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4AA" w:rsidRPr="00B159FE" w:rsidRDefault="009E14AA" w:rsidP="00B159FE">
      <w:pPr>
        <w:spacing w:line="360" w:lineRule="auto"/>
        <w:jc w:val="center"/>
        <w:rPr>
          <w:b/>
          <w:bCs/>
          <w:sz w:val="28"/>
          <w:szCs w:val="28"/>
        </w:rPr>
      </w:pPr>
      <w:r w:rsidRPr="00B159FE">
        <w:rPr>
          <w:b/>
          <w:bCs/>
          <w:sz w:val="28"/>
          <w:szCs w:val="28"/>
        </w:rPr>
        <w:t>ФЕДЕРАЛЬНОЕ ГОСУДАРСТВЕННОЕ ОБРАЗОВАТЕЛЬНОЕ УЧРЕЖДЕНИЕ ВЫСШЕГО ПРОФЕССИОНАЛЬНОГО ОБРАЗОВАНИЯ</w:t>
      </w:r>
    </w:p>
    <w:p w:rsidR="009E14AA" w:rsidRPr="00B159FE" w:rsidRDefault="009E14AA" w:rsidP="00B159FE">
      <w:pPr>
        <w:spacing w:line="360" w:lineRule="auto"/>
        <w:jc w:val="center"/>
        <w:rPr>
          <w:b/>
          <w:bCs/>
          <w:sz w:val="28"/>
          <w:szCs w:val="28"/>
        </w:rPr>
      </w:pPr>
      <w:r w:rsidRPr="00B159FE">
        <w:rPr>
          <w:b/>
          <w:bCs/>
          <w:sz w:val="28"/>
          <w:szCs w:val="28"/>
        </w:rPr>
        <w:t>АСТРАХАНСКИЙ ГОСУДАРСТВЕННЫЙ ТЕХНИЧЕСКИЙ УНИВЕРСИТЕТ</w:t>
      </w:r>
    </w:p>
    <w:p w:rsidR="009E14AA" w:rsidRPr="00B159FE" w:rsidRDefault="009E14AA" w:rsidP="00B159FE">
      <w:pPr>
        <w:spacing w:line="360" w:lineRule="auto"/>
        <w:jc w:val="center"/>
        <w:rPr>
          <w:sz w:val="28"/>
          <w:szCs w:val="28"/>
        </w:rPr>
      </w:pPr>
    </w:p>
    <w:p w:rsidR="009E14AA" w:rsidRPr="00B159FE" w:rsidRDefault="009E14AA" w:rsidP="00B159FE">
      <w:pPr>
        <w:spacing w:line="360" w:lineRule="auto"/>
        <w:jc w:val="center"/>
        <w:rPr>
          <w:sz w:val="28"/>
          <w:szCs w:val="28"/>
        </w:rPr>
      </w:pPr>
    </w:p>
    <w:p w:rsidR="009E14AA" w:rsidRPr="00B159FE" w:rsidRDefault="009E14AA" w:rsidP="00B159FE">
      <w:pPr>
        <w:spacing w:line="360" w:lineRule="auto"/>
        <w:jc w:val="center"/>
        <w:rPr>
          <w:sz w:val="28"/>
          <w:szCs w:val="28"/>
        </w:rPr>
      </w:pPr>
    </w:p>
    <w:p w:rsidR="009E14AA" w:rsidRPr="00B159FE" w:rsidRDefault="009E14AA" w:rsidP="00B159FE">
      <w:pPr>
        <w:spacing w:line="360" w:lineRule="auto"/>
        <w:jc w:val="center"/>
        <w:rPr>
          <w:b/>
          <w:bCs/>
          <w:sz w:val="28"/>
          <w:szCs w:val="28"/>
        </w:rPr>
      </w:pPr>
    </w:p>
    <w:p w:rsidR="009E14AA" w:rsidRPr="00B159FE" w:rsidRDefault="009E14AA" w:rsidP="00B159FE">
      <w:pPr>
        <w:spacing w:line="360" w:lineRule="auto"/>
        <w:jc w:val="center"/>
        <w:rPr>
          <w:b/>
          <w:bCs/>
          <w:sz w:val="28"/>
          <w:szCs w:val="28"/>
        </w:rPr>
      </w:pPr>
    </w:p>
    <w:p w:rsidR="009E14AA" w:rsidRPr="00B159FE" w:rsidRDefault="009E14AA" w:rsidP="00B159FE">
      <w:pPr>
        <w:spacing w:line="360" w:lineRule="auto"/>
        <w:jc w:val="center"/>
        <w:rPr>
          <w:b/>
          <w:bCs/>
          <w:sz w:val="28"/>
          <w:szCs w:val="28"/>
        </w:rPr>
      </w:pPr>
    </w:p>
    <w:p w:rsidR="009E14AA" w:rsidRPr="00B159FE" w:rsidRDefault="009E14AA" w:rsidP="00B159FE">
      <w:pPr>
        <w:spacing w:line="360" w:lineRule="auto"/>
        <w:jc w:val="center"/>
        <w:rPr>
          <w:b/>
          <w:bCs/>
          <w:sz w:val="28"/>
          <w:szCs w:val="28"/>
        </w:rPr>
      </w:pPr>
    </w:p>
    <w:p w:rsidR="009E14AA" w:rsidRPr="00B159FE" w:rsidRDefault="009E14AA" w:rsidP="00B159FE">
      <w:pPr>
        <w:spacing w:line="360" w:lineRule="auto"/>
        <w:jc w:val="center"/>
        <w:rPr>
          <w:b/>
          <w:bCs/>
          <w:sz w:val="28"/>
          <w:szCs w:val="28"/>
        </w:rPr>
      </w:pPr>
    </w:p>
    <w:p w:rsidR="009E14AA" w:rsidRPr="00B159FE" w:rsidRDefault="009E14AA" w:rsidP="00B159FE">
      <w:pPr>
        <w:spacing w:line="360" w:lineRule="auto"/>
        <w:jc w:val="center"/>
        <w:rPr>
          <w:sz w:val="28"/>
          <w:szCs w:val="28"/>
        </w:rPr>
      </w:pPr>
      <w:r w:rsidRPr="00B159FE">
        <w:rPr>
          <w:sz w:val="28"/>
          <w:szCs w:val="28"/>
        </w:rPr>
        <w:t>КАФЕДРА ПОЛИТОЛОГИИ</w:t>
      </w:r>
    </w:p>
    <w:p w:rsidR="009E14AA" w:rsidRPr="00B159FE" w:rsidRDefault="009E14AA" w:rsidP="00B159FE">
      <w:pPr>
        <w:spacing w:line="360" w:lineRule="auto"/>
        <w:jc w:val="center"/>
        <w:rPr>
          <w:sz w:val="28"/>
          <w:szCs w:val="28"/>
        </w:rPr>
      </w:pPr>
    </w:p>
    <w:p w:rsidR="009E14AA" w:rsidRPr="00B159FE" w:rsidRDefault="009E14AA" w:rsidP="00B159FE">
      <w:pPr>
        <w:spacing w:line="360" w:lineRule="auto"/>
        <w:jc w:val="center"/>
        <w:rPr>
          <w:sz w:val="28"/>
          <w:szCs w:val="28"/>
        </w:rPr>
      </w:pPr>
    </w:p>
    <w:p w:rsidR="009E14AA" w:rsidRPr="00B159FE" w:rsidRDefault="009E14AA" w:rsidP="00B159FE">
      <w:pPr>
        <w:spacing w:line="360" w:lineRule="auto"/>
        <w:jc w:val="center"/>
        <w:rPr>
          <w:sz w:val="28"/>
          <w:szCs w:val="28"/>
        </w:rPr>
      </w:pPr>
    </w:p>
    <w:p w:rsidR="009E14AA" w:rsidRPr="00B159FE" w:rsidRDefault="009E14AA" w:rsidP="00B159FE">
      <w:pPr>
        <w:spacing w:line="360" w:lineRule="auto"/>
        <w:jc w:val="center"/>
        <w:rPr>
          <w:b/>
          <w:bCs/>
          <w:sz w:val="28"/>
          <w:szCs w:val="28"/>
        </w:rPr>
      </w:pPr>
    </w:p>
    <w:p w:rsidR="009E14AA" w:rsidRPr="00B159FE" w:rsidRDefault="009E14AA" w:rsidP="00B159FE">
      <w:pPr>
        <w:spacing w:line="360" w:lineRule="auto"/>
        <w:jc w:val="center"/>
        <w:rPr>
          <w:b/>
          <w:bCs/>
          <w:sz w:val="28"/>
          <w:szCs w:val="28"/>
        </w:rPr>
      </w:pPr>
    </w:p>
    <w:p w:rsidR="009E14AA" w:rsidRPr="00B159FE" w:rsidRDefault="009E14AA" w:rsidP="00B159FE">
      <w:pPr>
        <w:spacing w:line="360" w:lineRule="auto"/>
        <w:jc w:val="center"/>
        <w:rPr>
          <w:b/>
          <w:bCs/>
          <w:sz w:val="28"/>
          <w:szCs w:val="28"/>
        </w:rPr>
      </w:pPr>
      <w:r w:rsidRPr="00B159FE">
        <w:rPr>
          <w:b/>
          <w:bCs/>
          <w:sz w:val="28"/>
          <w:szCs w:val="28"/>
        </w:rPr>
        <w:t>РЕФЕРАТ</w:t>
      </w:r>
    </w:p>
    <w:p w:rsidR="009E14AA" w:rsidRPr="00B159FE" w:rsidRDefault="009E14AA" w:rsidP="00B159FE">
      <w:pPr>
        <w:spacing w:line="360" w:lineRule="auto"/>
        <w:jc w:val="center"/>
        <w:rPr>
          <w:sz w:val="28"/>
          <w:szCs w:val="28"/>
        </w:rPr>
      </w:pPr>
      <w:r w:rsidRPr="00B159FE">
        <w:rPr>
          <w:sz w:val="28"/>
          <w:szCs w:val="28"/>
        </w:rPr>
        <w:t>НА ТЕМУ:</w:t>
      </w:r>
    </w:p>
    <w:p w:rsidR="009E14AA" w:rsidRPr="00B159FE" w:rsidRDefault="009E14AA" w:rsidP="00B159FE">
      <w:pPr>
        <w:spacing w:line="360" w:lineRule="auto"/>
        <w:jc w:val="center"/>
        <w:rPr>
          <w:b/>
          <w:bCs/>
          <w:sz w:val="28"/>
          <w:szCs w:val="28"/>
        </w:rPr>
      </w:pPr>
      <w:r w:rsidRPr="00B159FE">
        <w:rPr>
          <w:b/>
          <w:bCs/>
          <w:sz w:val="28"/>
          <w:szCs w:val="28"/>
        </w:rPr>
        <w:t>«АЛЕКСАНДР МАКЕДОНСКИЙ»</w:t>
      </w:r>
    </w:p>
    <w:p w:rsidR="009E14AA" w:rsidRPr="00B159FE" w:rsidRDefault="009E14AA" w:rsidP="00B159FE">
      <w:pPr>
        <w:spacing w:line="360" w:lineRule="auto"/>
        <w:jc w:val="center"/>
        <w:rPr>
          <w:sz w:val="28"/>
          <w:szCs w:val="28"/>
        </w:rPr>
      </w:pPr>
    </w:p>
    <w:p w:rsidR="00C22403" w:rsidRPr="00B159FE" w:rsidRDefault="00C22403" w:rsidP="00B159FE">
      <w:pPr>
        <w:spacing w:line="360" w:lineRule="auto"/>
        <w:jc w:val="center"/>
        <w:rPr>
          <w:sz w:val="28"/>
          <w:szCs w:val="28"/>
        </w:rPr>
      </w:pPr>
    </w:p>
    <w:p w:rsidR="00C22403" w:rsidRPr="00B159FE" w:rsidRDefault="00C22403" w:rsidP="00B159FE">
      <w:pPr>
        <w:spacing w:line="360" w:lineRule="auto"/>
        <w:jc w:val="center"/>
        <w:rPr>
          <w:sz w:val="28"/>
          <w:szCs w:val="28"/>
        </w:rPr>
      </w:pPr>
    </w:p>
    <w:p w:rsidR="00C22403" w:rsidRPr="00B159FE" w:rsidRDefault="00C22403" w:rsidP="00B159FE">
      <w:pPr>
        <w:spacing w:line="360" w:lineRule="auto"/>
        <w:jc w:val="center"/>
        <w:rPr>
          <w:sz w:val="28"/>
          <w:szCs w:val="28"/>
        </w:rPr>
      </w:pPr>
    </w:p>
    <w:p w:rsidR="00C22403" w:rsidRPr="00B159FE" w:rsidRDefault="00C22403" w:rsidP="00B159FE">
      <w:pPr>
        <w:spacing w:line="360" w:lineRule="auto"/>
        <w:jc w:val="center"/>
        <w:rPr>
          <w:sz w:val="28"/>
          <w:szCs w:val="28"/>
        </w:rPr>
      </w:pPr>
    </w:p>
    <w:p w:rsidR="009E14AA" w:rsidRPr="00B159FE" w:rsidRDefault="009E14AA" w:rsidP="00B159FE">
      <w:pPr>
        <w:spacing w:line="360" w:lineRule="auto"/>
        <w:jc w:val="center"/>
        <w:rPr>
          <w:sz w:val="28"/>
          <w:szCs w:val="28"/>
        </w:rPr>
      </w:pPr>
    </w:p>
    <w:p w:rsidR="009E14AA" w:rsidRPr="00B159FE" w:rsidRDefault="009E14AA" w:rsidP="00B159FE">
      <w:pPr>
        <w:spacing w:line="360" w:lineRule="auto"/>
        <w:jc w:val="center"/>
        <w:rPr>
          <w:sz w:val="28"/>
          <w:szCs w:val="28"/>
        </w:rPr>
      </w:pPr>
    </w:p>
    <w:p w:rsidR="00C22403" w:rsidRPr="00B159FE" w:rsidRDefault="00F46C63" w:rsidP="00B159FE">
      <w:pPr>
        <w:spacing w:line="360" w:lineRule="auto"/>
        <w:jc w:val="center"/>
        <w:rPr>
          <w:b/>
          <w:bCs/>
          <w:sz w:val="28"/>
          <w:szCs w:val="28"/>
        </w:rPr>
      </w:pPr>
      <w:r w:rsidRPr="00B159FE">
        <w:rPr>
          <w:b/>
          <w:bCs/>
          <w:sz w:val="28"/>
          <w:szCs w:val="28"/>
        </w:rPr>
        <w:t>АСТРАХАНЬ</w:t>
      </w:r>
      <w:r w:rsidR="00B159FE" w:rsidRPr="00B159FE">
        <w:rPr>
          <w:b/>
          <w:bCs/>
          <w:sz w:val="28"/>
          <w:szCs w:val="28"/>
        </w:rPr>
        <w:t xml:space="preserve"> </w:t>
      </w:r>
      <w:r w:rsidRPr="00B159FE">
        <w:rPr>
          <w:b/>
          <w:bCs/>
          <w:sz w:val="28"/>
          <w:szCs w:val="28"/>
        </w:rPr>
        <w:t>2009</w:t>
      </w:r>
    </w:p>
    <w:p w:rsidR="00C22403" w:rsidRPr="00B159FE" w:rsidRDefault="00C22403" w:rsidP="00B159FE">
      <w:pPr>
        <w:spacing w:line="360" w:lineRule="auto"/>
        <w:jc w:val="center"/>
        <w:rPr>
          <w:b/>
          <w:bCs/>
          <w:sz w:val="28"/>
          <w:szCs w:val="28"/>
        </w:rPr>
      </w:pPr>
      <w:r w:rsidRPr="00B159FE">
        <w:rPr>
          <w:b/>
          <w:bCs/>
          <w:sz w:val="28"/>
          <w:szCs w:val="28"/>
        </w:rPr>
        <w:br w:type="page"/>
      </w:r>
      <w:r w:rsidR="00B159FE" w:rsidRPr="00B159FE">
        <w:rPr>
          <w:b/>
          <w:bCs/>
          <w:sz w:val="28"/>
          <w:szCs w:val="28"/>
        </w:rPr>
        <w:t>Содержание</w:t>
      </w:r>
    </w:p>
    <w:p w:rsidR="00C22403" w:rsidRPr="00B159FE" w:rsidRDefault="00C22403" w:rsidP="00B159FE">
      <w:pPr>
        <w:spacing w:line="360" w:lineRule="auto"/>
        <w:ind w:firstLine="709"/>
        <w:jc w:val="center"/>
        <w:rPr>
          <w:b/>
          <w:bCs/>
          <w:sz w:val="28"/>
          <w:szCs w:val="28"/>
        </w:rPr>
      </w:pPr>
    </w:p>
    <w:p w:rsidR="00B159FE" w:rsidRPr="00B159FE" w:rsidRDefault="00B159FE" w:rsidP="00B159FE">
      <w:pPr>
        <w:pStyle w:val="11"/>
        <w:tabs>
          <w:tab w:val="right" w:leader="dot" w:pos="9345"/>
        </w:tabs>
        <w:ind w:firstLine="0"/>
        <w:rPr>
          <w:rFonts w:ascii="Times New Roman" w:hAnsi="Times New Roman" w:cs="Times New Roman"/>
          <w:noProof/>
          <w:sz w:val="24"/>
          <w:szCs w:val="24"/>
        </w:rPr>
      </w:pPr>
      <w:r w:rsidRPr="0075071D">
        <w:rPr>
          <w:rStyle w:val="a8"/>
          <w:rFonts w:ascii="Times New Roman" w:hAnsi="Times New Roman" w:cs="Times New Roman"/>
          <w:noProof/>
        </w:rPr>
        <w:t>Введение</w:t>
      </w:r>
      <w:r w:rsidRPr="00B159FE">
        <w:rPr>
          <w:rFonts w:ascii="Times New Roman" w:hAnsi="Times New Roman" w:cs="Times New Roman"/>
          <w:noProof/>
          <w:webHidden/>
        </w:rPr>
        <w:tab/>
        <w:t>3</w:t>
      </w:r>
    </w:p>
    <w:p w:rsidR="00B159FE" w:rsidRPr="00B159FE" w:rsidRDefault="00B159FE" w:rsidP="00B159FE">
      <w:pPr>
        <w:pStyle w:val="11"/>
        <w:tabs>
          <w:tab w:val="right" w:leader="dot" w:pos="9345"/>
        </w:tabs>
        <w:ind w:firstLine="0"/>
        <w:rPr>
          <w:rFonts w:ascii="Times New Roman" w:hAnsi="Times New Roman" w:cs="Times New Roman"/>
          <w:noProof/>
          <w:sz w:val="24"/>
          <w:szCs w:val="24"/>
        </w:rPr>
      </w:pPr>
      <w:r w:rsidRPr="0075071D">
        <w:rPr>
          <w:rStyle w:val="a8"/>
          <w:rFonts w:ascii="Times New Roman" w:hAnsi="Times New Roman" w:cs="Times New Roman"/>
          <w:noProof/>
        </w:rPr>
        <w:t>1. Молодость Александра</w:t>
      </w:r>
      <w:r w:rsidRPr="00B159FE">
        <w:rPr>
          <w:rFonts w:ascii="Times New Roman" w:hAnsi="Times New Roman" w:cs="Times New Roman"/>
          <w:noProof/>
          <w:webHidden/>
        </w:rPr>
        <w:tab/>
        <w:t>5</w:t>
      </w:r>
    </w:p>
    <w:p w:rsidR="00B159FE" w:rsidRPr="00B159FE" w:rsidRDefault="00B159FE" w:rsidP="00B159FE">
      <w:pPr>
        <w:pStyle w:val="11"/>
        <w:tabs>
          <w:tab w:val="right" w:leader="dot" w:pos="9345"/>
        </w:tabs>
        <w:ind w:firstLine="0"/>
        <w:rPr>
          <w:rFonts w:ascii="Times New Roman" w:hAnsi="Times New Roman" w:cs="Times New Roman"/>
          <w:noProof/>
          <w:sz w:val="24"/>
          <w:szCs w:val="24"/>
        </w:rPr>
      </w:pPr>
      <w:r w:rsidRPr="0075071D">
        <w:rPr>
          <w:rStyle w:val="a8"/>
          <w:rFonts w:ascii="Times New Roman" w:hAnsi="Times New Roman" w:cs="Times New Roman"/>
          <w:noProof/>
        </w:rPr>
        <w:t>2. Походы Александра Македонского</w:t>
      </w:r>
      <w:r w:rsidRPr="00B159FE">
        <w:rPr>
          <w:rFonts w:ascii="Times New Roman" w:hAnsi="Times New Roman" w:cs="Times New Roman"/>
          <w:noProof/>
          <w:webHidden/>
        </w:rPr>
        <w:tab/>
        <w:t>7</w:t>
      </w:r>
    </w:p>
    <w:p w:rsidR="00B159FE" w:rsidRPr="00B159FE" w:rsidRDefault="00B159FE" w:rsidP="00B159FE">
      <w:pPr>
        <w:pStyle w:val="11"/>
        <w:tabs>
          <w:tab w:val="right" w:leader="dot" w:pos="9345"/>
        </w:tabs>
        <w:ind w:firstLine="0"/>
        <w:rPr>
          <w:rFonts w:ascii="Times New Roman" w:hAnsi="Times New Roman" w:cs="Times New Roman"/>
          <w:noProof/>
          <w:sz w:val="24"/>
          <w:szCs w:val="24"/>
        </w:rPr>
      </w:pPr>
      <w:r w:rsidRPr="0075071D">
        <w:rPr>
          <w:rStyle w:val="a8"/>
          <w:rFonts w:ascii="Times New Roman" w:hAnsi="Times New Roman" w:cs="Times New Roman"/>
          <w:noProof/>
        </w:rPr>
        <w:t>3. Внутренняя политика Александра Македонского</w:t>
      </w:r>
      <w:r w:rsidRPr="00B159FE">
        <w:rPr>
          <w:rFonts w:ascii="Times New Roman" w:hAnsi="Times New Roman" w:cs="Times New Roman"/>
          <w:noProof/>
          <w:webHidden/>
        </w:rPr>
        <w:tab/>
        <w:t>9</w:t>
      </w:r>
    </w:p>
    <w:p w:rsidR="00B159FE" w:rsidRPr="00B159FE" w:rsidRDefault="00B159FE" w:rsidP="00B159FE">
      <w:pPr>
        <w:pStyle w:val="11"/>
        <w:tabs>
          <w:tab w:val="right" w:leader="dot" w:pos="9345"/>
        </w:tabs>
        <w:ind w:firstLine="0"/>
        <w:rPr>
          <w:rFonts w:ascii="Times New Roman" w:hAnsi="Times New Roman" w:cs="Times New Roman"/>
          <w:noProof/>
          <w:sz w:val="24"/>
          <w:szCs w:val="24"/>
        </w:rPr>
      </w:pPr>
      <w:r w:rsidRPr="0075071D">
        <w:rPr>
          <w:rStyle w:val="a8"/>
          <w:rFonts w:ascii="Times New Roman" w:hAnsi="Times New Roman" w:cs="Times New Roman"/>
          <w:noProof/>
        </w:rPr>
        <w:t>Заключение</w:t>
      </w:r>
      <w:r w:rsidRPr="00B159FE">
        <w:rPr>
          <w:rFonts w:ascii="Times New Roman" w:hAnsi="Times New Roman" w:cs="Times New Roman"/>
          <w:noProof/>
          <w:webHidden/>
        </w:rPr>
        <w:tab/>
        <w:t>14</w:t>
      </w:r>
    </w:p>
    <w:p w:rsidR="00B159FE" w:rsidRPr="00B159FE" w:rsidRDefault="00B159FE" w:rsidP="00B159FE">
      <w:pPr>
        <w:pStyle w:val="11"/>
        <w:tabs>
          <w:tab w:val="right" w:leader="dot" w:pos="9345"/>
        </w:tabs>
        <w:ind w:firstLine="0"/>
        <w:rPr>
          <w:rFonts w:ascii="Times New Roman" w:hAnsi="Times New Roman" w:cs="Times New Roman"/>
          <w:noProof/>
          <w:sz w:val="24"/>
          <w:szCs w:val="24"/>
        </w:rPr>
      </w:pPr>
      <w:r w:rsidRPr="0075071D">
        <w:rPr>
          <w:rStyle w:val="a8"/>
          <w:rFonts w:ascii="Times New Roman" w:hAnsi="Times New Roman" w:cs="Times New Roman"/>
          <w:noProof/>
        </w:rPr>
        <w:t>Список литературы</w:t>
      </w:r>
      <w:r w:rsidRPr="00B159FE">
        <w:rPr>
          <w:rFonts w:ascii="Times New Roman" w:hAnsi="Times New Roman" w:cs="Times New Roman"/>
          <w:noProof/>
          <w:webHidden/>
        </w:rPr>
        <w:tab/>
        <w:t>16</w:t>
      </w:r>
    </w:p>
    <w:p w:rsidR="00C22403" w:rsidRPr="00B159FE" w:rsidRDefault="00C22403" w:rsidP="00B159FE">
      <w:pPr>
        <w:spacing w:line="360" w:lineRule="auto"/>
        <w:jc w:val="center"/>
        <w:rPr>
          <w:b/>
          <w:bCs/>
          <w:sz w:val="28"/>
          <w:szCs w:val="28"/>
        </w:rPr>
      </w:pPr>
    </w:p>
    <w:p w:rsidR="00C22403" w:rsidRPr="00B159FE" w:rsidRDefault="00C22403" w:rsidP="00B159FE">
      <w:pPr>
        <w:spacing w:line="360" w:lineRule="auto"/>
        <w:ind w:firstLine="709"/>
        <w:jc w:val="center"/>
        <w:rPr>
          <w:b/>
          <w:bCs/>
          <w:sz w:val="28"/>
          <w:szCs w:val="28"/>
        </w:rPr>
      </w:pPr>
    </w:p>
    <w:p w:rsidR="00C22403" w:rsidRPr="00B159FE" w:rsidRDefault="00C22403" w:rsidP="00B159FE">
      <w:pPr>
        <w:pStyle w:val="1"/>
        <w:spacing w:before="0" w:after="0" w:line="360" w:lineRule="auto"/>
        <w:jc w:val="center"/>
        <w:rPr>
          <w:rFonts w:ascii="Times New Roman" w:hAnsi="Times New Roman" w:cs="Times New Roman"/>
          <w:sz w:val="28"/>
          <w:szCs w:val="28"/>
        </w:rPr>
      </w:pPr>
      <w:r w:rsidRPr="00B159FE">
        <w:rPr>
          <w:rFonts w:ascii="Times New Roman" w:hAnsi="Times New Roman" w:cs="Times New Roman"/>
          <w:sz w:val="28"/>
          <w:szCs w:val="28"/>
        </w:rPr>
        <w:br w:type="page"/>
      </w:r>
      <w:bookmarkStart w:id="0" w:name="_Toc227500597"/>
      <w:r w:rsidRPr="00B159FE">
        <w:rPr>
          <w:rFonts w:ascii="Times New Roman" w:hAnsi="Times New Roman" w:cs="Times New Roman"/>
          <w:sz w:val="28"/>
          <w:szCs w:val="28"/>
        </w:rPr>
        <w:t>Введение</w:t>
      </w:r>
      <w:bookmarkEnd w:id="0"/>
    </w:p>
    <w:p w:rsidR="00B159FE" w:rsidRDefault="00B159FE" w:rsidP="00B159FE">
      <w:pPr>
        <w:spacing w:line="360" w:lineRule="auto"/>
        <w:ind w:firstLine="709"/>
        <w:jc w:val="both"/>
        <w:rPr>
          <w:sz w:val="28"/>
          <w:szCs w:val="28"/>
        </w:rPr>
      </w:pPr>
    </w:p>
    <w:p w:rsidR="00C22403" w:rsidRPr="00B159FE" w:rsidRDefault="00117D1E" w:rsidP="00B159FE">
      <w:pPr>
        <w:spacing w:line="360" w:lineRule="auto"/>
        <w:ind w:firstLine="709"/>
        <w:jc w:val="both"/>
        <w:rPr>
          <w:sz w:val="28"/>
          <w:szCs w:val="28"/>
        </w:rPr>
      </w:pPr>
      <w:r w:rsidRPr="00B159FE">
        <w:rPr>
          <w:sz w:val="28"/>
          <w:szCs w:val="28"/>
        </w:rPr>
        <w:t xml:space="preserve">Личность Александра Македонского, его блестящие военные успехи производили огромное впечатление на современников и на последующие поколения. В древности </w:t>
      </w:r>
      <w:r w:rsidR="00096229" w:rsidRPr="00B159FE">
        <w:rPr>
          <w:sz w:val="28"/>
          <w:szCs w:val="28"/>
        </w:rPr>
        <w:t xml:space="preserve">об Александре рассказывали многочисленные </w:t>
      </w:r>
      <w:r w:rsidR="006275A9" w:rsidRPr="00B159FE">
        <w:rPr>
          <w:sz w:val="28"/>
          <w:szCs w:val="28"/>
        </w:rPr>
        <w:t xml:space="preserve">легенды. Был создан целый фантастический роман, героем которого являлся Македонский завоеватель. Великие </w:t>
      </w:r>
      <w:r w:rsidR="00CF6ABB" w:rsidRPr="00B159FE">
        <w:rPr>
          <w:sz w:val="28"/>
          <w:szCs w:val="28"/>
        </w:rPr>
        <w:t>поэты создали поэмы, в центре которых стоял образ Александра.</w:t>
      </w:r>
    </w:p>
    <w:p w:rsidR="00CF6ABB" w:rsidRPr="00B159FE" w:rsidRDefault="00CF6ABB" w:rsidP="00B159FE">
      <w:pPr>
        <w:spacing w:line="360" w:lineRule="auto"/>
        <w:ind w:firstLine="709"/>
        <w:jc w:val="both"/>
        <w:rPr>
          <w:sz w:val="28"/>
          <w:szCs w:val="28"/>
        </w:rPr>
      </w:pPr>
      <w:r w:rsidRPr="00B159FE">
        <w:rPr>
          <w:sz w:val="28"/>
          <w:szCs w:val="28"/>
        </w:rPr>
        <w:t>Один знаменательный исследователь назвал Александра гениальнейшим</w:t>
      </w:r>
      <w:r w:rsidR="00B159FE" w:rsidRPr="00B159FE">
        <w:rPr>
          <w:sz w:val="28"/>
          <w:szCs w:val="28"/>
        </w:rPr>
        <w:t xml:space="preserve"> </w:t>
      </w:r>
      <w:r w:rsidRPr="00B159FE">
        <w:rPr>
          <w:sz w:val="28"/>
          <w:szCs w:val="28"/>
        </w:rPr>
        <w:t xml:space="preserve">государственным мужем </w:t>
      </w:r>
      <w:r w:rsidR="005E78F2" w:rsidRPr="00B159FE">
        <w:rPr>
          <w:sz w:val="28"/>
          <w:szCs w:val="28"/>
        </w:rPr>
        <w:t>своего</w:t>
      </w:r>
      <w:r w:rsidRPr="00B159FE">
        <w:rPr>
          <w:sz w:val="28"/>
          <w:szCs w:val="28"/>
        </w:rPr>
        <w:t xml:space="preserve"> времени. Он был как государственный муж тем, чем Аристотель был как мыслитель. В тишине своих </w:t>
      </w:r>
      <w:r w:rsidR="005E78F2" w:rsidRPr="00B159FE">
        <w:rPr>
          <w:sz w:val="28"/>
          <w:szCs w:val="28"/>
        </w:rPr>
        <w:t>одиноких</w:t>
      </w:r>
      <w:r w:rsidRPr="00B159FE">
        <w:rPr>
          <w:sz w:val="28"/>
          <w:szCs w:val="28"/>
        </w:rPr>
        <w:t xml:space="preserve"> </w:t>
      </w:r>
      <w:r w:rsidR="005E78F2" w:rsidRPr="00B159FE">
        <w:rPr>
          <w:sz w:val="28"/>
          <w:szCs w:val="28"/>
        </w:rPr>
        <w:t>размышлений</w:t>
      </w:r>
      <w:r w:rsidRPr="00B159FE">
        <w:rPr>
          <w:sz w:val="28"/>
          <w:szCs w:val="28"/>
        </w:rPr>
        <w:t xml:space="preserve"> мыслитель мог придать своей философской системе всю ту стройность и совершенство, которые возможны только в мире идей. Если </w:t>
      </w:r>
      <w:r w:rsidR="005E78F2" w:rsidRPr="00B159FE">
        <w:rPr>
          <w:sz w:val="28"/>
          <w:szCs w:val="28"/>
        </w:rPr>
        <w:t>государственное</w:t>
      </w:r>
      <w:r w:rsidRPr="00B159FE">
        <w:rPr>
          <w:sz w:val="28"/>
          <w:szCs w:val="28"/>
        </w:rPr>
        <w:t xml:space="preserve"> создание Александра сначала кажется только наброском, не </w:t>
      </w:r>
      <w:r w:rsidR="005E78F2" w:rsidRPr="00B159FE">
        <w:rPr>
          <w:sz w:val="28"/>
          <w:szCs w:val="28"/>
        </w:rPr>
        <w:t>лишенным</w:t>
      </w:r>
      <w:r w:rsidRPr="00B159FE">
        <w:rPr>
          <w:sz w:val="28"/>
          <w:szCs w:val="28"/>
        </w:rPr>
        <w:t xml:space="preserve"> различных </w:t>
      </w:r>
      <w:r w:rsidR="005E78F2" w:rsidRPr="00B159FE">
        <w:rPr>
          <w:sz w:val="28"/>
          <w:szCs w:val="28"/>
        </w:rPr>
        <w:t>ошибок</w:t>
      </w:r>
      <w:r w:rsidRPr="00B159FE">
        <w:rPr>
          <w:sz w:val="28"/>
          <w:szCs w:val="28"/>
        </w:rPr>
        <w:t xml:space="preserve"> в частностях, если прием его действий кажется внушенным личной страстью, произволом и случаем, то мы не должны забывать, что эти первые мысли, выскакивавшие, как искры, при трении исполинских событий, тотчас же и еще на лету обращаются для него в нормы, организации и условия дальнейшей деятельности, а точно так же должны помнить и то, что каждая из этих мыслей открывала и освещала, как молния, все более обширные горизонты, создавала еще более сильное трение и ставила на очередь все более и более насущные задачи.</w:t>
      </w:r>
    </w:p>
    <w:p w:rsidR="00CF6ABB" w:rsidRPr="00B159FE" w:rsidRDefault="00CF6ABB" w:rsidP="00B159FE">
      <w:pPr>
        <w:spacing w:line="360" w:lineRule="auto"/>
        <w:ind w:firstLine="709"/>
        <w:jc w:val="both"/>
        <w:rPr>
          <w:sz w:val="28"/>
          <w:szCs w:val="28"/>
        </w:rPr>
      </w:pPr>
      <w:r w:rsidRPr="00B159FE">
        <w:rPr>
          <w:sz w:val="28"/>
          <w:szCs w:val="28"/>
        </w:rPr>
        <w:t>Скудость дошедших до нас преданий позволяют</w:t>
      </w:r>
      <w:r w:rsidR="00B159FE" w:rsidRPr="00B159FE">
        <w:rPr>
          <w:sz w:val="28"/>
          <w:szCs w:val="28"/>
        </w:rPr>
        <w:t xml:space="preserve"> </w:t>
      </w:r>
      <w:r w:rsidRPr="00B159FE">
        <w:rPr>
          <w:sz w:val="28"/>
          <w:szCs w:val="28"/>
        </w:rPr>
        <w:t>нам проникнуть в очаг этой деятельности,</w:t>
      </w:r>
      <w:r w:rsidR="00B159FE" w:rsidRPr="00B159FE">
        <w:rPr>
          <w:sz w:val="28"/>
          <w:szCs w:val="28"/>
        </w:rPr>
        <w:t xml:space="preserve"> </w:t>
      </w:r>
      <w:r w:rsidRPr="00B159FE">
        <w:rPr>
          <w:sz w:val="28"/>
          <w:szCs w:val="28"/>
        </w:rPr>
        <w:t xml:space="preserve">напряженную умственную и нравственную работу того, кто </w:t>
      </w:r>
      <w:r w:rsidR="00B3145A" w:rsidRPr="00B159FE">
        <w:rPr>
          <w:sz w:val="28"/>
          <w:szCs w:val="28"/>
        </w:rPr>
        <w:t>ставил</w:t>
      </w:r>
      <w:r w:rsidRPr="00B159FE">
        <w:rPr>
          <w:sz w:val="28"/>
          <w:szCs w:val="28"/>
        </w:rPr>
        <w:t xml:space="preserve"> себе и решали такие громадные задачи. То, что мы знаем, позволяет нам только отрывочно </w:t>
      </w:r>
      <w:r w:rsidR="00B3145A" w:rsidRPr="00B159FE">
        <w:rPr>
          <w:sz w:val="28"/>
          <w:szCs w:val="28"/>
        </w:rPr>
        <w:t>определить</w:t>
      </w:r>
      <w:r w:rsidRPr="00B159FE">
        <w:rPr>
          <w:sz w:val="28"/>
          <w:szCs w:val="28"/>
        </w:rPr>
        <w:t xml:space="preserve"> внешнюю сторону совершенного им, доведенного им до исполнения и до результата. Только своим протяжением в пространстве эти события дают нам мерило силы, создавшей подобные результаты, воли, которая им руководила, и мысли, из которой они исходили, дают нам представление о величии Александра.</w:t>
      </w:r>
    </w:p>
    <w:p w:rsidR="00CF6ABB" w:rsidRPr="00B159FE" w:rsidRDefault="00CF6ABB" w:rsidP="00B159FE">
      <w:pPr>
        <w:spacing w:line="360" w:lineRule="auto"/>
        <w:ind w:firstLine="709"/>
        <w:jc w:val="both"/>
        <w:rPr>
          <w:sz w:val="28"/>
          <w:szCs w:val="28"/>
        </w:rPr>
      </w:pPr>
      <w:r w:rsidRPr="00B159FE">
        <w:rPr>
          <w:sz w:val="28"/>
          <w:szCs w:val="28"/>
        </w:rPr>
        <w:t>Характер Александра противоречиво сочетал в се</w:t>
      </w:r>
      <w:r w:rsidR="005E78F2" w:rsidRPr="00B159FE">
        <w:rPr>
          <w:sz w:val="28"/>
          <w:szCs w:val="28"/>
        </w:rPr>
        <w:t>б</w:t>
      </w:r>
      <w:r w:rsidRPr="00B159FE">
        <w:rPr>
          <w:sz w:val="28"/>
          <w:szCs w:val="28"/>
        </w:rPr>
        <w:t>е холодный расчет и пылкий темперамент, великодушие и жестокость, несгибаемую волю и умение лавировать, приспосабливаясь к сложным обстоятельствам, он был полон жажды дела и любви к славе.</w:t>
      </w:r>
    </w:p>
    <w:p w:rsidR="00CF6ABB" w:rsidRPr="00B159FE" w:rsidRDefault="00CF6ABB" w:rsidP="00B159FE">
      <w:pPr>
        <w:spacing w:line="360" w:lineRule="auto"/>
        <w:ind w:firstLine="709"/>
        <w:jc w:val="both"/>
        <w:rPr>
          <w:sz w:val="28"/>
          <w:szCs w:val="28"/>
        </w:rPr>
      </w:pPr>
      <w:r w:rsidRPr="00B159FE">
        <w:rPr>
          <w:sz w:val="28"/>
          <w:szCs w:val="28"/>
        </w:rPr>
        <w:t xml:space="preserve">Образцом его был Ахилл, происхождением от которого он любил хвалиться и </w:t>
      </w:r>
      <w:r w:rsidR="005E78F2" w:rsidRPr="00B159FE">
        <w:rPr>
          <w:sz w:val="28"/>
          <w:szCs w:val="28"/>
        </w:rPr>
        <w:t>которому</w:t>
      </w:r>
      <w:r w:rsidRPr="00B159FE">
        <w:rPr>
          <w:sz w:val="28"/>
          <w:szCs w:val="28"/>
        </w:rPr>
        <w:t xml:space="preserve"> ему суждено было уподобиться своею славой и своими страданиями. Как Ахилл любил своего </w:t>
      </w:r>
      <w:r w:rsidR="006C4006" w:rsidRPr="00B159FE">
        <w:rPr>
          <w:sz w:val="28"/>
          <w:szCs w:val="28"/>
        </w:rPr>
        <w:t xml:space="preserve">Патрокла, так он любил друга своей юности Гефестиона; и если он считала своего предка счастливым тем, что Гомер передал потомству память о его делах, то героические сказания восточных и западных народов не уставали украшать ими Александра чудесным ореолом человеческого и </w:t>
      </w:r>
      <w:r w:rsidR="005E78F2" w:rsidRPr="00B159FE">
        <w:rPr>
          <w:sz w:val="28"/>
          <w:szCs w:val="28"/>
        </w:rPr>
        <w:t>сверхчеловеческого</w:t>
      </w:r>
      <w:r w:rsidR="006C4006" w:rsidRPr="00B159FE">
        <w:rPr>
          <w:sz w:val="28"/>
          <w:szCs w:val="28"/>
        </w:rPr>
        <w:t xml:space="preserve"> величия. Он любил более мать, чем отца; от нее он унаследовал энтузиазм и ту глубокую </w:t>
      </w:r>
      <w:r w:rsidR="00700664" w:rsidRPr="00B159FE">
        <w:rPr>
          <w:sz w:val="28"/>
          <w:szCs w:val="28"/>
        </w:rPr>
        <w:t xml:space="preserve">живость чувств, которая отличает его в ряду героев </w:t>
      </w:r>
      <w:r w:rsidR="005E78F2" w:rsidRPr="00B159FE">
        <w:rPr>
          <w:sz w:val="28"/>
          <w:szCs w:val="28"/>
        </w:rPr>
        <w:t>старых</w:t>
      </w:r>
      <w:r w:rsidR="00700664" w:rsidRPr="00B159FE">
        <w:rPr>
          <w:sz w:val="28"/>
          <w:szCs w:val="28"/>
        </w:rPr>
        <w:t xml:space="preserve"> и новых </w:t>
      </w:r>
      <w:r w:rsidR="005E78F2" w:rsidRPr="00B159FE">
        <w:rPr>
          <w:sz w:val="28"/>
          <w:szCs w:val="28"/>
        </w:rPr>
        <w:t>времен</w:t>
      </w:r>
      <w:r w:rsidR="00700664" w:rsidRPr="00B159FE">
        <w:rPr>
          <w:sz w:val="28"/>
          <w:szCs w:val="28"/>
        </w:rPr>
        <w:t xml:space="preserve">. Этому </w:t>
      </w:r>
      <w:r w:rsidR="005E78F2" w:rsidRPr="00B159FE">
        <w:rPr>
          <w:sz w:val="28"/>
          <w:szCs w:val="28"/>
        </w:rPr>
        <w:t>соответствовала</w:t>
      </w:r>
      <w:r w:rsidR="00700664" w:rsidRPr="00B159FE">
        <w:rPr>
          <w:sz w:val="28"/>
          <w:szCs w:val="28"/>
        </w:rPr>
        <w:t xml:space="preserve"> его внешность: его резкая </w:t>
      </w:r>
      <w:r w:rsidR="005E78F2" w:rsidRPr="00B159FE">
        <w:rPr>
          <w:sz w:val="28"/>
          <w:szCs w:val="28"/>
        </w:rPr>
        <w:t>походка</w:t>
      </w:r>
      <w:r w:rsidR="00700664" w:rsidRPr="00B159FE">
        <w:rPr>
          <w:sz w:val="28"/>
          <w:szCs w:val="28"/>
        </w:rPr>
        <w:t xml:space="preserve">, блестящий взор, </w:t>
      </w:r>
      <w:r w:rsidR="005E78F2" w:rsidRPr="00B159FE">
        <w:rPr>
          <w:sz w:val="28"/>
          <w:szCs w:val="28"/>
        </w:rPr>
        <w:t>откинутые</w:t>
      </w:r>
      <w:r w:rsidR="00700664" w:rsidRPr="00B159FE">
        <w:rPr>
          <w:sz w:val="28"/>
          <w:szCs w:val="28"/>
        </w:rPr>
        <w:t xml:space="preserve"> назад волосы и сила его голоса изобличали в нем героя; когда</w:t>
      </w:r>
      <w:r w:rsidR="005E78F2" w:rsidRPr="00B159FE">
        <w:rPr>
          <w:sz w:val="28"/>
          <w:szCs w:val="28"/>
        </w:rPr>
        <w:t xml:space="preserve"> </w:t>
      </w:r>
      <w:r w:rsidR="00700664" w:rsidRPr="00B159FE">
        <w:rPr>
          <w:sz w:val="28"/>
          <w:szCs w:val="28"/>
        </w:rPr>
        <w:t xml:space="preserve">он спал, он </w:t>
      </w:r>
      <w:r w:rsidR="005E78F2" w:rsidRPr="00B159FE">
        <w:rPr>
          <w:sz w:val="28"/>
          <w:szCs w:val="28"/>
        </w:rPr>
        <w:t>очаровывал</w:t>
      </w:r>
      <w:r w:rsidR="00700664" w:rsidRPr="00B159FE">
        <w:rPr>
          <w:sz w:val="28"/>
          <w:szCs w:val="28"/>
        </w:rPr>
        <w:t xml:space="preserve"> кротостью своего лица, нежным румянцем, игравшим на его щеках, </w:t>
      </w:r>
      <w:r w:rsidR="005E78F2" w:rsidRPr="00B159FE">
        <w:rPr>
          <w:sz w:val="28"/>
          <w:szCs w:val="28"/>
        </w:rPr>
        <w:t>взглядом</w:t>
      </w:r>
      <w:r w:rsidR="00700664" w:rsidRPr="00B159FE">
        <w:rPr>
          <w:sz w:val="28"/>
          <w:szCs w:val="28"/>
        </w:rPr>
        <w:t xml:space="preserve"> своих влажных глаз и слегка </w:t>
      </w:r>
      <w:r w:rsidR="005E78F2" w:rsidRPr="00B159FE">
        <w:rPr>
          <w:sz w:val="28"/>
          <w:szCs w:val="28"/>
        </w:rPr>
        <w:t>склоненной</w:t>
      </w:r>
      <w:r w:rsidR="00700664" w:rsidRPr="00B159FE">
        <w:rPr>
          <w:sz w:val="28"/>
          <w:szCs w:val="28"/>
        </w:rPr>
        <w:t xml:space="preserve"> налево головой. В конных упражнениях ему не было равных.</w:t>
      </w:r>
    </w:p>
    <w:p w:rsidR="00700664" w:rsidRDefault="00700664" w:rsidP="00B159FE">
      <w:pPr>
        <w:spacing w:line="360" w:lineRule="auto"/>
        <w:ind w:firstLine="709"/>
        <w:jc w:val="both"/>
        <w:rPr>
          <w:sz w:val="28"/>
          <w:szCs w:val="28"/>
        </w:rPr>
      </w:pPr>
      <w:r w:rsidRPr="00B159FE">
        <w:rPr>
          <w:sz w:val="28"/>
          <w:szCs w:val="28"/>
        </w:rPr>
        <w:t xml:space="preserve">Если, приступая к великой борьбе, подготовленной его </w:t>
      </w:r>
      <w:r w:rsidR="005E78F2" w:rsidRPr="00B159FE">
        <w:rPr>
          <w:sz w:val="28"/>
          <w:szCs w:val="28"/>
        </w:rPr>
        <w:t>отцом</w:t>
      </w:r>
      <w:r w:rsidRPr="00B159FE">
        <w:rPr>
          <w:sz w:val="28"/>
          <w:szCs w:val="28"/>
        </w:rPr>
        <w:t xml:space="preserve">, ближайшим импульсом его поступков было дать прочность и продолжительность завоеванному им для себя государству, - то со счастливым радикализмом молодости он принимал или </w:t>
      </w:r>
      <w:r w:rsidR="000A10FB" w:rsidRPr="00B159FE">
        <w:rPr>
          <w:sz w:val="28"/>
          <w:szCs w:val="28"/>
        </w:rPr>
        <w:t>изобретал такие средства к достижению этой цели</w:t>
      </w:r>
      <w:r w:rsidR="005E78F2" w:rsidRPr="00B159FE">
        <w:rPr>
          <w:sz w:val="28"/>
          <w:szCs w:val="28"/>
        </w:rPr>
        <w:t xml:space="preserve">, </w:t>
      </w:r>
      <w:r w:rsidR="000A10FB" w:rsidRPr="00B159FE">
        <w:rPr>
          <w:sz w:val="28"/>
          <w:szCs w:val="28"/>
        </w:rPr>
        <w:t xml:space="preserve">которые превосходили смелостью его походы и своею </w:t>
      </w:r>
      <w:r w:rsidR="005E78F2" w:rsidRPr="00B159FE">
        <w:rPr>
          <w:sz w:val="28"/>
          <w:szCs w:val="28"/>
        </w:rPr>
        <w:t>непреоборимой</w:t>
      </w:r>
      <w:r w:rsidR="000A10FB" w:rsidRPr="00B159FE">
        <w:rPr>
          <w:sz w:val="28"/>
          <w:szCs w:val="28"/>
        </w:rPr>
        <w:t xml:space="preserve"> силой его битвы.</w:t>
      </w:r>
    </w:p>
    <w:p w:rsidR="00B159FE" w:rsidRDefault="00B159FE" w:rsidP="00B159FE">
      <w:pPr>
        <w:spacing w:line="360" w:lineRule="auto"/>
        <w:ind w:firstLine="709"/>
        <w:jc w:val="both"/>
        <w:rPr>
          <w:sz w:val="28"/>
          <w:szCs w:val="28"/>
        </w:rPr>
      </w:pPr>
    </w:p>
    <w:p w:rsidR="00B159FE" w:rsidRPr="00B159FE" w:rsidRDefault="00B159FE" w:rsidP="00B159FE">
      <w:pPr>
        <w:spacing w:line="360" w:lineRule="auto"/>
        <w:ind w:firstLine="709"/>
        <w:jc w:val="both"/>
        <w:rPr>
          <w:sz w:val="28"/>
          <w:szCs w:val="28"/>
        </w:rPr>
      </w:pPr>
    </w:p>
    <w:p w:rsidR="000A10FB" w:rsidRPr="00B159FE" w:rsidRDefault="000A10FB" w:rsidP="00B159FE">
      <w:pPr>
        <w:pStyle w:val="1"/>
        <w:spacing w:before="0" w:after="0" w:line="360" w:lineRule="auto"/>
        <w:jc w:val="center"/>
        <w:rPr>
          <w:rFonts w:ascii="Times New Roman" w:hAnsi="Times New Roman" w:cs="Times New Roman"/>
          <w:sz w:val="28"/>
          <w:szCs w:val="28"/>
        </w:rPr>
      </w:pPr>
      <w:r w:rsidRPr="00B159FE">
        <w:rPr>
          <w:rFonts w:ascii="Times New Roman" w:hAnsi="Times New Roman" w:cs="Times New Roman"/>
          <w:sz w:val="28"/>
          <w:szCs w:val="28"/>
        </w:rPr>
        <w:br w:type="page"/>
      </w:r>
      <w:bookmarkStart w:id="1" w:name="_Toc227500598"/>
      <w:r w:rsidR="00B159FE">
        <w:rPr>
          <w:rFonts w:ascii="Times New Roman" w:hAnsi="Times New Roman" w:cs="Times New Roman"/>
          <w:sz w:val="28"/>
          <w:szCs w:val="28"/>
        </w:rPr>
        <w:t>1</w:t>
      </w:r>
      <w:r w:rsidRPr="00B159FE">
        <w:rPr>
          <w:rFonts w:ascii="Times New Roman" w:hAnsi="Times New Roman" w:cs="Times New Roman"/>
          <w:sz w:val="28"/>
          <w:szCs w:val="28"/>
        </w:rPr>
        <w:t>. Молодость Александра</w:t>
      </w:r>
      <w:bookmarkEnd w:id="1"/>
    </w:p>
    <w:p w:rsidR="00B159FE" w:rsidRDefault="00B159FE" w:rsidP="00B159FE">
      <w:pPr>
        <w:spacing w:line="360" w:lineRule="auto"/>
        <w:ind w:firstLine="709"/>
        <w:jc w:val="both"/>
        <w:rPr>
          <w:sz w:val="28"/>
          <w:szCs w:val="28"/>
        </w:rPr>
      </w:pPr>
    </w:p>
    <w:p w:rsidR="000A10FB" w:rsidRPr="00B159FE" w:rsidRDefault="000A10FB" w:rsidP="00B159FE">
      <w:pPr>
        <w:spacing w:line="360" w:lineRule="auto"/>
        <w:ind w:firstLine="709"/>
        <w:jc w:val="both"/>
        <w:rPr>
          <w:sz w:val="28"/>
          <w:szCs w:val="28"/>
        </w:rPr>
      </w:pPr>
      <w:r w:rsidRPr="00B159FE">
        <w:rPr>
          <w:sz w:val="28"/>
          <w:szCs w:val="28"/>
        </w:rPr>
        <w:t>Александр Македонский по отцовской линии считал себя потомком Геракла, а по материнской – Эака, деда знаменитого Ахилла, самого доблестного из греческих воинов, сражавшихся под Троей. Возводить свое происхождение к ли</w:t>
      </w:r>
      <w:r w:rsidR="005E78F2" w:rsidRPr="00B159FE">
        <w:rPr>
          <w:sz w:val="28"/>
          <w:szCs w:val="28"/>
        </w:rPr>
        <w:t>р</w:t>
      </w:r>
      <w:r w:rsidRPr="00B159FE">
        <w:rPr>
          <w:sz w:val="28"/>
          <w:szCs w:val="28"/>
        </w:rPr>
        <w:t>и</w:t>
      </w:r>
      <w:r w:rsidR="005E78F2" w:rsidRPr="00B159FE">
        <w:rPr>
          <w:sz w:val="28"/>
          <w:szCs w:val="28"/>
        </w:rPr>
        <w:t>ч</w:t>
      </w:r>
      <w:r w:rsidRPr="00B159FE">
        <w:rPr>
          <w:sz w:val="28"/>
          <w:szCs w:val="28"/>
        </w:rPr>
        <w:t>еским героям было принято у греков</w:t>
      </w:r>
      <w:r w:rsidR="00702051" w:rsidRPr="00B159FE">
        <w:rPr>
          <w:sz w:val="28"/>
          <w:szCs w:val="28"/>
        </w:rPr>
        <w:t xml:space="preserve">, и Македонские цари тоже придумывали себе легендарные родословные. Отец Александра Филипп </w:t>
      </w:r>
      <w:r w:rsidR="00702051" w:rsidRPr="00B159FE">
        <w:rPr>
          <w:sz w:val="28"/>
          <w:szCs w:val="28"/>
          <w:lang w:val="en-US"/>
        </w:rPr>
        <w:t>II</w:t>
      </w:r>
      <w:r w:rsidR="00702051" w:rsidRPr="00B159FE">
        <w:rPr>
          <w:sz w:val="28"/>
          <w:szCs w:val="28"/>
        </w:rPr>
        <w:t xml:space="preserve"> установил господство Македонии в </w:t>
      </w:r>
      <w:r w:rsidR="005E78F2" w:rsidRPr="00B159FE">
        <w:rPr>
          <w:sz w:val="28"/>
          <w:szCs w:val="28"/>
        </w:rPr>
        <w:t>Греции</w:t>
      </w:r>
      <w:r w:rsidR="00702051" w:rsidRPr="00B159FE">
        <w:rPr>
          <w:sz w:val="28"/>
          <w:szCs w:val="28"/>
        </w:rPr>
        <w:t xml:space="preserve">, а его мать Олимпиада была дочерью одного из властителей Эпира – области на северо-западе Эллады. Рассказывают, что Александр родился в тот самый день, когда грек Герострат, стремившийся хоть чем-нибудь прославить свое имя, сжег храм башни Артемиды, считавшимся одним из семи чудес света (356 г). Уже в детстве Александру были свойственны </w:t>
      </w:r>
      <w:r w:rsidR="00D92FA4" w:rsidRPr="00B159FE">
        <w:rPr>
          <w:sz w:val="28"/>
          <w:szCs w:val="28"/>
        </w:rPr>
        <w:t xml:space="preserve">безграничное честолюбие, смелость и вера в свои силы. В отличие от отца он стремился только к военной славе. Филипп одинаково гордился военной доблестью, свои ораторским талантом или победами своих коней на олимпийских играх. Характер сына отличался высокомерием. Когда друзья однажды спросила Александра, не хочет ли он принять участие в олимпийских играх, он ответил: «Охотно, если мне придется соревноваться с царями». Каждый раз, </w:t>
      </w:r>
      <w:r w:rsidR="005E78F2" w:rsidRPr="00B159FE">
        <w:rPr>
          <w:sz w:val="28"/>
          <w:szCs w:val="28"/>
        </w:rPr>
        <w:t>когда</w:t>
      </w:r>
      <w:r w:rsidR="00D92FA4" w:rsidRPr="00B159FE">
        <w:rPr>
          <w:sz w:val="28"/>
          <w:szCs w:val="28"/>
        </w:rPr>
        <w:t xml:space="preserve"> приходило известие о новой победе македонян, одержанной Филиппом, Александр с беспокойством говорил своим друзьям: </w:t>
      </w:r>
      <w:r w:rsidR="00B90304" w:rsidRPr="00B159FE">
        <w:rPr>
          <w:sz w:val="28"/>
          <w:szCs w:val="28"/>
        </w:rPr>
        <w:t>«Боюсь, что отец совершит все сам и не оставит на нашу долю ни одного славного подвига!».</w:t>
      </w:r>
    </w:p>
    <w:p w:rsidR="00B90304" w:rsidRPr="00B159FE" w:rsidRDefault="00B90304" w:rsidP="00B159FE">
      <w:pPr>
        <w:spacing w:line="360" w:lineRule="auto"/>
        <w:ind w:firstLine="709"/>
        <w:jc w:val="both"/>
        <w:rPr>
          <w:sz w:val="28"/>
          <w:szCs w:val="28"/>
        </w:rPr>
      </w:pPr>
      <w:r w:rsidRPr="00B159FE">
        <w:rPr>
          <w:sz w:val="28"/>
          <w:szCs w:val="28"/>
        </w:rPr>
        <w:t xml:space="preserve">Отвага Александра проявилась уже в ранней юности. Однажды Филиппу </w:t>
      </w:r>
      <w:r w:rsidR="005E78F2" w:rsidRPr="00B159FE">
        <w:rPr>
          <w:sz w:val="28"/>
          <w:szCs w:val="28"/>
        </w:rPr>
        <w:t>предложили</w:t>
      </w:r>
      <w:r w:rsidRPr="00B159FE">
        <w:rPr>
          <w:sz w:val="28"/>
          <w:szCs w:val="28"/>
        </w:rPr>
        <w:t xml:space="preserve"> купить коня, </w:t>
      </w:r>
      <w:r w:rsidR="005E78F2" w:rsidRPr="00B159FE">
        <w:rPr>
          <w:sz w:val="28"/>
          <w:szCs w:val="28"/>
        </w:rPr>
        <w:t>прозванного</w:t>
      </w:r>
      <w:r w:rsidRPr="00B159FE">
        <w:rPr>
          <w:sz w:val="28"/>
          <w:szCs w:val="28"/>
        </w:rPr>
        <w:t xml:space="preserve"> за сходство его головы с Гловой быка Буцефалом. Филипп вместе с сыном отправился осмотреть лошадь. Конь оказался совершенно диким, поминутно вставал на дыбы, бил копытами и кусался. </w:t>
      </w:r>
      <w:r w:rsidR="00DB3BD1" w:rsidRPr="00B159FE">
        <w:rPr>
          <w:sz w:val="28"/>
          <w:szCs w:val="28"/>
        </w:rPr>
        <w:t xml:space="preserve">Филипп отказался от покупки и приказал увести лошадь. </w:t>
      </w:r>
      <w:r w:rsidRPr="00B159FE">
        <w:rPr>
          <w:sz w:val="28"/>
          <w:szCs w:val="28"/>
        </w:rPr>
        <w:t xml:space="preserve">Александр – ему тогда было 14 лет – раздраженно крикнул: «Вы все трусы, раз отказываетесь </w:t>
      </w:r>
      <w:r w:rsidR="00DB3BD1" w:rsidRPr="00B159FE">
        <w:rPr>
          <w:sz w:val="28"/>
          <w:szCs w:val="28"/>
        </w:rPr>
        <w:t>от такого великолепного коня!</w:t>
      </w:r>
      <w:r w:rsidRPr="00B159FE">
        <w:rPr>
          <w:sz w:val="28"/>
          <w:szCs w:val="28"/>
        </w:rPr>
        <w:t>»</w:t>
      </w:r>
      <w:r w:rsidR="00DB3BD1" w:rsidRPr="00B159FE">
        <w:rPr>
          <w:sz w:val="28"/>
          <w:szCs w:val="28"/>
        </w:rPr>
        <w:t xml:space="preserve">. Филипп рассердился на дерзость мальчика и предложил ему самому укротить Буцефала. Александр смело </w:t>
      </w:r>
      <w:r w:rsidR="005E78F2" w:rsidRPr="00B159FE">
        <w:rPr>
          <w:sz w:val="28"/>
          <w:szCs w:val="28"/>
        </w:rPr>
        <w:t>направился</w:t>
      </w:r>
      <w:r w:rsidR="00DB3BD1" w:rsidRPr="00B159FE">
        <w:rPr>
          <w:sz w:val="28"/>
          <w:szCs w:val="28"/>
        </w:rPr>
        <w:t xml:space="preserve"> к коню, схватил его за узду и повернул против солнца, так как заметил, что животное пугается своей тени. Затем юноша </w:t>
      </w:r>
      <w:r w:rsidR="005E78F2" w:rsidRPr="00B159FE">
        <w:rPr>
          <w:sz w:val="28"/>
          <w:szCs w:val="28"/>
        </w:rPr>
        <w:t>некоторое</w:t>
      </w:r>
      <w:r w:rsidR="00DB3BD1" w:rsidRPr="00B159FE">
        <w:rPr>
          <w:sz w:val="28"/>
          <w:szCs w:val="28"/>
        </w:rPr>
        <w:t xml:space="preserve"> время оглаживала коня и бежал рядом с ним, давая ему привыкнуть к себе. Заметив, что лошадь устала</w:t>
      </w:r>
      <w:r w:rsidR="00B159FE" w:rsidRPr="00B159FE">
        <w:rPr>
          <w:sz w:val="28"/>
          <w:szCs w:val="28"/>
        </w:rPr>
        <w:t xml:space="preserve"> </w:t>
      </w:r>
      <w:r w:rsidR="00DB3BD1" w:rsidRPr="00B159FE">
        <w:rPr>
          <w:sz w:val="28"/>
          <w:szCs w:val="28"/>
        </w:rPr>
        <w:t>и стала тяжело дышать, Александр</w:t>
      </w:r>
      <w:r w:rsidR="00523A99" w:rsidRPr="00B159FE">
        <w:rPr>
          <w:sz w:val="28"/>
          <w:szCs w:val="28"/>
        </w:rPr>
        <w:t xml:space="preserve">, скинув плащ, </w:t>
      </w:r>
      <w:r w:rsidR="005E78F2" w:rsidRPr="00B159FE">
        <w:rPr>
          <w:sz w:val="28"/>
          <w:szCs w:val="28"/>
        </w:rPr>
        <w:t>вскочил</w:t>
      </w:r>
      <w:r w:rsidR="00523A99" w:rsidRPr="00B159FE">
        <w:rPr>
          <w:sz w:val="28"/>
          <w:szCs w:val="28"/>
        </w:rPr>
        <w:t xml:space="preserve"> на нее. Когда лошадь привыкла к всаднику, мальчик заставил е повиноваться поводьям. Так был укрощен Буцефал, ставший затем верным товарищем Македонского </w:t>
      </w:r>
      <w:r w:rsidR="00037E4C" w:rsidRPr="00B159FE">
        <w:rPr>
          <w:sz w:val="28"/>
          <w:szCs w:val="28"/>
        </w:rPr>
        <w:t>завоевателя</w:t>
      </w:r>
      <w:r w:rsidR="00523A99" w:rsidRPr="00B159FE">
        <w:rPr>
          <w:sz w:val="28"/>
          <w:szCs w:val="28"/>
        </w:rPr>
        <w:t xml:space="preserve"> во всех его походах. Когда Александр, сияя от гордости, подъехал к отцу на присмиревшем коне, все разразились криками восторга</w:t>
      </w:r>
      <w:r w:rsidR="003D71E3" w:rsidRPr="00B159FE">
        <w:rPr>
          <w:sz w:val="28"/>
          <w:szCs w:val="28"/>
        </w:rPr>
        <w:t>, и Филипп обнял его и сказал: «Дитя мое, ищи себе более подходящее царство. Македония слишком мала для тебя».</w:t>
      </w:r>
    </w:p>
    <w:p w:rsidR="003D71E3" w:rsidRPr="00B159FE" w:rsidRDefault="003D71E3" w:rsidP="00B159FE">
      <w:pPr>
        <w:spacing w:line="360" w:lineRule="auto"/>
        <w:ind w:firstLine="709"/>
        <w:jc w:val="both"/>
        <w:rPr>
          <w:sz w:val="28"/>
          <w:szCs w:val="28"/>
        </w:rPr>
      </w:pPr>
      <w:r w:rsidRPr="00B159FE">
        <w:rPr>
          <w:sz w:val="28"/>
          <w:szCs w:val="28"/>
        </w:rPr>
        <w:t xml:space="preserve">Образование сына Филипп </w:t>
      </w:r>
      <w:r w:rsidR="00037E4C" w:rsidRPr="00B159FE">
        <w:rPr>
          <w:sz w:val="28"/>
          <w:szCs w:val="28"/>
        </w:rPr>
        <w:t>поручил</w:t>
      </w:r>
      <w:r w:rsidRPr="00B159FE">
        <w:rPr>
          <w:sz w:val="28"/>
          <w:szCs w:val="28"/>
        </w:rPr>
        <w:t xml:space="preserve"> величайшему </w:t>
      </w:r>
      <w:r w:rsidR="00037E4C" w:rsidRPr="00B159FE">
        <w:rPr>
          <w:sz w:val="28"/>
          <w:szCs w:val="28"/>
        </w:rPr>
        <w:t>ученому</w:t>
      </w:r>
      <w:r w:rsidRPr="00B159FE">
        <w:rPr>
          <w:sz w:val="28"/>
          <w:szCs w:val="28"/>
        </w:rPr>
        <w:t xml:space="preserve"> того времени Аристотелю. Ученый сумел привить способному</w:t>
      </w:r>
      <w:r w:rsidR="00B159FE" w:rsidRPr="00B159FE">
        <w:rPr>
          <w:sz w:val="28"/>
          <w:szCs w:val="28"/>
        </w:rPr>
        <w:t xml:space="preserve"> </w:t>
      </w:r>
      <w:r w:rsidRPr="00B159FE">
        <w:rPr>
          <w:sz w:val="28"/>
          <w:szCs w:val="28"/>
        </w:rPr>
        <w:t xml:space="preserve">мальчику не только интерес к военному делу и политике, но и увлечь его медициной и естественными науками. С детства </w:t>
      </w:r>
      <w:r w:rsidR="00037E4C" w:rsidRPr="00B159FE">
        <w:rPr>
          <w:sz w:val="28"/>
          <w:szCs w:val="28"/>
        </w:rPr>
        <w:t>Александр</w:t>
      </w:r>
      <w:r w:rsidRPr="00B159FE">
        <w:rPr>
          <w:sz w:val="28"/>
          <w:szCs w:val="28"/>
        </w:rPr>
        <w:t xml:space="preserve"> пристрастился к чтению и даже во время самых трудных походов перечитывал свои любимые книги. С по</w:t>
      </w:r>
      <w:r w:rsidR="00037E4C" w:rsidRPr="00B159FE">
        <w:rPr>
          <w:sz w:val="28"/>
          <w:szCs w:val="28"/>
        </w:rPr>
        <w:t>э</w:t>
      </w:r>
      <w:r w:rsidRPr="00B159FE">
        <w:rPr>
          <w:sz w:val="28"/>
          <w:szCs w:val="28"/>
        </w:rPr>
        <w:t>мой Гомера «Илиада» Македонский завоеватель не расставался никогда.</w:t>
      </w:r>
    </w:p>
    <w:p w:rsidR="003D71E3" w:rsidRPr="00B159FE" w:rsidRDefault="000A0DC3" w:rsidP="00B159FE">
      <w:pPr>
        <w:spacing w:line="360" w:lineRule="auto"/>
        <w:ind w:firstLine="709"/>
        <w:jc w:val="both"/>
        <w:rPr>
          <w:sz w:val="28"/>
          <w:szCs w:val="28"/>
        </w:rPr>
      </w:pPr>
      <w:r w:rsidRPr="00B159FE">
        <w:rPr>
          <w:sz w:val="28"/>
          <w:szCs w:val="28"/>
        </w:rPr>
        <w:t xml:space="preserve">У него был список «Илиады», исправленный самим Аристотелем и хранившийся в роскошной шкатулке под подушкой. Александр утверждал, что не знает лучшего руководства для ведения войны. </w:t>
      </w:r>
    </w:p>
    <w:p w:rsidR="000A0DC3" w:rsidRPr="00B159FE" w:rsidRDefault="000A0DC3" w:rsidP="00B159FE">
      <w:pPr>
        <w:spacing w:line="360" w:lineRule="auto"/>
        <w:ind w:firstLine="709"/>
        <w:jc w:val="both"/>
        <w:rPr>
          <w:sz w:val="28"/>
          <w:szCs w:val="28"/>
        </w:rPr>
      </w:pPr>
      <w:r w:rsidRPr="00B159FE">
        <w:rPr>
          <w:sz w:val="28"/>
          <w:szCs w:val="28"/>
        </w:rPr>
        <w:t xml:space="preserve">Кроме Аристотеля, у Александра были воспитатели из македонской знати. Они старались закалить юношу, приучали его к умеренности в пище и питье. Наставникам удалось добиться </w:t>
      </w:r>
      <w:r w:rsidR="00037E4C" w:rsidRPr="00B159FE">
        <w:rPr>
          <w:sz w:val="28"/>
          <w:szCs w:val="28"/>
        </w:rPr>
        <w:t>желаемых</w:t>
      </w:r>
      <w:r w:rsidRPr="00B159FE">
        <w:rPr>
          <w:sz w:val="28"/>
          <w:szCs w:val="28"/>
        </w:rPr>
        <w:t xml:space="preserve"> результатов. Юноше рос умным и развитым не по летам.</w:t>
      </w:r>
    </w:p>
    <w:p w:rsidR="000A0DC3" w:rsidRDefault="000A0DC3" w:rsidP="00B159FE">
      <w:pPr>
        <w:spacing w:line="360" w:lineRule="auto"/>
        <w:ind w:firstLine="709"/>
        <w:jc w:val="both"/>
        <w:rPr>
          <w:sz w:val="28"/>
          <w:szCs w:val="28"/>
        </w:rPr>
      </w:pPr>
      <w:r w:rsidRPr="00B159FE">
        <w:rPr>
          <w:sz w:val="28"/>
          <w:szCs w:val="28"/>
        </w:rPr>
        <w:t xml:space="preserve">Однажды в отсутствие отца Александру пришлось принимать </w:t>
      </w:r>
      <w:r w:rsidR="00037E4C" w:rsidRPr="00B159FE">
        <w:rPr>
          <w:sz w:val="28"/>
          <w:szCs w:val="28"/>
        </w:rPr>
        <w:t>персидских</w:t>
      </w:r>
      <w:r w:rsidRPr="00B159FE">
        <w:rPr>
          <w:sz w:val="28"/>
          <w:szCs w:val="28"/>
        </w:rPr>
        <w:t xml:space="preserve"> послов. Персы бы</w:t>
      </w:r>
      <w:r w:rsidR="007334DA" w:rsidRPr="00B159FE">
        <w:rPr>
          <w:sz w:val="28"/>
          <w:szCs w:val="28"/>
        </w:rPr>
        <w:t xml:space="preserve">ли поражены гибкостью ума и обширностью знаний юноши. Они утверждали даже, что блестящие способности Филиппа намного уступают талантам Александра. Ему было всего 16 лет, когда Филипп, отправляясь в поход, </w:t>
      </w:r>
      <w:r w:rsidR="00037E4C" w:rsidRPr="00B159FE">
        <w:rPr>
          <w:sz w:val="28"/>
          <w:szCs w:val="28"/>
        </w:rPr>
        <w:t>поручил</w:t>
      </w:r>
      <w:r w:rsidR="007334DA" w:rsidRPr="00B159FE">
        <w:rPr>
          <w:sz w:val="28"/>
          <w:szCs w:val="28"/>
        </w:rPr>
        <w:t xml:space="preserve"> сыну управление всей Македонией. Сын оправдал надежды отца: он справился с восстанием фракийских племен и основал в усмиренной стране несколько городов, которые он назвал Александрополями. В битве при Хероне (338 г. до н.э.), в которой </w:t>
      </w:r>
      <w:r w:rsidR="00986F0F" w:rsidRPr="00B159FE">
        <w:rPr>
          <w:sz w:val="28"/>
          <w:szCs w:val="28"/>
        </w:rPr>
        <w:t xml:space="preserve">Александр разгромил объединенные силы греков и покончил с независимостью греческих государств, Александр командовал левым крылом македонской армии. Царь радовался удачам сына и не чаял в нем души. Однако вскоре отношения Александра с отцом испортились. Филипп </w:t>
      </w:r>
      <w:r w:rsidR="00037E4C" w:rsidRPr="00B159FE">
        <w:rPr>
          <w:sz w:val="28"/>
          <w:szCs w:val="28"/>
        </w:rPr>
        <w:t>развелся</w:t>
      </w:r>
      <w:r w:rsidR="00986F0F" w:rsidRPr="00B159FE">
        <w:rPr>
          <w:sz w:val="28"/>
          <w:szCs w:val="28"/>
        </w:rPr>
        <w:t xml:space="preserve"> с матерью Александра Олимпиадой и вступил в брак со знатной македонской девушкой Клеопатрой. </w:t>
      </w:r>
      <w:r w:rsidR="00207B19" w:rsidRPr="00B159FE">
        <w:rPr>
          <w:sz w:val="28"/>
          <w:szCs w:val="28"/>
        </w:rPr>
        <w:t xml:space="preserve">отношения между отцом и сыном </w:t>
      </w:r>
      <w:r w:rsidR="00037E4C" w:rsidRPr="00B159FE">
        <w:rPr>
          <w:sz w:val="28"/>
          <w:szCs w:val="28"/>
        </w:rPr>
        <w:t>стали</w:t>
      </w:r>
      <w:r w:rsidR="00207B19" w:rsidRPr="00B159FE">
        <w:rPr>
          <w:sz w:val="28"/>
          <w:szCs w:val="28"/>
        </w:rPr>
        <w:t xml:space="preserve"> настолько плохими, что Александр </w:t>
      </w:r>
      <w:r w:rsidR="00037E4C" w:rsidRPr="00B159FE">
        <w:rPr>
          <w:sz w:val="28"/>
          <w:szCs w:val="28"/>
        </w:rPr>
        <w:t>вынужден</w:t>
      </w:r>
      <w:r w:rsidR="00207B19" w:rsidRPr="00B159FE">
        <w:rPr>
          <w:sz w:val="28"/>
          <w:szCs w:val="28"/>
        </w:rPr>
        <w:t xml:space="preserve"> был вместе с матерью уехать из </w:t>
      </w:r>
      <w:r w:rsidR="00037E4C" w:rsidRPr="00B159FE">
        <w:rPr>
          <w:sz w:val="28"/>
          <w:szCs w:val="28"/>
        </w:rPr>
        <w:t>Македонии</w:t>
      </w:r>
      <w:r w:rsidR="00207B19" w:rsidRPr="00B159FE">
        <w:rPr>
          <w:sz w:val="28"/>
          <w:szCs w:val="28"/>
        </w:rPr>
        <w:t xml:space="preserve">. Еще более ухудшились эти отношения после того, как Александр завязал тайные переговоры с персами, намереваясь жениться на дочери одного из персидских </w:t>
      </w:r>
      <w:r w:rsidR="00037E4C" w:rsidRPr="00B159FE">
        <w:rPr>
          <w:sz w:val="28"/>
          <w:szCs w:val="28"/>
        </w:rPr>
        <w:t>сатрапов</w:t>
      </w:r>
      <w:r w:rsidR="00207B19" w:rsidRPr="00B159FE">
        <w:rPr>
          <w:sz w:val="28"/>
          <w:szCs w:val="28"/>
        </w:rPr>
        <w:t xml:space="preserve">. Узнав об этом, Филипп разгневался и выслал из Македонии всех друзей сына, принимавших участие в переговорах с персами. Неизвестно, какие меры были приняты </w:t>
      </w:r>
      <w:r w:rsidR="002E23E5" w:rsidRPr="00B159FE">
        <w:rPr>
          <w:sz w:val="28"/>
          <w:szCs w:val="28"/>
        </w:rPr>
        <w:t xml:space="preserve">против Александра, если бы в это время не убили самого Филиппа (336 г. до н.э.). Причины </w:t>
      </w:r>
      <w:r w:rsidR="00037E4C" w:rsidRPr="00B159FE">
        <w:rPr>
          <w:sz w:val="28"/>
          <w:szCs w:val="28"/>
        </w:rPr>
        <w:t>преступления</w:t>
      </w:r>
      <w:r w:rsidR="002E23E5" w:rsidRPr="00B159FE">
        <w:rPr>
          <w:sz w:val="28"/>
          <w:szCs w:val="28"/>
        </w:rPr>
        <w:t xml:space="preserve"> остались нераскрытыми. Об этом темном деле ходило </w:t>
      </w:r>
      <w:r w:rsidR="00037E4C" w:rsidRPr="00B159FE">
        <w:rPr>
          <w:sz w:val="28"/>
          <w:szCs w:val="28"/>
        </w:rPr>
        <w:t>множество</w:t>
      </w:r>
      <w:r w:rsidR="002E23E5" w:rsidRPr="00B159FE">
        <w:rPr>
          <w:sz w:val="28"/>
          <w:szCs w:val="28"/>
        </w:rPr>
        <w:t xml:space="preserve"> разноречивых слухов. Но многие потихоньку называли организаторами покушения на жизнь царя самого Александра и его мать. Хотя Александр сразу не казнил всех, кого подозревал в заговоре против его отца, возможно, это было сделано, чтобы </w:t>
      </w:r>
      <w:r w:rsidR="0014392C" w:rsidRPr="00B159FE">
        <w:rPr>
          <w:sz w:val="28"/>
          <w:szCs w:val="28"/>
        </w:rPr>
        <w:t>обеспечить молчание тех, кто знал о его собственном причастии к заговору. Во всяком случае вторая жена Филиппа</w:t>
      </w:r>
      <w:r w:rsidR="00B159FE" w:rsidRPr="00B159FE">
        <w:rPr>
          <w:sz w:val="28"/>
          <w:szCs w:val="28"/>
        </w:rPr>
        <w:t xml:space="preserve"> </w:t>
      </w:r>
      <w:r w:rsidR="0014392C" w:rsidRPr="00B159FE">
        <w:rPr>
          <w:sz w:val="28"/>
          <w:szCs w:val="28"/>
        </w:rPr>
        <w:t>- Клеопатра была обращена в темницу, где ее заставили покончить с собой. Убит был и ее ребенок. Таким образом, Александр остался единственным законным наследником македонского престола.</w:t>
      </w:r>
    </w:p>
    <w:p w:rsidR="00B159FE" w:rsidRDefault="00B159FE" w:rsidP="00B159FE">
      <w:pPr>
        <w:spacing w:line="360" w:lineRule="auto"/>
        <w:ind w:firstLine="709"/>
        <w:jc w:val="both"/>
        <w:rPr>
          <w:sz w:val="28"/>
          <w:szCs w:val="28"/>
        </w:rPr>
      </w:pPr>
    </w:p>
    <w:p w:rsidR="0014392C" w:rsidRPr="00B159FE" w:rsidRDefault="00B159FE" w:rsidP="00B159FE">
      <w:pPr>
        <w:pStyle w:val="1"/>
        <w:spacing w:before="0" w:after="0" w:line="360" w:lineRule="auto"/>
        <w:jc w:val="center"/>
        <w:rPr>
          <w:rFonts w:ascii="Times New Roman" w:hAnsi="Times New Roman" w:cs="Times New Roman"/>
          <w:sz w:val="28"/>
          <w:szCs w:val="28"/>
        </w:rPr>
      </w:pPr>
      <w:bookmarkStart w:id="2" w:name="_Toc227500599"/>
      <w:r>
        <w:rPr>
          <w:rFonts w:ascii="Times New Roman" w:hAnsi="Times New Roman" w:cs="Times New Roman"/>
          <w:sz w:val="28"/>
          <w:szCs w:val="28"/>
        </w:rPr>
        <w:t>2</w:t>
      </w:r>
      <w:r w:rsidR="0014392C" w:rsidRPr="00B159FE">
        <w:rPr>
          <w:rFonts w:ascii="Times New Roman" w:hAnsi="Times New Roman" w:cs="Times New Roman"/>
          <w:sz w:val="28"/>
          <w:szCs w:val="28"/>
        </w:rPr>
        <w:t>. Походы Александра Македонского</w:t>
      </w:r>
      <w:bookmarkEnd w:id="2"/>
    </w:p>
    <w:p w:rsidR="00B159FE" w:rsidRDefault="00B159FE" w:rsidP="00B159FE">
      <w:pPr>
        <w:spacing w:line="360" w:lineRule="auto"/>
        <w:ind w:firstLine="709"/>
        <w:jc w:val="both"/>
        <w:rPr>
          <w:sz w:val="28"/>
          <w:szCs w:val="28"/>
        </w:rPr>
      </w:pPr>
    </w:p>
    <w:p w:rsidR="0014392C" w:rsidRPr="00B159FE" w:rsidRDefault="0014392C" w:rsidP="00B159FE">
      <w:pPr>
        <w:spacing w:line="360" w:lineRule="auto"/>
        <w:ind w:firstLine="709"/>
        <w:jc w:val="both"/>
        <w:rPr>
          <w:sz w:val="28"/>
          <w:szCs w:val="28"/>
        </w:rPr>
      </w:pPr>
      <w:r w:rsidRPr="00B159FE">
        <w:rPr>
          <w:sz w:val="28"/>
          <w:szCs w:val="28"/>
        </w:rPr>
        <w:t xml:space="preserve">Александру было всего 20 лет, когда он стал </w:t>
      </w:r>
      <w:r w:rsidR="00037E4C" w:rsidRPr="00B159FE">
        <w:rPr>
          <w:sz w:val="28"/>
          <w:szCs w:val="28"/>
        </w:rPr>
        <w:t>правителем</w:t>
      </w:r>
      <w:r w:rsidRPr="00B159FE">
        <w:rPr>
          <w:sz w:val="28"/>
          <w:szCs w:val="28"/>
        </w:rPr>
        <w:t xml:space="preserve"> Македонии. </w:t>
      </w:r>
      <w:r w:rsidR="00037E4C" w:rsidRPr="00B159FE">
        <w:rPr>
          <w:sz w:val="28"/>
          <w:szCs w:val="28"/>
        </w:rPr>
        <w:t>Македонии</w:t>
      </w:r>
      <w:r w:rsidRPr="00B159FE">
        <w:rPr>
          <w:sz w:val="28"/>
          <w:szCs w:val="28"/>
        </w:rPr>
        <w:t xml:space="preserve"> со всех сторон грозили опасности. На севере восстали фракийские племена, на юге покоренная Филиппом Греция готовилась вернуть себе былую свободу. Сперва Александр устремился на север.</w:t>
      </w:r>
      <w:r w:rsidR="00B159FE" w:rsidRPr="00B159FE">
        <w:rPr>
          <w:sz w:val="28"/>
          <w:szCs w:val="28"/>
        </w:rPr>
        <w:t xml:space="preserve"> </w:t>
      </w:r>
      <w:r w:rsidRPr="00B159FE">
        <w:rPr>
          <w:sz w:val="28"/>
          <w:szCs w:val="28"/>
        </w:rPr>
        <w:t xml:space="preserve">В нескольких сражениях он усмирил восставших фракийцев. Вслед за </w:t>
      </w:r>
      <w:r w:rsidR="009D2356" w:rsidRPr="00B159FE">
        <w:rPr>
          <w:sz w:val="28"/>
          <w:szCs w:val="28"/>
        </w:rPr>
        <w:t>те</w:t>
      </w:r>
      <w:r w:rsidRPr="00B159FE">
        <w:rPr>
          <w:sz w:val="28"/>
          <w:szCs w:val="28"/>
        </w:rPr>
        <w:t xml:space="preserve">м </w:t>
      </w:r>
      <w:r w:rsidR="009D2356" w:rsidRPr="00B159FE">
        <w:rPr>
          <w:sz w:val="28"/>
          <w:szCs w:val="28"/>
        </w:rPr>
        <w:t>царь обратился против греков. Македоняне ворвались в Среднюю Грецию и осадили город Фивы, который вместе с Афинами возглавлял восстание греческих государств против македонского господства. Несмотря на герои</w:t>
      </w:r>
      <w:r w:rsidR="00037E4C" w:rsidRPr="00B159FE">
        <w:rPr>
          <w:sz w:val="28"/>
          <w:szCs w:val="28"/>
        </w:rPr>
        <w:t>чес</w:t>
      </w:r>
      <w:r w:rsidR="009D2356" w:rsidRPr="00B159FE">
        <w:rPr>
          <w:sz w:val="28"/>
          <w:szCs w:val="28"/>
        </w:rPr>
        <w:t>кое сопротивление фиванцев, город был взят</w:t>
      </w:r>
      <w:r w:rsidR="00B159FE" w:rsidRPr="00B159FE">
        <w:rPr>
          <w:sz w:val="28"/>
          <w:szCs w:val="28"/>
        </w:rPr>
        <w:t xml:space="preserve"> </w:t>
      </w:r>
      <w:r w:rsidR="009D2356" w:rsidRPr="00B159FE">
        <w:rPr>
          <w:sz w:val="28"/>
          <w:szCs w:val="28"/>
        </w:rPr>
        <w:t xml:space="preserve">и разрушен. Все жители, за </w:t>
      </w:r>
      <w:r w:rsidR="00037E4C" w:rsidRPr="00B159FE">
        <w:rPr>
          <w:sz w:val="28"/>
          <w:szCs w:val="28"/>
        </w:rPr>
        <w:t>исключением</w:t>
      </w:r>
      <w:r w:rsidR="009D2356" w:rsidRPr="00B159FE">
        <w:rPr>
          <w:sz w:val="28"/>
          <w:szCs w:val="28"/>
        </w:rPr>
        <w:t xml:space="preserve"> сторонников македонского царя, были преданы в рабство. Этим страшным примером Александр хотел запугать остальные греческие </w:t>
      </w:r>
      <w:r w:rsidR="00037E4C" w:rsidRPr="00B159FE">
        <w:rPr>
          <w:sz w:val="28"/>
          <w:szCs w:val="28"/>
        </w:rPr>
        <w:t>государства</w:t>
      </w:r>
      <w:r w:rsidR="009D2356" w:rsidRPr="00B159FE">
        <w:rPr>
          <w:sz w:val="28"/>
          <w:szCs w:val="28"/>
        </w:rPr>
        <w:t>. Убедившись, что греки примирились с македонским владычеством, Александр собрал представителей от всех греческих государств и предложил им объявить войну персам. Греки вынуждены были принять план царя.</w:t>
      </w:r>
    </w:p>
    <w:p w:rsidR="009A5926" w:rsidRPr="00B159FE" w:rsidRDefault="00037E4C" w:rsidP="00B159FE">
      <w:pPr>
        <w:spacing w:line="360" w:lineRule="auto"/>
        <w:ind w:firstLine="709"/>
        <w:jc w:val="both"/>
        <w:rPr>
          <w:sz w:val="28"/>
          <w:szCs w:val="28"/>
        </w:rPr>
      </w:pPr>
      <w:r w:rsidRPr="00B159FE">
        <w:rPr>
          <w:sz w:val="28"/>
          <w:szCs w:val="28"/>
        </w:rPr>
        <w:t>Армия</w:t>
      </w:r>
      <w:r w:rsidR="009D2356" w:rsidRPr="00B159FE">
        <w:rPr>
          <w:sz w:val="28"/>
          <w:szCs w:val="28"/>
        </w:rPr>
        <w:t xml:space="preserve"> Александра, которая готовилась выступить против персов, состояла из 30 тыс. пехотинцев и 5 тыс. всадников. Она была превосходно организована и обучена, своими </w:t>
      </w:r>
      <w:r w:rsidRPr="00B159FE">
        <w:rPr>
          <w:sz w:val="28"/>
          <w:szCs w:val="28"/>
        </w:rPr>
        <w:t>боевыми</w:t>
      </w:r>
      <w:r w:rsidR="009D2356" w:rsidRPr="00B159FE">
        <w:rPr>
          <w:sz w:val="28"/>
          <w:szCs w:val="28"/>
        </w:rPr>
        <w:t xml:space="preserve"> качествами она намного превосходила войска персов. К началу похода Александру удалось обеспечить свою армию </w:t>
      </w:r>
      <w:r w:rsidRPr="00B159FE">
        <w:rPr>
          <w:sz w:val="28"/>
          <w:szCs w:val="28"/>
        </w:rPr>
        <w:t>продовольствием</w:t>
      </w:r>
      <w:r w:rsidR="009D2356" w:rsidRPr="00B159FE">
        <w:rPr>
          <w:sz w:val="28"/>
          <w:szCs w:val="28"/>
        </w:rPr>
        <w:t xml:space="preserve"> только на месяц, так как в казне у него почти не оставалось денег. Всякая неудача в начале военных действий грозила гибелью македонской армии. Александр понимал риск задуманного похода: он должен был привести либо к полному </w:t>
      </w:r>
      <w:r w:rsidRPr="00B159FE">
        <w:rPr>
          <w:sz w:val="28"/>
          <w:szCs w:val="28"/>
        </w:rPr>
        <w:t>успеху</w:t>
      </w:r>
      <w:r w:rsidR="009D2356" w:rsidRPr="00B159FE">
        <w:rPr>
          <w:sz w:val="28"/>
          <w:szCs w:val="28"/>
        </w:rPr>
        <w:t xml:space="preserve">, либо к </w:t>
      </w:r>
      <w:r w:rsidRPr="00B159FE">
        <w:rPr>
          <w:sz w:val="28"/>
          <w:szCs w:val="28"/>
        </w:rPr>
        <w:t>неизбежной</w:t>
      </w:r>
      <w:r w:rsidR="009D2356" w:rsidRPr="00B159FE">
        <w:rPr>
          <w:sz w:val="28"/>
          <w:szCs w:val="28"/>
        </w:rPr>
        <w:t xml:space="preserve"> гибели Македонии. </w:t>
      </w:r>
      <w:r w:rsidRPr="00B159FE">
        <w:rPr>
          <w:sz w:val="28"/>
          <w:szCs w:val="28"/>
        </w:rPr>
        <w:t>Весной</w:t>
      </w:r>
      <w:r w:rsidR="009D2356" w:rsidRPr="00B159FE">
        <w:rPr>
          <w:sz w:val="28"/>
          <w:szCs w:val="28"/>
        </w:rPr>
        <w:t xml:space="preserve"> 334 г. до н.э. Александр начал беспримерный по своей дерзости поход на Восток. Войска персидских сатрапов заняли удобную позицию на крутом берегу </w:t>
      </w:r>
      <w:r w:rsidR="009A5926" w:rsidRPr="00B159FE">
        <w:rPr>
          <w:sz w:val="28"/>
          <w:szCs w:val="28"/>
        </w:rPr>
        <w:t xml:space="preserve">реки Граник, через которую македоняне не должны были </w:t>
      </w:r>
      <w:r w:rsidR="009D2356" w:rsidRPr="00B159FE">
        <w:rPr>
          <w:sz w:val="28"/>
          <w:szCs w:val="28"/>
        </w:rPr>
        <w:t>переправит</w:t>
      </w:r>
      <w:r w:rsidR="009A5926" w:rsidRPr="00B159FE">
        <w:rPr>
          <w:sz w:val="28"/>
          <w:szCs w:val="28"/>
        </w:rPr>
        <w:t xml:space="preserve">ься. Полководцы Александра единодушно </w:t>
      </w:r>
      <w:r w:rsidRPr="00B159FE">
        <w:rPr>
          <w:sz w:val="28"/>
          <w:szCs w:val="28"/>
        </w:rPr>
        <w:t>высказались</w:t>
      </w:r>
      <w:r w:rsidR="009A5926" w:rsidRPr="00B159FE">
        <w:rPr>
          <w:sz w:val="28"/>
          <w:szCs w:val="28"/>
        </w:rPr>
        <w:t xml:space="preserve"> против </w:t>
      </w:r>
      <w:r w:rsidRPr="00B159FE">
        <w:rPr>
          <w:sz w:val="28"/>
          <w:szCs w:val="28"/>
        </w:rPr>
        <w:t>наступления</w:t>
      </w:r>
      <w:r w:rsidR="009A5926" w:rsidRPr="00B159FE">
        <w:rPr>
          <w:sz w:val="28"/>
          <w:szCs w:val="28"/>
        </w:rPr>
        <w:t xml:space="preserve">, но он пренебрег всеми советами. </w:t>
      </w:r>
      <w:r w:rsidRPr="00B159FE">
        <w:rPr>
          <w:sz w:val="28"/>
          <w:szCs w:val="28"/>
        </w:rPr>
        <w:t>Некоторые</w:t>
      </w:r>
      <w:r w:rsidR="009A5926" w:rsidRPr="00B159FE">
        <w:rPr>
          <w:sz w:val="28"/>
          <w:szCs w:val="28"/>
        </w:rPr>
        <w:t xml:space="preserve"> из македонских полководцев </w:t>
      </w:r>
      <w:r w:rsidRPr="00B159FE">
        <w:rPr>
          <w:sz w:val="28"/>
          <w:szCs w:val="28"/>
        </w:rPr>
        <w:t>считали</w:t>
      </w:r>
      <w:r w:rsidR="009A5926" w:rsidRPr="00B159FE">
        <w:rPr>
          <w:sz w:val="28"/>
          <w:szCs w:val="28"/>
        </w:rPr>
        <w:t xml:space="preserve">, что Александр ведет свои войска на верную гибель. И все же, бешеная атака увенчалась успехом: часть конницы во главе с царем выбралась на мокрый и </w:t>
      </w:r>
      <w:r w:rsidRPr="00B159FE">
        <w:rPr>
          <w:sz w:val="28"/>
          <w:szCs w:val="28"/>
        </w:rPr>
        <w:t>скользкий</w:t>
      </w:r>
      <w:r w:rsidR="009A5926" w:rsidRPr="00B159FE">
        <w:rPr>
          <w:sz w:val="28"/>
          <w:szCs w:val="28"/>
        </w:rPr>
        <w:t xml:space="preserve"> противоположный берег. Пока македонская конница, ведя опасный бой, удерживала захваченный участок берега, сюда начала переправляться пехота Александра. Под ее ударами неприятельская конница обратилась в бегство. Победа при Гранике открыла македонскому завоевателю путь в Малую Азию. Один за другим греческие малоазийские города сдавались Александру без сопротивления. Только богатые и могущественные Милеет и Галикарнасс, которые при владычестве персов пользовались большими преимуществами, не пожелали сдаться. Эти города были взяты приступом. Между тем пришло известие, что персидский царь Дарий с огромной армией двинулся против македонян. Оба войска встретились недалеко от сирийского города Исса. Персидская армия была более многочисленной, но Дарий не сумел использовать это преимущество. Персидская армия была разбита наголову. В руки победителей попали огромный обоз персов и вся обозначенная прислуга. Среди пленных были мать, жена и две дочери Дария. Огромная добыча позволила побе</w:t>
      </w:r>
      <w:r w:rsidR="008B7CFF" w:rsidRPr="00B159FE">
        <w:rPr>
          <w:sz w:val="28"/>
          <w:szCs w:val="28"/>
        </w:rPr>
        <w:t>д</w:t>
      </w:r>
      <w:r w:rsidR="009A5926" w:rsidRPr="00B159FE">
        <w:rPr>
          <w:sz w:val="28"/>
          <w:szCs w:val="28"/>
        </w:rPr>
        <w:t>ителю щедро вознаградить войска и отправить большие богатс</w:t>
      </w:r>
      <w:r w:rsidR="008B7CFF" w:rsidRPr="00B159FE">
        <w:rPr>
          <w:sz w:val="28"/>
          <w:szCs w:val="28"/>
        </w:rPr>
        <w:t>т</w:t>
      </w:r>
      <w:r w:rsidR="009A5926" w:rsidRPr="00B159FE">
        <w:rPr>
          <w:sz w:val="28"/>
          <w:szCs w:val="28"/>
        </w:rPr>
        <w:t>ва на родину друзьям и родным. Разгромив персидского царя, войска царя Александра заняли страны, лежащие на восточном побережье Средиземного моря: Сирию, Финикию и Палестину.</w:t>
      </w:r>
    </w:p>
    <w:p w:rsidR="009D2356" w:rsidRDefault="009A5926" w:rsidP="00B159FE">
      <w:pPr>
        <w:spacing w:line="360" w:lineRule="auto"/>
        <w:ind w:firstLine="709"/>
        <w:jc w:val="both"/>
        <w:rPr>
          <w:sz w:val="28"/>
          <w:szCs w:val="28"/>
        </w:rPr>
      </w:pPr>
      <w:r w:rsidRPr="00B159FE">
        <w:rPr>
          <w:sz w:val="28"/>
          <w:szCs w:val="28"/>
        </w:rPr>
        <w:t xml:space="preserve">Большинство приморских городов покорились македонянам без сопротивления. Только один финикийский город Тир, жители которого держали в своих руках морскую торговлю Персии и получали от этого большие выгоды, не захотел покориться Александру. </w:t>
      </w:r>
      <w:r w:rsidR="00B0488A" w:rsidRPr="00B159FE">
        <w:rPr>
          <w:sz w:val="28"/>
          <w:szCs w:val="28"/>
        </w:rPr>
        <w:t>Осада Тира</w:t>
      </w:r>
      <w:r w:rsidR="00B159FE" w:rsidRPr="00B159FE">
        <w:rPr>
          <w:sz w:val="28"/>
          <w:szCs w:val="28"/>
        </w:rPr>
        <w:t xml:space="preserve"> </w:t>
      </w:r>
      <w:r w:rsidR="00B0488A" w:rsidRPr="00B159FE">
        <w:rPr>
          <w:sz w:val="28"/>
          <w:szCs w:val="28"/>
        </w:rPr>
        <w:t xml:space="preserve">продолжалась </w:t>
      </w:r>
      <w:r w:rsidR="00C975AC" w:rsidRPr="00B159FE">
        <w:rPr>
          <w:sz w:val="28"/>
          <w:szCs w:val="28"/>
        </w:rPr>
        <w:t xml:space="preserve">более </w:t>
      </w:r>
      <w:r w:rsidR="008362B6" w:rsidRPr="00B159FE">
        <w:rPr>
          <w:sz w:val="28"/>
          <w:szCs w:val="28"/>
        </w:rPr>
        <w:t>полуго</w:t>
      </w:r>
      <w:r w:rsidR="008C088F" w:rsidRPr="00B159FE">
        <w:rPr>
          <w:sz w:val="28"/>
          <w:szCs w:val="28"/>
        </w:rPr>
        <w:t>да (332 г. до н.э.).</w:t>
      </w:r>
    </w:p>
    <w:p w:rsidR="00B159FE" w:rsidRPr="00B159FE" w:rsidRDefault="00B159FE" w:rsidP="00B159FE">
      <w:pPr>
        <w:spacing w:line="360" w:lineRule="auto"/>
        <w:ind w:firstLine="709"/>
        <w:jc w:val="both"/>
        <w:rPr>
          <w:sz w:val="28"/>
          <w:szCs w:val="28"/>
        </w:rPr>
      </w:pPr>
    </w:p>
    <w:p w:rsidR="008C088F" w:rsidRPr="00B159FE" w:rsidRDefault="00B159FE" w:rsidP="00B159FE">
      <w:pPr>
        <w:pStyle w:val="1"/>
        <w:spacing w:before="0" w:after="0" w:line="360" w:lineRule="auto"/>
        <w:jc w:val="center"/>
        <w:rPr>
          <w:rFonts w:ascii="Times New Roman" w:hAnsi="Times New Roman" w:cs="Times New Roman"/>
          <w:sz w:val="28"/>
          <w:szCs w:val="28"/>
        </w:rPr>
      </w:pPr>
      <w:bookmarkStart w:id="3" w:name="_Toc227500600"/>
      <w:r>
        <w:rPr>
          <w:rFonts w:ascii="Times New Roman" w:hAnsi="Times New Roman" w:cs="Times New Roman"/>
          <w:sz w:val="28"/>
          <w:szCs w:val="28"/>
        </w:rPr>
        <w:t>3</w:t>
      </w:r>
      <w:r w:rsidR="008C088F" w:rsidRPr="00B159FE">
        <w:rPr>
          <w:rFonts w:ascii="Times New Roman" w:hAnsi="Times New Roman" w:cs="Times New Roman"/>
          <w:sz w:val="28"/>
          <w:szCs w:val="28"/>
        </w:rPr>
        <w:t>. Внутренняя политика Александра Македонского</w:t>
      </w:r>
      <w:bookmarkEnd w:id="3"/>
    </w:p>
    <w:p w:rsidR="00B159FE" w:rsidRDefault="00B159FE" w:rsidP="00B159FE">
      <w:pPr>
        <w:shd w:val="clear" w:color="auto" w:fill="FFFFFF"/>
        <w:spacing w:line="360" w:lineRule="auto"/>
        <w:ind w:left="14" w:firstLine="709"/>
        <w:jc w:val="both"/>
        <w:rPr>
          <w:sz w:val="28"/>
          <w:szCs w:val="28"/>
        </w:rPr>
      </w:pPr>
    </w:p>
    <w:p w:rsidR="008C088F" w:rsidRPr="00B159FE" w:rsidRDefault="008C088F" w:rsidP="00B159FE">
      <w:pPr>
        <w:shd w:val="clear" w:color="auto" w:fill="FFFFFF"/>
        <w:spacing w:line="360" w:lineRule="auto"/>
        <w:ind w:left="14" w:firstLine="709"/>
        <w:jc w:val="both"/>
        <w:rPr>
          <w:sz w:val="28"/>
          <w:szCs w:val="28"/>
        </w:rPr>
      </w:pPr>
      <w:r w:rsidRPr="00B159FE">
        <w:rPr>
          <w:sz w:val="28"/>
          <w:szCs w:val="28"/>
        </w:rPr>
        <w:t>После окончания победоносных военных действий перед Александром встала огромная и сложная задача — удержать в руках гигантскую державу, завоеванную силой оружия. Для этого ему было необходимо укрепить свою власть над необъятной империей, организовать эффективное управление ею, наладить дружественные взаимоотношения между эллинами и населением восточной части новой монархии.</w:t>
      </w:r>
    </w:p>
    <w:p w:rsidR="008C088F" w:rsidRPr="00B159FE" w:rsidRDefault="008C088F" w:rsidP="00B159FE">
      <w:pPr>
        <w:shd w:val="clear" w:color="auto" w:fill="FFFFFF"/>
        <w:spacing w:line="360" w:lineRule="auto"/>
        <w:ind w:left="14" w:firstLine="709"/>
        <w:jc w:val="both"/>
        <w:rPr>
          <w:sz w:val="28"/>
          <w:szCs w:val="28"/>
        </w:rPr>
      </w:pPr>
      <w:r w:rsidRPr="00B159FE">
        <w:rPr>
          <w:sz w:val="28"/>
          <w:szCs w:val="28"/>
        </w:rPr>
        <w:t>Своей целью Александр ставил объединение Европы и Азии, персов и македонян на равных началах в государстве, которое охватило население почти всей ойкумены. В его политике ясно прослеживалась тенденция сгладить резкие противоречия между победителями и побежденными. Выражением политики «слияния» явилось устройство пышного празднества в Сузах по случаю торжественного заключения брака Александра, а также браков его друзей и многих македонян с азиатскими женщинами.</w:t>
      </w:r>
    </w:p>
    <w:p w:rsidR="008C088F" w:rsidRPr="00B159FE" w:rsidRDefault="008C088F" w:rsidP="00B159FE">
      <w:pPr>
        <w:shd w:val="clear" w:color="auto" w:fill="FFFFFF"/>
        <w:spacing w:line="360" w:lineRule="auto"/>
        <w:ind w:left="14" w:firstLine="709"/>
        <w:jc w:val="both"/>
        <w:rPr>
          <w:sz w:val="28"/>
          <w:szCs w:val="28"/>
        </w:rPr>
      </w:pPr>
      <w:r w:rsidRPr="00B159FE">
        <w:rPr>
          <w:sz w:val="28"/>
          <w:szCs w:val="28"/>
        </w:rPr>
        <w:t>В то же время, политика Александра в этом отношении не была до конца последовательной. Он привлекал местную знать в государственный аппарат и на командные посты в армию, но под конец жизни в большинстве областей заменил сатрапов из местного населения македонянами.</w:t>
      </w:r>
    </w:p>
    <w:p w:rsidR="008C088F" w:rsidRPr="00B159FE" w:rsidRDefault="008C088F" w:rsidP="00B159FE">
      <w:pPr>
        <w:shd w:val="clear" w:color="auto" w:fill="FFFFFF"/>
        <w:spacing w:line="360" w:lineRule="auto"/>
        <w:ind w:left="14" w:firstLine="709"/>
        <w:jc w:val="both"/>
        <w:rPr>
          <w:sz w:val="28"/>
          <w:szCs w:val="28"/>
        </w:rPr>
      </w:pPr>
      <w:r w:rsidRPr="00B159FE">
        <w:rPr>
          <w:sz w:val="28"/>
          <w:szCs w:val="28"/>
        </w:rPr>
        <w:t>Александр использовал теорию божественного происхождения царской власти, которая выработалась на Востоке с незапамятных времен. Его прерогативы как гегемона общеэллинского союза и царя Македонии отошли на задний план перед неограниченной властью обожествленного властелина огромной империи. Впрочем, развитие политических идей в Элладе шло в том же направлении и облегчало применение восточной теории власти. В связи с утратой полисами независимости все большее распространение получали героизация и обожествление политических деятелей, например, Лисандра, Тимолеонта.</w:t>
      </w:r>
    </w:p>
    <w:p w:rsidR="008C088F" w:rsidRPr="00B159FE" w:rsidRDefault="008C088F" w:rsidP="00B159FE">
      <w:pPr>
        <w:shd w:val="clear" w:color="auto" w:fill="FFFFFF"/>
        <w:spacing w:line="360" w:lineRule="auto"/>
        <w:ind w:left="14" w:firstLine="709"/>
        <w:jc w:val="both"/>
        <w:rPr>
          <w:sz w:val="28"/>
          <w:szCs w:val="28"/>
        </w:rPr>
      </w:pPr>
      <w:r w:rsidRPr="00B159FE">
        <w:rPr>
          <w:sz w:val="28"/>
          <w:szCs w:val="28"/>
        </w:rPr>
        <w:t>Центральное управление огромным государством находилось в руках царя и македонской знати — сподвижников Александра в походах и высших должностных лиц по гражданскому управлению. Во главе финансового ведомства стоял один из друзей Алек</w:t>
      </w:r>
      <w:r w:rsidRPr="00B159FE">
        <w:rPr>
          <w:sz w:val="28"/>
          <w:szCs w:val="28"/>
          <w:lang w:val="en-US"/>
        </w:rPr>
        <w:t>c</w:t>
      </w:r>
      <w:r w:rsidRPr="00B159FE">
        <w:rPr>
          <w:sz w:val="28"/>
          <w:szCs w:val="28"/>
        </w:rPr>
        <w:t>андра Гарпал, который впоследствии бежал в Афины с огромной суммой денег. Высшую должность «хилиарха», который был ближайшим помощником царя, в последнее годы правления Александра занимал его друг Гефестион. Большое значение получила царская корреспонденция, которой ведал главный секретарь.</w:t>
      </w:r>
    </w:p>
    <w:p w:rsidR="008C088F" w:rsidRPr="00B159FE" w:rsidRDefault="008C088F" w:rsidP="00B159FE">
      <w:pPr>
        <w:shd w:val="clear" w:color="auto" w:fill="FFFFFF"/>
        <w:spacing w:line="360" w:lineRule="auto"/>
        <w:ind w:left="14" w:firstLine="709"/>
        <w:jc w:val="both"/>
        <w:rPr>
          <w:sz w:val="28"/>
          <w:szCs w:val="28"/>
        </w:rPr>
      </w:pPr>
      <w:r w:rsidRPr="00B159FE">
        <w:rPr>
          <w:sz w:val="28"/>
          <w:szCs w:val="28"/>
        </w:rPr>
        <w:t>Особой заботой Александра являлось дальнейшее укрепление армии — главной опоры его господства на обоих континентах. В македонской армии к этому времени произошли крупные перемены. В нее были включены 30 тысяч персидских юношей, так называемых «эпигонов», которые были снабжены македонским оружием и обучены по-македонски. В состав конницы были включены лучшие персидские, согдийские и бактрийские всадники.</w:t>
      </w:r>
    </w:p>
    <w:p w:rsidR="008C088F" w:rsidRPr="00B159FE" w:rsidRDefault="008C088F" w:rsidP="00B159FE">
      <w:pPr>
        <w:shd w:val="clear" w:color="auto" w:fill="FFFFFF"/>
        <w:spacing w:line="360" w:lineRule="auto"/>
        <w:ind w:left="14" w:firstLine="709"/>
        <w:jc w:val="both"/>
        <w:rPr>
          <w:sz w:val="28"/>
          <w:szCs w:val="28"/>
        </w:rPr>
      </w:pPr>
      <w:r w:rsidRPr="00B159FE">
        <w:rPr>
          <w:sz w:val="28"/>
          <w:szCs w:val="28"/>
        </w:rPr>
        <w:t>В Описе Александр собрал македонских воинов и отдал приказ о награждении больных и отслуживших и об отпуске их на родину. Этот приказ вызвал бурю негодования. Воины требовали роспуска всей армии, щедрых наград и кричали Александру, что дальше он может воевать один «со своим отцом Амоном». Протест принял резкие формы и охватил всю массу эллинских воинов. Александр прибегнул к крайним мерам. По его приказу зачинщики были немедленно схвачены и казнены. Однако вместе с тем Александр был вынужден пойти навстречу требованиям армии. Через несколько дней каждому воину была выдана плата не только за прошлую службу, но и вперед — за время, нужное для возвращения домой. Десять тысяч македонян были отправлены на родину.</w:t>
      </w:r>
    </w:p>
    <w:p w:rsidR="008C088F" w:rsidRPr="00B159FE" w:rsidRDefault="008C088F" w:rsidP="00B159FE">
      <w:pPr>
        <w:shd w:val="clear" w:color="auto" w:fill="FFFFFF"/>
        <w:spacing w:line="360" w:lineRule="auto"/>
        <w:ind w:left="14" w:firstLine="709"/>
        <w:jc w:val="both"/>
        <w:rPr>
          <w:sz w:val="28"/>
          <w:szCs w:val="28"/>
        </w:rPr>
      </w:pPr>
      <w:r w:rsidRPr="00B159FE">
        <w:rPr>
          <w:sz w:val="28"/>
          <w:szCs w:val="28"/>
        </w:rPr>
        <w:t>Другой, не менее важной проблемой для Александра оставалось урегулирование отношений с эллинскими полисами. Завоевания Александра оказали глубокое влияние на всю Элладу. Она выслала на Восток множество воинов, мастеров, торговцев. Много неимущего люда нашло выход в военной службе. Немалая часть богатств, доставшихся на Востоке македонянам, перекочевала в греческие полисы.</w:t>
      </w:r>
    </w:p>
    <w:p w:rsidR="008C088F" w:rsidRPr="00B159FE" w:rsidRDefault="008C088F" w:rsidP="00B159FE">
      <w:pPr>
        <w:shd w:val="clear" w:color="auto" w:fill="FFFFFF"/>
        <w:spacing w:line="360" w:lineRule="auto"/>
        <w:ind w:left="14" w:firstLine="709"/>
        <w:jc w:val="both"/>
        <w:rPr>
          <w:sz w:val="28"/>
          <w:szCs w:val="28"/>
        </w:rPr>
      </w:pPr>
      <w:r w:rsidRPr="00B159FE">
        <w:rPr>
          <w:sz w:val="28"/>
          <w:szCs w:val="28"/>
        </w:rPr>
        <w:t>Однако это не ослабило противоречий между ними и Македонией. Хотя антимакедонские группировки и были подавлены в эллинских полисах, но они выжидали более благоприятного стечения обстоятельств.</w:t>
      </w:r>
    </w:p>
    <w:p w:rsidR="008C088F" w:rsidRPr="00B159FE" w:rsidRDefault="008C088F" w:rsidP="00B159FE">
      <w:pPr>
        <w:shd w:val="clear" w:color="auto" w:fill="FFFFFF"/>
        <w:spacing w:line="360" w:lineRule="auto"/>
        <w:ind w:left="14" w:firstLine="709"/>
        <w:jc w:val="both"/>
        <w:rPr>
          <w:sz w:val="28"/>
          <w:szCs w:val="28"/>
        </w:rPr>
      </w:pPr>
      <w:r w:rsidRPr="00B159FE">
        <w:rPr>
          <w:sz w:val="28"/>
          <w:szCs w:val="28"/>
        </w:rPr>
        <w:t>В результате его десятилетнего похода возникла новая громадная империя, в состав ее вошел не только ряд областей на Востоке, которые уже не раз насильственно объединялись в рамках одного государства, но и весь бассейн Эгейского моря, а также значительная часть Балканского полуострова.</w:t>
      </w:r>
    </w:p>
    <w:p w:rsidR="008C088F" w:rsidRPr="00B159FE" w:rsidRDefault="008C088F" w:rsidP="00B159FE">
      <w:pPr>
        <w:shd w:val="clear" w:color="auto" w:fill="FFFFFF"/>
        <w:spacing w:line="360" w:lineRule="auto"/>
        <w:ind w:left="14" w:firstLine="709"/>
        <w:jc w:val="both"/>
        <w:rPr>
          <w:sz w:val="28"/>
          <w:szCs w:val="28"/>
        </w:rPr>
      </w:pPr>
      <w:r w:rsidRPr="00B159FE">
        <w:rPr>
          <w:sz w:val="28"/>
          <w:szCs w:val="28"/>
        </w:rPr>
        <w:t>Но держава Александра Македонского принадлежала к тем империям, которые представляли собой временные и непрочные военные объединения. Экономически и культурно высоко развитые эллинские полисы сильно отличались от полуварварской Македонии. Нильская долина с ее тысячелетней культурой и установившейся сложной системой управления — от областей Восточного Ирана с их полукочевыми племенами, которые жили еще в условиях примитивного быта. Богатые многолюдные центры Междуречья — от малонаселенных областей Персиды и Индии.</w:t>
      </w:r>
    </w:p>
    <w:p w:rsidR="008C088F" w:rsidRPr="00B159FE" w:rsidRDefault="008C088F" w:rsidP="00B159FE">
      <w:pPr>
        <w:shd w:val="clear" w:color="auto" w:fill="FFFFFF"/>
        <w:spacing w:line="360" w:lineRule="auto"/>
        <w:ind w:left="14" w:firstLine="709"/>
        <w:jc w:val="both"/>
        <w:rPr>
          <w:sz w:val="28"/>
          <w:szCs w:val="28"/>
        </w:rPr>
      </w:pPr>
      <w:r w:rsidRPr="00B159FE">
        <w:rPr>
          <w:sz w:val="28"/>
          <w:szCs w:val="28"/>
        </w:rPr>
        <w:t>В этом отношении новая держава была сходна с царством Ахеменидов, также представлявшим собой конгломерат, который образовался из многих, чтобы выступить снова. В 324 году Александру был издан указ, согласно которому все полисы были обязаны принять изгнанников и возместить им ущерб связанный с конфискацией и продажей их имущества. В данном случае вмешательство Александра во внутренние отношения полисов преследовало определенную тактическую цель — разжечь социальные конфликты, дабы затруднить консолидацию антимакедонских сил.</w:t>
      </w:r>
    </w:p>
    <w:p w:rsidR="008C088F" w:rsidRPr="00B159FE" w:rsidRDefault="008C088F" w:rsidP="00B159FE">
      <w:pPr>
        <w:shd w:val="clear" w:color="auto" w:fill="FFFFFF"/>
        <w:spacing w:line="360" w:lineRule="auto"/>
        <w:ind w:left="14" w:firstLine="709"/>
        <w:jc w:val="both"/>
        <w:rPr>
          <w:sz w:val="28"/>
          <w:szCs w:val="28"/>
        </w:rPr>
      </w:pPr>
      <w:r w:rsidRPr="00B159FE">
        <w:rPr>
          <w:sz w:val="28"/>
          <w:szCs w:val="28"/>
        </w:rPr>
        <w:t>Завоевания Александра благоприятно отразились на экономической жизни Эллады и Востока. Для торговли открылись широкие перспективы. Связи со Средней Азией, Индией, Аравией и областями, расположенными у Каспийского моря, сделались более тесными. Сильно увеличилось количество драгоценных металлов, которые находились в обращении. Большое влияние на развитие обмена оказало введение единой для Эллады и Передней Азии монетной системы. Золотые статеры и серебряные тетрадрахмы Александра с его изображением получили широкое распространение. Их продолжали чеканить долгие годы и после его смерти.</w:t>
      </w:r>
    </w:p>
    <w:p w:rsidR="008C088F" w:rsidRPr="00B159FE" w:rsidRDefault="008C088F" w:rsidP="00B159FE">
      <w:pPr>
        <w:shd w:val="clear" w:color="auto" w:fill="FFFFFF"/>
        <w:spacing w:line="360" w:lineRule="auto"/>
        <w:ind w:left="14" w:firstLine="709"/>
        <w:jc w:val="both"/>
        <w:rPr>
          <w:sz w:val="28"/>
          <w:szCs w:val="28"/>
        </w:rPr>
      </w:pPr>
      <w:r w:rsidRPr="00B159FE">
        <w:rPr>
          <w:sz w:val="28"/>
          <w:szCs w:val="28"/>
        </w:rPr>
        <w:t>В политике, которую проводил Александр, уже намечалась в своих основных чертах экономическая программа эллинистических государств — широкая военная колонизация, усиление старых и основание новых автономных городских центров, укрепление в них рабовладельческих порядков, эксплуатация внегородских земледельческих территорий.</w:t>
      </w:r>
    </w:p>
    <w:p w:rsidR="008C088F" w:rsidRPr="00B159FE" w:rsidRDefault="008C088F" w:rsidP="00B159FE">
      <w:pPr>
        <w:shd w:val="clear" w:color="auto" w:fill="FFFFFF"/>
        <w:spacing w:line="360" w:lineRule="auto"/>
        <w:ind w:left="14" w:firstLine="709"/>
        <w:jc w:val="both"/>
        <w:rPr>
          <w:sz w:val="28"/>
          <w:szCs w:val="28"/>
        </w:rPr>
      </w:pPr>
      <w:r w:rsidRPr="00B159FE">
        <w:rPr>
          <w:sz w:val="28"/>
          <w:szCs w:val="28"/>
        </w:rPr>
        <w:t>За время македонского завоевания в Азии возникло несколько новых крупных центров, которые вскоре приобрели большое значение. Важнейшими среди них являлись Александрия в Египте, Александрия Ари-на (Герат), Александрия Арахосия (Кандагар);- Александрия Маргиана, Александрия Эсхата.</w:t>
      </w:r>
    </w:p>
    <w:p w:rsidR="008C088F" w:rsidRPr="00B159FE" w:rsidRDefault="008C088F" w:rsidP="00B159FE">
      <w:pPr>
        <w:shd w:val="clear" w:color="auto" w:fill="FFFFFF"/>
        <w:spacing w:line="360" w:lineRule="auto"/>
        <w:ind w:left="14" w:firstLine="709"/>
        <w:jc w:val="both"/>
        <w:rPr>
          <w:sz w:val="28"/>
          <w:szCs w:val="28"/>
        </w:rPr>
      </w:pPr>
      <w:r w:rsidRPr="00B159FE">
        <w:rPr>
          <w:sz w:val="28"/>
          <w:szCs w:val="28"/>
        </w:rPr>
        <w:t>Одним из результатов похода было значительное расширение географического кругозора греков. Завоевания Александра сопровождались рядом географических открытий, которые имели громадное значение. Путешествие флота Неарха от устья Инда к устью Тигра и Евфрата привело к открытию новых морских путей. Особая экспедиция была послана для изучения побережья Гирканского (Каспийского).</w:t>
      </w:r>
    </w:p>
    <w:p w:rsidR="008C088F" w:rsidRPr="00B159FE" w:rsidRDefault="008C088F" w:rsidP="00B159FE">
      <w:pPr>
        <w:shd w:val="clear" w:color="auto" w:fill="FFFFFF"/>
        <w:spacing w:line="360" w:lineRule="auto"/>
        <w:ind w:left="14" w:firstLine="709"/>
        <w:jc w:val="both"/>
        <w:rPr>
          <w:sz w:val="28"/>
          <w:szCs w:val="28"/>
        </w:rPr>
      </w:pPr>
      <w:r w:rsidRPr="00B159FE">
        <w:rPr>
          <w:sz w:val="28"/>
          <w:szCs w:val="28"/>
        </w:rPr>
        <w:t>В 324 году до нашей эры Александр участвовал в экспедиции к устью Евфрата. У него возник план направить эту реку по новому руслу и оросить новые земли, С экономическими целями был связан и намечавшийся поход через Персидский залив. Для предварительного исследования пути в Аравию были посланы три экспедиции неоднородных частей. Македонское завоевание свелось, главным образом, к захвату богатых городских центров, военных опорных пунктов, важных в стратегическом отношении дорог. Александр ограничивался требованием признания его верховной власти и уплаты податей под контролем македонских правителей. Он отнюдь не стремился к изменению и ломке вековых устоев местной жизни.</w:t>
      </w:r>
    </w:p>
    <w:p w:rsidR="008C088F" w:rsidRPr="00B159FE" w:rsidRDefault="008C088F" w:rsidP="00B159FE">
      <w:pPr>
        <w:shd w:val="clear" w:color="auto" w:fill="FFFFFF"/>
        <w:spacing w:line="360" w:lineRule="auto"/>
        <w:ind w:left="14" w:firstLine="709"/>
        <w:jc w:val="both"/>
        <w:rPr>
          <w:sz w:val="28"/>
          <w:szCs w:val="28"/>
        </w:rPr>
      </w:pPr>
      <w:r w:rsidRPr="00B159FE">
        <w:rPr>
          <w:sz w:val="28"/>
          <w:szCs w:val="28"/>
        </w:rPr>
        <w:t>В конечном итоге завоевания Александра изменили расстановку и соотношение сил в Восточном Средиземноморье и Передней Азии. Но они не смогли обеспечить целостность и прочность греко-македонской монархии.</w:t>
      </w:r>
    </w:p>
    <w:p w:rsidR="00B159FE" w:rsidRDefault="00B159FE" w:rsidP="00B159FE">
      <w:pPr>
        <w:pStyle w:val="1"/>
        <w:spacing w:before="0" w:after="0" w:line="360" w:lineRule="auto"/>
        <w:ind w:firstLine="709"/>
        <w:jc w:val="center"/>
        <w:rPr>
          <w:rFonts w:ascii="Times New Roman" w:hAnsi="Times New Roman" w:cs="Times New Roman"/>
          <w:sz w:val="28"/>
          <w:szCs w:val="28"/>
        </w:rPr>
      </w:pPr>
    </w:p>
    <w:p w:rsidR="00B159FE" w:rsidRDefault="00B159FE" w:rsidP="00B159FE">
      <w:pPr>
        <w:pStyle w:val="1"/>
        <w:spacing w:before="0" w:after="0" w:line="360" w:lineRule="auto"/>
        <w:ind w:firstLine="709"/>
        <w:jc w:val="center"/>
        <w:rPr>
          <w:rFonts w:ascii="Times New Roman" w:hAnsi="Times New Roman" w:cs="Times New Roman"/>
          <w:sz w:val="28"/>
          <w:szCs w:val="28"/>
        </w:rPr>
      </w:pPr>
    </w:p>
    <w:p w:rsidR="008C088F" w:rsidRPr="00B159FE" w:rsidRDefault="008C088F" w:rsidP="00B159FE">
      <w:pPr>
        <w:pStyle w:val="1"/>
        <w:spacing w:before="0" w:after="0" w:line="360" w:lineRule="auto"/>
        <w:jc w:val="center"/>
        <w:rPr>
          <w:rFonts w:ascii="Times New Roman" w:hAnsi="Times New Roman" w:cs="Times New Roman"/>
          <w:sz w:val="28"/>
          <w:szCs w:val="28"/>
        </w:rPr>
      </w:pPr>
      <w:r w:rsidRPr="00B159FE">
        <w:rPr>
          <w:rFonts w:ascii="Times New Roman" w:hAnsi="Times New Roman" w:cs="Times New Roman"/>
          <w:sz w:val="28"/>
          <w:szCs w:val="28"/>
        </w:rPr>
        <w:br w:type="page"/>
      </w:r>
      <w:bookmarkStart w:id="4" w:name="_Toc227500601"/>
      <w:r w:rsidRPr="00B159FE">
        <w:rPr>
          <w:rFonts w:ascii="Times New Roman" w:hAnsi="Times New Roman" w:cs="Times New Roman"/>
          <w:sz w:val="28"/>
          <w:szCs w:val="28"/>
        </w:rPr>
        <w:t>Заключение</w:t>
      </w:r>
      <w:bookmarkEnd w:id="4"/>
    </w:p>
    <w:p w:rsidR="00B159FE" w:rsidRDefault="00B159FE" w:rsidP="00B159FE">
      <w:pPr>
        <w:shd w:val="clear" w:color="auto" w:fill="FFFFFF"/>
        <w:spacing w:line="360" w:lineRule="auto"/>
        <w:ind w:left="14" w:firstLine="709"/>
        <w:jc w:val="both"/>
        <w:rPr>
          <w:sz w:val="28"/>
          <w:szCs w:val="28"/>
        </w:rPr>
      </w:pPr>
    </w:p>
    <w:p w:rsidR="008C088F" w:rsidRPr="00B159FE" w:rsidRDefault="008C088F" w:rsidP="00B159FE">
      <w:pPr>
        <w:shd w:val="clear" w:color="auto" w:fill="FFFFFF"/>
        <w:spacing w:line="360" w:lineRule="auto"/>
        <w:ind w:left="14" w:firstLine="709"/>
        <w:jc w:val="both"/>
        <w:rPr>
          <w:sz w:val="28"/>
          <w:szCs w:val="28"/>
        </w:rPr>
      </w:pPr>
      <w:r w:rsidRPr="00B159FE">
        <w:rPr>
          <w:sz w:val="28"/>
          <w:szCs w:val="28"/>
        </w:rPr>
        <w:t>На вершине своих успехов, добившись осуществления самых смелых замыслов, Александр чувствовал себя одиноким, лишенным всякой опоры. Огромная империя, неограниченным властелином которой он был, несмотря на кажущуюся покорность, таила в себе грозные и враждебные силы. Достаточно было одного неверного шага, малейшей ошибки, незначительного поражения, и повсюду могло вспыхнуть возмущение.</w:t>
      </w:r>
    </w:p>
    <w:p w:rsidR="008C088F" w:rsidRPr="00B159FE" w:rsidRDefault="008C088F" w:rsidP="00B159FE">
      <w:pPr>
        <w:shd w:val="clear" w:color="auto" w:fill="FFFFFF"/>
        <w:spacing w:line="360" w:lineRule="auto"/>
        <w:ind w:left="14" w:firstLine="709"/>
        <w:jc w:val="both"/>
        <w:rPr>
          <w:sz w:val="28"/>
          <w:szCs w:val="28"/>
        </w:rPr>
      </w:pPr>
      <w:r w:rsidRPr="00B159FE">
        <w:rPr>
          <w:sz w:val="28"/>
          <w:szCs w:val="28"/>
        </w:rPr>
        <w:t>Понимая опасность своего положения, некогда бесстрашный македонский завоеватель стал трусливым и суеверным. Царский дворец наполнили жрецы, прорицатели и другие обманщики, пользовавшиеся душевной слабостью царя.</w:t>
      </w:r>
    </w:p>
    <w:p w:rsidR="008C088F" w:rsidRPr="00B159FE" w:rsidRDefault="008C088F" w:rsidP="00B159FE">
      <w:pPr>
        <w:shd w:val="clear" w:color="auto" w:fill="FFFFFF"/>
        <w:spacing w:line="360" w:lineRule="auto"/>
        <w:ind w:left="14" w:firstLine="709"/>
        <w:jc w:val="both"/>
        <w:rPr>
          <w:sz w:val="28"/>
          <w:szCs w:val="28"/>
        </w:rPr>
      </w:pPr>
      <w:r w:rsidRPr="00B159FE">
        <w:rPr>
          <w:sz w:val="28"/>
          <w:szCs w:val="28"/>
        </w:rPr>
        <w:t>Александр не доверял самым близким друзьям. Ему всюду мерещились заговоры и измена. Царь считал, что только с помощью страха, внушаемого подданным, он сможет сохранить власть. Ему нужно было постоянно поражать воображение покоренных народов новыми грандиозными предприятиями, новыми победами. У Александра не было пути назад, он не мог остановиться, отдохнуть, оглядеться. И царь разрабатывает все более смелые, фантастические проекты. Он готовит большую морскую экспедицию во главе с Неархом, которая должна объехать Аравию и Африку и вернуться через Гибралтарский пролив в Средиземное море. Царь подготавливал грандиозный поход на запад для покорения Северной Африки, Италии и Испании. В связи с этим он собирался построить дорогу через пустыню Сахару и вырыть вдоль нее колодцы. 3 тысячи греческих мастеров и ученых работали над углублением русла реки Евфрат, чтобы превратить город Вавилон в морской порт.</w:t>
      </w:r>
    </w:p>
    <w:p w:rsidR="008C088F" w:rsidRPr="00B159FE" w:rsidRDefault="008C088F" w:rsidP="00B159FE">
      <w:pPr>
        <w:shd w:val="clear" w:color="auto" w:fill="FFFFFF"/>
        <w:spacing w:line="360" w:lineRule="auto"/>
        <w:ind w:left="14" w:firstLine="709"/>
        <w:jc w:val="both"/>
        <w:rPr>
          <w:sz w:val="28"/>
          <w:szCs w:val="28"/>
        </w:rPr>
      </w:pPr>
      <w:r w:rsidRPr="00B159FE">
        <w:rPr>
          <w:sz w:val="28"/>
          <w:szCs w:val="28"/>
        </w:rPr>
        <w:t>Архитектор Стасикрат предложил превратить гору Афон во Фракии в гигантскую статую Александра. На ладони левой руки эта статуя должна была держать целый город с десятитысячным населением, а из правой руки должен был вытекать горный поток, впадающий в море.</w:t>
      </w:r>
    </w:p>
    <w:p w:rsidR="008C088F" w:rsidRPr="00B159FE" w:rsidRDefault="008C088F" w:rsidP="00B159FE">
      <w:pPr>
        <w:shd w:val="clear" w:color="auto" w:fill="FFFFFF"/>
        <w:spacing w:line="360" w:lineRule="auto"/>
        <w:ind w:left="14" w:firstLine="709"/>
        <w:jc w:val="both"/>
        <w:rPr>
          <w:sz w:val="28"/>
          <w:szCs w:val="28"/>
        </w:rPr>
      </w:pPr>
      <w:r w:rsidRPr="00B159FE">
        <w:rPr>
          <w:sz w:val="28"/>
          <w:szCs w:val="28"/>
        </w:rPr>
        <w:t>Все эти планы показывали, что македонский завоеватель, упоенный своими успехами, утратил чувство реальности. Сподвижники царя понимали, что надо думать не о покорении новых стран, а о сохранении уже завоеванных территорий. Но Александр не считался ни с чьим мнением, кроме своего, да и высказывать мнение, отличное от царского, теперь никто не решался. Александр верил в свою удачу и не сомневался, что ему удастся все, что бы он ни задумал. Даже сама природа, считал он, должна будет ему уступить: чтобы доказать это себе и другим, царь назначил начало африканского похода на самые жаркие летние месяцы.</w:t>
      </w:r>
    </w:p>
    <w:p w:rsidR="008C088F" w:rsidRPr="00B159FE" w:rsidRDefault="008C088F" w:rsidP="00B159FE">
      <w:pPr>
        <w:shd w:val="clear" w:color="auto" w:fill="FFFFFF"/>
        <w:spacing w:line="360" w:lineRule="auto"/>
        <w:ind w:left="14" w:firstLine="709"/>
        <w:jc w:val="both"/>
        <w:rPr>
          <w:sz w:val="28"/>
          <w:szCs w:val="28"/>
        </w:rPr>
      </w:pPr>
      <w:r w:rsidRPr="00B159FE">
        <w:rPr>
          <w:sz w:val="28"/>
          <w:szCs w:val="28"/>
        </w:rPr>
        <w:t>Однако этому походу не суждено было начаться. В разгар приготовлений Александр внезапно заболел и через несколько дней скончался. Это произошло 13 июня 323 г. до н. э., на 33-м году жизни царя.</w:t>
      </w:r>
    </w:p>
    <w:p w:rsidR="008C088F" w:rsidRPr="00B159FE" w:rsidRDefault="008C088F" w:rsidP="00B159FE">
      <w:pPr>
        <w:shd w:val="clear" w:color="auto" w:fill="FFFFFF"/>
        <w:spacing w:line="360" w:lineRule="auto"/>
        <w:ind w:left="14" w:firstLine="709"/>
        <w:jc w:val="both"/>
        <w:rPr>
          <w:sz w:val="28"/>
          <w:szCs w:val="28"/>
        </w:rPr>
      </w:pPr>
      <w:r w:rsidRPr="00B159FE">
        <w:rPr>
          <w:sz w:val="28"/>
          <w:szCs w:val="28"/>
        </w:rPr>
        <w:t>Тотчас ближайшие сподвижники Александра стали спорить о том, к кому должна перейти власть в огромном, созданном его завоеваниями государстве. Александр не назначил наследника, жена его только ждала ребенка, сводный брат был слабоумным. Каждый из полководцев мечтал, выдвинув своего кандидата на престол, править от его имени. Еще не успели похоронить завоевателя, как ссоры у гроба перешли в вооруженные столкновения. Скоро эти столкновения переросли в войну, и огромная империя, созданная Александром» распалась. Она была недолговечна потому, что объединяли ее только сила и страх.</w:t>
      </w:r>
    </w:p>
    <w:p w:rsidR="008C088F" w:rsidRPr="00B159FE" w:rsidRDefault="008C088F" w:rsidP="00B159FE">
      <w:pPr>
        <w:shd w:val="clear" w:color="auto" w:fill="FFFFFF"/>
        <w:spacing w:line="360" w:lineRule="auto"/>
        <w:ind w:left="14" w:firstLine="709"/>
        <w:jc w:val="both"/>
        <w:rPr>
          <w:sz w:val="28"/>
          <w:szCs w:val="28"/>
        </w:rPr>
      </w:pPr>
      <w:r w:rsidRPr="00B159FE">
        <w:rPr>
          <w:sz w:val="28"/>
          <w:szCs w:val="28"/>
        </w:rPr>
        <w:t>Судьба Александра показывает, как меняется характер человека, когда силой обстоятельств он достигает неограниченной власти и получает возможность бесконтрольно распоряжаться сотнями тысяч себе подобных.</w:t>
      </w:r>
    </w:p>
    <w:p w:rsidR="008C088F" w:rsidRPr="00B159FE" w:rsidRDefault="008C088F" w:rsidP="00B159FE">
      <w:pPr>
        <w:shd w:val="clear" w:color="auto" w:fill="FFFFFF"/>
        <w:spacing w:line="360" w:lineRule="auto"/>
        <w:ind w:left="14" w:firstLine="709"/>
        <w:jc w:val="both"/>
        <w:rPr>
          <w:sz w:val="28"/>
          <w:szCs w:val="28"/>
        </w:rPr>
      </w:pPr>
      <w:r w:rsidRPr="00B159FE">
        <w:rPr>
          <w:sz w:val="28"/>
          <w:szCs w:val="28"/>
        </w:rPr>
        <w:t>Подозрительность и жестокость, презрение к окружающим и боязнь заговоров появились у Александра только после того, как он достиг могущества, которым не обладал до него ни один человек. И даже хорошие качества его характера под влиянием лести и всеобщего поклонения переродились: честолюбие переросло в тщеславие, смелость — в безрассудство, гордость — в манию величия.</w:t>
      </w:r>
    </w:p>
    <w:p w:rsidR="008C088F" w:rsidRDefault="008C088F" w:rsidP="00B159FE">
      <w:pPr>
        <w:pStyle w:val="1"/>
        <w:spacing w:before="0" w:after="0" w:line="360" w:lineRule="auto"/>
        <w:jc w:val="center"/>
        <w:rPr>
          <w:rFonts w:ascii="Times New Roman" w:hAnsi="Times New Roman" w:cs="Times New Roman"/>
          <w:sz w:val="28"/>
          <w:szCs w:val="28"/>
        </w:rPr>
      </w:pPr>
      <w:r w:rsidRPr="00B159FE">
        <w:rPr>
          <w:rFonts w:ascii="Times New Roman" w:hAnsi="Times New Roman" w:cs="Times New Roman"/>
          <w:sz w:val="28"/>
          <w:szCs w:val="28"/>
        </w:rPr>
        <w:br w:type="page"/>
      </w:r>
      <w:bookmarkStart w:id="5" w:name="_Toc227500602"/>
      <w:r w:rsidRPr="00B159FE">
        <w:rPr>
          <w:rFonts w:ascii="Times New Roman" w:hAnsi="Times New Roman" w:cs="Times New Roman"/>
          <w:sz w:val="28"/>
          <w:szCs w:val="28"/>
        </w:rPr>
        <w:t>Список литературы</w:t>
      </w:r>
      <w:bookmarkEnd w:id="5"/>
    </w:p>
    <w:p w:rsidR="00B159FE" w:rsidRPr="00B159FE" w:rsidRDefault="00B159FE" w:rsidP="00B159FE"/>
    <w:p w:rsidR="008C088F" w:rsidRPr="00B159FE" w:rsidRDefault="00E05DE6" w:rsidP="00B159FE">
      <w:pPr>
        <w:numPr>
          <w:ilvl w:val="0"/>
          <w:numId w:val="1"/>
        </w:numPr>
        <w:shd w:val="clear" w:color="auto" w:fill="FFFFFF"/>
        <w:tabs>
          <w:tab w:val="clear" w:pos="927"/>
          <w:tab w:val="left" w:pos="360"/>
        </w:tabs>
        <w:spacing w:line="360" w:lineRule="auto"/>
        <w:ind w:left="0" w:firstLine="0"/>
        <w:jc w:val="both"/>
        <w:rPr>
          <w:sz w:val="28"/>
          <w:szCs w:val="28"/>
        </w:rPr>
      </w:pPr>
      <w:r w:rsidRPr="00B159FE">
        <w:rPr>
          <w:sz w:val="28"/>
          <w:szCs w:val="28"/>
        </w:rPr>
        <w:t>Плутарх. Сравнительные жизнеописания. – М.,</w:t>
      </w:r>
      <w:r w:rsidR="00B159FE">
        <w:rPr>
          <w:sz w:val="28"/>
          <w:szCs w:val="28"/>
        </w:rPr>
        <w:t xml:space="preserve"> 1987</w:t>
      </w:r>
    </w:p>
    <w:p w:rsidR="00E05DE6" w:rsidRPr="00B159FE" w:rsidRDefault="00E05DE6" w:rsidP="00B159FE">
      <w:pPr>
        <w:numPr>
          <w:ilvl w:val="0"/>
          <w:numId w:val="1"/>
        </w:numPr>
        <w:shd w:val="clear" w:color="auto" w:fill="FFFFFF"/>
        <w:tabs>
          <w:tab w:val="clear" w:pos="927"/>
          <w:tab w:val="left" w:pos="360"/>
        </w:tabs>
        <w:spacing w:line="360" w:lineRule="auto"/>
        <w:ind w:left="0" w:firstLine="0"/>
        <w:jc w:val="both"/>
        <w:rPr>
          <w:sz w:val="28"/>
          <w:szCs w:val="28"/>
        </w:rPr>
      </w:pPr>
      <w:r w:rsidRPr="00B159FE">
        <w:rPr>
          <w:sz w:val="28"/>
          <w:szCs w:val="28"/>
        </w:rPr>
        <w:t>Ботвинник М.Н. Жизнеописания знаменитых греков и римлян. - М.,</w:t>
      </w:r>
      <w:r w:rsidR="00B159FE">
        <w:rPr>
          <w:sz w:val="28"/>
          <w:szCs w:val="28"/>
        </w:rPr>
        <w:t xml:space="preserve"> 1987</w:t>
      </w:r>
    </w:p>
    <w:p w:rsidR="00E05DE6" w:rsidRPr="00B159FE" w:rsidRDefault="00E05DE6" w:rsidP="00B159FE">
      <w:pPr>
        <w:numPr>
          <w:ilvl w:val="0"/>
          <w:numId w:val="1"/>
        </w:numPr>
        <w:shd w:val="clear" w:color="auto" w:fill="FFFFFF"/>
        <w:tabs>
          <w:tab w:val="clear" w:pos="927"/>
          <w:tab w:val="left" w:pos="360"/>
        </w:tabs>
        <w:spacing w:line="360" w:lineRule="auto"/>
        <w:ind w:left="0" w:firstLine="0"/>
        <w:jc w:val="both"/>
        <w:rPr>
          <w:sz w:val="28"/>
          <w:szCs w:val="28"/>
        </w:rPr>
      </w:pPr>
      <w:r w:rsidRPr="00B159FE">
        <w:rPr>
          <w:sz w:val="28"/>
          <w:szCs w:val="28"/>
        </w:rPr>
        <w:t>Дройзен Иоганн. История эллинизма. – М.,</w:t>
      </w:r>
      <w:r w:rsidR="00B159FE">
        <w:rPr>
          <w:sz w:val="28"/>
          <w:szCs w:val="28"/>
        </w:rPr>
        <w:t xml:space="preserve"> </w:t>
      </w:r>
      <w:r w:rsidRPr="00B159FE">
        <w:rPr>
          <w:sz w:val="28"/>
          <w:szCs w:val="28"/>
        </w:rPr>
        <w:t>1997</w:t>
      </w:r>
    </w:p>
    <w:p w:rsidR="00E05DE6" w:rsidRPr="00B159FE" w:rsidRDefault="00E05DE6" w:rsidP="00B159FE">
      <w:pPr>
        <w:numPr>
          <w:ilvl w:val="0"/>
          <w:numId w:val="1"/>
        </w:numPr>
        <w:shd w:val="clear" w:color="auto" w:fill="FFFFFF"/>
        <w:tabs>
          <w:tab w:val="clear" w:pos="927"/>
          <w:tab w:val="left" w:pos="360"/>
        </w:tabs>
        <w:spacing w:line="360" w:lineRule="auto"/>
        <w:ind w:left="0" w:firstLine="0"/>
        <w:jc w:val="both"/>
        <w:rPr>
          <w:sz w:val="28"/>
          <w:szCs w:val="28"/>
        </w:rPr>
      </w:pPr>
      <w:r w:rsidRPr="00B159FE">
        <w:rPr>
          <w:sz w:val="28"/>
          <w:szCs w:val="28"/>
        </w:rPr>
        <w:t>Маринович Л.П. Греки и Александр Маке</w:t>
      </w:r>
      <w:r w:rsidR="00B3145A" w:rsidRPr="00B159FE">
        <w:rPr>
          <w:sz w:val="28"/>
          <w:szCs w:val="28"/>
        </w:rPr>
        <w:t>донский. – М.,</w:t>
      </w:r>
      <w:r w:rsidR="00B159FE">
        <w:rPr>
          <w:sz w:val="28"/>
          <w:szCs w:val="28"/>
        </w:rPr>
        <w:t xml:space="preserve"> 1993</w:t>
      </w:r>
    </w:p>
    <w:p w:rsidR="00B3145A" w:rsidRPr="00B159FE" w:rsidRDefault="00B3145A" w:rsidP="00B159FE">
      <w:pPr>
        <w:numPr>
          <w:ilvl w:val="0"/>
          <w:numId w:val="1"/>
        </w:numPr>
        <w:shd w:val="clear" w:color="auto" w:fill="FFFFFF"/>
        <w:tabs>
          <w:tab w:val="clear" w:pos="927"/>
          <w:tab w:val="left" w:pos="360"/>
        </w:tabs>
        <w:spacing w:line="360" w:lineRule="auto"/>
        <w:ind w:left="0" w:firstLine="0"/>
        <w:jc w:val="both"/>
        <w:rPr>
          <w:sz w:val="28"/>
          <w:szCs w:val="28"/>
        </w:rPr>
      </w:pPr>
      <w:r w:rsidRPr="00B159FE">
        <w:rPr>
          <w:sz w:val="28"/>
          <w:szCs w:val="28"/>
        </w:rPr>
        <w:t>Всемирная история. Т.4: Эллинистический период. – М.,</w:t>
      </w:r>
      <w:r w:rsidR="00B159FE">
        <w:rPr>
          <w:sz w:val="28"/>
          <w:szCs w:val="28"/>
        </w:rPr>
        <w:t xml:space="preserve"> 1999</w:t>
      </w:r>
    </w:p>
    <w:p w:rsidR="00B3145A" w:rsidRPr="00B159FE" w:rsidRDefault="00B3145A" w:rsidP="00B159FE">
      <w:pPr>
        <w:numPr>
          <w:ilvl w:val="0"/>
          <w:numId w:val="1"/>
        </w:numPr>
        <w:shd w:val="clear" w:color="auto" w:fill="FFFFFF"/>
        <w:tabs>
          <w:tab w:val="clear" w:pos="927"/>
          <w:tab w:val="left" w:pos="360"/>
        </w:tabs>
        <w:spacing w:line="360" w:lineRule="auto"/>
        <w:ind w:left="0" w:firstLine="0"/>
        <w:jc w:val="both"/>
        <w:rPr>
          <w:sz w:val="28"/>
          <w:szCs w:val="28"/>
        </w:rPr>
      </w:pPr>
      <w:r w:rsidRPr="00B159FE">
        <w:rPr>
          <w:sz w:val="28"/>
          <w:szCs w:val="28"/>
        </w:rPr>
        <w:t>Косолобова Е.В. Александр Великий в легендах и исследовани</w:t>
      </w:r>
      <w:r w:rsidR="00B159FE">
        <w:rPr>
          <w:sz w:val="28"/>
          <w:szCs w:val="28"/>
        </w:rPr>
        <w:t>ях Востока и Запада. - М., 2000</w:t>
      </w:r>
    </w:p>
    <w:p w:rsidR="00B3145A" w:rsidRPr="00B159FE" w:rsidRDefault="00B3145A" w:rsidP="00B159FE">
      <w:pPr>
        <w:numPr>
          <w:ilvl w:val="0"/>
          <w:numId w:val="1"/>
        </w:numPr>
        <w:shd w:val="clear" w:color="auto" w:fill="FFFFFF"/>
        <w:tabs>
          <w:tab w:val="clear" w:pos="927"/>
          <w:tab w:val="left" w:pos="360"/>
        </w:tabs>
        <w:spacing w:line="360" w:lineRule="auto"/>
        <w:ind w:left="0" w:firstLine="0"/>
        <w:jc w:val="both"/>
        <w:rPr>
          <w:sz w:val="28"/>
          <w:szCs w:val="28"/>
        </w:rPr>
      </w:pPr>
      <w:r w:rsidRPr="00B159FE">
        <w:rPr>
          <w:sz w:val="28"/>
          <w:szCs w:val="28"/>
        </w:rPr>
        <w:t>Лубченков Ю.Н. Судьбы империй, или жизнеописание Александра, царя Македонии и мира. – М.,</w:t>
      </w:r>
      <w:r w:rsidR="00B159FE">
        <w:rPr>
          <w:sz w:val="28"/>
          <w:szCs w:val="28"/>
        </w:rPr>
        <w:t xml:space="preserve"> 1993</w:t>
      </w:r>
      <w:bookmarkStart w:id="6" w:name="_GoBack"/>
      <w:bookmarkEnd w:id="6"/>
    </w:p>
    <w:sectPr w:rsidR="00B3145A" w:rsidRPr="00B159FE" w:rsidSect="00B159FE">
      <w:headerReference w:type="default" r:id="rId7"/>
      <w:pgSz w:w="11906" w:h="16838"/>
      <w:pgMar w:top="1134" w:right="850"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955" w:rsidRDefault="00295955">
      <w:r>
        <w:separator/>
      </w:r>
    </w:p>
  </w:endnote>
  <w:endnote w:type="continuationSeparator" w:id="0">
    <w:p w:rsidR="00295955" w:rsidRDefault="00295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955" w:rsidRDefault="00295955">
      <w:r>
        <w:separator/>
      </w:r>
    </w:p>
  </w:footnote>
  <w:footnote w:type="continuationSeparator" w:id="0">
    <w:p w:rsidR="00295955" w:rsidRDefault="00295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9FE" w:rsidRDefault="0075071D" w:rsidP="008524C5">
    <w:pPr>
      <w:pStyle w:val="a9"/>
      <w:framePr w:wrap="auto" w:vAnchor="text" w:hAnchor="margin" w:xAlign="right" w:y="1"/>
      <w:rPr>
        <w:rStyle w:val="a5"/>
      </w:rPr>
    </w:pPr>
    <w:r>
      <w:rPr>
        <w:rStyle w:val="a5"/>
        <w:noProof/>
      </w:rPr>
      <w:t>2</w:t>
    </w:r>
  </w:p>
  <w:p w:rsidR="00B159FE" w:rsidRDefault="00B159FE" w:rsidP="00B159FE">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07B16"/>
    <w:multiLevelType w:val="hybridMultilevel"/>
    <w:tmpl w:val="EB48E08A"/>
    <w:lvl w:ilvl="0" w:tplc="B2E8DCDE">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357"/>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6DA7"/>
    <w:rsid w:val="00016DA7"/>
    <w:rsid w:val="00037E4C"/>
    <w:rsid w:val="00096229"/>
    <w:rsid w:val="000A0DC3"/>
    <w:rsid w:val="000A10FB"/>
    <w:rsid w:val="000F4A0D"/>
    <w:rsid w:val="00117D1E"/>
    <w:rsid w:val="0014392C"/>
    <w:rsid w:val="001D6153"/>
    <w:rsid w:val="00207B19"/>
    <w:rsid w:val="00295955"/>
    <w:rsid w:val="002E23E5"/>
    <w:rsid w:val="003D71E3"/>
    <w:rsid w:val="00416484"/>
    <w:rsid w:val="00437550"/>
    <w:rsid w:val="00462E19"/>
    <w:rsid w:val="00523A99"/>
    <w:rsid w:val="005E78F2"/>
    <w:rsid w:val="006275A9"/>
    <w:rsid w:val="006A4917"/>
    <w:rsid w:val="006C4006"/>
    <w:rsid w:val="00700664"/>
    <w:rsid w:val="00702051"/>
    <w:rsid w:val="007334DA"/>
    <w:rsid w:val="0075071D"/>
    <w:rsid w:val="007762E8"/>
    <w:rsid w:val="008134ED"/>
    <w:rsid w:val="008362B6"/>
    <w:rsid w:val="00846ACD"/>
    <w:rsid w:val="008524C5"/>
    <w:rsid w:val="008B7CFF"/>
    <w:rsid w:val="008C088F"/>
    <w:rsid w:val="008D6744"/>
    <w:rsid w:val="00961F96"/>
    <w:rsid w:val="00970150"/>
    <w:rsid w:val="00986F0F"/>
    <w:rsid w:val="009A5926"/>
    <w:rsid w:val="009D2356"/>
    <w:rsid w:val="009E14AA"/>
    <w:rsid w:val="009E1981"/>
    <w:rsid w:val="00B0488A"/>
    <w:rsid w:val="00B159FE"/>
    <w:rsid w:val="00B3145A"/>
    <w:rsid w:val="00B90304"/>
    <w:rsid w:val="00BC6052"/>
    <w:rsid w:val="00C22403"/>
    <w:rsid w:val="00C975AC"/>
    <w:rsid w:val="00CD119E"/>
    <w:rsid w:val="00CF6ABB"/>
    <w:rsid w:val="00D5258A"/>
    <w:rsid w:val="00D92FA4"/>
    <w:rsid w:val="00DB3BD1"/>
    <w:rsid w:val="00E05DE6"/>
    <w:rsid w:val="00F46C63"/>
    <w:rsid w:val="00F67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0B916B5B-12BC-4083-83B5-C978EFEC2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4AA"/>
    <w:rPr>
      <w:sz w:val="24"/>
      <w:szCs w:val="24"/>
    </w:rPr>
  </w:style>
  <w:style w:type="paragraph" w:styleId="1">
    <w:name w:val="heading 1"/>
    <w:basedOn w:val="a"/>
    <w:next w:val="a"/>
    <w:link w:val="10"/>
    <w:uiPriority w:val="99"/>
    <w:qFormat/>
    <w:rsid w:val="00C2240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paragraph" w:styleId="11">
    <w:name w:val="toc 1"/>
    <w:basedOn w:val="a"/>
    <w:next w:val="a"/>
    <w:uiPriority w:val="99"/>
    <w:semiHidden/>
    <w:rsid w:val="00D5258A"/>
    <w:pPr>
      <w:widowControl w:val="0"/>
      <w:autoSpaceDE w:val="0"/>
      <w:autoSpaceDN w:val="0"/>
      <w:adjustRightInd w:val="0"/>
      <w:spacing w:line="360" w:lineRule="auto"/>
      <w:ind w:firstLine="680"/>
      <w:jc w:val="both"/>
    </w:pPr>
    <w:rPr>
      <w:rFonts w:ascii="Arial" w:hAnsi="Arial" w:cs="Arial"/>
      <w:sz w:val="28"/>
      <w:szCs w:val="28"/>
    </w:rPr>
  </w:style>
  <w:style w:type="paragraph" w:styleId="2">
    <w:name w:val="toc 2"/>
    <w:basedOn w:val="a"/>
    <w:next w:val="a"/>
    <w:uiPriority w:val="99"/>
    <w:semiHidden/>
    <w:rsid w:val="00D5258A"/>
    <w:pPr>
      <w:widowControl w:val="0"/>
      <w:autoSpaceDE w:val="0"/>
      <w:autoSpaceDN w:val="0"/>
      <w:adjustRightInd w:val="0"/>
      <w:spacing w:line="360" w:lineRule="auto"/>
      <w:ind w:left="240" w:firstLine="680"/>
      <w:jc w:val="both"/>
    </w:pPr>
    <w:rPr>
      <w:rFonts w:ascii="Arial" w:hAnsi="Arial" w:cs="Arial"/>
      <w:b/>
      <w:bCs/>
      <w:i/>
      <w:iCs/>
    </w:rPr>
  </w:style>
  <w:style w:type="paragraph" w:styleId="3">
    <w:name w:val="toc 3"/>
    <w:basedOn w:val="a"/>
    <w:next w:val="a"/>
    <w:uiPriority w:val="99"/>
    <w:semiHidden/>
    <w:rsid w:val="00D5258A"/>
    <w:pPr>
      <w:widowControl w:val="0"/>
      <w:autoSpaceDE w:val="0"/>
      <w:autoSpaceDN w:val="0"/>
      <w:adjustRightInd w:val="0"/>
      <w:spacing w:line="260" w:lineRule="auto"/>
      <w:ind w:left="360"/>
      <w:jc w:val="both"/>
    </w:pPr>
    <w:rPr>
      <w:rFonts w:ascii="Arial" w:hAnsi="Arial" w:cs="Arial"/>
      <w:b/>
      <w:bCs/>
    </w:rPr>
  </w:style>
  <w:style w:type="paragraph" w:styleId="a3">
    <w:name w:val="footer"/>
    <w:basedOn w:val="a"/>
    <w:link w:val="a4"/>
    <w:uiPriority w:val="99"/>
    <w:rsid w:val="00B3145A"/>
    <w:pPr>
      <w:tabs>
        <w:tab w:val="center" w:pos="4677"/>
        <w:tab w:val="right" w:pos="9355"/>
      </w:tabs>
    </w:pPr>
  </w:style>
  <w:style w:type="character" w:customStyle="1" w:styleId="a4">
    <w:name w:val="Нижний колонтитул Знак"/>
    <w:link w:val="a3"/>
    <w:uiPriority w:val="99"/>
    <w:semiHidden/>
    <w:rPr>
      <w:sz w:val="24"/>
      <w:szCs w:val="24"/>
    </w:rPr>
  </w:style>
  <w:style w:type="character" w:styleId="a5">
    <w:name w:val="page number"/>
    <w:uiPriority w:val="99"/>
    <w:rsid w:val="00B3145A"/>
  </w:style>
  <w:style w:type="paragraph" w:styleId="a6">
    <w:name w:val="Document Map"/>
    <w:basedOn w:val="a"/>
    <w:link w:val="a7"/>
    <w:uiPriority w:val="99"/>
    <w:semiHidden/>
    <w:rsid w:val="00F46C63"/>
    <w:pPr>
      <w:shd w:val="clear" w:color="auto" w:fill="000080"/>
    </w:pPr>
    <w:rPr>
      <w:rFonts w:ascii="Tahoma" w:hAnsi="Tahoma" w:cs="Tahoma"/>
    </w:rPr>
  </w:style>
  <w:style w:type="character" w:customStyle="1" w:styleId="a7">
    <w:name w:val="Схема документа Знак"/>
    <w:link w:val="a6"/>
    <w:uiPriority w:val="99"/>
    <w:semiHidden/>
    <w:rPr>
      <w:rFonts w:ascii="Tahoma" w:hAnsi="Tahoma" w:cs="Tahoma"/>
      <w:sz w:val="16"/>
      <w:szCs w:val="16"/>
    </w:rPr>
  </w:style>
  <w:style w:type="character" w:styleId="a8">
    <w:name w:val="Hyperlink"/>
    <w:uiPriority w:val="99"/>
    <w:rsid w:val="008D6744"/>
    <w:rPr>
      <w:color w:val="0000FF"/>
      <w:u w:val="single"/>
    </w:rPr>
  </w:style>
  <w:style w:type="paragraph" w:styleId="a9">
    <w:name w:val="header"/>
    <w:basedOn w:val="a"/>
    <w:link w:val="aa"/>
    <w:uiPriority w:val="99"/>
    <w:rsid w:val="00B159FE"/>
    <w:pPr>
      <w:tabs>
        <w:tab w:val="center" w:pos="4677"/>
        <w:tab w:val="right" w:pos="9355"/>
      </w:tabs>
    </w:pPr>
  </w:style>
  <w:style w:type="character" w:customStyle="1" w:styleId="aa">
    <w:name w:val="Верхний колонтитул Знак"/>
    <w:link w:val="a9"/>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3712</Words>
  <Characters>21159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ОБРАЗОВАТЕЛЬНОЕ УЧРЕЖДЕНИЕ ВЫСШЕГО ПРОФЕССИОНАЛЬНОГО ОБРАЗОВАНИЯ</vt:lpstr>
    </vt:vector>
  </TitlesOfParts>
  <Company>АГТУ</Company>
  <LinksUpToDate>false</LinksUpToDate>
  <CharactersWithSpaces>24822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ОБРАЗОВАТЕЛЬНОЕ УЧРЕЖДЕНИЕ ВЫСШЕГО ПРОФЕССИОНАЛЬНОГО ОБРАЗОВАНИЯ</dc:title>
  <dc:subject/>
  <dc:creator>Zver</dc:creator>
  <cp:keywords/>
  <dc:description/>
  <cp:lastModifiedBy>admin</cp:lastModifiedBy>
  <cp:revision>2</cp:revision>
  <dcterms:created xsi:type="dcterms:W3CDTF">2014-02-20T19:00:00Z</dcterms:created>
  <dcterms:modified xsi:type="dcterms:W3CDTF">2014-02-20T19:00:00Z</dcterms:modified>
</cp:coreProperties>
</file>