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09" w:rsidRDefault="00143109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lang w:val="ru-RU"/>
        </w:rPr>
      </w:pPr>
    </w:p>
    <w:p w:rsidR="001A4825" w:rsidRDefault="001A4825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lang w:val="ru-RU"/>
        </w:rPr>
      </w:pPr>
    </w:p>
    <w:p w:rsidR="001A4825" w:rsidRDefault="001A4825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lang w:val="ru-RU"/>
        </w:rPr>
      </w:pPr>
    </w:p>
    <w:p w:rsidR="001A4825" w:rsidRDefault="001A4825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lang w:val="ru-RU"/>
        </w:rPr>
      </w:pPr>
    </w:p>
    <w:p w:rsidR="001A4825" w:rsidRDefault="001A4825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lang w:val="ru-RU"/>
        </w:rPr>
      </w:pPr>
    </w:p>
    <w:p w:rsidR="001A4825" w:rsidRDefault="001A4825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lang w:val="ru-RU"/>
        </w:rPr>
      </w:pPr>
    </w:p>
    <w:p w:rsidR="001A4825" w:rsidRDefault="001A4825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lang w:val="ru-RU"/>
        </w:rPr>
      </w:pPr>
    </w:p>
    <w:p w:rsidR="001A4825" w:rsidRDefault="001A4825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lang w:val="ru-RU"/>
        </w:rPr>
      </w:pPr>
    </w:p>
    <w:p w:rsidR="001A4825" w:rsidRDefault="001A4825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lang w:val="ru-RU"/>
        </w:rPr>
      </w:pPr>
    </w:p>
    <w:p w:rsidR="001A4825" w:rsidRDefault="001A4825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lang w:val="ru-RU"/>
        </w:rPr>
      </w:pPr>
    </w:p>
    <w:p w:rsidR="001A4825" w:rsidRDefault="001A4825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lang w:val="ru-RU"/>
        </w:rPr>
      </w:pPr>
    </w:p>
    <w:p w:rsidR="001A4825" w:rsidRPr="001A4825" w:rsidRDefault="001A4825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lang w:val="ru-RU"/>
        </w:rPr>
      </w:pPr>
    </w:p>
    <w:p w:rsidR="00143109" w:rsidRPr="001A4825" w:rsidRDefault="00143109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</w:rPr>
      </w:pPr>
    </w:p>
    <w:p w:rsidR="00143109" w:rsidRPr="001A4825" w:rsidRDefault="001A4825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Александр Невский</w:t>
      </w:r>
    </w:p>
    <w:p w:rsidR="00143109" w:rsidRPr="00D94CF4" w:rsidRDefault="00143109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lang w:val="ru-RU"/>
        </w:rPr>
      </w:pPr>
    </w:p>
    <w:p w:rsidR="001A4825" w:rsidRPr="00D94CF4" w:rsidRDefault="001A4825">
      <w:pPr>
        <w:rPr>
          <w:rFonts w:ascii="Times New Roman" w:hAnsi="Times New Roman"/>
          <w:b/>
          <w:bCs/>
          <w:sz w:val="28"/>
          <w:szCs w:val="24"/>
          <w:lang w:val="ru-RU" w:eastAsia="ru-RU"/>
        </w:rPr>
      </w:pPr>
      <w:r w:rsidRPr="00D94CF4">
        <w:rPr>
          <w:b/>
          <w:bCs/>
          <w:sz w:val="28"/>
          <w:lang w:val="ru-RU"/>
        </w:rPr>
        <w:br w:type="page"/>
      </w:r>
    </w:p>
    <w:p w:rsidR="001A4825" w:rsidRPr="001A4825" w:rsidRDefault="00A63637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i/>
          <w:iCs/>
          <w:sz w:val="28"/>
          <w:szCs w:val="28"/>
          <w:lang w:val="ru-RU"/>
        </w:rPr>
      </w:pPr>
      <w:r w:rsidRPr="001A4825">
        <w:rPr>
          <w:b/>
          <w:i/>
          <w:iCs/>
          <w:sz w:val="28"/>
          <w:szCs w:val="28"/>
          <w:lang w:val="ru-RU"/>
        </w:rPr>
        <w:t>Происхождение. Начало княжения</w:t>
      </w:r>
    </w:p>
    <w:p w:rsidR="001A4825" w:rsidRDefault="001A4825" w:rsidP="001A4825">
      <w:pPr>
        <w:pStyle w:val="3"/>
        <w:pBdr>
          <w:bottom w:val="none" w:sz="0" w:space="0" w:color="auto"/>
        </w:pBdr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</w:p>
    <w:p w:rsidR="001A4825" w:rsidRPr="001A4825" w:rsidRDefault="00A63637" w:rsidP="001A4825">
      <w:pPr>
        <w:pStyle w:val="3"/>
        <w:pBdr>
          <w:bottom w:val="none" w:sz="0" w:space="0" w:color="auto"/>
        </w:pBdr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1A4825">
        <w:rPr>
          <w:rFonts w:ascii="Times New Roman" w:hAnsi="Times New Roman"/>
          <w:color w:val="auto"/>
          <w:sz w:val="28"/>
          <w:szCs w:val="28"/>
          <w:lang w:val="ru-RU" w:eastAsia="ru-RU"/>
        </w:rPr>
        <w:t>Святой благоверный князь Александр Невский родился 30 мая 1220 года в городе Перяславле-Залесском.</w:t>
      </w:r>
      <w:r w:rsidR="001A4825" w:rsidRPr="001A4825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</w:t>
      </w:r>
      <w:r w:rsidRPr="001A4825">
        <w:rPr>
          <w:rFonts w:ascii="Times New Roman" w:hAnsi="Times New Roman"/>
          <w:color w:val="auto"/>
          <w:sz w:val="28"/>
          <w:szCs w:val="28"/>
          <w:lang w:val="ru-RU" w:eastAsia="ru-RU"/>
        </w:rPr>
        <w:t>Его детство прошло в Переяславле, где</w:t>
      </w:r>
      <w:r w:rsidR="001A4825" w:rsidRPr="001A4825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</w:t>
      </w:r>
      <w:r w:rsidRPr="001A4825">
        <w:rPr>
          <w:rFonts w:ascii="Times New Roman" w:hAnsi="Times New Roman"/>
          <w:color w:val="auto"/>
          <w:sz w:val="28"/>
          <w:szCs w:val="28"/>
          <w:lang w:val="ru-RU" w:eastAsia="ru-RU"/>
        </w:rPr>
        <w:t>жил его отец. Согласно обычаю того времени Александра рано отдали в княжеское учение. Его мать заботилась о его духовном</w:t>
      </w:r>
      <w:r w:rsidR="001A4825" w:rsidRPr="001A4825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</w:t>
      </w:r>
      <w:r w:rsidRPr="001A4825">
        <w:rPr>
          <w:rFonts w:ascii="Times New Roman" w:hAnsi="Times New Roman"/>
          <w:color w:val="auto"/>
          <w:sz w:val="28"/>
          <w:szCs w:val="28"/>
          <w:lang w:val="ru-RU" w:eastAsia="ru-RU"/>
        </w:rPr>
        <w:t>образовании, а отец уделял большое внимание</w:t>
      </w:r>
      <w:r w:rsidR="001A4825" w:rsidRPr="001A4825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</w:t>
      </w:r>
      <w:r w:rsidRPr="001A4825">
        <w:rPr>
          <w:rFonts w:ascii="Times New Roman" w:hAnsi="Times New Roman"/>
          <w:color w:val="auto"/>
          <w:sz w:val="28"/>
          <w:szCs w:val="28"/>
          <w:lang w:val="ru-RU" w:eastAsia="ru-RU"/>
        </w:rPr>
        <w:t>физическому развитию так как будущий князь должен был не только являть пример благочестия, но и уметь защитить свой народ.</w:t>
      </w:r>
    </w:p>
    <w:p w:rsidR="001A4825" w:rsidRPr="001A4825" w:rsidRDefault="00A63637" w:rsidP="001A4825">
      <w:pPr>
        <w:pStyle w:val="3"/>
        <w:pBdr>
          <w:bottom w:val="none" w:sz="0" w:space="0" w:color="auto"/>
        </w:pBdr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r w:rsidRPr="001A4825">
        <w:rPr>
          <w:rFonts w:ascii="Times New Roman" w:hAnsi="Times New Roman"/>
          <w:color w:val="auto"/>
          <w:sz w:val="28"/>
          <w:szCs w:val="28"/>
          <w:lang w:val="ru-RU" w:eastAsia="ru-RU"/>
        </w:rPr>
        <w:t>Князь Александр рано вступил на самостоятельный жизненный путь. К пятнадцати годам он стал для соратников</w:t>
      </w:r>
      <w:r w:rsidR="001A4825" w:rsidRPr="001A4825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</w:t>
      </w:r>
      <w:r w:rsidRPr="001A4825">
        <w:rPr>
          <w:rFonts w:ascii="Times New Roman" w:hAnsi="Times New Roman"/>
          <w:color w:val="auto"/>
          <w:sz w:val="28"/>
          <w:szCs w:val="28"/>
          <w:lang w:val="ru-RU" w:eastAsia="ru-RU"/>
        </w:rPr>
        <w:t>образцом боевой доблести, не раз сопровождал в походах своего отца и участвовал в битвах на равнее с другими воинами.</w:t>
      </w:r>
    </w:p>
    <w:p w:rsidR="001A4825" w:rsidRPr="001A4825" w:rsidRDefault="00A63637" w:rsidP="001A4825">
      <w:pPr>
        <w:pStyle w:val="3"/>
        <w:pBdr>
          <w:bottom w:val="none" w:sz="0" w:space="0" w:color="auto"/>
        </w:pBdr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1A4825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В 1236 году отец Александра, перед тем как уехать в Киев посадил сына на княжий стол в своенравном Новгороде, где достаточно было вече сказать: </w:t>
      </w:r>
      <w:r w:rsidR="001A4825" w:rsidRPr="001A4825">
        <w:rPr>
          <w:rFonts w:ascii="Times New Roman" w:hAnsi="Times New Roman"/>
          <w:color w:val="auto"/>
          <w:sz w:val="28"/>
          <w:szCs w:val="28"/>
          <w:lang w:val="ru-RU" w:eastAsia="ru-RU"/>
        </w:rPr>
        <w:t>"</w:t>
      </w:r>
      <w:r w:rsidRPr="001A4825">
        <w:rPr>
          <w:rFonts w:ascii="Times New Roman" w:hAnsi="Times New Roman"/>
          <w:color w:val="auto"/>
          <w:sz w:val="28"/>
          <w:szCs w:val="28"/>
          <w:lang w:val="ru-RU" w:eastAsia="ru-RU"/>
        </w:rPr>
        <w:t>Ты князь сам по себе, а мы сами по себе</w:t>
      </w:r>
      <w:r w:rsidR="001A4825" w:rsidRPr="001A4825">
        <w:rPr>
          <w:rFonts w:ascii="Times New Roman" w:hAnsi="Times New Roman"/>
          <w:color w:val="auto"/>
          <w:sz w:val="28"/>
          <w:szCs w:val="28"/>
          <w:lang w:val="ru-RU" w:eastAsia="ru-RU"/>
        </w:rPr>
        <w:t>"</w:t>
      </w:r>
      <w:r w:rsidRPr="001A4825">
        <w:rPr>
          <w:rFonts w:ascii="Times New Roman" w:hAnsi="Times New Roman"/>
          <w:color w:val="auto"/>
          <w:sz w:val="28"/>
          <w:szCs w:val="28"/>
          <w:lang w:val="ru-RU" w:eastAsia="ru-RU"/>
        </w:rPr>
        <w:t>, как договор княжении переставал существовать. Но необычайный ум, прозорливость, терпение, твердость и человеколюбие помогли ему преодолеть все</w:t>
      </w:r>
      <w:r w:rsidR="001A4825" w:rsidRPr="001A4825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</w:t>
      </w:r>
      <w:r w:rsidRPr="001A4825">
        <w:rPr>
          <w:rFonts w:ascii="Times New Roman" w:hAnsi="Times New Roman"/>
          <w:color w:val="auto"/>
          <w:sz w:val="28"/>
          <w:szCs w:val="28"/>
          <w:lang w:val="ru-RU" w:eastAsia="ru-RU"/>
        </w:rPr>
        <w:t>трудности</w:t>
      </w:r>
      <w:r w:rsidR="00143109" w:rsidRPr="001A4825">
        <w:rPr>
          <w:rFonts w:ascii="Times New Roman" w:hAnsi="Times New Roman"/>
          <w:color w:val="auto"/>
          <w:sz w:val="28"/>
          <w:szCs w:val="28"/>
          <w:lang w:val="ru-RU" w:eastAsia="ru-RU"/>
        </w:rPr>
        <w:t>.</w:t>
      </w:r>
      <w:r w:rsidR="001A4825" w:rsidRPr="001A4825">
        <w:rPr>
          <w:rFonts w:ascii="Times New Roman" w:hAnsi="Times New Roman"/>
          <w:color w:val="auto"/>
          <w:sz w:val="28"/>
          <w:szCs w:val="28"/>
          <w:lang w:val="ru-RU" w:eastAsia="ru-RU"/>
        </w:rPr>
        <w:t xml:space="preserve"> </w:t>
      </w:r>
      <w:r w:rsidRPr="001A4825">
        <w:rPr>
          <w:rFonts w:ascii="Times New Roman" w:hAnsi="Times New Roman"/>
          <w:color w:val="auto"/>
          <w:sz w:val="28"/>
          <w:lang w:val="ru-RU"/>
        </w:rPr>
        <w:t>В</w:t>
      </w:r>
      <w:r w:rsidR="001A4825" w:rsidRPr="001A4825">
        <w:rPr>
          <w:rFonts w:ascii="Times New Roman" w:hAnsi="Times New Roman"/>
          <w:color w:val="auto"/>
          <w:sz w:val="28"/>
          <w:lang w:val="ru-RU"/>
        </w:rPr>
        <w:t xml:space="preserve"> </w:t>
      </w:r>
      <w:r w:rsidRPr="001A4825">
        <w:rPr>
          <w:rFonts w:ascii="Times New Roman" w:hAnsi="Times New Roman"/>
          <w:color w:val="auto"/>
          <w:sz w:val="28"/>
          <w:lang w:val="ru-RU"/>
        </w:rPr>
        <w:t>1239 году Александр женился на полоцкой княжне Александре Брячиславне. В первые годы своего княжения Александру Невскому пришлось заниматься укреплением Новгорода, поскольку с востока грозили монголы-татары. На реке Шелони Александр построил несколько крепостей.</w:t>
      </w:r>
    </w:p>
    <w:p w:rsidR="001A4825" w:rsidRDefault="001A4825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i/>
          <w:iCs/>
          <w:sz w:val="28"/>
          <w:szCs w:val="28"/>
          <w:lang w:val="ru-RU"/>
        </w:rPr>
      </w:pPr>
    </w:p>
    <w:p w:rsidR="001A4825" w:rsidRPr="001A4825" w:rsidRDefault="00847A8F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i/>
          <w:iCs/>
          <w:sz w:val="28"/>
          <w:szCs w:val="28"/>
          <w:lang w:val="ru-RU"/>
        </w:rPr>
      </w:pPr>
      <w:r w:rsidRPr="001A4825">
        <w:rPr>
          <w:b/>
          <w:i/>
          <w:iCs/>
          <w:sz w:val="28"/>
          <w:szCs w:val="28"/>
          <w:lang w:val="ru-RU"/>
        </w:rPr>
        <w:t>Победа на Неве. Ледовое побоище</w:t>
      </w:r>
    </w:p>
    <w:p w:rsidR="001A4825" w:rsidRDefault="001A4825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1A4825" w:rsidRPr="001A4825" w:rsidRDefault="00847A8F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A4825">
        <w:rPr>
          <w:sz w:val="28"/>
          <w:szCs w:val="28"/>
          <w:lang w:val="ru-RU"/>
        </w:rPr>
        <w:t>Всеобщую славу</w:t>
      </w:r>
      <w:r w:rsidR="00A63637" w:rsidRPr="001A4825">
        <w:rPr>
          <w:sz w:val="28"/>
          <w:szCs w:val="28"/>
          <w:lang w:val="ru-RU"/>
        </w:rPr>
        <w:t xml:space="preserve"> и прозвище </w:t>
      </w:r>
      <w:r w:rsidR="001A4825" w:rsidRPr="001A4825">
        <w:rPr>
          <w:sz w:val="28"/>
          <w:szCs w:val="28"/>
          <w:lang w:val="ru-RU"/>
        </w:rPr>
        <w:t>"</w:t>
      </w:r>
      <w:r w:rsidR="00A63637" w:rsidRPr="001A4825">
        <w:rPr>
          <w:sz w:val="28"/>
          <w:szCs w:val="28"/>
          <w:lang w:val="ru-RU"/>
        </w:rPr>
        <w:t>Невский</w:t>
      </w:r>
      <w:r w:rsidR="001A4825" w:rsidRPr="001A4825">
        <w:rPr>
          <w:sz w:val="28"/>
          <w:szCs w:val="28"/>
          <w:lang w:val="ru-RU"/>
        </w:rPr>
        <w:t>"</w:t>
      </w:r>
      <w:r w:rsidRPr="001A4825">
        <w:rPr>
          <w:sz w:val="28"/>
          <w:szCs w:val="28"/>
          <w:lang w:val="ru-RU"/>
        </w:rPr>
        <w:t xml:space="preserve"> молодому князю принесла победа, одержанная им на берегу Невы, в устье реки Ижоры </w:t>
      </w:r>
      <w:r w:rsidRPr="00321A6E">
        <w:rPr>
          <w:sz w:val="28"/>
          <w:szCs w:val="28"/>
          <w:lang w:val="ru-RU"/>
        </w:rPr>
        <w:t>15 июля</w:t>
      </w:r>
      <w:r w:rsidRPr="001A4825">
        <w:rPr>
          <w:sz w:val="28"/>
          <w:szCs w:val="28"/>
          <w:lang w:val="ru-RU"/>
        </w:rPr>
        <w:t xml:space="preserve"> 1240 над шведским отрядом, которым, по легенде, командовал будущий правитель Швеции ярл Биргер (однако в шведской Хронике Эрика 14 в. о жизни Биргера этот поход вообще не упоминается). Александр лично участвовал в битве, </w:t>
      </w:r>
      <w:r w:rsidR="001A4825" w:rsidRPr="001A4825">
        <w:rPr>
          <w:sz w:val="28"/>
          <w:szCs w:val="28"/>
          <w:lang w:val="ru-RU"/>
        </w:rPr>
        <w:t>"</w:t>
      </w:r>
      <w:r w:rsidRPr="001A4825">
        <w:rPr>
          <w:sz w:val="28"/>
          <w:szCs w:val="28"/>
          <w:lang w:val="ru-RU"/>
        </w:rPr>
        <w:t>самому королю възложи печать на лице острымь своимь копиемь</w:t>
      </w:r>
      <w:r w:rsidR="001A4825" w:rsidRPr="001A4825">
        <w:rPr>
          <w:sz w:val="28"/>
          <w:szCs w:val="28"/>
          <w:lang w:val="ru-RU"/>
        </w:rPr>
        <w:t>"</w:t>
      </w:r>
      <w:r w:rsidRPr="001A4825">
        <w:rPr>
          <w:sz w:val="28"/>
          <w:szCs w:val="28"/>
          <w:lang w:val="ru-RU"/>
        </w:rPr>
        <w:t>. Считается, что именно за эту победу князя стали называть Невским, но впервые это прозвище встречается в источниках только с 14 века, поскольку известно, что некоторые потомки князя также носили прозвище Невских, то возможно таким образом за ними закреплялись владения в этой местности. Традиционно полагают, что сражение 1240 предотвратило потерю Русью берегов Финского залива, остановило шведскую агрессию на новгородско-псковские земли.</w:t>
      </w:r>
    </w:p>
    <w:p w:rsidR="001A4825" w:rsidRPr="001A4825" w:rsidRDefault="00847A8F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A4825">
        <w:rPr>
          <w:sz w:val="28"/>
          <w:szCs w:val="28"/>
          <w:lang w:val="ru-RU"/>
        </w:rPr>
        <w:t>По возвращении с берегов Невы из-за очередного конфликта Александр Невский был вынужден покинуть Новгород и уехать в Переяславль-Залесский. Тем временем над Новгородом нависла угроза с запада. Ливонский орден, собрав немецких крестоносцев Прибалтики, датских рыцарей из Ревеля, заручившись поддержкой папской курии и давних соперников новгородцев псковичей, вторгся в пределы новгородских земель.</w:t>
      </w:r>
    </w:p>
    <w:p w:rsidR="001A4825" w:rsidRPr="001A4825" w:rsidRDefault="00847A8F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A4825">
        <w:rPr>
          <w:sz w:val="28"/>
          <w:szCs w:val="28"/>
          <w:lang w:val="ru-RU"/>
        </w:rPr>
        <w:t>Из Новгорода было отправлено посольство к Ярославу Всеволодовичу с просьбой о помощи. Тот направил в Новгород вооруженный отряд во главе со своим сыном Андреем Ярославичем, которого вскоре заменил Александр. Он освободил занятое рыцарями Копорье и Водьскую землю, а затем выбил из Пскова немецкий гарнизон. Вдохновленные успехами новгородцы вторглись на территорию Ливонского ордена и начали разорять поселения эстов, данников крестоносцев. Вышедшие из Риги рыцари, уничтожили передовой русский полк Домаша Твердиславича, вынудив Невского отвести свои отряды к границе Ливонского ордена, проходившей по Чудскому озеру. Обе стороны стали готовиться к решающему сражению.</w:t>
      </w:r>
    </w:p>
    <w:p w:rsidR="001A4825" w:rsidRPr="001A4825" w:rsidRDefault="00847A8F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A4825">
        <w:rPr>
          <w:sz w:val="28"/>
          <w:szCs w:val="28"/>
          <w:lang w:val="ru-RU"/>
        </w:rPr>
        <w:t xml:space="preserve">Оно произошло на льду Чудского озера, у Вороньего камня </w:t>
      </w:r>
      <w:r w:rsidRPr="00321A6E">
        <w:rPr>
          <w:sz w:val="28"/>
          <w:szCs w:val="28"/>
          <w:lang w:val="ru-RU"/>
        </w:rPr>
        <w:t>5 апреля</w:t>
      </w:r>
      <w:r w:rsidRPr="001A4825">
        <w:rPr>
          <w:sz w:val="28"/>
          <w:szCs w:val="28"/>
          <w:lang w:val="ru-RU"/>
        </w:rPr>
        <w:t xml:space="preserve"> 1242 и вошло в историю как Ледовое побоище. Немецкие рыцари были разгромлены. Ливонский орден был поставлен перед необходимостью заключить мир, по которому крестоносцы отказывались от притязаний на русские земли, а также передавали часть Латгалии.</w:t>
      </w:r>
    </w:p>
    <w:p w:rsidR="001A4825" w:rsidRPr="001A4825" w:rsidRDefault="00847A8F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A4825">
        <w:rPr>
          <w:sz w:val="28"/>
          <w:szCs w:val="28"/>
          <w:lang w:val="ru-RU"/>
        </w:rPr>
        <w:t>Летом того же года Александр нанес поражение семи литовским отрядам, нападавшим на северо-западные русские земли, в 1245 отбил Торопец, захваченный Литвой, уничтожил литовский отряд у озера Жизца и, наконец, разгромил литовское ополчение под Усвятом.</w:t>
      </w:r>
    </w:p>
    <w:p w:rsidR="001A4825" w:rsidRDefault="001A4825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i/>
          <w:iCs/>
          <w:sz w:val="28"/>
          <w:szCs w:val="28"/>
          <w:lang w:val="ru-RU"/>
        </w:rPr>
      </w:pPr>
    </w:p>
    <w:p w:rsidR="001A4825" w:rsidRPr="001A4825" w:rsidRDefault="00847A8F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i/>
          <w:iCs/>
          <w:sz w:val="28"/>
          <w:szCs w:val="28"/>
          <w:lang w:val="ru-RU"/>
        </w:rPr>
      </w:pPr>
      <w:r w:rsidRPr="001A4825">
        <w:rPr>
          <w:b/>
          <w:i/>
          <w:iCs/>
          <w:sz w:val="28"/>
          <w:szCs w:val="28"/>
          <w:lang w:val="ru-RU"/>
        </w:rPr>
        <w:t>Александр и Орда</w:t>
      </w:r>
    </w:p>
    <w:p w:rsidR="001A4825" w:rsidRDefault="001A4825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1A4825" w:rsidRPr="001A4825" w:rsidRDefault="00847A8F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A4825">
        <w:rPr>
          <w:sz w:val="28"/>
          <w:szCs w:val="28"/>
          <w:lang w:val="ru-RU"/>
        </w:rPr>
        <w:t>Успешные военные действия Александра Невского надолго обеспечили безопасность западных границ Руси, но на востоке русским князьям пришлось склонить голову перед гораздо более сильным врагом — монголо-татарами.</w:t>
      </w:r>
    </w:p>
    <w:p w:rsidR="001A4825" w:rsidRPr="00D94CF4" w:rsidRDefault="00847A8F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A4825">
        <w:rPr>
          <w:sz w:val="28"/>
          <w:szCs w:val="28"/>
          <w:lang w:val="ru-RU"/>
        </w:rPr>
        <w:t xml:space="preserve">В 1243 хан </w:t>
      </w:r>
      <w:r w:rsidRPr="00321A6E">
        <w:rPr>
          <w:sz w:val="28"/>
          <w:szCs w:val="28"/>
          <w:lang w:val="ru-RU"/>
        </w:rPr>
        <w:t>Батый</w:t>
      </w:r>
      <w:r w:rsidRPr="001A4825">
        <w:rPr>
          <w:sz w:val="28"/>
          <w:szCs w:val="28"/>
          <w:lang w:val="ru-RU"/>
        </w:rPr>
        <w:t xml:space="preserve">, правитель западной части монгольской державы — Золотой Орды, вручил ярлык великого князя владимирского на управление покоренными русскими землями отцу Александра — Ярославу Всеволодовичу. Великий хан монголов Гуюк призвал великого князя в свою столицу Каракорум, где </w:t>
      </w:r>
      <w:r w:rsidRPr="00321A6E">
        <w:rPr>
          <w:sz w:val="28"/>
          <w:szCs w:val="28"/>
          <w:lang w:val="ru-RU"/>
        </w:rPr>
        <w:t>30 сентября</w:t>
      </w:r>
      <w:r w:rsidRPr="001A4825">
        <w:rPr>
          <w:sz w:val="28"/>
          <w:szCs w:val="28"/>
          <w:lang w:val="ru-RU"/>
        </w:rPr>
        <w:t xml:space="preserve"> 1246 Ярослав неожиданно скончался (по общепринятой версии, он был отравлен). Тогда в Коракорум были вызваны его сыновья — Александр и Андрей. Пока Ярославичи добирались до Монголии, сам хан Гуюк умер, и новая хозяйка Каракорума ханша Огуль-Гамиш решила назначить великим князем Андрея, Александр же получал в управление опустошенную южную </w:t>
      </w:r>
      <w:r w:rsidRPr="00D94CF4">
        <w:rPr>
          <w:sz w:val="28"/>
          <w:szCs w:val="28"/>
          <w:lang w:val="ru-RU"/>
        </w:rPr>
        <w:t>Русь и Киев.</w:t>
      </w:r>
    </w:p>
    <w:p w:rsidR="001A4825" w:rsidRPr="001A4825" w:rsidRDefault="00847A8F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A4825">
        <w:rPr>
          <w:sz w:val="28"/>
          <w:szCs w:val="28"/>
          <w:lang w:val="ru-RU"/>
        </w:rPr>
        <w:t xml:space="preserve">Лишь в 1249 братья смогли вернуться на родину. Невский в свои новые владения не поехал, а вернулся в Новгород, где тяжело заболел. Приблизительно в это время, римский папа Иннокентий </w:t>
      </w:r>
      <w:r w:rsidRPr="001A4825">
        <w:rPr>
          <w:sz w:val="28"/>
          <w:szCs w:val="28"/>
        </w:rPr>
        <w:t>IV</w:t>
      </w:r>
      <w:r w:rsidRPr="001A4825">
        <w:rPr>
          <w:sz w:val="28"/>
          <w:szCs w:val="28"/>
          <w:lang w:val="ru-RU"/>
        </w:rPr>
        <w:t xml:space="preserve"> направил к Александру Невскому посольство с предложением принять католичество, якобы в обмен на свою помощь в совместной борьбе против монголов. Это предложение было отвергнуто Александром в самой категоричной форме.</w:t>
      </w:r>
    </w:p>
    <w:p w:rsidR="001A4825" w:rsidRPr="001A4825" w:rsidRDefault="00847A8F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A4825">
        <w:rPr>
          <w:sz w:val="28"/>
          <w:szCs w:val="28"/>
          <w:lang w:val="ru-RU"/>
        </w:rPr>
        <w:t>В 1252 в Каракоруме Огуль-Гамиш была свергнута новым великим ханом Мункэ (Менгке). Воспользовавшись этим обстоятельством и решив отстранить от великого княжения Андрея Ярославича, Батый вручил ярлык великого князя Александру Невскому, который был срочно вызван в столицу Золотой Орды Сарай. Но младший брат Александра, Андрей Ярославич, поддержанный братом Ярославом, тверским князем, и Даниилом Романовичем, галицким князем, отказался подчиниться решению Батыя.</w:t>
      </w:r>
    </w:p>
    <w:p w:rsidR="001A4825" w:rsidRPr="001A4825" w:rsidRDefault="00847A8F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A4825">
        <w:rPr>
          <w:sz w:val="28"/>
          <w:szCs w:val="28"/>
          <w:lang w:val="ru-RU"/>
        </w:rPr>
        <w:t xml:space="preserve">Для наказания непокорных князей Батый посылает монгольский отряд под командованием Неврюя (т. н. </w:t>
      </w:r>
      <w:r w:rsidR="001A4825" w:rsidRPr="001A4825">
        <w:rPr>
          <w:sz w:val="28"/>
          <w:szCs w:val="28"/>
          <w:lang w:val="ru-RU"/>
        </w:rPr>
        <w:t>"</w:t>
      </w:r>
      <w:r w:rsidRPr="001A4825">
        <w:rPr>
          <w:sz w:val="28"/>
          <w:szCs w:val="28"/>
          <w:lang w:val="ru-RU"/>
        </w:rPr>
        <w:t>Неврюеву рать</w:t>
      </w:r>
      <w:r w:rsidR="001A4825" w:rsidRPr="001A4825">
        <w:rPr>
          <w:sz w:val="28"/>
          <w:szCs w:val="28"/>
          <w:lang w:val="ru-RU"/>
        </w:rPr>
        <w:t>"</w:t>
      </w:r>
      <w:r w:rsidRPr="001A4825">
        <w:rPr>
          <w:sz w:val="28"/>
          <w:szCs w:val="28"/>
          <w:lang w:val="ru-RU"/>
        </w:rPr>
        <w:t>), в результате чего Андрей и Ярослав бежали за пределы Северо-Восточной Руси.</w:t>
      </w:r>
      <w:r w:rsidR="001A4825">
        <w:rPr>
          <w:sz w:val="28"/>
          <w:szCs w:val="28"/>
          <w:lang w:val="ru-RU"/>
        </w:rPr>
        <w:t xml:space="preserve"> </w:t>
      </w:r>
      <w:r w:rsidRPr="001A4825">
        <w:rPr>
          <w:sz w:val="28"/>
          <w:szCs w:val="28"/>
          <w:lang w:val="ru-RU"/>
        </w:rPr>
        <w:t xml:space="preserve">Позднее, в 1253 Ярослав Ярославович был приглашен на княжение во Псков, а в 1255 — в Новгород. Причем новгородцы </w:t>
      </w:r>
      <w:r w:rsidR="001A4825" w:rsidRPr="001A4825">
        <w:rPr>
          <w:sz w:val="28"/>
          <w:szCs w:val="28"/>
          <w:lang w:val="ru-RU"/>
        </w:rPr>
        <w:t>"</w:t>
      </w:r>
      <w:r w:rsidRPr="001A4825">
        <w:rPr>
          <w:sz w:val="28"/>
          <w:szCs w:val="28"/>
          <w:lang w:val="ru-RU"/>
        </w:rPr>
        <w:t>выгнаша вон</w:t>
      </w:r>
      <w:r w:rsidR="001A4825" w:rsidRPr="001A4825">
        <w:rPr>
          <w:sz w:val="28"/>
          <w:szCs w:val="28"/>
          <w:lang w:val="ru-RU"/>
        </w:rPr>
        <w:t>"</w:t>
      </w:r>
      <w:r w:rsidRPr="001A4825">
        <w:rPr>
          <w:sz w:val="28"/>
          <w:szCs w:val="28"/>
          <w:lang w:val="ru-RU"/>
        </w:rPr>
        <w:t xml:space="preserve"> своего прежнего князя Василия — сына Александра Невского. Но Александр, вновь посадив в Новгороде Василия, жестоко наказал дружинников, не сумевших защитить права его сына — они были ослеплены.</w:t>
      </w:r>
      <w:r w:rsidR="001A4825">
        <w:rPr>
          <w:sz w:val="28"/>
          <w:szCs w:val="28"/>
          <w:lang w:val="ru-RU"/>
        </w:rPr>
        <w:t xml:space="preserve"> </w:t>
      </w:r>
      <w:r w:rsidRPr="001A4825">
        <w:rPr>
          <w:sz w:val="28"/>
          <w:szCs w:val="28"/>
          <w:lang w:val="ru-RU"/>
        </w:rPr>
        <w:t xml:space="preserve">Новый золотоордынский правитель хан Берке (с 1255) ввел на Руси общую для покоренных земель систему обложения данью. В 1257 в Новгород, как и другие русские города, были направлены </w:t>
      </w:r>
      <w:r w:rsidR="001A4825" w:rsidRPr="001A4825">
        <w:rPr>
          <w:sz w:val="28"/>
          <w:szCs w:val="28"/>
          <w:lang w:val="ru-RU"/>
        </w:rPr>
        <w:t>"</w:t>
      </w:r>
      <w:r w:rsidRPr="001A4825">
        <w:rPr>
          <w:sz w:val="28"/>
          <w:szCs w:val="28"/>
          <w:lang w:val="ru-RU"/>
        </w:rPr>
        <w:t>численники</w:t>
      </w:r>
      <w:r w:rsidR="001A4825" w:rsidRPr="001A4825">
        <w:rPr>
          <w:sz w:val="28"/>
          <w:szCs w:val="28"/>
          <w:lang w:val="ru-RU"/>
        </w:rPr>
        <w:t>"</w:t>
      </w:r>
      <w:r w:rsidRPr="001A4825">
        <w:rPr>
          <w:sz w:val="28"/>
          <w:szCs w:val="28"/>
          <w:lang w:val="ru-RU"/>
        </w:rPr>
        <w:t xml:space="preserve"> для проведения подушной переписи населения. Это вызвало возмущение новгородцев, которых поддержал князь Василий. В Новгороде началось восстание, продолжавшееся около полутора лет, в течение которых новгородцы не подчинялись монголам. Александр лично навел порядок, казнив наиболее активных участников волнений. Василий Александрович был схвачен и заключен под стражу. Новгород был сломлен и подчинился приказу посылать дань в Золотую Орду. Новым новгородским наместником с 1259 стал князь Дмитрий Александрович.</w:t>
      </w:r>
    </w:p>
    <w:p w:rsidR="001A4825" w:rsidRPr="001A4825" w:rsidRDefault="00847A8F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A4825">
        <w:rPr>
          <w:sz w:val="28"/>
          <w:szCs w:val="28"/>
          <w:lang w:val="ru-RU"/>
        </w:rPr>
        <w:t xml:space="preserve">В 1262 вспыхнули волнения в суздальских городах, где были перебиты ханские баскаки и выгнаны татарские купцы. Чтобы умилостивить хана Берке, Александр Невский лично отправился с дарами в Орду. Хан удерживал князя подле себя всю зиму и лето; только осенью Александр получил возможность вернуться во Владимир, но по дороге занемог и 14 ноября 1263 в Городце скончался. Тело его было погребено во владимирском монастыре Рождества </w:t>
      </w:r>
      <w:r w:rsidRPr="00321A6E">
        <w:rPr>
          <w:sz w:val="28"/>
          <w:szCs w:val="28"/>
          <w:lang w:val="ru-RU"/>
        </w:rPr>
        <w:t>Богородицы</w:t>
      </w:r>
      <w:r w:rsidRPr="001A4825">
        <w:rPr>
          <w:sz w:val="28"/>
          <w:szCs w:val="28"/>
          <w:lang w:val="ru-RU"/>
        </w:rPr>
        <w:t>.</w:t>
      </w:r>
    </w:p>
    <w:p w:rsidR="001A4825" w:rsidRDefault="001A4825">
      <w:pPr>
        <w:rPr>
          <w:rFonts w:ascii="Times New Roman" w:hAnsi="Times New Roman"/>
          <w:i/>
          <w:iCs/>
          <w:sz w:val="28"/>
          <w:szCs w:val="28"/>
          <w:lang w:val="ru-RU" w:eastAsia="ru-RU"/>
        </w:rPr>
      </w:pPr>
      <w:r>
        <w:rPr>
          <w:i/>
          <w:iCs/>
          <w:sz w:val="28"/>
          <w:szCs w:val="28"/>
          <w:lang w:val="ru-RU"/>
        </w:rPr>
        <w:br w:type="page"/>
      </w:r>
    </w:p>
    <w:p w:rsidR="001A4825" w:rsidRPr="001A4825" w:rsidRDefault="00847A8F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i/>
          <w:iCs/>
          <w:sz w:val="28"/>
          <w:szCs w:val="28"/>
          <w:lang w:val="ru-RU"/>
        </w:rPr>
      </w:pPr>
      <w:r w:rsidRPr="001A4825">
        <w:rPr>
          <w:b/>
          <w:i/>
          <w:iCs/>
          <w:sz w:val="28"/>
          <w:szCs w:val="28"/>
          <w:lang w:val="ru-RU"/>
        </w:rPr>
        <w:t>Канонизация Александра Невского</w:t>
      </w:r>
    </w:p>
    <w:p w:rsidR="001A4825" w:rsidRDefault="001A4825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1A4825" w:rsidRPr="001A4825" w:rsidRDefault="00847A8F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A4825">
        <w:rPr>
          <w:sz w:val="28"/>
          <w:szCs w:val="28"/>
          <w:lang w:val="ru-RU"/>
        </w:rPr>
        <w:t>В условиях страшных испытаний, обрушившихся на русские земли, Александр Невский сумел найти силы для противостояния западным завоевателям, снискав славу великого русского полководца, а также заложил основы взаимоотношений с Золотой Ордой.</w:t>
      </w:r>
    </w:p>
    <w:p w:rsidR="001A4825" w:rsidRPr="001A4825" w:rsidRDefault="00847A8F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A4825">
        <w:rPr>
          <w:sz w:val="28"/>
          <w:szCs w:val="28"/>
          <w:lang w:val="ru-RU"/>
        </w:rPr>
        <w:t>Уже в 1280-х годах во Владимире начинается почитание Александра Невского как святого, позднее он был официально канонизирован Русской православной церковью. Александр Невский был единственным православным светским правителем не только на Руси, но и во всей Европе, который не пошел на компромисс с католической церковью ради сохранения власти. При участии его сына Дмитрия Александровича и митрополита Кирилла была написана житийная повесть, получившая широкое распространение в более позднее время широко известной (сохранилось 15 редакций).</w:t>
      </w:r>
    </w:p>
    <w:p w:rsidR="001A4825" w:rsidRPr="001A4825" w:rsidRDefault="00847A8F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A4825">
        <w:rPr>
          <w:sz w:val="28"/>
          <w:szCs w:val="28"/>
          <w:lang w:val="ru-RU"/>
        </w:rPr>
        <w:t xml:space="preserve">В 1724 </w:t>
      </w:r>
      <w:r w:rsidRPr="00321A6E">
        <w:rPr>
          <w:sz w:val="28"/>
          <w:szCs w:val="28"/>
          <w:lang w:val="ru-RU"/>
        </w:rPr>
        <w:t xml:space="preserve">Петр </w:t>
      </w:r>
      <w:r w:rsidRPr="00321A6E">
        <w:rPr>
          <w:sz w:val="28"/>
          <w:szCs w:val="28"/>
        </w:rPr>
        <w:t>I</w:t>
      </w:r>
      <w:r w:rsidRPr="001A4825">
        <w:rPr>
          <w:sz w:val="28"/>
          <w:szCs w:val="28"/>
          <w:lang w:val="ru-RU"/>
        </w:rPr>
        <w:t xml:space="preserve"> основал в Петербурге монастырь в честь своего великого соотечественника (ныне Александро-Невская лавра) и повелел перевезти туда останки князя. Он же постановил отмечать память Александра Невского </w:t>
      </w:r>
      <w:r w:rsidRPr="00321A6E">
        <w:rPr>
          <w:sz w:val="28"/>
          <w:szCs w:val="28"/>
          <w:lang w:val="ru-RU"/>
        </w:rPr>
        <w:t>30 августа</w:t>
      </w:r>
      <w:r w:rsidRPr="001A4825">
        <w:rPr>
          <w:sz w:val="28"/>
          <w:szCs w:val="28"/>
          <w:lang w:val="ru-RU"/>
        </w:rPr>
        <w:t xml:space="preserve"> в день заключения победоносного Ништадтского мира со Швецией. В 1725 императрица </w:t>
      </w:r>
      <w:r w:rsidRPr="00321A6E">
        <w:rPr>
          <w:sz w:val="28"/>
          <w:szCs w:val="28"/>
          <w:lang w:val="ru-RU"/>
        </w:rPr>
        <w:t xml:space="preserve">Екатерина </w:t>
      </w:r>
      <w:r w:rsidRPr="00321A6E">
        <w:rPr>
          <w:sz w:val="28"/>
          <w:szCs w:val="28"/>
        </w:rPr>
        <w:t>I</w:t>
      </w:r>
      <w:r w:rsidRPr="001A4825">
        <w:rPr>
          <w:sz w:val="28"/>
          <w:szCs w:val="28"/>
          <w:lang w:val="ru-RU"/>
        </w:rPr>
        <w:t xml:space="preserve"> учредила орден Александра Невского — одну из высших наград России, существовавших до 1917.</w:t>
      </w:r>
    </w:p>
    <w:p w:rsidR="00847A8F" w:rsidRPr="001A4825" w:rsidRDefault="00847A8F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A4825">
        <w:rPr>
          <w:sz w:val="28"/>
          <w:szCs w:val="28"/>
          <w:lang w:val="ru-RU"/>
        </w:rPr>
        <w:t xml:space="preserve">Во время Великой Отечественной войны в 1942 был учрежден </w:t>
      </w:r>
      <w:r w:rsidRPr="001A4825">
        <w:rPr>
          <w:b/>
          <w:bCs/>
          <w:sz w:val="28"/>
          <w:szCs w:val="28"/>
          <w:lang w:val="ru-RU"/>
        </w:rPr>
        <w:t>советский орден Александра Невского</w:t>
      </w:r>
      <w:r w:rsidRPr="001A4825">
        <w:rPr>
          <w:sz w:val="28"/>
          <w:szCs w:val="28"/>
          <w:lang w:val="ru-RU"/>
        </w:rPr>
        <w:t>, которым награждались командиры от взводов до дивизий включительно, проявившие личную отвагу и обеспечившие успешные действия своих частей.</w:t>
      </w:r>
    </w:p>
    <w:p w:rsidR="001A4825" w:rsidRDefault="001A4825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i/>
          <w:iCs/>
          <w:sz w:val="28"/>
          <w:szCs w:val="28"/>
          <w:lang w:val="ru-RU"/>
        </w:rPr>
      </w:pPr>
    </w:p>
    <w:p w:rsidR="009022D4" w:rsidRPr="001A4825" w:rsidRDefault="00A63637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i/>
          <w:iCs/>
          <w:sz w:val="28"/>
          <w:szCs w:val="28"/>
          <w:lang w:val="ru-RU"/>
        </w:rPr>
      </w:pPr>
      <w:r w:rsidRPr="001A4825">
        <w:rPr>
          <w:b/>
          <w:i/>
          <w:iCs/>
          <w:sz w:val="28"/>
          <w:szCs w:val="28"/>
          <w:lang w:val="ru-RU"/>
        </w:rPr>
        <w:t>Итог</w:t>
      </w:r>
    </w:p>
    <w:p w:rsidR="001A4825" w:rsidRDefault="001A4825" w:rsidP="001A4825">
      <w:pPr>
        <w:pStyle w:val="a4"/>
        <w:shd w:val="clear" w:color="auto" w:fill="F8FC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A63637" w:rsidRPr="001A4825" w:rsidRDefault="00A63637" w:rsidP="001A4825">
      <w:pPr>
        <w:pStyle w:val="a4"/>
        <w:shd w:val="clear" w:color="auto" w:fill="F8FC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A4825">
        <w:rPr>
          <w:sz w:val="28"/>
          <w:szCs w:val="28"/>
          <w:lang w:val="ru-RU"/>
        </w:rPr>
        <w:t>Историки высказывают как положительные, так и отрицательные оценки деятельности Александра Невского. Согласно традиционной трактовке Александр Невский сыграл исключительную роль в русской истории, в драматический период, когда Русь подверглась удару с трёх сторон: католического Запада, монголо-татар и Литвы. Александр Невский, за всю жизнь не проигравший ни одной битвы, проявил талант полководца и дипломата, отразив нападение немцев и, подчинившись неизбежному владычеству Орды, предотвратил разорительные походы монголо-татар на Русь. Скептически настроенные историки (в частности Игорь Данилевский, Сергей Смирнов) считают, что традиционный образ Александра Невского</w:t>
      </w:r>
      <w:r w:rsidR="001A4825" w:rsidRPr="001A4825">
        <w:rPr>
          <w:sz w:val="28"/>
          <w:szCs w:val="28"/>
          <w:lang w:val="ru-RU"/>
        </w:rPr>
        <w:t xml:space="preserve"> </w:t>
      </w:r>
      <w:r w:rsidRPr="001A4825">
        <w:rPr>
          <w:sz w:val="28"/>
          <w:szCs w:val="28"/>
          <w:lang w:val="ru-RU"/>
        </w:rPr>
        <w:t>— как гениального полководца и патриота преувеличен. Они акцентируют внимание на свидетельствах, в которых Александр Невский выступает властолюбивым и жестоким человеком. Также ими высказываются сомнения насчёт масштаба ливонской угрозы Руси и реального военного значения столкновений на Неве и Чудском озере. 28 декабря 2008 года был выбран Именем России.</w:t>
      </w:r>
    </w:p>
    <w:p w:rsidR="00DB5162" w:rsidRPr="001A4825" w:rsidRDefault="00A63637" w:rsidP="001A4825">
      <w:pPr>
        <w:pStyle w:val="a4"/>
        <w:shd w:val="clear" w:color="auto" w:fill="F8FC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A4825">
        <w:rPr>
          <w:sz w:val="28"/>
          <w:szCs w:val="28"/>
          <w:lang w:val="ru-RU"/>
        </w:rPr>
        <w:t>Именем Александра Невского названы улицы, переулки, площади и</w:t>
      </w:r>
      <w:r w:rsidR="001A4825" w:rsidRPr="001A4825">
        <w:rPr>
          <w:sz w:val="28"/>
          <w:szCs w:val="28"/>
          <w:lang w:val="ru-RU"/>
        </w:rPr>
        <w:t xml:space="preserve"> </w:t>
      </w:r>
      <w:r w:rsidRPr="001A4825">
        <w:rPr>
          <w:sz w:val="28"/>
          <w:szCs w:val="28"/>
          <w:lang w:val="ru-RU"/>
        </w:rPr>
        <w:t>т.</w:t>
      </w:r>
      <w:r w:rsidR="001A4825" w:rsidRPr="001A4825">
        <w:rPr>
          <w:sz w:val="28"/>
          <w:szCs w:val="28"/>
          <w:lang w:val="ru-RU"/>
        </w:rPr>
        <w:t xml:space="preserve"> </w:t>
      </w:r>
      <w:r w:rsidRPr="001A4825">
        <w:rPr>
          <w:sz w:val="28"/>
          <w:szCs w:val="28"/>
          <w:lang w:val="ru-RU"/>
        </w:rPr>
        <w:t>д. Ему посвящены православные храмы, он является небесным покровителем Петербурга.</w:t>
      </w:r>
    </w:p>
    <w:p w:rsidR="001A4825" w:rsidRDefault="001A4825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i/>
          <w:iCs/>
          <w:sz w:val="28"/>
          <w:szCs w:val="28"/>
          <w:lang w:val="ru-RU"/>
        </w:rPr>
      </w:pPr>
    </w:p>
    <w:p w:rsidR="001A4825" w:rsidRPr="001A4825" w:rsidRDefault="00DB5162" w:rsidP="001A4825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1A4825">
        <w:rPr>
          <w:b/>
          <w:i/>
          <w:iCs/>
          <w:sz w:val="28"/>
          <w:szCs w:val="28"/>
        </w:rPr>
        <w:t>Церковь</w:t>
      </w:r>
    </w:p>
    <w:p w:rsidR="001A4825" w:rsidRDefault="001A4825" w:rsidP="001A4825">
      <w:pPr>
        <w:pStyle w:val="a4"/>
        <w:shd w:val="clear" w:color="auto" w:fill="F8FC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847A8F" w:rsidRPr="00D94CF4" w:rsidRDefault="00A63637" w:rsidP="00D94CF4">
      <w:pPr>
        <w:pStyle w:val="a4"/>
        <w:shd w:val="clear" w:color="auto" w:fill="F8FC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A4825">
        <w:rPr>
          <w:sz w:val="28"/>
          <w:szCs w:val="28"/>
          <w:lang w:val="ru-RU"/>
        </w:rPr>
        <w:t xml:space="preserve">В нашем городе тоже </w:t>
      </w:r>
      <w:r w:rsidR="00DB5162" w:rsidRPr="001A4825">
        <w:rPr>
          <w:sz w:val="28"/>
          <w:szCs w:val="28"/>
          <w:lang w:val="ru-RU"/>
        </w:rPr>
        <w:t>есть церковь названная</w:t>
      </w:r>
      <w:r w:rsidR="001A4825" w:rsidRPr="001A4825">
        <w:rPr>
          <w:sz w:val="28"/>
          <w:szCs w:val="28"/>
          <w:lang w:val="ru-RU"/>
        </w:rPr>
        <w:t xml:space="preserve"> </w:t>
      </w:r>
      <w:r w:rsidR="00DB5162" w:rsidRPr="001A4825">
        <w:rPr>
          <w:sz w:val="28"/>
          <w:szCs w:val="28"/>
          <w:lang w:val="ru-RU"/>
        </w:rPr>
        <w:t xml:space="preserve">в честь Александра Невского. Это - кирпичная церковь в стиле эклектики построена в 1898-1902 гг. по проекту Л.Н. Шаповалова. Четверик храма завершен восьмигранным барабаном с шатром, обитым жестью. С запада примыкают трапезная и двухъярусная прямоугольная в плане колокольня. Здание пострадало в 1930-х гг. В 1990-х восстановлена, при этом была оштукатурена, что исказило внешний облик. В 1895 г. собранием городских уполномоченных Звенигорода было решено в память почившего императора Александра </w:t>
      </w:r>
      <w:r w:rsidR="00DB5162" w:rsidRPr="001A4825">
        <w:rPr>
          <w:sz w:val="28"/>
          <w:szCs w:val="28"/>
        </w:rPr>
        <w:t>III</w:t>
      </w:r>
      <w:r w:rsidR="00DB5162" w:rsidRPr="001A4825">
        <w:rPr>
          <w:sz w:val="28"/>
          <w:szCs w:val="28"/>
          <w:lang w:val="ru-RU"/>
        </w:rPr>
        <w:t xml:space="preserve"> построить на кладбище Вознесенского храма церковь во имя святого благоверного князя Александра Невского. Строительство велось на средства, добровольно пожертвованные жителями города и купцами, а также полученные от продажи пяти десятин леса.</w:t>
      </w:r>
      <w:r w:rsidR="00D94CF4">
        <w:rPr>
          <w:sz w:val="28"/>
          <w:szCs w:val="28"/>
          <w:lang w:val="ru-RU"/>
        </w:rPr>
        <w:t xml:space="preserve"> </w:t>
      </w:r>
      <w:r w:rsidR="00DB5162" w:rsidRPr="001A4825">
        <w:rPr>
          <w:sz w:val="28"/>
          <w:szCs w:val="28"/>
          <w:lang w:val="ru-RU"/>
        </w:rPr>
        <w:t>Освящение церкви совершил 19 мая 1902 г. епископ Можайский Парфений (Левицкий).</w:t>
      </w:r>
      <w:r w:rsidR="00D94CF4">
        <w:rPr>
          <w:sz w:val="28"/>
          <w:szCs w:val="28"/>
          <w:lang w:val="ru-RU"/>
        </w:rPr>
        <w:t xml:space="preserve"> </w:t>
      </w:r>
      <w:r w:rsidR="00DB5162" w:rsidRPr="001A4825">
        <w:rPr>
          <w:sz w:val="28"/>
          <w:szCs w:val="28"/>
          <w:lang w:val="ru-RU"/>
        </w:rPr>
        <w:t>В 1938 г. храм был закрыт. В нем находились различные учреждения: от женского общежития до Звенигородского узла связи. В результате здание было перестроено и потеряло первозданный вид: на месте центрального купола находилась антенна радиотрансляционной связи.</w:t>
      </w:r>
      <w:r w:rsidR="00D94CF4">
        <w:rPr>
          <w:sz w:val="28"/>
          <w:szCs w:val="28"/>
          <w:lang w:val="ru-RU"/>
        </w:rPr>
        <w:t xml:space="preserve"> </w:t>
      </w:r>
      <w:r w:rsidR="00DB5162" w:rsidRPr="001A4825">
        <w:rPr>
          <w:sz w:val="28"/>
          <w:szCs w:val="28"/>
          <w:lang w:val="ru-RU"/>
        </w:rPr>
        <w:t>В 1991 г. здание возвращено Церкви, и вскоре в нем начались богослужения. В 1998 г. в храм был назначен настоятелем архимандрит Нестор, и при нем начались большие работы по воссозданию внешнего облика здания. В том же году, по благословению митрополита Ювеналия, в храме был устроен второй престол в честь преподобного Саввы Сторожевского.</w:t>
      </w:r>
      <w:r w:rsidR="00D94CF4">
        <w:rPr>
          <w:sz w:val="28"/>
          <w:szCs w:val="28"/>
          <w:lang w:val="ru-RU"/>
        </w:rPr>
        <w:t xml:space="preserve"> </w:t>
      </w:r>
      <w:r w:rsidR="00DB5162" w:rsidRPr="00D94CF4">
        <w:rPr>
          <w:sz w:val="28"/>
          <w:szCs w:val="28"/>
          <w:lang w:val="ru-RU"/>
        </w:rPr>
        <w:t xml:space="preserve">1998 г. стал и годом открытия детской воскресной школы. </w:t>
      </w:r>
      <w:r w:rsidR="00DB5162" w:rsidRPr="001A4825">
        <w:rPr>
          <w:sz w:val="28"/>
          <w:szCs w:val="28"/>
          <w:lang w:val="ru-RU"/>
        </w:rPr>
        <w:t>В 1999-2002 гг. продолжались реставрация и устроение внутреннего убранства. В 2002 г. в помещении воскресной школы начала работу библиотека православной литературы.</w:t>
      </w:r>
      <w:r w:rsidR="00D94CF4">
        <w:rPr>
          <w:sz w:val="28"/>
          <w:szCs w:val="28"/>
          <w:lang w:val="ru-RU"/>
        </w:rPr>
        <w:t xml:space="preserve"> </w:t>
      </w:r>
      <w:r w:rsidR="00DB5162" w:rsidRPr="001A4825">
        <w:rPr>
          <w:sz w:val="28"/>
          <w:szCs w:val="28"/>
        </w:rPr>
        <w:t>В 2003 г. начались занятия православного лектория для взрослых.</w:t>
      </w:r>
      <w:bookmarkStart w:id="0" w:name="_GoBack"/>
      <w:bookmarkEnd w:id="0"/>
    </w:p>
    <w:sectPr w:rsidR="00847A8F" w:rsidRPr="00D94CF4" w:rsidSect="001A48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F1253"/>
    <w:multiLevelType w:val="multilevel"/>
    <w:tmpl w:val="56C2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53268"/>
    <w:multiLevelType w:val="multilevel"/>
    <w:tmpl w:val="1FF0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D46AB"/>
    <w:multiLevelType w:val="multilevel"/>
    <w:tmpl w:val="BC4C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B2344"/>
    <w:multiLevelType w:val="multilevel"/>
    <w:tmpl w:val="5032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B940D5"/>
    <w:multiLevelType w:val="multilevel"/>
    <w:tmpl w:val="6B4C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A8F"/>
    <w:rsid w:val="00143109"/>
    <w:rsid w:val="001A4825"/>
    <w:rsid w:val="002B636A"/>
    <w:rsid w:val="00321A6E"/>
    <w:rsid w:val="004A0908"/>
    <w:rsid w:val="00504992"/>
    <w:rsid w:val="005F7371"/>
    <w:rsid w:val="007564BE"/>
    <w:rsid w:val="007E6941"/>
    <w:rsid w:val="00847A8F"/>
    <w:rsid w:val="00891DD2"/>
    <w:rsid w:val="009022D4"/>
    <w:rsid w:val="00902B78"/>
    <w:rsid w:val="00990D18"/>
    <w:rsid w:val="009F36A0"/>
    <w:rsid w:val="00A63637"/>
    <w:rsid w:val="00D47A26"/>
    <w:rsid w:val="00D94CF4"/>
    <w:rsid w:val="00DB5162"/>
    <w:rsid w:val="00FA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E3AB7E-E727-4CB5-9A8A-D8540867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09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143109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3109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43109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109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109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109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109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109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109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4310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14310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14310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locked/>
    <w:rsid w:val="0014310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locked/>
    <w:rsid w:val="00143109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locked/>
    <w:rsid w:val="00143109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locked/>
    <w:rsid w:val="0014310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locked/>
    <w:rsid w:val="0014310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locked/>
    <w:rsid w:val="0014310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styleId="a3">
    <w:name w:val="Hyperlink"/>
    <w:uiPriority w:val="99"/>
    <w:semiHidden/>
    <w:unhideWhenUsed/>
    <w:rsid w:val="00847A8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847A8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bday">
    <w:name w:val="bday"/>
    <w:rsid w:val="00847A8F"/>
    <w:rPr>
      <w:rFonts w:cs="Times New Roman"/>
    </w:rPr>
  </w:style>
  <w:style w:type="character" w:customStyle="1" w:styleId="editsection">
    <w:name w:val="editsection"/>
    <w:rsid w:val="00847A8F"/>
    <w:rPr>
      <w:rFonts w:cs="Times New Roman"/>
    </w:rPr>
  </w:style>
  <w:style w:type="character" w:customStyle="1" w:styleId="mw-headline">
    <w:name w:val="mw-headline"/>
    <w:rsid w:val="00847A8F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47A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47A8F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143109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143109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9">
    <w:name w:val="Название Знак"/>
    <w:link w:val="a8"/>
    <w:uiPriority w:val="10"/>
    <w:locked/>
    <w:rsid w:val="0014310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14310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link w:val="aa"/>
    <w:uiPriority w:val="11"/>
    <w:locked/>
    <w:rsid w:val="00143109"/>
    <w:rPr>
      <w:rFonts w:ascii="Calibri" w:cs="Times New Roman"/>
      <w:i/>
      <w:iCs/>
      <w:sz w:val="24"/>
      <w:szCs w:val="24"/>
    </w:rPr>
  </w:style>
  <w:style w:type="character" w:styleId="ac">
    <w:name w:val="Strong"/>
    <w:uiPriority w:val="22"/>
    <w:qFormat/>
    <w:rsid w:val="00143109"/>
    <w:rPr>
      <w:rFonts w:cs="Times New Roman"/>
      <w:b/>
      <w:bCs/>
      <w:spacing w:val="0"/>
    </w:rPr>
  </w:style>
  <w:style w:type="character" w:styleId="ad">
    <w:name w:val="Emphasis"/>
    <w:uiPriority w:val="20"/>
    <w:qFormat/>
    <w:rsid w:val="00143109"/>
    <w:rPr>
      <w:rFonts w:cs="Times New Roman"/>
      <w:b/>
      <w:i/>
      <w:color w:val="5A5A5A"/>
    </w:rPr>
  </w:style>
  <w:style w:type="paragraph" w:styleId="ae">
    <w:name w:val="No Spacing"/>
    <w:basedOn w:val="a"/>
    <w:link w:val="af"/>
    <w:uiPriority w:val="1"/>
    <w:qFormat/>
    <w:rsid w:val="00143109"/>
    <w:pPr>
      <w:ind w:firstLine="0"/>
    </w:pPr>
  </w:style>
  <w:style w:type="character" w:customStyle="1" w:styleId="af">
    <w:name w:val="Без интервала Знак"/>
    <w:link w:val="ae"/>
    <w:uiPriority w:val="1"/>
    <w:locked/>
    <w:rsid w:val="00143109"/>
    <w:rPr>
      <w:rFonts w:cs="Times New Roman"/>
    </w:rPr>
  </w:style>
  <w:style w:type="paragraph" w:styleId="af0">
    <w:name w:val="List Paragraph"/>
    <w:basedOn w:val="a"/>
    <w:uiPriority w:val="34"/>
    <w:qFormat/>
    <w:rsid w:val="001431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43109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29"/>
    <w:locked/>
    <w:rsid w:val="00143109"/>
    <w:rPr>
      <w:rFonts w:ascii="Cambria" w:eastAsia="Times New Roman" w:hAnsi="Cambria" w:cs="Times New Roman"/>
      <w:i/>
      <w:iCs/>
      <w:color w:val="5A5A5A"/>
    </w:rPr>
  </w:style>
  <w:style w:type="paragraph" w:styleId="af1">
    <w:name w:val="Intense Quote"/>
    <w:basedOn w:val="a"/>
    <w:next w:val="a"/>
    <w:link w:val="af2"/>
    <w:uiPriority w:val="30"/>
    <w:qFormat/>
    <w:rsid w:val="0014310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2">
    <w:name w:val="Выделенная цитата Знак"/>
    <w:link w:val="af1"/>
    <w:uiPriority w:val="30"/>
    <w:locked/>
    <w:rsid w:val="0014310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3">
    <w:name w:val="Subtle Emphasis"/>
    <w:uiPriority w:val="19"/>
    <w:qFormat/>
    <w:rsid w:val="00143109"/>
    <w:rPr>
      <w:rFonts w:cs="Times New Roman"/>
      <w:i/>
      <w:color w:val="5A5A5A"/>
    </w:rPr>
  </w:style>
  <w:style w:type="character" w:styleId="af4">
    <w:name w:val="Intense Emphasis"/>
    <w:uiPriority w:val="21"/>
    <w:qFormat/>
    <w:rsid w:val="00143109"/>
    <w:rPr>
      <w:rFonts w:cs="Times New Roman"/>
      <w:b/>
      <w:i/>
      <w:color w:val="4F81BD"/>
      <w:sz w:val="22"/>
    </w:rPr>
  </w:style>
  <w:style w:type="character" w:styleId="af5">
    <w:name w:val="Subtle Reference"/>
    <w:uiPriority w:val="31"/>
    <w:qFormat/>
    <w:rsid w:val="00143109"/>
    <w:rPr>
      <w:rFonts w:cs="Times New Roman"/>
      <w:color w:val="auto"/>
      <w:u w:val="single" w:color="9BBB59"/>
    </w:rPr>
  </w:style>
  <w:style w:type="character" w:styleId="af6">
    <w:name w:val="Intense Reference"/>
    <w:uiPriority w:val="32"/>
    <w:qFormat/>
    <w:rsid w:val="00143109"/>
    <w:rPr>
      <w:rFonts w:cs="Times New Roman"/>
      <w:b/>
      <w:bCs/>
      <w:color w:val="76923C"/>
      <w:u w:val="single" w:color="9BBB59"/>
    </w:rPr>
  </w:style>
  <w:style w:type="character" w:styleId="af7">
    <w:name w:val="Book Title"/>
    <w:uiPriority w:val="33"/>
    <w:qFormat/>
    <w:rsid w:val="00143109"/>
    <w:rPr>
      <w:rFonts w:ascii="Cambria" w:eastAsia="Times New Roman" w:hAnsi="Cambria" w:cs="Times New Roman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1431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43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43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43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43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4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4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50043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43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437595"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43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50043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43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043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50043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43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43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50043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43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43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50043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3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43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04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7548-0FE1-47D9-BC57-C0E5F27D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11614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</dc:creator>
  <cp:keywords/>
  <dc:description/>
  <cp:lastModifiedBy>admin</cp:lastModifiedBy>
  <cp:revision>2</cp:revision>
  <dcterms:created xsi:type="dcterms:W3CDTF">2014-02-20T19:01:00Z</dcterms:created>
  <dcterms:modified xsi:type="dcterms:W3CDTF">2014-02-20T19:01:00Z</dcterms:modified>
</cp:coreProperties>
</file>