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22" w:rsidRPr="00530464" w:rsidRDefault="005A4B22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70259" w:rsidRPr="00530464" w:rsidRDefault="00570259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70259" w:rsidRPr="00530464" w:rsidRDefault="00570259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70259" w:rsidRPr="00530464" w:rsidRDefault="00570259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70259" w:rsidRPr="00530464" w:rsidRDefault="00570259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A4B22" w:rsidRPr="00530464" w:rsidRDefault="005A4B22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30464" w:rsidRDefault="00530464" w:rsidP="00530464">
      <w:pPr>
        <w:spacing w:line="360" w:lineRule="auto"/>
        <w:ind w:firstLine="709"/>
        <w:jc w:val="center"/>
        <w:rPr>
          <w:sz w:val="32"/>
          <w:szCs w:val="32"/>
        </w:rPr>
      </w:pPr>
    </w:p>
    <w:p w:rsidR="00530464" w:rsidRDefault="00530464" w:rsidP="00530464">
      <w:pPr>
        <w:spacing w:line="360" w:lineRule="auto"/>
        <w:ind w:firstLine="709"/>
        <w:jc w:val="center"/>
        <w:rPr>
          <w:sz w:val="32"/>
          <w:szCs w:val="32"/>
        </w:rPr>
      </w:pPr>
    </w:p>
    <w:p w:rsidR="00530464" w:rsidRDefault="00530464" w:rsidP="00530464">
      <w:pPr>
        <w:spacing w:line="360" w:lineRule="auto"/>
        <w:ind w:firstLine="709"/>
        <w:jc w:val="center"/>
        <w:rPr>
          <w:sz w:val="32"/>
          <w:szCs w:val="32"/>
        </w:rPr>
      </w:pPr>
    </w:p>
    <w:p w:rsidR="00530464" w:rsidRDefault="00530464" w:rsidP="00530464">
      <w:pPr>
        <w:spacing w:line="360" w:lineRule="auto"/>
        <w:ind w:firstLine="709"/>
        <w:jc w:val="center"/>
        <w:rPr>
          <w:sz w:val="32"/>
          <w:szCs w:val="32"/>
        </w:rPr>
      </w:pPr>
    </w:p>
    <w:p w:rsidR="00530464" w:rsidRDefault="00530464" w:rsidP="00530464">
      <w:pPr>
        <w:spacing w:line="360" w:lineRule="auto"/>
        <w:ind w:firstLine="709"/>
        <w:jc w:val="center"/>
        <w:rPr>
          <w:sz w:val="32"/>
          <w:szCs w:val="32"/>
        </w:rPr>
      </w:pPr>
    </w:p>
    <w:p w:rsidR="005A4B22" w:rsidRPr="00530464" w:rsidRDefault="005A4B22" w:rsidP="00530464">
      <w:pPr>
        <w:spacing w:line="360" w:lineRule="auto"/>
        <w:ind w:firstLine="709"/>
        <w:jc w:val="center"/>
        <w:rPr>
          <w:sz w:val="32"/>
          <w:szCs w:val="32"/>
        </w:rPr>
      </w:pPr>
      <w:r w:rsidRPr="00530464">
        <w:rPr>
          <w:sz w:val="32"/>
          <w:szCs w:val="32"/>
        </w:rPr>
        <w:t>РЕФЕРАТ</w:t>
      </w:r>
    </w:p>
    <w:p w:rsidR="005A4B22" w:rsidRPr="00530464" w:rsidRDefault="005A4B22" w:rsidP="00530464">
      <w:pPr>
        <w:spacing w:line="360" w:lineRule="auto"/>
        <w:ind w:firstLine="709"/>
        <w:jc w:val="center"/>
        <w:rPr>
          <w:sz w:val="32"/>
          <w:szCs w:val="32"/>
        </w:rPr>
      </w:pPr>
      <w:r w:rsidRPr="00530464">
        <w:rPr>
          <w:sz w:val="32"/>
          <w:szCs w:val="32"/>
        </w:rPr>
        <w:t>по сестринскому делу</w:t>
      </w:r>
    </w:p>
    <w:p w:rsidR="005A4B22" w:rsidRPr="00530464" w:rsidRDefault="005A4B22" w:rsidP="00530464">
      <w:pPr>
        <w:spacing w:line="360" w:lineRule="auto"/>
        <w:ind w:firstLine="709"/>
        <w:jc w:val="center"/>
        <w:rPr>
          <w:sz w:val="32"/>
          <w:szCs w:val="32"/>
        </w:rPr>
      </w:pPr>
      <w:r w:rsidRPr="00530464">
        <w:rPr>
          <w:sz w:val="32"/>
          <w:szCs w:val="32"/>
        </w:rPr>
        <w:t xml:space="preserve">на тему: </w:t>
      </w:r>
    </w:p>
    <w:p w:rsidR="005A4B22" w:rsidRPr="00530464" w:rsidRDefault="005A4B22" w:rsidP="00530464">
      <w:pPr>
        <w:spacing w:line="360" w:lineRule="auto"/>
        <w:ind w:firstLine="709"/>
        <w:jc w:val="center"/>
        <w:rPr>
          <w:sz w:val="32"/>
          <w:szCs w:val="32"/>
        </w:rPr>
      </w:pPr>
      <w:r w:rsidRPr="00530464">
        <w:rPr>
          <w:sz w:val="32"/>
          <w:szCs w:val="32"/>
        </w:rPr>
        <w:t xml:space="preserve">«Аллергическая реакция </w:t>
      </w:r>
    </w:p>
    <w:p w:rsidR="005A4B22" w:rsidRPr="00530464" w:rsidRDefault="005A4B22" w:rsidP="00530464">
      <w:pPr>
        <w:spacing w:line="360" w:lineRule="auto"/>
        <w:ind w:firstLine="709"/>
        <w:jc w:val="center"/>
        <w:rPr>
          <w:sz w:val="32"/>
          <w:szCs w:val="32"/>
        </w:rPr>
      </w:pPr>
      <w:r w:rsidRPr="00530464">
        <w:rPr>
          <w:sz w:val="32"/>
          <w:szCs w:val="32"/>
        </w:rPr>
        <w:t>немедленного типа -</w:t>
      </w:r>
    </w:p>
    <w:p w:rsidR="005A4B22" w:rsidRPr="00530464" w:rsidRDefault="005A4B22" w:rsidP="00530464">
      <w:pPr>
        <w:spacing w:line="360" w:lineRule="auto"/>
        <w:ind w:firstLine="709"/>
        <w:jc w:val="center"/>
        <w:rPr>
          <w:sz w:val="32"/>
          <w:szCs w:val="32"/>
        </w:rPr>
      </w:pPr>
      <w:r w:rsidRPr="00530464">
        <w:rPr>
          <w:sz w:val="32"/>
          <w:szCs w:val="32"/>
        </w:rPr>
        <w:t>- анафилактический шок».</w:t>
      </w:r>
    </w:p>
    <w:p w:rsidR="005A4B22" w:rsidRPr="00530464" w:rsidRDefault="005A4B22" w:rsidP="00530464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5A4B22" w:rsidRPr="00530464" w:rsidRDefault="005A4B22" w:rsidP="00530464">
      <w:pPr>
        <w:spacing w:line="360" w:lineRule="auto"/>
        <w:ind w:firstLine="709"/>
        <w:rPr>
          <w:i/>
          <w:sz w:val="28"/>
          <w:szCs w:val="28"/>
        </w:rPr>
      </w:pPr>
    </w:p>
    <w:p w:rsidR="005A4B22" w:rsidRPr="00530464" w:rsidRDefault="005A4B22" w:rsidP="00530464">
      <w:pPr>
        <w:spacing w:line="360" w:lineRule="auto"/>
        <w:ind w:firstLine="709"/>
        <w:rPr>
          <w:i/>
          <w:sz w:val="28"/>
          <w:szCs w:val="28"/>
        </w:rPr>
      </w:pPr>
    </w:p>
    <w:p w:rsidR="005A4B22" w:rsidRPr="00530464" w:rsidRDefault="005A4B22" w:rsidP="00530464">
      <w:pPr>
        <w:spacing w:line="360" w:lineRule="auto"/>
        <w:ind w:firstLine="709"/>
        <w:rPr>
          <w:i/>
          <w:sz w:val="28"/>
          <w:szCs w:val="28"/>
        </w:rPr>
      </w:pPr>
    </w:p>
    <w:p w:rsidR="005A4B22" w:rsidRPr="00530464" w:rsidRDefault="005A4B22" w:rsidP="00530464">
      <w:pPr>
        <w:spacing w:line="360" w:lineRule="auto"/>
        <w:ind w:firstLine="709"/>
        <w:rPr>
          <w:i/>
          <w:sz w:val="28"/>
          <w:szCs w:val="28"/>
        </w:rPr>
      </w:pPr>
    </w:p>
    <w:p w:rsidR="007A24B2" w:rsidRPr="00530464" w:rsidRDefault="007A24B2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70259" w:rsidRPr="00530464" w:rsidRDefault="00570259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70259" w:rsidRPr="00530464" w:rsidRDefault="00570259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70259" w:rsidRPr="00530464" w:rsidRDefault="00570259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570259" w:rsidRPr="00530464" w:rsidRDefault="00570259" w:rsidP="00530464">
      <w:pPr>
        <w:spacing w:line="360" w:lineRule="auto"/>
        <w:ind w:firstLine="709"/>
        <w:jc w:val="center"/>
        <w:rPr>
          <w:sz w:val="28"/>
          <w:szCs w:val="28"/>
        </w:rPr>
      </w:pPr>
    </w:p>
    <w:p w:rsidR="007A24B2" w:rsidRPr="00530464" w:rsidRDefault="007A24B2" w:rsidP="00530464">
      <w:pPr>
        <w:spacing w:line="360" w:lineRule="auto"/>
        <w:ind w:firstLine="709"/>
        <w:jc w:val="center"/>
        <w:rPr>
          <w:sz w:val="28"/>
          <w:szCs w:val="28"/>
        </w:rPr>
      </w:pPr>
      <w:r w:rsidRPr="00530464">
        <w:rPr>
          <w:sz w:val="28"/>
          <w:szCs w:val="28"/>
        </w:rPr>
        <w:t>2007г.</w:t>
      </w:r>
    </w:p>
    <w:p w:rsidR="005A4B22" w:rsidRPr="00530464" w:rsidRDefault="00530464" w:rsidP="00530464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7A24B2" w:rsidRPr="00530464">
        <w:rPr>
          <w:i/>
          <w:sz w:val="28"/>
          <w:szCs w:val="28"/>
        </w:rPr>
        <w:t>План.</w:t>
      </w:r>
    </w:p>
    <w:p w:rsidR="00530464" w:rsidRDefault="00530464" w:rsidP="00530464">
      <w:pPr>
        <w:spacing w:line="360" w:lineRule="auto"/>
        <w:ind w:firstLine="709"/>
        <w:rPr>
          <w:i/>
          <w:sz w:val="28"/>
          <w:szCs w:val="28"/>
        </w:rPr>
      </w:pPr>
    </w:p>
    <w:p w:rsidR="007A24B2" w:rsidRPr="00530464" w:rsidRDefault="007A24B2" w:rsidP="00530464">
      <w:pPr>
        <w:spacing w:line="360" w:lineRule="auto"/>
        <w:ind w:firstLine="709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>1. Мотивация.</w:t>
      </w:r>
    </w:p>
    <w:p w:rsidR="0042160C" w:rsidRPr="00530464" w:rsidRDefault="0042160C" w:rsidP="00530464">
      <w:pPr>
        <w:spacing w:line="360" w:lineRule="auto"/>
        <w:ind w:firstLine="709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>2. Введение.</w:t>
      </w:r>
    </w:p>
    <w:p w:rsidR="008C46B2" w:rsidRPr="00530464" w:rsidRDefault="008C46B2" w:rsidP="00530464">
      <w:pPr>
        <w:spacing w:line="360" w:lineRule="auto"/>
        <w:ind w:firstLine="709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 xml:space="preserve">Понятие аллергии и анафилактического шока. </w:t>
      </w:r>
    </w:p>
    <w:p w:rsidR="0042160C" w:rsidRPr="00530464" w:rsidRDefault="0042160C" w:rsidP="00530464">
      <w:pPr>
        <w:spacing w:line="360" w:lineRule="auto"/>
        <w:ind w:firstLine="709"/>
        <w:rPr>
          <w:i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 Основная часть.</w:t>
      </w:r>
    </w:p>
    <w:p w:rsidR="0042160C" w:rsidRPr="00530464" w:rsidRDefault="0042160C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3.1. Патогенез анафилактического шока.</w:t>
      </w:r>
    </w:p>
    <w:p w:rsidR="0042160C" w:rsidRPr="00530464" w:rsidRDefault="0042160C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3.2. Клиническая картина.</w:t>
      </w:r>
    </w:p>
    <w:p w:rsidR="0042160C" w:rsidRPr="00530464" w:rsidRDefault="0042160C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3.3. Лечение.</w:t>
      </w:r>
    </w:p>
    <w:p w:rsidR="0042160C" w:rsidRPr="00530464" w:rsidRDefault="0042160C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4. Заключение.</w:t>
      </w:r>
    </w:p>
    <w:p w:rsidR="00B64AF3" w:rsidRPr="00530464" w:rsidRDefault="00530464" w:rsidP="00530464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64AF3" w:rsidRPr="00530464">
        <w:rPr>
          <w:i/>
          <w:sz w:val="28"/>
          <w:szCs w:val="28"/>
        </w:rPr>
        <w:t>1. Мотивация.</w:t>
      </w:r>
    </w:p>
    <w:p w:rsidR="00530464" w:rsidRDefault="00530464" w:rsidP="00530464">
      <w:pPr>
        <w:spacing w:line="360" w:lineRule="auto"/>
        <w:ind w:firstLine="709"/>
        <w:rPr>
          <w:sz w:val="28"/>
          <w:szCs w:val="28"/>
        </w:rPr>
      </w:pPr>
    </w:p>
    <w:p w:rsidR="00B64AF3" w:rsidRPr="00530464" w:rsidRDefault="00B64AF3" w:rsidP="00530464">
      <w:pPr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sz w:val="28"/>
          <w:szCs w:val="28"/>
        </w:rPr>
        <w:t>Для своей рабо</w:t>
      </w:r>
      <w:r w:rsidR="00B65DC2" w:rsidRPr="00530464">
        <w:rPr>
          <w:sz w:val="28"/>
          <w:szCs w:val="28"/>
        </w:rPr>
        <w:t>ты я выбрала тему «Аллергическая реакция</w:t>
      </w:r>
      <w:r w:rsidRPr="00530464">
        <w:rPr>
          <w:sz w:val="28"/>
          <w:szCs w:val="28"/>
        </w:rPr>
        <w:t xml:space="preserve"> немедленно</w:t>
      </w:r>
      <w:r w:rsidR="00B65DC2" w:rsidRPr="00530464">
        <w:rPr>
          <w:sz w:val="28"/>
          <w:szCs w:val="28"/>
        </w:rPr>
        <w:t>го типа - а</w:t>
      </w:r>
      <w:r w:rsidRPr="00530464">
        <w:rPr>
          <w:sz w:val="28"/>
          <w:szCs w:val="28"/>
        </w:rPr>
        <w:t>нафилактический шок» потому, что считаю ее очень важной</w:t>
      </w:r>
      <w:r w:rsidR="0030735D" w:rsidRPr="00530464">
        <w:rPr>
          <w:sz w:val="28"/>
          <w:szCs w:val="28"/>
        </w:rPr>
        <w:t>, поскольку</w:t>
      </w:r>
      <w:r w:rsidRPr="00530464">
        <w:rPr>
          <w:sz w:val="28"/>
          <w:szCs w:val="28"/>
        </w:rPr>
        <w:t xml:space="preserve"> аллерг</w:t>
      </w:r>
      <w:r w:rsidR="0030735D" w:rsidRPr="00530464">
        <w:rPr>
          <w:sz w:val="28"/>
          <w:szCs w:val="28"/>
        </w:rPr>
        <w:t>ическая реакция, ставящая жизнь пациента под угрозу</w:t>
      </w:r>
      <w:r w:rsidRPr="00530464">
        <w:rPr>
          <w:sz w:val="28"/>
          <w:szCs w:val="28"/>
        </w:rPr>
        <w:t>, может возникнуть при введении больному практически любого лекарственного вещества.</w:t>
      </w:r>
    </w:p>
    <w:p w:rsidR="00AD0012" w:rsidRPr="00530464" w:rsidRDefault="000E4D37" w:rsidP="00530464">
      <w:pPr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sz w:val="28"/>
          <w:szCs w:val="28"/>
        </w:rPr>
        <w:t>Известно, что самым распространенным является анафилактический шок ле</w:t>
      </w:r>
      <w:r w:rsidR="0030735D" w:rsidRPr="00530464">
        <w:rPr>
          <w:sz w:val="28"/>
          <w:szCs w:val="28"/>
        </w:rPr>
        <w:t>карственной этиологии, вызванный</w:t>
      </w:r>
      <w:r w:rsidRPr="00530464">
        <w:rPr>
          <w:sz w:val="28"/>
          <w:szCs w:val="28"/>
        </w:rPr>
        <w:t xml:space="preserve"> ча</w:t>
      </w:r>
      <w:r w:rsidR="008F5558" w:rsidRPr="00530464">
        <w:rPr>
          <w:sz w:val="28"/>
          <w:szCs w:val="28"/>
        </w:rPr>
        <w:t>щ</w:t>
      </w:r>
      <w:r w:rsidR="0030735D" w:rsidRPr="00530464">
        <w:rPr>
          <w:sz w:val="28"/>
          <w:szCs w:val="28"/>
        </w:rPr>
        <w:t xml:space="preserve">е всего </w:t>
      </w:r>
      <w:r w:rsidR="008F5558" w:rsidRPr="00530464">
        <w:rPr>
          <w:sz w:val="28"/>
          <w:szCs w:val="28"/>
        </w:rPr>
        <w:t>введением антибиотиков, новокаина, аспирина</w:t>
      </w:r>
      <w:r w:rsidRPr="00530464">
        <w:rPr>
          <w:sz w:val="28"/>
          <w:szCs w:val="28"/>
        </w:rPr>
        <w:t xml:space="preserve"> и тиамина. Это связано не столько с высокой анафилактогенностью данных препаратов, сколько с большой распро</w:t>
      </w:r>
      <w:r w:rsidR="0030735D" w:rsidRPr="00530464">
        <w:rPr>
          <w:sz w:val="28"/>
          <w:szCs w:val="28"/>
        </w:rPr>
        <w:t>страненностью их применения. Анафилактический шок чаще возникает при инъекции препаратов, однако и прием внутрь, ингаляция, местное применение в виде мазей, эмульсий иногда у особо чувствительных лиц может стать причиной шока.</w:t>
      </w:r>
      <w:r w:rsidRPr="00530464">
        <w:rPr>
          <w:sz w:val="28"/>
          <w:szCs w:val="28"/>
        </w:rPr>
        <w:t xml:space="preserve"> В принципе любое лекарственное средство может вызвать анафилактический шок независимо от путей его введения. Известен случай, когда тяжелое течение анафилаксии наблюдалось у больной, в палате которой дверная ручка была обмотана марлей, пропитанной хлорамином.</w:t>
      </w:r>
      <w:r w:rsidR="00AD0012" w:rsidRPr="00530464">
        <w:rPr>
          <w:sz w:val="28"/>
          <w:szCs w:val="28"/>
        </w:rPr>
        <w:t xml:space="preserve"> Анафилактические реакции возможны и при подготовке больного к рентгенологическому исследованию, когда применяются контрастные вещества. Также анафилактический шок может возникнуть при охлаждении, особ</w:t>
      </w:r>
      <w:r w:rsidR="008F5558" w:rsidRPr="00530464">
        <w:rPr>
          <w:sz w:val="28"/>
          <w:szCs w:val="28"/>
        </w:rPr>
        <w:t>енно большой поверхности тела (к</w:t>
      </w:r>
      <w:r w:rsidR="00AD0012" w:rsidRPr="00530464">
        <w:rPr>
          <w:sz w:val="28"/>
          <w:szCs w:val="28"/>
        </w:rPr>
        <w:t>упание в водоемах)</w:t>
      </w:r>
      <w:r w:rsidR="008F5558" w:rsidRPr="00530464">
        <w:rPr>
          <w:sz w:val="28"/>
          <w:szCs w:val="28"/>
        </w:rPr>
        <w:t xml:space="preserve">, возможна и пищевая анафилаксия. В литературе описаны случаи смерти младенцев в результате вдыхания пыли коровьего молока, засохшего в складках и порах пеленок. В крови погибших детей были обнаружены антитела против белков коровьего молока. </w:t>
      </w:r>
    </w:p>
    <w:p w:rsidR="00B65DC2" w:rsidRPr="00530464" w:rsidRDefault="008F5558" w:rsidP="00530464">
      <w:pPr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sz w:val="28"/>
          <w:szCs w:val="28"/>
        </w:rPr>
        <w:t>Все эти осложнения, возникающие при контакте пациента с лекарственным веществом, пищевыми, химическими и др. аллергенами, необходимо знать и учитывать</w:t>
      </w:r>
      <w:r w:rsidR="0030735D" w:rsidRPr="00530464">
        <w:rPr>
          <w:sz w:val="28"/>
          <w:szCs w:val="28"/>
        </w:rPr>
        <w:t xml:space="preserve"> каждому медицинскому работнику, так как лечение анафилактического  шока относится к той неотложной терапии, когда не только минуты, но и секунды имеют решающее значение.</w:t>
      </w:r>
    </w:p>
    <w:p w:rsidR="0042160C" w:rsidRPr="00530464" w:rsidRDefault="0042160C" w:rsidP="0053046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>2. Введение.</w:t>
      </w:r>
    </w:p>
    <w:p w:rsidR="00530464" w:rsidRDefault="00530464" w:rsidP="0053046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65DC2" w:rsidRPr="00530464" w:rsidRDefault="00B65DC2" w:rsidP="0053046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 xml:space="preserve"> Понятие</w:t>
      </w:r>
      <w:r w:rsidR="008C46B2" w:rsidRPr="00530464">
        <w:rPr>
          <w:i/>
          <w:sz w:val="28"/>
          <w:szCs w:val="28"/>
        </w:rPr>
        <w:t xml:space="preserve"> аллергии и </w:t>
      </w:r>
      <w:r w:rsidRPr="00530464">
        <w:rPr>
          <w:i/>
          <w:sz w:val="28"/>
          <w:szCs w:val="28"/>
        </w:rPr>
        <w:t xml:space="preserve">анафилактического шока. </w:t>
      </w:r>
    </w:p>
    <w:p w:rsidR="00C04000" w:rsidRPr="00530464" w:rsidRDefault="00C040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Аллергия – повышенная (измененная) чувствительность организма к какому-либо веществу, чаще с антигенными свойствами.</w:t>
      </w:r>
    </w:p>
    <w:p w:rsidR="00C04000" w:rsidRPr="00530464" w:rsidRDefault="00C040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С каждым годом отмечается рост аллергических заболеваний, что во многом зависит от увеличения п</w:t>
      </w:r>
      <w:r w:rsidR="00A134C2" w:rsidRPr="00530464">
        <w:rPr>
          <w:color w:val="000000"/>
          <w:sz w:val="28"/>
          <w:szCs w:val="28"/>
        </w:rPr>
        <w:t>отребления лекарственных препаратов</w:t>
      </w:r>
      <w:r w:rsidRPr="00530464">
        <w:rPr>
          <w:color w:val="000000"/>
          <w:sz w:val="28"/>
          <w:szCs w:val="28"/>
        </w:rPr>
        <w:t>, широкого применения профилактических прививок, появления огромного количества новых химических веществ.</w:t>
      </w:r>
    </w:p>
    <w:p w:rsidR="00C04000" w:rsidRPr="00530464" w:rsidRDefault="00C040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Все аллергические реакции могут быть разделены на две большие группы:</w:t>
      </w:r>
    </w:p>
    <w:p w:rsidR="00C04000" w:rsidRPr="00530464" w:rsidRDefault="00C040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1. Аллергические реакции немедленного типа, протекающие преимущественно в жидких средах организма с участием реакции аллерген-антитело.</w:t>
      </w:r>
    </w:p>
    <w:p w:rsidR="00C04000" w:rsidRPr="00530464" w:rsidRDefault="00C040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2. Аллергические реакции замедленного типа, протекающие на клеточном уровне, преимущественно с участием Т-лимфоцитов.</w:t>
      </w:r>
    </w:p>
    <w:p w:rsidR="008C46B2" w:rsidRPr="00530464" w:rsidRDefault="008C46B2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К одной из аллергических реакций немедленного типа относится  анафилактический шок.</w:t>
      </w:r>
    </w:p>
    <w:p w:rsidR="007E3287" w:rsidRPr="00530464" w:rsidRDefault="00C82749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Анафилактический шок -</w:t>
      </w:r>
      <w:r w:rsidR="007E3287" w:rsidRPr="00530464">
        <w:rPr>
          <w:color w:val="000000"/>
          <w:sz w:val="28"/>
          <w:szCs w:val="28"/>
        </w:rPr>
        <w:t xml:space="preserve"> это тяжелая общая реакция орга</w:t>
      </w:r>
      <w:r w:rsidR="007E3287" w:rsidRPr="00530464">
        <w:rPr>
          <w:color w:val="000000"/>
          <w:sz w:val="28"/>
          <w:szCs w:val="28"/>
        </w:rPr>
        <w:softHyphen/>
        <w:t>низма, развивающаяся в ответ на введение различных веществ, к которым у больных имеется повышенная чувствит</w:t>
      </w:r>
      <w:r w:rsidR="008C46B2" w:rsidRPr="00530464">
        <w:rPr>
          <w:color w:val="000000"/>
          <w:sz w:val="28"/>
          <w:szCs w:val="28"/>
        </w:rPr>
        <w:t>ельность. Анафилактический шок</w:t>
      </w:r>
      <w:r w:rsidR="007E3287" w:rsidRPr="00530464">
        <w:rPr>
          <w:color w:val="000000"/>
          <w:sz w:val="28"/>
          <w:szCs w:val="28"/>
        </w:rPr>
        <w:t xml:space="preserve"> возникает при введении различных веществ белковой природы (сыворотки и вакцины, анатоксин, экстрак</w:t>
      </w:r>
      <w:r w:rsidR="007E3287" w:rsidRPr="00530464">
        <w:rPr>
          <w:color w:val="000000"/>
          <w:sz w:val="28"/>
          <w:szCs w:val="28"/>
        </w:rPr>
        <w:softHyphen/>
        <w:t>ты из органов, яды насекомых и животных), лекарственных пре</w:t>
      </w:r>
      <w:r w:rsidR="007E3287" w:rsidRPr="00530464">
        <w:rPr>
          <w:color w:val="000000"/>
          <w:sz w:val="28"/>
          <w:szCs w:val="28"/>
        </w:rPr>
        <w:softHyphen/>
        <w:t>паратов (пенициллин, анальгин, стрептомицин,</w:t>
      </w:r>
      <w:r w:rsidR="00A15818" w:rsidRPr="00530464">
        <w:rPr>
          <w:color w:val="000000"/>
          <w:sz w:val="28"/>
          <w:szCs w:val="28"/>
        </w:rPr>
        <w:t xml:space="preserve"> новокаин, </w:t>
      </w:r>
      <w:r w:rsidRPr="00530464">
        <w:rPr>
          <w:color w:val="000000"/>
          <w:sz w:val="28"/>
          <w:szCs w:val="28"/>
        </w:rPr>
        <w:t>вита</w:t>
      </w:r>
      <w:r w:rsidR="00A15818" w:rsidRPr="00530464">
        <w:rPr>
          <w:color w:val="000000"/>
          <w:sz w:val="28"/>
          <w:szCs w:val="28"/>
        </w:rPr>
        <w:t>мины группы В и др.), может</w:t>
      </w:r>
      <w:r w:rsidR="007E3287" w:rsidRPr="00530464">
        <w:rPr>
          <w:color w:val="000000"/>
          <w:sz w:val="28"/>
          <w:szCs w:val="28"/>
        </w:rPr>
        <w:t xml:space="preserve"> развиться в ответ на бактериальные токсины.</w:t>
      </w:r>
      <w:r w:rsidR="008C46B2" w:rsidRPr="00530464">
        <w:rPr>
          <w:color w:val="000000"/>
          <w:sz w:val="28"/>
          <w:szCs w:val="28"/>
        </w:rPr>
        <w:t xml:space="preserve"> </w:t>
      </w:r>
    </w:p>
    <w:p w:rsidR="008C46B2" w:rsidRPr="00530464" w:rsidRDefault="008C46B2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Анафилактический шок у человека </w:t>
      </w:r>
      <w:r w:rsidR="00A134C2" w:rsidRPr="00530464">
        <w:rPr>
          <w:color w:val="000000"/>
          <w:sz w:val="28"/>
          <w:szCs w:val="28"/>
        </w:rPr>
        <w:t xml:space="preserve">- </w:t>
      </w:r>
      <w:r w:rsidRPr="00530464">
        <w:rPr>
          <w:color w:val="000000"/>
          <w:sz w:val="28"/>
          <w:szCs w:val="28"/>
        </w:rPr>
        <w:t>самое тяжелое проявление аллергии. Чем быстрее после поступления в организм аллергена развивается анафилактический шок, тем тяжелее его течение. Анафилактическая реакция может возникнуть у здоровых и самых различных больных, у взрослых и у детей, у мужчин и женщин, поэтому первую</w:t>
      </w:r>
      <w:r w:rsidR="00A15818" w:rsidRPr="00530464">
        <w:rPr>
          <w:color w:val="000000"/>
          <w:sz w:val="28"/>
          <w:szCs w:val="28"/>
        </w:rPr>
        <w:t xml:space="preserve"> помощь таким больным обязан оказать врач любой специальности, фельдшер, медицинская сестра.</w:t>
      </w:r>
      <w:r w:rsidRPr="00530464">
        <w:rPr>
          <w:color w:val="000000"/>
          <w:sz w:val="28"/>
          <w:szCs w:val="28"/>
        </w:rPr>
        <w:t xml:space="preserve"> Без адекватной терапии </w:t>
      </w:r>
      <w:r w:rsidR="00A15818" w:rsidRPr="00530464">
        <w:rPr>
          <w:color w:val="000000"/>
          <w:sz w:val="28"/>
          <w:szCs w:val="28"/>
        </w:rPr>
        <w:t>в первые минуты и даже секунды развития анафилактической ре</w:t>
      </w:r>
      <w:r w:rsidR="00A134C2" w:rsidRPr="00530464">
        <w:rPr>
          <w:color w:val="000000"/>
          <w:sz w:val="28"/>
          <w:szCs w:val="28"/>
        </w:rPr>
        <w:t>акции больного не всегда удается</w:t>
      </w:r>
      <w:r w:rsidR="00A15818" w:rsidRPr="00530464">
        <w:rPr>
          <w:color w:val="000000"/>
          <w:sz w:val="28"/>
          <w:szCs w:val="28"/>
        </w:rPr>
        <w:t xml:space="preserve"> спасти.</w:t>
      </w:r>
    </w:p>
    <w:p w:rsidR="0042160C" w:rsidRPr="00530464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42160C" w:rsidRPr="00530464">
        <w:rPr>
          <w:i/>
          <w:color w:val="000000"/>
          <w:sz w:val="28"/>
          <w:szCs w:val="28"/>
        </w:rPr>
        <w:t>3. Основная часть.</w:t>
      </w:r>
    </w:p>
    <w:p w:rsidR="00530464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42160C" w:rsidRPr="00530464" w:rsidRDefault="0042160C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3.1. Патогенез анафилактического шока.</w:t>
      </w:r>
    </w:p>
    <w:p w:rsidR="00530464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3287" w:rsidRPr="00530464" w:rsidRDefault="007E328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Анафилактический шок является ответом на им</w:t>
      </w:r>
      <w:r w:rsidRPr="00530464">
        <w:rPr>
          <w:color w:val="000000"/>
          <w:sz w:val="28"/>
          <w:szCs w:val="28"/>
        </w:rPr>
        <w:softHyphen/>
        <w:t>мунную реакцию организма с участием введенных веществ (ан</w:t>
      </w:r>
      <w:r w:rsidRPr="00530464">
        <w:rPr>
          <w:color w:val="000000"/>
          <w:sz w:val="28"/>
          <w:szCs w:val="28"/>
        </w:rPr>
        <w:softHyphen/>
        <w:t>тигенов) и циркулирующих в крови антител. Антигены, соеди</w:t>
      </w:r>
      <w:r w:rsidRPr="00530464">
        <w:rPr>
          <w:color w:val="000000"/>
          <w:sz w:val="28"/>
          <w:szCs w:val="28"/>
        </w:rPr>
        <w:softHyphen/>
        <w:t>няясь с антителами, образуют ком</w:t>
      </w:r>
      <w:r w:rsidR="00C82749" w:rsidRPr="00530464">
        <w:rPr>
          <w:color w:val="000000"/>
          <w:sz w:val="28"/>
          <w:szCs w:val="28"/>
        </w:rPr>
        <w:t>плексы антиген -</w:t>
      </w:r>
      <w:r w:rsidRPr="00530464">
        <w:rPr>
          <w:color w:val="000000"/>
          <w:sz w:val="28"/>
          <w:szCs w:val="28"/>
        </w:rPr>
        <w:t xml:space="preserve"> антитело. Иммунные комплексы повреждают стенку сосудов и клетки раз</w:t>
      </w:r>
      <w:r w:rsidRPr="00530464">
        <w:rPr>
          <w:color w:val="000000"/>
          <w:sz w:val="28"/>
          <w:szCs w:val="28"/>
        </w:rPr>
        <w:softHyphen/>
        <w:t>личных тканей. При этом освобождаются биологически активные вещества (гистамин, серотонин и др.), которые вызывают рас</w:t>
      </w:r>
      <w:r w:rsidRPr="00530464">
        <w:rPr>
          <w:color w:val="000000"/>
          <w:sz w:val="28"/>
          <w:szCs w:val="28"/>
        </w:rPr>
        <w:softHyphen/>
        <w:t>ширение сосудов и повышение проницаемости капилляров, спо</w:t>
      </w:r>
      <w:r w:rsidRPr="00530464">
        <w:rPr>
          <w:color w:val="000000"/>
          <w:sz w:val="28"/>
          <w:szCs w:val="28"/>
        </w:rPr>
        <w:softHyphen/>
        <w:t>собствуют возникновению отека тканей и спазма гладкой мус</w:t>
      </w:r>
      <w:r w:rsidRPr="00530464">
        <w:rPr>
          <w:color w:val="000000"/>
          <w:sz w:val="28"/>
          <w:szCs w:val="28"/>
        </w:rPr>
        <w:softHyphen/>
        <w:t>кулатуры бронхов и бронхиол</w:t>
      </w:r>
      <w:r w:rsidR="00C82749" w:rsidRPr="00530464">
        <w:rPr>
          <w:color w:val="000000"/>
          <w:sz w:val="28"/>
          <w:szCs w:val="28"/>
        </w:rPr>
        <w:t>. При этом резко уменьшается объем циркулирующей крови (ОЦК)</w:t>
      </w:r>
      <w:r w:rsidRPr="00530464">
        <w:rPr>
          <w:color w:val="000000"/>
          <w:sz w:val="28"/>
          <w:szCs w:val="28"/>
        </w:rPr>
        <w:t xml:space="preserve"> из-за выхода плазмы в межклеточное пространство и несоответ</w:t>
      </w:r>
      <w:r w:rsidRPr="00530464">
        <w:rPr>
          <w:color w:val="000000"/>
          <w:sz w:val="28"/>
          <w:szCs w:val="28"/>
        </w:rPr>
        <w:softHyphen/>
        <w:t>ствия ОЦК возросшему объему сосудистого русла. Спазм брон</w:t>
      </w:r>
      <w:r w:rsidRPr="00530464">
        <w:rPr>
          <w:color w:val="000000"/>
          <w:sz w:val="28"/>
          <w:szCs w:val="28"/>
        </w:rPr>
        <w:softHyphen/>
        <w:t>хов в сочетании с усиленной секрецией бронхиальных желез ве</w:t>
      </w:r>
      <w:r w:rsidRPr="00530464">
        <w:rPr>
          <w:color w:val="000000"/>
          <w:sz w:val="28"/>
          <w:szCs w:val="28"/>
        </w:rPr>
        <w:softHyphen/>
        <w:t>дет к нарушению б</w:t>
      </w:r>
      <w:r w:rsidR="00C82749" w:rsidRPr="00530464">
        <w:rPr>
          <w:color w:val="000000"/>
          <w:sz w:val="28"/>
          <w:szCs w:val="28"/>
        </w:rPr>
        <w:t xml:space="preserve">ронхиальной проходимости и к острой дыхательной недостаточности. </w:t>
      </w:r>
      <w:r w:rsidRPr="00530464">
        <w:rPr>
          <w:color w:val="000000"/>
          <w:sz w:val="28"/>
          <w:szCs w:val="28"/>
        </w:rPr>
        <w:t>При остром развитии отека гортани возможна асфиксия.</w:t>
      </w:r>
    </w:p>
    <w:p w:rsidR="00530464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749" w:rsidRPr="00530464" w:rsidRDefault="0042160C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</w:t>
      </w:r>
      <w:r w:rsidR="00C82749" w:rsidRPr="00530464">
        <w:rPr>
          <w:i/>
          <w:color w:val="000000"/>
          <w:sz w:val="28"/>
          <w:szCs w:val="28"/>
        </w:rPr>
        <w:t>.2. Клиническая картина.</w:t>
      </w:r>
    </w:p>
    <w:p w:rsidR="00530464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3287" w:rsidRPr="00530464" w:rsidRDefault="007E328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Тяжесть анафилактического шока в значительной мере определяется промежутком времени от мо</w:t>
      </w:r>
      <w:r w:rsidRPr="00530464">
        <w:rPr>
          <w:color w:val="000000"/>
          <w:sz w:val="28"/>
          <w:szCs w:val="28"/>
        </w:rPr>
        <w:softHyphen/>
        <w:t>мента поступления антигена в организм до развития шоковой реакции. В зависимости от этого выделяют</w:t>
      </w:r>
      <w:r w:rsidR="00C82749" w:rsidRPr="00530464">
        <w:rPr>
          <w:color w:val="000000"/>
          <w:sz w:val="28"/>
          <w:szCs w:val="28"/>
        </w:rPr>
        <w:t>:</w:t>
      </w:r>
    </w:p>
    <w:p w:rsidR="007E3287" w:rsidRPr="00530464" w:rsidRDefault="007E328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•   молниеносную</w:t>
      </w:r>
      <w:r w:rsidR="00C82749" w:rsidRPr="00530464">
        <w:rPr>
          <w:color w:val="000000"/>
          <w:sz w:val="28"/>
          <w:szCs w:val="28"/>
        </w:rPr>
        <w:t xml:space="preserve"> форму (развивается в течение 1-</w:t>
      </w:r>
      <w:r w:rsidRPr="00530464">
        <w:rPr>
          <w:color w:val="000000"/>
          <w:sz w:val="28"/>
          <w:szCs w:val="28"/>
        </w:rPr>
        <w:t>2 мин);</w:t>
      </w:r>
    </w:p>
    <w:p w:rsidR="007E3287" w:rsidRPr="00530464" w:rsidRDefault="007E328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•  тяжелую форму (развивае</w:t>
      </w:r>
      <w:r w:rsidR="00C82749" w:rsidRPr="00530464">
        <w:rPr>
          <w:color w:val="000000"/>
          <w:sz w:val="28"/>
          <w:szCs w:val="28"/>
        </w:rPr>
        <w:t>тся через 5-</w:t>
      </w:r>
      <w:r w:rsidRPr="00530464">
        <w:rPr>
          <w:color w:val="000000"/>
          <w:sz w:val="28"/>
          <w:szCs w:val="28"/>
        </w:rPr>
        <w:t>7 мин);</w:t>
      </w:r>
    </w:p>
    <w:p w:rsidR="007E3287" w:rsidRPr="00530464" w:rsidRDefault="007E328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•   шок средней тяжести (через 30 мин);</w:t>
      </w:r>
    </w:p>
    <w:p w:rsidR="007E3287" w:rsidRPr="00530464" w:rsidRDefault="00C82749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•   анафилактическую реакцию -</w:t>
      </w:r>
      <w:r w:rsidR="007E3287" w:rsidRPr="00530464">
        <w:rPr>
          <w:color w:val="000000"/>
          <w:sz w:val="28"/>
          <w:szCs w:val="28"/>
        </w:rPr>
        <w:t xml:space="preserve"> синдром Лайела.</w:t>
      </w:r>
    </w:p>
    <w:p w:rsidR="009C004B" w:rsidRPr="00530464" w:rsidRDefault="007E3287" w:rsidP="005304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i/>
          <w:iCs/>
          <w:color w:val="000000"/>
          <w:sz w:val="28"/>
          <w:szCs w:val="28"/>
        </w:rPr>
        <w:t xml:space="preserve">Молниеносная форма </w:t>
      </w:r>
      <w:r w:rsidRPr="00530464">
        <w:rPr>
          <w:color w:val="000000"/>
          <w:sz w:val="28"/>
          <w:szCs w:val="28"/>
        </w:rPr>
        <w:t>характеризуется стремительным развити</w:t>
      </w:r>
      <w:r w:rsidRPr="00530464">
        <w:rPr>
          <w:color w:val="000000"/>
          <w:sz w:val="28"/>
          <w:szCs w:val="28"/>
        </w:rPr>
        <w:softHyphen/>
        <w:t>ем анафилактического шока («на игле»). У больного во время инъекции появляются резкая слабость, давящая боль за груди</w:t>
      </w:r>
      <w:r w:rsidRPr="00530464">
        <w:rPr>
          <w:color w:val="000000"/>
          <w:sz w:val="28"/>
          <w:szCs w:val="28"/>
        </w:rPr>
        <w:softHyphen/>
        <w:t>ной, головная боль, страх смерти, тошнота, рвота. Иногда сим</w:t>
      </w:r>
      <w:r w:rsidRPr="00530464">
        <w:rPr>
          <w:color w:val="000000"/>
          <w:sz w:val="28"/>
          <w:szCs w:val="28"/>
        </w:rPr>
        <w:softHyphen/>
        <w:t>птомы развиваются так быстро, что больной успевает только сказать об этом и сразу теряет сознание. Появляются бледность и цианоз кожи, холодный пот, из</w:t>
      </w:r>
      <w:r w:rsidR="00C82749"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 xml:space="preserve"> рта выступает пена, зрачки расширяются, изменяются черты лица. Пульс становится ните</w:t>
      </w:r>
      <w:r w:rsidRPr="00530464">
        <w:rPr>
          <w:color w:val="000000"/>
          <w:sz w:val="28"/>
          <w:szCs w:val="28"/>
        </w:rPr>
        <w:softHyphen/>
        <w:t>видным или совсем не определяется, АД резко снижается или не определяется. При отеке горта</w:t>
      </w:r>
      <w:r w:rsidR="009C004B" w:rsidRPr="00530464">
        <w:rPr>
          <w:color w:val="000000"/>
          <w:sz w:val="28"/>
          <w:szCs w:val="28"/>
        </w:rPr>
        <w:t>ни дыхание затрудненное, шейные вены набухшие, кожа лица синюшная, отмечаются клонические судороги, непроизвольный акт дефекации и мочеиспус</w:t>
      </w:r>
      <w:r w:rsidR="009C004B" w:rsidRPr="00530464">
        <w:rPr>
          <w:color w:val="000000"/>
          <w:sz w:val="28"/>
          <w:szCs w:val="28"/>
        </w:rPr>
        <w:softHyphen/>
        <w:t>кания. Клиническая смерть наступает на фоне острой сердечно</w:t>
      </w:r>
      <w:r w:rsidR="009C004B" w:rsidRPr="00530464">
        <w:rPr>
          <w:color w:val="000000"/>
          <w:sz w:val="28"/>
          <w:szCs w:val="28"/>
        </w:rPr>
        <w:softHyphen/>
        <w:t>сосудистой и дыхательной недостаточности.</w:t>
      </w:r>
    </w:p>
    <w:p w:rsidR="009C004B" w:rsidRPr="00530464" w:rsidRDefault="009C004B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При </w:t>
      </w:r>
      <w:r w:rsidRPr="00530464">
        <w:rPr>
          <w:i/>
          <w:iCs/>
          <w:color w:val="000000"/>
          <w:sz w:val="28"/>
          <w:szCs w:val="28"/>
        </w:rPr>
        <w:t xml:space="preserve">тяжелой форме </w:t>
      </w:r>
      <w:r w:rsidRPr="00530464">
        <w:rPr>
          <w:color w:val="000000"/>
          <w:sz w:val="28"/>
          <w:szCs w:val="28"/>
        </w:rPr>
        <w:t>симптомы развиваются менее стремитель</w:t>
      </w:r>
      <w:r w:rsidRPr="00530464">
        <w:rPr>
          <w:color w:val="000000"/>
          <w:sz w:val="28"/>
          <w:szCs w:val="28"/>
        </w:rPr>
        <w:softHyphen/>
        <w:t>но. У больного появляются чувство жара во всем теле, шум в ушах, слабость, зуд в носоглотке, сухой надсадный кашель, резкие схваткообразные боли в животе, боли в области сердца, позывы на мочеиспускание и дефекацию. В дальнейшем симпто</w:t>
      </w:r>
      <w:r w:rsidRPr="00530464">
        <w:rPr>
          <w:color w:val="000000"/>
          <w:sz w:val="28"/>
          <w:szCs w:val="28"/>
        </w:rPr>
        <w:softHyphen/>
        <w:t>матика прогрессирует, отмечаются те же признаки, что и при молниеносной форме.</w:t>
      </w:r>
    </w:p>
    <w:p w:rsidR="009C004B" w:rsidRPr="00530464" w:rsidRDefault="009C004B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При </w:t>
      </w:r>
      <w:r w:rsidRPr="00530464">
        <w:rPr>
          <w:i/>
          <w:iCs/>
          <w:color w:val="000000"/>
          <w:sz w:val="28"/>
          <w:szCs w:val="28"/>
        </w:rPr>
        <w:t xml:space="preserve">шоке средней тяжести </w:t>
      </w:r>
      <w:r w:rsidRPr="00530464">
        <w:rPr>
          <w:color w:val="000000"/>
          <w:sz w:val="28"/>
          <w:szCs w:val="28"/>
        </w:rPr>
        <w:t>наблюдаются гиперемия кожи, сыпь типа крапивницы, отек век и ушных раковин, явления ал</w:t>
      </w:r>
      <w:r w:rsidRPr="00530464">
        <w:rPr>
          <w:color w:val="000000"/>
          <w:sz w:val="28"/>
          <w:szCs w:val="28"/>
        </w:rPr>
        <w:softHyphen/>
        <w:t>лергического конъюнктивита, ринита; пульс частый, АД сниже</w:t>
      </w:r>
      <w:r w:rsidRPr="00530464">
        <w:rPr>
          <w:color w:val="000000"/>
          <w:sz w:val="28"/>
          <w:szCs w:val="28"/>
        </w:rPr>
        <w:softHyphen/>
        <w:t xml:space="preserve">но до </w:t>
      </w:r>
      <w:smartTag w:uri="urn:schemas-microsoft-com:office:smarttags" w:element="metricconverter">
        <w:smartTagPr>
          <w:attr w:name="ProductID" w:val="70 мм"/>
        </w:smartTagPr>
        <w:r w:rsidRPr="00530464">
          <w:rPr>
            <w:color w:val="000000"/>
            <w:sz w:val="28"/>
            <w:szCs w:val="28"/>
          </w:rPr>
          <w:t>70 мм</w:t>
        </w:r>
      </w:smartTag>
      <w:r w:rsidRPr="00530464">
        <w:rPr>
          <w:color w:val="000000"/>
          <w:sz w:val="28"/>
          <w:szCs w:val="28"/>
        </w:rPr>
        <w:t xml:space="preserve"> рт.ст. Для этой формы характерно разнообразие кли</w:t>
      </w:r>
      <w:r w:rsidRPr="00530464">
        <w:rPr>
          <w:color w:val="000000"/>
          <w:sz w:val="28"/>
          <w:szCs w:val="28"/>
        </w:rPr>
        <w:softHyphen/>
        <w:t>нических вариантов течения шока (кардиальный, респираторный, церебральный и абдоминальный варианты). При кардиальном варианте больные жалуются на боли в области сердца, шум в голове, головокружение. Быстро развивается коллапс. Возможны нарушения ритма сердца, фибрилляция, асистолия. Респиратор</w:t>
      </w:r>
      <w:r w:rsidRPr="00530464">
        <w:rPr>
          <w:color w:val="000000"/>
          <w:sz w:val="28"/>
          <w:szCs w:val="28"/>
        </w:rPr>
        <w:softHyphen/>
        <w:t>ный (астмоидный) вариант характеризуется затруднением дыха</w:t>
      </w:r>
      <w:r w:rsidRPr="00530464">
        <w:rPr>
          <w:color w:val="000000"/>
          <w:sz w:val="28"/>
          <w:szCs w:val="28"/>
        </w:rPr>
        <w:softHyphen/>
        <w:t>ния, цианозом лица и шеи. Появляются отек гортани, спазм бронхиол, отек легких, асфиксия. Церебральный вариант прояв</w:t>
      </w:r>
      <w:r w:rsidRPr="00530464">
        <w:rPr>
          <w:color w:val="000000"/>
          <w:sz w:val="28"/>
          <w:szCs w:val="28"/>
        </w:rPr>
        <w:softHyphen/>
        <w:t>ляется головной болью, чувством страха. Отмечаются возбужде</w:t>
      </w:r>
      <w:r w:rsidRPr="00530464">
        <w:rPr>
          <w:color w:val="000000"/>
          <w:sz w:val="28"/>
          <w:szCs w:val="28"/>
        </w:rPr>
        <w:softHyphen/>
        <w:t>ние, судороги, кратковременная потеря сознания. При абдоми</w:t>
      </w:r>
      <w:r w:rsidRPr="00530464">
        <w:rPr>
          <w:color w:val="000000"/>
          <w:sz w:val="28"/>
          <w:szCs w:val="28"/>
        </w:rPr>
        <w:softHyphen/>
        <w:t>нальном варианте появляются острые боли в животе, понос. При осмотре - напряжение мышц передней брюшной стенки.</w:t>
      </w:r>
    </w:p>
    <w:p w:rsidR="009C004B" w:rsidRPr="00530464" w:rsidRDefault="009C004B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30464">
        <w:rPr>
          <w:i/>
          <w:iCs/>
          <w:color w:val="000000"/>
          <w:sz w:val="28"/>
          <w:szCs w:val="28"/>
        </w:rPr>
        <w:t>Синдром Лайела</w:t>
      </w:r>
      <w:r w:rsidRPr="00530464">
        <w:rPr>
          <w:iCs/>
          <w:color w:val="000000"/>
          <w:sz w:val="28"/>
          <w:szCs w:val="28"/>
        </w:rPr>
        <w:t xml:space="preserve"> (эпидермальный токсический некролиз) – токсико-аллергическое поражение кожи и слизистых оболочек, нередко сопровождающееся изменениями внутренних органов и нервной системы. Возникает как реакция на прием медикаментов (чаще сульфаниламиды, антибиотики, барбитураты, бутадион), приводит к развитию некролиза всех слоев эпидермиса и его отслоению. Начинается с высокой температуры, резкой слабости, иногда боли в горле. На этом фоне возникают обширные эритематозно-пузырные поражения кожи и слизистых оболочек. </w:t>
      </w:r>
      <w:r w:rsidR="009A4E3D" w:rsidRPr="00530464">
        <w:rPr>
          <w:iCs/>
          <w:color w:val="000000"/>
          <w:sz w:val="28"/>
          <w:szCs w:val="28"/>
        </w:rPr>
        <w:t xml:space="preserve">После вскрытия пузырей поражение приобретает сходство с ожогом </w:t>
      </w:r>
      <w:r w:rsidR="009A4E3D" w:rsidRPr="00530464">
        <w:rPr>
          <w:iCs/>
          <w:color w:val="000000"/>
          <w:sz w:val="28"/>
          <w:szCs w:val="28"/>
          <w:lang w:val="en-US"/>
        </w:rPr>
        <w:t>I</w:t>
      </w:r>
      <w:r w:rsidR="009A4E3D" w:rsidRPr="00530464">
        <w:rPr>
          <w:iCs/>
          <w:color w:val="000000"/>
          <w:sz w:val="28"/>
          <w:szCs w:val="28"/>
        </w:rPr>
        <w:t>-</w:t>
      </w:r>
      <w:r w:rsidR="009A4E3D" w:rsidRPr="00530464">
        <w:rPr>
          <w:iCs/>
          <w:color w:val="000000"/>
          <w:sz w:val="28"/>
          <w:szCs w:val="28"/>
          <w:lang w:val="en-US"/>
        </w:rPr>
        <w:t>II</w:t>
      </w:r>
      <w:r w:rsidRPr="00530464">
        <w:rPr>
          <w:iCs/>
          <w:color w:val="000000"/>
          <w:sz w:val="28"/>
          <w:szCs w:val="28"/>
        </w:rPr>
        <w:t xml:space="preserve"> </w:t>
      </w:r>
      <w:r w:rsidR="009A4E3D" w:rsidRPr="00530464">
        <w:rPr>
          <w:iCs/>
          <w:color w:val="000000"/>
          <w:sz w:val="28"/>
          <w:szCs w:val="28"/>
        </w:rPr>
        <w:t>степени; симптом Никольского резко положительный. С появлением высыпаний состояние больных резко ухудшается. Процесс может принять генерализованный характер, сопровождается дистрофическими изменениями внутренних органов (печень, почки, кишечник, сердце и др.), токсическим поражением нервной системы. Почти 25% погибают, несмотря на интенсивную терапию.</w:t>
      </w:r>
    </w:p>
    <w:p w:rsidR="009C004B" w:rsidRPr="00530464" w:rsidRDefault="009C004B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Для всех клинических форм анафилактического шока харак</w:t>
      </w:r>
      <w:r w:rsidRPr="00530464">
        <w:rPr>
          <w:color w:val="000000"/>
          <w:sz w:val="28"/>
          <w:szCs w:val="28"/>
        </w:rPr>
        <w:softHyphen/>
        <w:t>терны быстрое появление симптомов после введения аллергена и бурное их нарастание, частые кожные проявления.</w:t>
      </w:r>
    </w:p>
    <w:p w:rsidR="009A4E3D" w:rsidRPr="00530464" w:rsidRDefault="009A4E3D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E3D" w:rsidRPr="00530464" w:rsidRDefault="0042160C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</w:t>
      </w:r>
      <w:r w:rsidR="009A4E3D" w:rsidRPr="00530464">
        <w:rPr>
          <w:i/>
          <w:color w:val="000000"/>
          <w:sz w:val="28"/>
          <w:szCs w:val="28"/>
        </w:rPr>
        <w:t>.3. Лечение.</w:t>
      </w:r>
    </w:p>
    <w:p w:rsidR="00530464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6E58" w:rsidRPr="00530464" w:rsidRDefault="009A4E3D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При анафилактическом шоке б</w:t>
      </w:r>
      <w:r w:rsidR="009C004B" w:rsidRPr="00530464">
        <w:rPr>
          <w:color w:val="000000"/>
          <w:sz w:val="28"/>
          <w:szCs w:val="28"/>
        </w:rPr>
        <w:t>ольной нуж</w:t>
      </w:r>
      <w:r w:rsidR="009C004B" w:rsidRPr="00530464">
        <w:rPr>
          <w:color w:val="000000"/>
          <w:sz w:val="28"/>
          <w:szCs w:val="28"/>
        </w:rPr>
        <w:softHyphen/>
        <w:t>дается в срочной и квалифицированной помощи; секунды про</w:t>
      </w:r>
      <w:r w:rsidR="009C004B" w:rsidRPr="00530464">
        <w:rPr>
          <w:color w:val="000000"/>
          <w:sz w:val="28"/>
          <w:szCs w:val="28"/>
        </w:rPr>
        <w:softHyphen/>
        <w:t>медления могут привести к смерти от асфиксии, коллапса, оте</w:t>
      </w:r>
      <w:r w:rsidR="009C004B" w:rsidRPr="00530464">
        <w:rPr>
          <w:color w:val="000000"/>
          <w:sz w:val="28"/>
          <w:szCs w:val="28"/>
        </w:rPr>
        <w:softHyphen/>
        <w:t xml:space="preserve">ка легких. </w:t>
      </w:r>
    </w:p>
    <w:p w:rsidR="00C86E58" w:rsidRPr="00530464" w:rsidRDefault="00C86E58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Все мероприятия должны быть распределены в двух главных направлениях: первое – нейтрализовать агент, обусловивший анафилаксию, и второе – поднять артериальное давление и улучшить (восстановить) гемодинамику. Действие в обоих направлениях следует осуществлять параллельно.</w:t>
      </w:r>
    </w:p>
    <w:p w:rsidR="00C86E58" w:rsidRPr="00530464" w:rsidRDefault="00C86E58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Прежде всего – попытка устранения или нейтрализации причины шока, т.е. отмена ранее применявшихся лекарственных средств, промывание желудка, наложение жгута на руку при инъекционном поступлении предполагаемого антигена, обкалывание места поступления антигена 0,5мл 0,1% раствора адреналина. При анафилаксии, вызванной действием холода, обязательно согревание больного, так же как удаление с кожи вещества, вызвавшего реакцию. Известны с</w:t>
      </w:r>
      <w:r w:rsidR="00560B24" w:rsidRPr="00530464">
        <w:rPr>
          <w:color w:val="000000"/>
          <w:sz w:val="28"/>
          <w:szCs w:val="28"/>
        </w:rPr>
        <w:t>лучаи анафилаксии при аппликациях</w:t>
      </w:r>
      <w:r w:rsidRPr="00530464">
        <w:rPr>
          <w:color w:val="000000"/>
          <w:sz w:val="28"/>
          <w:szCs w:val="28"/>
        </w:rPr>
        <w:t xml:space="preserve"> на суставы </w:t>
      </w:r>
      <w:r w:rsidR="00560B24" w:rsidRPr="00530464">
        <w:rPr>
          <w:color w:val="000000"/>
          <w:sz w:val="28"/>
          <w:szCs w:val="28"/>
        </w:rPr>
        <w:t>и при применении скипидарных ванн, в таких случаях необходимо тщательно очистить кожу теплой мыльной водой.</w:t>
      </w:r>
    </w:p>
    <w:p w:rsidR="009C004B" w:rsidRPr="00530464" w:rsidRDefault="009C004B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При молниеносной и тяжелой форме анафилак</w:t>
      </w:r>
      <w:r w:rsidR="00560B24" w:rsidRPr="00530464">
        <w:rPr>
          <w:color w:val="000000"/>
          <w:sz w:val="28"/>
          <w:szCs w:val="28"/>
        </w:rPr>
        <w:t>тичес</w:t>
      </w:r>
      <w:r w:rsidR="00560B24" w:rsidRPr="00530464">
        <w:rPr>
          <w:color w:val="000000"/>
          <w:sz w:val="28"/>
          <w:szCs w:val="28"/>
        </w:rPr>
        <w:softHyphen/>
        <w:t>кого шока</w:t>
      </w:r>
      <w:r w:rsidRPr="00530464">
        <w:rPr>
          <w:color w:val="000000"/>
          <w:sz w:val="28"/>
          <w:szCs w:val="28"/>
        </w:rPr>
        <w:t xml:space="preserve"> помощь заключается в обеспечении адекватного дыхания и кровообращения. Голову больного нужно повернуть набок (чтобы рвотные массы не затекали в дыхатель</w:t>
      </w:r>
      <w:r w:rsidRPr="00530464">
        <w:rPr>
          <w:color w:val="000000"/>
          <w:sz w:val="28"/>
          <w:szCs w:val="28"/>
        </w:rPr>
        <w:softHyphen/>
        <w:t>ные пути), выдвинуть нижнюю челюсть или ввести воздуховод,</w:t>
      </w:r>
      <w:r w:rsidR="00560B24" w:rsidRPr="00530464">
        <w:rPr>
          <w:sz w:val="28"/>
          <w:szCs w:val="28"/>
        </w:rPr>
        <w:t xml:space="preserve"> </w:t>
      </w:r>
      <w:r w:rsidRPr="00530464">
        <w:rPr>
          <w:color w:val="000000"/>
          <w:sz w:val="28"/>
          <w:szCs w:val="28"/>
        </w:rPr>
        <w:t>отсосать содержимое из верхних дыхательных путей, начать ИВЛ. При ларингоспазме и признаках асфиксии необходимо немедлен</w:t>
      </w:r>
      <w:r w:rsidRPr="00530464">
        <w:rPr>
          <w:color w:val="000000"/>
          <w:sz w:val="28"/>
          <w:szCs w:val="28"/>
        </w:rPr>
        <w:softHyphen/>
        <w:t>но интубировать трахею или наложить трахеостому, начать ИВЛ с помощью респиратора или мешка «Амбу». При фибрилляции желудочков надо проводить непрямой массаж сердца, ввести внутривенно ил</w:t>
      </w:r>
      <w:r w:rsidR="00560B24" w:rsidRPr="00530464">
        <w:rPr>
          <w:color w:val="000000"/>
          <w:sz w:val="28"/>
          <w:szCs w:val="28"/>
        </w:rPr>
        <w:t>и внутрисердечно адреналин (0,5-</w:t>
      </w:r>
      <w:r w:rsidRPr="00530464">
        <w:rPr>
          <w:color w:val="000000"/>
          <w:sz w:val="28"/>
          <w:szCs w:val="28"/>
        </w:rPr>
        <w:t>1 мл 0,1 % ра</w:t>
      </w:r>
      <w:r w:rsidRPr="00530464">
        <w:rPr>
          <w:color w:val="000000"/>
          <w:sz w:val="28"/>
          <w:szCs w:val="28"/>
        </w:rPr>
        <w:softHyphen/>
        <w:t>створа), 5 мл 10 % раствора кальция хлорида, произвести де</w:t>
      </w:r>
      <w:r w:rsidRPr="00530464">
        <w:rPr>
          <w:color w:val="000000"/>
          <w:sz w:val="28"/>
          <w:szCs w:val="28"/>
        </w:rPr>
        <w:softHyphen/>
        <w:t>фибрилляцию сердца.</w:t>
      </w:r>
    </w:p>
    <w:p w:rsidR="009C004B" w:rsidRPr="00530464" w:rsidRDefault="009C004B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Для восстановления кровообращения при коллапсе и резкой гипотен</w:t>
      </w:r>
      <w:r w:rsidR="00560B24" w:rsidRPr="00530464">
        <w:rPr>
          <w:color w:val="000000"/>
          <w:sz w:val="28"/>
          <w:szCs w:val="28"/>
        </w:rPr>
        <w:t>зии вводят 0,3-</w:t>
      </w:r>
      <w:r w:rsidRPr="00530464">
        <w:rPr>
          <w:color w:val="000000"/>
          <w:sz w:val="28"/>
          <w:szCs w:val="28"/>
        </w:rPr>
        <w:t>0,5 мл 0,1 % раствора адреналина или 1 мл 0,2 % раствора норадреналина струйно в 20 мл изотони</w:t>
      </w:r>
      <w:r w:rsidRPr="00530464">
        <w:rPr>
          <w:color w:val="000000"/>
          <w:sz w:val="28"/>
          <w:szCs w:val="28"/>
        </w:rPr>
        <w:softHyphen/>
        <w:t>ческого раствора натрия хлорида или капельно внутр</w:t>
      </w:r>
      <w:r w:rsidR="00560B24" w:rsidRPr="00530464">
        <w:rPr>
          <w:color w:val="000000"/>
          <w:sz w:val="28"/>
          <w:szCs w:val="28"/>
        </w:rPr>
        <w:t>ивенно. Можно применить также 1-</w:t>
      </w:r>
      <w:r w:rsidRPr="00530464">
        <w:rPr>
          <w:color w:val="000000"/>
          <w:sz w:val="28"/>
          <w:szCs w:val="28"/>
        </w:rPr>
        <w:t>2 мл 1 % раствора мезатона или 2,5 мг ангиотензиногена (гипертензина) или 50 мг допамина в 250 мл изотонического раст</w:t>
      </w:r>
      <w:r w:rsidR="00560B24" w:rsidRPr="00530464">
        <w:rPr>
          <w:color w:val="000000"/>
          <w:sz w:val="28"/>
          <w:szCs w:val="28"/>
        </w:rPr>
        <w:t>вора натрия хлорида или глюкозы. Также необходимо</w:t>
      </w:r>
      <w:r w:rsidRPr="00530464">
        <w:rPr>
          <w:color w:val="000000"/>
          <w:sz w:val="28"/>
          <w:szCs w:val="28"/>
        </w:rPr>
        <w:t xml:space="preserve"> вв</w:t>
      </w:r>
      <w:r w:rsidR="00560B24" w:rsidRPr="00530464">
        <w:rPr>
          <w:color w:val="000000"/>
          <w:sz w:val="28"/>
          <w:szCs w:val="28"/>
        </w:rPr>
        <w:t>ести</w:t>
      </w:r>
      <w:r w:rsidRPr="00530464">
        <w:rPr>
          <w:color w:val="000000"/>
          <w:sz w:val="28"/>
          <w:szCs w:val="28"/>
        </w:rPr>
        <w:t xml:space="preserve"> кортикосте</w:t>
      </w:r>
      <w:r w:rsidR="00560B24" w:rsidRPr="00530464">
        <w:rPr>
          <w:color w:val="000000"/>
          <w:sz w:val="28"/>
          <w:szCs w:val="28"/>
        </w:rPr>
        <w:t>роиды – 125-</w:t>
      </w:r>
      <w:r w:rsidRPr="00530464">
        <w:rPr>
          <w:color w:val="000000"/>
          <w:sz w:val="28"/>
          <w:szCs w:val="28"/>
        </w:rPr>
        <w:t>250 мг гидрокортизона или 90 мг преднизолона, 20 мг дексаметазона внутривенно. При необходи</w:t>
      </w:r>
      <w:r w:rsidRPr="00530464">
        <w:rPr>
          <w:color w:val="000000"/>
          <w:sz w:val="28"/>
          <w:szCs w:val="28"/>
        </w:rPr>
        <w:softHyphen/>
        <w:t>мости дозу гидрокортизона повыша</w:t>
      </w:r>
      <w:r w:rsidR="00560B24" w:rsidRPr="00530464">
        <w:rPr>
          <w:color w:val="000000"/>
          <w:sz w:val="28"/>
          <w:szCs w:val="28"/>
        </w:rPr>
        <w:t>ют до 1-</w:t>
      </w:r>
      <w:smartTag w:uri="urn:schemas-microsoft-com:office:smarttags" w:element="metricconverter">
        <w:smartTagPr>
          <w:attr w:name="ProductID" w:val="1,5 г"/>
        </w:smartTagPr>
        <w:r w:rsidRPr="00530464">
          <w:rPr>
            <w:color w:val="000000"/>
            <w:sz w:val="28"/>
            <w:szCs w:val="28"/>
          </w:rPr>
          <w:t>1,5 г</w:t>
        </w:r>
      </w:smartTag>
      <w:r w:rsidRPr="00530464">
        <w:rPr>
          <w:color w:val="000000"/>
          <w:sz w:val="28"/>
          <w:szCs w:val="28"/>
        </w:rPr>
        <w:t>.</w:t>
      </w:r>
    </w:p>
    <w:p w:rsidR="009C004B" w:rsidRPr="00530464" w:rsidRDefault="009C004B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Противогистаминные средства (димедрол, супр</w:t>
      </w:r>
      <w:r w:rsidR="00560B24" w:rsidRPr="00530464">
        <w:rPr>
          <w:color w:val="000000"/>
          <w:sz w:val="28"/>
          <w:szCs w:val="28"/>
        </w:rPr>
        <w:t>астин, фенка</w:t>
      </w:r>
      <w:r w:rsidRPr="00530464">
        <w:rPr>
          <w:color w:val="000000"/>
          <w:sz w:val="28"/>
          <w:szCs w:val="28"/>
        </w:rPr>
        <w:t>рол, тавегил, пипольфен, диазолин) блокируют чувствительные к гистамину рецепторы тканей и таким образом предупреждают или значительно ослабляют способность гистамина вызывать спазм гладких мышц бронхов, кишечника, расширять мелкие сосуды, понижать АД. Перитол наряду с антигистаминным дей</w:t>
      </w:r>
      <w:r w:rsidRPr="00530464">
        <w:rPr>
          <w:color w:val="000000"/>
          <w:sz w:val="28"/>
          <w:szCs w:val="28"/>
        </w:rPr>
        <w:softHyphen/>
        <w:t>ствием обладает антисеротониновым влиянием. Вводят 10 мл 10 % раствора кальция хлорида. При бронхоспазме и затруднении ды</w:t>
      </w:r>
      <w:r w:rsidRPr="00530464">
        <w:rPr>
          <w:color w:val="000000"/>
          <w:sz w:val="28"/>
          <w:szCs w:val="28"/>
        </w:rPr>
        <w:softHyphen/>
        <w:t>хания внутривенно вводят 10 мл 2,4 % раствора эуфиллина, разводят его в 2 раза 5 % раствором глюко</w:t>
      </w:r>
      <w:r w:rsidR="00560B24" w:rsidRPr="00530464">
        <w:rPr>
          <w:color w:val="000000"/>
          <w:sz w:val="28"/>
          <w:szCs w:val="28"/>
        </w:rPr>
        <w:t>зы, применяют сти</w:t>
      </w:r>
      <w:r w:rsidR="00560B24" w:rsidRPr="00530464">
        <w:rPr>
          <w:color w:val="000000"/>
          <w:sz w:val="28"/>
          <w:szCs w:val="28"/>
        </w:rPr>
        <w:softHyphen/>
        <w:t>муляторы β-адренорецепторов — алупент (1-</w:t>
      </w:r>
      <w:r w:rsidRPr="00530464">
        <w:rPr>
          <w:color w:val="000000"/>
          <w:sz w:val="28"/>
          <w:szCs w:val="28"/>
        </w:rPr>
        <w:t xml:space="preserve">2 мл 0,05 </w:t>
      </w:r>
      <w:r w:rsidRPr="00530464">
        <w:rPr>
          <w:i/>
          <w:iCs/>
          <w:color w:val="000000"/>
          <w:sz w:val="28"/>
          <w:szCs w:val="28"/>
        </w:rPr>
        <w:t xml:space="preserve">% </w:t>
      </w:r>
      <w:r w:rsidRPr="00530464">
        <w:rPr>
          <w:color w:val="000000"/>
          <w:sz w:val="28"/>
          <w:szCs w:val="28"/>
        </w:rPr>
        <w:t>раство</w:t>
      </w:r>
      <w:r w:rsidRPr="00530464">
        <w:rPr>
          <w:color w:val="000000"/>
          <w:sz w:val="28"/>
          <w:szCs w:val="28"/>
        </w:rPr>
        <w:softHyphen/>
        <w:t>ра), изадрин (2 мл 0,5 % раствора). При анафилактическом шоке от пенициллина вводят внутримышечно 1 000 000 ЕД пеницил-линазы в 2 мл изотонического раствора натрия хлорида, а при шоке от бициллина — в течение 3 дней однократно по 1 000 000 ЕД пенициллиназы.</w:t>
      </w:r>
    </w:p>
    <w:p w:rsidR="00FC6D57" w:rsidRPr="00530464" w:rsidRDefault="009C004B" w:rsidP="005304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Больным с анафилактическим шоком показана интенсивная инфузион</w:t>
      </w:r>
      <w:r w:rsidR="00560B24" w:rsidRPr="00530464">
        <w:rPr>
          <w:color w:val="000000"/>
          <w:sz w:val="28"/>
          <w:szCs w:val="28"/>
        </w:rPr>
        <w:t>ная терапия. Вводят 400-800 мл полиглюкина или макродекса, 5-</w:t>
      </w:r>
      <w:r w:rsidRPr="00530464">
        <w:rPr>
          <w:color w:val="000000"/>
          <w:sz w:val="28"/>
          <w:szCs w:val="28"/>
        </w:rPr>
        <w:t xml:space="preserve">10 </w:t>
      </w:r>
      <w:r w:rsidRPr="00530464">
        <w:rPr>
          <w:i/>
          <w:iCs/>
          <w:color w:val="000000"/>
          <w:sz w:val="28"/>
          <w:szCs w:val="28"/>
        </w:rPr>
        <w:t xml:space="preserve">% </w:t>
      </w:r>
      <w:r w:rsidRPr="00530464">
        <w:rPr>
          <w:color w:val="000000"/>
          <w:sz w:val="28"/>
          <w:szCs w:val="28"/>
        </w:rPr>
        <w:t>растворы глюкозы с инсулином, 0,9 % раствор натрия хлорида. Отек легких при нормотонии или незначитель</w:t>
      </w:r>
      <w:r w:rsidRPr="00530464">
        <w:rPr>
          <w:color w:val="000000"/>
          <w:sz w:val="28"/>
          <w:szCs w:val="28"/>
        </w:rPr>
        <w:softHyphen/>
        <w:t>ном повышении АД купируют с помощью осмотических диуре</w:t>
      </w:r>
      <w:r w:rsidRPr="00530464">
        <w:rPr>
          <w:color w:val="000000"/>
          <w:sz w:val="28"/>
          <w:szCs w:val="28"/>
        </w:rPr>
        <w:softHyphen/>
        <w:t>тиков (маннит, мочевина) или натрийуретиков (фуросемид, этакриновая кислота), пеногас</w:t>
      </w:r>
      <w:r w:rsidR="007841EA" w:rsidRPr="00530464">
        <w:rPr>
          <w:color w:val="000000"/>
          <w:sz w:val="28"/>
          <w:szCs w:val="28"/>
        </w:rPr>
        <w:t>ителей (этиловый спирт, антифом</w:t>
      </w:r>
      <w:r w:rsidRPr="00530464">
        <w:rPr>
          <w:color w:val="000000"/>
          <w:sz w:val="28"/>
          <w:szCs w:val="28"/>
        </w:rPr>
        <w:t>силан). Пары этилового спирта с кислородом дают вдыхать через носовой катетер или маску. Б</w:t>
      </w:r>
      <w:r w:rsidR="00FC6D57" w:rsidRPr="00530464">
        <w:rPr>
          <w:color w:val="000000"/>
          <w:sz w:val="28"/>
          <w:szCs w:val="28"/>
        </w:rPr>
        <w:t xml:space="preserve">олее быстро действует антифомсилан, который вводят ингаляционно в виде аэрозоля спиртового раствора с кислородом. Вводят внутривенно сердечные гликозиды (0,5 мл 0,05 </w:t>
      </w:r>
      <w:r w:rsidR="00FC6D57" w:rsidRPr="00530464">
        <w:rPr>
          <w:i/>
          <w:iCs/>
          <w:color w:val="000000"/>
          <w:sz w:val="28"/>
          <w:szCs w:val="28"/>
        </w:rPr>
        <w:t xml:space="preserve">% </w:t>
      </w:r>
      <w:r w:rsidR="00FC6D57" w:rsidRPr="00530464">
        <w:rPr>
          <w:color w:val="000000"/>
          <w:sz w:val="28"/>
          <w:szCs w:val="28"/>
        </w:rPr>
        <w:t xml:space="preserve">раствора строфантина с 10 мл 40 </w:t>
      </w:r>
      <w:r w:rsidR="00FC6D57" w:rsidRPr="00530464">
        <w:rPr>
          <w:i/>
          <w:iCs/>
          <w:color w:val="000000"/>
          <w:sz w:val="28"/>
          <w:szCs w:val="28"/>
        </w:rPr>
        <w:t xml:space="preserve">% </w:t>
      </w:r>
      <w:r w:rsidR="00FC6D57" w:rsidRPr="00530464">
        <w:rPr>
          <w:color w:val="000000"/>
          <w:sz w:val="28"/>
          <w:szCs w:val="28"/>
        </w:rPr>
        <w:t xml:space="preserve">раствора глюкозы или 1 мл 0,06 </w:t>
      </w:r>
      <w:r w:rsidR="00FC6D57" w:rsidRPr="00530464">
        <w:rPr>
          <w:i/>
          <w:iCs/>
          <w:color w:val="000000"/>
          <w:sz w:val="28"/>
          <w:szCs w:val="28"/>
        </w:rPr>
        <w:t xml:space="preserve">% </w:t>
      </w:r>
      <w:r w:rsidR="00FC6D57" w:rsidRPr="00530464">
        <w:rPr>
          <w:color w:val="000000"/>
          <w:sz w:val="28"/>
          <w:szCs w:val="28"/>
        </w:rPr>
        <w:t>раствора коргликона).</w:t>
      </w:r>
    </w:p>
    <w:p w:rsidR="00FC6D57" w:rsidRPr="00530464" w:rsidRDefault="00FC6D5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При судорожном синдроме внутривенно вводят 2-4 мл 0,5 % раствора диазепама (седуксена) или 1-2 мл 2,5 % раствора ами</w:t>
      </w:r>
      <w:r w:rsidRPr="00530464">
        <w:rPr>
          <w:color w:val="000000"/>
          <w:sz w:val="28"/>
          <w:szCs w:val="28"/>
        </w:rPr>
        <w:softHyphen/>
        <w:t>назина (под контролем за АД).</w:t>
      </w:r>
    </w:p>
    <w:p w:rsidR="00FC6D57" w:rsidRPr="00530464" w:rsidRDefault="00FC6D5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Если аллерген попал в организм через рот, то необходимо тщательно промыть желудок через катетер. При попадании аллер</w:t>
      </w:r>
      <w:r w:rsidRPr="00530464">
        <w:rPr>
          <w:color w:val="000000"/>
          <w:sz w:val="28"/>
          <w:szCs w:val="28"/>
        </w:rPr>
        <w:softHyphen/>
        <w:t xml:space="preserve">гена в нос или конъюнктивальный мешок необходимо промыть их проточной водой и закапать 0,1 </w:t>
      </w:r>
      <w:r w:rsidRPr="00530464">
        <w:rPr>
          <w:i/>
          <w:iCs/>
          <w:color w:val="000000"/>
          <w:sz w:val="28"/>
          <w:szCs w:val="28"/>
        </w:rPr>
        <w:t xml:space="preserve">% </w:t>
      </w:r>
      <w:r w:rsidRPr="00530464">
        <w:rPr>
          <w:color w:val="000000"/>
          <w:sz w:val="28"/>
          <w:szCs w:val="28"/>
        </w:rPr>
        <w:t>раствор адреналина и 1 % раствор гидрокортизона.</w:t>
      </w:r>
    </w:p>
    <w:p w:rsidR="00FC6D57" w:rsidRPr="00530464" w:rsidRDefault="00FC6D5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При лечении необходимо обратить особое внимание на то, чтобы инъекции всех медикаментов производились шприцами и иглами, не употреблявшимися для введения других медикамен</w:t>
      </w:r>
      <w:r w:rsidRPr="00530464">
        <w:rPr>
          <w:color w:val="000000"/>
          <w:sz w:val="28"/>
          <w:szCs w:val="28"/>
        </w:rPr>
        <w:softHyphen/>
        <w:t>тов, так как применение аллергенного медикамента может выз</w:t>
      </w:r>
      <w:r w:rsidRPr="00530464">
        <w:rPr>
          <w:color w:val="000000"/>
          <w:sz w:val="28"/>
          <w:szCs w:val="28"/>
        </w:rPr>
        <w:softHyphen/>
        <w:t>вать повторный анафилактический шок.</w:t>
      </w:r>
    </w:p>
    <w:p w:rsidR="00FC6D57" w:rsidRPr="00530464" w:rsidRDefault="00FC6D5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Инъекции всех препаратов необходимо делать при тщательном контроле за состоянием сердечно-сосудистой и дыхательной си</w:t>
      </w:r>
      <w:r w:rsidRPr="00530464">
        <w:rPr>
          <w:color w:val="000000"/>
          <w:sz w:val="28"/>
          <w:szCs w:val="28"/>
        </w:rPr>
        <w:softHyphen/>
        <w:t>стем. Вводимые медикаменты, помимо возможного аллергенного действия, могут оказать депрессивное влияние на гемодинамику и функцию дыхательного центра.</w:t>
      </w:r>
    </w:p>
    <w:p w:rsidR="00FC6D57" w:rsidRPr="00530464" w:rsidRDefault="00FC6D5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После анафилактического шока длительное время могут наблюдаться функциональные нарушения со стороны центральной нервной системы, сердца, а также локальные проявления аллергического процесса – крапивница, артрит, колит.</w:t>
      </w:r>
    </w:p>
    <w:p w:rsidR="00FC6D57" w:rsidRPr="00530464" w:rsidRDefault="00FC6D57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Поскольку функциональные изменения связаны с нарушением </w:t>
      </w:r>
      <w:r w:rsidR="001D2578" w:rsidRPr="00530464">
        <w:rPr>
          <w:color w:val="000000"/>
          <w:sz w:val="28"/>
          <w:szCs w:val="28"/>
        </w:rPr>
        <w:t>кровоснабжения, дистрофией, ишемией, показана интенсивная оксигенотерапия.</w:t>
      </w:r>
    </w:p>
    <w:p w:rsidR="001D2578" w:rsidRPr="00530464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160C" w:rsidRPr="00530464">
        <w:rPr>
          <w:i/>
          <w:color w:val="000000"/>
          <w:sz w:val="28"/>
          <w:szCs w:val="28"/>
        </w:rPr>
        <w:t>4</w:t>
      </w:r>
      <w:r w:rsidR="001D2578" w:rsidRPr="00530464">
        <w:rPr>
          <w:i/>
          <w:color w:val="000000"/>
          <w:sz w:val="28"/>
          <w:szCs w:val="28"/>
        </w:rPr>
        <w:t>. Заключение.</w:t>
      </w:r>
    </w:p>
    <w:p w:rsidR="00530464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200" w:rsidRPr="00530464" w:rsidRDefault="001D2578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Из всего сказанного следует отметить, что успех в лечении анафилактического шока зависит от как можно более раннего осуществления мероприятий. А это, к сожалению, не всегда возможно. Анализ смертности от анафилактического шока свидетельс</w:t>
      </w:r>
      <w:r w:rsidR="00B47200" w:rsidRPr="00530464">
        <w:rPr>
          <w:color w:val="000000"/>
          <w:sz w:val="28"/>
          <w:szCs w:val="28"/>
        </w:rPr>
        <w:t>твует о том, что подавляющее большинство погибающих — это лица, у которых шок возник во внебольничных условиях, особенно в мес</w:t>
      </w:r>
      <w:r w:rsidR="00B47200" w:rsidRPr="00530464">
        <w:rPr>
          <w:color w:val="000000"/>
          <w:sz w:val="28"/>
          <w:szCs w:val="28"/>
        </w:rPr>
        <w:softHyphen/>
        <w:t>тах, отдаленных от лечебных учреждений.</w:t>
      </w:r>
    </w:p>
    <w:p w:rsidR="00B47200" w:rsidRPr="00530464" w:rsidRDefault="00B472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Отсюда вытекает важность предвидения возмож</w:t>
      </w:r>
      <w:r w:rsidRPr="00530464">
        <w:rPr>
          <w:color w:val="000000"/>
          <w:sz w:val="28"/>
          <w:szCs w:val="28"/>
        </w:rPr>
        <w:softHyphen/>
        <w:t xml:space="preserve">ности анафилаксии. </w:t>
      </w:r>
      <w:r w:rsidRPr="00530464">
        <w:rPr>
          <w:i/>
          <w:iCs/>
          <w:color w:val="000000"/>
          <w:sz w:val="28"/>
          <w:szCs w:val="28"/>
        </w:rPr>
        <w:t xml:space="preserve">Прогнозирование </w:t>
      </w:r>
      <w:r w:rsidRPr="00530464">
        <w:rPr>
          <w:color w:val="000000"/>
          <w:sz w:val="28"/>
          <w:szCs w:val="28"/>
        </w:rPr>
        <w:t>такой потенци</w:t>
      </w:r>
      <w:r w:rsidRPr="00530464">
        <w:rPr>
          <w:color w:val="000000"/>
          <w:sz w:val="28"/>
          <w:szCs w:val="28"/>
        </w:rPr>
        <w:softHyphen/>
        <w:t>альной возможности очень сложно. По-видимому, наи</w:t>
      </w:r>
      <w:r w:rsidRPr="00530464">
        <w:rPr>
          <w:color w:val="000000"/>
          <w:sz w:val="28"/>
          <w:szCs w:val="28"/>
        </w:rPr>
        <w:softHyphen/>
        <w:t>более важным в этом является аллергологический анамнез, который не должен быть прерогативой ал</w:t>
      </w:r>
      <w:r w:rsidRPr="00530464">
        <w:rPr>
          <w:color w:val="000000"/>
          <w:sz w:val="28"/>
          <w:szCs w:val="28"/>
        </w:rPr>
        <w:softHyphen/>
        <w:t>лергологов, он должен быть введен в историю болез</w:t>
      </w:r>
      <w:r w:rsidRPr="00530464">
        <w:rPr>
          <w:color w:val="000000"/>
          <w:sz w:val="28"/>
          <w:szCs w:val="28"/>
        </w:rPr>
        <w:softHyphen/>
        <w:t>ни, являющуюся основным документом для врачей всех без исключения специальностей. Особое внима</w:t>
      </w:r>
      <w:r w:rsidRPr="00530464">
        <w:rPr>
          <w:color w:val="000000"/>
          <w:sz w:val="28"/>
          <w:szCs w:val="28"/>
        </w:rPr>
        <w:softHyphen/>
        <w:t>ние должно быть уделено аллерго-фармакологической части анамнеза. У больного необходимо выяснить его переносимость тех лекарственных средств, которые ему намерены назначить, и с особой осторожностью назначать препараты с заведомо антигенными свой</w:t>
      </w:r>
      <w:r w:rsidRPr="00530464">
        <w:rPr>
          <w:color w:val="000000"/>
          <w:sz w:val="28"/>
          <w:szCs w:val="28"/>
        </w:rPr>
        <w:softHyphen/>
        <w:t>ствами. На истории болезни лиц, переносивших ка</w:t>
      </w:r>
      <w:r w:rsidRPr="00530464">
        <w:rPr>
          <w:color w:val="000000"/>
          <w:sz w:val="28"/>
          <w:szCs w:val="28"/>
        </w:rPr>
        <w:softHyphen/>
        <w:t>кие-либо аллергические реакции, должна быть отмет</w:t>
      </w:r>
      <w:r w:rsidRPr="00530464">
        <w:rPr>
          <w:color w:val="000000"/>
          <w:sz w:val="28"/>
          <w:szCs w:val="28"/>
        </w:rPr>
        <w:softHyphen/>
        <w:t>ка об этом на титульном листе. Недопустима поста</w:t>
      </w:r>
      <w:r w:rsidRPr="00530464">
        <w:rPr>
          <w:color w:val="000000"/>
          <w:sz w:val="28"/>
          <w:szCs w:val="28"/>
        </w:rPr>
        <w:softHyphen/>
        <w:t xml:space="preserve">новка аллергологических тестов (любых, но тем более внутрикожных), если не развернут весь комплекс противоанафилактических средств для немедленного применения. </w:t>
      </w:r>
    </w:p>
    <w:p w:rsidR="00B47200" w:rsidRPr="00530464" w:rsidRDefault="00B472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Всегда следует учитывать наличие </w:t>
      </w:r>
      <w:r w:rsidRPr="00530464">
        <w:rPr>
          <w:i/>
          <w:iCs/>
          <w:color w:val="000000"/>
          <w:sz w:val="28"/>
          <w:szCs w:val="28"/>
        </w:rPr>
        <w:t>факторов рис</w:t>
      </w:r>
      <w:r w:rsidRPr="00530464">
        <w:rPr>
          <w:i/>
          <w:iCs/>
          <w:color w:val="000000"/>
          <w:sz w:val="28"/>
          <w:szCs w:val="28"/>
        </w:rPr>
        <w:softHyphen/>
        <w:t xml:space="preserve">ка, </w:t>
      </w:r>
      <w:r w:rsidRPr="00530464">
        <w:rPr>
          <w:color w:val="000000"/>
          <w:sz w:val="28"/>
          <w:szCs w:val="28"/>
        </w:rPr>
        <w:t>т.е. экссудативного диатеза в детстве, грибковых заболеваний (при решении вопроса о назначении пенициллина), профессионального контакта с лекар</w:t>
      </w:r>
      <w:r w:rsidRPr="00530464">
        <w:rPr>
          <w:color w:val="000000"/>
          <w:sz w:val="28"/>
          <w:szCs w:val="28"/>
        </w:rPr>
        <w:softHyphen/>
        <w:t>ственными средствами. Необходимо помнить, что у лиц с аллергически отягощенным анамнезом любое назначение чревато анафилаксией, и тогда назначе</w:t>
      </w:r>
      <w:r w:rsidRPr="00530464">
        <w:rPr>
          <w:color w:val="000000"/>
          <w:sz w:val="28"/>
          <w:szCs w:val="28"/>
        </w:rPr>
        <w:softHyphen/>
        <w:t>ние лекарственных средств станет более продуман</w:t>
      </w:r>
      <w:r w:rsidRPr="00530464">
        <w:rPr>
          <w:color w:val="000000"/>
          <w:sz w:val="28"/>
          <w:szCs w:val="28"/>
        </w:rPr>
        <w:softHyphen/>
        <w:t>ным, показания станут более абсолютными, жизнен</w:t>
      </w:r>
      <w:r w:rsidRPr="00530464">
        <w:rPr>
          <w:color w:val="000000"/>
          <w:sz w:val="28"/>
          <w:szCs w:val="28"/>
        </w:rPr>
        <w:softHyphen/>
        <w:t>ными. При этом инъекции лучше производить в такие места, выше которых можно наложить жгут, можно использовать метод скептофилаксии (прием за час до полной дозы препарата части этой дозы). Порой необходимо применение лекарственных средств «под защитой» антигистаминных препаратов и</w:t>
      </w:r>
      <w:r w:rsidRPr="00530464">
        <w:rPr>
          <w:i/>
          <w:iCs/>
          <w:color w:val="000000"/>
          <w:sz w:val="28"/>
          <w:szCs w:val="28"/>
        </w:rPr>
        <w:t xml:space="preserve"> </w:t>
      </w:r>
      <w:r w:rsidRPr="00530464">
        <w:rPr>
          <w:color w:val="000000"/>
          <w:sz w:val="28"/>
          <w:szCs w:val="28"/>
        </w:rPr>
        <w:t>даже кортикостероидов. Не случайно в профилактике анафи</w:t>
      </w:r>
      <w:r w:rsidRPr="00530464">
        <w:rPr>
          <w:color w:val="000000"/>
          <w:sz w:val="28"/>
          <w:szCs w:val="28"/>
        </w:rPr>
        <w:softHyphen/>
        <w:t>лаксии так много внимания уделено по сути профи</w:t>
      </w:r>
      <w:r w:rsidRPr="00530464">
        <w:rPr>
          <w:color w:val="000000"/>
          <w:sz w:val="28"/>
          <w:szCs w:val="28"/>
        </w:rPr>
        <w:softHyphen/>
        <w:t>лактике лекарственной аллергии, так как лекарствен</w:t>
      </w:r>
      <w:r w:rsidRPr="00530464">
        <w:rPr>
          <w:color w:val="000000"/>
          <w:sz w:val="28"/>
          <w:szCs w:val="28"/>
        </w:rPr>
        <w:softHyphen/>
        <w:t>ная этиология анафилаксии наиболее частая.</w:t>
      </w:r>
    </w:p>
    <w:p w:rsidR="00B47200" w:rsidRPr="00530464" w:rsidRDefault="00B472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К мерам профилактики относится обучение лиц, предрасположенных к аллергическим реакциям, мерам самопомощи в ответ на укус насекомых, охлаж</w:t>
      </w:r>
      <w:r w:rsidRPr="00530464">
        <w:rPr>
          <w:color w:val="000000"/>
          <w:sz w:val="28"/>
          <w:szCs w:val="28"/>
        </w:rPr>
        <w:softHyphen/>
        <w:t>дение или солнечное облучение. Эти лица должны иметь при себе противоаллергические средства и уметь ими пользоваться.</w:t>
      </w:r>
    </w:p>
    <w:p w:rsidR="00B47200" w:rsidRPr="00530464" w:rsidRDefault="00B472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Некоторые лица особо чувствительны даже к за</w:t>
      </w:r>
      <w:r w:rsidRPr="00530464">
        <w:rPr>
          <w:color w:val="000000"/>
          <w:sz w:val="28"/>
          <w:szCs w:val="28"/>
        </w:rPr>
        <w:softHyphen/>
        <w:t>паху медикаментов и дезсредств. Таких больных не следует допускать в лечебные учреждения, помощь им должна оказываться на дому.</w:t>
      </w:r>
    </w:p>
    <w:p w:rsidR="00B47200" w:rsidRPr="00530464" w:rsidRDefault="00B47200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Также необходимо отметить, что лица, перенесшие анафилактический шок, как и больные другими аллергическими заболе</w:t>
      </w:r>
      <w:r w:rsidRPr="00530464">
        <w:rPr>
          <w:color w:val="000000"/>
          <w:sz w:val="28"/>
          <w:szCs w:val="28"/>
        </w:rPr>
        <w:softHyphen/>
        <w:t>ваниями, должны состоять на диспансерном учете пожизненно.</w:t>
      </w:r>
    </w:p>
    <w:p w:rsidR="00A15818" w:rsidRPr="00530464" w:rsidRDefault="00A15818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818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15818" w:rsidRPr="00530464">
        <w:rPr>
          <w:color w:val="000000"/>
          <w:sz w:val="28"/>
          <w:szCs w:val="28"/>
        </w:rPr>
        <w:t>Список использованной литературы:</w:t>
      </w:r>
    </w:p>
    <w:p w:rsidR="00530464" w:rsidRPr="00530464" w:rsidRDefault="00530464" w:rsidP="00530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818" w:rsidRPr="00530464" w:rsidRDefault="00A15818" w:rsidP="005304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1. </w:t>
      </w:r>
      <w:r w:rsidR="00612EC5" w:rsidRPr="00530464">
        <w:rPr>
          <w:color w:val="000000"/>
          <w:sz w:val="28"/>
          <w:szCs w:val="28"/>
        </w:rPr>
        <w:t>Справочник практического врача. Составитель В.И. Бородулин. г.Москва, 1982г.</w:t>
      </w:r>
    </w:p>
    <w:p w:rsidR="00612EC5" w:rsidRPr="00530464" w:rsidRDefault="00A15818" w:rsidP="005304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2. </w:t>
      </w:r>
      <w:r w:rsidR="00612EC5" w:rsidRPr="00530464">
        <w:rPr>
          <w:color w:val="000000"/>
          <w:sz w:val="28"/>
          <w:szCs w:val="28"/>
        </w:rPr>
        <w:t xml:space="preserve">В.Г. Зарянская. «Основы реаниматологии и анестезиологии». </w:t>
      </w:r>
    </w:p>
    <w:p w:rsidR="00A15818" w:rsidRPr="00530464" w:rsidRDefault="00612EC5" w:rsidP="005304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г.Ростов – на – Дону, 2003г.</w:t>
      </w:r>
    </w:p>
    <w:p w:rsidR="00612EC5" w:rsidRPr="00530464" w:rsidRDefault="00612EC5" w:rsidP="005304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3. Е.Д. Лобанова. «Реаниматология и интенсивная терапия». г.Москва, 2000г.</w:t>
      </w:r>
    </w:p>
    <w:p w:rsidR="00612EC5" w:rsidRPr="00530464" w:rsidRDefault="00612EC5" w:rsidP="005304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4. Е.С. Брусиловский. «Клинические лекции по аллергологии». г.Киев, 1977г.</w:t>
      </w:r>
    </w:p>
    <w:p w:rsidR="00A15818" w:rsidRPr="00530464" w:rsidRDefault="00A15818" w:rsidP="005304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A15818" w:rsidRPr="00530464" w:rsidSect="005304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E4DFF"/>
    <w:multiLevelType w:val="hybridMultilevel"/>
    <w:tmpl w:val="3BF2368A"/>
    <w:lvl w:ilvl="0" w:tplc="D1F64B0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">
    <w:nsid w:val="57551E80"/>
    <w:multiLevelType w:val="hybridMultilevel"/>
    <w:tmpl w:val="E8546A14"/>
    <w:lvl w:ilvl="0" w:tplc="AFAA851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6FE5FE6"/>
    <w:multiLevelType w:val="hybridMultilevel"/>
    <w:tmpl w:val="C18EF890"/>
    <w:lvl w:ilvl="0" w:tplc="B9128A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6E3407F"/>
    <w:multiLevelType w:val="hybridMultilevel"/>
    <w:tmpl w:val="8B10535E"/>
    <w:lvl w:ilvl="0" w:tplc="491E923C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AF3"/>
    <w:rsid w:val="000E4D37"/>
    <w:rsid w:val="001D2578"/>
    <w:rsid w:val="002F663F"/>
    <w:rsid w:val="0030735D"/>
    <w:rsid w:val="003159A7"/>
    <w:rsid w:val="0032272B"/>
    <w:rsid w:val="0042160C"/>
    <w:rsid w:val="00530464"/>
    <w:rsid w:val="00560B24"/>
    <w:rsid w:val="00570259"/>
    <w:rsid w:val="005A4B22"/>
    <w:rsid w:val="00612EC5"/>
    <w:rsid w:val="00716AF3"/>
    <w:rsid w:val="00735B07"/>
    <w:rsid w:val="007841EA"/>
    <w:rsid w:val="007A24B2"/>
    <w:rsid w:val="007E3287"/>
    <w:rsid w:val="008C46B2"/>
    <w:rsid w:val="008F5558"/>
    <w:rsid w:val="009A4E3D"/>
    <w:rsid w:val="009C004B"/>
    <w:rsid w:val="00A134C2"/>
    <w:rsid w:val="00A15818"/>
    <w:rsid w:val="00AD0012"/>
    <w:rsid w:val="00AE6BD4"/>
    <w:rsid w:val="00B47200"/>
    <w:rsid w:val="00B64AF3"/>
    <w:rsid w:val="00B65DC2"/>
    <w:rsid w:val="00C04000"/>
    <w:rsid w:val="00C82749"/>
    <w:rsid w:val="00C86E58"/>
    <w:rsid w:val="00E83C5F"/>
    <w:rsid w:val="00ED3E37"/>
    <w:rsid w:val="00EF2DC9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0EC89E-E4AE-4B52-B23D-6EB66EA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my company</Company>
  <LinksUpToDate>false</LinksUpToDate>
  <CharactersWithSpaces>17109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dcterms:created xsi:type="dcterms:W3CDTF">2014-02-21T10:41:00Z</dcterms:created>
  <dcterms:modified xsi:type="dcterms:W3CDTF">2014-02-21T10:41:00Z</dcterms:modified>
</cp:coreProperties>
</file>