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79" w:rsidRDefault="00EF76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МІНІСТЕРСТВО ОСВІТИ І НАУКИ УКРАЇНИ</w:t>
      </w:r>
    </w:p>
    <w:p w:rsidR="00EF7679" w:rsidRDefault="00EF76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Чернівецьке вище професійно-технічне училище № 3</w:t>
      </w:r>
    </w:p>
    <w:p w:rsidR="00EF7679" w:rsidRDefault="00EF7679">
      <w:pPr>
        <w:jc w:val="both"/>
        <w:rPr>
          <w:b/>
          <w:bCs/>
          <w:sz w:val="28"/>
          <w:szCs w:val="28"/>
        </w:rPr>
      </w:pPr>
    </w:p>
    <w:p w:rsidR="00EF7679" w:rsidRDefault="00EF7679">
      <w:pPr>
        <w:jc w:val="both"/>
        <w:rPr>
          <w:b/>
          <w:bCs/>
          <w:sz w:val="28"/>
          <w:szCs w:val="28"/>
        </w:rPr>
      </w:pPr>
    </w:p>
    <w:p w:rsidR="00EF7679" w:rsidRDefault="00EF7679">
      <w:pPr>
        <w:jc w:val="both"/>
        <w:rPr>
          <w:sz w:val="52"/>
          <w:szCs w:val="52"/>
          <w:lang w:val="uk-UA"/>
        </w:rPr>
      </w:pPr>
    </w:p>
    <w:p w:rsidR="00EF7679" w:rsidRDefault="00EF7679">
      <w:pPr>
        <w:jc w:val="both"/>
        <w:rPr>
          <w:b/>
          <w:bCs/>
          <w:sz w:val="52"/>
          <w:szCs w:val="52"/>
        </w:rPr>
      </w:pPr>
    </w:p>
    <w:p w:rsidR="00EF7679" w:rsidRDefault="00EF7679">
      <w:pPr>
        <w:jc w:val="both"/>
        <w:rPr>
          <w:b/>
          <w:bCs/>
          <w:sz w:val="52"/>
          <w:szCs w:val="52"/>
        </w:rPr>
      </w:pPr>
    </w:p>
    <w:p w:rsidR="00EF7679" w:rsidRDefault="00EF7679">
      <w:pPr>
        <w:jc w:val="center"/>
        <w:rPr>
          <w:b/>
          <w:bCs/>
          <w:sz w:val="52"/>
          <w:szCs w:val="52"/>
          <w:lang w:val="uk-UA"/>
        </w:rPr>
      </w:pPr>
      <w:r>
        <w:rPr>
          <w:b/>
          <w:bCs/>
          <w:sz w:val="52"/>
          <w:szCs w:val="52"/>
        </w:rPr>
        <w:t>Реферат на тему:</w:t>
      </w:r>
    </w:p>
    <w:p w:rsidR="00EF7679" w:rsidRDefault="00EF7679">
      <w:pPr>
        <w:jc w:val="center"/>
        <w:rPr>
          <w:b/>
          <w:bCs/>
          <w:sz w:val="52"/>
          <w:szCs w:val="52"/>
          <w:lang w:val="uk-UA"/>
        </w:rPr>
      </w:pPr>
    </w:p>
    <w:p w:rsidR="00EF7679" w:rsidRDefault="00EF7679">
      <w:pPr>
        <w:jc w:val="center"/>
        <w:rPr>
          <w:b/>
          <w:bCs/>
          <w:sz w:val="52"/>
          <w:szCs w:val="52"/>
        </w:rPr>
      </w:pPr>
    </w:p>
    <w:p w:rsidR="00EF7679" w:rsidRDefault="00BD243A">
      <w:pPr>
        <w:jc w:val="center"/>
        <w:rPr>
          <w:b/>
          <w:bCs/>
          <w:sz w:val="52"/>
          <w:szCs w:val="52"/>
          <w:lang w:val="uk-UA"/>
        </w:rPr>
      </w:pPr>
      <w:r w:rsidRPr="00BD243A">
        <w:rPr>
          <w:b/>
          <w:bCs/>
          <w:sz w:val="52"/>
          <w:szCs w:val="52"/>
          <w:lang w:val="uk-UA"/>
        </w:rPr>
        <w:t>"</w:t>
      </w:r>
      <w:r w:rsidR="00EF7679" w:rsidRPr="00EF7679">
        <w:t xml:space="preserve"> </w:t>
      </w:r>
      <w:r w:rsidR="00EF7679" w:rsidRPr="00EF7679">
        <w:rPr>
          <w:b/>
          <w:bCs/>
          <w:sz w:val="52"/>
          <w:szCs w:val="52"/>
          <w:lang w:val="uk-UA"/>
        </w:rPr>
        <w:t xml:space="preserve">Альфред Адлер </w:t>
      </w:r>
      <w:r w:rsidR="00EF7679">
        <w:rPr>
          <w:b/>
          <w:bCs/>
          <w:sz w:val="52"/>
          <w:szCs w:val="52"/>
          <w:lang w:val="uk-UA"/>
        </w:rPr>
        <w:t>–</w:t>
      </w:r>
      <w:r w:rsidR="00EF7679" w:rsidRPr="00EF7679">
        <w:rPr>
          <w:b/>
          <w:bCs/>
          <w:sz w:val="52"/>
          <w:szCs w:val="52"/>
          <w:lang w:val="uk-UA"/>
        </w:rPr>
        <w:t xml:space="preserve"> </w:t>
      </w:r>
    </w:p>
    <w:p w:rsidR="00EF7679" w:rsidRPr="00BD243A" w:rsidRDefault="00EF7679">
      <w:pPr>
        <w:jc w:val="center"/>
        <w:rPr>
          <w:b/>
          <w:bCs/>
          <w:sz w:val="52"/>
          <w:szCs w:val="52"/>
          <w:lang w:val="uk-UA"/>
        </w:rPr>
      </w:pPr>
      <w:r w:rsidRPr="00EF7679">
        <w:rPr>
          <w:b/>
          <w:bCs/>
          <w:sz w:val="52"/>
          <w:szCs w:val="52"/>
          <w:lang w:val="uk-UA"/>
        </w:rPr>
        <w:t xml:space="preserve">видатний психолог </w:t>
      </w:r>
      <w:r w:rsidR="00BD243A" w:rsidRPr="00BD243A">
        <w:rPr>
          <w:b/>
          <w:bCs/>
          <w:sz w:val="52"/>
          <w:szCs w:val="52"/>
          <w:lang w:val="uk-UA"/>
        </w:rPr>
        <w:t>"</w:t>
      </w:r>
    </w:p>
    <w:p w:rsidR="00EF7679" w:rsidRDefault="00EF7679">
      <w:pPr>
        <w:jc w:val="both"/>
        <w:rPr>
          <w:b/>
          <w:bCs/>
          <w:sz w:val="52"/>
          <w:szCs w:val="52"/>
        </w:rPr>
      </w:pPr>
    </w:p>
    <w:p w:rsidR="00EF7679" w:rsidRDefault="00EF7679">
      <w:pPr>
        <w:pStyle w:val="a6"/>
        <w:rPr>
          <w:lang w:val="uk-UA"/>
        </w:rPr>
      </w:pPr>
    </w:p>
    <w:p w:rsidR="00EF7679" w:rsidRDefault="00EF7679">
      <w:pPr>
        <w:pStyle w:val="a6"/>
        <w:rPr>
          <w:lang w:val="uk-UA"/>
        </w:rPr>
      </w:pPr>
    </w:p>
    <w:p w:rsidR="00EF7679" w:rsidRDefault="00EF7679">
      <w:pPr>
        <w:pStyle w:val="a6"/>
      </w:pPr>
    </w:p>
    <w:p w:rsidR="00EF7679" w:rsidRDefault="00EF7679">
      <w:pPr>
        <w:pStyle w:val="a6"/>
      </w:pPr>
    </w:p>
    <w:p w:rsidR="00EF7679" w:rsidRDefault="00EF7679">
      <w:pPr>
        <w:pStyle w:val="a6"/>
      </w:pPr>
    </w:p>
    <w:p w:rsidR="00EF7679" w:rsidRDefault="00EF7679">
      <w:pPr>
        <w:pStyle w:val="a6"/>
        <w:ind w:left="3540"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Виконала</w:t>
      </w:r>
      <w:r>
        <w:rPr>
          <w:sz w:val="28"/>
          <w:szCs w:val="28"/>
        </w:rPr>
        <w:t xml:space="preserve"> : студентка ІІІ курсу,</w:t>
      </w:r>
    </w:p>
    <w:p w:rsidR="00EF7679" w:rsidRDefault="00EF7679">
      <w:pPr>
        <w:pStyle w:val="a6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Групи № 1</w:t>
      </w:r>
    </w:p>
    <w:p w:rsidR="00EF7679" w:rsidRDefault="00EF7679">
      <w:pPr>
        <w:pStyle w:val="a6"/>
        <w:ind w:left="5664"/>
        <w:rPr>
          <w:sz w:val="28"/>
          <w:szCs w:val="28"/>
        </w:rPr>
      </w:pPr>
    </w:p>
    <w:p w:rsidR="00EF7679" w:rsidRDefault="00EF7679">
      <w:pPr>
        <w:pStyle w:val="a6"/>
        <w:ind w:left="5664"/>
        <w:rPr>
          <w:lang w:val="uk-UA"/>
        </w:rPr>
      </w:pPr>
      <w:r>
        <w:rPr>
          <w:sz w:val="28"/>
          <w:szCs w:val="28"/>
          <w:lang w:val="uk-UA"/>
        </w:rPr>
        <w:t>_ _ _ _ _ _ _ _ _ _ _ _ _</w:t>
      </w:r>
    </w:p>
    <w:p w:rsidR="00EF7679" w:rsidRDefault="00EF7679">
      <w:pPr>
        <w:pStyle w:val="a6"/>
        <w:ind w:left="5664"/>
      </w:pPr>
    </w:p>
    <w:p w:rsidR="00EF7679" w:rsidRDefault="00EF7679">
      <w:pPr>
        <w:pStyle w:val="a6"/>
        <w:ind w:left="5664"/>
      </w:pPr>
    </w:p>
    <w:p w:rsidR="00EF7679" w:rsidRDefault="00EF7679">
      <w:pPr>
        <w:pStyle w:val="a6"/>
        <w:ind w:left="5664"/>
      </w:pPr>
    </w:p>
    <w:p w:rsidR="00EF7679" w:rsidRDefault="00EF7679">
      <w:pPr>
        <w:pStyle w:val="a6"/>
        <w:ind w:left="5664"/>
      </w:pPr>
    </w:p>
    <w:p w:rsidR="00EF7679" w:rsidRDefault="00EF7679">
      <w:pPr>
        <w:pStyle w:val="a6"/>
        <w:ind w:left="5664"/>
      </w:pPr>
    </w:p>
    <w:p w:rsidR="00EF7679" w:rsidRDefault="00EF7679">
      <w:pPr>
        <w:pStyle w:val="a6"/>
        <w:ind w:left="5664"/>
        <w:jc w:val="left"/>
        <w:rPr>
          <w:lang w:val="uk-UA"/>
        </w:rPr>
      </w:pPr>
    </w:p>
    <w:p w:rsidR="00BD243A" w:rsidRDefault="00BD243A">
      <w:pPr>
        <w:pStyle w:val="a6"/>
        <w:ind w:left="5664"/>
        <w:jc w:val="left"/>
        <w:rPr>
          <w:lang w:val="uk-UA"/>
        </w:rPr>
      </w:pPr>
    </w:p>
    <w:p w:rsidR="00BD243A" w:rsidRDefault="00BD243A">
      <w:pPr>
        <w:pStyle w:val="a6"/>
        <w:ind w:left="5664"/>
        <w:jc w:val="left"/>
        <w:rPr>
          <w:lang w:val="uk-UA"/>
        </w:rPr>
      </w:pPr>
    </w:p>
    <w:p w:rsidR="00BD243A" w:rsidRDefault="00BD243A">
      <w:pPr>
        <w:pStyle w:val="a6"/>
        <w:ind w:left="5664"/>
        <w:jc w:val="left"/>
        <w:rPr>
          <w:lang w:val="uk-UA"/>
        </w:rPr>
      </w:pPr>
    </w:p>
    <w:p w:rsidR="00BD243A" w:rsidRDefault="00BD243A">
      <w:pPr>
        <w:pStyle w:val="a6"/>
        <w:ind w:left="5664"/>
        <w:jc w:val="left"/>
        <w:rPr>
          <w:lang w:val="uk-UA"/>
        </w:rPr>
      </w:pPr>
    </w:p>
    <w:p w:rsidR="00EF7679" w:rsidRDefault="00EF7679">
      <w:pPr>
        <w:pStyle w:val="a6"/>
        <w:ind w:left="5664"/>
        <w:jc w:val="left"/>
        <w:rPr>
          <w:lang w:val="uk-UA"/>
        </w:rPr>
      </w:pPr>
    </w:p>
    <w:p w:rsidR="00EF7679" w:rsidRDefault="00EF7679">
      <w:pPr>
        <w:pStyle w:val="a6"/>
        <w:ind w:left="5664"/>
        <w:rPr>
          <w:lang w:val="uk-UA"/>
        </w:rPr>
      </w:pPr>
    </w:p>
    <w:p w:rsidR="00EF7679" w:rsidRDefault="00EF7679">
      <w:pPr>
        <w:pStyle w:val="a6"/>
        <w:rPr>
          <w:sz w:val="28"/>
          <w:szCs w:val="28"/>
          <w:lang w:val="uk-UA"/>
        </w:rPr>
      </w:pPr>
      <w:r>
        <w:rPr>
          <w:sz w:val="28"/>
          <w:szCs w:val="28"/>
        </w:rPr>
        <w:t>м. Чернівці, 2003</w:t>
      </w:r>
    </w:p>
    <w:p w:rsidR="00EF7679" w:rsidRDefault="00EF7679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27"/>
          <w:szCs w:val="27"/>
          <w:lang w:val="uk-UA"/>
        </w:rPr>
      </w:pPr>
      <w:r>
        <w:rPr>
          <w:rFonts w:ascii="Arial" w:hAnsi="Arial" w:cs="Arial"/>
          <w:b/>
          <w:bCs/>
          <w:sz w:val="27"/>
          <w:szCs w:val="27"/>
          <w:lang w:val="uk-UA"/>
        </w:rPr>
        <w:t>Адлер, Альфред (1870-1937)</w:t>
      </w:r>
    </w:p>
    <w:p w:rsidR="00EF7679" w:rsidRDefault="00774A78">
      <w:pPr>
        <w:spacing w:before="100" w:beforeAutospacing="1" w:after="100" w:afterAutospacing="1" w:line="360" w:lineRule="auto"/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168.75pt">
            <v:imagedata r:id="rId7" o:title=""/>
          </v:shape>
        </w:pict>
      </w:r>
    </w:p>
    <w:p w:rsidR="00EF7679" w:rsidRDefault="00EF7679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Адлер</w:t>
      </w:r>
      <w:r>
        <w:rPr>
          <w:sz w:val="28"/>
          <w:szCs w:val="28"/>
          <w:lang w:val="uk-UA"/>
        </w:rPr>
        <w:t xml:space="preserve"> народився в єврейській родині, яка належала до дрібнобуржуазного прошарку суспільства. Після одержання атестата зрілості в Хернальзерськый гімназії в 1888 р. </w:t>
      </w:r>
      <w:r>
        <w:rPr>
          <w:b/>
          <w:bCs/>
          <w:sz w:val="28"/>
          <w:szCs w:val="28"/>
          <w:lang w:val="uk-UA"/>
        </w:rPr>
        <w:t>Адлер</w:t>
      </w:r>
      <w:r>
        <w:rPr>
          <w:sz w:val="28"/>
          <w:szCs w:val="28"/>
          <w:lang w:val="uk-UA"/>
        </w:rPr>
        <w:t xml:space="preserve"> почав вивчення медицини у Віденському університеті. У 1904 р. вийшла його книга «</w:t>
      </w:r>
      <w:r>
        <w:rPr>
          <w:b/>
          <w:bCs/>
          <w:i/>
          <w:iCs/>
          <w:sz w:val="28"/>
          <w:szCs w:val="28"/>
          <w:lang w:val="uk-UA"/>
        </w:rPr>
        <w:t>Лікар як вихователь</w:t>
      </w:r>
      <w:r>
        <w:rPr>
          <w:sz w:val="28"/>
          <w:szCs w:val="28"/>
          <w:lang w:val="uk-UA"/>
        </w:rPr>
        <w:t xml:space="preserve">». У 1907 р. </w:t>
      </w:r>
      <w:r>
        <w:rPr>
          <w:b/>
          <w:bCs/>
          <w:sz w:val="28"/>
          <w:szCs w:val="28"/>
          <w:lang w:val="uk-UA"/>
        </w:rPr>
        <w:t>Адлер</w:t>
      </w:r>
      <w:r>
        <w:rPr>
          <w:sz w:val="28"/>
          <w:szCs w:val="28"/>
          <w:lang w:val="uk-UA"/>
        </w:rPr>
        <w:t xml:space="preserve"> написав роботу «</w:t>
      </w:r>
      <w:r>
        <w:rPr>
          <w:b/>
          <w:bCs/>
          <w:i/>
          <w:iCs/>
          <w:sz w:val="28"/>
          <w:szCs w:val="28"/>
          <w:lang w:val="uk-UA"/>
        </w:rPr>
        <w:t>Дослідження неповноцінності органів</w:t>
      </w:r>
      <w:r>
        <w:rPr>
          <w:sz w:val="28"/>
          <w:szCs w:val="28"/>
          <w:lang w:val="uk-UA"/>
        </w:rPr>
        <w:t xml:space="preserve">». У результаті створення концепції про вроджену неповноцінність органів і інтерпретації невротичних симптомів як зверхкомпенсації </w:t>
      </w:r>
      <w:r>
        <w:rPr>
          <w:b/>
          <w:bCs/>
          <w:sz w:val="28"/>
          <w:szCs w:val="28"/>
          <w:lang w:val="uk-UA"/>
        </w:rPr>
        <w:t>Адлер</w:t>
      </w:r>
      <w:r>
        <w:rPr>
          <w:sz w:val="28"/>
          <w:szCs w:val="28"/>
          <w:lang w:val="uk-UA"/>
        </w:rPr>
        <w:t xml:space="preserve"> почав розвивати свої власні наукові ідеї, додаючи інше значення біологічному фундаментові неврозів. Поступово це все більше відділяло </w:t>
      </w:r>
      <w:r>
        <w:rPr>
          <w:b/>
          <w:bCs/>
          <w:sz w:val="28"/>
          <w:szCs w:val="28"/>
          <w:lang w:val="uk-UA"/>
        </w:rPr>
        <w:t>Адлера</w:t>
      </w:r>
      <w:r>
        <w:rPr>
          <w:sz w:val="28"/>
          <w:szCs w:val="28"/>
          <w:lang w:val="uk-UA"/>
        </w:rPr>
        <w:t xml:space="preserve"> від психоаналізу </w:t>
      </w:r>
      <w:r>
        <w:rPr>
          <w:b/>
          <w:bCs/>
          <w:sz w:val="28"/>
          <w:szCs w:val="28"/>
          <w:lang w:val="uk-UA"/>
        </w:rPr>
        <w:t>Фрейда</w:t>
      </w:r>
      <w:r>
        <w:rPr>
          <w:sz w:val="28"/>
          <w:szCs w:val="28"/>
          <w:lang w:val="uk-UA"/>
        </w:rPr>
        <w:t xml:space="preserve">, поки не відбувся остаточний розрив. Коли 1908 р. на зборах Віденської психоаналітичної спілки </w:t>
      </w:r>
      <w:r>
        <w:rPr>
          <w:b/>
          <w:bCs/>
          <w:sz w:val="28"/>
          <w:szCs w:val="28"/>
          <w:lang w:val="uk-UA"/>
        </w:rPr>
        <w:t>Адлер</w:t>
      </w:r>
      <w:r>
        <w:rPr>
          <w:sz w:val="28"/>
          <w:szCs w:val="28"/>
          <w:lang w:val="uk-UA"/>
        </w:rPr>
        <w:t xml:space="preserve"> прочитав доповідь, яка називалася «Садизм і невроз» (пізніше вона була надрукована у журналі Fortschritte der Medizin під назвою «</w:t>
      </w:r>
      <w:r>
        <w:rPr>
          <w:b/>
          <w:bCs/>
          <w:i/>
          <w:iCs/>
          <w:sz w:val="28"/>
          <w:szCs w:val="28"/>
          <w:lang w:val="uk-UA"/>
        </w:rPr>
        <w:t>Агресивний потяг у житті й у неврозі</w:t>
      </w:r>
      <w:r>
        <w:rPr>
          <w:sz w:val="28"/>
          <w:szCs w:val="28"/>
          <w:lang w:val="uk-UA"/>
        </w:rPr>
        <w:t xml:space="preserve">»), у якому він пропагував існування потягу до агресії. </w:t>
      </w:r>
      <w:r>
        <w:rPr>
          <w:b/>
          <w:bCs/>
          <w:sz w:val="28"/>
          <w:szCs w:val="28"/>
          <w:lang w:val="uk-UA"/>
        </w:rPr>
        <w:t>Адлер</w:t>
      </w:r>
      <w:r>
        <w:rPr>
          <w:sz w:val="28"/>
          <w:szCs w:val="28"/>
          <w:lang w:val="uk-UA"/>
        </w:rPr>
        <w:t xml:space="preserve"> уже тоді висловлювався проти теорії лібідо і сексуальної етіології неврозів. У змісті роботи «</w:t>
      </w:r>
      <w:r>
        <w:rPr>
          <w:b/>
          <w:bCs/>
          <w:i/>
          <w:iCs/>
          <w:sz w:val="28"/>
          <w:szCs w:val="28"/>
          <w:lang w:val="uk-UA"/>
        </w:rPr>
        <w:t>Про нервозний характер</w:t>
      </w:r>
      <w:r>
        <w:rPr>
          <w:sz w:val="28"/>
          <w:szCs w:val="28"/>
          <w:lang w:val="uk-UA"/>
        </w:rPr>
        <w:t xml:space="preserve">» (1912) Адлер явно вказував на П’єра </w:t>
      </w:r>
      <w:r>
        <w:rPr>
          <w:b/>
          <w:bCs/>
          <w:sz w:val="28"/>
          <w:szCs w:val="28"/>
          <w:lang w:val="uk-UA"/>
        </w:rPr>
        <w:t>Жанні,</w:t>
      </w:r>
      <w:r>
        <w:rPr>
          <w:sz w:val="28"/>
          <w:szCs w:val="28"/>
          <w:lang w:val="uk-UA"/>
        </w:rPr>
        <w:t xml:space="preserve"> як на свого попередника тому, що навіть концепція почуття неповноцінності відповідала поглядам </w:t>
      </w:r>
      <w:r>
        <w:rPr>
          <w:b/>
          <w:bCs/>
          <w:sz w:val="28"/>
          <w:szCs w:val="28"/>
          <w:lang w:val="uk-UA"/>
        </w:rPr>
        <w:t>Жанні</w:t>
      </w:r>
      <w:r>
        <w:rPr>
          <w:sz w:val="28"/>
          <w:szCs w:val="28"/>
          <w:lang w:val="uk-UA"/>
        </w:rPr>
        <w:t xml:space="preserve">. Коли на Міжнародному Психоаналітичному конгресі (1910) була заснована Міжнародна Психоаналітична асоціація, президентом якої став </w:t>
      </w:r>
      <w:r>
        <w:rPr>
          <w:b/>
          <w:bCs/>
          <w:sz w:val="28"/>
          <w:szCs w:val="28"/>
          <w:lang w:val="uk-UA"/>
        </w:rPr>
        <w:t>Юнг</w:t>
      </w:r>
      <w:r>
        <w:rPr>
          <w:sz w:val="28"/>
          <w:szCs w:val="28"/>
          <w:lang w:val="uk-UA"/>
        </w:rPr>
        <w:t xml:space="preserve">, обурені були насамперед віденські психоаналітики, які відчули себе приниженими; адже саме вони були першою психоаналітичною групою у світі.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При переоформленні Віденської Психоаналітичної спілки в новий статус «національної групи» Міжнародного суспільства 12.10.1910р. </w:t>
      </w:r>
      <w:r>
        <w:rPr>
          <w:b/>
          <w:bCs/>
          <w:sz w:val="28"/>
          <w:szCs w:val="28"/>
          <w:lang w:val="uk-UA"/>
        </w:rPr>
        <w:t>Фрейд</w:t>
      </w:r>
      <w:r>
        <w:rPr>
          <w:sz w:val="28"/>
          <w:szCs w:val="28"/>
          <w:lang w:val="uk-UA"/>
        </w:rPr>
        <w:t xml:space="preserve"> запропонував вибрати головою Альфреда </w:t>
      </w:r>
      <w:r>
        <w:rPr>
          <w:b/>
          <w:bCs/>
          <w:sz w:val="28"/>
          <w:szCs w:val="28"/>
          <w:lang w:val="uk-UA"/>
        </w:rPr>
        <w:t>Адлера</w:t>
      </w:r>
      <w:r>
        <w:rPr>
          <w:sz w:val="28"/>
          <w:szCs w:val="28"/>
          <w:lang w:val="uk-UA"/>
        </w:rPr>
        <w:t xml:space="preserve">, а заступником – Вільгельма </w:t>
      </w:r>
      <w:r>
        <w:rPr>
          <w:b/>
          <w:bCs/>
          <w:sz w:val="28"/>
          <w:szCs w:val="28"/>
          <w:lang w:val="uk-UA"/>
        </w:rPr>
        <w:t>Штеккеля</w:t>
      </w:r>
      <w:r>
        <w:rPr>
          <w:sz w:val="28"/>
          <w:szCs w:val="28"/>
          <w:lang w:val="uk-UA"/>
        </w:rPr>
        <w:t>. Обидва стали відповідальними за видання нового журналу «</w:t>
      </w:r>
      <w:r>
        <w:rPr>
          <w:b/>
          <w:bCs/>
          <w:i/>
          <w:iCs/>
          <w:sz w:val="28"/>
          <w:szCs w:val="28"/>
          <w:lang w:val="uk-UA"/>
        </w:rPr>
        <w:t>Вісник психоаналізу</w:t>
      </w:r>
      <w:r>
        <w:rPr>
          <w:sz w:val="28"/>
          <w:szCs w:val="28"/>
          <w:lang w:val="uk-UA"/>
        </w:rPr>
        <w:t>».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У 1911р. </w:t>
      </w:r>
      <w:r>
        <w:rPr>
          <w:b/>
          <w:bCs/>
          <w:sz w:val="28"/>
          <w:szCs w:val="28"/>
          <w:lang w:val="uk-UA"/>
        </w:rPr>
        <w:t>Адлер</w:t>
      </w:r>
      <w:r>
        <w:rPr>
          <w:sz w:val="28"/>
          <w:szCs w:val="28"/>
          <w:lang w:val="uk-UA"/>
        </w:rPr>
        <w:t xml:space="preserve"> у доповіді «</w:t>
      </w:r>
      <w:r>
        <w:rPr>
          <w:b/>
          <w:bCs/>
          <w:i/>
          <w:iCs/>
          <w:sz w:val="28"/>
          <w:szCs w:val="28"/>
          <w:lang w:val="uk-UA"/>
        </w:rPr>
        <w:t>Деякі проблеми психоаналізу</w:t>
      </w:r>
      <w:r>
        <w:rPr>
          <w:sz w:val="28"/>
          <w:szCs w:val="28"/>
          <w:lang w:val="uk-UA"/>
        </w:rPr>
        <w:t xml:space="preserve">» представив свої погляди, які відхилялися від основних позицій фрейдівського психоаналізу, хоча розбіжність була помітна ще в 1909 р. </w:t>
      </w:r>
      <w:r>
        <w:rPr>
          <w:b/>
          <w:bCs/>
          <w:sz w:val="28"/>
          <w:szCs w:val="28"/>
          <w:lang w:val="uk-UA"/>
        </w:rPr>
        <w:t>Адлер</w:t>
      </w:r>
      <w:r>
        <w:rPr>
          <w:sz w:val="28"/>
          <w:szCs w:val="28"/>
          <w:lang w:val="uk-UA"/>
        </w:rPr>
        <w:t xml:space="preserve"> вважав, що навряд чи варто говорити про наявність лібідо в невротиків, заперечував значення едипова комплексу і вважав, що сексуальність невротиків передчасно виявляється неповноцінністю органів, а при підвищеному чоловічому протесті сексуальність проявляється набагато вища.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Адлер</w:t>
      </w:r>
      <w:r>
        <w:rPr>
          <w:sz w:val="28"/>
          <w:szCs w:val="28"/>
          <w:lang w:val="uk-UA"/>
        </w:rPr>
        <w:t xml:space="preserve"> висловлювався про «</w:t>
      </w:r>
      <w:r>
        <w:rPr>
          <w:b/>
          <w:bCs/>
          <w:i/>
          <w:iCs/>
          <w:sz w:val="28"/>
          <w:szCs w:val="28"/>
          <w:lang w:val="uk-UA"/>
        </w:rPr>
        <w:t>Чоловічий протест -  як ядерну проблему невротиків</w:t>
      </w:r>
      <w:r>
        <w:rPr>
          <w:sz w:val="28"/>
          <w:szCs w:val="28"/>
          <w:lang w:val="uk-UA"/>
        </w:rPr>
        <w:t xml:space="preserve">». У своїй доповіді </w:t>
      </w:r>
      <w:r>
        <w:rPr>
          <w:b/>
          <w:bCs/>
          <w:sz w:val="28"/>
          <w:szCs w:val="28"/>
          <w:lang w:val="uk-UA"/>
        </w:rPr>
        <w:t>Адлер</w:t>
      </w:r>
      <w:r>
        <w:rPr>
          <w:sz w:val="28"/>
          <w:szCs w:val="28"/>
          <w:lang w:val="uk-UA"/>
        </w:rPr>
        <w:t xml:space="preserve"> заявив, що на його погляд, активація психіки (тобто, відокремлення) відбувається в результаті культурних впливів. Проф</w:t>
      </w:r>
      <w:r>
        <w:rPr>
          <w:i/>
          <w:iCs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Фрейд</w:t>
      </w:r>
      <w:r>
        <w:rPr>
          <w:i/>
          <w:iCs/>
          <w:sz w:val="28"/>
          <w:szCs w:val="28"/>
          <w:lang w:val="uk-UA"/>
        </w:rPr>
        <w:t xml:space="preserve"> вважав </w:t>
      </w:r>
      <w:r>
        <w:rPr>
          <w:b/>
          <w:bCs/>
          <w:sz w:val="28"/>
          <w:szCs w:val="28"/>
          <w:lang w:val="uk-UA"/>
        </w:rPr>
        <w:t>Адлерівське</w:t>
      </w:r>
      <w:r>
        <w:rPr>
          <w:i/>
          <w:iCs/>
          <w:sz w:val="28"/>
          <w:szCs w:val="28"/>
          <w:lang w:val="uk-UA"/>
        </w:rPr>
        <w:t xml:space="preserve"> вчення помилковим і небезпечним для розвитку психоаналізу. </w:t>
      </w:r>
      <w:r>
        <w:rPr>
          <w:sz w:val="28"/>
          <w:szCs w:val="28"/>
          <w:lang w:val="uk-UA"/>
        </w:rPr>
        <w:t xml:space="preserve">За </w:t>
      </w:r>
      <w:r>
        <w:rPr>
          <w:b/>
          <w:bCs/>
          <w:sz w:val="28"/>
          <w:szCs w:val="28"/>
          <w:lang w:val="uk-UA"/>
        </w:rPr>
        <w:t>Адлера</w:t>
      </w:r>
      <w:r>
        <w:rPr>
          <w:sz w:val="28"/>
          <w:szCs w:val="28"/>
          <w:lang w:val="uk-UA"/>
        </w:rPr>
        <w:t xml:space="preserve"> заступилися </w:t>
      </w:r>
      <w:r>
        <w:rPr>
          <w:b/>
          <w:bCs/>
          <w:sz w:val="28"/>
          <w:szCs w:val="28"/>
          <w:lang w:val="uk-UA"/>
        </w:rPr>
        <w:t>Фуртмюллер</w:t>
      </w:r>
      <w:r>
        <w:rPr>
          <w:sz w:val="28"/>
          <w:szCs w:val="28"/>
          <w:lang w:val="uk-UA"/>
        </w:rPr>
        <w:t xml:space="preserve"> і </w:t>
      </w:r>
      <w:r>
        <w:rPr>
          <w:b/>
          <w:bCs/>
          <w:sz w:val="28"/>
          <w:szCs w:val="28"/>
          <w:lang w:val="uk-UA"/>
        </w:rPr>
        <w:t>Клемперер</w:t>
      </w:r>
      <w:r>
        <w:rPr>
          <w:sz w:val="28"/>
          <w:szCs w:val="28"/>
          <w:lang w:val="uk-UA"/>
        </w:rPr>
        <w:t xml:space="preserve">, проміжну позицію зайняв </w:t>
      </w:r>
      <w:r>
        <w:rPr>
          <w:b/>
          <w:bCs/>
          <w:sz w:val="28"/>
          <w:szCs w:val="28"/>
          <w:lang w:val="uk-UA"/>
        </w:rPr>
        <w:t>Штеккель</w:t>
      </w:r>
      <w:r>
        <w:rPr>
          <w:sz w:val="28"/>
          <w:szCs w:val="28"/>
          <w:lang w:val="uk-UA"/>
        </w:rPr>
        <w:t xml:space="preserve">. У заключному слові </w:t>
      </w:r>
      <w:r>
        <w:rPr>
          <w:b/>
          <w:bCs/>
          <w:sz w:val="28"/>
          <w:szCs w:val="28"/>
          <w:lang w:val="uk-UA"/>
        </w:rPr>
        <w:t>Адлер</w:t>
      </w:r>
      <w:r>
        <w:rPr>
          <w:sz w:val="28"/>
          <w:szCs w:val="28"/>
          <w:lang w:val="uk-UA"/>
        </w:rPr>
        <w:t xml:space="preserve"> сказав про те, що він твердо дотримується своїх поглядів, підкреслюючи єдність неврозів, особливу структуру потягів і чоловічий протест.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У 1915 р. провалилася спроба </w:t>
      </w:r>
      <w:r>
        <w:rPr>
          <w:b/>
          <w:bCs/>
          <w:sz w:val="28"/>
          <w:szCs w:val="28"/>
          <w:lang w:val="uk-UA"/>
        </w:rPr>
        <w:t>Адлера</w:t>
      </w:r>
      <w:r>
        <w:rPr>
          <w:sz w:val="28"/>
          <w:szCs w:val="28"/>
          <w:lang w:val="uk-UA"/>
        </w:rPr>
        <w:t xml:space="preserve"> захистити докторську дисертацію, тому що медичний факультет Віденського університету, відхилив його роботи як «продукти фантазії».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b/>
          <w:bCs/>
          <w:i/>
          <w:iCs/>
          <w:sz w:val="28"/>
          <w:szCs w:val="28"/>
          <w:lang w:val="uk-UA"/>
        </w:rPr>
        <w:t>Уявлення  про долю, як про життєвий шлях у закордонній психології.  </w:t>
      </w:r>
      <w:r>
        <w:rPr>
          <w:sz w:val="28"/>
          <w:szCs w:val="28"/>
          <w:lang w:val="uk-UA"/>
        </w:rPr>
        <w:t>У сучасній  психологічній науці проблемою життєвого шляху займалися багато авторів, такі як Ш.Бюлер, Г.Олпорт, У.Денніс, Х.Леман, В.Дільтея, Е.Шпрангер, Л.Зонді, А.Адлер, Ерік Берн. Вони пропонували різні ідеї у відповідності зі своєю науковою концепцією. А. Адлер для визначення поняття життєвого шляху використовував - життєвий стиль, який він ввів у 1926 році. На його погляд стиль життя - це значення, яке людина надає світові і самому собі, своїй меті, спрямованості своїх поглядів. А. Адлер вважав, що значення життя осягається у перші чотири або п'ять років життя і підходить до нього людина через відчуття, які до кінця можна розтлумачити. До кінця п'ятого року життя дитина досягає єдиного паттерну поведінки, власного стилю в підході до вирішення проблем і задач.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EF7679" w:rsidRDefault="00EF7679">
      <w:pPr>
        <w:ind w:right="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А.Адлер виділив 4 типи стилю життя:</w:t>
      </w:r>
      <w:r>
        <w:rPr>
          <w:sz w:val="28"/>
          <w:szCs w:val="28"/>
          <w:lang w:val="uk-UA"/>
        </w:rPr>
        <w:tab/>
        <w:t xml:space="preserve">1. - корисний; </w:t>
      </w:r>
    </w:p>
    <w:p w:rsidR="00EF7679" w:rsidRDefault="00EF7679">
      <w:pPr>
        <w:numPr>
          <w:ilvl w:val="0"/>
          <w:numId w:val="3"/>
        </w:numPr>
        <w:ind w:right="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правильний; </w:t>
      </w:r>
    </w:p>
    <w:p w:rsidR="00EF7679" w:rsidRDefault="00EF7679">
      <w:pPr>
        <w:numPr>
          <w:ilvl w:val="0"/>
          <w:numId w:val="3"/>
        </w:numPr>
        <w:ind w:right="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уникаючий; </w:t>
      </w:r>
    </w:p>
    <w:p w:rsidR="00EF7679" w:rsidRDefault="00EF7679">
      <w:pPr>
        <w:numPr>
          <w:ilvl w:val="0"/>
          <w:numId w:val="3"/>
        </w:numPr>
        <w:ind w:right="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вимагаючий. </w:t>
      </w:r>
    </w:p>
    <w:p w:rsidR="00EF7679" w:rsidRDefault="00EF7679">
      <w:pPr>
        <w:ind w:left="360" w:right="65"/>
        <w:rPr>
          <w:sz w:val="28"/>
          <w:szCs w:val="28"/>
          <w:lang w:val="uk-UA"/>
        </w:rPr>
      </w:pPr>
    </w:p>
    <w:p w:rsidR="00EF7679" w:rsidRDefault="00EF7679">
      <w:pPr>
        <w:spacing w:line="360" w:lineRule="auto"/>
        <w:ind w:right="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думку А.Адлера, ми самовизначаємося тими знаннями, які ми отримуємо в процесі розвитку. І все це виражається в ранніх спогадах. Тому що для запам'ятовування людина вибирає те, що відчувається, хоча і дуже смутно, те, що пов'язане з його нинішнім життям.</w:t>
      </w:r>
      <w:r>
        <w:rPr>
          <w:sz w:val="28"/>
          <w:szCs w:val="28"/>
          <w:lang w:val="uk-UA"/>
        </w:rPr>
        <w:br/>
        <w:t>     </w:t>
      </w:r>
      <w:r>
        <w:rPr>
          <w:sz w:val="28"/>
          <w:szCs w:val="28"/>
          <w:lang w:val="uk-UA"/>
        </w:rPr>
        <w:tab/>
        <w:t>Трансакціонний аналіз показує як "влаштовані" психологічно люди, як вони виражають свою індивідуальність у поведінці. Ключовими його ідеями є поняття про моделі его-сутності і сценарії життя.</w:t>
      </w:r>
    </w:p>
    <w:p w:rsidR="00EF7679" w:rsidRDefault="00EF7679">
      <w:pPr>
        <w:ind w:firstLine="708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Основні п</w:t>
      </w:r>
      <w:r>
        <w:rPr>
          <w:b/>
          <w:bCs/>
          <w:i/>
          <w:iCs/>
          <w:color w:val="000000"/>
          <w:sz w:val="28"/>
          <w:szCs w:val="28"/>
        </w:rPr>
        <w:t>оложен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ня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в</w:t>
      </w:r>
      <w:r>
        <w:rPr>
          <w:b/>
          <w:bCs/>
          <w:i/>
          <w:iCs/>
          <w:color w:val="000000"/>
          <w:sz w:val="28"/>
          <w:szCs w:val="28"/>
        </w:rPr>
        <w:t>чен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н</w:t>
      </w:r>
      <w:r>
        <w:rPr>
          <w:b/>
          <w:bCs/>
          <w:i/>
          <w:iCs/>
          <w:color w:val="000000"/>
          <w:sz w:val="28"/>
          <w:szCs w:val="28"/>
        </w:rPr>
        <w:t xml:space="preserve">я 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А</w:t>
      </w:r>
      <w:r>
        <w:rPr>
          <w:b/>
          <w:bCs/>
          <w:i/>
          <w:iCs/>
          <w:color w:val="000000"/>
          <w:sz w:val="28"/>
          <w:szCs w:val="28"/>
        </w:rPr>
        <w:t xml:space="preserve">льфреда 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А</w:t>
      </w:r>
      <w:r>
        <w:rPr>
          <w:b/>
          <w:bCs/>
          <w:i/>
          <w:iCs/>
          <w:color w:val="000000"/>
          <w:sz w:val="28"/>
          <w:szCs w:val="28"/>
        </w:rPr>
        <w:t>длера</w:t>
      </w:r>
    </w:p>
    <w:p w:rsidR="00EF7679" w:rsidRDefault="00EF7679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1.</w:t>
      </w:r>
      <w:r>
        <w:rPr>
          <w:rFonts w:ascii="Verdana" w:hAnsi="Verdana" w:cs="Verdana"/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8"/>
          <w:szCs w:val="28"/>
        </w:rPr>
        <w:t>Концепц</w:t>
      </w:r>
      <w:r>
        <w:rPr>
          <w:color w:val="000000"/>
          <w:sz w:val="28"/>
          <w:szCs w:val="28"/>
          <w:lang w:val="uk-UA"/>
        </w:rPr>
        <w:t>ія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запропонована</w:t>
      </w:r>
      <w:r>
        <w:rPr>
          <w:color w:val="000000"/>
          <w:sz w:val="28"/>
          <w:szCs w:val="28"/>
        </w:rPr>
        <w:t xml:space="preserve"> А. Адлером, </w:t>
      </w:r>
      <w:r>
        <w:rPr>
          <w:color w:val="000000"/>
          <w:sz w:val="28"/>
          <w:szCs w:val="28"/>
          <w:lang w:val="uk-UA"/>
        </w:rPr>
        <w:t>вважається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ндив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дуально</w:t>
      </w:r>
      <w:r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lang w:val="uk-UA"/>
        </w:rPr>
        <w:t>зв’язку з</w:t>
      </w:r>
      <w:r>
        <w:rPr>
          <w:color w:val="000000"/>
          <w:sz w:val="28"/>
          <w:szCs w:val="28"/>
        </w:rPr>
        <w:t xml:space="preserve"> т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м, </w:t>
      </w:r>
      <w:r>
        <w:rPr>
          <w:color w:val="000000"/>
          <w:sz w:val="28"/>
          <w:szCs w:val="28"/>
          <w:lang w:val="uk-UA"/>
        </w:rPr>
        <w:t>що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акцент був поставлений</w:t>
      </w:r>
      <w:r>
        <w:rPr>
          <w:color w:val="000000"/>
          <w:sz w:val="28"/>
          <w:szCs w:val="28"/>
        </w:rPr>
        <w:t xml:space="preserve"> на ун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кальн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кожної людини</w:t>
      </w:r>
      <w:r>
        <w:rPr>
          <w:color w:val="000000"/>
          <w:sz w:val="28"/>
          <w:szCs w:val="28"/>
        </w:rPr>
        <w:t xml:space="preserve">. </w:t>
      </w:r>
    </w:p>
    <w:p w:rsidR="00EF7679" w:rsidRDefault="00EF7679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  <w:lang w:val="uk-UA"/>
        </w:rPr>
        <w:t>Людину, як особистість можна зрозуміти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тільки розглядаючи її з точки зору соціальної</w:t>
      </w:r>
      <w:r>
        <w:rPr>
          <w:color w:val="000000"/>
          <w:sz w:val="28"/>
          <w:szCs w:val="28"/>
        </w:rPr>
        <w:t>, а не б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ол</w:t>
      </w:r>
      <w:r>
        <w:rPr>
          <w:color w:val="000000"/>
          <w:sz w:val="28"/>
          <w:szCs w:val="28"/>
          <w:lang w:val="uk-UA"/>
        </w:rPr>
        <w:t>огічної</w:t>
      </w:r>
      <w:r>
        <w:rPr>
          <w:color w:val="000000"/>
          <w:sz w:val="28"/>
          <w:szCs w:val="28"/>
        </w:rPr>
        <w:t xml:space="preserve"> перспектив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. </w:t>
      </w:r>
    </w:p>
    <w:p w:rsidR="00EF7679" w:rsidRDefault="00EF7679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  <w:lang w:val="uk-UA"/>
        </w:rPr>
        <w:t>Ефективна корекція вад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неможлива без визначення індивідуальної мети</w:t>
      </w:r>
      <w:r>
        <w:rPr>
          <w:color w:val="000000"/>
          <w:sz w:val="28"/>
          <w:szCs w:val="28"/>
        </w:rPr>
        <w:t>, специф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чн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х для </w:t>
      </w:r>
      <w:r>
        <w:rPr>
          <w:color w:val="000000"/>
          <w:sz w:val="28"/>
          <w:szCs w:val="28"/>
          <w:lang w:val="uk-UA"/>
        </w:rPr>
        <w:t>кожної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людини</w:t>
      </w:r>
      <w:r>
        <w:rPr>
          <w:color w:val="000000"/>
          <w:sz w:val="28"/>
          <w:szCs w:val="28"/>
        </w:rPr>
        <w:t xml:space="preserve">. </w:t>
      </w:r>
    </w:p>
    <w:p w:rsidR="00EF7679" w:rsidRDefault="00EF7679">
      <w:pPr>
        <w:spacing w:before="100" w:beforeAutospacing="1" w:after="100" w:afterAutospacing="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  <w:lang w:val="uk-UA"/>
        </w:rPr>
        <w:t>кожній людині притаманна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внутрішня вроджена тенденція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до соціальної зацікавленості.</w:t>
      </w:r>
    </w:p>
    <w:p w:rsidR="00EF7679" w:rsidRDefault="00EF7679">
      <w:pPr>
        <w:spacing w:before="100" w:beforeAutospacing="1" w:after="100" w:afterAutospacing="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5. Акцент </w:t>
      </w:r>
      <w:r>
        <w:rPr>
          <w:color w:val="000000"/>
          <w:sz w:val="28"/>
          <w:szCs w:val="28"/>
          <w:lang w:val="uk-UA"/>
        </w:rPr>
        <w:t>у вивченні людини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повинен актуалізуватися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на психологічному розвитку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та на свободі вибору</w:t>
      </w:r>
      <w:r>
        <w:rPr>
          <w:color w:val="000000"/>
          <w:sz w:val="28"/>
          <w:szCs w:val="28"/>
        </w:rPr>
        <w:t xml:space="preserve">. </w:t>
      </w:r>
    </w:p>
    <w:p w:rsidR="00EF7679" w:rsidRDefault="00EF7679">
      <w:pPr>
        <w:ind w:firstLine="708"/>
        <w:rPr>
          <w:color w:val="000000"/>
          <w:lang w:val="uk-UA"/>
        </w:rPr>
      </w:pPr>
      <w:r>
        <w:rPr>
          <w:b/>
          <w:bCs/>
          <w:color w:val="000000"/>
        </w:rPr>
        <w:t xml:space="preserve">28 </w:t>
      </w:r>
      <w:r>
        <w:rPr>
          <w:b/>
          <w:bCs/>
          <w:color w:val="000000"/>
          <w:lang w:val="uk-UA"/>
        </w:rPr>
        <w:t>травня</w:t>
      </w:r>
      <w:r>
        <w:rPr>
          <w:b/>
          <w:bCs/>
          <w:color w:val="000000"/>
        </w:rPr>
        <w:t xml:space="preserve"> 1937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- </w:t>
      </w:r>
      <w:r>
        <w:rPr>
          <w:color w:val="000000"/>
        </w:rPr>
        <w:t xml:space="preserve">Адлер </w:t>
      </w:r>
      <w:r>
        <w:rPr>
          <w:color w:val="000000"/>
          <w:lang w:val="uk-UA"/>
        </w:rPr>
        <w:t>по</w:t>
      </w:r>
      <w:r>
        <w:rPr>
          <w:color w:val="000000"/>
        </w:rPr>
        <w:t>мира</w:t>
      </w:r>
      <w:r>
        <w:rPr>
          <w:color w:val="000000"/>
          <w:lang w:val="uk-UA"/>
        </w:rPr>
        <w:t>є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від серцевого нападу, 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під час візиту до Шотландії.</w:t>
      </w:r>
      <w:bookmarkStart w:id="0" w:name="_GoBack"/>
      <w:bookmarkEnd w:id="0"/>
    </w:p>
    <w:sectPr w:rsidR="00EF7679">
      <w:headerReference w:type="default" r:id="rId8"/>
      <w:pgSz w:w="11906" w:h="16838"/>
      <w:pgMar w:top="1134" w:right="1134" w:bottom="1134" w:left="1134" w:header="709" w:footer="709" w:gutter="0"/>
      <w:pgBorders>
        <w:top w:val="candyCorn" w:sz="30" w:space="1" w:color="auto"/>
        <w:left w:val="candyCorn" w:sz="30" w:space="4" w:color="auto"/>
        <w:bottom w:val="candyCorn" w:sz="30" w:space="1" w:color="auto"/>
        <w:right w:val="candyCorn" w:sz="30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DE4" w:rsidRDefault="00917DE4">
      <w:r>
        <w:separator/>
      </w:r>
    </w:p>
  </w:endnote>
  <w:endnote w:type="continuationSeparator" w:id="0">
    <w:p w:rsidR="00917DE4" w:rsidRDefault="0091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DE4" w:rsidRDefault="00917DE4">
      <w:r>
        <w:separator/>
      </w:r>
    </w:p>
  </w:footnote>
  <w:footnote w:type="continuationSeparator" w:id="0">
    <w:p w:rsidR="00917DE4" w:rsidRDefault="00917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679" w:rsidRDefault="00173DE0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F7679" w:rsidRDefault="00EF7679" w:rsidP="00BD243A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5784A"/>
    <w:multiLevelType w:val="multilevel"/>
    <w:tmpl w:val="4E34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5672B"/>
    <w:multiLevelType w:val="hybridMultilevel"/>
    <w:tmpl w:val="5CA0DBCE"/>
    <w:lvl w:ilvl="0" w:tplc="0419000F">
      <w:start w:val="2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2">
    <w:nsid w:val="5BCB4DFA"/>
    <w:multiLevelType w:val="multilevel"/>
    <w:tmpl w:val="4E34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E39"/>
    <w:rsid w:val="00173DE0"/>
    <w:rsid w:val="00176E39"/>
    <w:rsid w:val="00774A78"/>
    <w:rsid w:val="00917DE4"/>
    <w:rsid w:val="00BD243A"/>
    <w:rsid w:val="00EF7679"/>
    <w:rsid w:val="00F6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8F37594-6782-4A72-91F7-B1A70220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  <w:style w:type="paragraph" w:styleId="a6">
    <w:name w:val="Body Text"/>
    <w:basedOn w:val="a"/>
    <w:link w:val="a7"/>
    <w:uiPriority w:val="99"/>
    <w:pPr>
      <w:ind w:right="-908"/>
      <w:jc w:val="center"/>
    </w:pPr>
    <w:rPr>
      <w:sz w:val="32"/>
      <w:szCs w:val="32"/>
      <w:lang w:eastAsia="en-US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Адлер, Альфред (1870-1937)</vt:lpstr>
    </vt:vector>
  </TitlesOfParts>
  <Company>BDMA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Адлер, Альфред (1870-1937)</dc:title>
  <dc:subject/>
  <dc:creator>Vetallic</dc:creator>
  <cp:keywords/>
  <dc:description/>
  <cp:lastModifiedBy>admin</cp:lastModifiedBy>
  <cp:revision>2</cp:revision>
  <cp:lastPrinted>2003-11-04T13:16:00Z</cp:lastPrinted>
  <dcterms:created xsi:type="dcterms:W3CDTF">2014-02-20T14:26:00Z</dcterms:created>
  <dcterms:modified xsi:type="dcterms:W3CDTF">2014-02-20T14:26:00Z</dcterms:modified>
</cp:coreProperties>
</file>