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F6" w:rsidRPr="00135D13" w:rsidRDefault="00310CF6" w:rsidP="00135D1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135D13">
        <w:rPr>
          <w:b/>
          <w:bCs/>
          <w:color w:val="000000"/>
          <w:sz w:val="28"/>
          <w:szCs w:val="28"/>
        </w:rPr>
        <w:t>Содержание</w:t>
      </w:r>
    </w:p>
    <w:p w:rsidR="00310CF6" w:rsidRPr="00135D13" w:rsidRDefault="00310CF6" w:rsidP="00135D13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310CF6" w:rsidRPr="00135D13" w:rsidRDefault="00310CF6" w:rsidP="00135D13">
      <w:pPr>
        <w:pStyle w:val="CourierNew"/>
        <w:spacing w:line="360" w:lineRule="auto"/>
        <w:jc w:val="both"/>
        <w:rPr>
          <w:rFonts w:ascii="Times New Roman" w:hAnsi="Times New Roman" w:cs="Times New Roman"/>
          <w:b w:val="0"/>
          <w:spacing w:val="0"/>
        </w:rPr>
      </w:pPr>
      <w:r w:rsidRPr="00135D13">
        <w:rPr>
          <w:rFonts w:ascii="Times New Roman" w:hAnsi="Times New Roman" w:cs="Times New Roman"/>
          <w:b w:val="0"/>
          <w:spacing w:val="0"/>
        </w:rPr>
        <w:t xml:space="preserve">1. </w:t>
      </w:r>
      <w:r w:rsidR="001728D6" w:rsidRPr="00135D13">
        <w:rPr>
          <w:rFonts w:ascii="Times New Roman" w:hAnsi="Times New Roman" w:cs="Times New Roman"/>
          <w:b w:val="0"/>
          <w:spacing w:val="0"/>
        </w:rPr>
        <w:t xml:space="preserve">Амурский вопрос в </w:t>
      </w:r>
      <w:r w:rsidR="001728D6" w:rsidRPr="00135D13">
        <w:rPr>
          <w:rFonts w:ascii="Times New Roman" w:hAnsi="Times New Roman" w:cs="Times New Roman"/>
          <w:b w:val="0"/>
          <w:spacing w:val="0"/>
          <w:lang w:val="en-US"/>
        </w:rPr>
        <w:t>XVIII</w:t>
      </w:r>
      <w:r w:rsidR="001728D6" w:rsidRPr="00135D13">
        <w:rPr>
          <w:rFonts w:ascii="Times New Roman" w:hAnsi="Times New Roman" w:cs="Times New Roman"/>
          <w:b w:val="0"/>
          <w:spacing w:val="0"/>
        </w:rPr>
        <w:t xml:space="preserve"> веке</w:t>
      </w:r>
    </w:p>
    <w:p w:rsidR="00310CF6" w:rsidRPr="00135D13" w:rsidRDefault="00310CF6" w:rsidP="00135D13">
      <w:pPr>
        <w:pStyle w:val="CourierNew"/>
        <w:spacing w:line="360" w:lineRule="auto"/>
        <w:jc w:val="both"/>
        <w:rPr>
          <w:rFonts w:ascii="Times New Roman" w:hAnsi="Times New Roman" w:cs="Times New Roman"/>
          <w:b w:val="0"/>
          <w:spacing w:val="0"/>
        </w:rPr>
      </w:pPr>
      <w:r w:rsidRPr="00135D13">
        <w:rPr>
          <w:rFonts w:ascii="Times New Roman" w:hAnsi="Times New Roman" w:cs="Times New Roman"/>
          <w:b w:val="0"/>
          <w:spacing w:val="0"/>
        </w:rPr>
        <w:t>1.1</w:t>
      </w:r>
      <w:r w:rsidR="001728D6">
        <w:rPr>
          <w:rFonts w:ascii="Times New Roman" w:hAnsi="Times New Roman" w:cs="Times New Roman"/>
          <w:b w:val="0"/>
          <w:spacing w:val="0"/>
        </w:rPr>
        <w:t>.</w:t>
      </w:r>
      <w:r w:rsidRPr="00135D13">
        <w:rPr>
          <w:rFonts w:ascii="Times New Roman" w:hAnsi="Times New Roman" w:cs="Times New Roman"/>
          <w:b w:val="0"/>
          <w:spacing w:val="0"/>
        </w:rPr>
        <w:t xml:space="preserve"> Международные отношения на Дальнем Востоке и Амурский вопрос.</w:t>
      </w:r>
    </w:p>
    <w:p w:rsidR="00310CF6" w:rsidRPr="00135D13" w:rsidRDefault="00310CF6" w:rsidP="00135D13">
      <w:pPr>
        <w:pStyle w:val="CourierNew"/>
        <w:spacing w:line="360" w:lineRule="auto"/>
        <w:jc w:val="both"/>
        <w:rPr>
          <w:rFonts w:ascii="Times New Roman" w:hAnsi="Times New Roman" w:cs="Times New Roman"/>
          <w:b w:val="0"/>
          <w:spacing w:val="0"/>
        </w:rPr>
      </w:pPr>
      <w:r w:rsidRPr="00135D13">
        <w:rPr>
          <w:rFonts w:ascii="Times New Roman" w:hAnsi="Times New Roman" w:cs="Times New Roman"/>
          <w:b w:val="0"/>
          <w:spacing w:val="0"/>
        </w:rPr>
        <w:t xml:space="preserve">2. </w:t>
      </w:r>
      <w:r w:rsidR="001728D6">
        <w:rPr>
          <w:rFonts w:ascii="Times New Roman" w:hAnsi="Times New Roman" w:cs="Times New Roman"/>
          <w:b w:val="0"/>
          <w:spacing w:val="0"/>
        </w:rPr>
        <w:t>«Муравьевский век» на А</w:t>
      </w:r>
      <w:r w:rsidR="001728D6" w:rsidRPr="00135D13">
        <w:rPr>
          <w:rFonts w:ascii="Times New Roman" w:hAnsi="Times New Roman" w:cs="Times New Roman"/>
          <w:b w:val="0"/>
          <w:spacing w:val="0"/>
        </w:rPr>
        <w:t>муре</w:t>
      </w:r>
    </w:p>
    <w:p w:rsidR="00310CF6" w:rsidRPr="00135D13" w:rsidRDefault="00310CF6" w:rsidP="00135D13">
      <w:pPr>
        <w:pStyle w:val="CourierNew"/>
        <w:spacing w:line="360" w:lineRule="auto"/>
        <w:jc w:val="both"/>
        <w:rPr>
          <w:rFonts w:ascii="Times New Roman" w:hAnsi="Times New Roman" w:cs="Times New Roman"/>
          <w:b w:val="0"/>
          <w:spacing w:val="0"/>
        </w:rPr>
      </w:pPr>
      <w:r w:rsidRPr="00135D13">
        <w:rPr>
          <w:rFonts w:ascii="Times New Roman" w:hAnsi="Times New Roman" w:cs="Times New Roman"/>
          <w:b w:val="0"/>
          <w:spacing w:val="0"/>
        </w:rPr>
        <w:t>2.1</w:t>
      </w:r>
      <w:r w:rsidR="001728D6">
        <w:rPr>
          <w:rFonts w:ascii="Times New Roman" w:hAnsi="Times New Roman" w:cs="Times New Roman"/>
          <w:b w:val="0"/>
          <w:spacing w:val="0"/>
        </w:rPr>
        <w:t>.</w:t>
      </w:r>
      <w:r w:rsidRPr="00135D13">
        <w:rPr>
          <w:rFonts w:ascii="Times New Roman" w:hAnsi="Times New Roman" w:cs="Times New Roman"/>
          <w:b w:val="0"/>
          <w:spacing w:val="0"/>
        </w:rPr>
        <w:t xml:space="preserve"> Россия на Дальнем Востоке в середине </w:t>
      </w:r>
      <w:r w:rsidRPr="00135D13">
        <w:rPr>
          <w:rFonts w:ascii="Times New Roman" w:hAnsi="Times New Roman" w:cs="Times New Roman"/>
          <w:b w:val="0"/>
          <w:spacing w:val="0"/>
          <w:lang w:val="en-US"/>
        </w:rPr>
        <w:t>XIX</w:t>
      </w:r>
      <w:r w:rsidRPr="00135D13">
        <w:rPr>
          <w:rFonts w:ascii="Times New Roman" w:hAnsi="Times New Roman" w:cs="Times New Roman"/>
          <w:b w:val="0"/>
          <w:spacing w:val="0"/>
        </w:rPr>
        <w:t xml:space="preserve"> века.</w:t>
      </w:r>
    </w:p>
    <w:p w:rsidR="00310CF6" w:rsidRPr="00135D13" w:rsidRDefault="00310CF6" w:rsidP="00135D13">
      <w:pPr>
        <w:pStyle w:val="CourierNew"/>
        <w:spacing w:line="360" w:lineRule="auto"/>
        <w:jc w:val="both"/>
        <w:rPr>
          <w:rFonts w:ascii="Times New Roman" w:hAnsi="Times New Roman" w:cs="Times New Roman"/>
          <w:b w:val="0"/>
          <w:spacing w:val="0"/>
        </w:rPr>
      </w:pPr>
      <w:r w:rsidRPr="00135D13">
        <w:rPr>
          <w:rFonts w:ascii="Times New Roman" w:hAnsi="Times New Roman" w:cs="Times New Roman"/>
          <w:b w:val="0"/>
          <w:spacing w:val="0"/>
        </w:rPr>
        <w:t>2.2</w:t>
      </w:r>
      <w:r w:rsidR="001728D6">
        <w:rPr>
          <w:rFonts w:ascii="Times New Roman" w:hAnsi="Times New Roman" w:cs="Times New Roman"/>
          <w:b w:val="0"/>
          <w:spacing w:val="0"/>
        </w:rPr>
        <w:t>.</w:t>
      </w:r>
      <w:r w:rsidRPr="00135D13">
        <w:rPr>
          <w:rFonts w:ascii="Times New Roman" w:hAnsi="Times New Roman" w:cs="Times New Roman"/>
          <w:b w:val="0"/>
          <w:spacing w:val="0"/>
        </w:rPr>
        <w:t xml:space="preserve"> Н</w:t>
      </w:r>
      <w:r w:rsidR="001728D6">
        <w:rPr>
          <w:rFonts w:ascii="Times New Roman" w:hAnsi="Times New Roman" w:cs="Times New Roman"/>
          <w:b w:val="0"/>
          <w:spacing w:val="0"/>
        </w:rPr>
        <w:t>.Н. Муравьев и Г.И. Невельской.</w:t>
      </w:r>
    </w:p>
    <w:p w:rsidR="00310CF6" w:rsidRPr="00135D13" w:rsidRDefault="00310CF6" w:rsidP="00135D13">
      <w:pPr>
        <w:pStyle w:val="CourierNew"/>
        <w:spacing w:line="360" w:lineRule="auto"/>
        <w:jc w:val="both"/>
        <w:rPr>
          <w:rFonts w:ascii="Times New Roman" w:hAnsi="Times New Roman" w:cs="Times New Roman"/>
          <w:b w:val="0"/>
          <w:spacing w:val="0"/>
        </w:rPr>
      </w:pPr>
      <w:r w:rsidRPr="00135D13">
        <w:rPr>
          <w:rFonts w:ascii="Times New Roman" w:hAnsi="Times New Roman" w:cs="Times New Roman"/>
          <w:b w:val="0"/>
          <w:spacing w:val="0"/>
        </w:rPr>
        <w:t>2.3</w:t>
      </w:r>
      <w:r w:rsidR="001728D6">
        <w:rPr>
          <w:rFonts w:ascii="Times New Roman" w:hAnsi="Times New Roman" w:cs="Times New Roman"/>
          <w:b w:val="0"/>
          <w:spacing w:val="0"/>
        </w:rPr>
        <w:t>.</w:t>
      </w:r>
      <w:r w:rsidRPr="00135D13">
        <w:rPr>
          <w:rFonts w:ascii="Times New Roman" w:hAnsi="Times New Roman" w:cs="Times New Roman"/>
          <w:b w:val="0"/>
          <w:spacing w:val="0"/>
        </w:rPr>
        <w:t xml:space="preserve"> Русские казаки на Амуре. </w:t>
      </w:r>
    </w:p>
    <w:p w:rsidR="00310CF6" w:rsidRPr="00135D13" w:rsidRDefault="00310CF6" w:rsidP="00135D13">
      <w:pPr>
        <w:pStyle w:val="CourierNew"/>
        <w:spacing w:line="360" w:lineRule="auto"/>
        <w:jc w:val="both"/>
        <w:rPr>
          <w:rFonts w:ascii="Times New Roman" w:hAnsi="Times New Roman" w:cs="Times New Roman"/>
          <w:b w:val="0"/>
          <w:spacing w:val="0"/>
        </w:rPr>
      </w:pPr>
      <w:r w:rsidRPr="00135D13">
        <w:rPr>
          <w:rFonts w:ascii="Times New Roman" w:hAnsi="Times New Roman" w:cs="Times New Roman"/>
          <w:b w:val="0"/>
          <w:spacing w:val="0"/>
        </w:rPr>
        <w:t xml:space="preserve">3. </w:t>
      </w:r>
      <w:r w:rsidR="001728D6" w:rsidRPr="00135D13">
        <w:rPr>
          <w:rFonts w:ascii="Times New Roman" w:hAnsi="Times New Roman" w:cs="Times New Roman"/>
          <w:b w:val="0"/>
          <w:spacing w:val="0"/>
        </w:rPr>
        <w:t xml:space="preserve">Русско-китайские договоры </w:t>
      </w:r>
      <w:r w:rsidR="001728D6" w:rsidRPr="00135D13">
        <w:rPr>
          <w:rFonts w:ascii="Times New Roman" w:hAnsi="Times New Roman" w:cs="Times New Roman"/>
          <w:b w:val="0"/>
          <w:spacing w:val="0"/>
          <w:lang w:val="en-US"/>
        </w:rPr>
        <w:t>XIX</w:t>
      </w:r>
      <w:r w:rsidR="001728D6" w:rsidRPr="00135D13">
        <w:rPr>
          <w:rFonts w:ascii="Times New Roman" w:hAnsi="Times New Roman" w:cs="Times New Roman"/>
          <w:b w:val="0"/>
          <w:spacing w:val="0"/>
        </w:rPr>
        <w:t xml:space="preserve"> века и вхождение Приамурья в состав России</w:t>
      </w:r>
    </w:p>
    <w:p w:rsidR="00310CF6" w:rsidRPr="00135D13" w:rsidRDefault="00310CF6" w:rsidP="00135D13">
      <w:pPr>
        <w:pStyle w:val="CourierNew"/>
        <w:spacing w:line="360" w:lineRule="auto"/>
        <w:jc w:val="both"/>
        <w:rPr>
          <w:rFonts w:ascii="Times New Roman" w:hAnsi="Times New Roman" w:cs="Times New Roman"/>
          <w:b w:val="0"/>
          <w:spacing w:val="0"/>
        </w:rPr>
      </w:pPr>
      <w:r w:rsidRPr="00135D13">
        <w:rPr>
          <w:rFonts w:ascii="Times New Roman" w:hAnsi="Times New Roman" w:cs="Times New Roman"/>
          <w:b w:val="0"/>
          <w:spacing w:val="0"/>
        </w:rPr>
        <w:t>3.1</w:t>
      </w:r>
      <w:r w:rsidR="001728D6">
        <w:rPr>
          <w:rFonts w:ascii="Times New Roman" w:hAnsi="Times New Roman" w:cs="Times New Roman"/>
          <w:b w:val="0"/>
          <w:spacing w:val="0"/>
        </w:rPr>
        <w:t>.</w:t>
      </w:r>
      <w:r w:rsidRPr="00135D13">
        <w:rPr>
          <w:rFonts w:ascii="Times New Roman" w:hAnsi="Times New Roman" w:cs="Times New Roman"/>
          <w:b w:val="0"/>
          <w:spacing w:val="0"/>
        </w:rPr>
        <w:t xml:space="preserve"> «Россия благодарит!»</w:t>
      </w:r>
    </w:p>
    <w:p w:rsidR="00135D13" w:rsidRPr="001728D6" w:rsidRDefault="00310CF6" w:rsidP="00135D13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135D13">
        <w:rPr>
          <w:bCs/>
          <w:color w:val="000000"/>
          <w:sz w:val="28"/>
          <w:szCs w:val="28"/>
        </w:rPr>
        <w:t>Литература</w:t>
      </w:r>
    </w:p>
    <w:p w:rsidR="0095204F" w:rsidRPr="00135D13" w:rsidRDefault="00310CF6" w:rsidP="00135D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5D13">
        <w:rPr>
          <w:b/>
          <w:bCs/>
          <w:color w:val="000000"/>
          <w:sz w:val="28"/>
          <w:szCs w:val="28"/>
        </w:rPr>
        <w:br w:type="page"/>
        <w:t xml:space="preserve">1. </w:t>
      </w:r>
      <w:r w:rsidR="0095204F" w:rsidRPr="00135D13">
        <w:rPr>
          <w:b/>
          <w:bCs/>
          <w:color w:val="000000"/>
          <w:sz w:val="28"/>
          <w:szCs w:val="28"/>
        </w:rPr>
        <w:t xml:space="preserve">АМУРСКИЙ ВОПРОС В </w:t>
      </w:r>
      <w:r w:rsidR="0095204F" w:rsidRPr="00135D13">
        <w:rPr>
          <w:b/>
          <w:bCs/>
          <w:color w:val="000000"/>
          <w:sz w:val="28"/>
          <w:szCs w:val="28"/>
          <w:lang w:val="en-US"/>
        </w:rPr>
        <w:t>XVIII</w:t>
      </w:r>
      <w:r w:rsidR="0095204F" w:rsidRPr="00135D13">
        <w:rPr>
          <w:b/>
          <w:bCs/>
          <w:color w:val="000000"/>
          <w:sz w:val="28"/>
          <w:szCs w:val="28"/>
        </w:rPr>
        <w:t xml:space="preserve"> ВЕКЕ</w:t>
      </w:r>
    </w:p>
    <w:p w:rsidR="00135D13" w:rsidRPr="001728D6" w:rsidRDefault="00135D13" w:rsidP="00135D1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 xml:space="preserve">Попытки решения Амурского вопроса в </w:t>
      </w:r>
      <w:r w:rsidRPr="00135D13">
        <w:rPr>
          <w:color w:val="000000"/>
          <w:sz w:val="28"/>
          <w:szCs w:val="28"/>
          <w:lang w:val="en-US"/>
        </w:rPr>
        <w:t>XVIII</w:t>
      </w:r>
      <w:r w:rsidRPr="00135D13">
        <w:rPr>
          <w:color w:val="000000"/>
          <w:sz w:val="28"/>
          <w:szCs w:val="28"/>
        </w:rPr>
        <w:t xml:space="preserve"> веке. В 80-е гг. </w:t>
      </w:r>
      <w:r w:rsidRPr="00135D13">
        <w:rPr>
          <w:color w:val="000000"/>
          <w:sz w:val="28"/>
          <w:szCs w:val="28"/>
          <w:lang w:val="en-US"/>
        </w:rPr>
        <w:t>XVII</w:t>
      </w:r>
      <w:r w:rsidRPr="00135D13">
        <w:rPr>
          <w:color w:val="000000"/>
          <w:sz w:val="28"/>
          <w:szCs w:val="28"/>
        </w:rPr>
        <w:t xml:space="preserve"> века, вследствие неблагоприятной внешнеполитической обстановки и давления военной силы маньчжур, Россия была вынуждена пойти на уступки Цинскому правительству. Русские колонисты покинули территорию Приамурья почти на 200 лет.</w:t>
      </w:r>
    </w:p>
    <w:p w:rsidR="00310CF6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135D13">
        <w:rPr>
          <w:color w:val="000000"/>
          <w:sz w:val="28"/>
          <w:szCs w:val="28"/>
        </w:rPr>
        <w:t>Потеря Россией данного региона по условиям Нерчинского догово</w:t>
      </w:r>
      <w:r w:rsidRPr="00135D13">
        <w:rPr>
          <w:color w:val="000000"/>
          <w:sz w:val="28"/>
          <w:szCs w:val="28"/>
        </w:rPr>
        <w:softHyphen/>
        <w:t>ра 1689 г. отрицательно сказалась на развитии русского Дальнего Восто</w:t>
      </w:r>
      <w:r w:rsidRPr="00135D13">
        <w:rPr>
          <w:color w:val="000000"/>
          <w:sz w:val="28"/>
          <w:szCs w:val="28"/>
        </w:rPr>
        <w:softHyphen/>
        <w:t>ка. Невозможность использования реки Амур как водной магистрали вынуждала правительство и администрацию Сибири опираться на на</w:t>
      </w:r>
      <w:r w:rsidRPr="00135D13">
        <w:rPr>
          <w:color w:val="000000"/>
          <w:sz w:val="28"/>
          <w:szCs w:val="28"/>
        </w:rPr>
        <w:softHyphen/>
        <w:t>селенные пункты, расположенные вдоль побережья Охотского моря, к которым прокладывались сухопутные дороги. Но эти дороги были слиш</w:t>
      </w:r>
      <w:r w:rsidRPr="00135D13">
        <w:rPr>
          <w:color w:val="000000"/>
          <w:sz w:val="28"/>
          <w:szCs w:val="28"/>
        </w:rPr>
        <w:softHyphen/>
        <w:t>ком протяженными, труднопроходимыми и опасными. В то же время растущие потребности российской промышленности, интересы госу</w:t>
      </w:r>
      <w:r w:rsidRPr="00135D13">
        <w:rPr>
          <w:color w:val="000000"/>
          <w:sz w:val="28"/>
          <w:szCs w:val="28"/>
        </w:rPr>
        <w:softHyphen/>
        <w:t xml:space="preserve">дарства диктовали необходимость решения </w:t>
      </w:r>
      <w:r w:rsidRPr="00135D13">
        <w:rPr>
          <w:i/>
          <w:iCs/>
          <w:color w:val="000000"/>
          <w:sz w:val="28"/>
          <w:szCs w:val="28"/>
        </w:rPr>
        <w:t>Амурского вопроса.</w:t>
      </w:r>
      <w:r w:rsidR="00310CF6" w:rsidRPr="00135D13">
        <w:rPr>
          <w:i/>
          <w:iCs/>
          <w:color w:val="000000"/>
          <w:sz w:val="28"/>
          <w:szCs w:val="28"/>
        </w:rPr>
        <w:t xml:space="preserve"> 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 xml:space="preserve">Тем не менее процесс исследования и хозяйственного освоения Приамурья продолжался. В </w:t>
      </w:r>
      <w:r w:rsidRPr="00135D13">
        <w:rPr>
          <w:color w:val="000000"/>
          <w:sz w:val="28"/>
          <w:szCs w:val="28"/>
          <w:lang w:val="en-US"/>
        </w:rPr>
        <w:t>XVIII</w:t>
      </w:r>
      <w:r w:rsidRPr="00135D13">
        <w:rPr>
          <w:color w:val="000000"/>
          <w:sz w:val="28"/>
          <w:szCs w:val="28"/>
        </w:rPr>
        <w:t xml:space="preserve"> в. был организован ряд экспедиций с целью изучения возможностей расширения русско-китайской тор</w:t>
      </w:r>
      <w:r w:rsidRPr="00135D13">
        <w:rPr>
          <w:color w:val="000000"/>
          <w:sz w:val="28"/>
          <w:szCs w:val="28"/>
        </w:rPr>
        <w:softHyphen/>
        <w:t>говли и возвращения земель, расположенных вдоль реки Амур.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 xml:space="preserve">В 1714 г. лондонский агент Петра </w:t>
      </w:r>
      <w:r w:rsidRPr="00135D13">
        <w:rPr>
          <w:color w:val="000000"/>
          <w:sz w:val="28"/>
          <w:szCs w:val="28"/>
          <w:lang w:val="en-US"/>
        </w:rPr>
        <w:t>I</w:t>
      </w:r>
      <w:r w:rsidRPr="00135D13">
        <w:rPr>
          <w:color w:val="000000"/>
          <w:sz w:val="28"/>
          <w:szCs w:val="28"/>
        </w:rPr>
        <w:t xml:space="preserve"> Ф.С. Салтыков представил им</w:t>
      </w:r>
      <w:r w:rsidRPr="00135D13">
        <w:rPr>
          <w:color w:val="000000"/>
          <w:sz w:val="28"/>
          <w:szCs w:val="28"/>
        </w:rPr>
        <w:softHyphen/>
        <w:t>ператору проект, в котором предлагал использовать Амур в качестве</w:t>
      </w:r>
      <w:r w:rsidR="00310CF6" w:rsidRPr="00135D13">
        <w:rPr>
          <w:color w:val="000000"/>
          <w:sz w:val="28"/>
          <w:szCs w:val="28"/>
        </w:rPr>
        <w:t xml:space="preserve"> </w:t>
      </w:r>
      <w:r w:rsidRPr="00135D13">
        <w:rPr>
          <w:color w:val="000000"/>
          <w:sz w:val="28"/>
          <w:szCs w:val="28"/>
        </w:rPr>
        <w:t>наиболее удобного пути для торговли с Китаем, Японией и другими странами Тихоокеанского региона. Данную точку зрения разделял и С.Л. Владиславич, доказывавший невыгодность для России любого разграничения в Приамурье, кроме как по течению этой реки.</w:t>
      </w:r>
    </w:p>
    <w:p w:rsidR="00310CF6" w:rsidRPr="00135D13" w:rsidRDefault="00135D13" w:rsidP="00135D13">
      <w:pPr>
        <w:shd w:val="clear" w:color="auto" w:fill="FFFFFF"/>
        <w:spacing w:line="360" w:lineRule="auto"/>
        <w:ind w:left="709" w:firstLine="1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310CF6" w:rsidRPr="00135D13">
        <w:rPr>
          <w:b/>
          <w:bCs/>
          <w:color w:val="000000"/>
          <w:sz w:val="28"/>
          <w:szCs w:val="28"/>
        </w:rPr>
        <w:t xml:space="preserve">1.1 </w:t>
      </w:r>
      <w:r w:rsidR="0095204F" w:rsidRPr="00135D13">
        <w:rPr>
          <w:b/>
          <w:bCs/>
          <w:color w:val="000000"/>
          <w:sz w:val="28"/>
          <w:szCs w:val="28"/>
        </w:rPr>
        <w:t>Международные отношения на Дальнем Востоке и Амурский вопрос</w:t>
      </w:r>
    </w:p>
    <w:p w:rsidR="00310CF6" w:rsidRPr="00135D13" w:rsidRDefault="00310CF6" w:rsidP="00135D13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Наряду с проектами предпринимались и конкретные шаги. В 1736 г. уча</w:t>
      </w:r>
      <w:r w:rsidRPr="00135D13">
        <w:rPr>
          <w:color w:val="000000"/>
          <w:sz w:val="28"/>
          <w:szCs w:val="28"/>
        </w:rPr>
        <w:softHyphen/>
        <w:t>стники второй Камчатской экспедиции П. Скобельцин и В. Шатилов вышли к Зее, а оттуда перебрались на Амур. Здесь они встретили несколько промышленных людей, занимавшихся промыслом пуш</w:t>
      </w:r>
      <w:r w:rsidRPr="00135D13">
        <w:rPr>
          <w:color w:val="000000"/>
          <w:sz w:val="28"/>
          <w:szCs w:val="28"/>
        </w:rPr>
        <w:softHyphen/>
        <w:t>ных зверей. Одновременно землепроходцы наблюдали за жизнью ме</w:t>
      </w:r>
      <w:r w:rsidRPr="00135D13">
        <w:rPr>
          <w:color w:val="000000"/>
          <w:sz w:val="28"/>
          <w:szCs w:val="28"/>
        </w:rPr>
        <w:softHyphen/>
        <w:t>стного населения, которое, как оказалось впоследствии, никому не платило ясак. От эвенков участники экспедиции получили информа</w:t>
      </w:r>
      <w:r w:rsidRPr="00135D13">
        <w:rPr>
          <w:color w:val="000000"/>
          <w:sz w:val="28"/>
          <w:szCs w:val="28"/>
        </w:rPr>
        <w:softHyphen/>
        <w:t>цию о том, что на территории бывшего Албазинского воеводства нет ни одного маньчжурского поселения.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Российское правительство предпринимало неоднократные попытки урегулирования спорного пограничного вопроса. В июне 1736 г. Сенат получил от китайского правительства уведомление о целесообразно</w:t>
      </w:r>
      <w:r w:rsidRPr="00135D13">
        <w:rPr>
          <w:color w:val="000000"/>
          <w:sz w:val="28"/>
          <w:szCs w:val="28"/>
        </w:rPr>
        <w:softHyphen/>
        <w:t>сти дальнейшего разграничения территории Дальнего Востока. Им</w:t>
      </w:r>
      <w:r w:rsidRPr="00135D13">
        <w:rPr>
          <w:color w:val="000000"/>
          <w:sz w:val="28"/>
          <w:szCs w:val="28"/>
        </w:rPr>
        <w:softHyphen/>
        <w:t>перия Цин намеревалась превратить Приамурье в своеобразный бу</w:t>
      </w:r>
      <w:r w:rsidRPr="00135D13">
        <w:rPr>
          <w:color w:val="000000"/>
          <w:sz w:val="28"/>
          <w:szCs w:val="28"/>
        </w:rPr>
        <w:softHyphen/>
        <w:t>фер между Россией и Китаем.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Возможные выгоды от использования Амура для снабжения даль</w:t>
      </w:r>
      <w:r w:rsidRPr="00135D13">
        <w:rPr>
          <w:color w:val="000000"/>
          <w:sz w:val="28"/>
          <w:szCs w:val="28"/>
        </w:rPr>
        <w:softHyphen/>
        <w:t>невосточных владений побудили правительство обратиться к цин-ским властям за разрешением свободного прохода русских судов по Амуру. Но империя Цин, расширяя свои владения за счет соседей, отказывалась принять предложения русской стороны. Следуя поли</w:t>
      </w:r>
      <w:r w:rsidRPr="00135D13">
        <w:rPr>
          <w:color w:val="000000"/>
          <w:sz w:val="28"/>
          <w:szCs w:val="28"/>
        </w:rPr>
        <w:softHyphen/>
        <w:t>тике самоизоляции, Цинский Китай стремился сохранить Приаму</w:t>
      </w:r>
      <w:r w:rsidRPr="00135D13">
        <w:rPr>
          <w:color w:val="000000"/>
          <w:sz w:val="28"/>
          <w:szCs w:val="28"/>
        </w:rPr>
        <w:softHyphen/>
        <w:t>рье в качестве буферной зоны.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 xml:space="preserve">Однако в середине </w:t>
      </w:r>
      <w:r w:rsidRPr="00135D13">
        <w:rPr>
          <w:color w:val="000000"/>
          <w:sz w:val="28"/>
          <w:szCs w:val="28"/>
          <w:lang w:val="en-US"/>
        </w:rPr>
        <w:t>XVIII</w:t>
      </w:r>
      <w:r w:rsidRPr="00135D13">
        <w:rPr>
          <w:color w:val="000000"/>
          <w:sz w:val="28"/>
          <w:szCs w:val="28"/>
        </w:rPr>
        <w:t xml:space="preserve"> в. возникает новый фактор, с которым были вынуждены считаться как цинская, так и русская сторона, — активизация колониальной политики ведущих мировых держав.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В США большую популярность стала приобретать «идея» создания англо-американского контроля над Тихим океаном. Главной задачей намечавшегося англо-американского союза являлась изоляция и ос</w:t>
      </w:r>
      <w:r w:rsidRPr="00135D13">
        <w:rPr>
          <w:color w:val="000000"/>
          <w:sz w:val="28"/>
          <w:szCs w:val="28"/>
        </w:rPr>
        <w:softHyphen/>
        <w:t>лабление России.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Активное проникновение иностранных держав в страны Дальнего Востока не могло не затрагивать интересов России. Поэтому в начале</w:t>
      </w:r>
      <w:r w:rsidR="00310CF6" w:rsidRPr="00135D13">
        <w:rPr>
          <w:sz w:val="28"/>
          <w:szCs w:val="28"/>
        </w:rPr>
        <w:t xml:space="preserve"> </w:t>
      </w:r>
      <w:r w:rsidRPr="00135D13">
        <w:rPr>
          <w:color w:val="000000"/>
          <w:sz w:val="28"/>
          <w:szCs w:val="28"/>
          <w:lang w:val="en-US"/>
        </w:rPr>
        <w:t>XIX</w:t>
      </w:r>
      <w:r w:rsidRPr="00135D13">
        <w:rPr>
          <w:color w:val="000000"/>
          <w:sz w:val="28"/>
          <w:szCs w:val="28"/>
        </w:rPr>
        <w:t xml:space="preserve"> в. русское правительство предприняло еще одну попытку решить Амурский вопрос. На посольство графа Ю.А. Головкина, отправив</w:t>
      </w:r>
      <w:r w:rsidRPr="00135D13">
        <w:rPr>
          <w:color w:val="000000"/>
          <w:sz w:val="28"/>
          <w:szCs w:val="28"/>
        </w:rPr>
        <w:softHyphen/>
        <w:t>шееся в Китай в 1805 г., была возложена задача — определить судо</w:t>
      </w:r>
      <w:r w:rsidRPr="00135D13">
        <w:rPr>
          <w:color w:val="000000"/>
          <w:sz w:val="28"/>
          <w:szCs w:val="28"/>
        </w:rPr>
        <w:softHyphen/>
        <w:t>ходность Амура и добиться разрешения на проход хотя бы несколь</w:t>
      </w:r>
      <w:r w:rsidRPr="00135D13">
        <w:rPr>
          <w:color w:val="000000"/>
          <w:sz w:val="28"/>
          <w:szCs w:val="28"/>
        </w:rPr>
        <w:softHyphen/>
        <w:t>ких российских судов по реке ежегодно. В инструкции, которая дава</w:t>
      </w:r>
      <w:r w:rsidRPr="00135D13">
        <w:rPr>
          <w:color w:val="000000"/>
          <w:sz w:val="28"/>
          <w:szCs w:val="28"/>
        </w:rPr>
        <w:softHyphen/>
        <w:t>лась послу, предлагалось «исходатайствовать право содержать ей (Рос</w:t>
      </w:r>
      <w:r w:rsidRPr="00135D13">
        <w:rPr>
          <w:color w:val="000000"/>
          <w:sz w:val="28"/>
          <w:szCs w:val="28"/>
        </w:rPr>
        <w:softHyphen/>
        <w:t>сии) торговых агентов на устье Амура» и «вытребовать от китайцев позволения ходить по Амуру, хотя нескольким судам ежегодно, для снабжения Камчатки и русской Америки необходимыми припаса</w:t>
      </w:r>
      <w:r w:rsidRPr="00135D13">
        <w:rPr>
          <w:color w:val="000000"/>
          <w:sz w:val="28"/>
          <w:szCs w:val="28"/>
        </w:rPr>
        <w:softHyphen/>
        <w:t>ми». Но и на сей раз Цинское правительство ответило отказом.</w:t>
      </w:r>
    </w:p>
    <w:p w:rsidR="0095204F" w:rsidRPr="00135D13" w:rsidRDefault="00135D13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br w:type="page"/>
      </w:r>
      <w:r w:rsidR="00310CF6" w:rsidRPr="00135D13">
        <w:rPr>
          <w:b/>
          <w:bCs/>
          <w:color w:val="000000"/>
          <w:sz w:val="28"/>
          <w:szCs w:val="28"/>
        </w:rPr>
        <w:t>2</w:t>
      </w:r>
      <w:r w:rsidR="0095204F" w:rsidRPr="00135D13">
        <w:rPr>
          <w:b/>
          <w:bCs/>
          <w:color w:val="000000"/>
          <w:sz w:val="28"/>
          <w:szCs w:val="28"/>
        </w:rPr>
        <w:t>. «МУРАВЬЕВСКИЙ ВЕК» НА АМУРЕ</w:t>
      </w:r>
    </w:p>
    <w:p w:rsidR="00135D13" w:rsidRDefault="00135D13" w:rsidP="00135D13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  <w:lang w:val="en-US"/>
        </w:rPr>
      </w:pPr>
    </w:p>
    <w:p w:rsidR="00310CF6" w:rsidRPr="00135D13" w:rsidRDefault="00310CF6" w:rsidP="00135D13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135D13">
        <w:rPr>
          <w:b/>
          <w:bCs/>
          <w:color w:val="000000"/>
          <w:sz w:val="28"/>
          <w:szCs w:val="28"/>
        </w:rPr>
        <w:t xml:space="preserve">2.1 </w:t>
      </w:r>
      <w:r w:rsidR="0095204F" w:rsidRPr="00135D13">
        <w:rPr>
          <w:b/>
          <w:bCs/>
          <w:color w:val="000000"/>
          <w:sz w:val="28"/>
          <w:szCs w:val="28"/>
        </w:rPr>
        <w:t xml:space="preserve">Россия на Дальнем Востоке в середине </w:t>
      </w:r>
      <w:r w:rsidR="0095204F" w:rsidRPr="00135D13">
        <w:rPr>
          <w:b/>
          <w:bCs/>
          <w:color w:val="000000"/>
          <w:sz w:val="28"/>
          <w:szCs w:val="28"/>
          <w:lang w:val="en-US"/>
        </w:rPr>
        <w:t>XIX</w:t>
      </w:r>
      <w:r w:rsidR="0095204F" w:rsidRPr="00135D13">
        <w:rPr>
          <w:b/>
          <w:bCs/>
          <w:color w:val="000000"/>
          <w:sz w:val="28"/>
          <w:szCs w:val="28"/>
        </w:rPr>
        <w:t xml:space="preserve"> века</w:t>
      </w:r>
    </w:p>
    <w:p w:rsidR="00135D13" w:rsidRDefault="00135D13" w:rsidP="00135D1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Нерешенность Амурского вопроса замедляла экономическое развитие русского Даль</w:t>
      </w:r>
      <w:r w:rsidRPr="00135D13">
        <w:rPr>
          <w:color w:val="000000"/>
          <w:sz w:val="28"/>
          <w:szCs w:val="28"/>
        </w:rPr>
        <w:softHyphen/>
        <w:t>него Востока. Тихоокеанское побережье было отрезано от всей стра</w:t>
      </w:r>
      <w:r w:rsidRPr="00135D13">
        <w:rPr>
          <w:color w:val="000000"/>
          <w:sz w:val="28"/>
          <w:szCs w:val="28"/>
        </w:rPr>
        <w:softHyphen/>
        <w:t>ны многими тысячами верст таежного бездорожья. Единственным средством связи с побережьем являлись вьючные тропы, одна из которых имела громкое название Якутско-Охотского тракта. Отсут</w:t>
      </w:r>
      <w:r w:rsidRPr="00135D13">
        <w:rPr>
          <w:color w:val="000000"/>
          <w:sz w:val="28"/>
          <w:szCs w:val="28"/>
        </w:rPr>
        <w:softHyphen/>
        <w:t>ствие удобных путей сообщения не только болезненно отражалось на заселении и экономическом развитии многих отдаленных районов Восточной Сибири, но и делало их беззащитными в случае междуна</w:t>
      </w:r>
      <w:r w:rsidRPr="00135D13">
        <w:rPr>
          <w:color w:val="000000"/>
          <w:sz w:val="28"/>
          <w:szCs w:val="28"/>
        </w:rPr>
        <w:softHyphen/>
        <w:t>родных осложнений в бассейне Тихого океана.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В результате изменения внутриполитической и внешнеполитичес</w:t>
      </w:r>
      <w:r w:rsidRPr="00135D13">
        <w:rPr>
          <w:color w:val="000000"/>
          <w:sz w:val="28"/>
          <w:szCs w:val="28"/>
        </w:rPr>
        <w:softHyphen/>
        <w:t xml:space="preserve">кой обстановки в середине </w:t>
      </w:r>
      <w:r w:rsidRPr="00135D13">
        <w:rPr>
          <w:color w:val="000000"/>
          <w:sz w:val="28"/>
          <w:szCs w:val="28"/>
          <w:lang w:val="en-US"/>
        </w:rPr>
        <w:t>XIX</w:t>
      </w:r>
      <w:r w:rsidRPr="00135D13">
        <w:rPr>
          <w:color w:val="000000"/>
          <w:sz w:val="28"/>
          <w:szCs w:val="28"/>
        </w:rPr>
        <w:t xml:space="preserve"> в. предпринимаются усилия к восста</w:t>
      </w:r>
      <w:r w:rsidRPr="00135D13">
        <w:rPr>
          <w:color w:val="000000"/>
          <w:sz w:val="28"/>
          <w:szCs w:val="28"/>
        </w:rPr>
        <w:softHyphen/>
        <w:t>новлению суверенитета России в Приамурье.</w:t>
      </w:r>
      <w:r w:rsidR="00310CF6" w:rsidRPr="00135D13">
        <w:rPr>
          <w:color w:val="000000"/>
          <w:sz w:val="28"/>
          <w:szCs w:val="28"/>
        </w:rPr>
        <w:t xml:space="preserve"> </w:t>
      </w:r>
      <w:r w:rsidRPr="00135D13">
        <w:rPr>
          <w:color w:val="000000"/>
          <w:sz w:val="28"/>
          <w:szCs w:val="28"/>
        </w:rPr>
        <w:t>Практически не разграниченные, не охраняемые и не закреплен</w:t>
      </w:r>
      <w:r w:rsidRPr="00135D13">
        <w:rPr>
          <w:color w:val="000000"/>
          <w:sz w:val="28"/>
          <w:szCs w:val="28"/>
        </w:rPr>
        <w:softHyphen/>
        <w:t>ные за каким-либо государством, приамурские территории могли легко подпасть под контроль Англии, Франции, США, стремившихся к захвату колоний в различных регионах мира. Английские и фран</w:t>
      </w:r>
      <w:r w:rsidRPr="00135D13">
        <w:rPr>
          <w:color w:val="000000"/>
          <w:sz w:val="28"/>
          <w:szCs w:val="28"/>
        </w:rPr>
        <w:softHyphen/>
        <w:t>цузские корабли неоднократно подходили к берегам российского Дальнего Востока. Однако занятые покорением стран Юго-Восточ</w:t>
      </w:r>
      <w:r w:rsidRPr="00135D13">
        <w:rPr>
          <w:color w:val="000000"/>
          <w:sz w:val="28"/>
          <w:szCs w:val="28"/>
        </w:rPr>
        <w:softHyphen/>
        <w:t>ной Азии, ведущие европейские державы пока еще не предпринима</w:t>
      </w:r>
      <w:r w:rsidRPr="00135D13">
        <w:rPr>
          <w:color w:val="000000"/>
          <w:sz w:val="28"/>
          <w:szCs w:val="28"/>
        </w:rPr>
        <w:softHyphen/>
        <w:t>ли конкретных шагов к захвату удобных для мореплавания бухт.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Феодально-отсталая Цинская империя оказалась неспособной за</w:t>
      </w:r>
      <w:r w:rsidRPr="00135D13">
        <w:rPr>
          <w:color w:val="000000"/>
          <w:sz w:val="28"/>
          <w:szCs w:val="28"/>
        </w:rPr>
        <w:softHyphen/>
        <w:t>щитить свою независимость. Возникла реальная угроза территори</w:t>
      </w:r>
      <w:r w:rsidRPr="00135D13">
        <w:rPr>
          <w:color w:val="000000"/>
          <w:sz w:val="28"/>
          <w:szCs w:val="28"/>
        </w:rPr>
        <w:softHyphen/>
        <w:t>ального раздела Цинского Китая. В любое время слабозаселенная тер</w:t>
      </w:r>
      <w:r w:rsidRPr="00135D13">
        <w:rPr>
          <w:color w:val="000000"/>
          <w:sz w:val="28"/>
          <w:szCs w:val="28"/>
        </w:rPr>
        <w:softHyphen/>
        <w:t>ритория Приамурья могла привлечь внимание западных держав.</w:t>
      </w:r>
    </w:p>
    <w:p w:rsidR="00310CF6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5D13">
        <w:rPr>
          <w:color w:val="000000"/>
          <w:sz w:val="28"/>
          <w:szCs w:val="28"/>
        </w:rPr>
        <w:t xml:space="preserve">Таким образом, к середине </w:t>
      </w:r>
      <w:r w:rsidRPr="00135D13">
        <w:rPr>
          <w:color w:val="000000"/>
          <w:sz w:val="28"/>
          <w:szCs w:val="28"/>
          <w:lang w:val="en-US"/>
        </w:rPr>
        <w:t>XIX</w:t>
      </w:r>
      <w:r w:rsidRPr="00135D13">
        <w:rPr>
          <w:color w:val="000000"/>
          <w:sz w:val="28"/>
          <w:szCs w:val="28"/>
        </w:rPr>
        <w:t xml:space="preserve"> в. сложились необходимые усло</w:t>
      </w:r>
      <w:r w:rsidRPr="00135D13">
        <w:rPr>
          <w:color w:val="000000"/>
          <w:sz w:val="28"/>
          <w:szCs w:val="28"/>
        </w:rPr>
        <w:softHyphen/>
        <w:t>вия для мирного урегулирования спорных территориальных вопро</w:t>
      </w:r>
      <w:r w:rsidRPr="00135D13">
        <w:rPr>
          <w:color w:val="000000"/>
          <w:sz w:val="28"/>
          <w:szCs w:val="28"/>
        </w:rPr>
        <w:softHyphen/>
        <w:t>сов между Россией и Китаем.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•Эти два государства являлись соседями.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•Несмотря на условия Нерчинского договора, русские колонисты продолжали стихийную колонизацию приамурских территорий.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•Угроза со стороны Англии и Франции вынуждала правительства России и Китая проводить совместные оборонительные мероприя</w:t>
      </w:r>
      <w:r w:rsidRPr="00135D13">
        <w:rPr>
          <w:color w:val="000000"/>
          <w:sz w:val="28"/>
          <w:szCs w:val="28"/>
        </w:rPr>
        <w:softHyphen/>
        <w:t>тия, которые без решения пограничного вопроса были невозможны.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•Взаимовыгодная русско-китайская торговля.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•Успешное разрешение пограничных вопросов между Россией и Китаем определяло будущую судьбу этих стран. Необходимы были конкретные шаги в этом направлении.</w:t>
      </w:r>
    </w:p>
    <w:p w:rsidR="00310CF6" w:rsidRPr="00135D13" w:rsidRDefault="00310CF6" w:rsidP="00135D13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310CF6" w:rsidRPr="00135D13" w:rsidRDefault="00310CF6" w:rsidP="00135D13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135D13">
        <w:rPr>
          <w:b/>
          <w:bCs/>
          <w:color w:val="000000"/>
          <w:sz w:val="28"/>
          <w:szCs w:val="28"/>
        </w:rPr>
        <w:t xml:space="preserve">2.2 </w:t>
      </w:r>
      <w:r w:rsidR="0095204F" w:rsidRPr="00135D13">
        <w:rPr>
          <w:b/>
          <w:bCs/>
          <w:color w:val="000000"/>
          <w:sz w:val="28"/>
          <w:szCs w:val="28"/>
        </w:rPr>
        <w:t>Н.Н. Муравьев и Г.И. Невельской</w:t>
      </w:r>
    </w:p>
    <w:p w:rsidR="00310CF6" w:rsidRPr="00135D13" w:rsidRDefault="00310CF6" w:rsidP="00135D13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В такой обстановке в сентябре 1847 г. генерал-губернатором Восточной Сибири был назначен гене</w:t>
      </w:r>
      <w:r w:rsidRPr="00135D13">
        <w:rPr>
          <w:color w:val="000000"/>
          <w:sz w:val="28"/>
          <w:szCs w:val="28"/>
        </w:rPr>
        <w:softHyphen/>
        <w:t xml:space="preserve">рал-майор </w:t>
      </w:r>
      <w:r w:rsidRPr="00135D13">
        <w:rPr>
          <w:i/>
          <w:iCs/>
          <w:color w:val="000000"/>
          <w:sz w:val="28"/>
          <w:szCs w:val="28"/>
        </w:rPr>
        <w:t xml:space="preserve">Николай Николаевич Муравьев. </w:t>
      </w:r>
      <w:r w:rsidRPr="00135D13">
        <w:rPr>
          <w:color w:val="000000"/>
          <w:sz w:val="28"/>
          <w:szCs w:val="28"/>
        </w:rPr>
        <w:t xml:space="preserve">Впоследствии за заслуги перед страной Н.Н. Муравьев был произведен в чин генерала от инфантерии и возведен в графское достоинство. Он и его сподвижник </w:t>
      </w:r>
      <w:r w:rsidRPr="00135D13">
        <w:rPr>
          <w:i/>
          <w:iCs/>
          <w:color w:val="000000"/>
          <w:sz w:val="28"/>
          <w:szCs w:val="28"/>
        </w:rPr>
        <w:t xml:space="preserve">Геннадий Иванович Невельской </w:t>
      </w:r>
      <w:r w:rsidRPr="00135D13">
        <w:rPr>
          <w:color w:val="000000"/>
          <w:sz w:val="28"/>
          <w:szCs w:val="28"/>
        </w:rPr>
        <w:t>сыграли важную роль в возвращении дальневосточных территорий России.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Н.Н. Муравьев был активным сто</w:t>
      </w:r>
      <w:r w:rsidRPr="00135D13">
        <w:rPr>
          <w:color w:val="000000"/>
          <w:sz w:val="28"/>
          <w:szCs w:val="28"/>
        </w:rPr>
        <w:softHyphen/>
        <w:t>ронником укрепления влияния России на Дальнем Востоке. В одном из своих писем он указывал: «Сибирью владеет тот, у кого в руках левый берег и устье Амура». Гарантией ус</w:t>
      </w:r>
      <w:r w:rsidRPr="00135D13">
        <w:rPr>
          <w:color w:val="000000"/>
          <w:sz w:val="28"/>
          <w:szCs w:val="28"/>
        </w:rPr>
        <w:softHyphen/>
        <w:t>пеха этого процесса, по мнению ге</w:t>
      </w:r>
      <w:r w:rsidRPr="00135D13">
        <w:rPr>
          <w:color w:val="000000"/>
          <w:sz w:val="28"/>
          <w:szCs w:val="28"/>
        </w:rPr>
        <w:softHyphen/>
        <w:t>нерал-губернатора, должны были служить следующие условия: уси</w:t>
      </w:r>
      <w:r w:rsidRPr="00135D13">
        <w:rPr>
          <w:color w:val="000000"/>
          <w:sz w:val="28"/>
          <w:szCs w:val="28"/>
        </w:rPr>
        <w:softHyphen/>
        <w:t>ление российской военной мощи в регионе и активная переселенческая политика. Новый генерал-губернатор практически сразу начал предпри</w:t>
      </w:r>
      <w:r w:rsidRPr="00135D13">
        <w:rPr>
          <w:color w:val="000000"/>
          <w:sz w:val="28"/>
          <w:szCs w:val="28"/>
        </w:rPr>
        <w:softHyphen/>
        <w:t>нимать конкретные шаги к пере</w:t>
      </w:r>
      <w:r w:rsidRPr="00135D13">
        <w:rPr>
          <w:color w:val="000000"/>
          <w:sz w:val="28"/>
          <w:szCs w:val="28"/>
        </w:rPr>
        <w:softHyphen/>
        <w:t>смотру вопроса о государственном разграничении на Дальнем Востоке.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Необходимость решения Амурского вопроса осознавали и в Пе</w:t>
      </w:r>
      <w:r w:rsidRPr="00135D13">
        <w:rPr>
          <w:color w:val="000000"/>
          <w:sz w:val="28"/>
          <w:szCs w:val="28"/>
        </w:rPr>
        <w:softHyphen/>
        <w:t>тербурге. Еще в 1843 г. был образован Особый комитет для изучения обстановки на Дальнем Востоке. Но усилия правительства опередила инициатива Г.И. Невельского.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b/>
          <w:bCs/>
          <w:color w:val="000000"/>
          <w:sz w:val="28"/>
          <w:szCs w:val="28"/>
        </w:rPr>
        <w:t xml:space="preserve">2 июня </w:t>
      </w:r>
      <w:r w:rsidRPr="00135D13">
        <w:rPr>
          <w:color w:val="000000"/>
          <w:sz w:val="28"/>
          <w:szCs w:val="28"/>
        </w:rPr>
        <w:t>1849 г., покинув Авачинский залив, транспортный ко</w:t>
      </w:r>
      <w:r w:rsidRPr="00135D13">
        <w:rPr>
          <w:color w:val="000000"/>
          <w:sz w:val="28"/>
          <w:szCs w:val="28"/>
        </w:rPr>
        <w:softHyphen/>
        <w:t>рабль «Байкал» под его командованием взял курс на Амур. Необхо</w:t>
      </w:r>
      <w:r w:rsidRPr="00135D13">
        <w:rPr>
          <w:color w:val="000000"/>
          <w:sz w:val="28"/>
          <w:szCs w:val="28"/>
        </w:rPr>
        <w:softHyphen/>
        <w:t>димо понять сложность ситуации, в которой оказался командир суд</w:t>
      </w:r>
      <w:r w:rsidRPr="00135D13">
        <w:rPr>
          <w:color w:val="000000"/>
          <w:sz w:val="28"/>
          <w:szCs w:val="28"/>
        </w:rPr>
        <w:softHyphen/>
        <w:t>на. Действия Невельского одобрил Н.Н. Муравьев, но официальных полномочий он не имел.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Прибыв на Амур, моряки с величайшей тщательностью начали</w:t>
      </w:r>
      <w:r w:rsidR="00310CF6" w:rsidRPr="00135D13">
        <w:rPr>
          <w:color w:val="000000"/>
          <w:sz w:val="28"/>
          <w:szCs w:val="28"/>
        </w:rPr>
        <w:t xml:space="preserve"> </w:t>
      </w:r>
      <w:r w:rsidRPr="00135D13">
        <w:rPr>
          <w:color w:val="000000"/>
          <w:sz w:val="28"/>
          <w:szCs w:val="28"/>
        </w:rPr>
        <w:t>изучать открывшиеся перед ними воды лимана. «Байкал» осторож</w:t>
      </w:r>
      <w:r w:rsidRPr="00135D13">
        <w:rPr>
          <w:color w:val="000000"/>
          <w:sz w:val="28"/>
          <w:szCs w:val="28"/>
        </w:rPr>
        <w:softHyphen/>
        <w:t>но лавировал. Наконец, 11 июля корабль вошел в устье реки. Ве</w:t>
      </w:r>
      <w:r w:rsidRPr="00135D13">
        <w:rPr>
          <w:color w:val="000000"/>
          <w:sz w:val="28"/>
          <w:szCs w:val="28"/>
        </w:rPr>
        <w:softHyphen/>
        <w:t>ковое заблуждение, едва не став</w:t>
      </w:r>
      <w:r w:rsidRPr="00135D13">
        <w:rPr>
          <w:color w:val="000000"/>
          <w:sz w:val="28"/>
          <w:szCs w:val="28"/>
        </w:rPr>
        <w:softHyphen/>
        <w:t>шее роковым для судеб Приаму</w:t>
      </w:r>
      <w:r w:rsidRPr="00135D13">
        <w:rPr>
          <w:color w:val="000000"/>
          <w:sz w:val="28"/>
          <w:szCs w:val="28"/>
        </w:rPr>
        <w:softHyphen/>
        <w:t>рья, было рассеяно. Величествен</w:t>
      </w:r>
      <w:r w:rsidRPr="00135D13">
        <w:rPr>
          <w:color w:val="000000"/>
          <w:sz w:val="28"/>
          <w:szCs w:val="28"/>
        </w:rPr>
        <w:softHyphen/>
        <w:t>ный Амур плавно катил свои мо</w:t>
      </w:r>
      <w:r w:rsidRPr="00135D13">
        <w:rPr>
          <w:color w:val="000000"/>
          <w:sz w:val="28"/>
          <w:szCs w:val="28"/>
        </w:rPr>
        <w:softHyphen/>
        <w:t>гучие волны навстречу отважным мореходам. На его берегах кое-где</w:t>
      </w:r>
      <w:r w:rsidR="00310CF6" w:rsidRPr="00135D13">
        <w:rPr>
          <w:color w:val="000000"/>
          <w:sz w:val="28"/>
          <w:szCs w:val="28"/>
        </w:rPr>
        <w:t xml:space="preserve"> </w:t>
      </w:r>
      <w:r w:rsidRPr="00135D13">
        <w:rPr>
          <w:color w:val="000000"/>
          <w:sz w:val="28"/>
          <w:szCs w:val="28"/>
        </w:rPr>
        <w:t>виднелись гиляцкие стойбища, но нигде не было заметно и призна</w:t>
      </w:r>
      <w:r w:rsidRPr="00135D13">
        <w:rPr>
          <w:color w:val="000000"/>
          <w:sz w:val="28"/>
          <w:szCs w:val="28"/>
        </w:rPr>
        <w:softHyphen/>
        <w:t>ка военных сооружений.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Таким образом, в ходе экспедиции Г.И. Невельским был сделан ряд важных географических открытий. Он провел детальное обследование глубин пролива между островом Сахалин и материком, подтвердил су</w:t>
      </w:r>
      <w:r w:rsidRPr="00135D13">
        <w:rPr>
          <w:color w:val="000000"/>
          <w:sz w:val="28"/>
          <w:szCs w:val="28"/>
        </w:rPr>
        <w:softHyphen/>
        <w:t>ществование пролива между ними, а также возможность захода мор</w:t>
      </w:r>
      <w:r w:rsidRPr="00135D13">
        <w:rPr>
          <w:color w:val="000000"/>
          <w:sz w:val="28"/>
          <w:szCs w:val="28"/>
        </w:rPr>
        <w:softHyphen/>
        <w:t>ских судов в устье Амура. Не менее важными были сведения о том, что вновь открытые территории не принадлежат Цинскому Китаю.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b/>
          <w:bCs/>
          <w:color w:val="000000"/>
          <w:sz w:val="28"/>
          <w:szCs w:val="28"/>
        </w:rPr>
        <w:t xml:space="preserve">В 1851 г. </w:t>
      </w:r>
      <w:r w:rsidRPr="00135D13">
        <w:rPr>
          <w:color w:val="000000"/>
          <w:sz w:val="28"/>
          <w:szCs w:val="28"/>
        </w:rPr>
        <w:t xml:space="preserve">была образована </w:t>
      </w:r>
      <w:r w:rsidRPr="00135D13">
        <w:rPr>
          <w:b/>
          <w:bCs/>
          <w:i/>
          <w:iCs/>
          <w:color w:val="000000"/>
          <w:sz w:val="28"/>
          <w:szCs w:val="28"/>
        </w:rPr>
        <w:t xml:space="preserve">Амурская экспедиция для </w:t>
      </w:r>
      <w:r w:rsidRPr="00135D13">
        <w:rPr>
          <w:color w:val="000000"/>
          <w:sz w:val="28"/>
          <w:szCs w:val="28"/>
        </w:rPr>
        <w:t>обстоятельного изучения и описания низовьев Амура и побережья Охотского моря, работавшая до 1855 года. Ее руководитель, капитан второго ранга Г.И. Невельской, заложил невдалеке от устья на берегу Амура пост, назвав его Николаевским, объявив местным жителям о том, что они отныне являются подданными Российской империи. Инициатива рус</w:t>
      </w:r>
      <w:r w:rsidRPr="00135D13">
        <w:rPr>
          <w:color w:val="000000"/>
          <w:sz w:val="28"/>
          <w:szCs w:val="28"/>
        </w:rPr>
        <w:softHyphen/>
        <w:t xml:space="preserve">ского капитана хотя и вызвала неудовольствие канцлера </w:t>
      </w:r>
      <w:r w:rsidRPr="00135D13">
        <w:rPr>
          <w:i/>
          <w:iCs/>
          <w:color w:val="000000"/>
          <w:sz w:val="28"/>
          <w:szCs w:val="28"/>
        </w:rPr>
        <w:t xml:space="preserve">К.В. Нессельроде, </w:t>
      </w:r>
      <w:r w:rsidRPr="00135D13">
        <w:rPr>
          <w:color w:val="000000"/>
          <w:sz w:val="28"/>
          <w:szCs w:val="28"/>
        </w:rPr>
        <w:t xml:space="preserve">но была поддержана императором Николаем </w:t>
      </w:r>
      <w:r w:rsidRPr="00135D13">
        <w:rPr>
          <w:color w:val="000000"/>
          <w:sz w:val="28"/>
          <w:szCs w:val="28"/>
          <w:lang w:val="en-US"/>
        </w:rPr>
        <w:t>I</w:t>
      </w:r>
      <w:r w:rsidRPr="00135D13">
        <w:rPr>
          <w:color w:val="000000"/>
          <w:sz w:val="28"/>
          <w:szCs w:val="28"/>
        </w:rPr>
        <w:t>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Большая роль в возвращении приамурских территорий России принадлежит Н.Н. Муравьеву. Генерал-губернатор Восточной Сибири сосредоточил свои усилия на административном переустройстве края, организации исследовательских экспедиций и укреплении обороноспособности региона за счет казачества. Казаки представляли реальную силу для заселения и освоения новых земель. В 1851 г. было принято решение о формировании Забайкальского казачьего войска численностью около 48 тысяч человек.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Своевременность мероприятий Н.Н. Муравьева вскоре подтверди</w:t>
      </w:r>
      <w:r w:rsidRPr="00135D13">
        <w:rPr>
          <w:color w:val="000000"/>
          <w:sz w:val="28"/>
          <w:szCs w:val="28"/>
        </w:rPr>
        <w:softHyphen/>
        <w:t>ли последующие события - обострение русско-французских и рус</w:t>
      </w:r>
      <w:r w:rsidRPr="00135D13">
        <w:rPr>
          <w:color w:val="000000"/>
          <w:sz w:val="28"/>
          <w:szCs w:val="28"/>
        </w:rPr>
        <w:softHyphen/>
        <w:t>ско-английских противоречий, а также последовавшая за ними Крым</w:t>
      </w:r>
      <w:r w:rsidRPr="00135D13">
        <w:rPr>
          <w:color w:val="000000"/>
          <w:sz w:val="28"/>
          <w:szCs w:val="28"/>
        </w:rPr>
        <w:softHyphen/>
        <w:t>ская война. Вероятность проникновения англо-французского десанта на Дальний Восток требовала принятия конкретных мер.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Из Петербурга в Китай было направлено уведомление о намере</w:t>
      </w:r>
      <w:r w:rsidRPr="00135D13">
        <w:rPr>
          <w:color w:val="000000"/>
          <w:sz w:val="28"/>
          <w:szCs w:val="28"/>
        </w:rPr>
        <w:softHyphen/>
        <w:t>ниях России обеспечить военную защиту приамурских территорий, а также с предложением о пересмотре прежних договоренностей о пограничном размежевании. Полномочия на ведение таких перегово</w:t>
      </w:r>
      <w:r w:rsidRPr="00135D13">
        <w:rPr>
          <w:color w:val="000000"/>
          <w:sz w:val="28"/>
          <w:szCs w:val="28"/>
        </w:rPr>
        <w:softHyphen/>
        <w:t>ров были даны Муравьеву. В более широком плане ведение перегово</w:t>
      </w:r>
      <w:r w:rsidRPr="00135D13">
        <w:rPr>
          <w:color w:val="000000"/>
          <w:sz w:val="28"/>
          <w:szCs w:val="28"/>
        </w:rPr>
        <w:softHyphen/>
        <w:t>ров со странами Азиатско-Тихоокеанского региона по пограничным вопросам поручалось миссии адмирала Е.В. Путятина, направленной</w:t>
      </w:r>
      <w:r w:rsidR="00310CF6" w:rsidRPr="00135D13">
        <w:rPr>
          <w:color w:val="000000"/>
          <w:sz w:val="28"/>
          <w:szCs w:val="28"/>
        </w:rPr>
        <w:t xml:space="preserve"> </w:t>
      </w:r>
      <w:r w:rsidRPr="00135D13">
        <w:rPr>
          <w:color w:val="000000"/>
          <w:sz w:val="28"/>
          <w:szCs w:val="28"/>
        </w:rPr>
        <w:t>в 1852 г. на фрегате «Паллада» из Петербурга на Дальний Восток мор</w:t>
      </w:r>
      <w:r w:rsidRPr="00135D13">
        <w:rPr>
          <w:color w:val="000000"/>
          <w:sz w:val="28"/>
          <w:szCs w:val="28"/>
        </w:rPr>
        <w:softHyphen/>
        <w:t>ским путем. Однако, пока миссия Путятина направлялась на Дальний Восток, ситуация в мире резко из</w:t>
      </w:r>
      <w:r w:rsidRPr="00135D13">
        <w:rPr>
          <w:color w:val="000000"/>
          <w:sz w:val="28"/>
          <w:szCs w:val="28"/>
        </w:rPr>
        <w:softHyphen/>
        <w:t>менилась. В 1853 г. началась Крымс</w:t>
      </w:r>
      <w:r w:rsidRPr="00135D13">
        <w:rPr>
          <w:color w:val="000000"/>
          <w:sz w:val="28"/>
          <w:szCs w:val="28"/>
        </w:rPr>
        <w:softHyphen/>
        <w:t>кая война, в которой на стороне Турции против России приняли уча</w:t>
      </w:r>
      <w:r w:rsidRPr="00135D13">
        <w:rPr>
          <w:color w:val="000000"/>
          <w:sz w:val="28"/>
          <w:szCs w:val="28"/>
        </w:rPr>
        <w:softHyphen/>
        <w:t>стие Англия и Франция.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В условиях обострения междуна</w:t>
      </w:r>
      <w:r w:rsidRPr="00135D13">
        <w:rPr>
          <w:color w:val="000000"/>
          <w:sz w:val="28"/>
          <w:szCs w:val="28"/>
        </w:rPr>
        <w:softHyphen/>
        <w:t xml:space="preserve">родных отношений в апреле 1853 г. по решению императора Николая </w:t>
      </w:r>
      <w:r w:rsidRPr="00135D13">
        <w:rPr>
          <w:color w:val="000000"/>
          <w:sz w:val="28"/>
          <w:szCs w:val="28"/>
          <w:lang w:val="en-US"/>
        </w:rPr>
        <w:t>I</w:t>
      </w:r>
      <w:r w:rsidRPr="00135D13">
        <w:rPr>
          <w:color w:val="000000"/>
          <w:sz w:val="28"/>
          <w:szCs w:val="28"/>
        </w:rPr>
        <w:t xml:space="preserve"> была определена новая государственная граница России на Дальнем Востоке: от реки Горбица по Яблоневому хребту до верховьев реки Ольдой, далее по хребту Тукурингра, Джагды и Гинкан до соедине</w:t>
      </w:r>
      <w:r w:rsidRPr="00135D13">
        <w:rPr>
          <w:color w:val="000000"/>
          <w:sz w:val="28"/>
          <w:szCs w:val="28"/>
        </w:rPr>
        <w:softHyphen/>
        <w:t>ния рек Амур и Сунгари. Левобережье Амура объявлялось владением России. Однако вопрос о приамурских землях продолжал оставаться открытым.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6 мая 1653 г. было принято решение направить в устье Амура воен</w:t>
      </w:r>
      <w:r w:rsidRPr="00135D13">
        <w:rPr>
          <w:color w:val="000000"/>
          <w:sz w:val="28"/>
          <w:szCs w:val="28"/>
        </w:rPr>
        <w:softHyphen/>
        <w:t>ный контингент из флотилии, солдат и казаков. Н.Н. Муравьев приступил к организации сплавов по реке. Тем временем, в 1854 г. англо</w:t>
      </w:r>
      <w:r w:rsidRPr="00135D13">
        <w:rPr>
          <w:color w:val="000000"/>
          <w:sz w:val="28"/>
          <w:szCs w:val="28"/>
        </w:rPr>
        <w:softHyphen/>
        <w:t>французская эскадра появилась в Охотском море, создавая военную угрозу дальневосточным владениям России. Была предпринята по</w:t>
      </w:r>
      <w:r w:rsidRPr="00135D13">
        <w:rPr>
          <w:color w:val="000000"/>
          <w:sz w:val="28"/>
          <w:szCs w:val="28"/>
        </w:rPr>
        <w:softHyphen/>
        <w:t>пытка захвата Камчатки. Сложившиеся обстоятельства вынудили ге</w:t>
      </w:r>
      <w:r w:rsidRPr="00135D13">
        <w:rPr>
          <w:color w:val="000000"/>
          <w:sz w:val="28"/>
          <w:szCs w:val="28"/>
        </w:rPr>
        <w:softHyphen/>
        <w:t>нерал-губернатора Восточ</w:t>
      </w:r>
      <w:r w:rsidRPr="00135D13">
        <w:rPr>
          <w:color w:val="000000"/>
          <w:sz w:val="28"/>
          <w:szCs w:val="28"/>
        </w:rPr>
        <w:softHyphen/>
        <w:t>ной Сибири Н.Н. Муравьева принять срочные меры для укрепления безопасности дальневосточных рубежей России. 6 февраля 1854 г. он направил в Пекин письмо, в котором предупреждал о предстоящем сплаве и ставил вопрос о необходимости прибытия на место китайских представителей для ведения переговоров. Отсутствие официального ответа со стороны Китая побудило Муравьева перейти к более решительным действиям.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С разрешения центрального правительства России губернатор Во</w:t>
      </w:r>
      <w:r w:rsidRPr="00135D13">
        <w:rPr>
          <w:color w:val="000000"/>
          <w:sz w:val="28"/>
          <w:szCs w:val="28"/>
        </w:rPr>
        <w:softHyphen/>
        <w:t>сточной Сибири экстренно организовал переброску войск и забай</w:t>
      </w:r>
      <w:r w:rsidRPr="00135D13">
        <w:rPr>
          <w:color w:val="000000"/>
          <w:sz w:val="28"/>
          <w:szCs w:val="28"/>
        </w:rPr>
        <w:softHyphen/>
        <w:t xml:space="preserve">кальских казаков в низовья Амура. В </w:t>
      </w:r>
      <w:r w:rsidRPr="00135D13">
        <w:rPr>
          <w:b/>
          <w:bCs/>
          <w:color w:val="000000"/>
          <w:sz w:val="28"/>
          <w:szCs w:val="28"/>
        </w:rPr>
        <w:t xml:space="preserve">1854-1856 гг. </w:t>
      </w:r>
      <w:r w:rsidRPr="00135D13">
        <w:rPr>
          <w:color w:val="000000"/>
          <w:sz w:val="28"/>
          <w:szCs w:val="28"/>
        </w:rPr>
        <w:t xml:space="preserve">было организовано три </w:t>
      </w:r>
      <w:r w:rsidRPr="00135D13">
        <w:rPr>
          <w:b/>
          <w:bCs/>
          <w:i/>
          <w:iCs/>
          <w:color w:val="000000"/>
          <w:sz w:val="28"/>
          <w:szCs w:val="28"/>
        </w:rPr>
        <w:t xml:space="preserve">сплава </w:t>
      </w:r>
      <w:r w:rsidRPr="00135D13">
        <w:rPr>
          <w:color w:val="000000"/>
          <w:sz w:val="28"/>
          <w:szCs w:val="28"/>
        </w:rPr>
        <w:t>войск и казаков из Восточного Забайкалья по рекам Шилка, а затем Амур до Николаевска.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14 мая 1854 г. начался первый сплав. 15 июня он прибыл на Мари-инский пост, а затем в Николаевский. Так было положено начало паровому судоходству на Амуре. Первый пароход, прошедший по реке, назывался «Аргунь». Часть войск из Николаевска была переправлена на морских судах на Камчатку.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Когда в августе 1854 г. англо-французский десант сделал попытку захватить Петропавловск-Камчатский, то там встретил стойкую обо</w:t>
      </w:r>
      <w:r w:rsidRPr="00135D13">
        <w:rPr>
          <w:color w:val="000000"/>
          <w:sz w:val="28"/>
          <w:szCs w:val="28"/>
        </w:rPr>
        <w:softHyphen/>
        <w:t>рону русских защитников. Десант был разбит и отброшен. Одновре</w:t>
      </w:r>
      <w:r w:rsidRPr="00135D13">
        <w:rPr>
          <w:color w:val="000000"/>
          <w:sz w:val="28"/>
          <w:szCs w:val="28"/>
        </w:rPr>
        <w:softHyphen/>
        <w:t>менно Муравьев получил полномочия от центрального правитель</w:t>
      </w:r>
      <w:r w:rsidRPr="00135D13">
        <w:rPr>
          <w:color w:val="000000"/>
          <w:sz w:val="28"/>
          <w:szCs w:val="28"/>
        </w:rPr>
        <w:softHyphen/>
        <w:t>ства на ведение переговоров. Ни Россия, ни Китай не были заинте</w:t>
      </w:r>
      <w:r w:rsidRPr="00135D13">
        <w:rPr>
          <w:color w:val="000000"/>
          <w:sz w:val="28"/>
          <w:szCs w:val="28"/>
        </w:rPr>
        <w:softHyphen/>
        <w:t>ресованы в проникновении иностранных держав на буферную тер</w:t>
      </w:r>
      <w:r w:rsidRPr="00135D13">
        <w:rPr>
          <w:color w:val="000000"/>
          <w:sz w:val="28"/>
          <w:szCs w:val="28"/>
        </w:rPr>
        <w:softHyphen/>
        <w:t>риторию, то есть в Приамурье. Необходимо было как можно скорее урегулировать спорные проблемы между двумя странами.</w:t>
      </w:r>
    </w:p>
    <w:p w:rsidR="00310CF6" w:rsidRPr="00135D13" w:rsidRDefault="00135D13" w:rsidP="00135D13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310CF6" w:rsidRPr="00135D13">
        <w:rPr>
          <w:b/>
          <w:bCs/>
          <w:color w:val="000000"/>
          <w:sz w:val="28"/>
          <w:szCs w:val="28"/>
        </w:rPr>
        <w:t xml:space="preserve">2.3 </w:t>
      </w:r>
      <w:r w:rsidR="0095204F" w:rsidRPr="00135D13">
        <w:rPr>
          <w:b/>
          <w:bCs/>
          <w:color w:val="000000"/>
          <w:sz w:val="28"/>
          <w:szCs w:val="28"/>
        </w:rPr>
        <w:t>Русские казаки на Амуре</w:t>
      </w:r>
    </w:p>
    <w:p w:rsidR="00310CF6" w:rsidRPr="00135D13" w:rsidRDefault="00310CF6" w:rsidP="00135D13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bCs/>
          <w:color w:val="000000"/>
          <w:sz w:val="28"/>
          <w:szCs w:val="28"/>
        </w:rPr>
        <w:t xml:space="preserve">В </w:t>
      </w:r>
      <w:r w:rsidRPr="00135D13">
        <w:rPr>
          <w:color w:val="000000"/>
          <w:sz w:val="28"/>
          <w:szCs w:val="28"/>
        </w:rPr>
        <w:t>1855 г., во время второго сплава, пере</w:t>
      </w:r>
      <w:r w:rsidRPr="00135D13">
        <w:rPr>
          <w:color w:val="000000"/>
          <w:sz w:val="28"/>
          <w:szCs w:val="28"/>
        </w:rPr>
        <w:softHyphen/>
        <w:t>селенцы основали на левом берегу Амура села Иркутское, Богород</w:t>
      </w:r>
      <w:r w:rsidRPr="00135D13">
        <w:rPr>
          <w:color w:val="000000"/>
          <w:sz w:val="28"/>
          <w:szCs w:val="28"/>
        </w:rPr>
        <w:softHyphen/>
        <w:t>ское, Михайловское, Ново-Михайловское, Сергеевское, а также ста</w:t>
      </w:r>
      <w:r w:rsidRPr="00135D13">
        <w:rPr>
          <w:color w:val="000000"/>
          <w:sz w:val="28"/>
          <w:szCs w:val="28"/>
        </w:rPr>
        <w:softHyphen/>
        <w:t>ницу Сучи напротив Мариинского поста. В 1856 г. по Амуру был про</w:t>
      </w:r>
      <w:r w:rsidRPr="00135D13">
        <w:rPr>
          <w:color w:val="000000"/>
          <w:sz w:val="28"/>
          <w:szCs w:val="28"/>
        </w:rPr>
        <w:softHyphen/>
        <w:t>веден третий сплав войск, в ходе которого вдоль левого берега реки были основаны военные посты Кумарский и Хинганский.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В этом же году полусотня казаков во главе с офицером Травиным спустилась на плотах по Амуру и вблизи устья Зеи, на правом берегу основала Усть-Зейский пост. Из бревен разобранных плотов казаки построили деревянный дом, оборудовали землянки. Весной следую</w:t>
      </w:r>
      <w:r w:rsidRPr="00135D13">
        <w:rPr>
          <w:color w:val="000000"/>
          <w:sz w:val="28"/>
          <w:szCs w:val="28"/>
        </w:rPr>
        <w:softHyphen/>
        <w:t>щего года здесь была освоена казачья станица.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 xml:space="preserve">По инициативе Муравьева 28 октября 1856 г. Александр </w:t>
      </w:r>
      <w:r w:rsidRPr="00135D13">
        <w:rPr>
          <w:color w:val="000000"/>
          <w:sz w:val="28"/>
          <w:szCs w:val="28"/>
          <w:lang w:val="en-US"/>
        </w:rPr>
        <w:t>II</w:t>
      </w:r>
      <w:r w:rsidRPr="00135D13">
        <w:rPr>
          <w:color w:val="000000"/>
          <w:sz w:val="28"/>
          <w:szCs w:val="28"/>
        </w:rPr>
        <w:t xml:space="preserve"> одобрил проект создания казачьей военной линии вдоль левого берега Амура.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 xml:space="preserve">Таким образом, в вопросе о присоединении Приамурья к России к середине 50-х гг. </w:t>
      </w:r>
      <w:r w:rsidRPr="00135D13">
        <w:rPr>
          <w:color w:val="000000"/>
          <w:sz w:val="28"/>
          <w:szCs w:val="28"/>
          <w:lang w:val="en-US"/>
        </w:rPr>
        <w:t>XIX</w:t>
      </w:r>
      <w:r w:rsidRPr="00135D13">
        <w:rPr>
          <w:color w:val="000000"/>
          <w:sz w:val="28"/>
          <w:szCs w:val="28"/>
        </w:rPr>
        <w:t xml:space="preserve"> в. окончательно победила точка зрения гене</w:t>
      </w:r>
      <w:r w:rsidRPr="00135D13">
        <w:rPr>
          <w:color w:val="000000"/>
          <w:sz w:val="28"/>
          <w:szCs w:val="28"/>
        </w:rPr>
        <w:softHyphen/>
        <w:t>рал-губернатора Восточной Сибири, и российским дипломатам отныне предстояло договорным путем оформить изменение своих по</w:t>
      </w:r>
      <w:r w:rsidRPr="00135D13">
        <w:rPr>
          <w:color w:val="000000"/>
          <w:sz w:val="28"/>
          <w:szCs w:val="28"/>
        </w:rPr>
        <w:softHyphen/>
        <w:t>зиций в регионе. Находившаяся в сложной дипломатической ситуа</w:t>
      </w:r>
      <w:r w:rsidRPr="00135D13">
        <w:rPr>
          <w:color w:val="000000"/>
          <w:sz w:val="28"/>
          <w:szCs w:val="28"/>
        </w:rPr>
        <w:softHyphen/>
        <w:t>ции Цинская империя рисковала получить односторонний пересмотр Россией Нерчинского договора. В своей ноте от 12 сентября 1855 г. генерал-губернатор Восточной Сибири указывал: «китайское прави</w:t>
      </w:r>
      <w:r w:rsidRPr="00135D13">
        <w:rPr>
          <w:color w:val="000000"/>
          <w:sz w:val="28"/>
          <w:szCs w:val="28"/>
        </w:rPr>
        <w:softHyphen/>
        <w:t>тельство даже потеряло право протеста на более или менее сильное занятие нами Амура».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В 1856 г. Крымская война закончилась, и часть войск, располо</w:t>
      </w:r>
      <w:r w:rsidRPr="00135D13">
        <w:rPr>
          <w:color w:val="000000"/>
          <w:sz w:val="28"/>
          <w:szCs w:val="28"/>
        </w:rPr>
        <w:softHyphen/>
        <w:t>женных в Николаевске, было решено вернуть в Забайкалье. Для обес</w:t>
      </w:r>
      <w:r w:rsidRPr="00135D13">
        <w:rPr>
          <w:color w:val="000000"/>
          <w:sz w:val="28"/>
          <w:szCs w:val="28"/>
        </w:rPr>
        <w:softHyphen/>
        <w:t>печения солдат продовольствием по левому берегу Амура были орга</w:t>
      </w:r>
      <w:r w:rsidRPr="00135D13">
        <w:rPr>
          <w:color w:val="000000"/>
          <w:sz w:val="28"/>
          <w:szCs w:val="28"/>
        </w:rPr>
        <w:softHyphen/>
        <w:t>низованы склады с продовольствием и поставлены казачьи посты. В 1856 г. на Амуре были заложены опорные пункты для последующего заселения левобережного Приамурья, на что было получено согласие цинских властей.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В 1857 г. началось переселение нескольких сот семей забайкаль</w:t>
      </w:r>
      <w:r w:rsidRPr="00135D13">
        <w:rPr>
          <w:color w:val="000000"/>
          <w:sz w:val="28"/>
          <w:szCs w:val="28"/>
        </w:rPr>
        <w:softHyphen/>
        <w:t>ских казаков с целью организации вдоль берега Амура казачьих селе</w:t>
      </w:r>
      <w:r w:rsidRPr="00135D13">
        <w:rPr>
          <w:color w:val="000000"/>
          <w:sz w:val="28"/>
          <w:szCs w:val="28"/>
        </w:rPr>
        <w:softHyphen/>
        <w:t>ний (Амурской линии казачьего войска). Впоследствии из этих каза</w:t>
      </w:r>
      <w:r w:rsidRPr="00135D13">
        <w:rPr>
          <w:color w:val="000000"/>
          <w:sz w:val="28"/>
          <w:szCs w:val="28"/>
        </w:rPr>
        <w:softHyphen/>
        <w:t>ков был образован Амурский казачий полк. По левому берегу Амура были основаны казачьи станицы (Кумарская, Албазинская, Усть-Зейская, Игнашинская, Сгибнево, Бибиково, Бейтоново, Толбузи-но, Ольгинская, Кузнецово, Аносово, Казакевичево, Корсакове, Ин-нокентьевская, Пашково, Касаткино) для обеспечения погранич</w:t>
      </w:r>
      <w:r w:rsidRPr="00135D13">
        <w:rPr>
          <w:color w:val="000000"/>
          <w:sz w:val="28"/>
          <w:szCs w:val="28"/>
        </w:rPr>
        <w:softHyphen/>
        <w:t>ной охраны и недопущения на Амур судов иностранных государств. Одновременно с казаками сплавились свыше одной тысячи солдат и офицеров 13-го и 14-го линейных батальонов Восточно-Сибирского полка и дивизион легкой горной артиллерии из четырех орудий.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Экспедиции проходили в сложных условиях. Немало российских солдат и казаков погибли от болезней вследствие плохого снабжения продовольствием и других трудностей в пути. Благодаря их подвигу России фактически удалось закрепиться на новых территориях. Теперь следовало сделать последний шаг в этом направлении — официально оформить владение Приамурьем международными договорами.</w:t>
      </w:r>
    </w:p>
    <w:p w:rsidR="0095204F" w:rsidRPr="00135D13" w:rsidRDefault="00135D13" w:rsidP="00135D13">
      <w:pPr>
        <w:shd w:val="clear" w:color="auto" w:fill="FFFFFF"/>
        <w:spacing w:line="360" w:lineRule="auto"/>
        <w:ind w:left="709" w:firstLine="1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310CF6" w:rsidRPr="00135D13">
        <w:rPr>
          <w:b/>
          <w:bCs/>
          <w:color w:val="000000"/>
          <w:sz w:val="28"/>
          <w:szCs w:val="28"/>
        </w:rPr>
        <w:t>3</w:t>
      </w:r>
      <w:r w:rsidR="0095204F" w:rsidRPr="00135D13">
        <w:rPr>
          <w:b/>
          <w:bCs/>
          <w:color w:val="000000"/>
          <w:sz w:val="28"/>
          <w:szCs w:val="28"/>
        </w:rPr>
        <w:t xml:space="preserve">. РУССКО-КИТАЙСКИЕ ДОГОВОРЫ </w:t>
      </w:r>
      <w:r w:rsidR="0095204F" w:rsidRPr="00135D13">
        <w:rPr>
          <w:b/>
          <w:bCs/>
          <w:color w:val="000000"/>
          <w:sz w:val="28"/>
          <w:szCs w:val="28"/>
          <w:lang w:val="en-US"/>
        </w:rPr>
        <w:t>XIX</w:t>
      </w:r>
      <w:r w:rsidR="0095204F" w:rsidRPr="00135D13">
        <w:rPr>
          <w:b/>
          <w:bCs/>
          <w:color w:val="000000"/>
          <w:sz w:val="28"/>
          <w:szCs w:val="28"/>
        </w:rPr>
        <w:t xml:space="preserve"> ВЕКА И ВХОЖДЕНИЕ ПРИАМУРЬЯ В СОСТАВ РОССИИ</w:t>
      </w:r>
    </w:p>
    <w:p w:rsidR="00135D13" w:rsidRPr="00135D13" w:rsidRDefault="00135D13" w:rsidP="00135D13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310CF6" w:rsidRPr="00135D13" w:rsidRDefault="00310CF6" w:rsidP="00135D13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135D13">
        <w:rPr>
          <w:b/>
          <w:bCs/>
          <w:color w:val="000000"/>
          <w:sz w:val="28"/>
          <w:szCs w:val="28"/>
        </w:rPr>
        <w:t xml:space="preserve">3.1 </w:t>
      </w:r>
      <w:r w:rsidR="0095204F" w:rsidRPr="00135D13">
        <w:rPr>
          <w:b/>
          <w:bCs/>
          <w:color w:val="000000"/>
          <w:sz w:val="28"/>
          <w:szCs w:val="28"/>
        </w:rPr>
        <w:t>«Россия благодарит!»</w:t>
      </w:r>
    </w:p>
    <w:p w:rsidR="00135D13" w:rsidRDefault="00135D13" w:rsidP="00135D1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Укрепление позиций России в Приамурье не только обеспечивало безопасность дальневосточных рубежей России, но и создавало прочное прикрытие с северо-востока для Цинского Китая против возможных агрессивных действий со стороны Англии, Франции, США. Обо всех предпринятых шагах по укрепле</w:t>
      </w:r>
      <w:r w:rsidRPr="00135D13">
        <w:rPr>
          <w:color w:val="000000"/>
          <w:sz w:val="28"/>
          <w:szCs w:val="28"/>
        </w:rPr>
        <w:softHyphen/>
        <w:t>нию безопасности дальневосточных рубежей царское правительство ставило в известность цинские власти, которые относились к этому благожелательно.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 xml:space="preserve">Цинские правители, сознавая важность дружественной позиции России и союза с ней, согласились на ведение переговоров о пограничных территориях, длившиеся несколько лет. 20 марта 1856 г. Александр </w:t>
      </w:r>
      <w:r w:rsidRPr="00135D13">
        <w:rPr>
          <w:color w:val="000000"/>
          <w:sz w:val="28"/>
          <w:szCs w:val="28"/>
          <w:lang w:val="en-US"/>
        </w:rPr>
        <w:t>II</w:t>
      </w:r>
      <w:r w:rsidRPr="00135D13">
        <w:rPr>
          <w:color w:val="000000"/>
          <w:sz w:val="28"/>
          <w:szCs w:val="28"/>
        </w:rPr>
        <w:t xml:space="preserve"> утвердил дипломатические полномочия Н.Н. Муравьева на ведение переговоров с правом заключить и подписать трактат о границах между двумя империями.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9 мая 1858 года, накануне первой встречи Н.Н. Муравьева с ки</w:t>
      </w:r>
      <w:r w:rsidRPr="00135D13">
        <w:rPr>
          <w:color w:val="000000"/>
          <w:sz w:val="28"/>
          <w:szCs w:val="28"/>
        </w:rPr>
        <w:softHyphen/>
        <w:t>тайскими представителями, на единственной улице Усть-Зейской станицы царило праздничное оживление. Все ее небольшое население и гарнизон собрались на берегу Амура. Генерал-губернатор Восточной Сибири и архиепископ Камчатский, Курильский и Алеутский Ин</w:t>
      </w:r>
      <w:r w:rsidRPr="00135D13">
        <w:rPr>
          <w:color w:val="000000"/>
          <w:sz w:val="28"/>
          <w:szCs w:val="28"/>
        </w:rPr>
        <w:softHyphen/>
        <w:t>нокентий Вениаминов заложили храм во имя Благовещения Пресвя</w:t>
      </w:r>
      <w:r w:rsidRPr="00135D13">
        <w:rPr>
          <w:color w:val="000000"/>
          <w:sz w:val="28"/>
          <w:szCs w:val="28"/>
        </w:rPr>
        <w:softHyphen/>
        <w:t>той Богородицы. В тот же день приказом Н.Н. Муравьева станица Усть-Зейская была переименована в Благовещенскую. Сообщая об этом событии в Петербург, он писал: «Особенные выгоды местоположения Усть-Зейской станицы при слиянии реки Амура с Зеей, одним из значительнейших его притоков, среди довольно густого маньч</w:t>
      </w:r>
      <w:r w:rsidRPr="00135D13">
        <w:rPr>
          <w:color w:val="000000"/>
          <w:sz w:val="28"/>
          <w:szCs w:val="28"/>
        </w:rPr>
        <w:softHyphen/>
        <w:t>журского населения, делают этот пункт весьма важным в стратеги</w:t>
      </w:r>
      <w:r w:rsidRPr="00135D13">
        <w:rPr>
          <w:color w:val="000000"/>
          <w:sz w:val="28"/>
          <w:szCs w:val="28"/>
        </w:rPr>
        <w:softHyphen/>
        <w:t>ческом и коммерческом отношениях и представляют все условия быстрого и успешного развития...»</w:t>
      </w:r>
    </w:p>
    <w:p w:rsidR="00310CF6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5D13">
        <w:rPr>
          <w:bCs/>
          <w:color w:val="000000"/>
          <w:sz w:val="28"/>
          <w:szCs w:val="28"/>
        </w:rPr>
        <w:t>Айгунский договор.</w:t>
      </w:r>
      <w:r w:rsidRPr="00135D13">
        <w:rPr>
          <w:b/>
          <w:bCs/>
          <w:color w:val="000000"/>
          <w:sz w:val="28"/>
          <w:szCs w:val="28"/>
        </w:rPr>
        <w:t xml:space="preserve"> 10—16 мая 1858 г. </w:t>
      </w:r>
      <w:r w:rsidRPr="00135D13">
        <w:rPr>
          <w:color w:val="000000"/>
          <w:sz w:val="28"/>
          <w:szCs w:val="28"/>
        </w:rPr>
        <w:t>в ходе очередного сплава в маньчжурском городке Айгун состоялись переговоры, завер</w:t>
      </w:r>
      <w:r w:rsidRPr="00135D13">
        <w:rPr>
          <w:color w:val="000000"/>
          <w:sz w:val="28"/>
          <w:szCs w:val="28"/>
        </w:rPr>
        <w:softHyphen/>
        <w:t>шившиеся подписанием догово</w:t>
      </w:r>
      <w:r w:rsidRPr="00135D13">
        <w:rPr>
          <w:color w:val="000000"/>
          <w:sz w:val="28"/>
          <w:szCs w:val="28"/>
        </w:rPr>
        <w:softHyphen/>
        <w:t>ра о разграничении территорий в Приамурье. Договор подписа</w:t>
      </w:r>
      <w:r w:rsidRPr="00135D13">
        <w:rPr>
          <w:color w:val="000000"/>
          <w:sz w:val="28"/>
          <w:szCs w:val="28"/>
        </w:rPr>
        <w:softHyphen/>
        <w:t>ли: с российской стороны -Н.Н.Муравьев; со стороны Цин-ского Китая — губернатор про</w:t>
      </w:r>
      <w:r w:rsidRPr="00135D13">
        <w:rPr>
          <w:color w:val="000000"/>
          <w:sz w:val="28"/>
          <w:szCs w:val="28"/>
        </w:rPr>
        <w:softHyphen/>
        <w:t>винции Хэйлуцзян И Шань.</w:t>
      </w:r>
      <w:r w:rsidR="00310CF6" w:rsidRPr="00135D13">
        <w:rPr>
          <w:color w:val="000000"/>
          <w:sz w:val="28"/>
          <w:szCs w:val="28"/>
        </w:rPr>
        <w:t xml:space="preserve"> 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b/>
          <w:bCs/>
          <w:color w:val="000000"/>
          <w:sz w:val="28"/>
          <w:szCs w:val="28"/>
        </w:rPr>
        <w:t xml:space="preserve">17 мая 1858 года </w:t>
      </w:r>
      <w:r w:rsidRPr="00135D13">
        <w:rPr>
          <w:color w:val="000000"/>
          <w:sz w:val="28"/>
          <w:szCs w:val="28"/>
        </w:rPr>
        <w:t>в станице Благовещенской состоялся торжествен</w:t>
      </w:r>
      <w:r w:rsidRPr="00135D13">
        <w:rPr>
          <w:color w:val="000000"/>
          <w:sz w:val="28"/>
          <w:szCs w:val="28"/>
        </w:rPr>
        <w:softHyphen/>
        <w:t>ный парад, на котором Муравьев огласил свой приказ: «Товарищи!</w:t>
      </w:r>
      <w:r w:rsidR="00310CF6" w:rsidRPr="00135D13">
        <w:rPr>
          <w:color w:val="000000"/>
          <w:sz w:val="28"/>
          <w:szCs w:val="28"/>
        </w:rPr>
        <w:t xml:space="preserve"> </w:t>
      </w:r>
      <w:r w:rsidRPr="00135D13">
        <w:rPr>
          <w:color w:val="000000"/>
          <w:sz w:val="28"/>
          <w:szCs w:val="28"/>
        </w:rPr>
        <w:t>Поздравляю вас! Не тщетно трудились мы! Амур сделался достояни</w:t>
      </w:r>
      <w:r w:rsidRPr="00135D13">
        <w:rPr>
          <w:color w:val="000000"/>
          <w:sz w:val="28"/>
          <w:szCs w:val="28"/>
        </w:rPr>
        <w:softHyphen/>
        <w:t>ем России! Россия благодарит!»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 xml:space="preserve">Положения </w:t>
      </w:r>
      <w:r w:rsidRPr="00135D13">
        <w:rPr>
          <w:i/>
          <w:iCs/>
          <w:color w:val="000000"/>
          <w:sz w:val="28"/>
          <w:szCs w:val="28"/>
        </w:rPr>
        <w:t xml:space="preserve">Айгунского договора </w:t>
      </w:r>
      <w:r w:rsidRPr="00135D13">
        <w:rPr>
          <w:color w:val="000000"/>
          <w:sz w:val="28"/>
          <w:szCs w:val="28"/>
        </w:rPr>
        <w:t xml:space="preserve">были закреплены </w:t>
      </w:r>
      <w:r w:rsidRPr="00135D13">
        <w:rPr>
          <w:i/>
          <w:iCs/>
          <w:color w:val="000000"/>
          <w:sz w:val="28"/>
          <w:szCs w:val="28"/>
        </w:rPr>
        <w:t xml:space="preserve">Тянъцзинским трактатом, </w:t>
      </w:r>
      <w:r w:rsidRPr="00135D13">
        <w:rPr>
          <w:color w:val="000000"/>
          <w:sz w:val="28"/>
          <w:szCs w:val="28"/>
        </w:rPr>
        <w:t>подписанным 1 июня 1858 г. Е.В. Путятиным. Трактатом декларировалась дружба между двумя странами, устанавливалось право России вести свободную сухопутную и морскую торговлю с Китаем и предусматривалось совместное изучение спорных территорий.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 xml:space="preserve">В марте 1860 г. правительство Александра </w:t>
      </w:r>
      <w:r w:rsidRPr="00135D13">
        <w:rPr>
          <w:color w:val="000000"/>
          <w:sz w:val="28"/>
          <w:szCs w:val="28"/>
          <w:lang w:val="en-US"/>
        </w:rPr>
        <w:t>II</w:t>
      </w:r>
      <w:r w:rsidRPr="00135D13">
        <w:rPr>
          <w:color w:val="000000"/>
          <w:sz w:val="28"/>
          <w:szCs w:val="28"/>
        </w:rPr>
        <w:t xml:space="preserve"> направило в Китай специальную миссию во главе с Н.П. Игнатьевым.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 xml:space="preserve">2 ноября 1860 г. был подписан </w:t>
      </w:r>
      <w:r w:rsidRPr="00135D13">
        <w:rPr>
          <w:i/>
          <w:iCs/>
          <w:color w:val="000000"/>
          <w:sz w:val="28"/>
          <w:szCs w:val="28"/>
        </w:rPr>
        <w:t xml:space="preserve">Пекинский договор, </w:t>
      </w:r>
      <w:r w:rsidRPr="00135D13">
        <w:rPr>
          <w:color w:val="000000"/>
          <w:sz w:val="28"/>
          <w:szCs w:val="28"/>
        </w:rPr>
        <w:t>который оконча</w:t>
      </w:r>
      <w:r w:rsidRPr="00135D13">
        <w:rPr>
          <w:color w:val="000000"/>
          <w:sz w:val="28"/>
          <w:szCs w:val="28"/>
        </w:rPr>
        <w:softHyphen/>
        <w:t>тельно определил границу между Россией и Китаем. Новая граница начиналась от слияния рек Аргунь и Шилка и проходила до междуре</w:t>
      </w:r>
      <w:r w:rsidRPr="00135D13">
        <w:rPr>
          <w:color w:val="000000"/>
          <w:sz w:val="28"/>
          <w:szCs w:val="28"/>
        </w:rPr>
        <w:softHyphen/>
        <w:t>чья рек Амур и Уссури. Далее граница проходила по рекам Уссури и Сунгари. Особыми статьями договора в пограничной зоне между Ки</w:t>
      </w:r>
      <w:r w:rsidRPr="00135D13">
        <w:rPr>
          <w:color w:val="000000"/>
          <w:sz w:val="28"/>
          <w:szCs w:val="28"/>
        </w:rPr>
        <w:softHyphen/>
        <w:t>таем и Россией вводилась свободная и беспошлинная торговля для подданных обоих государств. Таким образом, Приамурье и Приморье признавались владениями России. Амурский вопрос был решен.</w:t>
      </w:r>
    </w:p>
    <w:p w:rsidR="0095204F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 xml:space="preserve">Так в середине </w:t>
      </w:r>
      <w:r w:rsidRPr="00135D13">
        <w:rPr>
          <w:color w:val="000000"/>
          <w:sz w:val="28"/>
          <w:szCs w:val="28"/>
          <w:lang w:val="en-US"/>
        </w:rPr>
        <w:t>XIX</w:t>
      </w:r>
      <w:r w:rsidRPr="00135D13">
        <w:rPr>
          <w:color w:val="000000"/>
          <w:sz w:val="28"/>
          <w:szCs w:val="28"/>
        </w:rPr>
        <w:t xml:space="preserve"> века был восстановлен суверенитет России на дальневосточных территориях, которые уже являлись ее владени</w:t>
      </w:r>
      <w:r w:rsidRPr="00135D13">
        <w:rPr>
          <w:color w:val="000000"/>
          <w:sz w:val="28"/>
          <w:szCs w:val="28"/>
        </w:rPr>
        <w:softHyphen/>
        <w:t xml:space="preserve">ями еще в </w:t>
      </w:r>
      <w:r w:rsidRPr="00135D13">
        <w:rPr>
          <w:color w:val="000000"/>
          <w:sz w:val="28"/>
          <w:szCs w:val="28"/>
          <w:lang w:val="en-US"/>
        </w:rPr>
        <w:t>XVII</w:t>
      </w:r>
      <w:r w:rsidRPr="00135D13">
        <w:rPr>
          <w:color w:val="000000"/>
          <w:sz w:val="28"/>
          <w:szCs w:val="28"/>
        </w:rPr>
        <w:t xml:space="preserve"> веке. Это был поворот в исторической судьбе рос</w:t>
      </w:r>
      <w:r w:rsidRPr="00135D13">
        <w:rPr>
          <w:color w:val="000000"/>
          <w:sz w:val="28"/>
          <w:szCs w:val="28"/>
        </w:rPr>
        <w:softHyphen/>
        <w:t>сийского Дальнего Востока.</w:t>
      </w:r>
    </w:p>
    <w:p w:rsidR="00310CF6" w:rsidRPr="00135D13" w:rsidRDefault="0095204F" w:rsidP="00135D1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5D13">
        <w:rPr>
          <w:color w:val="000000"/>
          <w:sz w:val="28"/>
          <w:szCs w:val="28"/>
        </w:rPr>
        <w:t>Следует заметить, что спорный пограничный вопрос с Китаем был решен без давления и военной угрозы, что нередко практиковали за</w:t>
      </w:r>
      <w:r w:rsidRPr="00135D13">
        <w:rPr>
          <w:color w:val="000000"/>
          <w:sz w:val="28"/>
          <w:szCs w:val="28"/>
        </w:rPr>
        <w:softHyphen/>
        <w:t>падные державы. Россия окончательно закрепила за собой террито</w:t>
      </w:r>
      <w:r w:rsidRPr="00135D13">
        <w:rPr>
          <w:color w:val="000000"/>
          <w:sz w:val="28"/>
          <w:szCs w:val="28"/>
        </w:rPr>
        <w:softHyphen/>
        <w:t xml:space="preserve">рии, освоенные русскими людьми в </w:t>
      </w:r>
      <w:r w:rsidRPr="00135D13">
        <w:rPr>
          <w:color w:val="000000"/>
          <w:sz w:val="28"/>
          <w:szCs w:val="28"/>
          <w:lang w:val="en-US"/>
        </w:rPr>
        <w:t>XVII</w:t>
      </w:r>
      <w:r w:rsidRPr="00135D13">
        <w:rPr>
          <w:color w:val="000000"/>
          <w:sz w:val="28"/>
          <w:szCs w:val="28"/>
        </w:rPr>
        <w:t>—</w:t>
      </w:r>
      <w:r w:rsidRPr="00135D13">
        <w:rPr>
          <w:color w:val="000000"/>
          <w:sz w:val="28"/>
          <w:szCs w:val="28"/>
          <w:lang w:val="en-US"/>
        </w:rPr>
        <w:t>XIX</w:t>
      </w:r>
      <w:r w:rsidRPr="00135D13">
        <w:rPr>
          <w:color w:val="000000"/>
          <w:sz w:val="28"/>
          <w:szCs w:val="28"/>
        </w:rPr>
        <w:t xml:space="preserve"> вв., и обезопасила свою территорию от агрессоров. Договоры отвечали национальным интере</w:t>
      </w:r>
      <w:r w:rsidRPr="00135D13">
        <w:rPr>
          <w:color w:val="000000"/>
          <w:sz w:val="28"/>
          <w:szCs w:val="28"/>
        </w:rPr>
        <w:softHyphen/>
        <w:t>сам Китая, поскольку предотвратили возможное вторжение западных держав с северо-востока, со стороны Амура. Добрососедские отноше</w:t>
      </w:r>
      <w:r w:rsidRPr="00135D13">
        <w:rPr>
          <w:color w:val="000000"/>
          <w:sz w:val="28"/>
          <w:szCs w:val="28"/>
        </w:rPr>
        <w:softHyphen/>
        <w:t>ния между двумя странами создавали прочную основу для дальнейше</w:t>
      </w:r>
      <w:r w:rsidRPr="00135D13">
        <w:rPr>
          <w:color w:val="000000"/>
          <w:sz w:val="28"/>
          <w:szCs w:val="28"/>
        </w:rPr>
        <w:softHyphen/>
        <w:t>го сближения и сотрудничества двух государств. Начиналась новая ис</w:t>
      </w:r>
      <w:r w:rsidRPr="00135D13">
        <w:rPr>
          <w:color w:val="000000"/>
          <w:sz w:val="28"/>
          <w:szCs w:val="28"/>
        </w:rPr>
        <w:softHyphen/>
        <w:t>тория Дальнего Востока в составе Российской империи.</w:t>
      </w:r>
    </w:p>
    <w:p w:rsidR="00310CF6" w:rsidRPr="00135D13" w:rsidRDefault="00310CF6" w:rsidP="001728D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135D13">
        <w:rPr>
          <w:color w:val="000000"/>
          <w:sz w:val="28"/>
          <w:szCs w:val="28"/>
        </w:rPr>
        <w:br w:type="page"/>
      </w:r>
      <w:r w:rsidRPr="00135D13">
        <w:rPr>
          <w:b/>
          <w:bCs/>
          <w:color w:val="000000"/>
          <w:sz w:val="28"/>
          <w:szCs w:val="28"/>
        </w:rPr>
        <w:t>Литература:</w:t>
      </w:r>
    </w:p>
    <w:p w:rsidR="00310CF6" w:rsidRPr="00135D13" w:rsidRDefault="00310CF6" w:rsidP="00135D13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310CF6" w:rsidRPr="00135D13" w:rsidRDefault="00310CF6" w:rsidP="001728D6">
      <w:pPr>
        <w:widowControl/>
        <w:numPr>
          <w:ilvl w:val="0"/>
          <w:numId w:val="1"/>
        </w:num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Материалы личного архива Е.П. Сычевского.</w:t>
      </w:r>
    </w:p>
    <w:p w:rsidR="00310CF6" w:rsidRPr="00135D13" w:rsidRDefault="00310CF6" w:rsidP="001728D6">
      <w:pPr>
        <w:widowControl/>
        <w:numPr>
          <w:ilvl w:val="0"/>
          <w:numId w:val="1"/>
        </w:num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135D13">
        <w:rPr>
          <w:color w:val="000000"/>
          <w:sz w:val="28"/>
          <w:szCs w:val="28"/>
        </w:rPr>
        <w:t>Хрестоматия по истории Амурской области: Сборник докумен</w:t>
      </w:r>
      <w:r w:rsidRPr="00135D13">
        <w:rPr>
          <w:color w:val="000000"/>
          <w:sz w:val="28"/>
          <w:szCs w:val="28"/>
        </w:rPr>
        <w:softHyphen/>
        <w:t>тов и материалов/ Сост. Л.А. Суржина. — Благовещенск, 1980.</w:t>
      </w:r>
    </w:p>
    <w:p w:rsidR="00310CF6" w:rsidRPr="00135D13" w:rsidRDefault="00310CF6" w:rsidP="001728D6">
      <w:pPr>
        <w:numPr>
          <w:ilvl w:val="0"/>
          <w:numId w:val="1"/>
        </w:numPr>
        <w:shd w:val="clear" w:color="auto" w:fill="FFFFFF"/>
        <w:spacing w:line="360" w:lineRule="auto"/>
        <w:ind w:left="709" w:hanging="709"/>
        <w:jc w:val="both"/>
        <w:rPr>
          <w:b/>
          <w:sz w:val="28"/>
          <w:szCs w:val="28"/>
        </w:rPr>
      </w:pPr>
      <w:r w:rsidRPr="00135D13">
        <w:rPr>
          <w:color w:val="000000"/>
          <w:sz w:val="28"/>
          <w:szCs w:val="28"/>
        </w:rPr>
        <w:t>Яковер Л.Б. Краткий справочник по отечественной истории. -М., 1996.</w:t>
      </w:r>
      <w:bookmarkStart w:id="0" w:name="_GoBack"/>
      <w:bookmarkEnd w:id="0"/>
    </w:p>
    <w:sectPr w:rsidR="00310CF6" w:rsidRPr="00135D13" w:rsidSect="00135D13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B4B5D"/>
    <w:multiLevelType w:val="hybridMultilevel"/>
    <w:tmpl w:val="E03CD8A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CF6"/>
    <w:rsid w:val="000E7365"/>
    <w:rsid w:val="00135D13"/>
    <w:rsid w:val="001728D6"/>
    <w:rsid w:val="00310CF6"/>
    <w:rsid w:val="005A5DCF"/>
    <w:rsid w:val="00614EEF"/>
    <w:rsid w:val="0095204F"/>
    <w:rsid w:val="00A729AB"/>
    <w:rsid w:val="00E372AE"/>
    <w:rsid w:val="00F2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119AC5-9B37-42AE-9DB4-A9AC586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urierNew">
    <w:name w:val="Обычный + Courier New"/>
    <w:aliases w:val="14 pt,полужирный,Черный,уплотненный на  0,25 пт"/>
    <w:basedOn w:val="a"/>
    <w:rsid w:val="00310CF6"/>
    <w:rPr>
      <w:rFonts w:ascii="Courier New" w:hAnsi="Courier New" w:cs="Courier New"/>
      <w:b/>
      <w:bCs/>
      <w:color w:val="000000"/>
      <w:spacing w:val="-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admin</cp:lastModifiedBy>
  <cp:revision>2</cp:revision>
  <dcterms:created xsi:type="dcterms:W3CDTF">2014-02-20T19:04:00Z</dcterms:created>
  <dcterms:modified xsi:type="dcterms:W3CDTF">2014-02-20T19:04:00Z</dcterms:modified>
</cp:coreProperties>
</file>