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948" w:rsidRDefault="00930948" w:rsidP="004F60F2">
      <w:pPr>
        <w:pStyle w:val="HTML"/>
        <w:spacing w:line="360" w:lineRule="auto"/>
        <w:jc w:val="center"/>
        <w:rPr>
          <w:rFonts w:ascii="Times New Roman" w:hAnsi="Times New Roman" w:cs="Times New Roman"/>
          <w:sz w:val="32"/>
          <w:szCs w:val="32"/>
        </w:rPr>
      </w:pPr>
      <w:bookmarkStart w:id="0" w:name="_Toc262416869"/>
      <w:bookmarkStart w:id="1" w:name="_Toc262416987"/>
      <w:bookmarkStart w:id="2" w:name="_Toc262417091"/>
      <w:bookmarkStart w:id="3" w:name="_Toc262417104"/>
      <w:bookmarkStart w:id="4" w:name="_Toc262033639"/>
      <w:bookmarkStart w:id="5" w:name="_Toc262033640"/>
      <w:bookmarkStart w:id="6" w:name="_Toc262033713"/>
      <w:bookmarkStart w:id="7" w:name="_Toc262033971"/>
    </w:p>
    <w:p w:rsidR="004F60F2" w:rsidRPr="00D70A78" w:rsidRDefault="004F60F2" w:rsidP="004F60F2">
      <w:pPr>
        <w:pStyle w:val="HTML"/>
        <w:spacing w:line="360" w:lineRule="auto"/>
        <w:jc w:val="center"/>
        <w:rPr>
          <w:rFonts w:ascii="Times New Roman" w:hAnsi="Times New Roman" w:cs="Times New Roman"/>
          <w:sz w:val="32"/>
          <w:szCs w:val="32"/>
        </w:rPr>
      </w:pPr>
      <w:r w:rsidRPr="00D70A78">
        <w:rPr>
          <w:rFonts w:ascii="Times New Roman" w:hAnsi="Times New Roman" w:cs="Times New Roman"/>
          <w:sz w:val="32"/>
          <w:szCs w:val="32"/>
        </w:rPr>
        <w:t>Содержани</w:t>
      </w:r>
      <w:bookmarkEnd w:id="0"/>
      <w:bookmarkEnd w:id="1"/>
      <w:bookmarkEnd w:id="2"/>
      <w:bookmarkEnd w:id="3"/>
      <w:r w:rsidRPr="00D70A78">
        <w:rPr>
          <w:rFonts w:ascii="Times New Roman" w:hAnsi="Times New Roman" w:cs="Times New Roman"/>
          <w:sz w:val="32"/>
          <w:szCs w:val="32"/>
        </w:rPr>
        <w:t>е</w:t>
      </w:r>
    </w:p>
    <w:p w:rsidR="004F60F2" w:rsidRDefault="004F60F2">
      <w:pPr>
        <w:pStyle w:val="11"/>
        <w:rPr>
          <w:noProof/>
          <w:sz w:val="24"/>
        </w:rPr>
      </w:pPr>
      <w:r>
        <w:rPr>
          <w:sz w:val="32"/>
          <w:szCs w:val="32"/>
        </w:rPr>
        <w:fldChar w:fldCharType="begin"/>
      </w:r>
      <w:r>
        <w:rPr>
          <w:sz w:val="32"/>
          <w:szCs w:val="32"/>
        </w:rPr>
        <w:instrText xml:space="preserve"> TOC \o "1-1" \h \z \u </w:instrText>
      </w:r>
      <w:r>
        <w:rPr>
          <w:sz w:val="32"/>
          <w:szCs w:val="32"/>
        </w:rPr>
        <w:fldChar w:fldCharType="separate"/>
      </w:r>
      <w:hyperlink w:anchor="_Toc262417521" w:history="1">
        <w:r w:rsidRPr="008634A3">
          <w:rPr>
            <w:rStyle w:val="a6"/>
            <w:noProof/>
          </w:rPr>
          <w:t>Введение</w:t>
        </w:r>
        <w:r>
          <w:rPr>
            <w:noProof/>
            <w:webHidden/>
          </w:rPr>
          <w:tab/>
        </w:r>
        <w:r>
          <w:rPr>
            <w:noProof/>
            <w:webHidden/>
          </w:rPr>
          <w:fldChar w:fldCharType="begin"/>
        </w:r>
        <w:r>
          <w:rPr>
            <w:noProof/>
            <w:webHidden/>
          </w:rPr>
          <w:instrText xml:space="preserve"> PAGEREF _Toc262417521 \h </w:instrText>
        </w:r>
        <w:r>
          <w:rPr>
            <w:noProof/>
            <w:webHidden/>
          </w:rPr>
        </w:r>
        <w:r>
          <w:rPr>
            <w:noProof/>
            <w:webHidden/>
          </w:rPr>
          <w:fldChar w:fldCharType="separate"/>
        </w:r>
        <w:r w:rsidR="00A8747C">
          <w:rPr>
            <w:noProof/>
            <w:webHidden/>
          </w:rPr>
          <w:t>2</w:t>
        </w:r>
        <w:r>
          <w:rPr>
            <w:noProof/>
            <w:webHidden/>
          </w:rPr>
          <w:fldChar w:fldCharType="end"/>
        </w:r>
      </w:hyperlink>
    </w:p>
    <w:p w:rsidR="004F60F2" w:rsidRDefault="00083835">
      <w:pPr>
        <w:pStyle w:val="11"/>
        <w:rPr>
          <w:noProof/>
          <w:sz w:val="24"/>
        </w:rPr>
      </w:pPr>
      <w:hyperlink w:anchor="_Toc262417522" w:history="1">
        <w:r w:rsidR="004F60F2" w:rsidRPr="008634A3">
          <w:rPr>
            <w:rStyle w:val="a6"/>
            <w:noProof/>
          </w:rPr>
          <w:t>1.Формирование ассортимента и управление товарными запасами</w:t>
        </w:r>
        <w:r w:rsidR="004F60F2">
          <w:rPr>
            <w:noProof/>
            <w:webHidden/>
          </w:rPr>
          <w:tab/>
        </w:r>
        <w:r w:rsidR="004F60F2">
          <w:rPr>
            <w:noProof/>
            <w:webHidden/>
          </w:rPr>
          <w:fldChar w:fldCharType="begin"/>
        </w:r>
        <w:r w:rsidR="004F60F2">
          <w:rPr>
            <w:noProof/>
            <w:webHidden/>
          </w:rPr>
          <w:instrText xml:space="preserve"> PAGEREF _Toc262417522 \h </w:instrText>
        </w:r>
        <w:r w:rsidR="004F60F2">
          <w:rPr>
            <w:noProof/>
            <w:webHidden/>
          </w:rPr>
        </w:r>
        <w:r w:rsidR="004F60F2">
          <w:rPr>
            <w:noProof/>
            <w:webHidden/>
          </w:rPr>
          <w:fldChar w:fldCharType="separate"/>
        </w:r>
        <w:r w:rsidR="00A8747C">
          <w:rPr>
            <w:noProof/>
            <w:webHidden/>
          </w:rPr>
          <w:t>5</w:t>
        </w:r>
        <w:r w:rsidR="004F60F2">
          <w:rPr>
            <w:noProof/>
            <w:webHidden/>
          </w:rPr>
          <w:fldChar w:fldCharType="end"/>
        </w:r>
      </w:hyperlink>
    </w:p>
    <w:p w:rsidR="004F60F2" w:rsidRDefault="00083835">
      <w:pPr>
        <w:pStyle w:val="11"/>
        <w:rPr>
          <w:noProof/>
          <w:sz w:val="24"/>
        </w:rPr>
      </w:pPr>
      <w:hyperlink w:anchor="_Toc262417523" w:history="1">
        <w:r w:rsidR="004F60F2" w:rsidRPr="008634A3">
          <w:rPr>
            <w:rStyle w:val="a6"/>
            <w:noProof/>
          </w:rPr>
          <w:t>1.1.Основные факторы формирования ассортимента на предприятиях торговли</w:t>
        </w:r>
        <w:r w:rsidR="004F60F2">
          <w:rPr>
            <w:noProof/>
            <w:webHidden/>
          </w:rPr>
          <w:tab/>
        </w:r>
        <w:r w:rsidR="004F60F2">
          <w:rPr>
            <w:noProof/>
            <w:webHidden/>
          </w:rPr>
          <w:fldChar w:fldCharType="begin"/>
        </w:r>
        <w:r w:rsidR="004F60F2">
          <w:rPr>
            <w:noProof/>
            <w:webHidden/>
          </w:rPr>
          <w:instrText xml:space="preserve"> PAGEREF _Toc262417523 \h </w:instrText>
        </w:r>
        <w:r w:rsidR="004F60F2">
          <w:rPr>
            <w:noProof/>
            <w:webHidden/>
          </w:rPr>
        </w:r>
        <w:r w:rsidR="004F60F2">
          <w:rPr>
            <w:noProof/>
            <w:webHidden/>
          </w:rPr>
          <w:fldChar w:fldCharType="separate"/>
        </w:r>
        <w:r w:rsidR="00A8747C">
          <w:rPr>
            <w:noProof/>
            <w:webHidden/>
          </w:rPr>
          <w:t>5</w:t>
        </w:r>
        <w:r w:rsidR="004F60F2">
          <w:rPr>
            <w:noProof/>
            <w:webHidden/>
          </w:rPr>
          <w:fldChar w:fldCharType="end"/>
        </w:r>
      </w:hyperlink>
    </w:p>
    <w:p w:rsidR="004F60F2" w:rsidRDefault="00083835">
      <w:pPr>
        <w:pStyle w:val="11"/>
        <w:rPr>
          <w:noProof/>
          <w:sz w:val="24"/>
        </w:rPr>
      </w:pPr>
      <w:hyperlink w:anchor="_Toc262417524" w:history="1">
        <w:r w:rsidR="004F60F2" w:rsidRPr="008634A3">
          <w:rPr>
            <w:rStyle w:val="a6"/>
            <w:noProof/>
          </w:rPr>
          <w:t>1.2. Регулирование ассортимента и товарных запасов в торговли</w:t>
        </w:r>
        <w:r w:rsidR="004F60F2">
          <w:rPr>
            <w:noProof/>
            <w:webHidden/>
          </w:rPr>
          <w:tab/>
        </w:r>
        <w:r w:rsidR="004F60F2">
          <w:rPr>
            <w:noProof/>
            <w:webHidden/>
          </w:rPr>
          <w:fldChar w:fldCharType="begin"/>
        </w:r>
        <w:r w:rsidR="004F60F2">
          <w:rPr>
            <w:noProof/>
            <w:webHidden/>
          </w:rPr>
          <w:instrText xml:space="preserve"> PAGEREF _Toc262417524 \h </w:instrText>
        </w:r>
        <w:r w:rsidR="004F60F2">
          <w:rPr>
            <w:noProof/>
            <w:webHidden/>
          </w:rPr>
        </w:r>
        <w:r w:rsidR="004F60F2">
          <w:rPr>
            <w:noProof/>
            <w:webHidden/>
          </w:rPr>
          <w:fldChar w:fldCharType="separate"/>
        </w:r>
        <w:r w:rsidR="00A8747C">
          <w:rPr>
            <w:noProof/>
            <w:webHidden/>
          </w:rPr>
          <w:t>7</w:t>
        </w:r>
        <w:r w:rsidR="004F60F2">
          <w:rPr>
            <w:noProof/>
            <w:webHidden/>
          </w:rPr>
          <w:fldChar w:fldCharType="end"/>
        </w:r>
      </w:hyperlink>
    </w:p>
    <w:p w:rsidR="004F60F2" w:rsidRDefault="00083835">
      <w:pPr>
        <w:pStyle w:val="11"/>
        <w:rPr>
          <w:noProof/>
          <w:sz w:val="24"/>
        </w:rPr>
      </w:pPr>
      <w:hyperlink w:anchor="_Toc262417525" w:history="1">
        <w:r w:rsidR="004F60F2" w:rsidRPr="008634A3">
          <w:rPr>
            <w:rStyle w:val="a6"/>
            <w:noProof/>
          </w:rPr>
          <w:t>1.3. Свойства и показатели ассортимента</w:t>
        </w:r>
        <w:r w:rsidR="004F60F2">
          <w:rPr>
            <w:noProof/>
            <w:webHidden/>
          </w:rPr>
          <w:tab/>
        </w:r>
        <w:r w:rsidR="004F60F2">
          <w:rPr>
            <w:noProof/>
            <w:webHidden/>
          </w:rPr>
          <w:fldChar w:fldCharType="begin"/>
        </w:r>
        <w:r w:rsidR="004F60F2">
          <w:rPr>
            <w:noProof/>
            <w:webHidden/>
          </w:rPr>
          <w:instrText xml:space="preserve"> PAGEREF _Toc262417525 \h </w:instrText>
        </w:r>
        <w:r w:rsidR="004F60F2">
          <w:rPr>
            <w:noProof/>
            <w:webHidden/>
          </w:rPr>
        </w:r>
        <w:r w:rsidR="004F60F2">
          <w:rPr>
            <w:noProof/>
            <w:webHidden/>
          </w:rPr>
          <w:fldChar w:fldCharType="separate"/>
        </w:r>
        <w:r w:rsidR="00A8747C">
          <w:rPr>
            <w:noProof/>
            <w:webHidden/>
          </w:rPr>
          <w:t>12</w:t>
        </w:r>
        <w:r w:rsidR="004F60F2">
          <w:rPr>
            <w:noProof/>
            <w:webHidden/>
          </w:rPr>
          <w:fldChar w:fldCharType="end"/>
        </w:r>
      </w:hyperlink>
    </w:p>
    <w:p w:rsidR="004F60F2" w:rsidRDefault="00083835">
      <w:pPr>
        <w:pStyle w:val="11"/>
        <w:rPr>
          <w:noProof/>
          <w:sz w:val="24"/>
        </w:rPr>
      </w:pPr>
      <w:hyperlink w:anchor="_Toc262417526" w:history="1">
        <w:r w:rsidR="004F60F2" w:rsidRPr="008634A3">
          <w:rPr>
            <w:rStyle w:val="a6"/>
            <w:noProof/>
          </w:rPr>
          <w:t>2.Анализ ассортимента и товарных запасов предприятия</w:t>
        </w:r>
        <w:r w:rsidR="004F60F2">
          <w:rPr>
            <w:noProof/>
            <w:webHidden/>
          </w:rPr>
          <w:tab/>
        </w:r>
        <w:r w:rsidR="004F60F2">
          <w:rPr>
            <w:noProof/>
            <w:webHidden/>
          </w:rPr>
          <w:fldChar w:fldCharType="begin"/>
        </w:r>
        <w:r w:rsidR="004F60F2">
          <w:rPr>
            <w:noProof/>
            <w:webHidden/>
          </w:rPr>
          <w:instrText xml:space="preserve"> PAGEREF _Toc262417526 \h </w:instrText>
        </w:r>
        <w:r w:rsidR="004F60F2">
          <w:rPr>
            <w:noProof/>
            <w:webHidden/>
          </w:rPr>
        </w:r>
        <w:r w:rsidR="004F60F2">
          <w:rPr>
            <w:noProof/>
            <w:webHidden/>
          </w:rPr>
          <w:fldChar w:fldCharType="separate"/>
        </w:r>
        <w:r w:rsidR="00A8747C">
          <w:rPr>
            <w:noProof/>
            <w:webHidden/>
          </w:rPr>
          <w:t>17</w:t>
        </w:r>
        <w:r w:rsidR="004F60F2">
          <w:rPr>
            <w:noProof/>
            <w:webHidden/>
          </w:rPr>
          <w:fldChar w:fldCharType="end"/>
        </w:r>
      </w:hyperlink>
    </w:p>
    <w:p w:rsidR="004F60F2" w:rsidRDefault="00083835">
      <w:pPr>
        <w:pStyle w:val="11"/>
        <w:rPr>
          <w:noProof/>
          <w:sz w:val="24"/>
        </w:rPr>
      </w:pPr>
      <w:hyperlink w:anchor="_Toc262417527" w:history="1">
        <w:r w:rsidR="004F60F2" w:rsidRPr="008634A3">
          <w:rPr>
            <w:rStyle w:val="a6"/>
            <w:noProof/>
          </w:rPr>
          <w:t>2.1 Общая организационно-экономическая характеристика предприятия</w:t>
        </w:r>
        <w:r w:rsidR="004F60F2">
          <w:rPr>
            <w:noProof/>
            <w:webHidden/>
          </w:rPr>
          <w:tab/>
        </w:r>
        <w:r w:rsidR="004F60F2">
          <w:rPr>
            <w:noProof/>
            <w:webHidden/>
          </w:rPr>
          <w:fldChar w:fldCharType="begin"/>
        </w:r>
        <w:r w:rsidR="004F60F2">
          <w:rPr>
            <w:noProof/>
            <w:webHidden/>
          </w:rPr>
          <w:instrText xml:space="preserve"> PAGEREF _Toc262417527 \h </w:instrText>
        </w:r>
        <w:r w:rsidR="004F60F2">
          <w:rPr>
            <w:noProof/>
            <w:webHidden/>
          </w:rPr>
        </w:r>
        <w:r w:rsidR="004F60F2">
          <w:rPr>
            <w:noProof/>
            <w:webHidden/>
          </w:rPr>
          <w:fldChar w:fldCharType="separate"/>
        </w:r>
        <w:r w:rsidR="00A8747C">
          <w:rPr>
            <w:noProof/>
            <w:webHidden/>
          </w:rPr>
          <w:t>17</w:t>
        </w:r>
        <w:r w:rsidR="004F60F2">
          <w:rPr>
            <w:noProof/>
            <w:webHidden/>
          </w:rPr>
          <w:fldChar w:fldCharType="end"/>
        </w:r>
      </w:hyperlink>
    </w:p>
    <w:p w:rsidR="004F60F2" w:rsidRDefault="00083835">
      <w:pPr>
        <w:pStyle w:val="11"/>
        <w:rPr>
          <w:noProof/>
          <w:sz w:val="24"/>
        </w:rPr>
      </w:pPr>
      <w:hyperlink w:anchor="_Toc262417528" w:history="1">
        <w:r w:rsidR="004F60F2" w:rsidRPr="008634A3">
          <w:rPr>
            <w:rStyle w:val="a6"/>
            <w:noProof/>
          </w:rPr>
          <w:t>2.2. Анализ состояния ассортимента на предприятии</w:t>
        </w:r>
        <w:r w:rsidR="004F60F2">
          <w:rPr>
            <w:noProof/>
            <w:webHidden/>
          </w:rPr>
          <w:tab/>
        </w:r>
        <w:r w:rsidR="004F60F2">
          <w:rPr>
            <w:noProof/>
            <w:webHidden/>
          </w:rPr>
          <w:fldChar w:fldCharType="begin"/>
        </w:r>
        <w:r w:rsidR="004F60F2">
          <w:rPr>
            <w:noProof/>
            <w:webHidden/>
          </w:rPr>
          <w:instrText xml:space="preserve"> PAGEREF _Toc262417528 \h </w:instrText>
        </w:r>
        <w:r w:rsidR="004F60F2">
          <w:rPr>
            <w:noProof/>
            <w:webHidden/>
          </w:rPr>
        </w:r>
        <w:r w:rsidR="004F60F2">
          <w:rPr>
            <w:noProof/>
            <w:webHidden/>
          </w:rPr>
          <w:fldChar w:fldCharType="separate"/>
        </w:r>
        <w:r w:rsidR="00A8747C">
          <w:rPr>
            <w:noProof/>
            <w:webHidden/>
          </w:rPr>
          <w:t>18</w:t>
        </w:r>
        <w:r w:rsidR="004F60F2">
          <w:rPr>
            <w:noProof/>
            <w:webHidden/>
          </w:rPr>
          <w:fldChar w:fldCharType="end"/>
        </w:r>
      </w:hyperlink>
    </w:p>
    <w:p w:rsidR="004F60F2" w:rsidRDefault="00083835">
      <w:pPr>
        <w:pStyle w:val="11"/>
        <w:rPr>
          <w:noProof/>
          <w:sz w:val="24"/>
        </w:rPr>
      </w:pPr>
      <w:hyperlink w:anchor="_Toc262417529" w:history="1">
        <w:r w:rsidR="004F60F2" w:rsidRPr="008634A3">
          <w:rPr>
            <w:rStyle w:val="a6"/>
            <w:noProof/>
            <w:spacing w:val="20"/>
          </w:rPr>
          <w:t>2.3. Анализ товарных запасов и их влияния на устойчивость товарного ассортимента предприятия</w:t>
        </w:r>
        <w:r w:rsidR="004F60F2">
          <w:rPr>
            <w:noProof/>
            <w:webHidden/>
          </w:rPr>
          <w:tab/>
        </w:r>
        <w:r w:rsidR="004F60F2">
          <w:rPr>
            <w:noProof/>
            <w:webHidden/>
          </w:rPr>
          <w:fldChar w:fldCharType="begin"/>
        </w:r>
        <w:r w:rsidR="004F60F2">
          <w:rPr>
            <w:noProof/>
            <w:webHidden/>
          </w:rPr>
          <w:instrText xml:space="preserve"> PAGEREF _Toc262417529 \h </w:instrText>
        </w:r>
        <w:r w:rsidR="004F60F2">
          <w:rPr>
            <w:noProof/>
            <w:webHidden/>
          </w:rPr>
        </w:r>
        <w:r w:rsidR="004F60F2">
          <w:rPr>
            <w:noProof/>
            <w:webHidden/>
          </w:rPr>
          <w:fldChar w:fldCharType="separate"/>
        </w:r>
        <w:r w:rsidR="00A8747C">
          <w:rPr>
            <w:noProof/>
            <w:webHidden/>
          </w:rPr>
          <w:t>24</w:t>
        </w:r>
        <w:r w:rsidR="004F60F2">
          <w:rPr>
            <w:noProof/>
            <w:webHidden/>
          </w:rPr>
          <w:fldChar w:fldCharType="end"/>
        </w:r>
      </w:hyperlink>
    </w:p>
    <w:p w:rsidR="004F60F2" w:rsidRDefault="00083835">
      <w:pPr>
        <w:pStyle w:val="11"/>
        <w:rPr>
          <w:noProof/>
          <w:sz w:val="24"/>
        </w:rPr>
      </w:pPr>
      <w:hyperlink w:anchor="_Toc262417530" w:history="1">
        <w:r w:rsidR="004F60F2" w:rsidRPr="008634A3">
          <w:rPr>
            <w:rStyle w:val="a6"/>
            <w:noProof/>
          </w:rPr>
          <w:t>3. Оптимизация ассортимента на предприятии</w:t>
        </w:r>
        <w:r w:rsidR="004F60F2">
          <w:rPr>
            <w:noProof/>
            <w:webHidden/>
          </w:rPr>
          <w:tab/>
        </w:r>
        <w:r w:rsidR="004F60F2">
          <w:rPr>
            <w:noProof/>
            <w:webHidden/>
          </w:rPr>
          <w:fldChar w:fldCharType="begin"/>
        </w:r>
        <w:r w:rsidR="004F60F2">
          <w:rPr>
            <w:noProof/>
            <w:webHidden/>
          </w:rPr>
          <w:instrText xml:space="preserve"> PAGEREF _Toc262417530 \h </w:instrText>
        </w:r>
        <w:r w:rsidR="004F60F2">
          <w:rPr>
            <w:noProof/>
            <w:webHidden/>
          </w:rPr>
        </w:r>
        <w:r w:rsidR="004F60F2">
          <w:rPr>
            <w:noProof/>
            <w:webHidden/>
          </w:rPr>
          <w:fldChar w:fldCharType="separate"/>
        </w:r>
        <w:r w:rsidR="00A8747C">
          <w:rPr>
            <w:noProof/>
            <w:webHidden/>
          </w:rPr>
          <w:t>27</w:t>
        </w:r>
        <w:r w:rsidR="004F60F2">
          <w:rPr>
            <w:noProof/>
            <w:webHidden/>
          </w:rPr>
          <w:fldChar w:fldCharType="end"/>
        </w:r>
      </w:hyperlink>
    </w:p>
    <w:p w:rsidR="004F60F2" w:rsidRDefault="00083835">
      <w:pPr>
        <w:pStyle w:val="11"/>
        <w:rPr>
          <w:noProof/>
          <w:sz w:val="24"/>
        </w:rPr>
      </w:pPr>
      <w:hyperlink w:anchor="_Toc262417531" w:history="1">
        <w:r w:rsidR="004F60F2" w:rsidRPr="008634A3">
          <w:rPr>
            <w:rStyle w:val="a6"/>
            <w:noProof/>
            <w:spacing w:val="20"/>
          </w:rPr>
          <w:t>Заключение</w:t>
        </w:r>
        <w:r w:rsidR="004F60F2">
          <w:rPr>
            <w:noProof/>
            <w:webHidden/>
          </w:rPr>
          <w:tab/>
        </w:r>
        <w:r w:rsidR="004F60F2">
          <w:rPr>
            <w:noProof/>
            <w:webHidden/>
          </w:rPr>
          <w:fldChar w:fldCharType="begin"/>
        </w:r>
        <w:r w:rsidR="004F60F2">
          <w:rPr>
            <w:noProof/>
            <w:webHidden/>
          </w:rPr>
          <w:instrText xml:space="preserve"> PAGEREF _Toc262417531 \h </w:instrText>
        </w:r>
        <w:r w:rsidR="004F60F2">
          <w:rPr>
            <w:noProof/>
            <w:webHidden/>
          </w:rPr>
        </w:r>
        <w:r w:rsidR="004F60F2">
          <w:rPr>
            <w:noProof/>
            <w:webHidden/>
          </w:rPr>
          <w:fldChar w:fldCharType="separate"/>
        </w:r>
        <w:r w:rsidR="00A8747C">
          <w:rPr>
            <w:noProof/>
            <w:webHidden/>
          </w:rPr>
          <w:t>27</w:t>
        </w:r>
        <w:r w:rsidR="004F60F2">
          <w:rPr>
            <w:noProof/>
            <w:webHidden/>
          </w:rPr>
          <w:fldChar w:fldCharType="end"/>
        </w:r>
      </w:hyperlink>
    </w:p>
    <w:p w:rsidR="004F60F2" w:rsidRDefault="00083835">
      <w:pPr>
        <w:pStyle w:val="11"/>
        <w:rPr>
          <w:noProof/>
          <w:sz w:val="24"/>
        </w:rPr>
      </w:pPr>
      <w:hyperlink w:anchor="_Toc262417532" w:history="1">
        <w:r w:rsidR="004F60F2" w:rsidRPr="008634A3">
          <w:rPr>
            <w:rStyle w:val="a6"/>
            <w:noProof/>
          </w:rPr>
          <w:t>Список литературы:</w:t>
        </w:r>
        <w:r w:rsidR="004F60F2">
          <w:rPr>
            <w:noProof/>
            <w:webHidden/>
          </w:rPr>
          <w:tab/>
        </w:r>
        <w:r w:rsidR="004F60F2">
          <w:rPr>
            <w:noProof/>
            <w:webHidden/>
          </w:rPr>
          <w:fldChar w:fldCharType="begin"/>
        </w:r>
        <w:r w:rsidR="004F60F2">
          <w:rPr>
            <w:noProof/>
            <w:webHidden/>
          </w:rPr>
          <w:instrText xml:space="preserve"> PAGEREF _Toc262417532 \h </w:instrText>
        </w:r>
        <w:r w:rsidR="004F60F2">
          <w:rPr>
            <w:noProof/>
            <w:webHidden/>
          </w:rPr>
        </w:r>
        <w:r w:rsidR="004F60F2">
          <w:rPr>
            <w:noProof/>
            <w:webHidden/>
          </w:rPr>
          <w:fldChar w:fldCharType="separate"/>
        </w:r>
        <w:r w:rsidR="00A8747C">
          <w:rPr>
            <w:noProof/>
            <w:webHidden/>
          </w:rPr>
          <w:t>27</w:t>
        </w:r>
        <w:r w:rsidR="004F60F2">
          <w:rPr>
            <w:noProof/>
            <w:webHidden/>
          </w:rPr>
          <w:fldChar w:fldCharType="end"/>
        </w:r>
      </w:hyperlink>
    </w:p>
    <w:p w:rsidR="004F60F2" w:rsidRDefault="00083835">
      <w:pPr>
        <w:pStyle w:val="11"/>
        <w:rPr>
          <w:noProof/>
          <w:sz w:val="24"/>
        </w:rPr>
      </w:pPr>
      <w:hyperlink w:anchor="_Toc262417533" w:history="1">
        <w:r w:rsidR="004F60F2">
          <w:rPr>
            <w:rStyle w:val="a6"/>
            <w:noProof/>
            <w:spacing w:val="20"/>
          </w:rPr>
          <w:t xml:space="preserve">Приложение </w:t>
        </w:r>
        <w:r w:rsidR="004F60F2">
          <w:rPr>
            <w:noProof/>
            <w:webHidden/>
          </w:rPr>
          <w:tab/>
        </w:r>
        <w:r w:rsidR="004F60F2">
          <w:rPr>
            <w:noProof/>
            <w:webHidden/>
          </w:rPr>
          <w:fldChar w:fldCharType="begin"/>
        </w:r>
        <w:r w:rsidR="004F60F2">
          <w:rPr>
            <w:noProof/>
            <w:webHidden/>
          </w:rPr>
          <w:instrText xml:space="preserve"> PAGEREF _Toc262417533 \h </w:instrText>
        </w:r>
        <w:r w:rsidR="004F60F2">
          <w:rPr>
            <w:noProof/>
            <w:webHidden/>
          </w:rPr>
        </w:r>
        <w:r w:rsidR="004F60F2">
          <w:rPr>
            <w:noProof/>
            <w:webHidden/>
          </w:rPr>
          <w:fldChar w:fldCharType="separate"/>
        </w:r>
        <w:r w:rsidR="00A8747C">
          <w:rPr>
            <w:noProof/>
            <w:webHidden/>
          </w:rPr>
          <w:t>27</w:t>
        </w:r>
        <w:r w:rsidR="004F60F2">
          <w:rPr>
            <w:noProof/>
            <w:webHidden/>
          </w:rPr>
          <w:fldChar w:fldCharType="end"/>
        </w:r>
      </w:hyperlink>
    </w:p>
    <w:p w:rsidR="0022409D" w:rsidRPr="004F60F2" w:rsidRDefault="004F60F2" w:rsidP="004F60F2">
      <w:pPr>
        <w:pStyle w:val="HTML"/>
        <w:spacing w:line="360" w:lineRule="auto"/>
        <w:jc w:val="center"/>
        <w:outlineLvl w:val="0"/>
        <w:rPr>
          <w:rFonts w:ascii="Times New Roman" w:hAnsi="Times New Roman" w:cs="Times New Roman"/>
          <w:sz w:val="32"/>
          <w:szCs w:val="32"/>
        </w:rPr>
      </w:pPr>
      <w:r>
        <w:rPr>
          <w:rFonts w:ascii="Times New Roman" w:hAnsi="Times New Roman"/>
          <w:sz w:val="32"/>
          <w:szCs w:val="32"/>
        </w:rPr>
        <w:fldChar w:fldCharType="end"/>
      </w:r>
      <w:r>
        <w:rPr>
          <w:rFonts w:ascii="Times New Roman" w:hAnsi="Times New Roman"/>
          <w:sz w:val="32"/>
          <w:szCs w:val="32"/>
        </w:rPr>
        <w:br w:type="page"/>
      </w:r>
      <w:bookmarkStart w:id="8" w:name="_Toc262417255"/>
      <w:bookmarkStart w:id="9" w:name="_Toc262417406"/>
      <w:bookmarkStart w:id="10" w:name="_Toc262417434"/>
      <w:bookmarkStart w:id="11" w:name="_Toc262417521"/>
      <w:bookmarkEnd w:id="4"/>
      <w:bookmarkEnd w:id="5"/>
      <w:bookmarkEnd w:id="6"/>
      <w:bookmarkEnd w:id="7"/>
      <w:r w:rsidRPr="004F60F2">
        <w:rPr>
          <w:rFonts w:ascii="Times New Roman" w:hAnsi="Times New Roman" w:cs="Times New Roman"/>
          <w:sz w:val="32"/>
          <w:szCs w:val="32"/>
        </w:rPr>
        <w:lastRenderedPageBreak/>
        <w:t>Введение</w:t>
      </w:r>
      <w:bookmarkEnd w:id="8"/>
      <w:bookmarkEnd w:id="9"/>
      <w:bookmarkEnd w:id="10"/>
      <w:bookmarkEnd w:id="11"/>
    </w:p>
    <w:p w:rsidR="003C0808" w:rsidRPr="00E2334D" w:rsidRDefault="00FF547E" w:rsidP="00E2334D">
      <w:pPr>
        <w:pStyle w:val="HTML"/>
        <w:spacing w:line="360" w:lineRule="auto"/>
        <w:ind w:firstLine="919"/>
        <w:jc w:val="both"/>
        <w:rPr>
          <w:rFonts w:ascii="Times New Roman" w:hAnsi="Times New Roman"/>
          <w:sz w:val="28"/>
        </w:rPr>
      </w:pPr>
      <w:r w:rsidRPr="00E2334D">
        <w:rPr>
          <w:rFonts w:ascii="Times New Roman" w:hAnsi="Times New Roman"/>
          <w:sz w:val="28"/>
        </w:rPr>
        <w:t>Главная цель коммерческой деятельности – получение прибыли через удовлетворение покупательского спроса при высокой культуре торгового обслуживания – требует гибкого реагирования на изменения, происходящие на рынке. Продавать товары надо так, чтобы любая коммерческая операция обеспечивала предельно возможный уровень рентабельности, торговый риск был сведен к минимуму, постоянно укреплялось положение торгового предприятия на рынке и росло доверие к нему со стороны деловых партнеров. Эффективная коммерческая деятельность обеспечивает устойчивое финансовое состояние предприятия, его конкурентоспособность. А для того, чтобы эта деятельность была эффективной, предприятия должны уметь выявлять все недостатки торгово-технологического и организационного процесса и устранять их. Фирмы не могут вечно полагаться на существующее состояние этого процесса, он долже</w:t>
      </w:r>
      <w:r w:rsidR="003C0808" w:rsidRPr="00E2334D">
        <w:rPr>
          <w:rFonts w:ascii="Times New Roman" w:hAnsi="Times New Roman"/>
          <w:sz w:val="28"/>
        </w:rPr>
        <w:t>н постоянно совершенствоваться.</w:t>
      </w:r>
    </w:p>
    <w:p w:rsidR="00FF547E" w:rsidRPr="00E2334D" w:rsidRDefault="00FF547E" w:rsidP="00E2334D">
      <w:pPr>
        <w:pStyle w:val="HTML"/>
        <w:spacing w:line="360" w:lineRule="auto"/>
        <w:ind w:firstLine="919"/>
        <w:jc w:val="both"/>
        <w:rPr>
          <w:rFonts w:ascii="Times New Roman" w:hAnsi="Times New Roman"/>
          <w:sz w:val="28"/>
        </w:rPr>
      </w:pPr>
      <w:r w:rsidRPr="00E2334D">
        <w:rPr>
          <w:rFonts w:ascii="Times New Roman" w:hAnsi="Times New Roman"/>
          <w:sz w:val="28"/>
        </w:rPr>
        <w:t>Одним из составляющих этого процесса является формирование ассортимента и товарных запасов. От рациональности, полноты и устойчивости ассортимента зависит стабильность всего предприятия розничной торговли. Стабильность торговой деятельности определяется рациональностью, полнотой и устойчивостью ассортимента товаров. От состава и обновляемости ассортимента непосредственно зависят рост товарооборота и ускорение реализации товаров. Отсутствие в торговле нужных товаров, их узкий, нестабильный или несоответствующий запросам потребителей ассортимент отрицательно сказывается на эффективности торговли.</w:t>
      </w:r>
    </w:p>
    <w:p w:rsidR="00FF547E" w:rsidRPr="00E2334D" w:rsidRDefault="00FF547E" w:rsidP="00E2334D">
      <w:pPr>
        <w:pStyle w:val="HTML"/>
        <w:spacing w:line="360" w:lineRule="auto"/>
        <w:ind w:firstLine="919"/>
        <w:jc w:val="both"/>
        <w:rPr>
          <w:rFonts w:ascii="Times New Roman" w:hAnsi="Times New Roman"/>
          <w:sz w:val="28"/>
        </w:rPr>
      </w:pPr>
      <w:r w:rsidRPr="00E2334D">
        <w:rPr>
          <w:rFonts w:ascii="Times New Roman" w:hAnsi="Times New Roman"/>
          <w:sz w:val="28"/>
        </w:rPr>
        <w:t>Цель ассортиментной политики – формирование ассортимента в зависимости от потребностей рынка, финансового состояния предприятия и его стратегических целей. Ассортиментная политика и стратегия предприяти</w:t>
      </w:r>
      <w:r w:rsidR="003F1F83" w:rsidRPr="00E2334D">
        <w:rPr>
          <w:rFonts w:ascii="Times New Roman" w:hAnsi="Times New Roman"/>
          <w:sz w:val="28"/>
        </w:rPr>
        <w:t xml:space="preserve">я тесно взаимосвязаны </w:t>
      </w:r>
      <w:r w:rsidR="007961AB" w:rsidRPr="00E2334D">
        <w:rPr>
          <w:rFonts w:ascii="Times New Roman" w:hAnsi="Times New Roman" w:cs="Times New Roman"/>
          <w:sz w:val="28"/>
        </w:rPr>
        <w:t>[12]</w:t>
      </w:r>
      <w:r w:rsidR="003F1F83" w:rsidRPr="00E2334D">
        <w:rPr>
          <w:rFonts w:ascii="Times New Roman" w:hAnsi="Times New Roman" w:cs="Times New Roman"/>
          <w:sz w:val="28"/>
        </w:rPr>
        <w:t>.</w:t>
      </w:r>
    </w:p>
    <w:p w:rsidR="00FF547E" w:rsidRPr="00E2334D" w:rsidRDefault="00FF547E" w:rsidP="00E2334D">
      <w:pPr>
        <w:pStyle w:val="HTML"/>
        <w:spacing w:line="360" w:lineRule="auto"/>
        <w:ind w:firstLine="919"/>
        <w:jc w:val="both"/>
        <w:rPr>
          <w:rFonts w:ascii="Times New Roman" w:hAnsi="Times New Roman"/>
          <w:sz w:val="28"/>
        </w:rPr>
      </w:pPr>
      <w:r w:rsidRPr="00E2334D">
        <w:rPr>
          <w:rFonts w:ascii="Times New Roman" w:hAnsi="Times New Roman"/>
          <w:sz w:val="28"/>
        </w:rPr>
        <w:t xml:space="preserve">Анализ материалов по теме </w:t>
      </w:r>
      <w:r w:rsidR="003C0808" w:rsidRPr="00E2334D">
        <w:rPr>
          <w:rFonts w:ascii="Times New Roman" w:hAnsi="Times New Roman"/>
          <w:sz w:val="28"/>
        </w:rPr>
        <w:t>курсовой</w:t>
      </w:r>
      <w:r w:rsidRPr="00E2334D">
        <w:rPr>
          <w:rFonts w:ascii="Times New Roman" w:hAnsi="Times New Roman"/>
          <w:sz w:val="28"/>
        </w:rPr>
        <w:t xml:space="preserve"> работы показал, что она достаточно хорошо освещена в научной ли</w:t>
      </w:r>
      <w:r w:rsidR="0072708E">
        <w:rPr>
          <w:rFonts w:ascii="Times New Roman" w:hAnsi="Times New Roman"/>
          <w:sz w:val="28"/>
        </w:rPr>
        <w:t>тературе, а наиболее развернуто моно увидеть это в работах авторов Николаевой М.А. «Товароведение потребительских товаров», Арефьевой Е.А. «Ассортиментная политика».</w:t>
      </w:r>
      <w:r w:rsidRPr="00E2334D">
        <w:rPr>
          <w:rFonts w:ascii="Times New Roman" w:hAnsi="Times New Roman"/>
          <w:sz w:val="28"/>
        </w:rPr>
        <w:t xml:space="preserve"> На ее основе можно получить хорошее представление о самом ассортименте торгового предприятия, его роли и функциях, получить общие рекомендации по эффективному управлению ассортиментом. Одной из задач настоящей </w:t>
      </w:r>
      <w:r w:rsidR="003C0808" w:rsidRPr="00E2334D">
        <w:rPr>
          <w:rFonts w:ascii="Times New Roman" w:hAnsi="Times New Roman"/>
          <w:sz w:val="28"/>
        </w:rPr>
        <w:t>курсовой</w:t>
      </w:r>
      <w:r w:rsidRPr="00E2334D">
        <w:rPr>
          <w:rFonts w:ascii="Times New Roman" w:hAnsi="Times New Roman"/>
          <w:sz w:val="28"/>
        </w:rPr>
        <w:t xml:space="preserve"> работы является систематизация данного материала и представление комплексной методики анализа управления ассортиментом торгового предприятия.</w:t>
      </w:r>
    </w:p>
    <w:p w:rsidR="00FF547E" w:rsidRPr="00E2334D" w:rsidRDefault="00FF547E" w:rsidP="00E2334D">
      <w:pPr>
        <w:pStyle w:val="HTML"/>
        <w:spacing w:line="360" w:lineRule="auto"/>
        <w:ind w:firstLine="919"/>
        <w:jc w:val="both"/>
        <w:rPr>
          <w:rFonts w:ascii="Times New Roman" w:hAnsi="Times New Roman"/>
          <w:sz w:val="28"/>
        </w:rPr>
      </w:pPr>
      <w:r w:rsidRPr="00E2334D">
        <w:rPr>
          <w:rFonts w:ascii="Times New Roman" w:hAnsi="Times New Roman"/>
          <w:sz w:val="28"/>
        </w:rPr>
        <w:t xml:space="preserve">Целью </w:t>
      </w:r>
      <w:r w:rsidR="003C0808" w:rsidRPr="00E2334D">
        <w:rPr>
          <w:rFonts w:ascii="Times New Roman" w:hAnsi="Times New Roman"/>
          <w:sz w:val="28"/>
        </w:rPr>
        <w:t>курсовой</w:t>
      </w:r>
      <w:r w:rsidRPr="00E2334D">
        <w:rPr>
          <w:rFonts w:ascii="Times New Roman" w:hAnsi="Times New Roman"/>
          <w:sz w:val="28"/>
        </w:rPr>
        <w:t xml:space="preserve"> работы является разработка рекомендаций по финансовому обоснованию процесса управления ассортиментом торгового предприятия. Предметом </w:t>
      </w:r>
      <w:r w:rsidR="003C0808" w:rsidRPr="00E2334D">
        <w:rPr>
          <w:rFonts w:ascii="Times New Roman" w:hAnsi="Times New Roman"/>
          <w:sz w:val="28"/>
        </w:rPr>
        <w:t>курсовой</w:t>
      </w:r>
      <w:r w:rsidRPr="00E2334D">
        <w:rPr>
          <w:rFonts w:ascii="Times New Roman" w:hAnsi="Times New Roman"/>
          <w:sz w:val="28"/>
        </w:rPr>
        <w:t xml:space="preserve"> работы является ас</w:t>
      </w:r>
      <w:r w:rsidR="003C0808" w:rsidRPr="00E2334D">
        <w:rPr>
          <w:rFonts w:ascii="Times New Roman" w:hAnsi="Times New Roman"/>
          <w:sz w:val="28"/>
        </w:rPr>
        <w:t>сортимент торгового предприятия и товарные запасы.</w:t>
      </w:r>
    </w:p>
    <w:p w:rsidR="00FF547E" w:rsidRPr="00E2334D" w:rsidRDefault="00FF547E" w:rsidP="00E2334D">
      <w:pPr>
        <w:pStyle w:val="HTML"/>
        <w:spacing w:line="360" w:lineRule="auto"/>
        <w:ind w:firstLine="919"/>
        <w:jc w:val="both"/>
        <w:rPr>
          <w:rFonts w:ascii="Times New Roman" w:hAnsi="Times New Roman"/>
          <w:sz w:val="28"/>
        </w:rPr>
      </w:pPr>
      <w:r w:rsidRPr="00E2334D">
        <w:rPr>
          <w:rFonts w:ascii="Times New Roman" w:hAnsi="Times New Roman"/>
          <w:sz w:val="28"/>
        </w:rPr>
        <w:t xml:space="preserve">В качестве объекта исследования выступает </w:t>
      </w:r>
      <w:r w:rsidR="003C0808" w:rsidRPr="00E2334D">
        <w:rPr>
          <w:rFonts w:ascii="Times New Roman" w:hAnsi="Times New Roman"/>
          <w:sz w:val="28"/>
        </w:rPr>
        <w:t>торговое предприятие супермаркет «777».</w:t>
      </w:r>
    </w:p>
    <w:p w:rsidR="00FF547E" w:rsidRPr="00E2334D" w:rsidRDefault="00FF547E" w:rsidP="00E2334D">
      <w:pPr>
        <w:pStyle w:val="HTML"/>
        <w:spacing w:line="360" w:lineRule="auto"/>
        <w:ind w:firstLine="919"/>
        <w:jc w:val="both"/>
        <w:rPr>
          <w:rFonts w:ascii="Times New Roman" w:hAnsi="Times New Roman"/>
          <w:sz w:val="28"/>
        </w:rPr>
      </w:pPr>
      <w:r w:rsidRPr="00E2334D">
        <w:rPr>
          <w:rFonts w:ascii="Times New Roman" w:hAnsi="Times New Roman"/>
          <w:sz w:val="28"/>
        </w:rPr>
        <w:t xml:space="preserve">Основные задачи </w:t>
      </w:r>
      <w:r w:rsidR="003C0808" w:rsidRPr="00E2334D">
        <w:rPr>
          <w:rFonts w:ascii="Times New Roman" w:hAnsi="Times New Roman"/>
          <w:sz w:val="28"/>
        </w:rPr>
        <w:t>курсовой</w:t>
      </w:r>
      <w:r w:rsidRPr="00E2334D">
        <w:rPr>
          <w:rFonts w:ascii="Times New Roman" w:hAnsi="Times New Roman"/>
          <w:sz w:val="28"/>
        </w:rPr>
        <w:t xml:space="preserve"> работы:</w:t>
      </w:r>
    </w:p>
    <w:p w:rsidR="00FF547E" w:rsidRPr="00E2334D" w:rsidRDefault="00FF547E" w:rsidP="00E2334D">
      <w:pPr>
        <w:pStyle w:val="HTML"/>
        <w:spacing w:line="360" w:lineRule="auto"/>
        <w:ind w:firstLine="919"/>
        <w:jc w:val="both"/>
        <w:rPr>
          <w:rFonts w:ascii="Times New Roman" w:hAnsi="Times New Roman"/>
          <w:sz w:val="28"/>
        </w:rPr>
      </w:pPr>
      <w:r w:rsidRPr="00E2334D">
        <w:rPr>
          <w:rFonts w:ascii="Times New Roman" w:hAnsi="Times New Roman"/>
          <w:sz w:val="28"/>
        </w:rPr>
        <w:t>1) изучение теоретических основ управления ассортиментным портфелем предприятия;</w:t>
      </w:r>
    </w:p>
    <w:p w:rsidR="00FF547E" w:rsidRPr="00E2334D" w:rsidRDefault="00FF547E" w:rsidP="00E2334D">
      <w:pPr>
        <w:pStyle w:val="HTML"/>
        <w:spacing w:line="360" w:lineRule="auto"/>
        <w:ind w:firstLine="919"/>
        <w:jc w:val="both"/>
        <w:rPr>
          <w:rFonts w:ascii="Times New Roman" w:hAnsi="Times New Roman"/>
          <w:sz w:val="28"/>
        </w:rPr>
      </w:pPr>
      <w:r w:rsidRPr="00E2334D">
        <w:rPr>
          <w:rFonts w:ascii="Times New Roman" w:hAnsi="Times New Roman"/>
          <w:sz w:val="28"/>
        </w:rPr>
        <w:t>2) анализ управления ассортиментом в</w:t>
      </w:r>
      <w:r w:rsidR="003C0808" w:rsidRPr="00E2334D">
        <w:rPr>
          <w:rFonts w:ascii="Times New Roman" w:hAnsi="Times New Roman"/>
          <w:sz w:val="28"/>
        </w:rPr>
        <w:t xml:space="preserve"> супермаркете «777»</w:t>
      </w:r>
      <w:r w:rsidRPr="00E2334D">
        <w:rPr>
          <w:rFonts w:ascii="Times New Roman" w:hAnsi="Times New Roman"/>
          <w:sz w:val="28"/>
        </w:rPr>
        <w:t>;</w:t>
      </w:r>
    </w:p>
    <w:p w:rsidR="00FF547E" w:rsidRPr="00E2334D" w:rsidRDefault="00FF547E" w:rsidP="00E2334D">
      <w:pPr>
        <w:pStyle w:val="HTML"/>
        <w:spacing w:line="360" w:lineRule="auto"/>
        <w:ind w:firstLine="919"/>
        <w:jc w:val="both"/>
        <w:rPr>
          <w:rFonts w:ascii="Times New Roman" w:hAnsi="Times New Roman"/>
          <w:sz w:val="28"/>
        </w:rPr>
      </w:pPr>
      <w:r w:rsidRPr="00E2334D">
        <w:rPr>
          <w:rFonts w:ascii="Times New Roman" w:hAnsi="Times New Roman"/>
          <w:sz w:val="28"/>
        </w:rPr>
        <w:t xml:space="preserve">3) разработка рекомендаций по совершенствованию управления ассортиментом в </w:t>
      </w:r>
      <w:r w:rsidR="003C0808" w:rsidRPr="00E2334D">
        <w:rPr>
          <w:rFonts w:ascii="Times New Roman" w:hAnsi="Times New Roman"/>
          <w:sz w:val="28"/>
        </w:rPr>
        <w:t>супермаркете «777».</w:t>
      </w:r>
    </w:p>
    <w:p w:rsidR="003C0808" w:rsidRPr="00E2334D" w:rsidRDefault="00FF547E" w:rsidP="00E2334D">
      <w:pPr>
        <w:pStyle w:val="HTML"/>
        <w:spacing w:line="360" w:lineRule="auto"/>
        <w:ind w:firstLine="919"/>
        <w:jc w:val="both"/>
        <w:rPr>
          <w:rFonts w:ascii="Times New Roman" w:hAnsi="Times New Roman"/>
          <w:sz w:val="28"/>
        </w:rPr>
      </w:pPr>
      <w:r w:rsidRPr="00E2334D">
        <w:rPr>
          <w:rFonts w:ascii="Times New Roman" w:hAnsi="Times New Roman"/>
          <w:sz w:val="28"/>
        </w:rPr>
        <w:t xml:space="preserve">Структура работы построена соответственно очередности поставленных задач. В первой главе представлено исследование </w:t>
      </w:r>
      <w:r w:rsidR="003C0808" w:rsidRPr="00E2334D">
        <w:rPr>
          <w:rFonts w:ascii="Times New Roman" w:hAnsi="Times New Roman"/>
          <w:sz w:val="28"/>
          <w:szCs w:val="28"/>
        </w:rPr>
        <w:t>основных факторов формирования ассортимента на предприятиях торговли, регулирование ассортимента и товарных запасов в торговли, свойства и показатели ассортимента.</w:t>
      </w:r>
    </w:p>
    <w:p w:rsidR="003C0808" w:rsidRPr="00E2334D" w:rsidRDefault="00FF547E" w:rsidP="00E2334D">
      <w:pPr>
        <w:pStyle w:val="HTML"/>
        <w:spacing w:line="360" w:lineRule="auto"/>
        <w:ind w:firstLine="919"/>
        <w:jc w:val="both"/>
        <w:rPr>
          <w:rFonts w:ascii="Times New Roman" w:hAnsi="Times New Roman"/>
          <w:sz w:val="28"/>
        </w:rPr>
      </w:pPr>
      <w:r w:rsidRPr="00E2334D">
        <w:rPr>
          <w:rFonts w:ascii="Times New Roman" w:hAnsi="Times New Roman"/>
          <w:sz w:val="28"/>
        </w:rPr>
        <w:t xml:space="preserve">Во второй главе производится анализ управления ассортиментом </w:t>
      </w:r>
      <w:r w:rsidR="003C0808" w:rsidRPr="00E2334D">
        <w:rPr>
          <w:rFonts w:ascii="Times New Roman" w:hAnsi="Times New Roman"/>
          <w:sz w:val="28"/>
        </w:rPr>
        <w:t>на</w:t>
      </w:r>
      <w:r w:rsidRPr="00E2334D">
        <w:rPr>
          <w:rFonts w:ascii="Times New Roman" w:hAnsi="Times New Roman"/>
          <w:sz w:val="28"/>
        </w:rPr>
        <w:t xml:space="preserve"> </w:t>
      </w:r>
      <w:r w:rsidR="003C0808" w:rsidRPr="00E2334D">
        <w:rPr>
          <w:rFonts w:ascii="Times New Roman" w:hAnsi="Times New Roman"/>
          <w:sz w:val="28"/>
        </w:rPr>
        <w:t>торговом предприятии супермаркете «777».</w:t>
      </w:r>
      <w:r w:rsidRPr="00E2334D">
        <w:rPr>
          <w:rFonts w:ascii="Times New Roman" w:hAnsi="Times New Roman"/>
          <w:sz w:val="28"/>
        </w:rPr>
        <w:t xml:space="preserve"> В данной главе приводится общая характеристика </w:t>
      </w:r>
      <w:r w:rsidR="003C0808" w:rsidRPr="00E2334D">
        <w:rPr>
          <w:rFonts w:ascii="Times New Roman" w:hAnsi="Times New Roman"/>
          <w:sz w:val="28"/>
        </w:rPr>
        <w:t>супермаркета</w:t>
      </w:r>
      <w:r w:rsidRPr="00E2334D">
        <w:rPr>
          <w:rFonts w:ascii="Times New Roman" w:hAnsi="Times New Roman"/>
          <w:sz w:val="28"/>
        </w:rPr>
        <w:t xml:space="preserve"> и ее финансового состояния, проводится анализ ее ассортимента и его динамики</w:t>
      </w:r>
      <w:r w:rsidR="003C0808" w:rsidRPr="00E2334D">
        <w:rPr>
          <w:rFonts w:ascii="Times New Roman" w:hAnsi="Times New Roman"/>
          <w:sz w:val="28"/>
        </w:rPr>
        <w:t xml:space="preserve">. </w:t>
      </w:r>
    </w:p>
    <w:p w:rsidR="00FF547E" w:rsidRPr="00E2334D" w:rsidRDefault="00FF547E" w:rsidP="00E2334D">
      <w:pPr>
        <w:pStyle w:val="HTML"/>
        <w:spacing w:line="360" w:lineRule="auto"/>
        <w:ind w:firstLine="919"/>
        <w:jc w:val="both"/>
        <w:rPr>
          <w:rFonts w:ascii="Times New Roman" w:hAnsi="Times New Roman"/>
          <w:sz w:val="28"/>
        </w:rPr>
      </w:pPr>
      <w:r w:rsidRPr="00E2334D">
        <w:rPr>
          <w:rFonts w:ascii="Times New Roman" w:hAnsi="Times New Roman"/>
          <w:sz w:val="28"/>
        </w:rPr>
        <w:t>И в третьей, заключительной главе разработаны рекомендации по совершенствованию управления ассортиментом на рассматриваемом предприятии.</w:t>
      </w:r>
    </w:p>
    <w:p w:rsidR="003C0808" w:rsidRPr="00E2334D" w:rsidRDefault="00FF547E" w:rsidP="00E2334D">
      <w:pPr>
        <w:pStyle w:val="HTML"/>
        <w:spacing w:line="360" w:lineRule="auto"/>
        <w:ind w:firstLine="919"/>
        <w:jc w:val="both"/>
        <w:rPr>
          <w:rFonts w:ascii="Times New Roman" w:hAnsi="Times New Roman"/>
          <w:sz w:val="28"/>
        </w:rPr>
      </w:pPr>
      <w:r w:rsidRPr="00E2334D">
        <w:rPr>
          <w:rFonts w:ascii="Times New Roman" w:hAnsi="Times New Roman"/>
          <w:sz w:val="28"/>
        </w:rPr>
        <w:t>Практическая значимость работы заключается в разработке комплекса рекомендаций, выполнение которых поможет торговому предприятию сформировать такую структуру ассортимента, при которой оно будет функционировать устойчиво в рыночных условиях</w:t>
      </w:r>
      <w:r w:rsidR="003C0808" w:rsidRPr="00E2334D">
        <w:rPr>
          <w:rFonts w:ascii="Times New Roman" w:hAnsi="Times New Roman"/>
          <w:sz w:val="28"/>
        </w:rPr>
        <w:t>.</w:t>
      </w:r>
    </w:p>
    <w:p w:rsidR="007961AB" w:rsidRPr="00E2334D" w:rsidRDefault="003C0808" w:rsidP="004F60F2">
      <w:pPr>
        <w:pStyle w:val="HTML"/>
        <w:spacing w:line="360" w:lineRule="auto"/>
        <w:ind w:firstLine="919"/>
        <w:jc w:val="center"/>
        <w:outlineLvl w:val="0"/>
        <w:rPr>
          <w:rFonts w:ascii="Times New Roman" w:hAnsi="Times New Roman" w:cs="Times New Roman"/>
          <w:sz w:val="32"/>
          <w:szCs w:val="32"/>
        </w:rPr>
      </w:pPr>
      <w:r w:rsidRPr="00E2334D">
        <w:rPr>
          <w:rFonts w:ascii="Times New Roman" w:hAnsi="Times New Roman"/>
          <w:sz w:val="28"/>
        </w:rPr>
        <w:br w:type="page"/>
      </w:r>
      <w:bookmarkStart w:id="12" w:name="_Toc262033641"/>
      <w:bookmarkStart w:id="13" w:name="_Toc262033972"/>
      <w:bookmarkStart w:id="14" w:name="_Toc262417435"/>
      <w:bookmarkStart w:id="15" w:name="_Toc262417522"/>
      <w:r w:rsidR="00D31193" w:rsidRPr="00E2334D">
        <w:rPr>
          <w:rFonts w:ascii="Times New Roman" w:hAnsi="Times New Roman" w:cs="Times New Roman"/>
          <w:sz w:val="32"/>
          <w:szCs w:val="32"/>
        </w:rPr>
        <w:t xml:space="preserve">1.Формирование ассортимента </w:t>
      </w:r>
      <w:r w:rsidR="007961AB" w:rsidRPr="00E2334D">
        <w:rPr>
          <w:rFonts w:ascii="Times New Roman" w:hAnsi="Times New Roman" w:cs="Times New Roman"/>
          <w:sz w:val="32"/>
          <w:szCs w:val="32"/>
        </w:rPr>
        <w:t>и управление товарными запасами</w:t>
      </w:r>
      <w:bookmarkEnd w:id="12"/>
      <w:bookmarkEnd w:id="13"/>
      <w:bookmarkEnd w:id="14"/>
      <w:bookmarkEnd w:id="15"/>
    </w:p>
    <w:p w:rsidR="00AF2750" w:rsidRPr="00E2334D" w:rsidRDefault="00AF2750" w:rsidP="004F60F2">
      <w:pPr>
        <w:pStyle w:val="HTML"/>
        <w:spacing w:line="360" w:lineRule="auto"/>
        <w:ind w:firstLine="919"/>
        <w:jc w:val="center"/>
        <w:outlineLvl w:val="0"/>
        <w:rPr>
          <w:rFonts w:ascii="Times New Roman" w:hAnsi="Times New Roman" w:cs="Times New Roman"/>
          <w:sz w:val="32"/>
          <w:szCs w:val="32"/>
        </w:rPr>
      </w:pPr>
      <w:bookmarkStart w:id="16" w:name="_Toc262033642"/>
      <w:bookmarkStart w:id="17" w:name="_Toc262033973"/>
      <w:bookmarkStart w:id="18" w:name="_Toc262417436"/>
      <w:bookmarkStart w:id="19" w:name="_Toc262417523"/>
      <w:r w:rsidRPr="00E2334D">
        <w:rPr>
          <w:rFonts w:ascii="Times New Roman" w:hAnsi="Times New Roman" w:cs="Times New Roman"/>
          <w:sz w:val="32"/>
          <w:szCs w:val="32"/>
        </w:rPr>
        <w:t>1.1.Основные факторы формирования ассорт</w:t>
      </w:r>
      <w:r w:rsidR="007961AB" w:rsidRPr="00E2334D">
        <w:rPr>
          <w:rFonts w:ascii="Times New Roman" w:hAnsi="Times New Roman" w:cs="Times New Roman"/>
          <w:sz w:val="32"/>
          <w:szCs w:val="32"/>
        </w:rPr>
        <w:t>имента на предприятиях торговли</w:t>
      </w:r>
      <w:bookmarkEnd w:id="16"/>
      <w:bookmarkEnd w:id="17"/>
      <w:bookmarkEnd w:id="18"/>
      <w:bookmarkEnd w:id="19"/>
    </w:p>
    <w:p w:rsidR="00AF2750" w:rsidRPr="00E2334D" w:rsidRDefault="00AF2750"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Различают общие и специфичные факторы формирования ассортимента. Общими факторами, влияющими на формирование торгового ассортимента, являются спрос и рентабельность. Спрос как потребность, подкрепленная платежеспособностью потребителей, – определяющий фактор формирования ассортимента; в свою очередь, зависит от сегмента потребителей (их доходов, национальных, демографических и других особенностей).</w:t>
      </w:r>
      <w:r w:rsidR="0072708E">
        <w:rPr>
          <w:rFonts w:ascii="Times New Roman" w:hAnsi="Times New Roman" w:cs="Times New Roman"/>
          <w:sz w:val="28"/>
          <w:szCs w:val="28"/>
        </w:rPr>
        <w:t>[10]</w:t>
      </w:r>
    </w:p>
    <w:p w:rsidR="00AF2750" w:rsidRPr="00E2334D" w:rsidRDefault="00AF2750"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Рентабельность производства и реализации определяется себестоимостью, издержками производства и обращения, на размеры которых оказывают определенное влияние государственные меры по поддержке отечественных изготовителей (льготное налогообложение, таможенные тарифы и др.). Так, формирование ассортимента алкогольной продукции в последние годы в значительной степени определяется мерами по государственному регулированию ее производства и реализации.</w:t>
      </w:r>
    </w:p>
    <w:p w:rsidR="00AF2750" w:rsidRPr="00E2334D" w:rsidRDefault="00AF2750"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Материально-техническая база товарного производства оказывает значительное влияние на формирование ассортимента. Недостаточность производственных площадей, отсутствие или нехватка необходимого оборудования приводят к тому, что ассортимент товаров, пользующихся спросом, может сократиться. Последствиями этого являются чрезмерный спрос, рост цен и замена дефицитных товаров фальсифицированными. Достижения научно-технического прогресса – мощный стимул обновления ассортимента потребительских товаров. Разработка принципиально новых товаров, не имевших ранее аналогов, а также товаров повышенного качества возможно в основном благодаря развитию науки, техники и технологии.</w:t>
      </w:r>
    </w:p>
    <w:p w:rsidR="00AF2750" w:rsidRPr="00E2334D" w:rsidRDefault="00AF2750"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Так, благодаря разработке таких прогрессивных технологий, как асептическая стерилизация, сублимационная сушка, появились принципиально новые виды консервированных продуктов. Открытие полупроводников произвело революцию в ассортименте радиотехнических товаров.</w:t>
      </w:r>
      <w:r w:rsidR="0072708E" w:rsidRPr="0072708E">
        <w:rPr>
          <w:rFonts w:ascii="Times New Roman" w:hAnsi="Times New Roman" w:cs="Times New Roman"/>
          <w:sz w:val="28"/>
          <w:szCs w:val="28"/>
        </w:rPr>
        <w:t xml:space="preserve"> </w:t>
      </w:r>
      <w:r w:rsidR="0072708E">
        <w:rPr>
          <w:rFonts w:ascii="Times New Roman" w:hAnsi="Times New Roman" w:cs="Times New Roman"/>
          <w:sz w:val="28"/>
          <w:szCs w:val="28"/>
        </w:rPr>
        <w:t>[9]</w:t>
      </w:r>
    </w:p>
    <w:p w:rsidR="00AF2750" w:rsidRPr="00E2334D" w:rsidRDefault="00AF2750"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Торговый ассортимент неизбежно формируется под воздействием промышленного, поскольку производственные возможности изготовителя определяют состав предложения. Однако в условиях рыночной экономики производственные возможности изготовителя перестают быть определяющим фактором формирования торгового ассортимента.</w:t>
      </w:r>
    </w:p>
    <w:p w:rsidR="00AF2750" w:rsidRPr="00E2334D" w:rsidRDefault="00AF2750"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Заказы торговых организаций, определяемые спросом потребителей, оказывают все большее воздействие на формирование торгового ассортимента. У работников торговли появилась реальная возможность влиять на промышленный ассортимент через заказы товаров, пользующихся спросом.</w:t>
      </w:r>
    </w:p>
    <w:p w:rsidR="00AF2750" w:rsidRPr="00E2334D" w:rsidRDefault="00AF2750"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Специализация торговой организации относится к наиболее значимым факторам формирования ассортимента товаров. Она определяется при создании или лицензировании, или аттестации организации. Руководство организации принимает решение о специализации, от которой зависит ее последующая деятельность, в том числе и формирование торгового ассортимента.</w:t>
      </w:r>
    </w:p>
    <w:p w:rsidR="00AF2750" w:rsidRPr="00E2334D" w:rsidRDefault="00AF2750"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В период перехода к рыночным отношениям многие торговые организации, испытывая большие финансовые трудности, вносили изменения в свою ассортиментную политику путем включения в торговый ассортимент несвойственных товаров, не меняя при этом своего профиля. Многие специализированные магазины стали перепрофилироваться в магазины со смешанным ассортиментом. На современном этапе наблюдается тенденция возврата к специализации торговых организаций и формировани</w:t>
      </w:r>
      <w:r w:rsidR="003F1F83" w:rsidRPr="00E2334D">
        <w:rPr>
          <w:rFonts w:ascii="Times New Roman" w:hAnsi="Times New Roman" w:cs="Times New Roman"/>
          <w:sz w:val="28"/>
          <w:szCs w:val="28"/>
        </w:rPr>
        <w:t xml:space="preserve">ю соответствующего ассортимента </w:t>
      </w:r>
      <w:r w:rsidRPr="00E2334D">
        <w:rPr>
          <w:rFonts w:ascii="Times New Roman" w:hAnsi="Times New Roman" w:cs="Times New Roman"/>
          <w:sz w:val="28"/>
          <w:szCs w:val="28"/>
        </w:rPr>
        <w:t>[11]</w:t>
      </w:r>
      <w:r w:rsidR="003F1F83" w:rsidRPr="00E2334D">
        <w:rPr>
          <w:rFonts w:ascii="Times New Roman" w:hAnsi="Times New Roman" w:cs="Times New Roman"/>
          <w:sz w:val="28"/>
          <w:szCs w:val="28"/>
        </w:rPr>
        <w:t>.</w:t>
      </w:r>
    </w:p>
    <w:p w:rsidR="00AF2750" w:rsidRPr="00E2334D" w:rsidRDefault="00AF2750"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Каналы распределения товаров также имеют значение при формировании торгового ассортимента. Отлаженная система поставок через приемлемые для торговли каналы распределения, ритмичность доставки в нужные сроки и в необходимом объеме облегчают работу по формированию торгового ассортимента, обеспечивают предпочтение закупок товаров, для которых имеется налаженная система сбыта. Этим отличаются многие зарубежные или совместные фирмы, имеющие четко функционирующие каналы распределения товаров.</w:t>
      </w:r>
    </w:p>
    <w:p w:rsidR="00AF2750" w:rsidRPr="00E2334D" w:rsidRDefault="00AF2750"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Методы стимулирования сбыта и формирования спроса, в частности рекламная поддержка товаров, в условиях насыщенного рынка также влияют</w:t>
      </w:r>
      <w:r w:rsidRPr="00E2334D">
        <w:rPr>
          <w:rFonts w:ascii="Times New Roman" w:hAnsi="Times New Roman" w:cs="Times New Roman"/>
          <w:color w:val="424242"/>
          <w:sz w:val="28"/>
          <w:szCs w:val="28"/>
        </w:rPr>
        <w:t xml:space="preserve"> </w:t>
      </w:r>
      <w:r w:rsidRPr="00E2334D">
        <w:rPr>
          <w:rFonts w:ascii="Times New Roman" w:hAnsi="Times New Roman" w:cs="Times New Roman"/>
          <w:sz w:val="28"/>
          <w:szCs w:val="28"/>
        </w:rPr>
        <w:t xml:space="preserve">на формирование торгового ассортимента. </w:t>
      </w:r>
    </w:p>
    <w:p w:rsidR="00AF2750" w:rsidRPr="00E2334D" w:rsidRDefault="00AF2750"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Материально-техническая база торговой организации также может оказать определенное воздействие на формирование торгового ассортимента. Если у фирмы отсутствуют склады, обеспечивающие сохранность товаров в надлежащих условиях, или площади торгового зала для выкладки товаров сложного или развернутого ассортимента, то организация не должна и планировать формирование такого ассортимента. Например, нельзя включать в ассортимент скоропортящиеся или замороженные продукты питания при отсутствии холодильного оборудования.</w:t>
      </w:r>
    </w:p>
    <w:p w:rsidR="00AF2750" w:rsidRPr="00E2334D" w:rsidRDefault="00AF2750"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Регулирование перечисленных выше факторов составляет суть управления ассортиментом и достигается посредством установления определенных требований, предъявляемых к рациональному ассортименту. Эти требования регламентируются рядом нормативных, технических и технологических документов. Важную роль в управлении ассортиментом играют нормативные и технологические документы, регламентирующие базовую широту и полноту ассо</w:t>
      </w:r>
      <w:r w:rsidR="003F1F83" w:rsidRPr="00E2334D">
        <w:rPr>
          <w:rFonts w:ascii="Times New Roman" w:hAnsi="Times New Roman" w:cs="Times New Roman"/>
          <w:sz w:val="28"/>
          <w:szCs w:val="28"/>
        </w:rPr>
        <w:t xml:space="preserve">ртимента </w:t>
      </w:r>
      <w:r w:rsidRPr="00E2334D">
        <w:rPr>
          <w:rFonts w:ascii="Times New Roman" w:hAnsi="Times New Roman" w:cs="Times New Roman"/>
          <w:sz w:val="28"/>
          <w:szCs w:val="28"/>
        </w:rPr>
        <w:t>[12]</w:t>
      </w:r>
      <w:r w:rsidR="003F1F83" w:rsidRPr="00E2334D">
        <w:rPr>
          <w:rFonts w:ascii="Times New Roman" w:hAnsi="Times New Roman" w:cs="Times New Roman"/>
          <w:sz w:val="28"/>
          <w:szCs w:val="28"/>
        </w:rPr>
        <w:t>.</w:t>
      </w:r>
    </w:p>
    <w:p w:rsidR="00AF2750" w:rsidRPr="00E2334D" w:rsidRDefault="00AF2750" w:rsidP="004F60F2">
      <w:pPr>
        <w:pStyle w:val="HTML"/>
        <w:spacing w:line="360" w:lineRule="auto"/>
        <w:ind w:firstLine="919"/>
        <w:jc w:val="center"/>
        <w:outlineLvl w:val="0"/>
        <w:rPr>
          <w:rFonts w:ascii="Times New Roman" w:hAnsi="Times New Roman"/>
          <w:sz w:val="32"/>
          <w:szCs w:val="32"/>
        </w:rPr>
      </w:pPr>
      <w:bookmarkStart w:id="20" w:name="_Toc262033974"/>
      <w:bookmarkStart w:id="21" w:name="_Toc262417524"/>
      <w:r w:rsidRPr="00E2334D">
        <w:rPr>
          <w:rFonts w:ascii="Times New Roman" w:hAnsi="Times New Roman"/>
          <w:sz w:val="32"/>
          <w:szCs w:val="32"/>
        </w:rPr>
        <w:t>1.2. Регулирование ассортимент</w:t>
      </w:r>
      <w:r w:rsidR="007961AB" w:rsidRPr="00E2334D">
        <w:rPr>
          <w:rFonts w:ascii="Times New Roman" w:hAnsi="Times New Roman"/>
          <w:sz w:val="32"/>
          <w:szCs w:val="32"/>
        </w:rPr>
        <w:t>а и товарных запасов в торговли</w:t>
      </w:r>
      <w:bookmarkEnd w:id="20"/>
      <w:bookmarkEnd w:id="21"/>
    </w:p>
    <w:p w:rsidR="00AF2750" w:rsidRPr="00E2334D" w:rsidRDefault="00AF2750"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Работники магазинов должны постоянно, систематически контролировать показатели ассортимента, а в частности коэффициенты полноты и устойчивости. Определение и использование в процессе анализа товарного ассортимента показателей, характеризующих его полноту и устойчивость, позволяют не только оценить, но и сопоставить ассортимент одного магазина с ассортиментом другого магазина, обслуживающ</w:t>
      </w:r>
      <w:r w:rsidR="003F1F83" w:rsidRPr="00E2334D">
        <w:rPr>
          <w:rFonts w:ascii="Times New Roman" w:hAnsi="Times New Roman" w:cs="Times New Roman"/>
          <w:sz w:val="28"/>
          <w:szCs w:val="28"/>
        </w:rPr>
        <w:t xml:space="preserve">его один и тот же целевой рынок </w:t>
      </w:r>
      <w:r w:rsidRPr="00E2334D">
        <w:rPr>
          <w:rFonts w:ascii="Times New Roman" w:hAnsi="Times New Roman" w:cs="Times New Roman"/>
          <w:sz w:val="28"/>
          <w:szCs w:val="28"/>
        </w:rPr>
        <w:t>[8]</w:t>
      </w:r>
      <w:r w:rsidR="003F1F83" w:rsidRPr="00E2334D">
        <w:rPr>
          <w:rFonts w:ascii="Times New Roman" w:hAnsi="Times New Roman" w:cs="Times New Roman"/>
          <w:sz w:val="28"/>
          <w:szCs w:val="28"/>
        </w:rPr>
        <w:t>.</w:t>
      </w:r>
    </w:p>
    <w:p w:rsidR="00D31193" w:rsidRPr="00E2334D" w:rsidRDefault="00AF2750" w:rsidP="00E2334D">
      <w:pPr>
        <w:pStyle w:val="HTML"/>
        <w:spacing w:line="360" w:lineRule="auto"/>
        <w:ind w:firstLine="919"/>
        <w:jc w:val="both"/>
        <w:rPr>
          <w:rFonts w:ascii="Times New Roman" w:hAnsi="Times New Roman"/>
          <w:sz w:val="28"/>
          <w:szCs w:val="32"/>
        </w:rPr>
      </w:pPr>
      <w:r w:rsidRPr="00E2334D">
        <w:rPr>
          <w:rFonts w:ascii="Times New Roman" w:hAnsi="Times New Roman"/>
          <w:sz w:val="28"/>
          <w:szCs w:val="28"/>
        </w:rPr>
        <w:t>При выявлении отсутствия в продаже товаров, предусмотренным ассортиментным перечнем, торговые предприятия должны принять меры к завозу их в магазин.</w:t>
      </w:r>
    </w:p>
    <w:p w:rsidR="00D31193" w:rsidRPr="00E2334D" w:rsidRDefault="00D3119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В современных условиях рыночной экономики в России многократно увеличился ассортимент различных товаров, значительная часть которого представлена продукцией недостаточно высокого качества и не отвечающая современным мировым требованиям.</w:t>
      </w:r>
    </w:p>
    <w:p w:rsidR="00D31193" w:rsidRPr="00E2334D" w:rsidRDefault="00D3119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Ошибки при выборе товара, незнание его свойств, характеристик, условий хранения, транспортирования, неправильная оценка его качества могут</w:t>
      </w:r>
      <w:r w:rsidR="003357C7" w:rsidRPr="00E2334D">
        <w:rPr>
          <w:rFonts w:ascii="Times New Roman" w:hAnsi="Times New Roman" w:cs="Times New Roman"/>
          <w:sz w:val="28"/>
          <w:szCs w:val="28"/>
        </w:rPr>
        <w:t xml:space="preserve"> </w:t>
      </w:r>
      <w:r w:rsidRPr="00E2334D">
        <w:rPr>
          <w:rFonts w:ascii="Times New Roman" w:hAnsi="Times New Roman" w:cs="Times New Roman"/>
          <w:sz w:val="28"/>
          <w:szCs w:val="28"/>
        </w:rPr>
        <w:t>обернуться для предпринимателя крупными потерями и убытками. Поэтому,</w:t>
      </w:r>
      <w:r w:rsidR="003357C7" w:rsidRPr="00E2334D">
        <w:rPr>
          <w:rFonts w:ascii="Times New Roman" w:hAnsi="Times New Roman" w:cs="Times New Roman"/>
          <w:sz w:val="28"/>
          <w:szCs w:val="28"/>
        </w:rPr>
        <w:t xml:space="preserve"> </w:t>
      </w:r>
      <w:r w:rsidRPr="00E2334D">
        <w:rPr>
          <w:rFonts w:ascii="Times New Roman" w:hAnsi="Times New Roman" w:cs="Times New Roman"/>
          <w:sz w:val="28"/>
          <w:szCs w:val="28"/>
        </w:rPr>
        <w:t>будущим предпринимателям необходимы основные представления о товароведении различных групп товаров.</w:t>
      </w:r>
    </w:p>
    <w:p w:rsidR="00D31193" w:rsidRPr="00E2334D" w:rsidRDefault="00D3119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Рыночный успех отныне является главным критерием оценки деятельности отечественных предприятий, а их рыночные возможности предопределяются правильно разработанной и последовательно осуществляемой товарной политикой. Именно на основе изучения рынка и перспектив его развития предприятие получает исходную информацию для решения вопросов, связанных с формированием ассортимента, его у</w:t>
      </w:r>
      <w:r w:rsidR="003F1F83" w:rsidRPr="00E2334D">
        <w:rPr>
          <w:rFonts w:ascii="Times New Roman" w:hAnsi="Times New Roman" w:cs="Times New Roman"/>
          <w:sz w:val="28"/>
          <w:szCs w:val="28"/>
        </w:rPr>
        <w:t xml:space="preserve">правлением и совершенствованием </w:t>
      </w:r>
      <w:r w:rsidR="007350E3" w:rsidRPr="00E2334D">
        <w:rPr>
          <w:rFonts w:ascii="Times New Roman" w:hAnsi="Times New Roman" w:cs="Times New Roman"/>
          <w:sz w:val="28"/>
          <w:szCs w:val="28"/>
        </w:rPr>
        <w:t>[10]</w:t>
      </w:r>
      <w:r w:rsidR="003F1F83" w:rsidRPr="00E2334D">
        <w:rPr>
          <w:rFonts w:ascii="Times New Roman" w:hAnsi="Times New Roman" w:cs="Times New Roman"/>
          <w:sz w:val="28"/>
          <w:szCs w:val="28"/>
        </w:rPr>
        <w:t>.</w:t>
      </w:r>
    </w:p>
    <w:p w:rsidR="00D31193" w:rsidRPr="00E2334D" w:rsidRDefault="00D3119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К решению задач товарной политики на любом хозяйственном уровне необходим стратегический подход. Это означает, что любое решение в указанной области должно приниматься не только с точки зрения текущих интересов, но и с учетом того, как оно «работает» на конечные цели. Такой подход требует концентрации</w:t>
      </w:r>
      <w:r w:rsidR="003F1F83" w:rsidRPr="00E2334D">
        <w:rPr>
          <w:rFonts w:ascii="Times New Roman" w:hAnsi="Times New Roman" w:cs="Times New Roman"/>
          <w:sz w:val="28"/>
          <w:szCs w:val="28"/>
        </w:rPr>
        <w:t xml:space="preserve"> усилий на главных направлениях </w:t>
      </w:r>
      <w:r w:rsidR="00795E19" w:rsidRPr="00E2334D">
        <w:rPr>
          <w:rFonts w:ascii="Times New Roman" w:hAnsi="Times New Roman" w:cs="Times New Roman"/>
          <w:sz w:val="28"/>
          <w:szCs w:val="28"/>
        </w:rPr>
        <w:t>[1]</w:t>
      </w:r>
      <w:r w:rsidR="003F1F83" w:rsidRPr="00E2334D">
        <w:rPr>
          <w:rFonts w:ascii="Times New Roman" w:hAnsi="Times New Roman" w:cs="Times New Roman"/>
          <w:sz w:val="28"/>
          <w:szCs w:val="28"/>
        </w:rPr>
        <w:t>.</w:t>
      </w:r>
    </w:p>
    <w:p w:rsidR="00D31193" w:rsidRPr="00E2334D" w:rsidRDefault="00D3119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Набор товаров, предлагаемых предприятием-изготовителем на рынке, называют ассортиментом.</w:t>
      </w:r>
    </w:p>
    <w:p w:rsidR="00D31193" w:rsidRPr="00E2334D" w:rsidRDefault="00D3119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Номенклатура, или товарный ассортимент - это вся совокупность изделий, выпускаемых предприятием.</w:t>
      </w:r>
      <w:r w:rsidR="00CF7543" w:rsidRPr="00E2334D">
        <w:rPr>
          <w:rFonts w:ascii="Times New Roman" w:hAnsi="Times New Roman" w:cs="Times New Roman"/>
          <w:sz w:val="28"/>
          <w:szCs w:val="28"/>
        </w:rPr>
        <w:t xml:space="preserve"> </w:t>
      </w:r>
      <w:r w:rsidRPr="00E2334D">
        <w:rPr>
          <w:rFonts w:ascii="Times New Roman" w:hAnsi="Times New Roman" w:cs="Times New Roman"/>
          <w:sz w:val="28"/>
          <w:szCs w:val="28"/>
        </w:rPr>
        <w:t>Она включает различные виды товаров. Вид</w:t>
      </w:r>
      <w:r w:rsidR="003357C7" w:rsidRPr="00E2334D">
        <w:rPr>
          <w:rFonts w:ascii="Times New Roman" w:hAnsi="Times New Roman" w:cs="Times New Roman"/>
          <w:sz w:val="28"/>
          <w:szCs w:val="28"/>
        </w:rPr>
        <w:t xml:space="preserve"> </w:t>
      </w:r>
      <w:r w:rsidRPr="00E2334D">
        <w:rPr>
          <w:rFonts w:ascii="Times New Roman" w:hAnsi="Times New Roman" w:cs="Times New Roman"/>
          <w:sz w:val="28"/>
          <w:szCs w:val="28"/>
        </w:rPr>
        <w:t>товара делится на ассортиментные группы (типы) в соответствии с функциональными особенностями, качеством, ценой. Каждая группа состоит из ассортиментных позиций (разновидностей или марок), которые образу</w:t>
      </w:r>
      <w:r w:rsidR="003F1F83" w:rsidRPr="00E2334D">
        <w:rPr>
          <w:rFonts w:ascii="Times New Roman" w:hAnsi="Times New Roman" w:cs="Times New Roman"/>
          <w:sz w:val="28"/>
          <w:szCs w:val="28"/>
        </w:rPr>
        <w:t xml:space="preserve">ют низшую ступень классификации </w:t>
      </w:r>
      <w:r w:rsidR="00795E19" w:rsidRPr="00E2334D">
        <w:rPr>
          <w:rFonts w:ascii="Times New Roman" w:hAnsi="Times New Roman" w:cs="Times New Roman"/>
          <w:sz w:val="28"/>
          <w:szCs w:val="28"/>
        </w:rPr>
        <w:t>[2]</w:t>
      </w:r>
      <w:r w:rsidR="003F1F83" w:rsidRPr="00E2334D">
        <w:rPr>
          <w:rFonts w:ascii="Times New Roman" w:hAnsi="Times New Roman" w:cs="Times New Roman"/>
          <w:sz w:val="28"/>
          <w:szCs w:val="28"/>
        </w:rPr>
        <w:t>.</w:t>
      </w:r>
    </w:p>
    <w:p w:rsidR="00D31193" w:rsidRPr="00E2334D" w:rsidRDefault="00D3119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Широкий ассортимент позволяет диверсифицировать продукцию; ориентироваться на различные требования потребителей и стимулировать совершение покупок в одном месте. Одновременно он требует вложения ресурсов и знаний в различные категории продукции. Глубокий ассортимент может удовлетворять потребности различных покупательских сегментов по одному товару; максимизировать использование места в торговых точках; препятствовать появлению конкурентов; предлагать диапазон цен и стимулировать поддержку дилеров. Однако он также увеличивает расходы на поддержание запасов, модификацию продукции и выполнение заказов. Кроме того, могут возникнуть определенные трудности в дифференциации между двумя схожими ассортиментными позициями. Обычно сопоставимым ассортиментом легче управлять, чем несопоставимым. Он позволяет предприятию специализироваться в сфере маркетинга и производства, создавать прочный образ и обеспечить стабильные</w:t>
      </w:r>
      <w:r w:rsidR="00CF7543" w:rsidRPr="00E2334D">
        <w:rPr>
          <w:rFonts w:ascii="Times New Roman" w:hAnsi="Times New Roman" w:cs="Times New Roman"/>
          <w:sz w:val="28"/>
          <w:szCs w:val="28"/>
        </w:rPr>
        <w:t xml:space="preserve"> </w:t>
      </w:r>
      <w:r w:rsidRPr="00E2334D">
        <w:rPr>
          <w:rFonts w:ascii="Times New Roman" w:hAnsi="Times New Roman" w:cs="Times New Roman"/>
          <w:sz w:val="28"/>
          <w:szCs w:val="28"/>
        </w:rPr>
        <w:t>отношения в каналах сбыта. Однако чрезмерная концентрация может сделать</w:t>
      </w:r>
      <w:r w:rsidR="003357C7" w:rsidRPr="00E2334D">
        <w:rPr>
          <w:rFonts w:ascii="Times New Roman" w:hAnsi="Times New Roman" w:cs="Times New Roman"/>
          <w:sz w:val="28"/>
          <w:szCs w:val="28"/>
        </w:rPr>
        <w:t xml:space="preserve"> </w:t>
      </w:r>
      <w:r w:rsidRPr="00E2334D">
        <w:rPr>
          <w:rFonts w:ascii="Times New Roman" w:hAnsi="Times New Roman" w:cs="Times New Roman"/>
          <w:sz w:val="28"/>
          <w:szCs w:val="28"/>
        </w:rPr>
        <w:t>предприятие уязвимым перед угрозами со стороны внешней среды, колебаний в сбыте, замедления потенциала роста в силу того, что весь упор делается на ограниченный ассортиме</w:t>
      </w:r>
      <w:r w:rsidR="003F1F83" w:rsidRPr="00E2334D">
        <w:rPr>
          <w:rFonts w:ascii="Times New Roman" w:hAnsi="Times New Roman" w:cs="Times New Roman"/>
          <w:sz w:val="28"/>
          <w:szCs w:val="28"/>
        </w:rPr>
        <w:t xml:space="preserve">нт товаров </w:t>
      </w:r>
      <w:r w:rsidR="007350E3" w:rsidRPr="00E2334D">
        <w:rPr>
          <w:rFonts w:ascii="Times New Roman" w:hAnsi="Times New Roman" w:cs="Times New Roman"/>
          <w:sz w:val="28"/>
          <w:szCs w:val="28"/>
        </w:rPr>
        <w:t>[9]</w:t>
      </w:r>
      <w:r w:rsidR="003F1F83" w:rsidRPr="00E2334D">
        <w:rPr>
          <w:rFonts w:ascii="Times New Roman" w:hAnsi="Times New Roman" w:cs="Times New Roman"/>
          <w:sz w:val="28"/>
          <w:szCs w:val="28"/>
        </w:rPr>
        <w:t>.</w:t>
      </w:r>
    </w:p>
    <w:p w:rsidR="00D31193" w:rsidRPr="00E2334D" w:rsidRDefault="007A7B81"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Т</w:t>
      </w:r>
      <w:r w:rsidR="00D31193" w:rsidRPr="00E2334D">
        <w:rPr>
          <w:rFonts w:ascii="Times New Roman" w:hAnsi="Times New Roman" w:cs="Times New Roman"/>
          <w:sz w:val="28"/>
          <w:szCs w:val="28"/>
        </w:rPr>
        <w:t>оварн</w:t>
      </w:r>
      <w:r w:rsidRPr="00E2334D">
        <w:rPr>
          <w:rFonts w:ascii="Times New Roman" w:hAnsi="Times New Roman" w:cs="Times New Roman"/>
          <w:sz w:val="28"/>
          <w:szCs w:val="28"/>
        </w:rPr>
        <w:t>ая</w:t>
      </w:r>
      <w:r w:rsidR="00D31193" w:rsidRPr="00E2334D">
        <w:rPr>
          <w:rFonts w:ascii="Times New Roman" w:hAnsi="Times New Roman" w:cs="Times New Roman"/>
          <w:sz w:val="28"/>
          <w:szCs w:val="28"/>
        </w:rPr>
        <w:t xml:space="preserve"> номенклатур</w:t>
      </w:r>
      <w:r w:rsidRPr="00E2334D">
        <w:rPr>
          <w:rFonts w:ascii="Times New Roman" w:hAnsi="Times New Roman" w:cs="Times New Roman"/>
          <w:sz w:val="28"/>
          <w:szCs w:val="28"/>
        </w:rPr>
        <w:t xml:space="preserve">а - </w:t>
      </w:r>
      <w:r w:rsidR="00D31193" w:rsidRPr="00E2334D">
        <w:rPr>
          <w:rFonts w:ascii="Times New Roman" w:hAnsi="Times New Roman" w:cs="Times New Roman"/>
          <w:sz w:val="28"/>
          <w:szCs w:val="28"/>
        </w:rPr>
        <w:t>это перечень групп товаров, предлагаемых конкретным продавцом. Продавец же может предлагать покупателям продукцию одного или многих производителей, привлекая номенклатуру продукции каждого из них в полном объеме либо частично. Номенклатура как экономическая категория имеет укрупненный характер. Речь может идти, например, о мужской, женской или детской обуви, о спальных или столовых гарнитурах, о телевизорах или магнитофонах, о карамели или шоколаде. По существу это ассортиментные группы, а номенклатура продукции представляет собой перечень ассортиментных групп продукции или товаров.</w:t>
      </w:r>
    </w:p>
    <w:p w:rsidR="00D31193" w:rsidRPr="00E2334D" w:rsidRDefault="00D3119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Ассортимент продукции буквально означает подбор предметов, совокупность их наименований по каким-либо признакам. С этой точки зрения ассортимент может быть простым или сложным, узким или широким. Такая классификация предусматривает выделение групп однородной продукции или товаров по признаку вида, сорта, марки и т. п. Формируются ассортиментные группы, в пределах которых предметы имеют определенное сходство. И также можно различать ассортимент продукции (что производится предприятием) и ассортимент товаров (что предлагается потребителям, данным продавцом).</w:t>
      </w:r>
    </w:p>
    <w:p w:rsidR="00D31193" w:rsidRPr="00E2334D" w:rsidRDefault="00D3119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 xml:space="preserve">Групповой ассортимент товаров показывает перечень укрупненных товарных групп, составляющих номенклатуру товаров. </w:t>
      </w:r>
    </w:p>
    <w:p w:rsidR="00CF7543" w:rsidRPr="00E2334D" w:rsidRDefault="00D3119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Внутривидовой ассортимент товаров</w:t>
      </w:r>
      <w:r w:rsidR="004960B5" w:rsidRPr="00E2334D">
        <w:rPr>
          <w:rFonts w:ascii="Times New Roman" w:hAnsi="Times New Roman" w:cs="Times New Roman"/>
          <w:sz w:val="28"/>
          <w:szCs w:val="28"/>
        </w:rPr>
        <w:t xml:space="preserve"> представляет разновидности про</w:t>
      </w:r>
      <w:r w:rsidRPr="00E2334D">
        <w:rPr>
          <w:rFonts w:ascii="Times New Roman" w:hAnsi="Times New Roman" w:cs="Times New Roman"/>
          <w:sz w:val="28"/>
          <w:szCs w:val="28"/>
        </w:rPr>
        <w:t>дукции, членения вида на части</w:t>
      </w:r>
      <w:r w:rsidR="003F1F83" w:rsidRPr="00E2334D">
        <w:rPr>
          <w:rFonts w:ascii="Times New Roman" w:hAnsi="Times New Roman" w:cs="Times New Roman"/>
          <w:sz w:val="28"/>
          <w:szCs w:val="28"/>
        </w:rPr>
        <w:t xml:space="preserve"> </w:t>
      </w:r>
      <w:r w:rsidR="00AF2750" w:rsidRPr="00E2334D">
        <w:rPr>
          <w:rFonts w:ascii="Times New Roman" w:hAnsi="Times New Roman" w:cs="Times New Roman"/>
          <w:sz w:val="28"/>
          <w:szCs w:val="28"/>
        </w:rPr>
        <w:t>[10]</w:t>
      </w:r>
      <w:r w:rsidR="003F1F83" w:rsidRPr="00E2334D">
        <w:rPr>
          <w:rFonts w:ascii="Times New Roman" w:hAnsi="Times New Roman" w:cs="Times New Roman"/>
          <w:sz w:val="28"/>
          <w:szCs w:val="28"/>
        </w:rPr>
        <w:t>.</w:t>
      </w:r>
    </w:p>
    <w:p w:rsidR="00D31193" w:rsidRPr="00E2334D" w:rsidRDefault="00D3119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Планирование номенклатуры и ассортимента продукции может и должно</w:t>
      </w:r>
      <w:r w:rsidR="003357C7" w:rsidRPr="00E2334D">
        <w:rPr>
          <w:rFonts w:ascii="Times New Roman" w:hAnsi="Times New Roman" w:cs="Times New Roman"/>
          <w:sz w:val="28"/>
          <w:szCs w:val="28"/>
        </w:rPr>
        <w:t xml:space="preserve"> </w:t>
      </w:r>
      <w:r w:rsidRPr="00E2334D">
        <w:rPr>
          <w:rFonts w:ascii="Times New Roman" w:hAnsi="Times New Roman" w:cs="Times New Roman"/>
          <w:sz w:val="28"/>
          <w:szCs w:val="28"/>
        </w:rPr>
        <w:t xml:space="preserve">базироваться на знании предпринимателем </w:t>
      </w:r>
      <w:r w:rsidR="004960B5" w:rsidRPr="00E2334D">
        <w:rPr>
          <w:rFonts w:ascii="Times New Roman" w:hAnsi="Times New Roman" w:cs="Times New Roman"/>
          <w:sz w:val="28"/>
          <w:szCs w:val="28"/>
        </w:rPr>
        <w:t>потребностей рынка и его состоя</w:t>
      </w:r>
      <w:r w:rsidRPr="00E2334D">
        <w:rPr>
          <w:rFonts w:ascii="Times New Roman" w:hAnsi="Times New Roman" w:cs="Times New Roman"/>
          <w:sz w:val="28"/>
          <w:szCs w:val="28"/>
        </w:rPr>
        <w:t>ния. Такое знание достигается в результате о</w:t>
      </w:r>
      <w:r w:rsidR="004960B5" w:rsidRPr="00E2334D">
        <w:rPr>
          <w:rFonts w:ascii="Times New Roman" w:hAnsi="Times New Roman" w:cs="Times New Roman"/>
          <w:sz w:val="28"/>
          <w:szCs w:val="28"/>
        </w:rPr>
        <w:t>существления деятельности, полу</w:t>
      </w:r>
      <w:r w:rsidRPr="00E2334D">
        <w:rPr>
          <w:rFonts w:ascii="Times New Roman" w:hAnsi="Times New Roman" w:cs="Times New Roman"/>
          <w:sz w:val="28"/>
          <w:szCs w:val="28"/>
        </w:rPr>
        <w:t>чившей название маркетинга.</w:t>
      </w:r>
    </w:p>
    <w:p w:rsidR="00D31193" w:rsidRPr="00E2334D" w:rsidRDefault="00D3119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Товарный ассортимент включает отдельные виды товаров.</w:t>
      </w:r>
      <w:r w:rsidR="003357C7" w:rsidRPr="00E2334D">
        <w:rPr>
          <w:rFonts w:ascii="Times New Roman" w:hAnsi="Times New Roman" w:cs="Times New Roman"/>
          <w:sz w:val="28"/>
          <w:szCs w:val="28"/>
        </w:rPr>
        <w:t xml:space="preserve"> </w:t>
      </w:r>
      <w:r w:rsidRPr="00E2334D">
        <w:rPr>
          <w:rFonts w:ascii="Times New Roman" w:hAnsi="Times New Roman" w:cs="Times New Roman"/>
          <w:sz w:val="28"/>
          <w:szCs w:val="28"/>
        </w:rPr>
        <w:t>Вид товара делится на ассортиментн</w:t>
      </w:r>
      <w:r w:rsidR="004960B5" w:rsidRPr="00E2334D">
        <w:rPr>
          <w:rFonts w:ascii="Times New Roman" w:hAnsi="Times New Roman" w:cs="Times New Roman"/>
          <w:sz w:val="28"/>
          <w:szCs w:val="28"/>
        </w:rPr>
        <w:t>ые группы в соответствии с функ</w:t>
      </w:r>
      <w:r w:rsidRPr="00E2334D">
        <w:rPr>
          <w:rFonts w:ascii="Times New Roman" w:hAnsi="Times New Roman" w:cs="Times New Roman"/>
          <w:sz w:val="28"/>
          <w:szCs w:val="28"/>
        </w:rPr>
        <w:t xml:space="preserve">циональными особенностями, качеством и ценой. </w:t>
      </w:r>
    </w:p>
    <w:p w:rsidR="00D31193" w:rsidRPr="00E2334D" w:rsidRDefault="00D3119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Формирование ассортимента – проблема подбора конкретных товаров</w:t>
      </w:r>
      <w:r w:rsidR="007A7B81" w:rsidRPr="00E2334D">
        <w:rPr>
          <w:rFonts w:ascii="Times New Roman" w:hAnsi="Times New Roman" w:cs="Times New Roman"/>
          <w:sz w:val="28"/>
          <w:szCs w:val="28"/>
        </w:rPr>
        <w:t xml:space="preserve">. </w:t>
      </w:r>
      <w:r w:rsidRPr="00E2334D">
        <w:rPr>
          <w:rFonts w:ascii="Times New Roman" w:hAnsi="Times New Roman" w:cs="Times New Roman"/>
          <w:sz w:val="28"/>
          <w:szCs w:val="28"/>
        </w:rPr>
        <w:t>При формировании ассортимента возникают проблемы установления ценовой</w:t>
      </w:r>
      <w:r w:rsidR="004960B5" w:rsidRPr="00E2334D">
        <w:rPr>
          <w:rFonts w:ascii="Times New Roman" w:hAnsi="Times New Roman" w:cs="Times New Roman"/>
          <w:sz w:val="28"/>
          <w:szCs w:val="28"/>
        </w:rPr>
        <w:t xml:space="preserve"> </w:t>
      </w:r>
      <w:r w:rsidRPr="00E2334D">
        <w:rPr>
          <w:rFonts w:ascii="Times New Roman" w:hAnsi="Times New Roman" w:cs="Times New Roman"/>
          <w:sz w:val="28"/>
          <w:szCs w:val="28"/>
        </w:rPr>
        <w:t>политики, требований к качеству товара, оп</w:t>
      </w:r>
      <w:r w:rsidR="004960B5" w:rsidRPr="00E2334D">
        <w:rPr>
          <w:rFonts w:ascii="Times New Roman" w:hAnsi="Times New Roman" w:cs="Times New Roman"/>
          <w:sz w:val="28"/>
          <w:szCs w:val="28"/>
        </w:rPr>
        <w:t>ределения гарантий и уровня сервисного обслуживания.</w:t>
      </w:r>
    </w:p>
    <w:p w:rsidR="00D31193" w:rsidRPr="00E2334D" w:rsidRDefault="00D3119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Формированию ассортимента предшест</w:t>
      </w:r>
      <w:r w:rsidR="004960B5" w:rsidRPr="00E2334D">
        <w:rPr>
          <w:rFonts w:ascii="Times New Roman" w:hAnsi="Times New Roman" w:cs="Times New Roman"/>
          <w:sz w:val="28"/>
          <w:szCs w:val="28"/>
        </w:rPr>
        <w:t>вует разработка предприятием ас</w:t>
      </w:r>
      <w:r w:rsidRPr="00E2334D">
        <w:rPr>
          <w:rFonts w:ascii="Times New Roman" w:hAnsi="Times New Roman" w:cs="Times New Roman"/>
          <w:sz w:val="28"/>
          <w:szCs w:val="28"/>
        </w:rPr>
        <w:t>сортиментной концепции. Она представляет собой направленное построение</w:t>
      </w:r>
      <w:r w:rsidR="004960B5" w:rsidRPr="00E2334D">
        <w:rPr>
          <w:rFonts w:ascii="Times New Roman" w:hAnsi="Times New Roman" w:cs="Times New Roman"/>
          <w:sz w:val="28"/>
          <w:szCs w:val="28"/>
        </w:rPr>
        <w:t xml:space="preserve"> </w:t>
      </w:r>
      <w:r w:rsidRPr="00E2334D">
        <w:rPr>
          <w:rFonts w:ascii="Times New Roman" w:hAnsi="Times New Roman" w:cs="Times New Roman"/>
          <w:sz w:val="28"/>
          <w:szCs w:val="28"/>
        </w:rPr>
        <w:t>оптимальной ассортиментной структуры, товарного предложения, при этом за</w:t>
      </w:r>
      <w:r w:rsidR="004960B5" w:rsidRPr="00E2334D">
        <w:rPr>
          <w:rFonts w:ascii="Times New Roman" w:hAnsi="Times New Roman" w:cs="Times New Roman"/>
          <w:sz w:val="28"/>
          <w:szCs w:val="28"/>
        </w:rPr>
        <w:t xml:space="preserve"> </w:t>
      </w:r>
      <w:r w:rsidRPr="00E2334D">
        <w:rPr>
          <w:rFonts w:ascii="Times New Roman" w:hAnsi="Times New Roman" w:cs="Times New Roman"/>
          <w:sz w:val="28"/>
          <w:szCs w:val="28"/>
        </w:rPr>
        <w:t>основу принимаются, с одной стороны, по</w:t>
      </w:r>
      <w:r w:rsidR="004960B5" w:rsidRPr="00E2334D">
        <w:rPr>
          <w:rFonts w:ascii="Times New Roman" w:hAnsi="Times New Roman" w:cs="Times New Roman"/>
          <w:sz w:val="28"/>
          <w:szCs w:val="28"/>
        </w:rPr>
        <w:t>требительские требования опреде</w:t>
      </w:r>
      <w:r w:rsidRPr="00E2334D">
        <w:rPr>
          <w:rFonts w:ascii="Times New Roman" w:hAnsi="Times New Roman" w:cs="Times New Roman"/>
          <w:sz w:val="28"/>
          <w:szCs w:val="28"/>
        </w:rPr>
        <w:t>ленных групп (сегментов рынка), а с другой</w:t>
      </w:r>
      <w:r w:rsidR="004960B5" w:rsidRPr="00E2334D">
        <w:rPr>
          <w:rFonts w:ascii="Times New Roman" w:hAnsi="Times New Roman" w:cs="Times New Roman"/>
          <w:sz w:val="28"/>
          <w:szCs w:val="28"/>
        </w:rPr>
        <w:t xml:space="preserve"> - необходимость обеспечить наи</w:t>
      </w:r>
      <w:r w:rsidRPr="00E2334D">
        <w:rPr>
          <w:rFonts w:ascii="Times New Roman" w:hAnsi="Times New Roman" w:cs="Times New Roman"/>
          <w:sz w:val="28"/>
          <w:szCs w:val="28"/>
        </w:rPr>
        <w:t>более эффективное использование предприятием сырьевых, технологических,</w:t>
      </w:r>
      <w:r w:rsidR="00124942" w:rsidRPr="00E2334D">
        <w:rPr>
          <w:rFonts w:ascii="Times New Roman" w:hAnsi="Times New Roman" w:cs="Times New Roman"/>
          <w:sz w:val="28"/>
          <w:szCs w:val="28"/>
        </w:rPr>
        <w:t xml:space="preserve"> </w:t>
      </w:r>
      <w:r w:rsidRPr="00E2334D">
        <w:rPr>
          <w:rFonts w:ascii="Times New Roman" w:hAnsi="Times New Roman" w:cs="Times New Roman"/>
          <w:sz w:val="28"/>
          <w:szCs w:val="28"/>
        </w:rPr>
        <w:t>финансовых и иных ресурсов с тем, чтобы п</w:t>
      </w:r>
      <w:r w:rsidR="004960B5" w:rsidRPr="00E2334D">
        <w:rPr>
          <w:rFonts w:ascii="Times New Roman" w:hAnsi="Times New Roman" w:cs="Times New Roman"/>
          <w:sz w:val="28"/>
          <w:szCs w:val="28"/>
        </w:rPr>
        <w:t>роизводить изделия с низкими из</w:t>
      </w:r>
      <w:r w:rsidR="003A2A93" w:rsidRPr="00E2334D">
        <w:rPr>
          <w:rFonts w:ascii="Times New Roman" w:hAnsi="Times New Roman" w:cs="Times New Roman"/>
          <w:sz w:val="28"/>
          <w:szCs w:val="28"/>
        </w:rPr>
        <w:t xml:space="preserve">держками </w:t>
      </w:r>
      <w:r w:rsidR="00795E19" w:rsidRPr="00E2334D">
        <w:rPr>
          <w:rFonts w:ascii="Times New Roman" w:hAnsi="Times New Roman" w:cs="Times New Roman"/>
          <w:sz w:val="28"/>
          <w:szCs w:val="28"/>
        </w:rPr>
        <w:t>[3]</w:t>
      </w:r>
      <w:r w:rsidR="003A2A93" w:rsidRPr="00E2334D">
        <w:rPr>
          <w:rFonts w:ascii="Times New Roman" w:hAnsi="Times New Roman" w:cs="Times New Roman"/>
          <w:sz w:val="28"/>
          <w:szCs w:val="28"/>
        </w:rPr>
        <w:t>.</w:t>
      </w:r>
    </w:p>
    <w:p w:rsidR="007A7B81" w:rsidRPr="00E2334D" w:rsidRDefault="007A7B81"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Формирование ассортимента товаров тесно связано с образованием, хранением и управлением товарными запасами. Управление товарными запасами – это система мероприятий, направленных на установление и поддержание оптимального объема и структуры запасов для бесперебойного снабжения розничной торговой сети товарами в необходимом количестве и ассортименте. Основная задача управления товарными запасами  - не допустить</w:t>
      </w:r>
      <w:r w:rsidR="008D2E23" w:rsidRPr="00E2334D">
        <w:rPr>
          <w:rFonts w:ascii="Times New Roman" w:hAnsi="Times New Roman" w:cs="Times New Roman"/>
          <w:sz w:val="28"/>
          <w:szCs w:val="28"/>
        </w:rPr>
        <w:t xml:space="preserve"> перебоев в товароснабжении и избежать затоваривания. При этом необходимо ускорять оборачиваемость товарных запасов, сокращать издержки на их формирование и хранение. Управление товарными запасами на товарных складах предусматривает:</w:t>
      </w:r>
    </w:p>
    <w:p w:rsidR="008D2E23" w:rsidRPr="00E2334D" w:rsidRDefault="008D2E2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 xml:space="preserve">   - нормирование товарных запасов</w:t>
      </w:r>
    </w:p>
    <w:p w:rsidR="008D2E23" w:rsidRPr="00E2334D" w:rsidRDefault="008D2E2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 xml:space="preserve">   - оперативный учет запасов и контроль за их состоянием</w:t>
      </w:r>
    </w:p>
    <w:p w:rsidR="008D2E23" w:rsidRPr="00E2334D" w:rsidRDefault="008D2E2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 xml:space="preserve">   - регулирование товарных запасов</w:t>
      </w:r>
    </w:p>
    <w:p w:rsidR="008D2E23" w:rsidRPr="00E2334D" w:rsidRDefault="008D2E2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Нормирование товарных запасов осуществляется различными методами (опытно – статистический метод, метод технико – экономический расчетов, экономико-математическое моделирование, и т.д.)</w:t>
      </w:r>
    </w:p>
    <w:p w:rsidR="008D2E23" w:rsidRPr="00E2334D" w:rsidRDefault="008D2E23"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На торговых складах оборачивается десятки и сотни наименований. Для контроля за каждой ассортиментной позицией нужно применять компьютерные технологии, создавать АСУ товарных запасов</w:t>
      </w:r>
      <w:r w:rsidR="00A44A9E" w:rsidRPr="00E2334D">
        <w:rPr>
          <w:rFonts w:ascii="Times New Roman" w:hAnsi="Times New Roman" w:cs="Times New Roman"/>
          <w:sz w:val="28"/>
          <w:szCs w:val="28"/>
        </w:rPr>
        <w:t>.</w:t>
      </w:r>
    </w:p>
    <w:p w:rsidR="00A44A9E" w:rsidRPr="00E2334D" w:rsidRDefault="00A44A9E"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На основе полученной информации о состоянии товарных запасов проводиться их оптимизация и регулирование, т.е. принимаются и реализуются коммерчес</w:t>
      </w:r>
      <w:r w:rsidR="003A2A93" w:rsidRPr="00E2334D">
        <w:rPr>
          <w:rFonts w:ascii="Times New Roman" w:hAnsi="Times New Roman" w:cs="Times New Roman"/>
          <w:sz w:val="28"/>
          <w:szCs w:val="28"/>
        </w:rPr>
        <w:t xml:space="preserve">кие решения по их нормализации </w:t>
      </w:r>
      <w:r w:rsidR="00795E19" w:rsidRPr="00E2334D">
        <w:rPr>
          <w:rFonts w:ascii="Times New Roman" w:hAnsi="Times New Roman" w:cs="Times New Roman"/>
          <w:sz w:val="28"/>
          <w:szCs w:val="28"/>
        </w:rPr>
        <w:t>[4]</w:t>
      </w:r>
      <w:r w:rsidR="003A2A93" w:rsidRPr="00E2334D">
        <w:rPr>
          <w:rFonts w:ascii="Times New Roman" w:hAnsi="Times New Roman" w:cs="Times New Roman"/>
          <w:sz w:val="28"/>
          <w:szCs w:val="28"/>
        </w:rPr>
        <w:t>.</w:t>
      </w:r>
    </w:p>
    <w:p w:rsidR="00746F49" w:rsidRPr="00E2334D" w:rsidRDefault="00746F49" w:rsidP="004F60F2">
      <w:pPr>
        <w:pStyle w:val="HTML"/>
        <w:spacing w:line="360" w:lineRule="auto"/>
        <w:ind w:firstLine="919"/>
        <w:jc w:val="center"/>
        <w:outlineLvl w:val="0"/>
        <w:rPr>
          <w:rFonts w:ascii="Times New Roman" w:hAnsi="Times New Roman" w:cs="Times New Roman"/>
          <w:sz w:val="32"/>
          <w:szCs w:val="32"/>
        </w:rPr>
      </w:pPr>
      <w:bookmarkStart w:id="22" w:name="_Toc262033975"/>
      <w:bookmarkStart w:id="23" w:name="_Toc262417525"/>
      <w:r w:rsidRPr="00E2334D">
        <w:rPr>
          <w:rFonts w:ascii="Times New Roman" w:hAnsi="Times New Roman" w:cs="Times New Roman"/>
          <w:sz w:val="32"/>
          <w:szCs w:val="32"/>
        </w:rPr>
        <w:t>1.</w:t>
      </w:r>
      <w:r w:rsidR="00AF2750" w:rsidRPr="00E2334D">
        <w:rPr>
          <w:rFonts w:ascii="Times New Roman" w:hAnsi="Times New Roman" w:cs="Times New Roman"/>
          <w:sz w:val="32"/>
          <w:szCs w:val="32"/>
        </w:rPr>
        <w:t>3.</w:t>
      </w:r>
      <w:r w:rsidRPr="00E2334D">
        <w:rPr>
          <w:rFonts w:ascii="Times New Roman" w:hAnsi="Times New Roman" w:cs="Times New Roman"/>
          <w:sz w:val="32"/>
          <w:szCs w:val="32"/>
        </w:rPr>
        <w:t xml:space="preserve"> Сво</w:t>
      </w:r>
      <w:r w:rsidR="007961AB" w:rsidRPr="00E2334D">
        <w:rPr>
          <w:rFonts w:ascii="Times New Roman" w:hAnsi="Times New Roman" w:cs="Times New Roman"/>
          <w:sz w:val="32"/>
          <w:szCs w:val="32"/>
        </w:rPr>
        <w:t>йства и показатели ассортимента</w:t>
      </w:r>
      <w:bookmarkEnd w:id="22"/>
      <w:bookmarkEnd w:id="23"/>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Свойство ассортимента - специфическая особенность ассортимента, проявляющаяся при его формировании.</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Показатель ассортимента - количественное выражение свойств ассортимента, при этом измерению подлежит количество видов и наименований товаров.</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При формировании ассортимента осуществляется регулирование комплекса свойств и показателей ассортимента, что требует понимания их сути и знания номенклатуры свойств и показателей ассортимента.</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Широта ассортимента</w:t>
      </w:r>
      <w:r w:rsidRPr="00E2334D">
        <w:rPr>
          <w:rFonts w:ascii="Times New Roman" w:hAnsi="Times New Roman"/>
          <w:b/>
          <w:sz w:val="28"/>
          <w:szCs w:val="28"/>
        </w:rPr>
        <w:t xml:space="preserve"> </w:t>
      </w:r>
      <w:r w:rsidRPr="00E2334D">
        <w:rPr>
          <w:rFonts w:ascii="Times New Roman" w:hAnsi="Times New Roman"/>
          <w:sz w:val="28"/>
          <w:szCs w:val="28"/>
        </w:rPr>
        <w:t>— количество видов, разновидностей и наименований товаров однородных и разнородных групп.</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Это свойство характеризуется двумя абсолютными показателями — действительной и базовой широтой, а также относительным показателем — коэффициентом широты.</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Действительная широта - фактическое количество видов, разновидностей и наименований товаров, имеющихся в наличии.</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Базовая широта — широта, принятая за основу для сравнения. В качестве базовой широты может быть принято количество видов, разновидностей и наименований товаров, регламентированное нормативными или техническими документами (стандартами, прейскурантами, каталогами и тому подобное.), или максимально возможное. Выбор критериев определения базового показателя широты определяется целями. Например, при анализе ассортиментной политики магазинов-конкурентов в качестве базового можно взять максимальный перечень товаров, имеющихся во всех обследованных магазинах.</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Коэффициент широты выражается как отношение действительного количества видов, разновидностей и наименований товаров однородных и разнородных групп к базовому.</w:t>
      </w:r>
      <w:r w:rsidR="007350E3" w:rsidRPr="00E2334D">
        <w:rPr>
          <w:rFonts w:ascii="Times New Roman" w:hAnsi="Times New Roman"/>
          <w:sz w:val="28"/>
          <w:szCs w:val="28"/>
        </w:rPr>
        <w:t>[5]</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Широта может служить косвенным показателем насыщенности рынка товарами: чем больше широта, тем больше насыщенность.</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На насыщенном рынке изготовители и продавцы стремятся удовлетворить разнообразные потребности. Когда спрос превышает предложение, требуются коммерческие усилия по созданию потребительских предпочтений, что достигается в числе прочих средств и за счет увеличения широты ассортимента. Широта выступает в качестве одного из критериев конкурентоспособности фирм.</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Таким образом, для изготовителей и продавцов расширение ассортимента — мера скорее вынужденная, чем желательная.</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Каково же отношение потребителя к широте ассортимента? С одной стороны, чем шире ассортимент, тем более разнообразные потребности могут быть удовлетворены. С другой стороны, при сверхвысокой широте ассортимента потребителю трудно ориентироваться в этом многообразии, что затрудняет выбор нужного товара. Поэтому широта не может служить единственным показате</w:t>
      </w:r>
      <w:r w:rsidR="003A2A93" w:rsidRPr="00E2334D">
        <w:rPr>
          <w:rFonts w:ascii="Times New Roman" w:hAnsi="Times New Roman"/>
          <w:sz w:val="28"/>
          <w:szCs w:val="28"/>
        </w:rPr>
        <w:t xml:space="preserve">лем рациональности ассортимента </w:t>
      </w:r>
      <w:r w:rsidR="007350E3" w:rsidRPr="00E2334D">
        <w:rPr>
          <w:rFonts w:ascii="Times New Roman" w:hAnsi="Times New Roman"/>
          <w:sz w:val="28"/>
          <w:szCs w:val="28"/>
        </w:rPr>
        <w:t>[6]</w:t>
      </w:r>
      <w:r w:rsidR="003A2A93" w:rsidRPr="00E2334D">
        <w:rPr>
          <w:rFonts w:ascii="Times New Roman" w:hAnsi="Times New Roman"/>
          <w:sz w:val="28"/>
          <w:szCs w:val="28"/>
        </w:rPr>
        <w:t>.</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Полнота ассортимента — способность набора товаров однородной группы удовлетворять одинаковые потребности.</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Полнота характеризуется количеством видов, разновидностей и наименований товаров однородной группы. Показатели полноты могут быть действительными и базовыми.</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Действительный показатель полноты характеризуется фактическим количеством видов, разновидностей и наименований товаров однородной группы, а базовый — регламентируемым или планируемым количеством товаров.</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Коэффициент полноты — отношение действительного показателя полноты к базовому.</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Например, в ассортименте магазина имеются 11 наименований апельсиновых соков из возможных 29. Следовательно, коэффициент полноты будет равен 37,9%.</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Наибольшее значение показатели полноты ассортимента имеют на насыщенном рынке. Чем больше полнота ассортимента, тем выше вероятность того, что потребительский спрос на товары определенной группы будет удовлетворен.</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Повышенная полнота ассортимента может служить одним из средств стимулирования сбыта и удовлетворения разнообразных потребностей, обусловленных разными вкусами, привычками и иными факторами.</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Вместе с тем увеличение полноты ассортимента требует от работников торговли знания общности и различий потребительских свойств товаров разных видов, разновидностей и наименований, чтобы информировать о них потребителей. Доведение такой информации до продавца является обязанностью изготовителя и (или) поставщика.</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Следует учесть, что чрезмерное увеличение полноты ассортимента также может затруднить выбор потребителя, поэтому п</w:t>
      </w:r>
      <w:r w:rsidR="003A2A93" w:rsidRPr="00E2334D">
        <w:rPr>
          <w:rFonts w:ascii="Times New Roman" w:hAnsi="Times New Roman"/>
          <w:sz w:val="28"/>
          <w:szCs w:val="28"/>
        </w:rPr>
        <w:t xml:space="preserve">олнота должна быть рациональной </w:t>
      </w:r>
      <w:r w:rsidR="007350E3" w:rsidRPr="00E2334D">
        <w:rPr>
          <w:rFonts w:ascii="Times New Roman" w:hAnsi="Times New Roman"/>
          <w:sz w:val="28"/>
          <w:szCs w:val="28"/>
        </w:rPr>
        <w:t>[7]</w:t>
      </w:r>
      <w:r w:rsidR="003A2A93" w:rsidRPr="00E2334D">
        <w:rPr>
          <w:rFonts w:ascii="Times New Roman" w:hAnsi="Times New Roman"/>
          <w:sz w:val="28"/>
          <w:szCs w:val="28"/>
        </w:rPr>
        <w:t>.</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Устойчивость ассортимента — способность набора товаров удовлетворять спрос на одни и те же товары. Особенностью таких товаров является наличие устойчивого спроса на них.</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Коэффициент устойчивости — отношение количества видов, разновидностей и наименований товаров, пользующихся устойчивым спросом у потребителей, к общему количеству видов, разновидностей и наименований товаров тех же однородных групп.</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Например, устойчивым спросом пользуются 9 наименований  апельсинового сока из 29. Следовательно, коэффициент устойчивости равен 31,0%.</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Выявление товаров, пользующихся устойчивым спросом, требует маркетинговых исследований методами наблюдения и анализа документальных данных о поступлении и реализации различных товаров.</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Новизна (обновление) ассортимента — способность набора товаров удовлетворять изменившиеся потребности за счет новых товаров.</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Новизна характеризуется действительным обновлением — количеством новых товаров в общем перечне и степенью обновления, которая выражается через отношение количества новых товаров к общему количеству наименований товаров (или действительной </w:t>
      </w:r>
      <w:r w:rsidR="003A2A93" w:rsidRPr="00E2334D">
        <w:rPr>
          <w:rFonts w:ascii="Times New Roman" w:hAnsi="Times New Roman"/>
          <w:sz w:val="28"/>
          <w:szCs w:val="28"/>
        </w:rPr>
        <w:t xml:space="preserve">широте) </w:t>
      </w:r>
      <w:r w:rsidR="007350E3" w:rsidRPr="00E2334D">
        <w:rPr>
          <w:rFonts w:ascii="Times New Roman" w:hAnsi="Times New Roman"/>
          <w:sz w:val="28"/>
          <w:szCs w:val="28"/>
        </w:rPr>
        <w:t>[6]</w:t>
      </w:r>
      <w:r w:rsidR="003A2A93" w:rsidRPr="00E2334D">
        <w:rPr>
          <w:rFonts w:ascii="Times New Roman" w:hAnsi="Times New Roman"/>
          <w:sz w:val="28"/>
          <w:szCs w:val="28"/>
        </w:rPr>
        <w:t>.</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Обновление — одно из направлений ассортиментной политики организации, проводится, как правило, в условиях насыщенного рынка. Однако и в условиях насыщенного рынка обновление ассортимента может быть следствием дефицита сырья, производственных мощностей, необходимых для производства ранее выпускавшихся товаров.</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Причинами, побуждающими изготовителя и продавца обновлять ассортимент, являются: замена товаров, морально устаревших, не пользующихся спросом; разработка новых товаров улучшенного качества с целью стимулирования их покупки потребителем; проектирование и разработка новых товаров, не имевших ранее аналогов; расширение ассортимента за счет увеличения полноты для создания конкурентных преимуществ организации.</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Следует иметь в виду, что постоянное и повышенное обновление ассортимента для изготовителя и продавца связано с определенными затратами и риском, что они могут не оправдаться, например, новый товар может не пользоваться спросом. Поэтому обновление ассортимента</w:t>
      </w:r>
      <w:r w:rsidR="003A2A93" w:rsidRPr="00E2334D">
        <w:rPr>
          <w:rFonts w:ascii="Times New Roman" w:hAnsi="Times New Roman"/>
          <w:sz w:val="28"/>
          <w:szCs w:val="28"/>
        </w:rPr>
        <w:t xml:space="preserve"> также должно быть рациональным </w:t>
      </w:r>
      <w:r w:rsidR="007350E3" w:rsidRPr="00E2334D">
        <w:rPr>
          <w:rFonts w:ascii="Times New Roman" w:hAnsi="Times New Roman"/>
          <w:sz w:val="28"/>
          <w:szCs w:val="28"/>
        </w:rPr>
        <w:t>[5]</w:t>
      </w:r>
      <w:r w:rsidR="003A2A93" w:rsidRPr="00E2334D">
        <w:rPr>
          <w:rFonts w:ascii="Times New Roman" w:hAnsi="Times New Roman"/>
          <w:sz w:val="28"/>
          <w:szCs w:val="28"/>
        </w:rPr>
        <w:t>.</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Ассортиментный минимум (перечень) — минимально допустимое количество видов товаров повседневного спроса, определяющих профиль розничной торговой организации.</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В условиях дефицита по этому показателю проверяли работу магазинов. По мере насыщения рынка товарами казалось, что надобность в этом показателе отпала. Однако при приватизации многие торговые предприятия изменили профиль или реальный ассортимент, исключив из него дешевые товары повседневного спроса. Для предотвращения таких негативных явлений вернулись к этому показателю, переименовав его в «ассортиментный перечень».</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Ассортиментный перечень утверждается органами местного самоуправления. Он включает два-три вида товаров повседневного спроса из каждой группы, определяющих профиль торговой организации. Несоблюдение его считается нарушением правил торговли.</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Рациональность ассортимента — способность набора товаров наиболее полно удовлетворять реально обоснованные потребности разных сегментов потребителей.</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Коэффициент рациональности — средневзвешенное значение показателя рациональности с учетом реальных значений показателей широты, полноты, устойчивости и новизны, помноженные на соответствующие коэффициенты весомости.</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При определении коэффициента рациональности ассортимента должны учитываться все вышеперечисленные показатели с учетом степени значимости или коэффициента весомости для каждого показателя. Коэффициенты весомости определяют экспертным путем, они характеризуют удельную долю показателя при формировании потребительских предпочтений, влияющих на сбыт товаров. Сложность их расчета заключается в том, что не существует общих для всех или хотя бы для группы товаров коэффициентов весомости. Они индивидуальны для каждого товара.</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С определенной степенью достоверности коэффициент рациональности может свидетельствовать о рациональном ассортименте. Вероятная погрешность показывает разницу между потребностями, предполагаемыми при формировании ассортимента (прогнозируемый ассортимент), и реальными, подкрепленными покупательским спросом.</w:t>
      </w:r>
    </w:p>
    <w:p w:rsidR="00746F49" w:rsidRPr="00E2334D" w:rsidRDefault="00746F49"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Гармоничность ассортимента — свойство набора товаров разных групп, характеризующее степень их близости по обеспечению рационального товародвижения, р</w:t>
      </w:r>
      <w:r w:rsidR="003A2A93" w:rsidRPr="00E2334D">
        <w:rPr>
          <w:rFonts w:ascii="Times New Roman" w:hAnsi="Times New Roman"/>
          <w:sz w:val="28"/>
          <w:szCs w:val="28"/>
        </w:rPr>
        <w:t xml:space="preserve">еализации и (или) использования </w:t>
      </w:r>
      <w:r w:rsidR="007350E3" w:rsidRPr="00E2334D">
        <w:rPr>
          <w:rFonts w:ascii="Times New Roman" w:hAnsi="Times New Roman"/>
          <w:sz w:val="28"/>
          <w:szCs w:val="28"/>
        </w:rPr>
        <w:t>[6]</w:t>
      </w:r>
      <w:r w:rsidR="003A2A93" w:rsidRPr="00E2334D">
        <w:rPr>
          <w:rFonts w:ascii="Times New Roman" w:hAnsi="Times New Roman"/>
          <w:sz w:val="28"/>
          <w:szCs w:val="28"/>
        </w:rPr>
        <w:t>.</w:t>
      </w:r>
    </w:p>
    <w:p w:rsidR="00170F66" w:rsidRPr="00E2334D" w:rsidRDefault="00A44A9E" w:rsidP="004F60F2">
      <w:pPr>
        <w:pStyle w:val="HTML"/>
        <w:spacing w:line="360" w:lineRule="auto"/>
        <w:ind w:firstLine="919"/>
        <w:jc w:val="center"/>
        <w:outlineLvl w:val="0"/>
        <w:rPr>
          <w:rFonts w:ascii="Times New Roman" w:hAnsi="Times New Roman" w:cs="Times New Roman"/>
          <w:sz w:val="32"/>
          <w:szCs w:val="32"/>
        </w:rPr>
      </w:pPr>
      <w:r w:rsidRPr="00E2334D">
        <w:rPr>
          <w:rFonts w:ascii="Times New Roman" w:hAnsi="Times New Roman"/>
          <w:sz w:val="32"/>
          <w:szCs w:val="32"/>
        </w:rPr>
        <w:br w:type="page"/>
      </w:r>
      <w:bookmarkStart w:id="24" w:name="_Toc262033976"/>
      <w:bookmarkStart w:id="25" w:name="_Toc262417526"/>
      <w:r w:rsidR="00170F66" w:rsidRPr="00E2334D">
        <w:rPr>
          <w:rFonts w:ascii="Times New Roman" w:hAnsi="Times New Roman" w:cs="Times New Roman"/>
          <w:sz w:val="32"/>
          <w:szCs w:val="32"/>
        </w:rPr>
        <w:t>2.Анализ ассортимента и товарных запасов предприятия</w:t>
      </w:r>
      <w:bookmarkEnd w:id="24"/>
      <w:bookmarkEnd w:id="25"/>
    </w:p>
    <w:p w:rsidR="00170F66" w:rsidRPr="00E2334D" w:rsidRDefault="00170F66" w:rsidP="004F60F2">
      <w:pPr>
        <w:pStyle w:val="HTML"/>
        <w:spacing w:line="360" w:lineRule="auto"/>
        <w:ind w:firstLine="919"/>
        <w:jc w:val="center"/>
        <w:outlineLvl w:val="0"/>
        <w:rPr>
          <w:rFonts w:ascii="Times New Roman" w:hAnsi="Times New Roman"/>
          <w:sz w:val="32"/>
          <w:szCs w:val="32"/>
        </w:rPr>
      </w:pPr>
      <w:bookmarkStart w:id="26" w:name="_Toc262033977"/>
      <w:bookmarkStart w:id="27" w:name="_Toc262417527"/>
      <w:r w:rsidRPr="00E2334D">
        <w:rPr>
          <w:rFonts w:ascii="Times New Roman" w:hAnsi="Times New Roman"/>
          <w:sz w:val="32"/>
          <w:szCs w:val="32"/>
        </w:rPr>
        <w:t>2.1 Общая организационно-экономиче</w:t>
      </w:r>
      <w:r w:rsidR="007961AB" w:rsidRPr="00E2334D">
        <w:rPr>
          <w:rFonts w:ascii="Times New Roman" w:hAnsi="Times New Roman"/>
          <w:sz w:val="32"/>
          <w:szCs w:val="32"/>
        </w:rPr>
        <w:t>ская характеристика предприятия</w:t>
      </w:r>
      <w:bookmarkEnd w:id="26"/>
      <w:bookmarkEnd w:id="27"/>
    </w:p>
    <w:p w:rsidR="00170F66" w:rsidRPr="00E2334D" w:rsidRDefault="00170F66"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Розничная торговля является одной из основных отраслей сферы обращения и выполняет главную социально-экономическую задачу развития общества – удовлетворение материального и культурного уровня жизни народа.</w:t>
      </w:r>
    </w:p>
    <w:p w:rsidR="00170F66" w:rsidRPr="00E2334D" w:rsidRDefault="00170F66"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Об этом свидетельствуют проведенные исследования в магазине самообслуживания «777», зарегистрированному как супермаркет «7</w:t>
      </w:r>
      <w:r w:rsidR="00687489">
        <w:rPr>
          <w:rFonts w:ascii="Times New Roman" w:hAnsi="Times New Roman"/>
          <w:sz w:val="28"/>
          <w:szCs w:val="28"/>
        </w:rPr>
        <w:t xml:space="preserve">77» и расположенном по адресу: </w:t>
      </w:r>
      <w:r w:rsidR="003E79FD">
        <w:rPr>
          <w:rFonts w:ascii="Times New Roman" w:hAnsi="Times New Roman"/>
          <w:sz w:val="28"/>
          <w:szCs w:val="28"/>
        </w:rPr>
        <w:t>.</w:t>
      </w:r>
    </w:p>
    <w:p w:rsidR="00170F66" w:rsidRPr="00E2334D" w:rsidRDefault="00170F66"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Владелец супермаркета «777» индивидуальный предприниматель. Вид деятельности: реализация пищевых продуктов. </w:t>
      </w:r>
      <w:r w:rsidR="009A69F1" w:rsidRPr="00E2334D">
        <w:rPr>
          <w:rFonts w:ascii="Times New Roman" w:hAnsi="Times New Roman"/>
          <w:sz w:val="28"/>
          <w:szCs w:val="28"/>
        </w:rPr>
        <w:t xml:space="preserve">Общая площадь супермаркета 439, </w:t>
      </w:r>
      <w:smartTag w:uri="urn:schemas-microsoft-com:office:smarttags" w:element="metricconverter">
        <w:smartTagPr>
          <w:attr w:name="ProductID" w:val="18 м2"/>
        </w:smartTagPr>
        <w:r w:rsidR="009A69F1" w:rsidRPr="00E2334D">
          <w:rPr>
            <w:rFonts w:ascii="Times New Roman" w:hAnsi="Times New Roman"/>
            <w:sz w:val="28"/>
            <w:szCs w:val="28"/>
          </w:rPr>
          <w:t>18 м</w:t>
        </w:r>
        <w:r w:rsidR="009A69F1" w:rsidRPr="00E2334D">
          <w:rPr>
            <w:rFonts w:ascii="Times New Roman" w:hAnsi="Times New Roman"/>
            <w:sz w:val="28"/>
            <w:szCs w:val="28"/>
            <w:vertAlign w:val="superscript"/>
          </w:rPr>
          <w:t>2</w:t>
        </w:r>
      </w:smartTag>
      <w:r w:rsidR="009A69F1" w:rsidRPr="00E2334D">
        <w:rPr>
          <w:rFonts w:ascii="Times New Roman" w:hAnsi="Times New Roman"/>
          <w:sz w:val="28"/>
          <w:szCs w:val="28"/>
        </w:rPr>
        <w:t xml:space="preserve">, площадь торгового зала 194, </w:t>
      </w:r>
      <w:smartTag w:uri="urn:schemas-microsoft-com:office:smarttags" w:element="metricconverter">
        <w:smartTagPr>
          <w:attr w:name="ProductID" w:val="59 м2"/>
        </w:smartTagPr>
        <w:r w:rsidR="009A69F1" w:rsidRPr="00E2334D">
          <w:rPr>
            <w:rFonts w:ascii="Times New Roman" w:hAnsi="Times New Roman"/>
            <w:sz w:val="28"/>
            <w:szCs w:val="28"/>
          </w:rPr>
          <w:t>59 м</w:t>
        </w:r>
        <w:r w:rsidR="009A69F1" w:rsidRPr="00E2334D">
          <w:rPr>
            <w:rFonts w:ascii="Times New Roman" w:hAnsi="Times New Roman"/>
            <w:sz w:val="28"/>
            <w:szCs w:val="28"/>
            <w:vertAlign w:val="superscript"/>
          </w:rPr>
          <w:t>2</w:t>
        </w:r>
      </w:smartTag>
      <w:r w:rsidR="009A69F1" w:rsidRPr="00E2334D">
        <w:rPr>
          <w:rFonts w:ascii="Times New Roman" w:hAnsi="Times New Roman"/>
          <w:sz w:val="28"/>
          <w:szCs w:val="28"/>
        </w:rPr>
        <w:t>.</w:t>
      </w:r>
    </w:p>
    <w:p w:rsidR="009A69F1" w:rsidRPr="00E2334D" w:rsidRDefault="009A69F1"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Оборудование супермаркета:</w:t>
      </w:r>
    </w:p>
    <w:p w:rsidR="009A69F1" w:rsidRPr="00E2334D" w:rsidRDefault="009A69F1"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POS-терминалы (кассы) – 2</w:t>
      </w:r>
    </w:p>
    <w:p w:rsidR="009A69F1" w:rsidRPr="00E2334D" w:rsidRDefault="009A69F1"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Холодильник (банета) – 3</w:t>
      </w:r>
    </w:p>
    <w:p w:rsidR="009A69F1" w:rsidRPr="00E2334D" w:rsidRDefault="009A69F1"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Холодильник (горка) – 5</w:t>
      </w:r>
    </w:p>
    <w:p w:rsidR="009A69F1" w:rsidRPr="00E2334D" w:rsidRDefault="009A69F1"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Холодильник (витрина) – 3</w:t>
      </w:r>
    </w:p>
    <w:p w:rsidR="009A69F1" w:rsidRPr="00E2334D" w:rsidRDefault="009A69F1"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Холодильник (шкаф) – 8</w:t>
      </w:r>
    </w:p>
    <w:p w:rsidR="009A69F1" w:rsidRPr="00E2334D" w:rsidRDefault="009A69F1"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Холодильник (ларь) – 3</w:t>
      </w:r>
    </w:p>
    <w:p w:rsidR="00B66E67" w:rsidRPr="00E2334D" w:rsidRDefault="00B66E67"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Супермаркет</w:t>
      </w:r>
      <w:r w:rsidR="00170F66" w:rsidRPr="00E2334D">
        <w:rPr>
          <w:rFonts w:ascii="Times New Roman" w:hAnsi="Times New Roman"/>
          <w:sz w:val="28"/>
          <w:szCs w:val="28"/>
        </w:rPr>
        <w:t xml:space="preserve"> работает по будням и в выходные дни с </w:t>
      </w:r>
      <w:r w:rsidR="00667F85" w:rsidRPr="00E2334D">
        <w:rPr>
          <w:rFonts w:ascii="Times New Roman" w:hAnsi="Times New Roman"/>
          <w:sz w:val="28"/>
          <w:szCs w:val="28"/>
        </w:rPr>
        <w:t>10</w:t>
      </w:r>
      <w:r w:rsidR="00170F66" w:rsidRPr="00E2334D">
        <w:rPr>
          <w:rFonts w:ascii="Times New Roman" w:hAnsi="Times New Roman"/>
          <w:sz w:val="28"/>
          <w:szCs w:val="28"/>
        </w:rPr>
        <w:t xml:space="preserve">-00 до 23-00, без перерыва на обед. Режим работы этого торгового предприятия позволяет потенциальным покупателям, совершать покупки в удобное время. </w:t>
      </w:r>
    </w:p>
    <w:p w:rsidR="00B66E67" w:rsidRPr="00E2334D" w:rsidRDefault="00B66E67"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Управленческий персонал состоит из работников, обеспечивающих управление торгово-технологическими процессами. Сюда входят директор, </w:t>
      </w:r>
      <w:r w:rsidR="009A69F1" w:rsidRPr="00E2334D">
        <w:rPr>
          <w:rFonts w:ascii="Times New Roman" w:hAnsi="Times New Roman"/>
          <w:sz w:val="28"/>
          <w:szCs w:val="28"/>
        </w:rPr>
        <w:t>логист</w:t>
      </w:r>
      <w:r w:rsidRPr="00E2334D">
        <w:rPr>
          <w:rFonts w:ascii="Times New Roman" w:hAnsi="Times New Roman"/>
          <w:sz w:val="28"/>
          <w:szCs w:val="28"/>
        </w:rPr>
        <w:t>. Основной персонал – это продавцы</w:t>
      </w:r>
      <w:r w:rsidR="009A69F1" w:rsidRPr="00E2334D">
        <w:rPr>
          <w:rFonts w:ascii="Times New Roman" w:hAnsi="Times New Roman"/>
          <w:sz w:val="28"/>
          <w:szCs w:val="28"/>
        </w:rPr>
        <w:t>(2)</w:t>
      </w:r>
      <w:r w:rsidRPr="00E2334D">
        <w:rPr>
          <w:rFonts w:ascii="Times New Roman" w:hAnsi="Times New Roman"/>
          <w:sz w:val="28"/>
          <w:szCs w:val="28"/>
        </w:rPr>
        <w:t>, продавцы-кассиры</w:t>
      </w:r>
      <w:r w:rsidR="009A69F1" w:rsidRPr="00E2334D">
        <w:rPr>
          <w:rFonts w:ascii="Times New Roman" w:hAnsi="Times New Roman"/>
          <w:sz w:val="28"/>
          <w:szCs w:val="28"/>
        </w:rPr>
        <w:t>(2), старший продавец.</w:t>
      </w:r>
    </w:p>
    <w:p w:rsidR="001B5E3F" w:rsidRPr="00E2334D" w:rsidRDefault="001B5E3F"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Вспомогательный персонал обеспечивает обслуживание основного персонала, а также поддерживает магазин в надлежащем санитарно-гигиеническом состоянии. В эту кат</w:t>
      </w:r>
      <w:r w:rsidR="009A69F1" w:rsidRPr="00E2334D">
        <w:rPr>
          <w:rFonts w:ascii="Times New Roman" w:hAnsi="Times New Roman"/>
          <w:sz w:val="28"/>
          <w:szCs w:val="28"/>
        </w:rPr>
        <w:t>егорию входят подсобные рабочие: грузчик (1), фасовщица (1), уборщица (1).</w:t>
      </w:r>
    </w:p>
    <w:p w:rsidR="00A17419" w:rsidRPr="00E2334D" w:rsidRDefault="00510947"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Рассмотрим </w:t>
      </w:r>
      <w:r w:rsidR="003E79FD">
        <w:rPr>
          <w:rFonts w:ascii="Times New Roman" w:hAnsi="Times New Roman"/>
          <w:sz w:val="28"/>
          <w:szCs w:val="28"/>
        </w:rPr>
        <w:t>основные экономические</w:t>
      </w:r>
      <w:r w:rsidR="00217163" w:rsidRPr="00E2334D">
        <w:rPr>
          <w:rFonts w:ascii="Times New Roman" w:hAnsi="Times New Roman"/>
          <w:sz w:val="28"/>
          <w:szCs w:val="28"/>
        </w:rPr>
        <w:t xml:space="preserve"> результаты деятельности предприятия.</w:t>
      </w:r>
    </w:p>
    <w:p w:rsidR="00757CEB" w:rsidRPr="00E2334D" w:rsidRDefault="00757CEB"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Таблица </w:t>
      </w:r>
      <w:r w:rsidR="003F1F83" w:rsidRPr="00E2334D">
        <w:rPr>
          <w:rFonts w:ascii="Times New Roman" w:hAnsi="Times New Roman"/>
          <w:sz w:val="28"/>
          <w:szCs w:val="28"/>
        </w:rPr>
        <w:t>1</w:t>
      </w:r>
      <w:r w:rsidRPr="00E2334D">
        <w:rPr>
          <w:rFonts w:ascii="Times New Roman" w:hAnsi="Times New Roman"/>
          <w:sz w:val="28"/>
          <w:szCs w:val="28"/>
        </w:rPr>
        <w:t xml:space="preserve"> Главные экономические показатели предприятия.</w:t>
      </w:r>
    </w:p>
    <w:tbl>
      <w:tblPr>
        <w:tblStyle w:val="a7"/>
        <w:tblW w:w="5000" w:type="pct"/>
        <w:tblLook w:val="01E0" w:firstRow="1" w:lastRow="1" w:firstColumn="1" w:lastColumn="1" w:noHBand="0" w:noVBand="0"/>
      </w:tblPr>
      <w:tblGrid>
        <w:gridCol w:w="4235"/>
        <w:gridCol w:w="1205"/>
        <w:gridCol w:w="1078"/>
        <w:gridCol w:w="1677"/>
        <w:gridCol w:w="1376"/>
      </w:tblGrid>
      <w:tr w:rsidR="00217163" w:rsidRPr="00E2334D">
        <w:tc>
          <w:tcPr>
            <w:tcW w:w="2212" w:type="pct"/>
          </w:tcPr>
          <w:p w:rsidR="00217163" w:rsidRPr="00E2334D" w:rsidRDefault="00217163"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Показатели</w:t>
            </w:r>
          </w:p>
        </w:tc>
        <w:tc>
          <w:tcPr>
            <w:tcW w:w="629" w:type="pct"/>
          </w:tcPr>
          <w:p w:rsidR="00217163" w:rsidRPr="00E2334D" w:rsidRDefault="00217163"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2008</w:t>
            </w:r>
            <w:r w:rsidR="0033765E">
              <w:rPr>
                <w:rFonts w:ascii="Times New Roman" w:hAnsi="Times New Roman"/>
                <w:sz w:val="24"/>
                <w:szCs w:val="24"/>
              </w:rPr>
              <w:t>г</w:t>
            </w:r>
          </w:p>
        </w:tc>
        <w:tc>
          <w:tcPr>
            <w:tcW w:w="563" w:type="pct"/>
          </w:tcPr>
          <w:p w:rsidR="00217163" w:rsidRPr="00E2334D" w:rsidRDefault="00217163"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2009</w:t>
            </w:r>
            <w:r w:rsidR="0033765E">
              <w:rPr>
                <w:rFonts w:ascii="Times New Roman" w:hAnsi="Times New Roman"/>
                <w:sz w:val="24"/>
                <w:szCs w:val="24"/>
              </w:rPr>
              <w:t>г</w:t>
            </w:r>
          </w:p>
        </w:tc>
        <w:tc>
          <w:tcPr>
            <w:tcW w:w="876" w:type="pct"/>
          </w:tcPr>
          <w:p w:rsidR="00217163" w:rsidRPr="00E2334D" w:rsidRDefault="00217163"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 xml:space="preserve">Абсолютное </w:t>
            </w:r>
          </w:p>
          <w:p w:rsidR="00217163" w:rsidRPr="00E2334D" w:rsidRDefault="00217163"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 xml:space="preserve">отклонение </w:t>
            </w:r>
          </w:p>
          <w:p w:rsidR="00217163" w:rsidRPr="00E2334D" w:rsidRDefault="00217163" w:rsidP="00FE3F35">
            <w:pPr>
              <w:pStyle w:val="HTML"/>
              <w:spacing w:line="360" w:lineRule="auto"/>
              <w:jc w:val="both"/>
              <w:rPr>
                <w:rFonts w:ascii="Times New Roman" w:hAnsi="Times New Roman"/>
                <w:sz w:val="24"/>
                <w:szCs w:val="24"/>
              </w:rPr>
            </w:pPr>
            <w:r w:rsidRPr="00E2334D">
              <w:rPr>
                <w:rFonts w:ascii="Times New Roman" w:hAnsi="Times New Roman"/>
                <w:sz w:val="24"/>
                <w:szCs w:val="24"/>
              </w:rPr>
              <w:t xml:space="preserve"> (+,-)</w:t>
            </w:r>
          </w:p>
        </w:tc>
        <w:tc>
          <w:tcPr>
            <w:tcW w:w="719" w:type="pct"/>
          </w:tcPr>
          <w:p w:rsidR="00217163" w:rsidRPr="00E2334D" w:rsidRDefault="00217163"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Темпы роста, %</w:t>
            </w:r>
          </w:p>
        </w:tc>
      </w:tr>
      <w:tr w:rsidR="00217163" w:rsidRPr="00E2334D">
        <w:tc>
          <w:tcPr>
            <w:tcW w:w="2212" w:type="pct"/>
          </w:tcPr>
          <w:p w:rsidR="00217163" w:rsidRPr="00E2334D" w:rsidRDefault="00217163"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Выручка тыс.руб</w:t>
            </w:r>
          </w:p>
        </w:tc>
        <w:tc>
          <w:tcPr>
            <w:tcW w:w="629" w:type="pct"/>
          </w:tcPr>
          <w:p w:rsidR="00217163"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31272</w:t>
            </w:r>
          </w:p>
        </w:tc>
        <w:tc>
          <w:tcPr>
            <w:tcW w:w="563" w:type="pct"/>
          </w:tcPr>
          <w:p w:rsidR="00217163"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36372</w:t>
            </w:r>
          </w:p>
        </w:tc>
        <w:tc>
          <w:tcPr>
            <w:tcW w:w="876" w:type="pct"/>
          </w:tcPr>
          <w:p w:rsidR="00217163"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5100</w:t>
            </w:r>
          </w:p>
        </w:tc>
        <w:tc>
          <w:tcPr>
            <w:tcW w:w="719" w:type="pct"/>
          </w:tcPr>
          <w:p w:rsidR="00217163"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16,31</w:t>
            </w:r>
          </w:p>
        </w:tc>
      </w:tr>
      <w:tr w:rsidR="00217163" w:rsidRPr="00E2334D">
        <w:tc>
          <w:tcPr>
            <w:tcW w:w="2212" w:type="pct"/>
          </w:tcPr>
          <w:p w:rsidR="00217163" w:rsidRPr="00E2334D" w:rsidRDefault="00217163"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Валовой доход тыс. руб</w:t>
            </w:r>
          </w:p>
        </w:tc>
        <w:tc>
          <w:tcPr>
            <w:tcW w:w="629" w:type="pct"/>
          </w:tcPr>
          <w:p w:rsidR="00217163"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9437</w:t>
            </w:r>
          </w:p>
        </w:tc>
        <w:tc>
          <w:tcPr>
            <w:tcW w:w="563" w:type="pct"/>
          </w:tcPr>
          <w:p w:rsidR="00217163"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11649</w:t>
            </w:r>
          </w:p>
        </w:tc>
        <w:tc>
          <w:tcPr>
            <w:tcW w:w="876" w:type="pct"/>
          </w:tcPr>
          <w:p w:rsidR="00217163"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2212</w:t>
            </w:r>
          </w:p>
        </w:tc>
        <w:tc>
          <w:tcPr>
            <w:tcW w:w="719" w:type="pct"/>
          </w:tcPr>
          <w:p w:rsidR="00217163"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23,44</w:t>
            </w:r>
          </w:p>
        </w:tc>
      </w:tr>
      <w:tr w:rsidR="00217163" w:rsidRPr="00E2334D">
        <w:tc>
          <w:tcPr>
            <w:tcW w:w="2212" w:type="pct"/>
          </w:tcPr>
          <w:p w:rsidR="00217163" w:rsidRPr="00E2334D" w:rsidRDefault="00217163"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Уровень валового дохода, %</w:t>
            </w:r>
          </w:p>
        </w:tc>
        <w:tc>
          <w:tcPr>
            <w:tcW w:w="629" w:type="pct"/>
          </w:tcPr>
          <w:p w:rsidR="00217163"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30,18</w:t>
            </w:r>
          </w:p>
        </w:tc>
        <w:tc>
          <w:tcPr>
            <w:tcW w:w="563" w:type="pct"/>
          </w:tcPr>
          <w:p w:rsidR="00217163"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32,03</w:t>
            </w:r>
          </w:p>
        </w:tc>
        <w:tc>
          <w:tcPr>
            <w:tcW w:w="876" w:type="pct"/>
          </w:tcPr>
          <w:p w:rsidR="00217163"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1,85</w:t>
            </w:r>
          </w:p>
        </w:tc>
        <w:tc>
          <w:tcPr>
            <w:tcW w:w="719" w:type="pct"/>
          </w:tcPr>
          <w:p w:rsidR="00217163"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w:t>
            </w:r>
          </w:p>
        </w:tc>
      </w:tr>
      <w:tr w:rsidR="00217163" w:rsidRPr="00E2334D">
        <w:tc>
          <w:tcPr>
            <w:tcW w:w="2212" w:type="pct"/>
          </w:tcPr>
          <w:p w:rsidR="00217163" w:rsidRPr="00E2334D" w:rsidRDefault="00ED5678"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Издержки обращения, тыс. руб</w:t>
            </w:r>
          </w:p>
        </w:tc>
        <w:tc>
          <w:tcPr>
            <w:tcW w:w="629" w:type="pct"/>
          </w:tcPr>
          <w:p w:rsidR="00217163"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3842</w:t>
            </w:r>
          </w:p>
        </w:tc>
        <w:tc>
          <w:tcPr>
            <w:tcW w:w="563" w:type="pct"/>
          </w:tcPr>
          <w:p w:rsidR="00217163" w:rsidRPr="00E2334D" w:rsidRDefault="00757CEB"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41</w:t>
            </w:r>
            <w:r w:rsidR="009F78F4" w:rsidRPr="00E2334D">
              <w:rPr>
                <w:rFonts w:ascii="Times New Roman" w:hAnsi="Times New Roman"/>
                <w:sz w:val="24"/>
                <w:szCs w:val="24"/>
              </w:rPr>
              <w:t>31</w:t>
            </w:r>
          </w:p>
        </w:tc>
        <w:tc>
          <w:tcPr>
            <w:tcW w:w="876" w:type="pct"/>
          </w:tcPr>
          <w:p w:rsidR="00217163"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289</w:t>
            </w:r>
          </w:p>
        </w:tc>
        <w:tc>
          <w:tcPr>
            <w:tcW w:w="719" w:type="pct"/>
          </w:tcPr>
          <w:p w:rsidR="00217163"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7,52</w:t>
            </w:r>
          </w:p>
        </w:tc>
      </w:tr>
      <w:tr w:rsidR="00ED5678" w:rsidRPr="00E2334D">
        <w:tc>
          <w:tcPr>
            <w:tcW w:w="2212" w:type="pct"/>
          </w:tcPr>
          <w:p w:rsidR="00ED5678" w:rsidRPr="00E2334D" w:rsidRDefault="00ED5678"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Уровень издержек обращения, %</w:t>
            </w:r>
          </w:p>
        </w:tc>
        <w:tc>
          <w:tcPr>
            <w:tcW w:w="629" w:type="pct"/>
          </w:tcPr>
          <w:p w:rsidR="00ED5678"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12,28</w:t>
            </w:r>
          </w:p>
        </w:tc>
        <w:tc>
          <w:tcPr>
            <w:tcW w:w="563" w:type="pct"/>
          </w:tcPr>
          <w:p w:rsidR="00ED5678"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11,36</w:t>
            </w:r>
          </w:p>
        </w:tc>
        <w:tc>
          <w:tcPr>
            <w:tcW w:w="876" w:type="pct"/>
          </w:tcPr>
          <w:p w:rsidR="00ED5678"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-0,92</w:t>
            </w:r>
          </w:p>
        </w:tc>
        <w:tc>
          <w:tcPr>
            <w:tcW w:w="719" w:type="pct"/>
          </w:tcPr>
          <w:p w:rsidR="00ED5678"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w:t>
            </w:r>
          </w:p>
        </w:tc>
      </w:tr>
      <w:tr w:rsidR="00ED5678" w:rsidRPr="00E2334D">
        <w:tc>
          <w:tcPr>
            <w:tcW w:w="2212" w:type="pct"/>
          </w:tcPr>
          <w:p w:rsidR="00ED5678" w:rsidRPr="00E2334D" w:rsidRDefault="00ED5678"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Прибыль от реализации, тыс.руб</w:t>
            </w:r>
          </w:p>
        </w:tc>
        <w:tc>
          <w:tcPr>
            <w:tcW w:w="629" w:type="pct"/>
          </w:tcPr>
          <w:p w:rsidR="00ED5678"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5595</w:t>
            </w:r>
          </w:p>
        </w:tc>
        <w:tc>
          <w:tcPr>
            <w:tcW w:w="563" w:type="pct"/>
          </w:tcPr>
          <w:p w:rsidR="00ED5678"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7518</w:t>
            </w:r>
          </w:p>
        </w:tc>
        <w:tc>
          <w:tcPr>
            <w:tcW w:w="876" w:type="pct"/>
          </w:tcPr>
          <w:p w:rsidR="00ED5678" w:rsidRPr="00E2334D" w:rsidRDefault="00CE0150"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1923</w:t>
            </w:r>
          </w:p>
        </w:tc>
        <w:tc>
          <w:tcPr>
            <w:tcW w:w="719" w:type="pct"/>
          </w:tcPr>
          <w:p w:rsidR="00ED5678" w:rsidRPr="00E2334D" w:rsidRDefault="00CE0150"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34,37</w:t>
            </w:r>
          </w:p>
        </w:tc>
      </w:tr>
      <w:tr w:rsidR="00ED5678" w:rsidRPr="00E2334D">
        <w:tc>
          <w:tcPr>
            <w:tcW w:w="2212" w:type="pct"/>
          </w:tcPr>
          <w:p w:rsidR="00ED5678" w:rsidRPr="00E2334D" w:rsidRDefault="00ED5678"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Рентабельность продаж, %</w:t>
            </w:r>
          </w:p>
        </w:tc>
        <w:tc>
          <w:tcPr>
            <w:tcW w:w="629" w:type="pct"/>
          </w:tcPr>
          <w:p w:rsidR="00ED5678"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17,89</w:t>
            </w:r>
          </w:p>
        </w:tc>
        <w:tc>
          <w:tcPr>
            <w:tcW w:w="563" w:type="pct"/>
          </w:tcPr>
          <w:p w:rsidR="00ED5678"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20,67</w:t>
            </w:r>
          </w:p>
        </w:tc>
        <w:tc>
          <w:tcPr>
            <w:tcW w:w="876" w:type="pct"/>
          </w:tcPr>
          <w:p w:rsidR="00ED5678" w:rsidRPr="00E2334D" w:rsidRDefault="00CE0150"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2,78</w:t>
            </w:r>
          </w:p>
        </w:tc>
        <w:tc>
          <w:tcPr>
            <w:tcW w:w="719" w:type="pct"/>
          </w:tcPr>
          <w:p w:rsidR="00ED5678" w:rsidRPr="00E2334D" w:rsidRDefault="00CE0150"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w:t>
            </w:r>
          </w:p>
        </w:tc>
      </w:tr>
      <w:tr w:rsidR="00ED5678" w:rsidRPr="00E2334D">
        <w:tc>
          <w:tcPr>
            <w:tcW w:w="2212" w:type="pct"/>
          </w:tcPr>
          <w:p w:rsidR="00ED5678" w:rsidRPr="00E2334D" w:rsidRDefault="00ED5678"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Нереализованные доходы, тыс. руб</w:t>
            </w:r>
          </w:p>
        </w:tc>
        <w:tc>
          <w:tcPr>
            <w:tcW w:w="629" w:type="pct"/>
          </w:tcPr>
          <w:p w:rsidR="00ED5678"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23</w:t>
            </w:r>
          </w:p>
        </w:tc>
        <w:tc>
          <w:tcPr>
            <w:tcW w:w="563" w:type="pct"/>
          </w:tcPr>
          <w:p w:rsidR="00ED5678"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18</w:t>
            </w:r>
          </w:p>
        </w:tc>
        <w:tc>
          <w:tcPr>
            <w:tcW w:w="876" w:type="pct"/>
          </w:tcPr>
          <w:p w:rsidR="00ED5678" w:rsidRPr="00E2334D" w:rsidRDefault="00CE0150"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-5</w:t>
            </w:r>
          </w:p>
        </w:tc>
        <w:tc>
          <w:tcPr>
            <w:tcW w:w="719" w:type="pct"/>
          </w:tcPr>
          <w:p w:rsidR="00ED5678" w:rsidRPr="00E2334D" w:rsidRDefault="00CE0150"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-21,74</w:t>
            </w:r>
          </w:p>
        </w:tc>
      </w:tr>
      <w:tr w:rsidR="00ED5678" w:rsidRPr="00E2334D">
        <w:tc>
          <w:tcPr>
            <w:tcW w:w="2212" w:type="pct"/>
          </w:tcPr>
          <w:p w:rsidR="00ED5678" w:rsidRPr="00E2334D" w:rsidRDefault="00ED5678"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Нереализованные расходы</w:t>
            </w:r>
            <w:r w:rsidR="009F78F4" w:rsidRPr="00E2334D">
              <w:rPr>
                <w:rFonts w:ascii="Times New Roman" w:hAnsi="Times New Roman"/>
                <w:sz w:val="24"/>
                <w:szCs w:val="24"/>
              </w:rPr>
              <w:t>, тыс.руб</w:t>
            </w:r>
          </w:p>
        </w:tc>
        <w:tc>
          <w:tcPr>
            <w:tcW w:w="629" w:type="pct"/>
          </w:tcPr>
          <w:p w:rsidR="00ED5678"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34</w:t>
            </w:r>
          </w:p>
        </w:tc>
        <w:tc>
          <w:tcPr>
            <w:tcW w:w="563" w:type="pct"/>
          </w:tcPr>
          <w:p w:rsidR="00ED5678"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47</w:t>
            </w:r>
          </w:p>
        </w:tc>
        <w:tc>
          <w:tcPr>
            <w:tcW w:w="876" w:type="pct"/>
          </w:tcPr>
          <w:p w:rsidR="00ED5678" w:rsidRPr="00E2334D" w:rsidRDefault="00CE0150"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13</w:t>
            </w:r>
          </w:p>
        </w:tc>
        <w:tc>
          <w:tcPr>
            <w:tcW w:w="719" w:type="pct"/>
          </w:tcPr>
          <w:p w:rsidR="00ED5678" w:rsidRPr="00E2334D" w:rsidRDefault="00CE0150"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38,24</w:t>
            </w:r>
          </w:p>
        </w:tc>
      </w:tr>
      <w:tr w:rsidR="007D7D1B" w:rsidRPr="00E2334D">
        <w:tc>
          <w:tcPr>
            <w:tcW w:w="2212" w:type="pct"/>
          </w:tcPr>
          <w:p w:rsidR="007D7D1B" w:rsidRPr="00E2334D" w:rsidRDefault="007D7D1B"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Балансовая прибыль</w:t>
            </w:r>
            <w:r w:rsidR="009F78F4" w:rsidRPr="00E2334D">
              <w:rPr>
                <w:rFonts w:ascii="Times New Roman" w:hAnsi="Times New Roman"/>
                <w:sz w:val="24"/>
                <w:szCs w:val="24"/>
              </w:rPr>
              <w:t>, тыс. руб</w:t>
            </w:r>
          </w:p>
        </w:tc>
        <w:tc>
          <w:tcPr>
            <w:tcW w:w="629" w:type="pct"/>
          </w:tcPr>
          <w:p w:rsidR="007D7D1B"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5584</w:t>
            </w:r>
          </w:p>
        </w:tc>
        <w:tc>
          <w:tcPr>
            <w:tcW w:w="563" w:type="pct"/>
          </w:tcPr>
          <w:p w:rsidR="007D7D1B"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7489</w:t>
            </w:r>
          </w:p>
        </w:tc>
        <w:tc>
          <w:tcPr>
            <w:tcW w:w="876" w:type="pct"/>
          </w:tcPr>
          <w:p w:rsidR="007D7D1B" w:rsidRPr="00E2334D" w:rsidRDefault="00CE0150"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1905</w:t>
            </w:r>
          </w:p>
        </w:tc>
        <w:tc>
          <w:tcPr>
            <w:tcW w:w="719" w:type="pct"/>
          </w:tcPr>
          <w:p w:rsidR="007D7D1B" w:rsidRPr="00E2334D" w:rsidRDefault="00CE0150"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34,12</w:t>
            </w:r>
          </w:p>
        </w:tc>
      </w:tr>
      <w:tr w:rsidR="007D7D1B" w:rsidRPr="00E2334D">
        <w:tc>
          <w:tcPr>
            <w:tcW w:w="2212" w:type="pct"/>
          </w:tcPr>
          <w:p w:rsidR="007D7D1B" w:rsidRPr="00E2334D" w:rsidRDefault="007D7D1B"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Чистая прибыль</w:t>
            </w:r>
            <w:r w:rsidR="009F78F4" w:rsidRPr="00E2334D">
              <w:rPr>
                <w:rFonts w:ascii="Times New Roman" w:hAnsi="Times New Roman"/>
                <w:sz w:val="24"/>
                <w:szCs w:val="24"/>
              </w:rPr>
              <w:t xml:space="preserve"> тыс. руб</w:t>
            </w:r>
          </w:p>
        </w:tc>
        <w:tc>
          <w:tcPr>
            <w:tcW w:w="629" w:type="pct"/>
          </w:tcPr>
          <w:p w:rsidR="007D7D1B"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4468</w:t>
            </w:r>
          </w:p>
        </w:tc>
        <w:tc>
          <w:tcPr>
            <w:tcW w:w="563" w:type="pct"/>
          </w:tcPr>
          <w:p w:rsidR="007D7D1B" w:rsidRPr="00E2334D" w:rsidRDefault="009F78F4"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5991</w:t>
            </w:r>
          </w:p>
        </w:tc>
        <w:tc>
          <w:tcPr>
            <w:tcW w:w="876" w:type="pct"/>
          </w:tcPr>
          <w:p w:rsidR="007D7D1B" w:rsidRPr="00E2334D" w:rsidRDefault="00CE0150"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1523</w:t>
            </w:r>
          </w:p>
        </w:tc>
        <w:tc>
          <w:tcPr>
            <w:tcW w:w="719" w:type="pct"/>
          </w:tcPr>
          <w:p w:rsidR="007D7D1B" w:rsidRPr="00E2334D" w:rsidRDefault="00CE0150" w:rsidP="00D70A78">
            <w:pPr>
              <w:pStyle w:val="HTML"/>
              <w:spacing w:line="360" w:lineRule="auto"/>
              <w:jc w:val="both"/>
              <w:rPr>
                <w:rFonts w:ascii="Times New Roman" w:hAnsi="Times New Roman"/>
                <w:sz w:val="24"/>
                <w:szCs w:val="24"/>
              </w:rPr>
            </w:pPr>
            <w:r w:rsidRPr="00E2334D">
              <w:rPr>
                <w:rFonts w:ascii="Times New Roman" w:hAnsi="Times New Roman"/>
                <w:sz w:val="24"/>
                <w:szCs w:val="24"/>
              </w:rPr>
              <w:t>34,1</w:t>
            </w:r>
          </w:p>
        </w:tc>
      </w:tr>
    </w:tbl>
    <w:p w:rsidR="009A69F1" w:rsidRPr="00E2334D" w:rsidRDefault="00CE0150"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Как показывают данные таблицы, прибыль от реализации </w:t>
      </w:r>
      <w:r w:rsidR="00757CEB" w:rsidRPr="00E2334D">
        <w:rPr>
          <w:rFonts w:ascii="Times New Roman" w:hAnsi="Times New Roman"/>
          <w:sz w:val="28"/>
          <w:szCs w:val="28"/>
        </w:rPr>
        <w:t>за отчетный период увеличилась на 5100 тыс. руб. и составила 36372 тыс. руб. Показатель валового дохода увеличился на 2212 тыс. руб., что об увеличении торговой надбавке, при этом издержки обращения выросли на 289 тыс. руб, а их уровень на 2008-2009 год снизился на 0,92%, при росте уровня валового дохода на 1, 85%. Это является положительной динамикой для предприятия, т.к. при темпе роста валового дохода на 23,44 %</w:t>
      </w:r>
      <w:r w:rsidR="00FE3F35">
        <w:rPr>
          <w:rFonts w:ascii="Times New Roman" w:hAnsi="Times New Roman"/>
          <w:sz w:val="28"/>
          <w:szCs w:val="28"/>
        </w:rPr>
        <w:t xml:space="preserve">, </w:t>
      </w:r>
      <w:r w:rsidR="003353E1" w:rsidRPr="00E2334D">
        <w:rPr>
          <w:rFonts w:ascii="Times New Roman" w:hAnsi="Times New Roman"/>
          <w:sz w:val="28"/>
          <w:szCs w:val="28"/>
        </w:rPr>
        <w:t xml:space="preserve">темп роста издержек обращения составил 7,52%. Деятельность предприятия  является рентабельной, в отчетном периоде она возросла на 2,78 %. Так же увеличилась балансовая прибыль на 1905 тыс. руб. И чистая прибыль на 1523 тыс. руб. В целом можно сказать, что супермаркет «777» </w:t>
      </w:r>
      <w:r w:rsidR="00666039" w:rsidRPr="00E2334D">
        <w:rPr>
          <w:rFonts w:ascii="Times New Roman" w:hAnsi="Times New Roman"/>
          <w:sz w:val="28"/>
          <w:szCs w:val="28"/>
        </w:rPr>
        <w:t>ведет коммерческую деятельность довольно успешно.</w:t>
      </w:r>
    </w:p>
    <w:p w:rsidR="00510947" w:rsidRPr="00E2334D" w:rsidRDefault="00A17419" w:rsidP="004F60F2">
      <w:pPr>
        <w:pStyle w:val="HTML"/>
        <w:spacing w:line="360" w:lineRule="auto"/>
        <w:ind w:firstLine="919"/>
        <w:jc w:val="both"/>
        <w:outlineLvl w:val="0"/>
        <w:rPr>
          <w:rFonts w:ascii="Times New Roman" w:hAnsi="Times New Roman"/>
          <w:sz w:val="32"/>
          <w:szCs w:val="32"/>
        </w:rPr>
      </w:pPr>
      <w:bookmarkStart w:id="28" w:name="_Toc262033978"/>
      <w:bookmarkStart w:id="29" w:name="_Toc262417528"/>
      <w:r w:rsidRPr="00E2334D">
        <w:rPr>
          <w:rFonts w:ascii="Times New Roman" w:hAnsi="Times New Roman"/>
          <w:sz w:val="32"/>
          <w:szCs w:val="32"/>
        </w:rPr>
        <w:t>2.2. Анализ состояния ассортимента на предприятии</w:t>
      </w:r>
      <w:bookmarkEnd w:id="28"/>
      <w:bookmarkEnd w:id="29"/>
    </w:p>
    <w:p w:rsidR="003F57F5" w:rsidRPr="00E2334D" w:rsidRDefault="003F57F5" w:rsidP="00E2334D">
      <w:pPr>
        <w:pStyle w:val="HTML"/>
        <w:spacing w:line="360" w:lineRule="auto"/>
        <w:ind w:firstLine="919"/>
        <w:jc w:val="both"/>
        <w:rPr>
          <w:rFonts w:ascii="Times New Roman" w:hAnsi="Times New Roman"/>
          <w:sz w:val="28"/>
          <w:szCs w:val="32"/>
        </w:rPr>
      </w:pPr>
      <w:r w:rsidRPr="00E2334D">
        <w:rPr>
          <w:rFonts w:ascii="Times New Roman" w:hAnsi="Times New Roman"/>
          <w:sz w:val="28"/>
          <w:szCs w:val="32"/>
        </w:rPr>
        <w:t xml:space="preserve">Для общего представления о товарообороте и </w:t>
      </w:r>
      <w:r w:rsidR="00C35542" w:rsidRPr="00E2334D">
        <w:rPr>
          <w:rFonts w:ascii="Times New Roman" w:hAnsi="Times New Roman"/>
          <w:sz w:val="28"/>
          <w:szCs w:val="32"/>
        </w:rPr>
        <w:t>ассортиментной структуре предприятия рассмотрим основные товарные группы.</w:t>
      </w:r>
    </w:p>
    <w:p w:rsidR="00C74E3D" w:rsidRPr="00E2334D" w:rsidRDefault="00C74E3D" w:rsidP="00E2334D">
      <w:pPr>
        <w:pStyle w:val="HTML"/>
        <w:spacing w:line="360" w:lineRule="auto"/>
        <w:ind w:firstLine="919"/>
        <w:jc w:val="both"/>
        <w:rPr>
          <w:rFonts w:ascii="Times New Roman" w:hAnsi="Times New Roman"/>
          <w:sz w:val="28"/>
          <w:szCs w:val="32"/>
        </w:rPr>
      </w:pPr>
      <w:r w:rsidRPr="00E2334D">
        <w:rPr>
          <w:rFonts w:ascii="Times New Roman" w:hAnsi="Times New Roman"/>
          <w:sz w:val="28"/>
          <w:szCs w:val="32"/>
        </w:rPr>
        <w:t xml:space="preserve">Таблица </w:t>
      </w:r>
      <w:r w:rsidR="00FF3CF7" w:rsidRPr="00E2334D">
        <w:rPr>
          <w:rFonts w:ascii="Times New Roman" w:hAnsi="Times New Roman"/>
          <w:sz w:val="28"/>
          <w:szCs w:val="32"/>
        </w:rPr>
        <w:t>2 Ассортиментная структура товарооборота</w:t>
      </w:r>
    </w:p>
    <w:tbl>
      <w:tblPr>
        <w:tblStyle w:val="a7"/>
        <w:tblW w:w="9841" w:type="dxa"/>
        <w:jc w:val="center"/>
        <w:tblLayout w:type="fixed"/>
        <w:tblLook w:val="01E0" w:firstRow="1" w:lastRow="1" w:firstColumn="1" w:lastColumn="1" w:noHBand="0" w:noVBand="0"/>
      </w:tblPr>
      <w:tblGrid>
        <w:gridCol w:w="1683"/>
        <w:gridCol w:w="1205"/>
        <w:gridCol w:w="1110"/>
        <w:gridCol w:w="1296"/>
        <w:gridCol w:w="1110"/>
        <w:gridCol w:w="1399"/>
        <w:gridCol w:w="900"/>
        <w:gridCol w:w="1138"/>
      </w:tblGrid>
      <w:tr w:rsidR="00C35542" w:rsidRPr="00E2334D">
        <w:trPr>
          <w:trHeight w:val="306"/>
          <w:jc w:val="center"/>
        </w:trPr>
        <w:tc>
          <w:tcPr>
            <w:tcW w:w="1683" w:type="dxa"/>
            <w:vMerge w:val="restart"/>
          </w:tcPr>
          <w:p w:rsidR="00C35542" w:rsidRPr="00E2334D" w:rsidRDefault="00E2334D" w:rsidP="00E2334D">
            <w:pPr>
              <w:pStyle w:val="HTML"/>
              <w:spacing w:line="360" w:lineRule="auto"/>
              <w:rPr>
                <w:rFonts w:ascii="Times New Roman" w:hAnsi="Times New Roman"/>
                <w:sz w:val="24"/>
                <w:szCs w:val="24"/>
              </w:rPr>
            </w:pPr>
            <w:r w:rsidRPr="00E2334D">
              <w:rPr>
                <w:rFonts w:ascii="Times New Roman" w:hAnsi="Times New Roman"/>
                <w:sz w:val="24"/>
                <w:szCs w:val="24"/>
              </w:rPr>
              <w:t>Товарные группы</w:t>
            </w:r>
          </w:p>
        </w:tc>
        <w:tc>
          <w:tcPr>
            <w:tcW w:w="2315" w:type="dxa"/>
            <w:gridSpan w:val="2"/>
          </w:tcPr>
          <w:p w:rsidR="00C35542" w:rsidRPr="00E2334D" w:rsidRDefault="00C35542" w:rsidP="00E2334D">
            <w:pPr>
              <w:pStyle w:val="HTML"/>
              <w:spacing w:line="360" w:lineRule="auto"/>
              <w:ind w:firstLine="919"/>
              <w:rPr>
                <w:rFonts w:ascii="Times New Roman" w:hAnsi="Times New Roman"/>
                <w:sz w:val="24"/>
                <w:szCs w:val="24"/>
              </w:rPr>
            </w:pPr>
            <w:r w:rsidRPr="00E2334D">
              <w:rPr>
                <w:rFonts w:ascii="Times New Roman" w:hAnsi="Times New Roman"/>
                <w:sz w:val="24"/>
                <w:szCs w:val="24"/>
              </w:rPr>
              <w:t>2008</w:t>
            </w:r>
            <w:r w:rsidR="0033765E">
              <w:rPr>
                <w:rFonts w:ascii="Times New Roman" w:hAnsi="Times New Roman"/>
                <w:sz w:val="24"/>
                <w:szCs w:val="24"/>
              </w:rPr>
              <w:t>г</w:t>
            </w:r>
          </w:p>
        </w:tc>
        <w:tc>
          <w:tcPr>
            <w:tcW w:w="2406" w:type="dxa"/>
            <w:gridSpan w:val="2"/>
          </w:tcPr>
          <w:p w:rsidR="00C35542" w:rsidRPr="00E2334D" w:rsidRDefault="00C35542" w:rsidP="00E2334D">
            <w:pPr>
              <w:pStyle w:val="HTML"/>
              <w:spacing w:line="360" w:lineRule="auto"/>
              <w:ind w:firstLine="919"/>
              <w:rPr>
                <w:rFonts w:ascii="Times New Roman" w:hAnsi="Times New Roman"/>
                <w:sz w:val="24"/>
                <w:szCs w:val="24"/>
              </w:rPr>
            </w:pPr>
            <w:r w:rsidRPr="00E2334D">
              <w:rPr>
                <w:rFonts w:ascii="Times New Roman" w:hAnsi="Times New Roman"/>
                <w:sz w:val="24"/>
                <w:szCs w:val="24"/>
              </w:rPr>
              <w:t>2009</w:t>
            </w:r>
            <w:r w:rsidR="0033765E">
              <w:rPr>
                <w:rFonts w:ascii="Times New Roman" w:hAnsi="Times New Roman"/>
                <w:sz w:val="24"/>
                <w:szCs w:val="24"/>
              </w:rPr>
              <w:t>г</w:t>
            </w:r>
          </w:p>
        </w:tc>
        <w:tc>
          <w:tcPr>
            <w:tcW w:w="1399" w:type="dxa"/>
            <w:vMerge w:val="restart"/>
          </w:tcPr>
          <w:p w:rsidR="00C35542" w:rsidRPr="00E2334D" w:rsidRDefault="00C35542" w:rsidP="00E2334D">
            <w:pPr>
              <w:pStyle w:val="HTML"/>
              <w:spacing w:line="360" w:lineRule="auto"/>
              <w:rPr>
                <w:rFonts w:ascii="Times New Roman" w:hAnsi="Times New Roman"/>
                <w:sz w:val="24"/>
                <w:szCs w:val="24"/>
              </w:rPr>
            </w:pPr>
            <w:r w:rsidRPr="00E2334D">
              <w:rPr>
                <w:rFonts w:ascii="Times New Roman" w:hAnsi="Times New Roman"/>
                <w:sz w:val="24"/>
                <w:szCs w:val="24"/>
              </w:rPr>
              <w:t>Темпы роста</w:t>
            </w:r>
          </w:p>
        </w:tc>
        <w:tc>
          <w:tcPr>
            <w:tcW w:w="2038" w:type="dxa"/>
            <w:gridSpan w:val="2"/>
          </w:tcPr>
          <w:p w:rsidR="00C35542" w:rsidRPr="00E2334D" w:rsidRDefault="00C35542" w:rsidP="00E2334D">
            <w:pPr>
              <w:pStyle w:val="HTML"/>
              <w:spacing w:line="360" w:lineRule="auto"/>
              <w:rPr>
                <w:rFonts w:ascii="Times New Roman" w:hAnsi="Times New Roman"/>
                <w:sz w:val="24"/>
                <w:szCs w:val="24"/>
              </w:rPr>
            </w:pPr>
            <w:r w:rsidRPr="00E2334D">
              <w:rPr>
                <w:rFonts w:ascii="Times New Roman" w:hAnsi="Times New Roman"/>
                <w:sz w:val="24"/>
                <w:szCs w:val="24"/>
              </w:rPr>
              <w:t>отклонения</w:t>
            </w:r>
          </w:p>
        </w:tc>
      </w:tr>
      <w:tr w:rsidR="00C35542" w:rsidRPr="00E2334D">
        <w:trPr>
          <w:trHeight w:val="194"/>
          <w:jc w:val="center"/>
        </w:trPr>
        <w:tc>
          <w:tcPr>
            <w:tcW w:w="1683" w:type="dxa"/>
            <w:vMerge/>
          </w:tcPr>
          <w:p w:rsidR="00C35542" w:rsidRPr="00E2334D" w:rsidRDefault="00C35542" w:rsidP="00E2334D">
            <w:pPr>
              <w:pStyle w:val="HTML"/>
              <w:spacing w:line="360" w:lineRule="auto"/>
              <w:ind w:firstLine="919"/>
              <w:jc w:val="center"/>
              <w:rPr>
                <w:rFonts w:ascii="Times New Roman" w:hAnsi="Times New Roman"/>
                <w:sz w:val="24"/>
                <w:szCs w:val="24"/>
              </w:rPr>
            </w:pPr>
          </w:p>
        </w:tc>
        <w:tc>
          <w:tcPr>
            <w:tcW w:w="1205" w:type="dxa"/>
          </w:tcPr>
          <w:p w:rsidR="00C35542" w:rsidRPr="00E2334D" w:rsidRDefault="00E2334D" w:rsidP="00E2334D">
            <w:pPr>
              <w:pStyle w:val="HTML"/>
              <w:spacing w:line="360" w:lineRule="auto"/>
              <w:jc w:val="center"/>
              <w:rPr>
                <w:rFonts w:ascii="Times New Roman" w:hAnsi="Times New Roman"/>
                <w:sz w:val="24"/>
                <w:szCs w:val="24"/>
              </w:rPr>
            </w:pPr>
            <w:r w:rsidRPr="00E2334D">
              <w:rPr>
                <w:rFonts w:ascii="Times New Roman" w:hAnsi="Times New Roman"/>
                <w:sz w:val="24"/>
                <w:szCs w:val="24"/>
              </w:rPr>
              <w:t>т</w:t>
            </w:r>
            <w:r w:rsidR="00C35542" w:rsidRPr="00E2334D">
              <w:rPr>
                <w:rFonts w:ascii="Times New Roman" w:hAnsi="Times New Roman"/>
                <w:sz w:val="24"/>
                <w:szCs w:val="24"/>
                <w:lang w:val="en-US"/>
              </w:rPr>
              <w:t>/</w:t>
            </w:r>
            <w:r w:rsidR="00C35542" w:rsidRPr="00E2334D">
              <w:rPr>
                <w:rFonts w:ascii="Times New Roman" w:hAnsi="Times New Roman"/>
                <w:sz w:val="24"/>
                <w:szCs w:val="24"/>
              </w:rPr>
              <w:t>о, тыс. руб.</w:t>
            </w:r>
          </w:p>
        </w:tc>
        <w:tc>
          <w:tcPr>
            <w:tcW w:w="1110" w:type="dxa"/>
          </w:tcPr>
          <w:p w:rsidR="00C35542" w:rsidRPr="00E2334D" w:rsidRDefault="00C35542" w:rsidP="00E2334D">
            <w:pPr>
              <w:pStyle w:val="HTML"/>
              <w:spacing w:line="360" w:lineRule="auto"/>
              <w:rPr>
                <w:rFonts w:ascii="Times New Roman" w:hAnsi="Times New Roman"/>
                <w:sz w:val="24"/>
                <w:szCs w:val="24"/>
              </w:rPr>
            </w:pPr>
            <w:r w:rsidRPr="00E2334D">
              <w:rPr>
                <w:rFonts w:ascii="Times New Roman" w:hAnsi="Times New Roman"/>
                <w:sz w:val="24"/>
                <w:szCs w:val="24"/>
              </w:rPr>
              <w:t>Удельный вес, %</w:t>
            </w:r>
          </w:p>
        </w:tc>
        <w:tc>
          <w:tcPr>
            <w:tcW w:w="1296" w:type="dxa"/>
          </w:tcPr>
          <w:p w:rsidR="00C35542" w:rsidRPr="00E2334D" w:rsidRDefault="00C35542" w:rsidP="00E2334D">
            <w:pPr>
              <w:pStyle w:val="HTML"/>
              <w:spacing w:line="360" w:lineRule="auto"/>
              <w:rPr>
                <w:rFonts w:ascii="Times New Roman" w:hAnsi="Times New Roman"/>
                <w:sz w:val="24"/>
                <w:szCs w:val="24"/>
              </w:rPr>
            </w:pPr>
            <w:r w:rsidRPr="00E2334D">
              <w:rPr>
                <w:rFonts w:ascii="Times New Roman" w:hAnsi="Times New Roman"/>
                <w:sz w:val="24"/>
                <w:szCs w:val="24"/>
              </w:rPr>
              <w:t>Т</w:t>
            </w:r>
            <w:r w:rsidRPr="00E2334D">
              <w:rPr>
                <w:rFonts w:ascii="Times New Roman" w:hAnsi="Times New Roman"/>
                <w:sz w:val="24"/>
                <w:szCs w:val="24"/>
                <w:lang w:val="en-US"/>
              </w:rPr>
              <w:t>/</w:t>
            </w:r>
            <w:r w:rsidRPr="00E2334D">
              <w:rPr>
                <w:rFonts w:ascii="Times New Roman" w:hAnsi="Times New Roman"/>
                <w:sz w:val="24"/>
                <w:szCs w:val="24"/>
              </w:rPr>
              <w:t>о, тыс.руб.</w:t>
            </w:r>
          </w:p>
        </w:tc>
        <w:tc>
          <w:tcPr>
            <w:tcW w:w="1110" w:type="dxa"/>
          </w:tcPr>
          <w:p w:rsidR="00C35542" w:rsidRPr="00E2334D" w:rsidRDefault="00C35542" w:rsidP="00E2334D">
            <w:pPr>
              <w:pStyle w:val="HTML"/>
              <w:spacing w:line="360" w:lineRule="auto"/>
              <w:rPr>
                <w:rFonts w:ascii="Times New Roman" w:hAnsi="Times New Roman"/>
                <w:sz w:val="24"/>
                <w:szCs w:val="24"/>
              </w:rPr>
            </w:pPr>
            <w:r w:rsidRPr="00E2334D">
              <w:rPr>
                <w:rFonts w:ascii="Times New Roman" w:hAnsi="Times New Roman"/>
                <w:sz w:val="24"/>
                <w:szCs w:val="24"/>
              </w:rPr>
              <w:t>Удельный вес, %</w:t>
            </w:r>
          </w:p>
        </w:tc>
        <w:tc>
          <w:tcPr>
            <w:tcW w:w="1399" w:type="dxa"/>
            <w:vMerge/>
          </w:tcPr>
          <w:p w:rsidR="00C35542" w:rsidRPr="00E2334D" w:rsidRDefault="00C35542" w:rsidP="00E2334D">
            <w:pPr>
              <w:pStyle w:val="HTML"/>
              <w:spacing w:line="360" w:lineRule="auto"/>
              <w:ind w:firstLine="919"/>
              <w:jc w:val="center"/>
              <w:rPr>
                <w:rFonts w:ascii="Times New Roman" w:hAnsi="Times New Roman"/>
                <w:sz w:val="24"/>
                <w:szCs w:val="24"/>
              </w:rPr>
            </w:pPr>
          </w:p>
        </w:tc>
        <w:tc>
          <w:tcPr>
            <w:tcW w:w="900" w:type="dxa"/>
          </w:tcPr>
          <w:p w:rsidR="00C35542" w:rsidRPr="00E2334D" w:rsidRDefault="00E2334D" w:rsidP="00E2334D">
            <w:pPr>
              <w:pStyle w:val="HTML"/>
              <w:spacing w:line="360" w:lineRule="auto"/>
              <w:rPr>
                <w:rFonts w:ascii="Times New Roman" w:hAnsi="Times New Roman"/>
                <w:sz w:val="24"/>
                <w:szCs w:val="24"/>
              </w:rPr>
            </w:pPr>
            <w:r>
              <w:rPr>
                <w:rFonts w:ascii="Times New Roman" w:hAnsi="Times New Roman"/>
                <w:sz w:val="24"/>
                <w:szCs w:val="24"/>
              </w:rPr>
              <w:t>т</w:t>
            </w:r>
            <w:r w:rsidR="00C35542" w:rsidRPr="00E2334D">
              <w:rPr>
                <w:rFonts w:ascii="Times New Roman" w:hAnsi="Times New Roman"/>
                <w:sz w:val="24"/>
                <w:szCs w:val="24"/>
                <w:lang w:val="en-US"/>
              </w:rPr>
              <w:t>/</w:t>
            </w:r>
            <w:r w:rsidR="00C35542" w:rsidRPr="00E2334D">
              <w:rPr>
                <w:rFonts w:ascii="Times New Roman" w:hAnsi="Times New Roman"/>
                <w:sz w:val="24"/>
                <w:szCs w:val="24"/>
              </w:rPr>
              <w:t>о, тыс. руб.</w:t>
            </w:r>
          </w:p>
        </w:tc>
        <w:tc>
          <w:tcPr>
            <w:tcW w:w="1138" w:type="dxa"/>
          </w:tcPr>
          <w:p w:rsidR="00C35542" w:rsidRPr="00E2334D" w:rsidRDefault="00C35542" w:rsidP="00E2334D">
            <w:pPr>
              <w:pStyle w:val="HTML"/>
              <w:spacing w:line="360" w:lineRule="auto"/>
              <w:rPr>
                <w:rFonts w:ascii="Times New Roman" w:hAnsi="Times New Roman"/>
                <w:sz w:val="24"/>
                <w:szCs w:val="24"/>
              </w:rPr>
            </w:pPr>
            <w:r w:rsidRPr="00E2334D">
              <w:rPr>
                <w:rFonts w:ascii="Times New Roman" w:hAnsi="Times New Roman"/>
                <w:sz w:val="24"/>
                <w:szCs w:val="24"/>
              </w:rPr>
              <w:t>Удельный вес,</w:t>
            </w:r>
            <w:r w:rsidR="007B744A" w:rsidRPr="00E2334D">
              <w:rPr>
                <w:rFonts w:ascii="Times New Roman" w:hAnsi="Times New Roman"/>
                <w:sz w:val="24"/>
                <w:szCs w:val="24"/>
              </w:rPr>
              <w:t xml:space="preserve"> </w:t>
            </w:r>
            <w:r w:rsidRPr="00E2334D">
              <w:rPr>
                <w:rFonts w:ascii="Times New Roman" w:hAnsi="Times New Roman"/>
                <w:sz w:val="24"/>
                <w:szCs w:val="24"/>
              </w:rPr>
              <w:t>%</w:t>
            </w:r>
          </w:p>
        </w:tc>
      </w:tr>
      <w:tr w:rsidR="00C35542" w:rsidRPr="00E2334D">
        <w:trPr>
          <w:trHeight w:val="816"/>
          <w:jc w:val="center"/>
        </w:trPr>
        <w:tc>
          <w:tcPr>
            <w:tcW w:w="1683" w:type="dxa"/>
          </w:tcPr>
          <w:p w:rsidR="00C35542" w:rsidRPr="00E2334D" w:rsidRDefault="00C35542"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бакале</w:t>
            </w:r>
            <w:r w:rsidR="007B744A" w:rsidRPr="00E2334D">
              <w:rPr>
                <w:rFonts w:ascii="Times New Roman" w:hAnsi="Times New Roman"/>
                <w:sz w:val="24"/>
                <w:szCs w:val="24"/>
              </w:rPr>
              <w:t>йные</w:t>
            </w:r>
          </w:p>
        </w:tc>
        <w:tc>
          <w:tcPr>
            <w:tcW w:w="1205" w:type="dxa"/>
          </w:tcPr>
          <w:p w:rsidR="00C35542" w:rsidRPr="00E2334D" w:rsidRDefault="007B744A"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9845</w:t>
            </w:r>
          </w:p>
        </w:tc>
        <w:tc>
          <w:tcPr>
            <w:tcW w:w="1110" w:type="dxa"/>
          </w:tcPr>
          <w:p w:rsidR="00C35542" w:rsidRPr="00E2334D" w:rsidRDefault="00FE1D8F"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31,6</w:t>
            </w:r>
          </w:p>
        </w:tc>
        <w:tc>
          <w:tcPr>
            <w:tcW w:w="1296" w:type="dxa"/>
          </w:tcPr>
          <w:p w:rsidR="00C35542" w:rsidRPr="00E2334D" w:rsidRDefault="00FE1D8F"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10889</w:t>
            </w:r>
          </w:p>
        </w:tc>
        <w:tc>
          <w:tcPr>
            <w:tcW w:w="1110" w:type="dxa"/>
          </w:tcPr>
          <w:p w:rsidR="00C35542" w:rsidRPr="00E2334D" w:rsidRDefault="00FE1D8F"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29,9</w:t>
            </w:r>
          </w:p>
        </w:tc>
        <w:tc>
          <w:tcPr>
            <w:tcW w:w="1399" w:type="dxa"/>
          </w:tcPr>
          <w:p w:rsidR="00C35542" w:rsidRPr="00E2334D" w:rsidRDefault="003B5141"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110,6</w:t>
            </w:r>
          </w:p>
        </w:tc>
        <w:tc>
          <w:tcPr>
            <w:tcW w:w="900" w:type="dxa"/>
          </w:tcPr>
          <w:p w:rsidR="00C35542" w:rsidRPr="00E2334D" w:rsidRDefault="003B5141"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044</w:t>
            </w:r>
          </w:p>
        </w:tc>
        <w:tc>
          <w:tcPr>
            <w:tcW w:w="1138" w:type="dxa"/>
          </w:tcPr>
          <w:p w:rsidR="00C35542" w:rsidRPr="00E2334D" w:rsidRDefault="003B5141"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-1,7</w:t>
            </w:r>
          </w:p>
        </w:tc>
      </w:tr>
      <w:tr w:rsidR="00C35542" w:rsidRPr="00E2334D">
        <w:trPr>
          <w:trHeight w:val="747"/>
          <w:jc w:val="center"/>
        </w:trPr>
        <w:tc>
          <w:tcPr>
            <w:tcW w:w="1683" w:type="dxa"/>
          </w:tcPr>
          <w:p w:rsidR="00C35542" w:rsidRPr="00E2334D" w:rsidRDefault="00C35542"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гастроном</w:t>
            </w:r>
            <w:r w:rsidR="007B744A" w:rsidRPr="00E2334D">
              <w:rPr>
                <w:rFonts w:ascii="Times New Roman" w:hAnsi="Times New Roman"/>
                <w:sz w:val="24"/>
                <w:szCs w:val="24"/>
              </w:rPr>
              <w:t>ические</w:t>
            </w:r>
          </w:p>
        </w:tc>
        <w:tc>
          <w:tcPr>
            <w:tcW w:w="1205" w:type="dxa"/>
          </w:tcPr>
          <w:p w:rsidR="00C35542" w:rsidRPr="00E2334D" w:rsidRDefault="00FE1D8F"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8878</w:t>
            </w:r>
          </w:p>
        </w:tc>
        <w:tc>
          <w:tcPr>
            <w:tcW w:w="1110" w:type="dxa"/>
          </w:tcPr>
          <w:p w:rsidR="00C35542" w:rsidRPr="00E2334D" w:rsidRDefault="00FE1D8F"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28,6</w:t>
            </w:r>
          </w:p>
        </w:tc>
        <w:tc>
          <w:tcPr>
            <w:tcW w:w="1296" w:type="dxa"/>
          </w:tcPr>
          <w:p w:rsidR="00C35542" w:rsidRPr="00E2334D" w:rsidRDefault="00FE1D8F"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10589</w:t>
            </w:r>
          </w:p>
        </w:tc>
        <w:tc>
          <w:tcPr>
            <w:tcW w:w="1110" w:type="dxa"/>
          </w:tcPr>
          <w:p w:rsidR="00C35542" w:rsidRPr="00E2334D" w:rsidRDefault="00FE1D8F"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29,2</w:t>
            </w:r>
          </w:p>
        </w:tc>
        <w:tc>
          <w:tcPr>
            <w:tcW w:w="1399" w:type="dxa"/>
          </w:tcPr>
          <w:p w:rsidR="00C35542" w:rsidRPr="00E2334D" w:rsidRDefault="003B5141"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119,2</w:t>
            </w:r>
          </w:p>
        </w:tc>
        <w:tc>
          <w:tcPr>
            <w:tcW w:w="900" w:type="dxa"/>
          </w:tcPr>
          <w:p w:rsidR="00C35542" w:rsidRPr="00E2334D" w:rsidRDefault="003B5141"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711</w:t>
            </w:r>
          </w:p>
        </w:tc>
        <w:tc>
          <w:tcPr>
            <w:tcW w:w="1138" w:type="dxa"/>
          </w:tcPr>
          <w:p w:rsidR="00C35542" w:rsidRPr="00E2334D" w:rsidRDefault="003B5141"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0,6</w:t>
            </w:r>
          </w:p>
        </w:tc>
      </w:tr>
      <w:tr w:rsidR="00C35542" w:rsidRPr="00E2334D">
        <w:trPr>
          <w:trHeight w:val="961"/>
          <w:jc w:val="center"/>
        </w:trPr>
        <w:tc>
          <w:tcPr>
            <w:tcW w:w="1683" w:type="dxa"/>
          </w:tcPr>
          <w:p w:rsidR="00C35542" w:rsidRPr="00E2334D" w:rsidRDefault="007B744A"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Вино-водочные</w:t>
            </w:r>
          </w:p>
        </w:tc>
        <w:tc>
          <w:tcPr>
            <w:tcW w:w="1205" w:type="dxa"/>
          </w:tcPr>
          <w:p w:rsidR="00C35542" w:rsidRPr="00E2334D" w:rsidRDefault="00FE1D8F"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8990</w:t>
            </w:r>
          </w:p>
        </w:tc>
        <w:tc>
          <w:tcPr>
            <w:tcW w:w="1110" w:type="dxa"/>
          </w:tcPr>
          <w:p w:rsidR="00C35542" w:rsidRPr="00E2334D" w:rsidRDefault="00FE1D8F"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28,9</w:t>
            </w:r>
          </w:p>
        </w:tc>
        <w:tc>
          <w:tcPr>
            <w:tcW w:w="1296" w:type="dxa"/>
          </w:tcPr>
          <w:p w:rsidR="00C35542" w:rsidRPr="00E2334D" w:rsidRDefault="00FE1D8F"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12123</w:t>
            </w:r>
          </w:p>
        </w:tc>
        <w:tc>
          <w:tcPr>
            <w:tcW w:w="1110" w:type="dxa"/>
          </w:tcPr>
          <w:p w:rsidR="00C35542" w:rsidRPr="00E2334D" w:rsidRDefault="00FE1D8F"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33,3</w:t>
            </w:r>
          </w:p>
        </w:tc>
        <w:tc>
          <w:tcPr>
            <w:tcW w:w="1399" w:type="dxa"/>
          </w:tcPr>
          <w:p w:rsidR="00C35542" w:rsidRPr="00E2334D" w:rsidRDefault="003B5141"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134,9</w:t>
            </w:r>
          </w:p>
        </w:tc>
        <w:tc>
          <w:tcPr>
            <w:tcW w:w="900" w:type="dxa"/>
          </w:tcPr>
          <w:p w:rsidR="00C35542" w:rsidRPr="00E2334D" w:rsidRDefault="003B5141"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3133</w:t>
            </w:r>
          </w:p>
        </w:tc>
        <w:tc>
          <w:tcPr>
            <w:tcW w:w="1138" w:type="dxa"/>
          </w:tcPr>
          <w:p w:rsidR="00C35542" w:rsidRPr="00E2334D" w:rsidRDefault="003B5141"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4,4</w:t>
            </w:r>
          </w:p>
        </w:tc>
      </w:tr>
      <w:tr w:rsidR="00C35542" w:rsidRPr="00E2334D">
        <w:trPr>
          <w:trHeight w:val="952"/>
          <w:jc w:val="center"/>
        </w:trPr>
        <w:tc>
          <w:tcPr>
            <w:tcW w:w="1683" w:type="dxa"/>
          </w:tcPr>
          <w:p w:rsidR="00C35542" w:rsidRPr="00E2334D" w:rsidRDefault="007B744A"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кондитерские</w:t>
            </w:r>
          </w:p>
        </w:tc>
        <w:tc>
          <w:tcPr>
            <w:tcW w:w="1205" w:type="dxa"/>
          </w:tcPr>
          <w:p w:rsidR="00C35542" w:rsidRPr="00E2334D" w:rsidRDefault="00FE1D8F"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3559</w:t>
            </w:r>
          </w:p>
        </w:tc>
        <w:tc>
          <w:tcPr>
            <w:tcW w:w="1110" w:type="dxa"/>
          </w:tcPr>
          <w:p w:rsidR="00C35542" w:rsidRPr="00E2334D" w:rsidRDefault="00FE1D8F"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10,9</w:t>
            </w:r>
          </w:p>
        </w:tc>
        <w:tc>
          <w:tcPr>
            <w:tcW w:w="1296" w:type="dxa"/>
          </w:tcPr>
          <w:p w:rsidR="00C35542" w:rsidRPr="00E2334D" w:rsidRDefault="00FE1D8F"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2777</w:t>
            </w:r>
          </w:p>
        </w:tc>
        <w:tc>
          <w:tcPr>
            <w:tcW w:w="1110" w:type="dxa"/>
          </w:tcPr>
          <w:p w:rsidR="00C35542" w:rsidRPr="00E2334D" w:rsidRDefault="00FE1D8F"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7,6</w:t>
            </w:r>
          </w:p>
        </w:tc>
        <w:tc>
          <w:tcPr>
            <w:tcW w:w="1399" w:type="dxa"/>
          </w:tcPr>
          <w:p w:rsidR="00C35542" w:rsidRPr="00E2334D" w:rsidRDefault="003B5141"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78,0</w:t>
            </w:r>
          </w:p>
        </w:tc>
        <w:tc>
          <w:tcPr>
            <w:tcW w:w="900" w:type="dxa"/>
          </w:tcPr>
          <w:p w:rsidR="00C35542" w:rsidRPr="00E2334D" w:rsidRDefault="003B5141"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782</w:t>
            </w:r>
          </w:p>
        </w:tc>
        <w:tc>
          <w:tcPr>
            <w:tcW w:w="1138" w:type="dxa"/>
          </w:tcPr>
          <w:p w:rsidR="00C35542" w:rsidRPr="00E2334D" w:rsidRDefault="003B5141"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-3,3</w:t>
            </w:r>
          </w:p>
        </w:tc>
      </w:tr>
      <w:tr w:rsidR="007B744A" w:rsidRPr="00E2334D">
        <w:trPr>
          <w:trHeight w:val="900"/>
          <w:jc w:val="center"/>
        </w:trPr>
        <w:tc>
          <w:tcPr>
            <w:tcW w:w="1683" w:type="dxa"/>
          </w:tcPr>
          <w:p w:rsidR="007B744A" w:rsidRPr="00E2334D" w:rsidRDefault="007B744A"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Всего:</w:t>
            </w:r>
          </w:p>
        </w:tc>
        <w:tc>
          <w:tcPr>
            <w:tcW w:w="1205" w:type="dxa"/>
          </w:tcPr>
          <w:p w:rsidR="007B744A" w:rsidRPr="00E2334D" w:rsidRDefault="007B744A"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31272</w:t>
            </w:r>
          </w:p>
        </w:tc>
        <w:tc>
          <w:tcPr>
            <w:tcW w:w="1110" w:type="dxa"/>
          </w:tcPr>
          <w:p w:rsidR="007B744A" w:rsidRPr="00E2334D" w:rsidRDefault="00FE1D8F"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100</w:t>
            </w:r>
          </w:p>
        </w:tc>
        <w:tc>
          <w:tcPr>
            <w:tcW w:w="1296" w:type="dxa"/>
          </w:tcPr>
          <w:p w:rsidR="007B744A" w:rsidRPr="00E2334D" w:rsidRDefault="007B744A"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36372</w:t>
            </w:r>
          </w:p>
        </w:tc>
        <w:tc>
          <w:tcPr>
            <w:tcW w:w="1110" w:type="dxa"/>
          </w:tcPr>
          <w:p w:rsidR="007B744A" w:rsidRPr="00E2334D" w:rsidRDefault="00FE1D8F"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100</w:t>
            </w:r>
          </w:p>
        </w:tc>
        <w:tc>
          <w:tcPr>
            <w:tcW w:w="1399" w:type="dxa"/>
          </w:tcPr>
          <w:p w:rsidR="007B744A" w:rsidRPr="00E2334D" w:rsidRDefault="003B5141"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110,6</w:t>
            </w:r>
          </w:p>
        </w:tc>
        <w:tc>
          <w:tcPr>
            <w:tcW w:w="900" w:type="dxa"/>
          </w:tcPr>
          <w:p w:rsidR="007B744A" w:rsidRPr="00E2334D" w:rsidRDefault="003B5141"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670</w:t>
            </w:r>
          </w:p>
        </w:tc>
        <w:tc>
          <w:tcPr>
            <w:tcW w:w="1138" w:type="dxa"/>
          </w:tcPr>
          <w:p w:rsidR="007B744A" w:rsidRPr="00E2334D" w:rsidRDefault="003B5141" w:rsidP="00E2334D">
            <w:pPr>
              <w:pStyle w:val="HTML"/>
              <w:spacing w:line="360" w:lineRule="auto"/>
              <w:jc w:val="both"/>
              <w:rPr>
                <w:rFonts w:ascii="Times New Roman" w:hAnsi="Times New Roman"/>
                <w:sz w:val="24"/>
                <w:szCs w:val="24"/>
              </w:rPr>
            </w:pPr>
            <w:r w:rsidRPr="00E2334D">
              <w:rPr>
                <w:rFonts w:ascii="Times New Roman" w:hAnsi="Times New Roman"/>
                <w:sz w:val="24"/>
                <w:szCs w:val="24"/>
              </w:rPr>
              <w:t>-</w:t>
            </w:r>
          </w:p>
        </w:tc>
      </w:tr>
    </w:tbl>
    <w:p w:rsidR="00C35542" w:rsidRPr="00E2334D" w:rsidRDefault="00FF3CF7" w:rsidP="00E2334D">
      <w:pPr>
        <w:pStyle w:val="HTML"/>
        <w:spacing w:line="360" w:lineRule="auto"/>
        <w:ind w:firstLine="919"/>
        <w:jc w:val="both"/>
        <w:rPr>
          <w:rFonts w:ascii="Times New Roman" w:hAnsi="Times New Roman"/>
          <w:sz w:val="28"/>
          <w:szCs w:val="32"/>
        </w:rPr>
      </w:pPr>
      <w:r w:rsidRPr="00E2334D">
        <w:rPr>
          <w:rFonts w:ascii="Times New Roman" w:hAnsi="Times New Roman"/>
          <w:sz w:val="28"/>
          <w:szCs w:val="32"/>
        </w:rPr>
        <w:t>Из данных таблицы можно сделать вывод, что товарооборот в отчетном периоде возрос по всем товарным группам кроме кондитерских товаров, он уменьшился на 782 тыс. руб.</w:t>
      </w:r>
      <w:r w:rsidR="00463C35" w:rsidRPr="00E2334D">
        <w:rPr>
          <w:rFonts w:ascii="Times New Roman" w:hAnsi="Times New Roman"/>
          <w:sz w:val="28"/>
          <w:szCs w:val="32"/>
        </w:rPr>
        <w:t>, это связано с уменьшением спроса на эту группу товаров.</w:t>
      </w:r>
      <w:r w:rsidRPr="00E2334D">
        <w:rPr>
          <w:rFonts w:ascii="Times New Roman" w:hAnsi="Times New Roman"/>
          <w:sz w:val="28"/>
          <w:szCs w:val="32"/>
        </w:rPr>
        <w:t xml:space="preserve"> Наблюдается наибольший удельный вес по  группе вино-водочных товаров (33,3%), т.к. они пользуются наибольш</w:t>
      </w:r>
      <w:r w:rsidR="00463C35" w:rsidRPr="00E2334D">
        <w:rPr>
          <w:rFonts w:ascii="Times New Roman" w:hAnsi="Times New Roman"/>
          <w:sz w:val="28"/>
          <w:szCs w:val="32"/>
        </w:rPr>
        <w:t xml:space="preserve">им спросом у потребителя и имеют широкий ассортимент. </w:t>
      </w:r>
      <w:r w:rsidR="00667F85" w:rsidRPr="00E2334D">
        <w:rPr>
          <w:rFonts w:ascii="Times New Roman" w:hAnsi="Times New Roman"/>
          <w:sz w:val="28"/>
          <w:szCs w:val="32"/>
        </w:rPr>
        <w:t xml:space="preserve">Снизился удельный вес по товарной группе бакалейные товары на 1,7%, а у гастрономических товаров возрос на 0,6%. </w:t>
      </w:r>
    </w:p>
    <w:p w:rsidR="004F178D" w:rsidRPr="00E2334D" w:rsidRDefault="004F17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Из таблицы 2 хорошо видно, что наибольший удельный вес в составе всех товарных групп имеет группа вино-водочные товары, поэтому мы рассмотрим на примере этих товаров ассортиментные показатели, структуру а</w:t>
      </w:r>
      <w:r w:rsidR="00160D00" w:rsidRPr="00E2334D">
        <w:rPr>
          <w:rFonts w:ascii="Times New Roman" w:hAnsi="Times New Roman"/>
          <w:sz w:val="28"/>
          <w:szCs w:val="28"/>
        </w:rPr>
        <w:t>ссортимента по различным критериям, а именно по производителям и наименованиям. В качестве представителей вино-водочной продукции выступает три разновидности этой группы (водки, настойки, вина).</w:t>
      </w:r>
    </w:p>
    <w:p w:rsidR="00EB7148" w:rsidRPr="00E2334D" w:rsidRDefault="003F1F83"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Таблица </w:t>
      </w:r>
      <w:r w:rsidR="00FF3CF7" w:rsidRPr="00E2334D">
        <w:rPr>
          <w:rFonts w:ascii="Times New Roman" w:hAnsi="Times New Roman"/>
          <w:sz w:val="28"/>
          <w:szCs w:val="28"/>
        </w:rPr>
        <w:t>3</w:t>
      </w:r>
      <w:r w:rsidR="008216E1" w:rsidRPr="00E2334D">
        <w:rPr>
          <w:rFonts w:ascii="Times New Roman" w:hAnsi="Times New Roman"/>
          <w:sz w:val="28"/>
          <w:szCs w:val="28"/>
        </w:rPr>
        <w:t xml:space="preserve"> </w:t>
      </w:r>
      <w:r w:rsidR="007D7D1B" w:rsidRPr="00E2334D">
        <w:rPr>
          <w:rFonts w:ascii="Times New Roman" w:hAnsi="Times New Roman"/>
          <w:sz w:val="28"/>
          <w:szCs w:val="28"/>
        </w:rPr>
        <w:t>Количество наименований</w:t>
      </w:r>
      <w:r w:rsidR="003E79FD">
        <w:rPr>
          <w:rFonts w:ascii="Times New Roman" w:hAnsi="Times New Roman"/>
          <w:sz w:val="28"/>
          <w:szCs w:val="28"/>
        </w:rPr>
        <w:t xml:space="preserve"> вино-водочной</w:t>
      </w:r>
      <w:r w:rsidR="007D7D1B" w:rsidRPr="00E2334D">
        <w:rPr>
          <w:rFonts w:ascii="Times New Roman" w:hAnsi="Times New Roman"/>
          <w:sz w:val="28"/>
          <w:szCs w:val="28"/>
        </w:rPr>
        <w:t xml:space="preserve"> продукции в 200</w:t>
      </w:r>
      <w:r w:rsidR="00F674A4" w:rsidRPr="00E2334D">
        <w:rPr>
          <w:rFonts w:ascii="Times New Roman" w:hAnsi="Times New Roman"/>
          <w:sz w:val="28"/>
          <w:szCs w:val="28"/>
        </w:rPr>
        <w:t>9</w:t>
      </w:r>
      <w:r w:rsidR="007D7D1B" w:rsidRPr="00E2334D">
        <w:rPr>
          <w:rFonts w:ascii="Times New Roman" w:hAnsi="Times New Roman"/>
          <w:sz w:val="28"/>
          <w:szCs w:val="28"/>
        </w:rPr>
        <w:t xml:space="preserve">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662"/>
        <w:gridCol w:w="662"/>
        <w:gridCol w:w="662"/>
        <w:gridCol w:w="662"/>
        <w:gridCol w:w="662"/>
        <w:gridCol w:w="662"/>
        <w:gridCol w:w="662"/>
        <w:gridCol w:w="662"/>
        <w:gridCol w:w="662"/>
        <w:gridCol w:w="662"/>
        <w:gridCol w:w="662"/>
        <w:gridCol w:w="662"/>
        <w:gridCol w:w="662"/>
      </w:tblGrid>
      <w:tr w:rsidR="007D7D1B" w:rsidRPr="00F00D90">
        <w:trPr>
          <w:cantSplit/>
          <w:trHeight w:val="121"/>
        </w:trPr>
        <w:tc>
          <w:tcPr>
            <w:tcW w:w="616" w:type="pct"/>
            <w:vMerge w:val="restart"/>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Продукция</w:t>
            </w:r>
          </w:p>
        </w:tc>
        <w:tc>
          <w:tcPr>
            <w:tcW w:w="4384" w:type="pct"/>
            <w:gridSpan w:val="13"/>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Количество наименований помесячно</w:t>
            </w:r>
          </w:p>
        </w:tc>
      </w:tr>
      <w:tr w:rsidR="00F00D90" w:rsidRPr="00F00D90">
        <w:trPr>
          <w:cantSplit/>
          <w:trHeight w:val="1318"/>
        </w:trPr>
        <w:tc>
          <w:tcPr>
            <w:tcW w:w="616" w:type="pct"/>
            <w:vMerge/>
          </w:tcPr>
          <w:p w:rsidR="007D7D1B" w:rsidRPr="00F00D90" w:rsidRDefault="007D7D1B" w:rsidP="00D70A78">
            <w:pPr>
              <w:pStyle w:val="HTML"/>
              <w:spacing w:line="360" w:lineRule="auto"/>
              <w:ind w:firstLine="919"/>
              <w:rPr>
                <w:rFonts w:ascii="Times New Roman" w:hAnsi="Times New Roman"/>
                <w:sz w:val="24"/>
                <w:szCs w:val="24"/>
              </w:rPr>
            </w:pPr>
          </w:p>
        </w:tc>
        <w:tc>
          <w:tcPr>
            <w:tcW w:w="280" w:type="pct"/>
            <w:textDirection w:val="btLr"/>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Январь</w:t>
            </w:r>
          </w:p>
        </w:tc>
        <w:tc>
          <w:tcPr>
            <w:tcW w:w="373" w:type="pct"/>
            <w:textDirection w:val="btLr"/>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Февраль</w:t>
            </w:r>
          </w:p>
        </w:tc>
        <w:tc>
          <w:tcPr>
            <w:tcW w:w="280" w:type="pct"/>
            <w:textDirection w:val="btLr"/>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Март</w:t>
            </w:r>
          </w:p>
        </w:tc>
        <w:tc>
          <w:tcPr>
            <w:tcW w:w="373" w:type="pct"/>
            <w:textDirection w:val="btLr"/>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Апрель</w:t>
            </w:r>
          </w:p>
        </w:tc>
        <w:tc>
          <w:tcPr>
            <w:tcW w:w="315" w:type="pct"/>
            <w:textDirection w:val="btLr"/>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Май</w:t>
            </w:r>
          </w:p>
        </w:tc>
        <w:tc>
          <w:tcPr>
            <w:tcW w:w="344" w:type="pct"/>
            <w:textDirection w:val="btLr"/>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Июнь</w:t>
            </w:r>
          </w:p>
        </w:tc>
        <w:tc>
          <w:tcPr>
            <w:tcW w:w="344" w:type="pct"/>
            <w:textDirection w:val="btLr"/>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Июль</w:t>
            </w:r>
          </w:p>
        </w:tc>
        <w:tc>
          <w:tcPr>
            <w:tcW w:w="344" w:type="pct"/>
            <w:textDirection w:val="btLr"/>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Август</w:t>
            </w:r>
          </w:p>
        </w:tc>
        <w:tc>
          <w:tcPr>
            <w:tcW w:w="344" w:type="pct"/>
            <w:textDirection w:val="btLr"/>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Сентябрь</w:t>
            </w:r>
          </w:p>
        </w:tc>
        <w:tc>
          <w:tcPr>
            <w:tcW w:w="344" w:type="pct"/>
            <w:textDirection w:val="btLr"/>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Октябрь</w:t>
            </w:r>
          </w:p>
        </w:tc>
        <w:tc>
          <w:tcPr>
            <w:tcW w:w="344" w:type="pct"/>
            <w:textDirection w:val="btLr"/>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Ноябрь</w:t>
            </w:r>
          </w:p>
        </w:tc>
        <w:tc>
          <w:tcPr>
            <w:tcW w:w="355" w:type="pct"/>
            <w:textDirection w:val="btLr"/>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Декабрь</w:t>
            </w:r>
          </w:p>
        </w:tc>
        <w:tc>
          <w:tcPr>
            <w:tcW w:w="333" w:type="pct"/>
            <w:textDirection w:val="btLr"/>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Базовое</w:t>
            </w:r>
          </w:p>
        </w:tc>
      </w:tr>
      <w:tr w:rsidR="00F00D90" w:rsidRPr="00F00D90">
        <w:trPr>
          <w:trHeight w:val="121"/>
        </w:trPr>
        <w:tc>
          <w:tcPr>
            <w:tcW w:w="616" w:type="pct"/>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Водка</w:t>
            </w:r>
          </w:p>
        </w:tc>
        <w:tc>
          <w:tcPr>
            <w:tcW w:w="280"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70</w:t>
            </w:r>
          </w:p>
        </w:tc>
        <w:tc>
          <w:tcPr>
            <w:tcW w:w="373"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70</w:t>
            </w:r>
          </w:p>
        </w:tc>
        <w:tc>
          <w:tcPr>
            <w:tcW w:w="280"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77</w:t>
            </w:r>
          </w:p>
        </w:tc>
        <w:tc>
          <w:tcPr>
            <w:tcW w:w="373"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77</w:t>
            </w:r>
          </w:p>
        </w:tc>
        <w:tc>
          <w:tcPr>
            <w:tcW w:w="315"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77</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80</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83</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83</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86</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86</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90</w:t>
            </w:r>
          </w:p>
        </w:tc>
        <w:tc>
          <w:tcPr>
            <w:tcW w:w="355"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120</w:t>
            </w:r>
          </w:p>
        </w:tc>
        <w:tc>
          <w:tcPr>
            <w:tcW w:w="333"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150</w:t>
            </w:r>
          </w:p>
        </w:tc>
      </w:tr>
      <w:tr w:rsidR="00F00D90" w:rsidRPr="00F00D90">
        <w:trPr>
          <w:trHeight w:val="126"/>
        </w:trPr>
        <w:tc>
          <w:tcPr>
            <w:tcW w:w="616" w:type="pct"/>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Вино</w:t>
            </w:r>
          </w:p>
        </w:tc>
        <w:tc>
          <w:tcPr>
            <w:tcW w:w="280"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73</w:t>
            </w:r>
          </w:p>
        </w:tc>
        <w:tc>
          <w:tcPr>
            <w:tcW w:w="373"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73</w:t>
            </w:r>
          </w:p>
        </w:tc>
        <w:tc>
          <w:tcPr>
            <w:tcW w:w="280"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74</w:t>
            </w:r>
          </w:p>
        </w:tc>
        <w:tc>
          <w:tcPr>
            <w:tcW w:w="373"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80</w:t>
            </w:r>
          </w:p>
        </w:tc>
        <w:tc>
          <w:tcPr>
            <w:tcW w:w="315"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80</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80</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88</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89</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89</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89</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89</w:t>
            </w:r>
          </w:p>
        </w:tc>
        <w:tc>
          <w:tcPr>
            <w:tcW w:w="355"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96</w:t>
            </w:r>
          </w:p>
        </w:tc>
        <w:tc>
          <w:tcPr>
            <w:tcW w:w="333"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200</w:t>
            </w:r>
          </w:p>
        </w:tc>
      </w:tr>
      <w:tr w:rsidR="00F00D90" w:rsidRPr="00F00D90">
        <w:trPr>
          <w:trHeight w:val="121"/>
        </w:trPr>
        <w:tc>
          <w:tcPr>
            <w:tcW w:w="616" w:type="pct"/>
          </w:tcPr>
          <w:p w:rsidR="007D7D1B" w:rsidRPr="00F00D90" w:rsidRDefault="007D7D1B" w:rsidP="00D70A78">
            <w:pPr>
              <w:pStyle w:val="HTML"/>
              <w:spacing w:line="360" w:lineRule="auto"/>
              <w:rPr>
                <w:rFonts w:ascii="Times New Roman" w:hAnsi="Times New Roman"/>
                <w:sz w:val="24"/>
                <w:szCs w:val="24"/>
              </w:rPr>
            </w:pPr>
            <w:r w:rsidRPr="00F00D90">
              <w:rPr>
                <w:rFonts w:ascii="Times New Roman" w:hAnsi="Times New Roman"/>
                <w:sz w:val="24"/>
                <w:szCs w:val="24"/>
              </w:rPr>
              <w:t>Настойка</w:t>
            </w:r>
          </w:p>
        </w:tc>
        <w:tc>
          <w:tcPr>
            <w:tcW w:w="280"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20</w:t>
            </w:r>
          </w:p>
        </w:tc>
        <w:tc>
          <w:tcPr>
            <w:tcW w:w="373"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20</w:t>
            </w:r>
          </w:p>
        </w:tc>
        <w:tc>
          <w:tcPr>
            <w:tcW w:w="280"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20</w:t>
            </w:r>
          </w:p>
        </w:tc>
        <w:tc>
          <w:tcPr>
            <w:tcW w:w="373"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30</w:t>
            </w:r>
          </w:p>
        </w:tc>
        <w:tc>
          <w:tcPr>
            <w:tcW w:w="315"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30</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30</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30</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30</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30</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30</w:t>
            </w:r>
          </w:p>
        </w:tc>
        <w:tc>
          <w:tcPr>
            <w:tcW w:w="344"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30</w:t>
            </w:r>
          </w:p>
        </w:tc>
        <w:tc>
          <w:tcPr>
            <w:tcW w:w="355"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33</w:t>
            </w:r>
          </w:p>
        </w:tc>
        <w:tc>
          <w:tcPr>
            <w:tcW w:w="333" w:type="pct"/>
          </w:tcPr>
          <w:p w:rsidR="007D7D1B"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40</w:t>
            </w:r>
          </w:p>
        </w:tc>
      </w:tr>
      <w:tr w:rsidR="00F00D90" w:rsidRPr="00F00D90">
        <w:trPr>
          <w:trHeight w:val="126"/>
        </w:trPr>
        <w:tc>
          <w:tcPr>
            <w:tcW w:w="616" w:type="pct"/>
          </w:tcPr>
          <w:p w:rsidR="004340EF" w:rsidRPr="00F00D90" w:rsidRDefault="004340EF" w:rsidP="00D70A78">
            <w:pPr>
              <w:pStyle w:val="HTML"/>
              <w:spacing w:line="360" w:lineRule="auto"/>
              <w:rPr>
                <w:rFonts w:ascii="Times New Roman" w:hAnsi="Times New Roman"/>
                <w:sz w:val="24"/>
                <w:szCs w:val="24"/>
              </w:rPr>
            </w:pPr>
            <w:r w:rsidRPr="00F00D90">
              <w:rPr>
                <w:rFonts w:ascii="Times New Roman" w:hAnsi="Times New Roman"/>
                <w:sz w:val="24"/>
                <w:szCs w:val="24"/>
              </w:rPr>
              <w:t>Всего:</w:t>
            </w:r>
          </w:p>
        </w:tc>
        <w:tc>
          <w:tcPr>
            <w:tcW w:w="280" w:type="pct"/>
          </w:tcPr>
          <w:p w:rsidR="004340EF"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163</w:t>
            </w:r>
          </w:p>
        </w:tc>
        <w:tc>
          <w:tcPr>
            <w:tcW w:w="373" w:type="pct"/>
          </w:tcPr>
          <w:p w:rsidR="004340EF"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163</w:t>
            </w:r>
          </w:p>
        </w:tc>
        <w:tc>
          <w:tcPr>
            <w:tcW w:w="280" w:type="pct"/>
          </w:tcPr>
          <w:p w:rsidR="004340EF"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171</w:t>
            </w:r>
          </w:p>
        </w:tc>
        <w:tc>
          <w:tcPr>
            <w:tcW w:w="373" w:type="pct"/>
          </w:tcPr>
          <w:p w:rsidR="004340EF"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187</w:t>
            </w:r>
          </w:p>
        </w:tc>
        <w:tc>
          <w:tcPr>
            <w:tcW w:w="315" w:type="pct"/>
          </w:tcPr>
          <w:p w:rsidR="004340EF"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187</w:t>
            </w:r>
          </w:p>
        </w:tc>
        <w:tc>
          <w:tcPr>
            <w:tcW w:w="344" w:type="pct"/>
          </w:tcPr>
          <w:p w:rsidR="004340EF" w:rsidRPr="00F00D90" w:rsidRDefault="002E703E" w:rsidP="00D70A78">
            <w:pPr>
              <w:pStyle w:val="HTML"/>
              <w:spacing w:line="360" w:lineRule="auto"/>
              <w:rPr>
                <w:rFonts w:ascii="Times New Roman" w:hAnsi="Times New Roman"/>
                <w:sz w:val="24"/>
                <w:szCs w:val="24"/>
              </w:rPr>
            </w:pPr>
            <w:r w:rsidRPr="00F00D90">
              <w:rPr>
                <w:rFonts w:ascii="Times New Roman" w:hAnsi="Times New Roman"/>
                <w:sz w:val="24"/>
                <w:szCs w:val="24"/>
              </w:rPr>
              <w:t>190</w:t>
            </w:r>
          </w:p>
        </w:tc>
        <w:tc>
          <w:tcPr>
            <w:tcW w:w="344" w:type="pct"/>
          </w:tcPr>
          <w:p w:rsidR="004340EF" w:rsidRPr="00F00D90" w:rsidRDefault="00F674A4" w:rsidP="00D70A78">
            <w:pPr>
              <w:pStyle w:val="HTML"/>
              <w:spacing w:line="360" w:lineRule="auto"/>
              <w:rPr>
                <w:rFonts w:ascii="Times New Roman" w:hAnsi="Times New Roman"/>
                <w:sz w:val="24"/>
                <w:szCs w:val="24"/>
              </w:rPr>
            </w:pPr>
            <w:r w:rsidRPr="00F00D90">
              <w:rPr>
                <w:rFonts w:ascii="Times New Roman" w:hAnsi="Times New Roman"/>
                <w:sz w:val="24"/>
                <w:szCs w:val="24"/>
              </w:rPr>
              <w:t>201</w:t>
            </w:r>
          </w:p>
        </w:tc>
        <w:tc>
          <w:tcPr>
            <w:tcW w:w="344" w:type="pct"/>
          </w:tcPr>
          <w:p w:rsidR="004340EF" w:rsidRPr="00F00D90" w:rsidRDefault="00F674A4" w:rsidP="00D70A78">
            <w:pPr>
              <w:pStyle w:val="HTML"/>
              <w:spacing w:line="360" w:lineRule="auto"/>
              <w:rPr>
                <w:rFonts w:ascii="Times New Roman" w:hAnsi="Times New Roman"/>
                <w:sz w:val="24"/>
                <w:szCs w:val="24"/>
              </w:rPr>
            </w:pPr>
            <w:r w:rsidRPr="00F00D90">
              <w:rPr>
                <w:rFonts w:ascii="Times New Roman" w:hAnsi="Times New Roman"/>
                <w:sz w:val="24"/>
                <w:szCs w:val="24"/>
              </w:rPr>
              <w:t>202</w:t>
            </w:r>
          </w:p>
        </w:tc>
        <w:tc>
          <w:tcPr>
            <w:tcW w:w="344" w:type="pct"/>
          </w:tcPr>
          <w:p w:rsidR="004340EF" w:rsidRPr="00F00D90" w:rsidRDefault="00F674A4" w:rsidP="00D70A78">
            <w:pPr>
              <w:pStyle w:val="HTML"/>
              <w:spacing w:line="360" w:lineRule="auto"/>
              <w:rPr>
                <w:rFonts w:ascii="Times New Roman" w:hAnsi="Times New Roman"/>
                <w:sz w:val="24"/>
                <w:szCs w:val="24"/>
              </w:rPr>
            </w:pPr>
            <w:r w:rsidRPr="00F00D90">
              <w:rPr>
                <w:rFonts w:ascii="Times New Roman" w:hAnsi="Times New Roman"/>
                <w:sz w:val="24"/>
                <w:szCs w:val="24"/>
              </w:rPr>
              <w:t>205</w:t>
            </w:r>
          </w:p>
        </w:tc>
        <w:tc>
          <w:tcPr>
            <w:tcW w:w="344" w:type="pct"/>
          </w:tcPr>
          <w:p w:rsidR="004340EF" w:rsidRPr="00F00D90" w:rsidRDefault="00F674A4" w:rsidP="00D70A78">
            <w:pPr>
              <w:pStyle w:val="HTML"/>
              <w:spacing w:line="360" w:lineRule="auto"/>
              <w:rPr>
                <w:rFonts w:ascii="Times New Roman" w:hAnsi="Times New Roman"/>
                <w:sz w:val="24"/>
                <w:szCs w:val="24"/>
              </w:rPr>
            </w:pPr>
            <w:r w:rsidRPr="00F00D90">
              <w:rPr>
                <w:rFonts w:ascii="Times New Roman" w:hAnsi="Times New Roman"/>
                <w:sz w:val="24"/>
                <w:szCs w:val="24"/>
              </w:rPr>
              <w:t>205</w:t>
            </w:r>
          </w:p>
        </w:tc>
        <w:tc>
          <w:tcPr>
            <w:tcW w:w="344" w:type="pct"/>
          </w:tcPr>
          <w:p w:rsidR="004340EF" w:rsidRPr="00F00D90" w:rsidRDefault="00D70A78" w:rsidP="00D70A78">
            <w:pPr>
              <w:pStyle w:val="HTML"/>
              <w:spacing w:line="360" w:lineRule="auto"/>
              <w:rPr>
                <w:rFonts w:ascii="Times New Roman" w:hAnsi="Times New Roman"/>
                <w:sz w:val="24"/>
                <w:szCs w:val="24"/>
              </w:rPr>
            </w:pPr>
            <w:r>
              <w:rPr>
                <w:rFonts w:ascii="Times New Roman" w:hAnsi="Times New Roman"/>
                <w:sz w:val="24"/>
                <w:szCs w:val="24"/>
              </w:rPr>
              <w:t>209</w:t>
            </w:r>
          </w:p>
        </w:tc>
        <w:tc>
          <w:tcPr>
            <w:tcW w:w="355" w:type="pct"/>
          </w:tcPr>
          <w:p w:rsidR="004340EF" w:rsidRPr="00F00D90" w:rsidRDefault="00F674A4" w:rsidP="00D70A78">
            <w:pPr>
              <w:pStyle w:val="HTML"/>
              <w:spacing w:line="360" w:lineRule="auto"/>
              <w:rPr>
                <w:rFonts w:ascii="Times New Roman" w:hAnsi="Times New Roman"/>
                <w:sz w:val="24"/>
                <w:szCs w:val="24"/>
              </w:rPr>
            </w:pPr>
            <w:r w:rsidRPr="00F00D90">
              <w:rPr>
                <w:rFonts w:ascii="Times New Roman" w:hAnsi="Times New Roman"/>
                <w:sz w:val="24"/>
                <w:szCs w:val="24"/>
              </w:rPr>
              <w:t>249</w:t>
            </w:r>
          </w:p>
        </w:tc>
        <w:tc>
          <w:tcPr>
            <w:tcW w:w="333" w:type="pct"/>
          </w:tcPr>
          <w:p w:rsidR="004340EF" w:rsidRPr="00F00D90" w:rsidRDefault="00F674A4" w:rsidP="00D70A78">
            <w:pPr>
              <w:pStyle w:val="HTML"/>
              <w:spacing w:line="360" w:lineRule="auto"/>
              <w:rPr>
                <w:rFonts w:ascii="Times New Roman" w:hAnsi="Times New Roman"/>
                <w:sz w:val="24"/>
                <w:szCs w:val="24"/>
              </w:rPr>
            </w:pPr>
            <w:r w:rsidRPr="00F00D90">
              <w:rPr>
                <w:rFonts w:ascii="Times New Roman" w:hAnsi="Times New Roman"/>
                <w:sz w:val="24"/>
                <w:szCs w:val="24"/>
              </w:rPr>
              <w:t>390</w:t>
            </w:r>
          </w:p>
        </w:tc>
      </w:tr>
    </w:tbl>
    <w:p w:rsidR="00F674A4" w:rsidRPr="00E2334D" w:rsidRDefault="00F674A4" w:rsidP="00E2334D">
      <w:pPr>
        <w:pStyle w:val="HTML"/>
        <w:spacing w:line="360" w:lineRule="auto"/>
        <w:ind w:firstLine="919"/>
        <w:jc w:val="both"/>
        <w:rPr>
          <w:rFonts w:ascii="Times New Roman" w:hAnsi="Times New Roman" w:cs="Times New Roman"/>
          <w:sz w:val="28"/>
          <w:szCs w:val="28"/>
        </w:rPr>
      </w:pPr>
    </w:p>
    <w:p w:rsidR="003867ED" w:rsidRPr="00E2334D" w:rsidRDefault="00F674A4"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 xml:space="preserve">Из таблицы </w:t>
      </w:r>
      <w:r w:rsidR="00FF3CF7" w:rsidRPr="00E2334D">
        <w:rPr>
          <w:rFonts w:ascii="Times New Roman" w:hAnsi="Times New Roman" w:cs="Times New Roman"/>
          <w:sz w:val="28"/>
          <w:szCs w:val="28"/>
        </w:rPr>
        <w:t>3</w:t>
      </w:r>
      <w:r w:rsidR="003F1F83" w:rsidRPr="00E2334D">
        <w:rPr>
          <w:rFonts w:ascii="Times New Roman" w:hAnsi="Times New Roman" w:cs="Times New Roman"/>
          <w:sz w:val="28"/>
          <w:szCs w:val="28"/>
        </w:rPr>
        <w:t xml:space="preserve"> </w:t>
      </w:r>
      <w:r w:rsidRPr="00E2334D">
        <w:rPr>
          <w:rFonts w:ascii="Times New Roman" w:hAnsi="Times New Roman" w:cs="Times New Roman"/>
          <w:sz w:val="28"/>
          <w:szCs w:val="28"/>
        </w:rPr>
        <w:t>мы можем видеть что, наибольшее количество наименований у водок, а самое наименьшее имеют настойки. Так же заметно растет количество наименований в декабре, скорее всего это связано с праздниками в этот период.</w:t>
      </w:r>
    </w:p>
    <w:p w:rsidR="00EB7148" w:rsidRPr="00E2334D" w:rsidRDefault="00F674A4"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Рассчитаем коэффициент широты ассортимента </w:t>
      </w:r>
      <w:r w:rsidR="00EB7148" w:rsidRPr="00E2334D">
        <w:rPr>
          <w:rFonts w:ascii="Times New Roman" w:hAnsi="Times New Roman"/>
          <w:sz w:val="28"/>
          <w:szCs w:val="28"/>
        </w:rPr>
        <w:t>вино-водочный</w:t>
      </w:r>
      <w:r w:rsidRPr="00E2334D">
        <w:rPr>
          <w:rFonts w:ascii="Times New Roman" w:hAnsi="Times New Roman"/>
          <w:sz w:val="28"/>
          <w:szCs w:val="28"/>
        </w:rPr>
        <w:t xml:space="preserve"> продукции, реализуемой в магазине за период 2009 года. В качестве базового берем максимальный перечень наименований </w:t>
      </w:r>
      <w:r w:rsidR="00EB7148" w:rsidRPr="00E2334D">
        <w:rPr>
          <w:rFonts w:ascii="Times New Roman" w:hAnsi="Times New Roman"/>
          <w:sz w:val="28"/>
          <w:szCs w:val="28"/>
        </w:rPr>
        <w:t>вино-водочный продукции</w:t>
      </w:r>
      <w:r w:rsidRPr="00E2334D">
        <w:rPr>
          <w:rFonts w:ascii="Times New Roman" w:hAnsi="Times New Roman"/>
          <w:sz w:val="28"/>
          <w:szCs w:val="28"/>
        </w:rPr>
        <w:t xml:space="preserve">, имеющийся в прайс-листах поставщиков, т.е. </w:t>
      </w:r>
      <w:r w:rsidR="00EB7148" w:rsidRPr="00E2334D">
        <w:rPr>
          <w:rFonts w:ascii="Times New Roman" w:hAnsi="Times New Roman"/>
          <w:sz w:val="28"/>
          <w:szCs w:val="28"/>
        </w:rPr>
        <w:t>390</w:t>
      </w:r>
      <w:r w:rsidRPr="00E2334D">
        <w:rPr>
          <w:rFonts w:ascii="Times New Roman" w:hAnsi="Times New Roman"/>
          <w:sz w:val="28"/>
          <w:szCs w:val="28"/>
        </w:rPr>
        <w:t xml:space="preserve"> наименований. Результаты оформим в таблице </w:t>
      </w:r>
      <w:r w:rsidR="00FF3CF7" w:rsidRPr="00E2334D">
        <w:rPr>
          <w:rFonts w:ascii="Times New Roman" w:hAnsi="Times New Roman"/>
          <w:sz w:val="28"/>
          <w:szCs w:val="28"/>
        </w:rPr>
        <w:t>4.</w:t>
      </w:r>
      <w:r w:rsidRPr="00E2334D">
        <w:rPr>
          <w:rFonts w:ascii="Times New Roman" w:hAnsi="Times New Roman"/>
          <w:sz w:val="28"/>
          <w:szCs w:val="28"/>
        </w:rPr>
        <w:t xml:space="preserve"> </w:t>
      </w:r>
    </w:p>
    <w:p w:rsidR="00EB7148" w:rsidRPr="00E2334D" w:rsidRDefault="00EB7148"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Таблица </w:t>
      </w:r>
      <w:r w:rsidR="00FF3CF7" w:rsidRPr="00E2334D">
        <w:rPr>
          <w:rFonts w:ascii="Times New Roman" w:hAnsi="Times New Roman"/>
          <w:sz w:val="28"/>
          <w:szCs w:val="28"/>
        </w:rPr>
        <w:t>4</w:t>
      </w:r>
      <w:r w:rsidR="009A69F1" w:rsidRPr="00E2334D">
        <w:rPr>
          <w:rFonts w:ascii="Times New Roman" w:hAnsi="Times New Roman"/>
          <w:sz w:val="28"/>
          <w:szCs w:val="28"/>
        </w:rPr>
        <w:t xml:space="preserve"> Коэффициенты </w:t>
      </w:r>
      <w:r w:rsidR="00FE3F35">
        <w:rPr>
          <w:rFonts w:ascii="Times New Roman" w:hAnsi="Times New Roman"/>
          <w:sz w:val="28"/>
          <w:szCs w:val="28"/>
        </w:rPr>
        <w:t>широты</w:t>
      </w:r>
      <w:r w:rsidR="009A69F1" w:rsidRPr="00E2334D">
        <w:rPr>
          <w:rFonts w:ascii="Times New Roman" w:hAnsi="Times New Roman"/>
          <w:sz w:val="28"/>
          <w:szCs w:val="28"/>
        </w:rPr>
        <w:t xml:space="preserve"> </w:t>
      </w:r>
      <w:r w:rsidR="003E79FD">
        <w:rPr>
          <w:rFonts w:ascii="Times New Roman" w:hAnsi="Times New Roman"/>
          <w:sz w:val="28"/>
          <w:szCs w:val="28"/>
        </w:rPr>
        <w:t xml:space="preserve">вино-водочной </w:t>
      </w:r>
      <w:r w:rsidR="009A69F1" w:rsidRPr="00E2334D">
        <w:rPr>
          <w:rFonts w:ascii="Times New Roman" w:hAnsi="Times New Roman"/>
          <w:sz w:val="28"/>
          <w:szCs w:val="28"/>
        </w:rPr>
        <w:t>групп</w:t>
      </w:r>
      <w:r w:rsidR="003E79FD">
        <w:rPr>
          <w:rFonts w:ascii="Times New Roman" w:hAnsi="Times New Roman"/>
          <w:sz w:val="28"/>
          <w:szCs w:val="28"/>
        </w:rPr>
        <w:t>ы</w:t>
      </w:r>
      <w:r w:rsidR="009A69F1" w:rsidRPr="00E2334D">
        <w:rPr>
          <w:rFonts w:ascii="Times New Roman" w:hAnsi="Times New Roman"/>
          <w:sz w:val="28"/>
          <w:szCs w:val="28"/>
        </w:rPr>
        <w:t xml:space="preserve"> ассортимента в 200</w:t>
      </w:r>
      <w:r w:rsidR="00906010" w:rsidRPr="00E2334D">
        <w:rPr>
          <w:rFonts w:ascii="Times New Roman" w:hAnsi="Times New Roman"/>
          <w:sz w:val="28"/>
          <w:szCs w:val="28"/>
        </w:rPr>
        <w:t>9</w:t>
      </w:r>
      <w:r w:rsidR="009A69F1" w:rsidRPr="00E2334D">
        <w:rPr>
          <w:rFonts w:ascii="Times New Roman" w:hAnsi="Times New Roman"/>
          <w:sz w:val="28"/>
          <w:szCs w:val="28"/>
        </w:rPr>
        <w:t>году</w:t>
      </w:r>
    </w:p>
    <w:tbl>
      <w:tblPr>
        <w:tblStyle w:val="a7"/>
        <w:tblW w:w="0" w:type="auto"/>
        <w:jc w:val="center"/>
        <w:tblLook w:val="01E0" w:firstRow="1" w:lastRow="1" w:firstColumn="1" w:lastColumn="1" w:noHBand="0" w:noVBand="0"/>
      </w:tblPr>
      <w:tblGrid>
        <w:gridCol w:w="1294"/>
        <w:gridCol w:w="14"/>
        <w:gridCol w:w="3084"/>
        <w:gridCol w:w="1431"/>
      </w:tblGrid>
      <w:tr w:rsidR="00EB7148" w:rsidRPr="00F00D90">
        <w:trPr>
          <w:trHeight w:val="413"/>
          <w:jc w:val="center"/>
        </w:trPr>
        <w:tc>
          <w:tcPr>
            <w:tcW w:w="1308" w:type="dxa"/>
            <w:gridSpan w:val="2"/>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Месяцы</w:t>
            </w:r>
          </w:p>
        </w:tc>
        <w:tc>
          <w:tcPr>
            <w:tcW w:w="3084"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 xml:space="preserve">Количество наименований </w:t>
            </w:r>
            <w:r w:rsidR="00901D43" w:rsidRPr="00F00D90">
              <w:rPr>
                <w:rFonts w:ascii="Times New Roman" w:hAnsi="Times New Roman"/>
                <w:sz w:val="24"/>
                <w:szCs w:val="24"/>
              </w:rPr>
              <w:t>вино-водочной</w:t>
            </w:r>
            <w:r w:rsidRPr="00F00D90">
              <w:rPr>
                <w:rFonts w:ascii="Times New Roman" w:hAnsi="Times New Roman"/>
                <w:sz w:val="24"/>
                <w:szCs w:val="24"/>
              </w:rPr>
              <w:t xml:space="preserve"> продукции</w:t>
            </w:r>
          </w:p>
        </w:tc>
        <w:tc>
          <w:tcPr>
            <w:tcW w:w="1431"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Кш, %</w:t>
            </w:r>
          </w:p>
        </w:tc>
      </w:tr>
      <w:tr w:rsidR="00EB7148" w:rsidRPr="00F00D90">
        <w:trPr>
          <w:trHeight w:val="207"/>
          <w:jc w:val="center"/>
        </w:trPr>
        <w:tc>
          <w:tcPr>
            <w:tcW w:w="1308" w:type="dxa"/>
            <w:gridSpan w:val="2"/>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1</w:t>
            </w:r>
          </w:p>
        </w:tc>
        <w:tc>
          <w:tcPr>
            <w:tcW w:w="3084"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2</w:t>
            </w:r>
          </w:p>
        </w:tc>
        <w:tc>
          <w:tcPr>
            <w:tcW w:w="1431"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3</w:t>
            </w:r>
          </w:p>
        </w:tc>
      </w:tr>
      <w:tr w:rsidR="00EB7148" w:rsidRPr="00F00D90">
        <w:trPr>
          <w:trHeight w:val="207"/>
          <w:jc w:val="center"/>
        </w:trPr>
        <w:tc>
          <w:tcPr>
            <w:tcW w:w="1308" w:type="dxa"/>
            <w:gridSpan w:val="2"/>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Январь</w:t>
            </w:r>
          </w:p>
        </w:tc>
        <w:tc>
          <w:tcPr>
            <w:tcW w:w="3084"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163</w:t>
            </w:r>
          </w:p>
        </w:tc>
        <w:tc>
          <w:tcPr>
            <w:tcW w:w="1431"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41,8</w:t>
            </w:r>
          </w:p>
        </w:tc>
      </w:tr>
      <w:tr w:rsidR="00EB7148" w:rsidRPr="00F00D90">
        <w:trPr>
          <w:trHeight w:val="207"/>
          <w:jc w:val="center"/>
        </w:trPr>
        <w:tc>
          <w:tcPr>
            <w:tcW w:w="1308" w:type="dxa"/>
            <w:gridSpan w:val="2"/>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Февраль</w:t>
            </w:r>
          </w:p>
        </w:tc>
        <w:tc>
          <w:tcPr>
            <w:tcW w:w="3084"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163</w:t>
            </w:r>
          </w:p>
        </w:tc>
        <w:tc>
          <w:tcPr>
            <w:tcW w:w="1431"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41,8</w:t>
            </w:r>
          </w:p>
        </w:tc>
      </w:tr>
      <w:tr w:rsidR="00EB7148" w:rsidRPr="00F00D90">
        <w:trPr>
          <w:trHeight w:val="207"/>
          <w:jc w:val="center"/>
        </w:trPr>
        <w:tc>
          <w:tcPr>
            <w:tcW w:w="1308" w:type="dxa"/>
            <w:gridSpan w:val="2"/>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Март</w:t>
            </w:r>
          </w:p>
        </w:tc>
        <w:tc>
          <w:tcPr>
            <w:tcW w:w="3084"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171</w:t>
            </w:r>
          </w:p>
        </w:tc>
        <w:tc>
          <w:tcPr>
            <w:tcW w:w="1431"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43,8</w:t>
            </w:r>
          </w:p>
        </w:tc>
      </w:tr>
      <w:tr w:rsidR="00EB7148" w:rsidRPr="00F00D90">
        <w:trPr>
          <w:trHeight w:val="207"/>
          <w:jc w:val="center"/>
        </w:trPr>
        <w:tc>
          <w:tcPr>
            <w:tcW w:w="1308" w:type="dxa"/>
            <w:gridSpan w:val="2"/>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Апрель</w:t>
            </w:r>
          </w:p>
        </w:tc>
        <w:tc>
          <w:tcPr>
            <w:tcW w:w="3084"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187</w:t>
            </w:r>
          </w:p>
        </w:tc>
        <w:tc>
          <w:tcPr>
            <w:tcW w:w="1431"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47,9</w:t>
            </w:r>
          </w:p>
        </w:tc>
      </w:tr>
      <w:tr w:rsidR="00EB7148" w:rsidRPr="00F00D90">
        <w:trPr>
          <w:trHeight w:val="207"/>
          <w:jc w:val="center"/>
        </w:trPr>
        <w:tc>
          <w:tcPr>
            <w:tcW w:w="1308" w:type="dxa"/>
            <w:gridSpan w:val="2"/>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Май</w:t>
            </w:r>
          </w:p>
        </w:tc>
        <w:tc>
          <w:tcPr>
            <w:tcW w:w="3084"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187</w:t>
            </w:r>
          </w:p>
        </w:tc>
        <w:tc>
          <w:tcPr>
            <w:tcW w:w="1431"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47,9</w:t>
            </w:r>
          </w:p>
        </w:tc>
      </w:tr>
      <w:tr w:rsidR="00EB7148" w:rsidRPr="00F00D90">
        <w:trPr>
          <w:trHeight w:val="218"/>
          <w:jc w:val="center"/>
        </w:trPr>
        <w:tc>
          <w:tcPr>
            <w:tcW w:w="1308" w:type="dxa"/>
            <w:gridSpan w:val="2"/>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Июнь</w:t>
            </w:r>
          </w:p>
        </w:tc>
        <w:tc>
          <w:tcPr>
            <w:tcW w:w="3084"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190</w:t>
            </w:r>
          </w:p>
        </w:tc>
        <w:tc>
          <w:tcPr>
            <w:tcW w:w="1431"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48,7</w:t>
            </w:r>
          </w:p>
        </w:tc>
      </w:tr>
      <w:tr w:rsidR="00EB7148" w:rsidRPr="00F00D90">
        <w:trPr>
          <w:trHeight w:val="207"/>
          <w:jc w:val="center"/>
        </w:trPr>
        <w:tc>
          <w:tcPr>
            <w:tcW w:w="1308" w:type="dxa"/>
            <w:gridSpan w:val="2"/>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Июль</w:t>
            </w:r>
          </w:p>
        </w:tc>
        <w:tc>
          <w:tcPr>
            <w:tcW w:w="3084"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201</w:t>
            </w:r>
          </w:p>
        </w:tc>
        <w:tc>
          <w:tcPr>
            <w:tcW w:w="1431"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51,5</w:t>
            </w:r>
          </w:p>
        </w:tc>
      </w:tr>
      <w:tr w:rsidR="003E79FD" w:rsidRPr="00F00D90">
        <w:trPr>
          <w:trHeight w:val="207"/>
          <w:jc w:val="center"/>
        </w:trPr>
        <w:tc>
          <w:tcPr>
            <w:tcW w:w="1294" w:type="dxa"/>
          </w:tcPr>
          <w:p w:rsidR="003E79FD" w:rsidRPr="00F00D90" w:rsidRDefault="003E79FD" w:rsidP="00D70A78">
            <w:pPr>
              <w:pStyle w:val="HTML"/>
              <w:spacing w:line="360" w:lineRule="auto"/>
              <w:jc w:val="center"/>
              <w:rPr>
                <w:rFonts w:ascii="Times New Roman" w:hAnsi="Times New Roman"/>
                <w:sz w:val="24"/>
                <w:szCs w:val="24"/>
              </w:rPr>
            </w:pPr>
            <w:r>
              <w:rPr>
                <w:rFonts w:ascii="Times New Roman" w:hAnsi="Times New Roman"/>
                <w:sz w:val="24"/>
                <w:szCs w:val="24"/>
              </w:rPr>
              <w:t>1</w:t>
            </w:r>
          </w:p>
        </w:tc>
        <w:tc>
          <w:tcPr>
            <w:tcW w:w="3098" w:type="dxa"/>
            <w:gridSpan w:val="2"/>
          </w:tcPr>
          <w:p w:rsidR="003E79FD" w:rsidRPr="00F00D90" w:rsidRDefault="003E79FD" w:rsidP="003E79FD">
            <w:pPr>
              <w:pStyle w:val="HTML"/>
              <w:spacing w:line="360" w:lineRule="auto"/>
              <w:jc w:val="center"/>
              <w:rPr>
                <w:rFonts w:ascii="Times New Roman" w:hAnsi="Times New Roman"/>
                <w:sz w:val="24"/>
                <w:szCs w:val="24"/>
              </w:rPr>
            </w:pPr>
            <w:r>
              <w:rPr>
                <w:rFonts w:ascii="Times New Roman" w:hAnsi="Times New Roman"/>
                <w:sz w:val="24"/>
                <w:szCs w:val="24"/>
              </w:rPr>
              <w:t>2</w:t>
            </w:r>
          </w:p>
        </w:tc>
        <w:tc>
          <w:tcPr>
            <w:tcW w:w="1431" w:type="dxa"/>
          </w:tcPr>
          <w:p w:rsidR="003E79FD" w:rsidRPr="00F00D90" w:rsidRDefault="003E79FD" w:rsidP="00D70A78">
            <w:pPr>
              <w:pStyle w:val="HTML"/>
              <w:spacing w:line="360" w:lineRule="auto"/>
              <w:jc w:val="center"/>
              <w:rPr>
                <w:rFonts w:ascii="Times New Roman" w:hAnsi="Times New Roman"/>
                <w:sz w:val="24"/>
                <w:szCs w:val="24"/>
              </w:rPr>
            </w:pPr>
            <w:r>
              <w:rPr>
                <w:rFonts w:ascii="Times New Roman" w:hAnsi="Times New Roman"/>
                <w:sz w:val="24"/>
                <w:szCs w:val="24"/>
              </w:rPr>
              <w:t>3</w:t>
            </w:r>
          </w:p>
        </w:tc>
      </w:tr>
      <w:tr w:rsidR="00EB7148" w:rsidRPr="00F00D90">
        <w:trPr>
          <w:trHeight w:val="207"/>
          <w:jc w:val="center"/>
        </w:trPr>
        <w:tc>
          <w:tcPr>
            <w:tcW w:w="1308" w:type="dxa"/>
            <w:gridSpan w:val="2"/>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Август</w:t>
            </w:r>
          </w:p>
        </w:tc>
        <w:tc>
          <w:tcPr>
            <w:tcW w:w="3084" w:type="dxa"/>
          </w:tcPr>
          <w:p w:rsidR="00EB7148" w:rsidRPr="00F00D90" w:rsidRDefault="00EB7148" w:rsidP="003E79FD">
            <w:pPr>
              <w:pStyle w:val="HTML"/>
              <w:spacing w:line="360" w:lineRule="auto"/>
              <w:jc w:val="center"/>
              <w:rPr>
                <w:rFonts w:ascii="Times New Roman" w:hAnsi="Times New Roman"/>
                <w:sz w:val="24"/>
                <w:szCs w:val="24"/>
              </w:rPr>
            </w:pPr>
            <w:r w:rsidRPr="00F00D90">
              <w:rPr>
                <w:rFonts w:ascii="Times New Roman" w:hAnsi="Times New Roman"/>
                <w:sz w:val="24"/>
                <w:szCs w:val="24"/>
              </w:rPr>
              <w:t>202</w:t>
            </w:r>
          </w:p>
        </w:tc>
        <w:tc>
          <w:tcPr>
            <w:tcW w:w="1431"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51,8</w:t>
            </w:r>
          </w:p>
        </w:tc>
      </w:tr>
      <w:tr w:rsidR="00EB7148" w:rsidRPr="00F00D90">
        <w:trPr>
          <w:trHeight w:val="207"/>
          <w:jc w:val="center"/>
        </w:trPr>
        <w:tc>
          <w:tcPr>
            <w:tcW w:w="1308" w:type="dxa"/>
            <w:gridSpan w:val="2"/>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Сентябрь</w:t>
            </w:r>
          </w:p>
        </w:tc>
        <w:tc>
          <w:tcPr>
            <w:tcW w:w="3084" w:type="dxa"/>
          </w:tcPr>
          <w:p w:rsidR="00EB7148" w:rsidRPr="00F00D90" w:rsidRDefault="00EB7148" w:rsidP="003E79FD">
            <w:pPr>
              <w:pStyle w:val="HTML"/>
              <w:spacing w:line="360" w:lineRule="auto"/>
              <w:jc w:val="center"/>
              <w:rPr>
                <w:rFonts w:ascii="Times New Roman" w:hAnsi="Times New Roman"/>
                <w:sz w:val="24"/>
                <w:szCs w:val="24"/>
              </w:rPr>
            </w:pPr>
            <w:r w:rsidRPr="00F00D90">
              <w:rPr>
                <w:rFonts w:ascii="Times New Roman" w:hAnsi="Times New Roman"/>
                <w:sz w:val="24"/>
                <w:szCs w:val="24"/>
              </w:rPr>
              <w:t>205</w:t>
            </w:r>
          </w:p>
        </w:tc>
        <w:tc>
          <w:tcPr>
            <w:tcW w:w="1431"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52,6</w:t>
            </w:r>
          </w:p>
        </w:tc>
      </w:tr>
      <w:tr w:rsidR="00EB7148" w:rsidRPr="00F00D90">
        <w:trPr>
          <w:trHeight w:val="207"/>
          <w:jc w:val="center"/>
        </w:trPr>
        <w:tc>
          <w:tcPr>
            <w:tcW w:w="1308" w:type="dxa"/>
            <w:gridSpan w:val="2"/>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Октябрь</w:t>
            </w:r>
          </w:p>
        </w:tc>
        <w:tc>
          <w:tcPr>
            <w:tcW w:w="3084" w:type="dxa"/>
          </w:tcPr>
          <w:p w:rsidR="00EB7148" w:rsidRPr="00F00D90" w:rsidRDefault="00EB7148" w:rsidP="003E79FD">
            <w:pPr>
              <w:pStyle w:val="HTML"/>
              <w:spacing w:line="360" w:lineRule="auto"/>
              <w:jc w:val="center"/>
              <w:rPr>
                <w:rFonts w:ascii="Times New Roman" w:hAnsi="Times New Roman"/>
                <w:sz w:val="24"/>
                <w:szCs w:val="24"/>
              </w:rPr>
            </w:pPr>
            <w:r w:rsidRPr="00F00D90">
              <w:rPr>
                <w:rFonts w:ascii="Times New Roman" w:hAnsi="Times New Roman"/>
                <w:sz w:val="24"/>
                <w:szCs w:val="24"/>
              </w:rPr>
              <w:t>205</w:t>
            </w:r>
          </w:p>
        </w:tc>
        <w:tc>
          <w:tcPr>
            <w:tcW w:w="1431"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52,6</w:t>
            </w:r>
          </w:p>
        </w:tc>
      </w:tr>
      <w:tr w:rsidR="00EB7148" w:rsidRPr="00F00D90">
        <w:trPr>
          <w:trHeight w:val="207"/>
          <w:jc w:val="center"/>
        </w:trPr>
        <w:tc>
          <w:tcPr>
            <w:tcW w:w="1308" w:type="dxa"/>
            <w:gridSpan w:val="2"/>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Ноябрь</w:t>
            </w:r>
          </w:p>
        </w:tc>
        <w:tc>
          <w:tcPr>
            <w:tcW w:w="3084" w:type="dxa"/>
          </w:tcPr>
          <w:p w:rsidR="00EB7148" w:rsidRPr="00F00D90" w:rsidRDefault="00EB7148" w:rsidP="003E79FD">
            <w:pPr>
              <w:pStyle w:val="HTML"/>
              <w:spacing w:line="360" w:lineRule="auto"/>
              <w:jc w:val="center"/>
              <w:rPr>
                <w:rFonts w:ascii="Times New Roman" w:hAnsi="Times New Roman"/>
                <w:sz w:val="24"/>
                <w:szCs w:val="24"/>
              </w:rPr>
            </w:pPr>
            <w:r w:rsidRPr="00F00D90">
              <w:rPr>
                <w:rFonts w:ascii="Times New Roman" w:hAnsi="Times New Roman"/>
                <w:sz w:val="24"/>
                <w:szCs w:val="24"/>
              </w:rPr>
              <w:t>209</w:t>
            </w:r>
          </w:p>
        </w:tc>
        <w:tc>
          <w:tcPr>
            <w:tcW w:w="1431"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53,6</w:t>
            </w:r>
          </w:p>
        </w:tc>
      </w:tr>
      <w:tr w:rsidR="00EB7148" w:rsidRPr="00F00D90">
        <w:trPr>
          <w:trHeight w:val="207"/>
          <w:jc w:val="center"/>
        </w:trPr>
        <w:tc>
          <w:tcPr>
            <w:tcW w:w="1308" w:type="dxa"/>
            <w:gridSpan w:val="2"/>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Декабрь</w:t>
            </w:r>
          </w:p>
        </w:tc>
        <w:tc>
          <w:tcPr>
            <w:tcW w:w="3084" w:type="dxa"/>
          </w:tcPr>
          <w:p w:rsidR="00EB7148" w:rsidRPr="00F00D90" w:rsidRDefault="00EB7148" w:rsidP="003E79FD">
            <w:pPr>
              <w:pStyle w:val="HTML"/>
              <w:spacing w:line="360" w:lineRule="auto"/>
              <w:jc w:val="center"/>
              <w:rPr>
                <w:rFonts w:ascii="Times New Roman" w:hAnsi="Times New Roman"/>
                <w:sz w:val="24"/>
                <w:szCs w:val="24"/>
              </w:rPr>
            </w:pPr>
            <w:r w:rsidRPr="00F00D90">
              <w:rPr>
                <w:rFonts w:ascii="Times New Roman" w:hAnsi="Times New Roman"/>
                <w:sz w:val="24"/>
                <w:szCs w:val="24"/>
              </w:rPr>
              <w:t>249</w:t>
            </w:r>
          </w:p>
        </w:tc>
        <w:tc>
          <w:tcPr>
            <w:tcW w:w="1431" w:type="dxa"/>
          </w:tcPr>
          <w:p w:rsidR="00EB7148" w:rsidRPr="00F00D90" w:rsidRDefault="00EB7148" w:rsidP="00D70A78">
            <w:pPr>
              <w:pStyle w:val="HTML"/>
              <w:spacing w:line="360" w:lineRule="auto"/>
              <w:jc w:val="center"/>
              <w:rPr>
                <w:rFonts w:ascii="Times New Roman" w:hAnsi="Times New Roman"/>
                <w:sz w:val="24"/>
                <w:szCs w:val="24"/>
              </w:rPr>
            </w:pPr>
            <w:r w:rsidRPr="00F00D90">
              <w:rPr>
                <w:rFonts w:ascii="Times New Roman" w:hAnsi="Times New Roman"/>
                <w:sz w:val="24"/>
                <w:szCs w:val="24"/>
              </w:rPr>
              <w:t>63,8</w:t>
            </w:r>
          </w:p>
        </w:tc>
      </w:tr>
      <w:tr w:rsidR="00EB7148" w:rsidRPr="00F00D90">
        <w:tblPrEx>
          <w:tblLook w:val="0000" w:firstRow="0" w:lastRow="0" w:firstColumn="0" w:lastColumn="0" w:noHBand="0" w:noVBand="0"/>
        </w:tblPrEx>
        <w:trPr>
          <w:trHeight w:val="310"/>
          <w:jc w:val="center"/>
        </w:trPr>
        <w:tc>
          <w:tcPr>
            <w:tcW w:w="1308" w:type="dxa"/>
            <w:gridSpan w:val="2"/>
          </w:tcPr>
          <w:p w:rsidR="00EB7148" w:rsidRPr="00F00D90" w:rsidRDefault="00EB7148" w:rsidP="00D70A78">
            <w:pPr>
              <w:pStyle w:val="HTML"/>
              <w:spacing w:line="360" w:lineRule="auto"/>
              <w:jc w:val="both"/>
              <w:rPr>
                <w:rFonts w:ascii="Times New Roman" w:hAnsi="Times New Roman"/>
                <w:sz w:val="24"/>
                <w:szCs w:val="24"/>
              </w:rPr>
            </w:pPr>
            <w:r w:rsidRPr="00F00D90">
              <w:rPr>
                <w:rFonts w:ascii="Times New Roman" w:hAnsi="Times New Roman"/>
                <w:sz w:val="24"/>
                <w:szCs w:val="24"/>
              </w:rPr>
              <w:t>Базовое</w:t>
            </w:r>
          </w:p>
        </w:tc>
        <w:tc>
          <w:tcPr>
            <w:tcW w:w="3084" w:type="dxa"/>
          </w:tcPr>
          <w:p w:rsidR="00EB7148" w:rsidRPr="00F00D90" w:rsidRDefault="00EB7148" w:rsidP="003E79FD">
            <w:pPr>
              <w:pStyle w:val="HTML"/>
              <w:spacing w:line="360" w:lineRule="auto"/>
              <w:jc w:val="center"/>
              <w:rPr>
                <w:rFonts w:ascii="Times New Roman" w:hAnsi="Times New Roman"/>
                <w:sz w:val="24"/>
                <w:szCs w:val="24"/>
              </w:rPr>
            </w:pPr>
            <w:r w:rsidRPr="00F00D90">
              <w:rPr>
                <w:rFonts w:ascii="Times New Roman" w:hAnsi="Times New Roman"/>
                <w:sz w:val="24"/>
                <w:szCs w:val="24"/>
              </w:rPr>
              <w:t>390</w:t>
            </w:r>
          </w:p>
        </w:tc>
        <w:tc>
          <w:tcPr>
            <w:tcW w:w="1431" w:type="dxa"/>
          </w:tcPr>
          <w:p w:rsidR="00EB7148" w:rsidRPr="00F00D90" w:rsidRDefault="00EB7148" w:rsidP="003E79FD">
            <w:pPr>
              <w:pStyle w:val="HTML"/>
              <w:spacing w:line="360" w:lineRule="auto"/>
              <w:jc w:val="center"/>
              <w:rPr>
                <w:rFonts w:ascii="Times New Roman" w:hAnsi="Times New Roman"/>
                <w:sz w:val="24"/>
                <w:szCs w:val="24"/>
              </w:rPr>
            </w:pPr>
            <w:r w:rsidRPr="00F00D90">
              <w:rPr>
                <w:rFonts w:ascii="Times New Roman" w:hAnsi="Times New Roman"/>
                <w:sz w:val="24"/>
                <w:szCs w:val="24"/>
              </w:rPr>
              <w:t>-</w:t>
            </w:r>
          </w:p>
        </w:tc>
      </w:tr>
    </w:tbl>
    <w:p w:rsidR="00EB7148" w:rsidRPr="00E2334D" w:rsidRDefault="00EB7148" w:rsidP="00E2334D">
      <w:pPr>
        <w:pStyle w:val="HTML"/>
        <w:spacing w:line="360" w:lineRule="auto"/>
        <w:ind w:firstLine="919"/>
        <w:jc w:val="both"/>
        <w:rPr>
          <w:rFonts w:ascii="Times New Roman" w:hAnsi="Times New Roman" w:cs="Times New Roman"/>
          <w:sz w:val="28"/>
          <w:szCs w:val="28"/>
        </w:rPr>
      </w:pPr>
    </w:p>
    <w:p w:rsidR="008C5AE6" w:rsidRPr="00E2334D" w:rsidRDefault="00EB7148"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z w:val="28"/>
          <w:szCs w:val="28"/>
        </w:rPr>
        <w:t xml:space="preserve">Посмотрев на таблицу </w:t>
      </w:r>
      <w:r w:rsidR="00FF3CF7" w:rsidRPr="00E2334D">
        <w:rPr>
          <w:rFonts w:ascii="Times New Roman" w:hAnsi="Times New Roman" w:cs="Times New Roman"/>
          <w:sz w:val="28"/>
          <w:szCs w:val="28"/>
        </w:rPr>
        <w:t>4</w:t>
      </w:r>
      <w:r w:rsidRPr="00E2334D">
        <w:rPr>
          <w:rFonts w:ascii="Times New Roman" w:hAnsi="Times New Roman" w:cs="Times New Roman"/>
          <w:sz w:val="28"/>
          <w:szCs w:val="28"/>
        </w:rPr>
        <w:t xml:space="preserve"> можно отметить, что наиболее </w:t>
      </w:r>
      <w:r w:rsidR="00FE3F35">
        <w:rPr>
          <w:rFonts w:ascii="Times New Roman" w:hAnsi="Times New Roman" w:cs="Times New Roman"/>
          <w:sz w:val="28"/>
          <w:szCs w:val="28"/>
        </w:rPr>
        <w:t xml:space="preserve">широкий </w:t>
      </w:r>
      <w:r w:rsidRPr="00E2334D">
        <w:rPr>
          <w:rFonts w:ascii="Times New Roman" w:hAnsi="Times New Roman" w:cs="Times New Roman"/>
          <w:sz w:val="28"/>
          <w:szCs w:val="28"/>
        </w:rPr>
        <w:t>ассортимент наблюдается в декабре, от общего числа наименований он составил 63,8 %.</w:t>
      </w:r>
      <w:r w:rsidR="00906010" w:rsidRPr="00E2334D">
        <w:rPr>
          <w:rFonts w:ascii="Times New Roman" w:hAnsi="Times New Roman" w:cs="Times New Roman"/>
          <w:sz w:val="28"/>
          <w:szCs w:val="28"/>
        </w:rPr>
        <w:t xml:space="preserve"> </w:t>
      </w:r>
      <w:r w:rsidR="00FE3F35">
        <w:rPr>
          <w:rFonts w:ascii="Times New Roman" w:hAnsi="Times New Roman" w:cs="Times New Roman"/>
          <w:sz w:val="28"/>
          <w:szCs w:val="28"/>
        </w:rPr>
        <w:t>Не самый широкий</w:t>
      </w:r>
      <w:r w:rsidR="00906010" w:rsidRPr="00E2334D">
        <w:rPr>
          <w:rFonts w:ascii="Times New Roman" w:hAnsi="Times New Roman" w:cs="Times New Roman"/>
          <w:sz w:val="28"/>
          <w:szCs w:val="28"/>
        </w:rPr>
        <w:t xml:space="preserve"> ассортимент мы наблюдаем в январе и феврале – 41, 8 %. Можно выявить закономерность, что ассортимент пополняется постепенно без уменьшений, уже имеющихся наименований. </w:t>
      </w:r>
    </w:p>
    <w:p w:rsidR="008C5AE6" w:rsidRPr="00E2334D" w:rsidRDefault="00916EEA"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Далее рассчитаем коэффициенты полноты групп ассортимента в 200</w:t>
      </w:r>
      <w:r w:rsidR="00D93499" w:rsidRPr="00E2334D">
        <w:rPr>
          <w:rFonts w:ascii="Times New Roman" w:hAnsi="Times New Roman"/>
          <w:sz w:val="28"/>
          <w:szCs w:val="28"/>
        </w:rPr>
        <w:t>9</w:t>
      </w:r>
      <w:r w:rsidRPr="00E2334D">
        <w:rPr>
          <w:rFonts w:ascii="Times New Roman" w:hAnsi="Times New Roman"/>
          <w:sz w:val="28"/>
          <w:szCs w:val="28"/>
        </w:rPr>
        <w:t xml:space="preserve"> году. Коэффициент полноты выражается как отношение действительного показателя полноты к базовому.  Действительный показатель полноты характеризуется фактическим количеством наименований </w:t>
      </w:r>
      <w:r w:rsidR="00D93499" w:rsidRPr="00E2334D">
        <w:rPr>
          <w:rFonts w:ascii="Times New Roman" w:hAnsi="Times New Roman"/>
          <w:sz w:val="28"/>
          <w:szCs w:val="28"/>
        </w:rPr>
        <w:t>водок</w:t>
      </w:r>
      <w:r w:rsidRPr="00E2334D">
        <w:rPr>
          <w:rFonts w:ascii="Times New Roman" w:hAnsi="Times New Roman"/>
          <w:sz w:val="28"/>
          <w:szCs w:val="28"/>
        </w:rPr>
        <w:t xml:space="preserve">, </w:t>
      </w:r>
      <w:r w:rsidR="00D93499" w:rsidRPr="00E2334D">
        <w:rPr>
          <w:rFonts w:ascii="Times New Roman" w:hAnsi="Times New Roman"/>
          <w:sz w:val="28"/>
          <w:szCs w:val="28"/>
        </w:rPr>
        <w:t>вина</w:t>
      </w:r>
      <w:r w:rsidRPr="00E2334D">
        <w:rPr>
          <w:rFonts w:ascii="Times New Roman" w:hAnsi="Times New Roman"/>
          <w:sz w:val="28"/>
          <w:szCs w:val="28"/>
        </w:rPr>
        <w:t xml:space="preserve"> и </w:t>
      </w:r>
      <w:r w:rsidR="00D93499" w:rsidRPr="00E2334D">
        <w:rPr>
          <w:rFonts w:ascii="Times New Roman" w:hAnsi="Times New Roman"/>
          <w:sz w:val="28"/>
          <w:szCs w:val="28"/>
        </w:rPr>
        <w:t>настоек</w:t>
      </w:r>
      <w:r w:rsidRPr="00E2334D">
        <w:rPr>
          <w:rFonts w:ascii="Times New Roman" w:hAnsi="Times New Roman"/>
          <w:sz w:val="28"/>
          <w:szCs w:val="28"/>
        </w:rPr>
        <w:t>, а базовый  - регламентируемым или планируемым количеством наименований</w:t>
      </w:r>
      <w:r w:rsidR="00906010" w:rsidRPr="00E2334D">
        <w:rPr>
          <w:rFonts w:ascii="Times New Roman" w:hAnsi="Times New Roman"/>
          <w:sz w:val="28"/>
          <w:szCs w:val="28"/>
        </w:rPr>
        <w:t>.</w:t>
      </w:r>
    </w:p>
    <w:p w:rsidR="00DB3027" w:rsidRPr="00E2334D" w:rsidRDefault="00D93499" w:rsidP="00D70A78">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Таблица </w:t>
      </w:r>
      <w:r w:rsidR="00FF3CF7" w:rsidRPr="00E2334D">
        <w:rPr>
          <w:rFonts w:ascii="Times New Roman" w:hAnsi="Times New Roman"/>
          <w:sz w:val="28"/>
          <w:szCs w:val="28"/>
        </w:rPr>
        <w:t>5</w:t>
      </w:r>
      <w:r w:rsidR="008216E1" w:rsidRPr="00E2334D">
        <w:rPr>
          <w:rFonts w:ascii="Times New Roman" w:hAnsi="Times New Roman"/>
          <w:sz w:val="28"/>
          <w:szCs w:val="28"/>
        </w:rPr>
        <w:t xml:space="preserve"> </w:t>
      </w:r>
      <w:r w:rsidRPr="00E2334D">
        <w:rPr>
          <w:rFonts w:ascii="Times New Roman" w:hAnsi="Times New Roman"/>
          <w:sz w:val="28"/>
          <w:szCs w:val="28"/>
        </w:rPr>
        <w:t>Коэффициенты полноты</w:t>
      </w:r>
      <w:r w:rsidR="003E79FD">
        <w:rPr>
          <w:rFonts w:ascii="Times New Roman" w:hAnsi="Times New Roman"/>
          <w:sz w:val="28"/>
          <w:szCs w:val="28"/>
        </w:rPr>
        <w:t xml:space="preserve"> вино-водочной</w:t>
      </w:r>
      <w:r w:rsidRPr="00E2334D">
        <w:rPr>
          <w:rFonts w:ascii="Times New Roman" w:hAnsi="Times New Roman"/>
          <w:sz w:val="28"/>
          <w:szCs w:val="28"/>
        </w:rPr>
        <w:t xml:space="preserve"> групп ассортимента в 2009 году</w:t>
      </w:r>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1178"/>
        <w:gridCol w:w="1477"/>
        <w:gridCol w:w="1215"/>
        <w:gridCol w:w="1433"/>
        <w:gridCol w:w="1215"/>
        <w:gridCol w:w="1477"/>
        <w:gridCol w:w="1216"/>
      </w:tblGrid>
      <w:tr w:rsidR="00922570" w:rsidRPr="00DB3027">
        <w:trPr>
          <w:trHeight w:val="359"/>
        </w:trPr>
        <w:tc>
          <w:tcPr>
            <w:tcW w:w="1072" w:type="pct"/>
            <w:gridSpan w:val="2"/>
          </w:tcPr>
          <w:p w:rsidR="00922570" w:rsidRPr="00DB3027" w:rsidRDefault="00922570" w:rsidP="00D70A78">
            <w:pPr>
              <w:pStyle w:val="a8"/>
              <w:spacing w:line="360" w:lineRule="auto"/>
              <w:jc w:val="center"/>
            </w:pPr>
            <w:r>
              <w:t>продукция</w:t>
            </w:r>
          </w:p>
        </w:tc>
        <w:tc>
          <w:tcPr>
            <w:tcW w:w="1316" w:type="pct"/>
            <w:gridSpan w:val="2"/>
            <w:vAlign w:val="center"/>
          </w:tcPr>
          <w:p w:rsidR="00922570" w:rsidRPr="00DB3027" w:rsidRDefault="00922570" w:rsidP="00D70A78">
            <w:pPr>
              <w:pStyle w:val="a8"/>
              <w:spacing w:line="360" w:lineRule="auto"/>
              <w:jc w:val="center"/>
            </w:pPr>
            <w:r>
              <w:t>водка</w:t>
            </w:r>
          </w:p>
        </w:tc>
        <w:tc>
          <w:tcPr>
            <w:tcW w:w="1295" w:type="pct"/>
            <w:gridSpan w:val="2"/>
            <w:vAlign w:val="center"/>
          </w:tcPr>
          <w:p w:rsidR="00922570" w:rsidRPr="00DB3027" w:rsidRDefault="00922570" w:rsidP="00D70A78">
            <w:pPr>
              <w:pStyle w:val="a8"/>
              <w:spacing w:line="360" w:lineRule="auto"/>
              <w:jc w:val="center"/>
            </w:pPr>
            <w:r>
              <w:t>вино</w:t>
            </w:r>
          </w:p>
        </w:tc>
        <w:tc>
          <w:tcPr>
            <w:tcW w:w="1317" w:type="pct"/>
            <w:gridSpan w:val="2"/>
            <w:vAlign w:val="center"/>
          </w:tcPr>
          <w:p w:rsidR="00922570" w:rsidRPr="00DB3027" w:rsidRDefault="00922570" w:rsidP="00D70A78">
            <w:pPr>
              <w:pStyle w:val="a8"/>
              <w:spacing w:line="360" w:lineRule="auto"/>
              <w:jc w:val="center"/>
            </w:pPr>
            <w:r>
              <w:t>настойка</w:t>
            </w:r>
          </w:p>
        </w:tc>
      </w:tr>
      <w:tr w:rsidR="00DB3027" w:rsidRPr="00DB3027">
        <w:trPr>
          <w:trHeight w:val="359"/>
        </w:trPr>
        <w:tc>
          <w:tcPr>
            <w:tcW w:w="496" w:type="pct"/>
            <w:vMerge w:val="restart"/>
            <w:textDirection w:val="btLr"/>
            <w:vAlign w:val="center"/>
          </w:tcPr>
          <w:p w:rsidR="00CB31B5" w:rsidRPr="00DB3027" w:rsidRDefault="00CB31B5" w:rsidP="00D70A78">
            <w:pPr>
              <w:ind w:left="113" w:right="113"/>
              <w:jc w:val="center"/>
            </w:pPr>
            <w:r w:rsidRPr="00DB3027">
              <w:t>Месяцы</w:t>
            </w:r>
          </w:p>
        </w:tc>
        <w:tc>
          <w:tcPr>
            <w:tcW w:w="576" w:type="pct"/>
          </w:tcPr>
          <w:p w:rsidR="00CB31B5" w:rsidRPr="00DB3027" w:rsidRDefault="00CB31B5" w:rsidP="00D70A78">
            <w:pPr>
              <w:pStyle w:val="a8"/>
              <w:spacing w:line="360" w:lineRule="auto"/>
              <w:jc w:val="center"/>
            </w:pPr>
          </w:p>
        </w:tc>
        <w:tc>
          <w:tcPr>
            <w:tcW w:w="722" w:type="pct"/>
            <w:vAlign w:val="center"/>
          </w:tcPr>
          <w:p w:rsidR="00CB31B5" w:rsidRPr="00DB3027" w:rsidRDefault="00CB31B5" w:rsidP="00D70A78">
            <w:pPr>
              <w:pStyle w:val="a8"/>
              <w:spacing w:line="360" w:lineRule="auto"/>
              <w:jc w:val="center"/>
            </w:pPr>
            <w:r w:rsidRPr="00DB3027">
              <w:t>Количество, ед</w:t>
            </w:r>
          </w:p>
        </w:tc>
        <w:tc>
          <w:tcPr>
            <w:tcW w:w="594" w:type="pct"/>
            <w:vAlign w:val="center"/>
          </w:tcPr>
          <w:p w:rsidR="00CB31B5" w:rsidRPr="00DB3027" w:rsidRDefault="00CB31B5" w:rsidP="00D70A78">
            <w:pPr>
              <w:pStyle w:val="a8"/>
              <w:spacing w:line="360" w:lineRule="auto"/>
              <w:jc w:val="center"/>
            </w:pPr>
            <w:r w:rsidRPr="00DB3027">
              <w:t>Кп, %</w:t>
            </w:r>
          </w:p>
        </w:tc>
        <w:tc>
          <w:tcPr>
            <w:tcW w:w="701" w:type="pct"/>
            <w:vAlign w:val="center"/>
          </w:tcPr>
          <w:p w:rsidR="00CB31B5" w:rsidRPr="00DB3027" w:rsidRDefault="00CB31B5" w:rsidP="00D70A78">
            <w:pPr>
              <w:pStyle w:val="a8"/>
              <w:spacing w:line="360" w:lineRule="auto"/>
              <w:jc w:val="center"/>
            </w:pPr>
            <w:r w:rsidRPr="00DB3027">
              <w:t>количество, ед</w:t>
            </w:r>
          </w:p>
        </w:tc>
        <w:tc>
          <w:tcPr>
            <w:tcW w:w="594" w:type="pct"/>
            <w:vAlign w:val="center"/>
          </w:tcPr>
          <w:p w:rsidR="00CB31B5" w:rsidRPr="00DB3027" w:rsidRDefault="00CB31B5" w:rsidP="00D70A78">
            <w:pPr>
              <w:pStyle w:val="a8"/>
              <w:spacing w:line="360" w:lineRule="auto"/>
              <w:jc w:val="center"/>
            </w:pPr>
            <w:r w:rsidRPr="00DB3027">
              <w:t>Кп, %</w:t>
            </w:r>
          </w:p>
        </w:tc>
        <w:tc>
          <w:tcPr>
            <w:tcW w:w="722" w:type="pct"/>
            <w:vAlign w:val="center"/>
          </w:tcPr>
          <w:p w:rsidR="00CB31B5" w:rsidRPr="00DB3027" w:rsidRDefault="00CB31B5" w:rsidP="00D70A78">
            <w:pPr>
              <w:pStyle w:val="a8"/>
              <w:spacing w:line="360" w:lineRule="auto"/>
              <w:jc w:val="center"/>
            </w:pPr>
            <w:r w:rsidRPr="00DB3027">
              <w:t>Количество, ед</w:t>
            </w:r>
          </w:p>
        </w:tc>
        <w:tc>
          <w:tcPr>
            <w:tcW w:w="595" w:type="pct"/>
            <w:vAlign w:val="center"/>
          </w:tcPr>
          <w:p w:rsidR="00CB31B5" w:rsidRPr="00DB3027" w:rsidRDefault="00CB31B5" w:rsidP="00D70A78">
            <w:pPr>
              <w:pStyle w:val="a8"/>
              <w:spacing w:line="360" w:lineRule="auto"/>
              <w:jc w:val="center"/>
            </w:pPr>
            <w:r w:rsidRPr="00DB3027">
              <w:t>Кп, %</w:t>
            </w:r>
          </w:p>
        </w:tc>
      </w:tr>
      <w:tr w:rsidR="00A8747C" w:rsidRPr="00DB3027">
        <w:trPr>
          <w:trHeight w:val="359"/>
        </w:trPr>
        <w:tc>
          <w:tcPr>
            <w:tcW w:w="496" w:type="pct"/>
            <w:vMerge/>
            <w:textDirection w:val="btLr"/>
            <w:vAlign w:val="center"/>
          </w:tcPr>
          <w:p w:rsidR="00A8747C" w:rsidRPr="00DB3027" w:rsidRDefault="00A8747C" w:rsidP="00D70A78">
            <w:pPr>
              <w:ind w:left="113" w:right="113"/>
              <w:jc w:val="center"/>
            </w:pPr>
          </w:p>
        </w:tc>
        <w:tc>
          <w:tcPr>
            <w:tcW w:w="576" w:type="pct"/>
          </w:tcPr>
          <w:p w:rsidR="00A8747C" w:rsidRPr="00DB3027" w:rsidRDefault="00A8747C" w:rsidP="00D70A78">
            <w:pPr>
              <w:pStyle w:val="a8"/>
              <w:spacing w:line="360" w:lineRule="auto"/>
              <w:jc w:val="center"/>
            </w:pPr>
            <w:r>
              <w:t>1</w:t>
            </w:r>
          </w:p>
        </w:tc>
        <w:tc>
          <w:tcPr>
            <w:tcW w:w="722" w:type="pct"/>
            <w:vAlign w:val="center"/>
          </w:tcPr>
          <w:p w:rsidR="00A8747C" w:rsidRPr="00DB3027" w:rsidRDefault="00A8747C" w:rsidP="00D70A78">
            <w:pPr>
              <w:pStyle w:val="a8"/>
              <w:spacing w:line="360" w:lineRule="auto"/>
              <w:jc w:val="center"/>
            </w:pPr>
            <w:r>
              <w:t>2</w:t>
            </w:r>
          </w:p>
        </w:tc>
        <w:tc>
          <w:tcPr>
            <w:tcW w:w="594" w:type="pct"/>
            <w:vAlign w:val="center"/>
          </w:tcPr>
          <w:p w:rsidR="00A8747C" w:rsidRPr="00DB3027" w:rsidRDefault="00A8747C" w:rsidP="00D70A78">
            <w:pPr>
              <w:pStyle w:val="a8"/>
              <w:spacing w:line="360" w:lineRule="auto"/>
              <w:jc w:val="center"/>
            </w:pPr>
            <w:r>
              <w:t>3</w:t>
            </w:r>
          </w:p>
        </w:tc>
        <w:tc>
          <w:tcPr>
            <w:tcW w:w="701" w:type="pct"/>
            <w:vAlign w:val="center"/>
          </w:tcPr>
          <w:p w:rsidR="00A8747C" w:rsidRPr="00DB3027" w:rsidRDefault="00A8747C" w:rsidP="00D70A78">
            <w:pPr>
              <w:pStyle w:val="a8"/>
              <w:spacing w:line="360" w:lineRule="auto"/>
              <w:jc w:val="center"/>
            </w:pPr>
            <w:r>
              <w:t>4</w:t>
            </w:r>
          </w:p>
        </w:tc>
        <w:tc>
          <w:tcPr>
            <w:tcW w:w="594" w:type="pct"/>
            <w:vAlign w:val="center"/>
          </w:tcPr>
          <w:p w:rsidR="00A8747C" w:rsidRPr="00DB3027" w:rsidRDefault="00A8747C" w:rsidP="00D70A78">
            <w:pPr>
              <w:pStyle w:val="a8"/>
              <w:spacing w:line="360" w:lineRule="auto"/>
              <w:jc w:val="center"/>
            </w:pPr>
            <w:r>
              <w:t>5</w:t>
            </w:r>
          </w:p>
        </w:tc>
        <w:tc>
          <w:tcPr>
            <w:tcW w:w="722" w:type="pct"/>
            <w:vAlign w:val="center"/>
          </w:tcPr>
          <w:p w:rsidR="00A8747C" w:rsidRPr="00DB3027" w:rsidRDefault="00A8747C" w:rsidP="00D70A78">
            <w:pPr>
              <w:pStyle w:val="a8"/>
              <w:spacing w:line="360" w:lineRule="auto"/>
              <w:jc w:val="center"/>
            </w:pPr>
            <w:r>
              <w:t>6</w:t>
            </w:r>
          </w:p>
        </w:tc>
        <w:tc>
          <w:tcPr>
            <w:tcW w:w="595" w:type="pct"/>
            <w:vAlign w:val="center"/>
          </w:tcPr>
          <w:p w:rsidR="00A8747C" w:rsidRPr="00DB3027" w:rsidRDefault="00A8747C" w:rsidP="00D70A78">
            <w:pPr>
              <w:pStyle w:val="a8"/>
              <w:spacing w:line="360" w:lineRule="auto"/>
              <w:jc w:val="center"/>
            </w:pPr>
            <w:r>
              <w:t>7</w:t>
            </w:r>
          </w:p>
        </w:tc>
      </w:tr>
      <w:tr w:rsidR="00DB3027" w:rsidRPr="00DB3027">
        <w:trPr>
          <w:cantSplit/>
          <w:trHeight w:val="256"/>
        </w:trPr>
        <w:tc>
          <w:tcPr>
            <w:tcW w:w="496" w:type="pct"/>
            <w:vMerge/>
            <w:textDirection w:val="btLr"/>
            <w:vAlign w:val="center"/>
          </w:tcPr>
          <w:p w:rsidR="00CB31B5" w:rsidRPr="00DB3027" w:rsidRDefault="00CB31B5" w:rsidP="00D70A78">
            <w:pPr>
              <w:ind w:left="113" w:right="113"/>
              <w:jc w:val="center"/>
            </w:pPr>
          </w:p>
        </w:tc>
        <w:tc>
          <w:tcPr>
            <w:tcW w:w="576" w:type="pct"/>
            <w:vAlign w:val="center"/>
          </w:tcPr>
          <w:p w:rsidR="00CB31B5" w:rsidRPr="00DB3027" w:rsidRDefault="00CB31B5" w:rsidP="00D70A78">
            <w:pPr>
              <w:jc w:val="center"/>
            </w:pPr>
            <w:r w:rsidRPr="00DB3027">
              <w:t>Январь</w:t>
            </w:r>
          </w:p>
        </w:tc>
        <w:tc>
          <w:tcPr>
            <w:tcW w:w="722" w:type="pct"/>
            <w:vAlign w:val="center"/>
          </w:tcPr>
          <w:p w:rsidR="00CB31B5" w:rsidRPr="00DB3027" w:rsidRDefault="00CB31B5" w:rsidP="00D70A78">
            <w:pPr>
              <w:pStyle w:val="a8"/>
              <w:spacing w:line="360" w:lineRule="auto"/>
              <w:jc w:val="center"/>
            </w:pPr>
            <w:r w:rsidRPr="00DB3027">
              <w:t>70</w:t>
            </w:r>
          </w:p>
        </w:tc>
        <w:tc>
          <w:tcPr>
            <w:tcW w:w="594" w:type="pct"/>
            <w:vAlign w:val="center"/>
          </w:tcPr>
          <w:p w:rsidR="00CB31B5" w:rsidRPr="00DB3027" w:rsidRDefault="00CB31B5" w:rsidP="00D70A78">
            <w:pPr>
              <w:pStyle w:val="a8"/>
              <w:spacing w:line="360" w:lineRule="auto"/>
              <w:jc w:val="center"/>
            </w:pPr>
            <w:r w:rsidRPr="00DB3027">
              <w:t>46,6</w:t>
            </w:r>
          </w:p>
        </w:tc>
        <w:tc>
          <w:tcPr>
            <w:tcW w:w="701" w:type="pct"/>
            <w:vAlign w:val="center"/>
          </w:tcPr>
          <w:p w:rsidR="00CB31B5" w:rsidRPr="00DB3027" w:rsidRDefault="00CB31B5" w:rsidP="00D70A78">
            <w:pPr>
              <w:pStyle w:val="a8"/>
              <w:spacing w:line="360" w:lineRule="auto"/>
              <w:jc w:val="center"/>
            </w:pPr>
            <w:r w:rsidRPr="00DB3027">
              <w:t>73</w:t>
            </w:r>
          </w:p>
        </w:tc>
        <w:tc>
          <w:tcPr>
            <w:tcW w:w="594" w:type="pct"/>
            <w:vAlign w:val="center"/>
          </w:tcPr>
          <w:p w:rsidR="00CB31B5" w:rsidRPr="00DB3027" w:rsidRDefault="00CB31B5" w:rsidP="00D70A78">
            <w:pPr>
              <w:pStyle w:val="a8"/>
              <w:spacing w:line="360" w:lineRule="auto"/>
              <w:jc w:val="center"/>
            </w:pPr>
            <w:r w:rsidRPr="00DB3027">
              <w:t>36,5</w:t>
            </w:r>
          </w:p>
        </w:tc>
        <w:tc>
          <w:tcPr>
            <w:tcW w:w="722" w:type="pct"/>
            <w:vAlign w:val="center"/>
          </w:tcPr>
          <w:p w:rsidR="00CB31B5" w:rsidRPr="00DB3027" w:rsidRDefault="00CB31B5" w:rsidP="00D70A78">
            <w:pPr>
              <w:pStyle w:val="a8"/>
              <w:spacing w:line="360" w:lineRule="auto"/>
              <w:jc w:val="center"/>
            </w:pPr>
            <w:r w:rsidRPr="00DB3027">
              <w:t>20</w:t>
            </w:r>
          </w:p>
        </w:tc>
        <w:tc>
          <w:tcPr>
            <w:tcW w:w="595"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50,0</w:t>
            </w:r>
          </w:p>
        </w:tc>
      </w:tr>
      <w:tr w:rsidR="00DB3027" w:rsidRPr="00DB3027">
        <w:trPr>
          <w:cantSplit/>
          <w:trHeight w:val="115"/>
        </w:trPr>
        <w:tc>
          <w:tcPr>
            <w:tcW w:w="496" w:type="pct"/>
            <w:vMerge/>
            <w:vAlign w:val="center"/>
          </w:tcPr>
          <w:p w:rsidR="00CB31B5" w:rsidRPr="00DB3027" w:rsidRDefault="00CB31B5" w:rsidP="00D70A78">
            <w:pPr>
              <w:jc w:val="center"/>
            </w:pPr>
          </w:p>
        </w:tc>
        <w:tc>
          <w:tcPr>
            <w:tcW w:w="576" w:type="pct"/>
            <w:vAlign w:val="center"/>
          </w:tcPr>
          <w:p w:rsidR="00CB31B5" w:rsidRPr="00DB3027" w:rsidRDefault="00CB31B5" w:rsidP="00D70A78">
            <w:pPr>
              <w:jc w:val="center"/>
            </w:pPr>
            <w:r w:rsidRPr="00DB3027">
              <w:t>Февраль</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70</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46,6</w:t>
            </w:r>
          </w:p>
        </w:tc>
        <w:tc>
          <w:tcPr>
            <w:tcW w:w="701"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73</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36,5</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20</w:t>
            </w:r>
          </w:p>
        </w:tc>
        <w:tc>
          <w:tcPr>
            <w:tcW w:w="595"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50,0</w:t>
            </w:r>
          </w:p>
        </w:tc>
      </w:tr>
      <w:tr w:rsidR="00DB3027" w:rsidRPr="00DB3027">
        <w:trPr>
          <w:cantSplit/>
          <w:trHeight w:val="115"/>
        </w:trPr>
        <w:tc>
          <w:tcPr>
            <w:tcW w:w="496" w:type="pct"/>
            <w:vMerge/>
            <w:vAlign w:val="center"/>
          </w:tcPr>
          <w:p w:rsidR="00CB31B5" w:rsidRPr="00DB3027" w:rsidRDefault="00CB31B5" w:rsidP="00D70A78">
            <w:pPr>
              <w:jc w:val="center"/>
            </w:pPr>
          </w:p>
        </w:tc>
        <w:tc>
          <w:tcPr>
            <w:tcW w:w="576" w:type="pct"/>
            <w:vAlign w:val="center"/>
          </w:tcPr>
          <w:p w:rsidR="00CB31B5" w:rsidRPr="00DB3027" w:rsidRDefault="00CB31B5" w:rsidP="00D70A78">
            <w:pPr>
              <w:jc w:val="center"/>
            </w:pPr>
            <w:r w:rsidRPr="00DB3027">
              <w:t>Март</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77</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51,3</w:t>
            </w:r>
          </w:p>
        </w:tc>
        <w:tc>
          <w:tcPr>
            <w:tcW w:w="701"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74</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37,0</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20</w:t>
            </w:r>
          </w:p>
        </w:tc>
        <w:tc>
          <w:tcPr>
            <w:tcW w:w="595"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50,0</w:t>
            </w:r>
          </w:p>
        </w:tc>
      </w:tr>
      <w:tr w:rsidR="00DB3027" w:rsidRPr="00DB3027">
        <w:trPr>
          <w:cantSplit/>
          <w:trHeight w:val="115"/>
        </w:trPr>
        <w:tc>
          <w:tcPr>
            <w:tcW w:w="496" w:type="pct"/>
            <w:vMerge/>
            <w:vAlign w:val="center"/>
          </w:tcPr>
          <w:p w:rsidR="00CB31B5" w:rsidRPr="00DB3027" w:rsidRDefault="00CB31B5" w:rsidP="00D70A78">
            <w:pPr>
              <w:jc w:val="center"/>
            </w:pPr>
          </w:p>
        </w:tc>
        <w:tc>
          <w:tcPr>
            <w:tcW w:w="576" w:type="pct"/>
            <w:vAlign w:val="center"/>
          </w:tcPr>
          <w:p w:rsidR="00CB31B5" w:rsidRPr="00DB3027" w:rsidRDefault="00CB31B5" w:rsidP="00D70A78">
            <w:pPr>
              <w:jc w:val="center"/>
            </w:pPr>
            <w:r w:rsidRPr="00DB3027">
              <w:t>Апрель</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77</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51,3</w:t>
            </w:r>
          </w:p>
        </w:tc>
        <w:tc>
          <w:tcPr>
            <w:tcW w:w="701"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80</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40,0</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30</w:t>
            </w:r>
          </w:p>
        </w:tc>
        <w:tc>
          <w:tcPr>
            <w:tcW w:w="595"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75,0</w:t>
            </w:r>
          </w:p>
        </w:tc>
      </w:tr>
      <w:tr w:rsidR="00DB3027" w:rsidRPr="00DB3027">
        <w:trPr>
          <w:cantSplit/>
          <w:trHeight w:val="115"/>
        </w:trPr>
        <w:tc>
          <w:tcPr>
            <w:tcW w:w="496" w:type="pct"/>
            <w:vMerge/>
            <w:vAlign w:val="center"/>
          </w:tcPr>
          <w:p w:rsidR="00CB31B5" w:rsidRPr="00DB3027" w:rsidRDefault="00CB31B5" w:rsidP="00D70A78">
            <w:pPr>
              <w:jc w:val="center"/>
            </w:pPr>
          </w:p>
        </w:tc>
        <w:tc>
          <w:tcPr>
            <w:tcW w:w="576" w:type="pct"/>
            <w:vAlign w:val="center"/>
          </w:tcPr>
          <w:p w:rsidR="00CB31B5" w:rsidRPr="00DB3027" w:rsidRDefault="00CB31B5" w:rsidP="00D70A78">
            <w:pPr>
              <w:jc w:val="center"/>
            </w:pPr>
            <w:r w:rsidRPr="00DB3027">
              <w:t>Май</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77</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51,3</w:t>
            </w:r>
          </w:p>
        </w:tc>
        <w:tc>
          <w:tcPr>
            <w:tcW w:w="701"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80</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40,0</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30</w:t>
            </w:r>
          </w:p>
        </w:tc>
        <w:tc>
          <w:tcPr>
            <w:tcW w:w="595"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75,0</w:t>
            </w:r>
          </w:p>
        </w:tc>
      </w:tr>
      <w:tr w:rsidR="00DB3027" w:rsidRPr="00DB3027">
        <w:trPr>
          <w:cantSplit/>
          <w:trHeight w:val="115"/>
        </w:trPr>
        <w:tc>
          <w:tcPr>
            <w:tcW w:w="496" w:type="pct"/>
            <w:vMerge/>
            <w:vAlign w:val="center"/>
          </w:tcPr>
          <w:p w:rsidR="00CB31B5" w:rsidRPr="00DB3027" w:rsidRDefault="00CB31B5" w:rsidP="00D70A78">
            <w:pPr>
              <w:jc w:val="center"/>
            </w:pPr>
          </w:p>
        </w:tc>
        <w:tc>
          <w:tcPr>
            <w:tcW w:w="576" w:type="pct"/>
            <w:vAlign w:val="center"/>
          </w:tcPr>
          <w:p w:rsidR="00CB31B5" w:rsidRPr="00DB3027" w:rsidRDefault="00CB31B5" w:rsidP="00D70A78">
            <w:pPr>
              <w:jc w:val="center"/>
            </w:pPr>
            <w:r w:rsidRPr="00DB3027">
              <w:t>Июнь</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80</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53,3</w:t>
            </w:r>
          </w:p>
        </w:tc>
        <w:tc>
          <w:tcPr>
            <w:tcW w:w="701"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80</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40,0</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30</w:t>
            </w:r>
          </w:p>
        </w:tc>
        <w:tc>
          <w:tcPr>
            <w:tcW w:w="595"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75,0</w:t>
            </w:r>
          </w:p>
        </w:tc>
      </w:tr>
      <w:tr w:rsidR="00DB3027" w:rsidRPr="00DB3027">
        <w:trPr>
          <w:cantSplit/>
          <w:trHeight w:val="115"/>
        </w:trPr>
        <w:tc>
          <w:tcPr>
            <w:tcW w:w="496" w:type="pct"/>
            <w:vMerge/>
            <w:vAlign w:val="center"/>
          </w:tcPr>
          <w:p w:rsidR="00CB31B5" w:rsidRPr="00DB3027" w:rsidRDefault="00CB31B5" w:rsidP="00D70A78">
            <w:pPr>
              <w:jc w:val="center"/>
            </w:pPr>
          </w:p>
        </w:tc>
        <w:tc>
          <w:tcPr>
            <w:tcW w:w="576" w:type="pct"/>
            <w:vAlign w:val="center"/>
          </w:tcPr>
          <w:p w:rsidR="00CB31B5" w:rsidRPr="00DB3027" w:rsidRDefault="00CB31B5" w:rsidP="00D70A78">
            <w:pPr>
              <w:jc w:val="center"/>
            </w:pPr>
            <w:r w:rsidRPr="00DB3027">
              <w:t>Июль</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83</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55,3</w:t>
            </w:r>
          </w:p>
        </w:tc>
        <w:tc>
          <w:tcPr>
            <w:tcW w:w="701"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88</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44,0</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30</w:t>
            </w:r>
          </w:p>
        </w:tc>
        <w:tc>
          <w:tcPr>
            <w:tcW w:w="595"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75,0</w:t>
            </w:r>
          </w:p>
        </w:tc>
      </w:tr>
      <w:tr w:rsidR="003E79FD" w:rsidRPr="00DB3027">
        <w:trPr>
          <w:cantSplit/>
          <w:trHeight w:val="115"/>
        </w:trPr>
        <w:tc>
          <w:tcPr>
            <w:tcW w:w="496" w:type="pct"/>
            <w:vMerge/>
            <w:vAlign w:val="center"/>
          </w:tcPr>
          <w:p w:rsidR="003E79FD" w:rsidRPr="00DB3027" w:rsidRDefault="003E79FD" w:rsidP="00D70A78">
            <w:pPr>
              <w:jc w:val="center"/>
            </w:pPr>
          </w:p>
        </w:tc>
        <w:tc>
          <w:tcPr>
            <w:tcW w:w="576" w:type="pct"/>
            <w:vAlign w:val="center"/>
          </w:tcPr>
          <w:p w:rsidR="003E79FD" w:rsidRPr="00DB3027" w:rsidRDefault="003E79FD" w:rsidP="00D70A78">
            <w:pPr>
              <w:jc w:val="center"/>
            </w:pPr>
            <w:r>
              <w:t>1</w:t>
            </w:r>
          </w:p>
        </w:tc>
        <w:tc>
          <w:tcPr>
            <w:tcW w:w="722" w:type="pct"/>
            <w:vAlign w:val="center"/>
          </w:tcPr>
          <w:p w:rsidR="003E79FD" w:rsidRPr="00DB3027" w:rsidRDefault="003E79FD" w:rsidP="00D70A78">
            <w:pPr>
              <w:pStyle w:val="HTML"/>
              <w:spacing w:line="360" w:lineRule="auto"/>
              <w:jc w:val="center"/>
              <w:rPr>
                <w:rFonts w:ascii="Times New Roman" w:hAnsi="Times New Roman"/>
                <w:sz w:val="24"/>
                <w:szCs w:val="24"/>
              </w:rPr>
            </w:pPr>
            <w:r>
              <w:rPr>
                <w:rFonts w:ascii="Times New Roman" w:hAnsi="Times New Roman"/>
                <w:sz w:val="24"/>
                <w:szCs w:val="24"/>
              </w:rPr>
              <w:t>2</w:t>
            </w:r>
          </w:p>
        </w:tc>
        <w:tc>
          <w:tcPr>
            <w:tcW w:w="594" w:type="pct"/>
            <w:vAlign w:val="center"/>
          </w:tcPr>
          <w:p w:rsidR="003E79FD" w:rsidRPr="00DB3027" w:rsidRDefault="003E79FD" w:rsidP="00D70A78">
            <w:pPr>
              <w:pStyle w:val="HTML"/>
              <w:spacing w:line="360" w:lineRule="auto"/>
              <w:jc w:val="center"/>
              <w:rPr>
                <w:rFonts w:ascii="Times New Roman" w:hAnsi="Times New Roman"/>
                <w:sz w:val="24"/>
                <w:szCs w:val="24"/>
              </w:rPr>
            </w:pPr>
            <w:r>
              <w:rPr>
                <w:rFonts w:ascii="Times New Roman" w:hAnsi="Times New Roman"/>
                <w:sz w:val="24"/>
                <w:szCs w:val="24"/>
              </w:rPr>
              <w:t>3</w:t>
            </w:r>
          </w:p>
        </w:tc>
        <w:tc>
          <w:tcPr>
            <w:tcW w:w="701" w:type="pct"/>
            <w:vAlign w:val="center"/>
          </w:tcPr>
          <w:p w:rsidR="003E79FD" w:rsidRPr="00DB3027" w:rsidRDefault="003E79FD" w:rsidP="00D70A78">
            <w:pPr>
              <w:pStyle w:val="HTML"/>
              <w:spacing w:line="360" w:lineRule="auto"/>
              <w:jc w:val="center"/>
              <w:rPr>
                <w:rFonts w:ascii="Times New Roman" w:hAnsi="Times New Roman"/>
                <w:sz w:val="24"/>
                <w:szCs w:val="24"/>
              </w:rPr>
            </w:pPr>
            <w:r>
              <w:rPr>
                <w:rFonts w:ascii="Times New Roman" w:hAnsi="Times New Roman"/>
                <w:sz w:val="24"/>
                <w:szCs w:val="24"/>
              </w:rPr>
              <w:t>4</w:t>
            </w:r>
          </w:p>
        </w:tc>
        <w:tc>
          <w:tcPr>
            <w:tcW w:w="594" w:type="pct"/>
            <w:vAlign w:val="center"/>
          </w:tcPr>
          <w:p w:rsidR="003E79FD" w:rsidRPr="00DB3027" w:rsidRDefault="003E79FD" w:rsidP="00D70A78">
            <w:pPr>
              <w:pStyle w:val="HTML"/>
              <w:spacing w:line="360" w:lineRule="auto"/>
              <w:jc w:val="center"/>
              <w:rPr>
                <w:rFonts w:ascii="Times New Roman" w:hAnsi="Times New Roman"/>
                <w:sz w:val="24"/>
                <w:szCs w:val="24"/>
              </w:rPr>
            </w:pPr>
            <w:r>
              <w:rPr>
                <w:rFonts w:ascii="Times New Roman" w:hAnsi="Times New Roman"/>
                <w:sz w:val="24"/>
                <w:szCs w:val="24"/>
              </w:rPr>
              <w:t>5</w:t>
            </w:r>
          </w:p>
        </w:tc>
        <w:tc>
          <w:tcPr>
            <w:tcW w:w="722" w:type="pct"/>
            <w:vAlign w:val="center"/>
          </w:tcPr>
          <w:p w:rsidR="003E79FD" w:rsidRPr="00DB3027" w:rsidRDefault="003E79FD" w:rsidP="00D70A78">
            <w:pPr>
              <w:pStyle w:val="HTML"/>
              <w:spacing w:line="360" w:lineRule="auto"/>
              <w:jc w:val="center"/>
              <w:rPr>
                <w:rFonts w:ascii="Times New Roman" w:hAnsi="Times New Roman"/>
                <w:sz w:val="24"/>
                <w:szCs w:val="24"/>
              </w:rPr>
            </w:pPr>
            <w:r>
              <w:rPr>
                <w:rFonts w:ascii="Times New Roman" w:hAnsi="Times New Roman"/>
                <w:sz w:val="24"/>
                <w:szCs w:val="24"/>
              </w:rPr>
              <w:t>6</w:t>
            </w:r>
          </w:p>
        </w:tc>
        <w:tc>
          <w:tcPr>
            <w:tcW w:w="595" w:type="pct"/>
            <w:vAlign w:val="center"/>
          </w:tcPr>
          <w:p w:rsidR="003E79FD" w:rsidRPr="00DB3027" w:rsidRDefault="003E79FD" w:rsidP="00D70A78">
            <w:pPr>
              <w:pStyle w:val="HTML"/>
              <w:spacing w:line="360" w:lineRule="auto"/>
              <w:jc w:val="center"/>
              <w:rPr>
                <w:rFonts w:ascii="Times New Roman" w:hAnsi="Times New Roman"/>
                <w:sz w:val="24"/>
                <w:szCs w:val="24"/>
              </w:rPr>
            </w:pPr>
            <w:r>
              <w:rPr>
                <w:rFonts w:ascii="Times New Roman" w:hAnsi="Times New Roman"/>
                <w:sz w:val="24"/>
                <w:szCs w:val="24"/>
              </w:rPr>
              <w:t>7</w:t>
            </w:r>
          </w:p>
        </w:tc>
      </w:tr>
      <w:tr w:rsidR="00DB3027" w:rsidRPr="00DB3027">
        <w:trPr>
          <w:cantSplit/>
          <w:trHeight w:val="115"/>
        </w:trPr>
        <w:tc>
          <w:tcPr>
            <w:tcW w:w="496" w:type="pct"/>
            <w:vMerge/>
            <w:vAlign w:val="center"/>
          </w:tcPr>
          <w:p w:rsidR="00CB31B5" w:rsidRPr="00DB3027" w:rsidRDefault="00CB31B5" w:rsidP="00D70A78">
            <w:pPr>
              <w:jc w:val="center"/>
            </w:pPr>
          </w:p>
        </w:tc>
        <w:tc>
          <w:tcPr>
            <w:tcW w:w="576" w:type="pct"/>
            <w:vAlign w:val="center"/>
          </w:tcPr>
          <w:p w:rsidR="00CB31B5" w:rsidRPr="00DB3027" w:rsidRDefault="00CB31B5" w:rsidP="00D70A78">
            <w:pPr>
              <w:jc w:val="center"/>
            </w:pPr>
            <w:r w:rsidRPr="00DB3027">
              <w:t>Август</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83</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55,3</w:t>
            </w:r>
          </w:p>
        </w:tc>
        <w:tc>
          <w:tcPr>
            <w:tcW w:w="701"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89</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44,5</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30</w:t>
            </w:r>
          </w:p>
        </w:tc>
        <w:tc>
          <w:tcPr>
            <w:tcW w:w="595"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75,0</w:t>
            </w:r>
          </w:p>
        </w:tc>
      </w:tr>
      <w:tr w:rsidR="00DB3027" w:rsidRPr="00DB3027">
        <w:trPr>
          <w:cantSplit/>
          <w:trHeight w:val="115"/>
        </w:trPr>
        <w:tc>
          <w:tcPr>
            <w:tcW w:w="496" w:type="pct"/>
            <w:vMerge/>
            <w:vAlign w:val="center"/>
          </w:tcPr>
          <w:p w:rsidR="00CB31B5" w:rsidRPr="00DB3027" w:rsidRDefault="00CB31B5" w:rsidP="00D70A78">
            <w:pPr>
              <w:jc w:val="center"/>
            </w:pPr>
          </w:p>
        </w:tc>
        <w:tc>
          <w:tcPr>
            <w:tcW w:w="576" w:type="pct"/>
            <w:vAlign w:val="center"/>
          </w:tcPr>
          <w:p w:rsidR="00CB31B5" w:rsidRPr="00DB3027" w:rsidRDefault="00CB31B5" w:rsidP="00D70A78">
            <w:pPr>
              <w:jc w:val="center"/>
            </w:pPr>
            <w:r w:rsidRPr="00DB3027">
              <w:t>Сентябрь</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86</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57,3</w:t>
            </w:r>
          </w:p>
        </w:tc>
        <w:tc>
          <w:tcPr>
            <w:tcW w:w="701"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89</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44,5</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30</w:t>
            </w:r>
          </w:p>
        </w:tc>
        <w:tc>
          <w:tcPr>
            <w:tcW w:w="595"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75,0</w:t>
            </w:r>
          </w:p>
        </w:tc>
      </w:tr>
      <w:tr w:rsidR="00DB3027" w:rsidRPr="00DB3027">
        <w:trPr>
          <w:cantSplit/>
          <w:trHeight w:val="115"/>
        </w:trPr>
        <w:tc>
          <w:tcPr>
            <w:tcW w:w="496" w:type="pct"/>
            <w:vMerge/>
            <w:vAlign w:val="center"/>
          </w:tcPr>
          <w:p w:rsidR="00CB31B5" w:rsidRPr="00DB3027" w:rsidRDefault="00CB31B5" w:rsidP="00D70A78">
            <w:pPr>
              <w:jc w:val="center"/>
            </w:pPr>
          </w:p>
        </w:tc>
        <w:tc>
          <w:tcPr>
            <w:tcW w:w="576" w:type="pct"/>
            <w:vAlign w:val="center"/>
          </w:tcPr>
          <w:p w:rsidR="00CB31B5" w:rsidRPr="00DB3027" w:rsidRDefault="00CB31B5" w:rsidP="00D70A78">
            <w:pPr>
              <w:jc w:val="center"/>
            </w:pPr>
            <w:r w:rsidRPr="00DB3027">
              <w:t>Октябрь</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86</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57,3</w:t>
            </w:r>
          </w:p>
        </w:tc>
        <w:tc>
          <w:tcPr>
            <w:tcW w:w="701"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89</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44,5</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30</w:t>
            </w:r>
          </w:p>
        </w:tc>
        <w:tc>
          <w:tcPr>
            <w:tcW w:w="595"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75,0</w:t>
            </w:r>
          </w:p>
        </w:tc>
      </w:tr>
      <w:tr w:rsidR="00DB3027" w:rsidRPr="00DB3027">
        <w:trPr>
          <w:cantSplit/>
          <w:trHeight w:val="115"/>
        </w:trPr>
        <w:tc>
          <w:tcPr>
            <w:tcW w:w="496" w:type="pct"/>
            <w:vMerge/>
            <w:vAlign w:val="center"/>
          </w:tcPr>
          <w:p w:rsidR="00CB31B5" w:rsidRPr="00DB3027" w:rsidRDefault="00CB31B5" w:rsidP="00D70A78">
            <w:pPr>
              <w:jc w:val="center"/>
            </w:pPr>
          </w:p>
        </w:tc>
        <w:tc>
          <w:tcPr>
            <w:tcW w:w="576" w:type="pct"/>
            <w:vAlign w:val="center"/>
          </w:tcPr>
          <w:p w:rsidR="00CB31B5" w:rsidRPr="00DB3027" w:rsidRDefault="00CB31B5" w:rsidP="00D70A78">
            <w:pPr>
              <w:jc w:val="center"/>
            </w:pPr>
            <w:r w:rsidRPr="00DB3027">
              <w:t>Ноябрь</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90</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60</w:t>
            </w:r>
          </w:p>
        </w:tc>
        <w:tc>
          <w:tcPr>
            <w:tcW w:w="701"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89</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44,5</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30</w:t>
            </w:r>
          </w:p>
        </w:tc>
        <w:tc>
          <w:tcPr>
            <w:tcW w:w="595"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75,0</w:t>
            </w:r>
          </w:p>
        </w:tc>
      </w:tr>
      <w:tr w:rsidR="00DB3027" w:rsidRPr="00DB3027">
        <w:trPr>
          <w:cantSplit/>
          <w:trHeight w:val="115"/>
        </w:trPr>
        <w:tc>
          <w:tcPr>
            <w:tcW w:w="496" w:type="pct"/>
            <w:vMerge/>
            <w:vAlign w:val="center"/>
          </w:tcPr>
          <w:p w:rsidR="00CB31B5" w:rsidRPr="00DB3027" w:rsidRDefault="00CB31B5" w:rsidP="00D70A78">
            <w:pPr>
              <w:jc w:val="center"/>
            </w:pPr>
          </w:p>
        </w:tc>
        <w:tc>
          <w:tcPr>
            <w:tcW w:w="576" w:type="pct"/>
            <w:vAlign w:val="center"/>
          </w:tcPr>
          <w:p w:rsidR="00CB31B5" w:rsidRPr="00DB3027" w:rsidRDefault="00CB31B5" w:rsidP="00D70A78">
            <w:pPr>
              <w:jc w:val="center"/>
            </w:pPr>
            <w:r w:rsidRPr="00DB3027">
              <w:t>Декабрь</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120</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80</w:t>
            </w:r>
          </w:p>
        </w:tc>
        <w:tc>
          <w:tcPr>
            <w:tcW w:w="701"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96</w:t>
            </w:r>
          </w:p>
        </w:tc>
        <w:tc>
          <w:tcPr>
            <w:tcW w:w="594"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48,0</w:t>
            </w:r>
          </w:p>
        </w:tc>
        <w:tc>
          <w:tcPr>
            <w:tcW w:w="722"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33</w:t>
            </w:r>
          </w:p>
        </w:tc>
        <w:tc>
          <w:tcPr>
            <w:tcW w:w="595" w:type="pct"/>
            <w:vAlign w:val="center"/>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82,5</w:t>
            </w:r>
          </w:p>
        </w:tc>
      </w:tr>
      <w:tr w:rsidR="00DB3027" w:rsidRPr="00DB3027">
        <w:tblPrEx>
          <w:tblLook w:val="0000" w:firstRow="0" w:lastRow="0" w:firstColumn="0" w:lastColumn="0" w:noHBand="0" w:noVBand="0"/>
        </w:tblPrEx>
        <w:trPr>
          <w:trHeight w:val="255"/>
        </w:trPr>
        <w:tc>
          <w:tcPr>
            <w:tcW w:w="496" w:type="pct"/>
          </w:tcPr>
          <w:p w:rsidR="00CB31B5" w:rsidRPr="00DB3027" w:rsidRDefault="00CB31B5" w:rsidP="00D70A78">
            <w:pPr>
              <w:spacing w:line="360" w:lineRule="auto"/>
              <w:jc w:val="center"/>
            </w:pPr>
            <w:r w:rsidRPr="00DB3027">
              <w:t>Базовое</w:t>
            </w:r>
          </w:p>
        </w:tc>
        <w:tc>
          <w:tcPr>
            <w:tcW w:w="576" w:type="pct"/>
          </w:tcPr>
          <w:p w:rsidR="00CB31B5" w:rsidRPr="00DB3027" w:rsidRDefault="00CB31B5" w:rsidP="00D70A78">
            <w:pPr>
              <w:pStyle w:val="HTML"/>
              <w:spacing w:line="360" w:lineRule="auto"/>
              <w:jc w:val="center"/>
              <w:rPr>
                <w:rFonts w:ascii="Times New Roman" w:hAnsi="Times New Roman"/>
                <w:sz w:val="24"/>
                <w:szCs w:val="24"/>
              </w:rPr>
            </w:pPr>
          </w:p>
        </w:tc>
        <w:tc>
          <w:tcPr>
            <w:tcW w:w="722" w:type="pct"/>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150</w:t>
            </w:r>
          </w:p>
        </w:tc>
        <w:tc>
          <w:tcPr>
            <w:tcW w:w="594" w:type="pct"/>
          </w:tcPr>
          <w:p w:rsidR="00CB31B5" w:rsidRPr="00DB3027" w:rsidRDefault="00CB31B5" w:rsidP="00D70A78">
            <w:pPr>
              <w:pStyle w:val="HTML"/>
              <w:spacing w:line="360" w:lineRule="auto"/>
              <w:ind w:firstLine="919"/>
              <w:jc w:val="center"/>
              <w:rPr>
                <w:rFonts w:ascii="Times New Roman" w:hAnsi="Times New Roman"/>
                <w:sz w:val="24"/>
                <w:szCs w:val="24"/>
              </w:rPr>
            </w:pPr>
            <w:r w:rsidRPr="00DB3027">
              <w:rPr>
                <w:rFonts w:ascii="Times New Roman" w:hAnsi="Times New Roman"/>
                <w:sz w:val="24"/>
                <w:szCs w:val="24"/>
              </w:rPr>
              <w:t>-</w:t>
            </w:r>
          </w:p>
        </w:tc>
        <w:tc>
          <w:tcPr>
            <w:tcW w:w="701" w:type="pct"/>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200</w:t>
            </w:r>
          </w:p>
        </w:tc>
        <w:tc>
          <w:tcPr>
            <w:tcW w:w="594" w:type="pct"/>
          </w:tcPr>
          <w:p w:rsidR="00CB31B5" w:rsidRPr="00DB3027" w:rsidRDefault="00CB31B5" w:rsidP="00D70A78">
            <w:pPr>
              <w:pStyle w:val="HTML"/>
              <w:spacing w:line="360" w:lineRule="auto"/>
              <w:ind w:firstLine="919"/>
              <w:jc w:val="center"/>
              <w:rPr>
                <w:rFonts w:ascii="Times New Roman" w:hAnsi="Times New Roman"/>
                <w:sz w:val="24"/>
                <w:szCs w:val="24"/>
              </w:rPr>
            </w:pPr>
            <w:r w:rsidRPr="00DB3027">
              <w:rPr>
                <w:rFonts w:ascii="Times New Roman" w:hAnsi="Times New Roman"/>
                <w:sz w:val="24"/>
                <w:szCs w:val="24"/>
              </w:rPr>
              <w:t>-</w:t>
            </w:r>
          </w:p>
        </w:tc>
        <w:tc>
          <w:tcPr>
            <w:tcW w:w="722" w:type="pct"/>
          </w:tcPr>
          <w:p w:rsidR="00CB31B5" w:rsidRPr="00DB3027" w:rsidRDefault="00CB31B5" w:rsidP="00D70A78">
            <w:pPr>
              <w:pStyle w:val="HTML"/>
              <w:spacing w:line="360" w:lineRule="auto"/>
              <w:jc w:val="center"/>
              <w:rPr>
                <w:rFonts w:ascii="Times New Roman" w:hAnsi="Times New Roman"/>
                <w:sz w:val="24"/>
                <w:szCs w:val="24"/>
              </w:rPr>
            </w:pPr>
            <w:r w:rsidRPr="00DB3027">
              <w:rPr>
                <w:rFonts w:ascii="Times New Roman" w:hAnsi="Times New Roman"/>
                <w:sz w:val="24"/>
                <w:szCs w:val="24"/>
              </w:rPr>
              <w:t>40</w:t>
            </w:r>
          </w:p>
        </w:tc>
        <w:tc>
          <w:tcPr>
            <w:tcW w:w="595" w:type="pct"/>
          </w:tcPr>
          <w:p w:rsidR="00CB31B5" w:rsidRPr="00DB3027" w:rsidRDefault="00CB31B5" w:rsidP="00D70A78">
            <w:pPr>
              <w:pStyle w:val="HTML"/>
              <w:spacing w:line="360" w:lineRule="auto"/>
              <w:ind w:firstLine="919"/>
              <w:jc w:val="center"/>
              <w:rPr>
                <w:rFonts w:ascii="Times New Roman" w:hAnsi="Times New Roman"/>
                <w:sz w:val="24"/>
                <w:szCs w:val="24"/>
              </w:rPr>
            </w:pPr>
            <w:r w:rsidRPr="00DB3027">
              <w:rPr>
                <w:rFonts w:ascii="Times New Roman" w:hAnsi="Times New Roman"/>
                <w:sz w:val="24"/>
                <w:szCs w:val="24"/>
              </w:rPr>
              <w:t>-</w:t>
            </w:r>
          </w:p>
        </w:tc>
      </w:tr>
    </w:tbl>
    <w:p w:rsidR="00331024" w:rsidRPr="00E2334D" w:rsidRDefault="00331024" w:rsidP="00E2334D">
      <w:pPr>
        <w:pStyle w:val="HTML"/>
        <w:spacing w:line="360" w:lineRule="auto"/>
        <w:ind w:firstLine="919"/>
        <w:jc w:val="both"/>
        <w:rPr>
          <w:rFonts w:ascii="Times New Roman" w:hAnsi="Times New Roman" w:cs="Times New Roman"/>
          <w:sz w:val="28"/>
          <w:szCs w:val="28"/>
        </w:rPr>
      </w:pPr>
    </w:p>
    <w:p w:rsidR="00331024" w:rsidRPr="00E2334D" w:rsidRDefault="00906010"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Из таблицы </w:t>
      </w:r>
      <w:r w:rsidR="00FF3CF7" w:rsidRPr="00E2334D">
        <w:rPr>
          <w:rFonts w:ascii="Times New Roman" w:hAnsi="Times New Roman"/>
          <w:sz w:val="28"/>
          <w:szCs w:val="28"/>
        </w:rPr>
        <w:t>5</w:t>
      </w:r>
      <w:r w:rsidR="008216E1" w:rsidRPr="00E2334D">
        <w:rPr>
          <w:rFonts w:ascii="Times New Roman" w:hAnsi="Times New Roman"/>
          <w:sz w:val="28"/>
          <w:szCs w:val="28"/>
        </w:rPr>
        <w:t xml:space="preserve"> </w:t>
      </w:r>
      <w:r w:rsidRPr="00E2334D">
        <w:rPr>
          <w:rFonts w:ascii="Times New Roman" w:hAnsi="Times New Roman"/>
          <w:sz w:val="28"/>
          <w:szCs w:val="28"/>
        </w:rPr>
        <w:t xml:space="preserve">мы можем видеть, что наиболее полный ассортиментом владеет группа настоек. Он составляет </w:t>
      </w:r>
      <w:r w:rsidR="00331024" w:rsidRPr="00E2334D">
        <w:rPr>
          <w:rFonts w:ascii="Times New Roman" w:hAnsi="Times New Roman"/>
          <w:sz w:val="28"/>
          <w:szCs w:val="28"/>
        </w:rPr>
        <w:t>82,5</w:t>
      </w:r>
      <w:r w:rsidRPr="00E2334D">
        <w:rPr>
          <w:rFonts w:ascii="Times New Roman" w:hAnsi="Times New Roman"/>
          <w:sz w:val="28"/>
          <w:szCs w:val="28"/>
        </w:rPr>
        <w:t xml:space="preserve">%. Наименее полный ассортимент мы наблюдаем </w:t>
      </w:r>
      <w:r w:rsidR="00331024" w:rsidRPr="00E2334D">
        <w:rPr>
          <w:rFonts w:ascii="Times New Roman" w:hAnsi="Times New Roman"/>
          <w:sz w:val="28"/>
          <w:szCs w:val="28"/>
        </w:rPr>
        <w:t>у винных изделий</w:t>
      </w:r>
      <w:r w:rsidRPr="00E2334D">
        <w:rPr>
          <w:rFonts w:ascii="Times New Roman" w:hAnsi="Times New Roman"/>
          <w:sz w:val="28"/>
          <w:szCs w:val="28"/>
        </w:rPr>
        <w:t xml:space="preserve"> </w:t>
      </w:r>
      <w:r w:rsidR="00331024" w:rsidRPr="00E2334D">
        <w:rPr>
          <w:rFonts w:ascii="Times New Roman" w:hAnsi="Times New Roman"/>
          <w:sz w:val="28"/>
          <w:szCs w:val="28"/>
        </w:rPr>
        <w:t>на протяжении всего года.</w:t>
      </w:r>
      <w:r w:rsidRPr="00E2334D">
        <w:rPr>
          <w:rFonts w:ascii="Times New Roman" w:hAnsi="Times New Roman"/>
          <w:sz w:val="28"/>
          <w:szCs w:val="28"/>
        </w:rPr>
        <w:t xml:space="preserve"> Он </w:t>
      </w:r>
      <w:r w:rsidR="00331024" w:rsidRPr="00E2334D">
        <w:rPr>
          <w:rFonts w:ascii="Times New Roman" w:hAnsi="Times New Roman"/>
          <w:sz w:val="28"/>
          <w:szCs w:val="28"/>
        </w:rPr>
        <w:t>варьируется от 36,5% до 48,0%</w:t>
      </w:r>
      <w:r w:rsidRPr="00E2334D">
        <w:rPr>
          <w:rFonts w:ascii="Times New Roman" w:hAnsi="Times New Roman"/>
          <w:sz w:val="28"/>
          <w:szCs w:val="28"/>
        </w:rPr>
        <w:t>. Можно в</w:t>
      </w:r>
      <w:r w:rsidR="00331024" w:rsidRPr="00E2334D">
        <w:rPr>
          <w:rFonts w:ascii="Times New Roman" w:hAnsi="Times New Roman"/>
          <w:sz w:val="28"/>
          <w:szCs w:val="28"/>
        </w:rPr>
        <w:t>ыявить закономерность, что у всей группы вино-водочных изделий наблюдается увеличение ассортимента в декабре месяце.</w:t>
      </w:r>
    </w:p>
    <w:p w:rsidR="00DB3027" w:rsidRPr="00E2334D" w:rsidRDefault="00331024" w:rsidP="00D70A78">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Рассчитаем коэффициент обновления ассортимента вино-водочной продук</w:t>
      </w:r>
      <w:r w:rsidR="0021735C" w:rsidRPr="00E2334D">
        <w:rPr>
          <w:rFonts w:ascii="Times New Roman" w:hAnsi="Times New Roman"/>
          <w:sz w:val="28"/>
          <w:szCs w:val="28"/>
        </w:rPr>
        <w:t>ции</w:t>
      </w:r>
      <w:r w:rsidRPr="00E2334D">
        <w:rPr>
          <w:rFonts w:ascii="Times New Roman" w:hAnsi="Times New Roman"/>
          <w:sz w:val="28"/>
          <w:szCs w:val="28"/>
        </w:rPr>
        <w:t>. К</w:t>
      </w:r>
      <w:r w:rsidRPr="00E2334D">
        <w:rPr>
          <w:rFonts w:ascii="Times New Roman" w:hAnsi="Times New Roman"/>
          <w:sz w:val="28"/>
        </w:rPr>
        <w:t>н</w:t>
      </w:r>
      <w:r w:rsidRPr="00E2334D">
        <w:rPr>
          <w:rFonts w:ascii="Times New Roman" w:hAnsi="Times New Roman"/>
          <w:sz w:val="28"/>
          <w:szCs w:val="28"/>
        </w:rPr>
        <w:t xml:space="preserve"> - выражается как отношение количества новых товаров к общему количеству наименований товаров. Результаты оформим в таблице </w:t>
      </w:r>
      <w:r w:rsidR="00D70A78">
        <w:rPr>
          <w:rFonts w:ascii="Times New Roman" w:hAnsi="Times New Roman"/>
          <w:sz w:val="28"/>
          <w:szCs w:val="28"/>
        </w:rPr>
        <w:t>5</w:t>
      </w:r>
    </w:p>
    <w:p w:rsidR="00331024" w:rsidRPr="00E2334D" w:rsidRDefault="003F1F83"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Таблица 6</w:t>
      </w:r>
      <w:r w:rsidR="00331024" w:rsidRPr="00E2334D">
        <w:rPr>
          <w:rFonts w:ascii="Times New Roman" w:hAnsi="Times New Roman"/>
          <w:sz w:val="28"/>
          <w:szCs w:val="28"/>
        </w:rPr>
        <w:t xml:space="preserve"> </w:t>
      </w:r>
      <w:r w:rsidR="00331024" w:rsidRPr="003E79FD">
        <w:rPr>
          <w:rFonts w:ascii="Times New Roman" w:hAnsi="Times New Roman" w:cs="Times New Roman"/>
          <w:sz w:val="28"/>
          <w:szCs w:val="28"/>
        </w:rPr>
        <w:t>Коэффициент обновления вино-водочной продукции помесячно</w:t>
      </w:r>
      <w:r w:rsidR="003E79FD" w:rsidRPr="003E79FD">
        <w:rPr>
          <w:rFonts w:ascii="Times New Roman" w:hAnsi="Times New Roman" w:cs="Times New Roman"/>
          <w:sz w:val="28"/>
          <w:szCs w:val="28"/>
        </w:rPr>
        <w:t xml:space="preserve"> </w:t>
      </w:r>
      <w:r w:rsidR="00331024" w:rsidRPr="003E79FD">
        <w:rPr>
          <w:rFonts w:ascii="Times New Roman" w:hAnsi="Times New Roman" w:cs="Times New Roman"/>
          <w:sz w:val="28"/>
          <w:szCs w:val="28"/>
        </w:rPr>
        <w:t>2009 год.</w:t>
      </w:r>
    </w:p>
    <w:tbl>
      <w:tblPr>
        <w:tblStyle w:val="a7"/>
        <w:tblW w:w="0" w:type="auto"/>
        <w:tblLook w:val="01E0" w:firstRow="1" w:lastRow="1" w:firstColumn="1" w:lastColumn="1" w:noHBand="0" w:noVBand="0"/>
      </w:tblPr>
      <w:tblGrid>
        <w:gridCol w:w="2097"/>
        <w:gridCol w:w="2994"/>
        <w:gridCol w:w="2336"/>
        <w:gridCol w:w="1555"/>
      </w:tblGrid>
      <w:tr w:rsidR="00331024" w:rsidRPr="00A8747C">
        <w:trPr>
          <w:trHeight w:val="1005"/>
        </w:trPr>
        <w:tc>
          <w:tcPr>
            <w:tcW w:w="2097" w:type="dxa"/>
          </w:tcPr>
          <w:p w:rsidR="00331024" w:rsidRPr="00A8747C" w:rsidRDefault="00331024"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Месяцы</w:t>
            </w:r>
          </w:p>
        </w:tc>
        <w:tc>
          <w:tcPr>
            <w:tcW w:w="2994" w:type="dxa"/>
          </w:tcPr>
          <w:p w:rsidR="00331024" w:rsidRPr="00A8747C" w:rsidRDefault="00331024"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Количество наименований вино – водочной продукции, ед</w:t>
            </w:r>
          </w:p>
        </w:tc>
        <w:tc>
          <w:tcPr>
            <w:tcW w:w="2336" w:type="dxa"/>
          </w:tcPr>
          <w:p w:rsidR="00331024" w:rsidRPr="00A8747C" w:rsidRDefault="00331024"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Количество новинок, ед</w:t>
            </w:r>
          </w:p>
        </w:tc>
        <w:tc>
          <w:tcPr>
            <w:tcW w:w="1555" w:type="dxa"/>
          </w:tcPr>
          <w:p w:rsidR="00331024" w:rsidRPr="00A8747C" w:rsidRDefault="00331024"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Кн, %</w:t>
            </w:r>
          </w:p>
        </w:tc>
      </w:tr>
      <w:tr w:rsidR="00331024" w:rsidRPr="00A8747C">
        <w:trPr>
          <w:trHeight w:val="331"/>
        </w:trPr>
        <w:tc>
          <w:tcPr>
            <w:tcW w:w="2097" w:type="dxa"/>
          </w:tcPr>
          <w:p w:rsidR="00331024" w:rsidRPr="00A8747C" w:rsidRDefault="00331024"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1</w:t>
            </w:r>
          </w:p>
        </w:tc>
        <w:tc>
          <w:tcPr>
            <w:tcW w:w="2994" w:type="dxa"/>
          </w:tcPr>
          <w:p w:rsidR="00331024" w:rsidRPr="00A8747C" w:rsidRDefault="00331024"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2</w:t>
            </w:r>
          </w:p>
        </w:tc>
        <w:tc>
          <w:tcPr>
            <w:tcW w:w="2336" w:type="dxa"/>
          </w:tcPr>
          <w:p w:rsidR="00331024" w:rsidRPr="00A8747C" w:rsidRDefault="00331024"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3</w:t>
            </w:r>
          </w:p>
        </w:tc>
        <w:tc>
          <w:tcPr>
            <w:tcW w:w="1555" w:type="dxa"/>
          </w:tcPr>
          <w:p w:rsidR="00331024" w:rsidRPr="00A8747C" w:rsidRDefault="00331024" w:rsidP="0033765E">
            <w:pPr>
              <w:pStyle w:val="HTML"/>
              <w:spacing w:line="360" w:lineRule="auto"/>
              <w:jc w:val="center"/>
              <w:rPr>
                <w:rFonts w:ascii="Times New Roman" w:hAnsi="Times New Roman"/>
                <w:sz w:val="24"/>
                <w:szCs w:val="24"/>
              </w:rPr>
            </w:pPr>
            <w:r w:rsidRPr="00A8747C">
              <w:rPr>
                <w:rFonts w:ascii="Times New Roman" w:hAnsi="Times New Roman"/>
                <w:sz w:val="24"/>
                <w:szCs w:val="24"/>
              </w:rPr>
              <w:t>4</w:t>
            </w:r>
          </w:p>
        </w:tc>
      </w:tr>
      <w:tr w:rsidR="00331024" w:rsidRPr="00A8747C">
        <w:trPr>
          <w:trHeight w:val="343"/>
        </w:trPr>
        <w:tc>
          <w:tcPr>
            <w:tcW w:w="2097" w:type="dxa"/>
          </w:tcPr>
          <w:p w:rsidR="00331024" w:rsidRPr="00A8747C" w:rsidRDefault="00331024"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Январь</w:t>
            </w:r>
          </w:p>
        </w:tc>
        <w:tc>
          <w:tcPr>
            <w:tcW w:w="2994"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163</w:t>
            </w:r>
          </w:p>
        </w:tc>
        <w:tc>
          <w:tcPr>
            <w:tcW w:w="2336"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w:t>
            </w:r>
          </w:p>
        </w:tc>
        <w:tc>
          <w:tcPr>
            <w:tcW w:w="1555" w:type="dxa"/>
          </w:tcPr>
          <w:p w:rsidR="00331024" w:rsidRPr="00A8747C" w:rsidRDefault="00DE187D" w:rsidP="0033765E">
            <w:pPr>
              <w:pStyle w:val="HTML"/>
              <w:spacing w:line="360" w:lineRule="auto"/>
              <w:jc w:val="center"/>
              <w:rPr>
                <w:rFonts w:ascii="Times New Roman" w:hAnsi="Times New Roman"/>
                <w:sz w:val="24"/>
                <w:szCs w:val="24"/>
              </w:rPr>
            </w:pPr>
            <w:r w:rsidRPr="00A8747C">
              <w:rPr>
                <w:rFonts w:ascii="Times New Roman" w:hAnsi="Times New Roman"/>
                <w:sz w:val="24"/>
                <w:szCs w:val="24"/>
              </w:rPr>
              <w:t>-</w:t>
            </w:r>
          </w:p>
        </w:tc>
      </w:tr>
      <w:tr w:rsidR="00331024" w:rsidRPr="00A8747C">
        <w:trPr>
          <w:trHeight w:val="331"/>
        </w:trPr>
        <w:tc>
          <w:tcPr>
            <w:tcW w:w="2097" w:type="dxa"/>
          </w:tcPr>
          <w:p w:rsidR="00331024" w:rsidRPr="00A8747C" w:rsidRDefault="00331024"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Февраль</w:t>
            </w:r>
          </w:p>
        </w:tc>
        <w:tc>
          <w:tcPr>
            <w:tcW w:w="2994"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163</w:t>
            </w:r>
          </w:p>
        </w:tc>
        <w:tc>
          <w:tcPr>
            <w:tcW w:w="2336"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w:t>
            </w:r>
          </w:p>
        </w:tc>
        <w:tc>
          <w:tcPr>
            <w:tcW w:w="1555" w:type="dxa"/>
          </w:tcPr>
          <w:p w:rsidR="00331024" w:rsidRPr="00A8747C" w:rsidRDefault="00DE187D" w:rsidP="0033765E">
            <w:pPr>
              <w:pStyle w:val="HTML"/>
              <w:spacing w:line="360" w:lineRule="auto"/>
              <w:jc w:val="center"/>
              <w:rPr>
                <w:rFonts w:ascii="Times New Roman" w:hAnsi="Times New Roman"/>
                <w:sz w:val="24"/>
                <w:szCs w:val="24"/>
              </w:rPr>
            </w:pPr>
            <w:r w:rsidRPr="00A8747C">
              <w:rPr>
                <w:rFonts w:ascii="Times New Roman" w:hAnsi="Times New Roman"/>
                <w:sz w:val="24"/>
                <w:szCs w:val="24"/>
              </w:rPr>
              <w:t>-</w:t>
            </w:r>
          </w:p>
        </w:tc>
      </w:tr>
      <w:tr w:rsidR="00331024" w:rsidRPr="00A8747C">
        <w:trPr>
          <w:trHeight w:val="331"/>
        </w:trPr>
        <w:tc>
          <w:tcPr>
            <w:tcW w:w="2097" w:type="dxa"/>
          </w:tcPr>
          <w:p w:rsidR="00331024" w:rsidRPr="00A8747C" w:rsidRDefault="00331024"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Март</w:t>
            </w:r>
          </w:p>
        </w:tc>
        <w:tc>
          <w:tcPr>
            <w:tcW w:w="2994"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171</w:t>
            </w:r>
          </w:p>
        </w:tc>
        <w:tc>
          <w:tcPr>
            <w:tcW w:w="2336"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8</w:t>
            </w:r>
          </w:p>
        </w:tc>
        <w:tc>
          <w:tcPr>
            <w:tcW w:w="1555" w:type="dxa"/>
          </w:tcPr>
          <w:p w:rsidR="00331024" w:rsidRPr="00A8747C" w:rsidRDefault="00DE187D" w:rsidP="0033765E">
            <w:pPr>
              <w:pStyle w:val="HTML"/>
              <w:spacing w:line="360" w:lineRule="auto"/>
              <w:jc w:val="center"/>
              <w:rPr>
                <w:rFonts w:ascii="Times New Roman" w:hAnsi="Times New Roman"/>
                <w:sz w:val="24"/>
                <w:szCs w:val="24"/>
              </w:rPr>
            </w:pPr>
            <w:r w:rsidRPr="00A8747C">
              <w:rPr>
                <w:rFonts w:ascii="Times New Roman" w:hAnsi="Times New Roman"/>
                <w:sz w:val="24"/>
                <w:szCs w:val="24"/>
              </w:rPr>
              <w:t>4,7</w:t>
            </w:r>
          </w:p>
        </w:tc>
      </w:tr>
      <w:tr w:rsidR="00331024" w:rsidRPr="00A8747C">
        <w:trPr>
          <w:trHeight w:val="331"/>
        </w:trPr>
        <w:tc>
          <w:tcPr>
            <w:tcW w:w="2097" w:type="dxa"/>
          </w:tcPr>
          <w:p w:rsidR="00331024" w:rsidRPr="00A8747C" w:rsidRDefault="00331024"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Апрель</w:t>
            </w:r>
          </w:p>
        </w:tc>
        <w:tc>
          <w:tcPr>
            <w:tcW w:w="2994"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187</w:t>
            </w:r>
          </w:p>
        </w:tc>
        <w:tc>
          <w:tcPr>
            <w:tcW w:w="2336"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16</w:t>
            </w:r>
          </w:p>
        </w:tc>
        <w:tc>
          <w:tcPr>
            <w:tcW w:w="1555" w:type="dxa"/>
          </w:tcPr>
          <w:p w:rsidR="00331024" w:rsidRPr="00A8747C" w:rsidRDefault="00DE187D" w:rsidP="0033765E">
            <w:pPr>
              <w:pStyle w:val="HTML"/>
              <w:spacing w:line="360" w:lineRule="auto"/>
              <w:jc w:val="center"/>
              <w:rPr>
                <w:rFonts w:ascii="Times New Roman" w:hAnsi="Times New Roman"/>
                <w:sz w:val="24"/>
                <w:szCs w:val="24"/>
              </w:rPr>
            </w:pPr>
            <w:r w:rsidRPr="00A8747C">
              <w:rPr>
                <w:rFonts w:ascii="Times New Roman" w:hAnsi="Times New Roman"/>
                <w:sz w:val="24"/>
                <w:szCs w:val="24"/>
              </w:rPr>
              <w:t>8,6</w:t>
            </w:r>
          </w:p>
        </w:tc>
      </w:tr>
      <w:tr w:rsidR="00331024" w:rsidRPr="00A8747C">
        <w:trPr>
          <w:trHeight w:val="343"/>
        </w:trPr>
        <w:tc>
          <w:tcPr>
            <w:tcW w:w="2097" w:type="dxa"/>
          </w:tcPr>
          <w:p w:rsidR="00331024" w:rsidRPr="00A8747C" w:rsidRDefault="00331024"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Май</w:t>
            </w:r>
          </w:p>
        </w:tc>
        <w:tc>
          <w:tcPr>
            <w:tcW w:w="2994"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187</w:t>
            </w:r>
          </w:p>
        </w:tc>
        <w:tc>
          <w:tcPr>
            <w:tcW w:w="2336"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w:t>
            </w:r>
          </w:p>
        </w:tc>
        <w:tc>
          <w:tcPr>
            <w:tcW w:w="1555" w:type="dxa"/>
          </w:tcPr>
          <w:p w:rsidR="00331024" w:rsidRPr="00A8747C" w:rsidRDefault="00DE187D" w:rsidP="0033765E">
            <w:pPr>
              <w:pStyle w:val="HTML"/>
              <w:spacing w:line="360" w:lineRule="auto"/>
              <w:jc w:val="center"/>
              <w:rPr>
                <w:rFonts w:ascii="Times New Roman" w:hAnsi="Times New Roman"/>
                <w:sz w:val="24"/>
                <w:szCs w:val="24"/>
              </w:rPr>
            </w:pPr>
            <w:r w:rsidRPr="00A8747C">
              <w:rPr>
                <w:rFonts w:ascii="Times New Roman" w:hAnsi="Times New Roman"/>
                <w:sz w:val="24"/>
                <w:szCs w:val="24"/>
              </w:rPr>
              <w:t>-</w:t>
            </w:r>
          </w:p>
        </w:tc>
      </w:tr>
      <w:tr w:rsidR="00331024" w:rsidRPr="00A8747C">
        <w:trPr>
          <w:trHeight w:val="331"/>
        </w:trPr>
        <w:tc>
          <w:tcPr>
            <w:tcW w:w="2097" w:type="dxa"/>
          </w:tcPr>
          <w:p w:rsidR="00331024" w:rsidRPr="00A8747C" w:rsidRDefault="00331024"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Июнь</w:t>
            </w:r>
          </w:p>
        </w:tc>
        <w:tc>
          <w:tcPr>
            <w:tcW w:w="2994"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190</w:t>
            </w:r>
          </w:p>
        </w:tc>
        <w:tc>
          <w:tcPr>
            <w:tcW w:w="2336"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3</w:t>
            </w:r>
          </w:p>
        </w:tc>
        <w:tc>
          <w:tcPr>
            <w:tcW w:w="1555" w:type="dxa"/>
          </w:tcPr>
          <w:p w:rsidR="00331024" w:rsidRPr="00A8747C" w:rsidRDefault="00DE187D" w:rsidP="0033765E">
            <w:pPr>
              <w:pStyle w:val="HTML"/>
              <w:spacing w:line="360" w:lineRule="auto"/>
              <w:jc w:val="center"/>
              <w:rPr>
                <w:rFonts w:ascii="Times New Roman" w:hAnsi="Times New Roman"/>
                <w:sz w:val="24"/>
                <w:szCs w:val="24"/>
              </w:rPr>
            </w:pPr>
            <w:r w:rsidRPr="00A8747C">
              <w:rPr>
                <w:rFonts w:ascii="Times New Roman" w:hAnsi="Times New Roman"/>
                <w:sz w:val="24"/>
                <w:szCs w:val="24"/>
              </w:rPr>
              <w:t>1,6</w:t>
            </w:r>
          </w:p>
        </w:tc>
      </w:tr>
      <w:tr w:rsidR="00331024" w:rsidRPr="00A8747C">
        <w:trPr>
          <w:trHeight w:val="331"/>
        </w:trPr>
        <w:tc>
          <w:tcPr>
            <w:tcW w:w="2097" w:type="dxa"/>
          </w:tcPr>
          <w:p w:rsidR="00331024" w:rsidRPr="00A8747C" w:rsidRDefault="00331024"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Июль</w:t>
            </w:r>
          </w:p>
        </w:tc>
        <w:tc>
          <w:tcPr>
            <w:tcW w:w="2994"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201</w:t>
            </w:r>
          </w:p>
        </w:tc>
        <w:tc>
          <w:tcPr>
            <w:tcW w:w="2336"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11</w:t>
            </w:r>
          </w:p>
        </w:tc>
        <w:tc>
          <w:tcPr>
            <w:tcW w:w="1555" w:type="dxa"/>
          </w:tcPr>
          <w:p w:rsidR="00331024" w:rsidRPr="00A8747C" w:rsidRDefault="00DE187D" w:rsidP="0033765E">
            <w:pPr>
              <w:pStyle w:val="HTML"/>
              <w:spacing w:line="360" w:lineRule="auto"/>
              <w:jc w:val="center"/>
              <w:rPr>
                <w:rFonts w:ascii="Times New Roman" w:hAnsi="Times New Roman"/>
                <w:sz w:val="24"/>
                <w:szCs w:val="24"/>
              </w:rPr>
            </w:pPr>
            <w:r w:rsidRPr="00A8747C">
              <w:rPr>
                <w:rFonts w:ascii="Times New Roman" w:hAnsi="Times New Roman"/>
                <w:sz w:val="24"/>
                <w:szCs w:val="24"/>
              </w:rPr>
              <w:t>5,5</w:t>
            </w:r>
          </w:p>
        </w:tc>
      </w:tr>
      <w:tr w:rsidR="00331024" w:rsidRPr="00A8747C">
        <w:trPr>
          <w:trHeight w:val="331"/>
        </w:trPr>
        <w:tc>
          <w:tcPr>
            <w:tcW w:w="2097" w:type="dxa"/>
          </w:tcPr>
          <w:p w:rsidR="00331024" w:rsidRPr="00A8747C" w:rsidRDefault="00331024"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Август</w:t>
            </w:r>
          </w:p>
        </w:tc>
        <w:tc>
          <w:tcPr>
            <w:tcW w:w="2994"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202</w:t>
            </w:r>
          </w:p>
        </w:tc>
        <w:tc>
          <w:tcPr>
            <w:tcW w:w="2336"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1</w:t>
            </w:r>
          </w:p>
        </w:tc>
        <w:tc>
          <w:tcPr>
            <w:tcW w:w="1555" w:type="dxa"/>
          </w:tcPr>
          <w:p w:rsidR="00331024" w:rsidRPr="00A8747C" w:rsidRDefault="00DE187D" w:rsidP="0033765E">
            <w:pPr>
              <w:pStyle w:val="HTML"/>
              <w:spacing w:line="360" w:lineRule="auto"/>
              <w:jc w:val="center"/>
              <w:rPr>
                <w:rFonts w:ascii="Times New Roman" w:hAnsi="Times New Roman"/>
                <w:sz w:val="24"/>
                <w:szCs w:val="24"/>
              </w:rPr>
            </w:pPr>
            <w:r w:rsidRPr="00A8747C">
              <w:rPr>
                <w:rFonts w:ascii="Times New Roman" w:hAnsi="Times New Roman"/>
                <w:sz w:val="24"/>
                <w:szCs w:val="24"/>
              </w:rPr>
              <w:t>0,4</w:t>
            </w:r>
          </w:p>
        </w:tc>
      </w:tr>
      <w:tr w:rsidR="00331024" w:rsidRPr="00A8747C">
        <w:trPr>
          <w:trHeight w:val="343"/>
        </w:trPr>
        <w:tc>
          <w:tcPr>
            <w:tcW w:w="2097" w:type="dxa"/>
          </w:tcPr>
          <w:p w:rsidR="00331024" w:rsidRPr="00A8747C" w:rsidRDefault="00331024"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Сентябрь</w:t>
            </w:r>
          </w:p>
        </w:tc>
        <w:tc>
          <w:tcPr>
            <w:tcW w:w="2994"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205</w:t>
            </w:r>
          </w:p>
        </w:tc>
        <w:tc>
          <w:tcPr>
            <w:tcW w:w="2336"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3</w:t>
            </w:r>
          </w:p>
        </w:tc>
        <w:tc>
          <w:tcPr>
            <w:tcW w:w="1555" w:type="dxa"/>
          </w:tcPr>
          <w:p w:rsidR="00331024" w:rsidRPr="00A8747C" w:rsidRDefault="00DE187D" w:rsidP="0033765E">
            <w:pPr>
              <w:pStyle w:val="HTML"/>
              <w:spacing w:line="360" w:lineRule="auto"/>
              <w:jc w:val="center"/>
              <w:rPr>
                <w:rFonts w:ascii="Times New Roman" w:hAnsi="Times New Roman"/>
                <w:sz w:val="24"/>
                <w:szCs w:val="24"/>
              </w:rPr>
            </w:pPr>
            <w:r w:rsidRPr="00A8747C">
              <w:rPr>
                <w:rFonts w:ascii="Times New Roman" w:hAnsi="Times New Roman"/>
                <w:sz w:val="24"/>
                <w:szCs w:val="24"/>
              </w:rPr>
              <w:t>1,5</w:t>
            </w:r>
          </w:p>
        </w:tc>
      </w:tr>
      <w:tr w:rsidR="00331024" w:rsidRPr="00A8747C">
        <w:trPr>
          <w:trHeight w:val="331"/>
        </w:trPr>
        <w:tc>
          <w:tcPr>
            <w:tcW w:w="2097" w:type="dxa"/>
          </w:tcPr>
          <w:p w:rsidR="00331024" w:rsidRPr="00A8747C" w:rsidRDefault="00331024"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Октябрь</w:t>
            </w:r>
          </w:p>
        </w:tc>
        <w:tc>
          <w:tcPr>
            <w:tcW w:w="2994"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205</w:t>
            </w:r>
          </w:p>
        </w:tc>
        <w:tc>
          <w:tcPr>
            <w:tcW w:w="2336"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w:t>
            </w:r>
          </w:p>
        </w:tc>
        <w:tc>
          <w:tcPr>
            <w:tcW w:w="1555" w:type="dxa"/>
          </w:tcPr>
          <w:p w:rsidR="00331024" w:rsidRPr="00A8747C" w:rsidRDefault="00DE187D" w:rsidP="0033765E">
            <w:pPr>
              <w:pStyle w:val="HTML"/>
              <w:spacing w:line="360" w:lineRule="auto"/>
              <w:jc w:val="center"/>
              <w:rPr>
                <w:rFonts w:ascii="Times New Roman" w:hAnsi="Times New Roman"/>
                <w:sz w:val="24"/>
                <w:szCs w:val="24"/>
              </w:rPr>
            </w:pPr>
            <w:r w:rsidRPr="00A8747C">
              <w:rPr>
                <w:rFonts w:ascii="Times New Roman" w:hAnsi="Times New Roman"/>
                <w:sz w:val="24"/>
                <w:szCs w:val="24"/>
              </w:rPr>
              <w:t>-</w:t>
            </w:r>
          </w:p>
        </w:tc>
      </w:tr>
      <w:tr w:rsidR="003E79FD" w:rsidRPr="00A8747C">
        <w:trPr>
          <w:trHeight w:val="331"/>
        </w:trPr>
        <w:tc>
          <w:tcPr>
            <w:tcW w:w="2097" w:type="dxa"/>
          </w:tcPr>
          <w:p w:rsidR="003E79FD" w:rsidRPr="00A8747C" w:rsidRDefault="003E79FD" w:rsidP="00E2334D">
            <w:pPr>
              <w:pStyle w:val="HTML"/>
              <w:spacing w:line="360" w:lineRule="auto"/>
              <w:ind w:firstLine="919"/>
              <w:jc w:val="both"/>
              <w:rPr>
                <w:rFonts w:ascii="Times New Roman" w:hAnsi="Times New Roman"/>
                <w:sz w:val="24"/>
                <w:szCs w:val="24"/>
              </w:rPr>
            </w:pPr>
            <w:r>
              <w:rPr>
                <w:rFonts w:ascii="Times New Roman" w:hAnsi="Times New Roman"/>
                <w:sz w:val="24"/>
                <w:szCs w:val="24"/>
              </w:rPr>
              <w:t>1</w:t>
            </w:r>
          </w:p>
        </w:tc>
        <w:tc>
          <w:tcPr>
            <w:tcW w:w="2994" w:type="dxa"/>
          </w:tcPr>
          <w:p w:rsidR="003E79FD" w:rsidRPr="00A8747C" w:rsidRDefault="003E79FD" w:rsidP="00E2334D">
            <w:pPr>
              <w:pStyle w:val="HTML"/>
              <w:spacing w:line="360" w:lineRule="auto"/>
              <w:ind w:firstLine="919"/>
              <w:jc w:val="both"/>
              <w:rPr>
                <w:rFonts w:ascii="Times New Roman" w:hAnsi="Times New Roman"/>
                <w:sz w:val="24"/>
                <w:szCs w:val="24"/>
              </w:rPr>
            </w:pPr>
            <w:r>
              <w:rPr>
                <w:rFonts w:ascii="Times New Roman" w:hAnsi="Times New Roman"/>
                <w:sz w:val="24"/>
                <w:szCs w:val="24"/>
              </w:rPr>
              <w:t>2</w:t>
            </w:r>
          </w:p>
        </w:tc>
        <w:tc>
          <w:tcPr>
            <w:tcW w:w="2336" w:type="dxa"/>
          </w:tcPr>
          <w:p w:rsidR="003E79FD" w:rsidRPr="00A8747C" w:rsidRDefault="003E79FD" w:rsidP="00E2334D">
            <w:pPr>
              <w:pStyle w:val="HTML"/>
              <w:spacing w:line="360" w:lineRule="auto"/>
              <w:ind w:firstLine="919"/>
              <w:jc w:val="both"/>
              <w:rPr>
                <w:rFonts w:ascii="Times New Roman" w:hAnsi="Times New Roman"/>
                <w:sz w:val="24"/>
                <w:szCs w:val="24"/>
              </w:rPr>
            </w:pPr>
            <w:r>
              <w:rPr>
                <w:rFonts w:ascii="Times New Roman" w:hAnsi="Times New Roman"/>
                <w:sz w:val="24"/>
                <w:szCs w:val="24"/>
              </w:rPr>
              <w:t>3</w:t>
            </w:r>
          </w:p>
        </w:tc>
        <w:tc>
          <w:tcPr>
            <w:tcW w:w="1555" w:type="dxa"/>
          </w:tcPr>
          <w:p w:rsidR="003E79FD" w:rsidRPr="00A8747C" w:rsidRDefault="003E79FD" w:rsidP="00E2334D">
            <w:pPr>
              <w:pStyle w:val="HTML"/>
              <w:spacing w:line="360" w:lineRule="auto"/>
              <w:ind w:firstLine="919"/>
              <w:jc w:val="both"/>
              <w:rPr>
                <w:rFonts w:ascii="Times New Roman" w:hAnsi="Times New Roman"/>
                <w:sz w:val="24"/>
                <w:szCs w:val="24"/>
              </w:rPr>
            </w:pPr>
            <w:r>
              <w:rPr>
                <w:rFonts w:ascii="Times New Roman" w:hAnsi="Times New Roman"/>
                <w:sz w:val="24"/>
                <w:szCs w:val="24"/>
              </w:rPr>
              <w:t>4</w:t>
            </w:r>
          </w:p>
        </w:tc>
      </w:tr>
      <w:tr w:rsidR="00331024" w:rsidRPr="00A8747C">
        <w:trPr>
          <w:trHeight w:val="331"/>
        </w:trPr>
        <w:tc>
          <w:tcPr>
            <w:tcW w:w="2097" w:type="dxa"/>
          </w:tcPr>
          <w:p w:rsidR="00331024" w:rsidRPr="00A8747C" w:rsidRDefault="00331024"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Ноябрь</w:t>
            </w:r>
          </w:p>
        </w:tc>
        <w:tc>
          <w:tcPr>
            <w:tcW w:w="2994"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209</w:t>
            </w:r>
          </w:p>
        </w:tc>
        <w:tc>
          <w:tcPr>
            <w:tcW w:w="2336"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4</w:t>
            </w:r>
          </w:p>
        </w:tc>
        <w:tc>
          <w:tcPr>
            <w:tcW w:w="1555" w:type="dxa"/>
          </w:tcPr>
          <w:p w:rsidR="00331024" w:rsidRPr="00A8747C" w:rsidRDefault="00DE187D"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2,0</w:t>
            </w:r>
          </w:p>
        </w:tc>
      </w:tr>
      <w:tr w:rsidR="00331024" w:rsidRPr="00A8747C">
        <w:trPr>
          <w:trHeight w:val="343"/>
        </w:trPr>
        <w:tc>
          <w:tcPr>
            <w:tcW w:w="2097" w:type="dxa"/>
          </w:tcPr>
          <w:p w:rsidR="00331024" w:rsidRPr="00A8747C" w:rsidRDefault="00331024"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Декабрь</w:t>
            </w:r>
          </w:p>
        </w:tc>
        <w:tc>
          <w:tcPr>
            <w:tcW w:w="2994"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249</w:t>
            </w:r>
          </w:p>
        </w:tc>
        <w:tc>
          <w:tcPr>
            <w:tcW w:w="2336" w:type="dxa"/>
          </w:tcPr>
          <w:p w:rsidR="00331024" w:rsidRPr="00A8747C" w:rsidRDefault="00DE187D" w:rsidP="00E2334D">
            <w:pPr>
              <w:pStyle w:val="HTML"/>
              <w:spacing w:line="360" w:lineRule="auto"/>
              <w:ind w:firstLine="919"/>
              <w:jc w:val="both"/>
              <w:rPr>
                <w:rFonts w:ascii="Times New Roman" w:hAnsi="Times New Roman"/>
                <w:sz w:val="24"/>
                <w:szCs w:val="24"/>
              </w:rPr>
            </w:pPr>
            <w:r w:rsidRPr="00A8747C">
              <w:rPr>
                <w:rFonts w:ascii="Times New Roman" w:hAnsi="Times New Roman"/>
                <w:sz w:val="24"/>
                <w:szCs w:val="24"/>
              </w:rPr>
              <w:t>40</w:t>
            </w:r>
          </w:p>
        </w:tc>
        <w:tc>
          <w:tcPr>
            <w:tcW w:w="1555" w:type="dxa"/>
          </w:tcPr>
          <w:p w:rsidR="00331024" w:rsidRPr="00A8747C" w:rsidRDefault="00DE187D" w:rsidP="0033765E">
            <w:pPr>
              <w:pStyle w:val="HTML"/>
              <w:spacing w:line="360" w:lineRule="auto"/>
              <w:jc w:val="both"/>
              <w:rPr>
                <w:rFonts w:ascii="Times New Roman" w:hAnsi="Times New Roman"/>
                <w:sz w:val="24"/>
                <w:szCs w:val="24"/>
              </w:rPr>
            </w:pPr>
            <w:r w:rsidRPr="00A8747C">
              <w:rPr>
                <w:rFonts w:ascii="Times New Roman" w:hAnsi="Times New Roman"/>
                <w:sz w:val="24"/>
                <w:szCs w:val="24"/>
              </w:rPr>
              <w:t>16,0</w:t>
            </w:r>
          </w:p>
        </w:tc>
      </w:tr>
    </w:tbl>
    <w:p w:rsidR="008C5AE6" w:rsidRPr="00E2334D" w:rsidRDefault="008C5AE6" w:rsidP="00E2334D">
      <w:pPr>
        <w:pStyle w:val="HTML"/>
        <w:spacing w:line="360" w:lineRule="auto"/>
        <w:ind w:firstLine="919"/>
        <w:jc w:val="both"/>
        <w:rPr>
          <w:rFonts w:ascii="Times New Roman" w:hAnsi="Times New Roman" w:cs="Times New Roman"/>
          <w:sz w:val="28"/>
          <w:szCs w:val="28"/>
        </w:rPr>
      </w:pPr>
    </w:p>
    <w:p w:rsidR="00DB3027" w:rsidRPr="00E2334D" w:rsidRDefault="00DE187D" w:rsidP="00D70A78">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Как видно из таблицы </w:t>
      </w:r>
      <w:r w:rsidR="003F1F83" w:rsidRPr="00E2334D">
        <w:rPr>
          <w:rFonts w:ascii="Times New Roman" w:hAnsi="Times New Roman"/>
          <w:sz w:val="28"/>
          <w:szCs w:val="28"/>
        </w:rPr>
        <w:t>6</w:t>
      </w:r>
      <w:r w:rsidRPr="00E2334D">
        <w:rPr>
          <w:rFonts w:ascii="Times New Roman" w:hAnsi="Times New Roman"/>
          <w:sz w:val="28"/>
          <w:szCs w:val="28"/>
        </w:rPr>
        <w:t xml:space="preserve"> наиболее высокий коэффициент обновления </w:t>
      </w:r>
      <w:r w:rsidR="009A3619" w:rsidRPr="00E2334D">
        <w:rPr>
          <w:rFonts w:ascii="Times New Roman" w:hAnsi="Times New Roman"/>
          <w:sz w:val="28"/>
          <w:szCs w:val="28"/>
        </w:rPr>
        <w:t>16, 0 % в декабре, а самый низкий в августе – 0, 4 %. Из этого можно предположить, что администрация магазина наиболее полно обновила ассортимент к новогодним праздникам</w:t>
      </w:r>
      <w:r w:rsidR="00160D00" w:rsidRPr="00E2334D">
        <w:rPr>
          <w:rFonts w:ascii="Times New Roman" w:hAnsi="Times New Roman"/>
          <w:sz w:val="28"/>
          <w:szCs w:val="28"/>
        </w:rPr>
        <w:t>.</w:t>
      </w:r>
    </w:p>
    <w:p w:rsidR="00DB3027" w:rsidRPr="003E79FD" w:rsidRDefault="0013285B" w:rsidP="003E79FD">
      <w:pPr>
        <w:rPr>
          <w:sz w:val="28"/>
          <w:szCs w:val="28"/>
        </w:rPr>
      </w:pPr>
      <w:r w:rsidRPr="003E79FD">
        <w:rPr>
          <w:sz w:val="28"/>
          <w:szCs w:val="28"/>
        </w:rPr>
        <w:t xml:space="preserve">Таблица </w:t>
      </w:r>
      <w:r w:rsidR="003F1F83" w:rsidRPr="003E79FD">
        <w:rPr>
          <w:sz w:val="28"/>
          <w:szCs w:val="28"/>
        </w:rPr>
        <w:t>7</w:t>
      </w:r>
      <w:r w:rsidR="00901D43" w:rsidRPr="003E79FD">
        <w:rPr>
          <w:sz w:val="28"/>
          <w:szCs w:val="28"/>
        </w:rPr>
        <w:t xml:space="preserve"> </w:t>
      </w:r>
      <w:r w:rsidRPr="003E79FD">
        <w:rPr>
          <w:sz w:val="28"/>
          <w:szCs w:val="28"/>
        </w:rPr>
        <w:t xml:space="preserve">Структура ассортимента </w:t>
      </w:r>
      <w:r w:rsidR="00901D43" w:rsidRPr="003E79FD">
        <w:rPr>
          <w:sz w:val="28"/>
          <w:szCs w:val="28"/>
        </w:rPr>
        <w:t>вино-водочной</w:t>
      </w:r>
      <w:r w:rsidRPr="003E79FD">
        <w:rPr>
          <w:sz w:val="28"/>
          <w:szCs w:val="28"/>
        </w:rPr>
        <w:t xml:space="preserve"> продукции</w:t>
      </w:r>
    </w:p>
    <w:tbl>
      <w:tblPr>
        <w:tblStyle w:val="a7"/>
        <w:tblW w:w="0" w:type="auto"/>
        <w:tblLook w:val="01E0" w:firstRow="1" w:lastRow="1" w:firstColumn="1" w:lastColumn="1" w:noHBand="0" w:noVBand="0"/>
      </w:tblPr>
      <w:tblGrid>
        <w:gridCol w:w="3708"/>
        <w:gridCol w:w="3420"/>
        <w:gridCol w:w="2442"/>
      </w:tblGrid>
      <w:tr w:rsidR="0013285B" w:rsidRPr="00E2334D">
        <w:tc>
          <w:tcPr>
            <w:tcW w:w="3708" w:type="dxa"/>
          </w:tcPr>
          <w:p w:rsidR="0013285B" w:rsidRPr="00E2334D" w:rsidRDefault="0013285B" w:rsidP="00D70A78">
            <w:pPr>
              <w:pStyle w:val="HTML"/>
              <w:spacing w:line="360" w:lineRule="auto"/>
              <w:jc w:val="center"/>
              <w:rPr>
                <w:rFonts w:ascii="Times New Roman" w:hAnsi="Times New Roman"/>
                <w:sz w:val="28"/>
                <w:szCs w:val="24"/>
              </w:rPr>
            </w:pPr>
            <w:r w:rsidRPr="00E2334D">
              <w:rPr>
                <w:rFonts w:ascii="Times New Roman" w:hAnsi="Times New Roman"/>
                <w:sz w:val="28"/>
                <w:szCs w:val="24"/>
              </w:rPr>
              <w:t xml:space="preserve">Наименование </w:t>
            </w:r>
            <w:r w:rsidR="00901D43" w:rsidRPr="00E2334D">
              <w:rPr>
                <w:rFonts w:ascii="Times New Roman" w:hAnsi="Times New Roman"/>
                <w:sz w:val="28"/>
                <w:szCs w:val="24"/>
              </w:rPr>
              <w:t>вино-водочной</w:t>
            </w:r>
            <w:r w:rsidRPr="00E2334D">
              <w:rPr>
                <w:rFonts w:ascii="Times New Roman" w:hAnsi="Times New Roman"/>
                <w:sz w:val="28"/>
                <w:szCs w:val="24"/>
              </w:rPr>
              <w:t xml:space="preserve"> продукции</w:t>
            </w:r>
          </w:p>
        </w:tc>
        <w:tc>
          <w:tcPr>
            <w:tcW w:w="3420" w:type="dxa"/>
          </w:tcPr>
          <w:p w:rsidR="0013285B" w:rsidRPr="00E2334D" w:rsidRDefault="0013285B" w:rsidP="00D70A78">
            <w:pPr>
              <w:pStyle w:val="HTML"/>
              <w:spacing w:line="360" w:lineRule="auto"/>
              <w:jc w:val="center"/>
              <w:rPr>
                <w:rFonts w:ascii="Times New Roman" w:hAnsi="Times New Roman"/>
                <w:sz w:val="28"/>
                <w:szCs w:val="24"/>
              </w:rPr>
            </w:pPr>
            <w:r w:rsidRPr="00E2334D">
              <w:rPr>
                <w:rFonts w:ascii="Times New Roman" w:hAnsi="Times New Roman"/>
                <w:sz w:val="28"/>
                <w:szCs w:val="24"/>
              </w:rPr>
              <w:t>Количество наименований, ед.</w:t>
            </w:r>
          </w:p>
        </w:tc>
        <w:tc>
          <w:tcPr>
            <w:tcW w:w="2442" w:type="dxa"/>
          </w:tcPr>
          <w:p w:rsidR="0013285B" w:rsidRPr="00E2334D" w:rsidRDefault="0013285B" w:rsidP="00D70A78">
            <w:pPr>
              <w:pStyle w:val="HTML"/>
              <w:spacing w:line="360" w:lineRule="auto"/>
              <w:jc w:val="center"/>
              <w:rPr>
                <w:rFonts w:ascii="Times New Roman" w:hAnsi="Times New Roman"/>
                <w:sz w:val="28"/>
                <w:szCs w:val="24"/>
              </w:rPr>
            </w:pPr>
            <w:r w:rsidRPr="00E2334D">
              <w:rPr>
                <w:rFonts w:ascii="Times New Roman" w:hAnsi="Times New Roman"/>
                <w:sz w:val="28"/>
                <w:szCs w:val="24"/>
              </w:rPr>
              <w:t>Доля, %</w:t>
            </w:r>
          </w:p>
        </w:tc>
      </w:tr>
      <w:tr w:rsidR="00667F85" w:rsidRPr="00E2334D">
        <w:tc>
          <w:tcPr>
            <w:tcW w:w="3708" w:type="dxa"/>
          </w:tcPr>
          <w:p w:rsidR="00667F85" w:rsidRPr="00E2334D" w:rsidRDefault="00667F85" w:rsidP="00D70A78">
            <w:pPr>
              <w:pStyle w:val="HTML"/>
              <w:spacing w:line="360" w:lineRule="auto"/>
              <w:jc w:val="center"/>
              <w:rPr>
                <w:rFonts w:ascii="Times New Roman" w:hAnsi="Times New Roman"/>
                <w:sz w:val="28"/>
                <w:szCs w:val="24"/>
              </w:rPr>
            </w:pPr>
            <w:r w:rsidRPr="00E2334D">
              <w:rPr>
                <w:rFonts w:ascii="Times New Roman" w:hAnsi="Times New Roman"/>
                <w:sz w:val="28"/>
                <w:szCs w:val="24"/>
              </w:rPr>
              <w:t>1</w:t>
            </w:r>
          </w:p>
        </w:tc>
        <w:tc>
          <w:tcPr>
            <w:tcW w:w="3420" w:type="dxa"/>
          </w:tcPr>
          <w:p w:rsidR="00667F85" w:rsidRPr="00E2334D" w:rsidRDefault="00667F85" w:rsidP="00D70A78">
            <w:pPr>
              <w:pStyle w:val="HTML"/>
              <w:spacing w:line="360" w:lineRule="auto"/>
              <w:jc w:val="center"/>
              <w:rPr>
                <w:rFonts w:ascii="Times New Roman" w:hAnsi="Times New Roman"/>
                <w:sz w:val="28"/>
                <w:szCs w:val="24"/>
              </w:rPr>
            </w:pPr>
            <w:r w:rsidRPr="00E2334D">
              <w:rPr>
                <w:rFonts w:ascii="Times New Roman" w:hAnsi="Times New Roman"/>
                <w:sz w:val="28"/>
                <w:szCs w:val="24"/>
              </w:rPr>
              <w:t>2</w:t>
            </w:r>
          </w:p>
        </w:tc>
        <w:tc>
          <w:tcPr>
            <w:tcW w:w="2442" w:type="dxa"/>
          </w:tcPr>
          <w:p w:rsidR="00667F85" w:rsidRPr="00E2334D" w:rsidRDefault="00667F85" w:rsidP="00D70A78">
            <w:pPr>
              <w:pStyle w:val="HTML"/>
              <w:spacing w:line="360" w:lineRule="auto"/>
              <w:jc w:val="center"/>
              <w:rPr>
                <w:rFonts w:ascii="Times New Roman" w:hAnsi="Times New Roman"/>
                <w:sz w:val="28"/>
                <w:szCs w:val="24"/>
              </w:rPr>
            </w:pPr>
            <w:r w:rsidRPr="00E2334D">
              <w:rPr>
                <w:rFonts w:ascii="Times New Roman" w:hAnsi="Times New Roman"/>
                <w:sz w:val="28"/>
                <w:szCs w:val="24"/>
              </w:rPr>
              <w:t>3</w:t>
            </w:r>
          </w:p>
        </w:tc>
      </w:tr>
      <w:tr w:rsidR="0013285B" w:rsidRPr="00E2334D">
        <w:trPr>
          <w:trHeight w:val="405"/>
        </w:trPr>
        <w:tc>
          <w:tcPr>
            <w:tcW w:w="3708" w:type="dxa"/>
          </w:tcPr>
          <w:p w:rsidR="0013285B" w:rsidRPr="00E2334D" w:rsidRDefault="00901D43" w:rsidP="00D70A78">
            <w:pPr>
              <w:pStyle w:val="HTML"/>
              <w:spacing w:line="360" w:lineRule="auto"/>
              <w:jc w:val="center"/>
              <w:rPr>
                <w:rFonts w:ascii="Times New Roman" w:hAnsi="Times New Roman"/>
                <w:sz w:val="28"/>
                <w:szCs w:val="24"/>
              </w:rPr>
            </w:pPr>
            <w:r w:rsidRPr="00E2334D">
              <w:rPr>
                <w:rFonts w:ascii="Times New Roman" w:hAnsi="Times New Roman"/>
                <w:sz w:val="28"/>
                <w:szCs w:val="24"/>
              </w:rPr>
              <w:t>Водки</w:t>
            </w:r>
          </w:p>
        </w:tc>
        <w:tc>
          <w:tcPr>
            <w:tcW w:w="3420" w:type="dxa"/>
          </w:tcPr>
          <w:p w:rsidR="0013285B" w:rsidRPr="00E2334D" w:rsidRDefault="00E73531" w:rsidP="00D70A78">
            <w:pPr>
              <w:pStyle w:val="HTML"/>
              <w:spacing w:line="360" w:lineRule="auto"/>
              <w:jc w:val="center"/>
              <w:rPr>
                <w:rFonts w:ascii="Times New Roman" w:hAnsi="Times New Roman"/>
                <w:sz w:val="28"/>
                <w:szCs w:val="24"/>
              </w:rPr>
            </w:pPr>
            <w:r>
              <w:rPr>
                <w:rFonts w:ascii="Times New Roman" w:hAnsi="Times New Roman"/>
                <w:sz w:val="28"/>
                <w:szCs w:val="24"/>
              </w:rPr>
              <w:t>120</w:t>
            </w:r>
          </w:p>
        </w:tc>
        <w:tc>
          <w:tcPr>
            <w:tcW w:w="2442" w:type="dxa"/>
          </w:tcPr>
          <w:p w:rsidR="0013285B" w:rsidRPr="00E2334D" w:rsidRDefault="00E73531" w:rsidP="00D70A78">
            <w:pPr>
              <w:pStyle w:val="HTML"/>
              <w:spacing w:line="360" w:lineRule="auto"/>
              <w:jc w:val="center"/>
              <w:rPr>
                <w:rFonts w:ascii="Times New Roman" w:hAnsi="Times New Roman"/>
                <w:sz w:val="28"/>
                <w:szCs w:val="24"/>
              </w:rPr>
            </w:pPr>
            <w:r>
              <w:rPr>
                <w:rFonts w:ascii="Times New Roman" w:hAnsi="Times New Roman"/>
                <w:sz w:val="28"/>
                <w:szCs w:val="24"/>
              </w:rPr>
              <w:t>48,1</w:t>
            </w:r>
          </w:p>
        </w:tc>
      </w:tr>
      <w:tr w:rsidR="0013285B" w:rsidRPr="00E2334D">
        <w:trPr>
          <w:trHeight w:val="281"/>
        </w:trPr>
        <w:tc>
          <w:tcPr>
            <w:tcW w:w="3708" w:type="dxa"/>
          </w:tcPr>
          <w:p w:rsidR="0013285B" w:rsidRPr="00E2334D" w:rsidRDefault="00901D43" w:rsidP="00D70A78">
            <w:pPr>
              <w:pStyle w:val="HTML"/>
              <w:spacing w:line="360" w:lineRule="auto"/>
              <w:jc w:val="center"/>
              <w:rPr>
                <w:rFonts w:ascii="Times New Roman" w:hAnsi="Times New Roman"/>
                <w:sz w:val="28"/>
                <w:szCs w:val="24"/>
              </w:rPr>
            </w:pPr>
            <w:r w:rsidRPr="00E2334D">
              <w:rPr>
                <w:rFonts w:ascii="Times New Roman" w:hAnsi="Times New Roman"/>
                <w:sz w:val="28"/>
                <w:szCs w:val="24"/>
              </w:rPr>
              <w:t>Вино</w:t>
            </w:r>
          </w:p>
        </w:tc>
        <w:tc>
          <w:tcPr>
            <w:tcW w:w="3420" w:type="dxa"/>
          </w:tcPr>
          <w:p w:rsidR="0013285B" w:rsidRPr="00E2334D" w:rsidRDefault="00E73531" w:rsidP="00D70A78">
            <w:pPr>
              <w:pStyle w:val="HTML"/>
              <w:spacing w:line="360" w:lineRule="auto"/>
              <w:jc w:val="center"/>
              <w:rPr>
                <w:rFonts w:ascii="Times New Roman" w:hAnsi="Times New Roman"/>
                <w:sz w:val="28"/>
                <w:szCs w:val="24"/>
              </w:rPr>
            </w:pPr>
            <w:r>
              <w:rPr>
                <w:rFonts w:ascii="Times New Roman" w:hAnsi="Times New Roman"/>
                <w:sz w:val="28"/>
                <w:szCs w:val="24"/>
              </w:rPr>
              <w:t>96</w:t>
            </w:r>
          </w:p>
        </w:tc>
        <w:tc>
          <w:tcPr>
            <w:tcW w:w="2442" w:type="dxa"/>
          </w:tcPr>
          <w:p w:rsidR="0013285B" w:rsidRPr="00E2334D" w:rsidRDefault="00E73531" w:rsidP="00D70A78">
            <w:pPr>
              <w:pStyle w:val="HTML"/>
              <w:spacing w:line="360" w:lineRule="auto"/>
              <w:jc w:val="center"/>
              <w:rPr>
                <w:rFonts w:ascii="Times New Roman" w:hAnsi="Times New Roman"/>
                <w:sz w:val="28"/>
                <w:szCs w:val="24"/>
              </w:rPr>
            </w:pPr>
            <w:r>
              <w:rPr>
                <w:rFonts w:ascii="Times New Roman" w:hAnsi="Times New Roman"/>
                <w:sz w:val="28"/>
                <w:szCs w:val="24"/>
              </w:rPr>
              <w:t>38,5</w:t>
            </w:r>
          </w:p>
        </w:tc>
      </w:tr>
      <w:tr w:rsidR="0013285B" w:rsidRPr="00E2334D">
        <w:trPr>
          <w:trHeight w:val="300"/>
        </w:trPr>
        <w:tc>
          <w:tcPr>
            <w:tcW w:w="3708" w:type="dxa"/>
          </w:tcPr>
          <w:p w:rsidR="0013285B" w:rsidRPr="00E2334D" w:rsidRDefault="00901D43" w:rsidP="00D70A78">
            <w:pPr>
              <w:pStyle w:val="HTML"/>
              <w:spacing w:line="360" w:lineRule="auto"/>
              <w:jc w:val="center"/>
              <w:rPr>
                <w:rFonts w:ascii="Times New Roman" w:hAnsi="Times New Roman"/>
                <w:sz w:val="28"/>
                <w:szCs w:val="24"/>
              </w:rPr>
            </w:pPr>
            <w:r w:rsidRPr="00E2334D">
              <w:rPr>
                <w:rFonts w:ascii="Times New Roman" w:hAnsi="Times New Roman"/>
                <w:sz w:val="28"/>
                <w:szCs w:val="24"/>
              </w:rPr>
              <w:t>Настойка</w:t>
            </w:r>
          </w:p>
        </w:tc>
        <w:tc>
          <w:tcPr>
            <w:tcW w:w="3420" w:type="dxa"/>
          </w:tcPr>
          <w:p w:rsidR="0013285B" w:rsidRPr="00E2334D" w:rsidRDefault="00901D43" w:rsidP="00D70A78">
            <w:pPr>
              <w:pStyle w:val="HTML"/>
              <w:spacing w:line="360" w:lineRule="auto"/>
              <w:jc w:val="center"/>
              <w:rPr>
                <w:rFonts w:ascii="Times New Roman" w:hAnsi="Times New Roman"/>
                <w:sz w:val="28"/>
                <w:szCs w:val="24"/>
              </w:rPr>
            </w:pPr>
            <w:r w:rsidRPr="00E2334D">
              <w:rPr>
                <w:rFonts w:ascii="Times New Roman" w:hAnsi="Times New Roman"/>
                <w:sz w:val="28"/>
                <w:szCs w:val="24"/>
              </w:rPr>
              <w:t>33</w:t>
            </w:r>
          </w:p>
        </w:tc>
        <w:tc>
          <w:tcPr>
            <w:tcW w:w="2442" w:type="dxa"/>
          </w:tcPr>
          <w:p w:rsidR="0013285B" w:rsidRPr="00E2334D" w:rsidRDefault="00E73531" w:rsidP="00D70A78">
            <w:pPr>
              <w:pStyle w:val="HTML"/>
              <w:spacing w:line="360" w:lineRule="auto"/>
              <w:jc w:val="center"/>
              <w:rPr>
                <w:rFonts w:ascii="Times New Roman" w:hAnsi="Times New Roman"/>
                <w:sz w:val="28"/>
                <w:szCs w:val="24"/>
              </w:rPr>
            </w:pPr>
            <w:r>
              <w:rPr>
                <w:rFonts w:ascii="Times New Roman" w:hAnsi="Times New Roman"/>
                <w:sz w:val="28"/>
                <w:szCs w:val="24"/>
              </w:rPr>
              <w:t>13,4</w:t>
            </w:r>
          </w:p>
        </w:tc>
      </w:tr>
      <w:tr w:rsidR="0013285B" w:rsidRPr="00E2334D">
        <w:tc>
          <w:tcPr>
            <w:tcW w:w="3708" w:type="dxa"/>
          </w:tcPr>
          <w:p w:rsidR="0013285B" w:rsidRPr="00E2334D" w:rsidRDefault="0013285B" w:rsidP="00D70A78">
            <w:pPr>
              <w:pStyle w:val="HTML"/>
              <w:spacing w:line="360" w:lineRule="auto"/>
              <w:jc w:val="center"/>
              <w:rPr>
                <w:rFonts w:ascii="Times New Roman" w:hAnsi="Times New Roman"/>
                <w:sz w:val="28"/>
                <w:szCs w:val="24"/>
              </w:rPr>
            </w:pPr>
            <w:r w:rsidRPr="00E2334D">
              <w:rPr>
                <w:rFonts w:ascii="Times New Roman" w:hAnsi="Times New Roman"/>
                <w:sz w:val="28"/>
                <w:szCs w:val="24"/>
              </w:rPr>
              <w:t>Всего:</w:t>
            </w:r>
          </w:p>
        </w:tc>
        <w:tc>
          <w:tcPr>
            <w:tcW w:w="3420" w:type="dxa"/>
          </w:tcPr>
          <w:p w:rsidR="0013285B" w:rsidRPr="00E2334D" w:rsidRDefault="00E73531" w:rsidP="00D70A78">
            <w:pPr>
              <w:pStyle w:val="HTML"/>
              <w:spacing w:line="360" w:lineRule="auto"/>
              <w:jc w:val="center"/>
              <w:rPr>
                <w:rFonts w:ascii="Times New Roman" w:hAnsi="Times New Roman"/>
                <w:sz w:val="28"/>
                <w:szCs w:val="24"/>
              </w:rPr>
            </w:pPr>
            <w:r>
              <w:rPr>
                <w:rFonts w:ascii="Times New Roman" w:hAnsi="Times New Roman"/>
                <w:sz w:val="28"/>
                <w:szCs w:val="24"/>
              </w:rPr>
              <w:t>249</w:t>
            </w:r>
          </w:p>
        </w:tc>
        <w:tc>
          <w:tcPr>
            <w:tcW w:w="2442" w:type="dxa"/>
          </w:tcPr>
          <w:p w:rsidR="0013285B" w:rsidRPr="00E2334D" w:rsidRDefault="0013285B" w:rsidP="00D70A78">
            <w:pPr>
              <w:pStyle w:val="HTML"/>
              <w:spacing w:line="360" w:lineRule="auto"/>
              <w:jc w:val="center"/>
              <w:rPr>
                <w:rFonts w:ascii="Times New Roman" w:hAnsi="Times New Roman"/>
                <w:sz w:val="28"/>
                <w:szCs w:val="24"/>
              </w:rPr>
            </w:pPr>
            <w:r w:rsidRPr="00E2334D">
              <w:rPr>
                <w:rFonts w:ascii="Times New Roman" w:hAnsi="Times New Roman"/>
                <w:sz w:val="28"/>
                <w:szCs w:val="24"/>
              </w:rPr>
              <w:t>100</w:t>
            </w:r>
          </w:p>
        </w:tc>
      </w:tr>
    </w:tbl>
    <w:p w:rsidR="0013285B" w:rsidRPr="003E79FD" w:rsidRDefault="0013285B" w:rsidP="003E79FD">
      <w:pPr>
        <w:spacing w:line="360" w:lineRule="auto"/>
        <w:ind w:firstLine="709"/>
        <w:rPr>
          <w:sz w:val="28"/>
          <w:szCs w:val="28"/>
        </w:rPr>
      </w:pPr>
      <w:r w:rsidRPr="003E79FD">
        <w:rPr>
          <w:sz w:val="28"/>
          <w:szCs w:val="28"/>
        </w:rPr>
        <w:t xml:space="preserve">Как видно из таблицы </w:t>
      </w:r>
      <w:r w:rsidR="00667F85" w:rsidRPr="003E79FD">
        <w:rPr>
          <w:sz w:val="28"/>
          <w:szCs w:val="28"/>
        </w:rPr>
        <w:t>7</w:t>
      </w:r>
      <w:r w:rsidRPr="003E79FD">
        <w:rPr>
          <w:sz w:val="28"/>
          <w:szCs w:val="28"/>
        </w:rPr>
        <w:t xml:space="preserve">, наибольшую долю </w:t>
      </w:r>
      <w:r w:rsidR="00901D43" w:rsidRPr="003E79FD">
        <w:rPr>
          <w:sz w:val="28"/>
          <w:szCs w:val="28"/>
        </w:rPr>
        <w:t>в вино-водочной продукции</w:t>
      </w:r>
      <w:r w:rsidRPr="003E79FD">
        <w:rPr>
          <w:sz w:val="28"/>
          <w:szCs w:val="28"/>
        </w:rPr>
        <w:t xml:space="preserve"> составляет группа </w:t>
      </w:r>
      <w:r w:rsidR="00E73531" w:rsidRPr="003E79FD">
        <w:rPr>
          <w:sz w:val="28"/>
          <w:szCs w:val="28"/>
        </w:rPr>
        <w:t>водки</w:t>
      </w:r>
      <w:r w:rsidRPr="003E79FD">
        <w:rPr>
          <w:sz w:val="28"/>
          <w:szCs w:val="28"/>
        </w:rPr>
        <w:t xml:space="preserve"> (</w:t>
      </w:r>
      <w:r w:rsidR="00E73531" w:rsidRPr="003E79FD">
        <w:rPr>
          <w:sz w:val="28"/>
          <w:szCs w:val="28"/>
        </w:rPr>
        <w:t>48,1</w:t>
      </w:r>
      <w:r w:rsidRPr="003E79FD">
        <w:rPr>
          <w:sz w:val="28"/>
          <w:szCs w:val="28"/>
        </w:rPr>
        <w:t xml:space="preserve">%), так как пользуется большим спросом. Наименьшую долю составляет группа </w:t>
      </w:r>
      <w:r w:rsidR="00901D43" w:rsidRPr="003E79FD">
        <w:rPr>
          <w:sz w:val="28"/>
          <w:szCs w:val="28"/>
        </w:rPr>
        <w:t>настоек</w:t>
      </w:r>
      <w:r w:rsidRPr="003E79FD">
        <w:rPr>
          <w:sz w:val="28"/>
          <w:szCs w:val="28"/>
        </w:rPr>
        <w:t xml:space="preserve"> (</w:t>
      </w:r>
      <w:r w:rsidR="00E73531" w:rsidRPr="003E79FD">
        <w:rPr>
          <w:sz w:val="28"/>
          <w:szCs w:val="28"/>
        </w:rPr>
        <w:t>13,4</w:t>
      </w:r>
      <w:r w:rsidRPr="003E79FD">
        <w:rPr>
          <w:sz w:val="28"/>
          <w:szCs w:val="28"/>
        </w:rPr>
        <w:t>%).</w:t>
      </w:r>
    </w:p>
    <w:p w:rsidR="0013285B" w:rsidRPr="003E79FD" w:rsidRDefault="0013285B" w:rsidP="003E79FD">
      <w:pPr>
        <w:spacing w:line="360" w:lineRule="auto"/>
        <w:ind w:firstLine="709"/>
        <w:rPr>
          <w:sz w:val="28"/>
          <w:szCs w:val="28"/>
        </w:rPr>
      </w:pPr>
      <w:r w:rsidRPr="003E79FD">
        <w:rPr>
          <w:sz w:val="28"/>
          <w:szCs w:val="28"/>
        </w:rPr>
        <w:t xml:space="preserve">Определим структуру </w:t>
      </w:r>
      <w:r w:rsidR="00901D43" w:rsidRPr="003E79FD">
        <w:rPr>
          <w:sz w:val="28"/>
          <w:szCs w:val="28"/>
        </w:rPr>
        <w:t>вино-водочной продукции</w:t>
      </w:r>
      <w:r w:rsidRPr="003E79FD">
        <w:rPr>
          <w:sz w:val="28"/>
          <w:szCs w:val="28"/>
        </w:rPr>
        <w:t xml:space="preserve"> по производителям. Данные оформим в таблице </w:t>
      </w:r>
      <w:r w:rsidR="00667F85" w:rsidRPr="003E79FD">
        <w:rPr>
          <w:sz w:val="28"/>
          <w:szCs w:val="28"/>
        </w:rPr>
        <w:t>8.</w:t>
      </w:r>
    </w:p>
    <w:p w:rsidR="0013285B" w:rsidRPr="003E79FD" w:rsidRDefault="0013285B" w:rsidP="003E79FD">
      <w:pPr>
        <w:spacing w:line="360" w:lineRule="auto"/>
        <w:ind w:firstLine="709"/>
        <w:rPr>
          <w:sz w:val="28"/>
          <w:szCs w:val="28"/>
        </w:rPr>
      </w:pPr>
      <w:r w:rsidRPr="003E79FD">
        <w:rPr>
          <w:sz w:val="28"/>
          <w:szCs w:val="28"/>
        </w:rPr>
        <w:t xml:space="preserve">Таблица </w:t>
      </w:r>
      <w:r w:rsidR="003F1F83" w:rsidRPr="003E79FD">
        <w:rPr>
          <w:sz w:val="28"/>
          <w:szCs w:val="28"/>
        </w:rPr>
        <w:t>8</w:t>
      </w:r>
      <w:r w:rsidRPr="003E79FD">
        <w:rPr>
          <w:sz w:val="28"/>
          <w:szCs w:val="28"/>
        </w:rPr>
        <w:t xml:space="preserve"> Структура </w:t>
      </w:r>
      <w:r w:rsidR="00901D43" w:rsidRPr="003E79FD">
        <w:rPr>
          <w:sz w:val="28"/>
          <w:szCs w:val="28"/>
        </w:rPr>
        <w:t xml:space="preserve">вино-водочной продукции </w:t>
      </w:r>
      <w:r w:rsidRPr="003E79FD">
        <w:rPr>
          <w:sz w:val="28"/>
          <w:szCs w:val="28"/>
        </w:rPr>
        <w:t>по производителям.</w:t>
      </w:r>
    </w:p>
    <w:tbl>
      <w:tblPr>
        <w:tblStyle w:val="a7"/>
        <w:tblW w:w="0" w:type="auto"/>
        <w:jc w:val="center"/>
        <w:tblLook w:val="01E0" w:firstRow="1" w:lastRow="1" w:firstColumn="1" w:lastColumn="1" w:noHBand="0" w:noVBand="0"/>
      </w:tblPr>
      <w:tblGrid>
        <w:gridCol w:w="3190"/>
        <w:gridCol w:w="3190"/>
        <w:gridCol w:w="3190"/>
      </w:tblGrid>
      <w:tr w:rsidR="0013285B" w:rsidRPr="00E2334D">
        <w:trPr>
          <w:jc w:val="center"/>
        </w:trPr>
        <w:tc>
          <w:tcPr>
            <w:tcW w:w="3190" w:type="dxa"/>
          </w:tcPr>
          <w:p w:rsidR="0013285B" w:rsidRPr="00E2334D" w:rsidRDefault="0013285B" w:rsidP="00D70A78">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Производители</w:t>
            </w:r>
          </w:p>
        </w:tc>
        <w:tc>
          <w:tcPr>
            <w:tcW w:w="3190" w:type="dxa"/>
          </w:tcPr>
          <w:p w:rsidR="0013285B" w:rsidRPr="00E2334D" w:rsidRDefault="0013285B" w:rsidP="00D70A78">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Количество наименований, шт.</w:t>
            </w:r>
          </w:p>
        </w:tc>
        <w:tc>
          <w:tcPr>
            <w:tcW w:w="3190" w:type="dxa"/>
          </w:tcPr>
          <w:p w:rsidR="0013285B" w:rsidRPr="00E2334D" w:rsidRDefault="0013285B" w:rsidP="00D70A78">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Доля, %</w:t>
            </w:r>
          </w:p>
        </w:tc>
      </w:tr>
      <w:tr w:rsidR="00D70A78" w:rsidRPr="00E2334D">
        <w:trPr>
          <w:jc w:val="center"/>
        </w:trPr>
        <w:tc>
          <w:tcPr>
            <w:tcW w:w="3190" w:type="dxa"/>
          </w:tcPr>
          <w:p w:rsidR="00D70A78" w:rsidRPr="00E2334D" w:rsidRDefault="00D70A78"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1</w:t>
            </w:r>
          </w:p>
        </w:tc>
        <w:tc>
          <w:tcPr>
            <w:tcW w:w="3190" w:type="dxa"/>
          </w:tcPr>
          <w:p w:rsidR="00D70A78" w:rsidRPr="00E2334D" w:rsidRDefault="00D70A78"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2</w:t>
            </w:r>
          </w:p>
        </w:tc>
        <w:tc>
          <w:tcPr>
            <w:tcW w:w="3190" w:type="dxa"/>
          </w:tcPr>
          <w:p w:rsidR="00D70A78" w:rsidRPr="00E2334D" w:rsidRDefault="00D70A78"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3</w:t>
            </w:r>
          </w:p>
        </w:tc>
      </w:tr>
      <w:tr w:rsidR="0013285B" w:rsidRPr="00E2334D">
        <w:trPr>
          <w:jc w:val="center"/>
        </w:trPr>
        <w:tc>
          <w:tcPr>
            <w:tcW w:w="3190" w:type="dxa"/>
          </w:tcPr>
          <w:p w:rsidR="0013285B" w:rsidRPr="00E2334D" w:rsidRDefault="00DB3027"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ОАО</w:t>
            </w:r>
            <w:r w:rsidR="00C41552" w:rsidRPr="00E2334D">
              <w:rPr>
                <w:rFonts w:ascii="Times New Roman" w:hAnsi="Times New Roman" w:cs="Times New Roman"/>
                <w:sz w:val="28"/>
                <w:szCs w:val="24"/>
              </w:rPr>
              <w:t>ЛВЗ "Хабаровский"</w:t>
            </w:r>
          </w:p>
        </w:tc>
        <w:tc>
          <w:tcPr>
            <w:tcW w:w="3190" w:type="dxa"/>
          </w:tcPr>
          <w:p w:rsidR="0013285B" w:rsidRPr="00E2334D" w:rsidRDefault="00E73531"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78</w:t>
            </w:r>
          </w:p>
        </w:tc>
        <w:tc>
          <w:tcPr>
            <w:tcW w:w="3190" w:type="dxa"/>
          </w:tcPr>
          <w:p w:rsidR="0013285B" w:rsidRPr="00E2334D" w:rsidRDefault="0001324B"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31,3</w:t>
            </w:r>
          </w:p>
        </w:tc>
      </w:tr>
      <w:tr w:rsidR="0013285B" w:rsidRPr="00E2334D">
        <w:trPr>
          <w:jc w:val="center"/>
        </w:trPr>
        <w:tc>
          <w:tcPr>
            <w:tcW w:w="3190" w:type="dxa"/>
          </w:tcPr>
          <w:p w:rsidR="0013285B" w:rsidRPr="00E2334D" w:rsidRDefault="00C41552" w:rsidP="00D70A78">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ООО «Арсенал»</w:t>
            </w:r>
          </w:p>
        </w:tc>
        <w:tc>
          <w:tcPr>
            <w:tcW w:w="3190" w:type="dxa"/>
          </w:tcPr>
          <w:p w:rsidR="0013285B" w:rsidRPr="00E2334D" w:rsidRDefault="00E73531"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23</w:t>
            </w:r>
          </w:p>
        </w:tc>
        <w:tc>
          <w:tcPr>
            <w:tcW w:w="3190" w:type="dxa"/>
          </w:tcPr>
          <w:p w:rsidR="0013285B" w:rsidRPr="00E2334D" w:rsidRDefault="0001324B"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9,2</w:t>
            </w:r>
          </w:p>
        </w:tc>
      </w:tr>
      <w:tr w:rsidR="0013285B" w:rsidRPr="00E2334D">
        <w:trPr>
          <w:jc w:val="center"/>
        </w:trPr>
        <w:tc>
          <w:tcPr>
            <w:tcW w:w="3190" w:type="dxa"/>
          </w:tcPr>
          <w:p w:rsidR="0013285B" w:rsidRPr="00E2334D" w:rsidRDefault="00C41552" w:rsidP="00D70A78">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ООО «Невада-алко»</w:t>
            </w:r>
          </w:p>
        </w:tc>
        <w:tc>
          <w:tcPr>
            <w:tcW w:w="3190" w:type="dxa"/>
          </w:tcPr>
          <w:p w:rsidR="0013285B" w:rsidRPr="00E2334D" w:rsidRDefault="00E73531"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15</w:t>
            </w:r>
          </w:p>
        </w:tc>
        <w:tc>
          <w:tcPr>
            <w:tcW w:w="3190" w:type="dxa"/>
          </w:tcPr>
          <w:p w:rsidR="0013285B" w:rsidRPr="00E2334D" w:rsidRDefault="0001324B"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6,1</w:t>
            </w:r>
          </w:p>
        </w:tc>
      </w:tr>
      <w:tr w:rsidR="0013285B" w:rsidRPr="00E2334D">
        <w:trPr>
          <w:jc w:val="center"/>
        </w:trPr>
        <w:tc>
          <w:tcPr>
            <w:tcW w:w="3190" w:type="dxa"/>
          </w:tcPr>
          <w:p w:rsidR="0013285B" w:rsidRPr="00E2334D" w:rsidRDefault="00C41552" w:rsidP="00D70A78">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ООО «ТД АРГО»</w:t>
            </w:r>
          </w:p>
        </w:tc>
        <w:tc>
          <w:tcPr>
            <w:tcW w:w="3190" w:type="dxa"/>
          </w:tcPr>
          <w:p w:rsidR="0013285B" w:rsidRPr="00E2334D" w:rsidRDefault="00E73531"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8</w:t>
            </w:r>
          </w:p>
        </w:tc>
        <w:tc>
          <w:tcPr>
            <w:tcW w:w="3190" w:type="dxa"/>
          </w:tcPr>
          <w:p w:rsidR="0013285B" w:rsidRPr="00E2334D" w:rsidRDefault="0001324B"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3,2</w:t>
            </w:r>
          </w:p>
        </w:tc>
      </w:tr>
      <w:tr w:rsidR="00A8747C" w:rsidRPr="00E2334D">
        <w:trPr>
          <w:jc w:val="center"/>
        </w:trPr>
        <w:tc>
          <w:tcPr>
            <w:tcW w:w="3190" w:type="dxa"/>
          </w:tcPr>
          <w:p w:rsidR="00A8747C" w:rsidRPr="00E2334D" w:rsidRDefault="00A8747C"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1</w:t>
            </w:r>
          </w:p>
        </w:tc>
        <w:tc>
          <w:tcPr>
            <w:tcW w:w="3190" w:type="dxa"/>
          </w:tcPr>
          <w:p w:rsidR="00A8747C" w:rsidRPr="00E2334D" w:rsidRDefault="00E73531"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2</w:t>
            </w:r>
          </w:p>
        </w:tc>
        <w:tc>
          <w:tcPr>
            <w:tcW w:w="3190" w:type="dxa"/>
          </w:tcPr>
          <w:p w:rsidR="00A8747C" w:rsidRPr="00E2334D" w:rsidRDefault="00E73531"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3</w:t>
            </w:r>
          </w:p>
        </w:tc>
      </w:tr>
      <w:tr w:rsidR="0013285B" w:rsidRPr="00E2334D">
        <w:trPr>
          <w:jc w:val="center"/>
        </w:trPr>
        <w:tc>
          <w:tcPr>
            <w:tcW w:w="3190" w:type="dxa"/>
          </w:tcPr>
          <w:p w:rsidR="0013285B" w:rsidRPr="00E2334D" w:rsidRDefault="00C41552" w:rsidP="00D70A78">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ООО «Юнис-лиметед»</w:t>
            </w:r>
          </w:p>
        </w:tc>
        <w:tc>
          <w:tcPr>
            <w:tcW w:w="3190" w:type="dxa"/>
          </w:tcPr>
          <w:p w:rsidR="0013285B" w:rsidRPr="00E2334D" w:rsidRDefault="0001324B"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19</w:t>
            </w:r>
          </w:p>
        </w:tc>
        <w:tc>
          <w:tcPr>
            <w:tcW w:w="3190" w:type="dxa"/>
          </w:tcPr>
          <w:p w:rsidR="0013285B" w:rsidRPr="00E2334D" w:rsidRDefault="0001324B"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7,6</w:t>
            </w:r>
          </w:p>
        </w:tc>
      </w:tr>
      <w:tr w:rsidR="0013285B" w:rsidRPr="00E2334D">
        <w:trPr>
          <w:jc w:val="center"/>
        </w:trPr>
        <w:tc>
          <w:tcPr>
            <w:tcW w:w="3190" w:type="dxa"/>
          </w:tcPr>
          <w:p w:rsidR="0013285B" w:rsidRPr="00E2334D" w:rsidRDefault="00C41552" w:rsidP="00D70A78">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ООО «Хабспиртпром»</w:t>
            </w:r>
          </w:p>
        </w:tc>
        <w:tc>
          <w:tcPr>
            <w:tcW w:w="3190" w:type="dxa"/>
          </w:tcPr>
          <w:p w:rsidR="0013285B" w:rsidRPr="00E2334D" w:rsidRDefault="00E73531"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46</w:t>
            </w:r>
          </w:p>
        </w:tc>
        <w:tc>
          <w:tcPr>
            <w:tcW w:w="3190" w:type="dxa"/>
          </w:tcPr>
          <w:p w:rsidR="0013285B" w:rsidRPr="00E2334D" w:rsidRDefault="0001324B"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18,5</w:t>
            </w:r>
          </w:p>
        </w:tc>
      </w:tr>
      <w:tr w:rsidR="00C41552" w:rsidRPr="00E2334D">
        <w:trPr>
          <w:jc w:val="center"/>
        </w:trPr>
        <w:tc>
          <w:tcPr>
            <w:tcW w:w="3190" w:type="dxa"/>
          </w:tcPr>
          <w:p w:rsidR="00C41552" w:rsidRPr="00E2334D" w:rsidRDefault="00C41552" w:rsidP="00D70A78">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ООО «Динамо»</w:t>
            </w:r>
          </w:p>
        </w:tc>
        <w:tc>
          <w:tcPr>
            <w:tcW w:w="3190" w:type="dxa"/>
          </w:tcPr>
          <w:p w:rsidR="00C41552" w:rsidRPr="00E2334D" w:rsidRDefault="00E73531"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25</w:t>
            </w:r>
          </w:p>
        </w:tc>
        <w:tc>
          <w:tcPr>
            <w:tcW w:w="3190" w:type="dxa"/>
          </w:tcPr>
          <w:p w:rsidR="00C41552" w:rsidRPr="00E2334D" w:rsidRDefault="0001324B"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10,1</w:t>
            </w:r>
          </w:p>
        </w:tc>
      </w:tr>
      <w:tr w:rsidR="00C41552" w:rsidRPr="00E2334D">
        <w:trPr>
          <w:jc w:val="center"/>
        </w:trPr>
        <w:tc>
          <w:tcPr>
            <w:tcW w:w="3190" w:type="dxa"/>
          </w:tcPr>
          <w:p w:rsidR="00C41552" w:rsidRPr="00E2334D" w:rsidRDefault="009C144C" w:rsidP="00D70A78">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ООО «Ист</w:t>
            </w:r>
            <w:r w:rsidR="00C41552" w:rsidRPr="00E2334D">
              <w:rPr>
                <w:rFonts w:ascii="Times New Roman" w:hAnsi="Times New Roman" w:cs="Times New Roman"/>
                <w:sz w:val="28"/>
                <w:szCs w:val="24"/>
              </w:rPr>
              <w:t>ок-Амур»</w:t>
            </w:r>
          </w:p>
        </w:tc>
        <w:tc>
          <w:tcPr>
            <w:tcW w:w="3190" w:type="dxa"/>
          </w:tcPr>
          <w:p w:rsidR="00C41552" w:rsidRPr="00E2334D" w:rsidRDefault="0001324B"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35</w:t>
            </w:r>
          </w:p>
        </w:tc>
        <w:tc>
          <w:tcPr>
            <w:tcW w:w="3190" w:type="dxa"/>
          </w:tcPr>
          <w:p w:rsidR="00C41552" w:rsidRPr="00E2334D" w:rsidRDefault="0001324B"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14,0</w:t>
            </w:r>
          </w:p>
        </w:tc>
      </w:tr>
      <w:tr w:rsidR="00C41552" w:rsidRPr="00E2334D">
        <w:trPr>
          <w:trHeight w:val="70"/>
          <w:jc w:val="center"/>
        </w:trPr>
        <w:tc>
          <w:tcPr>
            <w:tcW w:w="3190" w:type="dxa"/>
          </w:tcPr>
          <w:p w:rsidR="00C41552" w:rsidRPr="00E2334D" w:rsidRDefault="00C41552" w:rsidP="00D70A78">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Всего:</w:t>
            </w:r>
          </w:p>
        </w:tc>
        <w:tc>
          <w:tcPr>
            <w:tcW w:w="3190" w:type="dxa"/>
          </w:tcPr>
          <w:p w:rsidR="00C41552" w:rsidRPr="00E2334D" w:rsidRDefault="00E73531" w:rsidP="00D70A78">
            <w:pPr>
              <w:pStyle w:val="HTML"/>
              <w:spacing w:line="360" w:lineRule="auto"/>
              <w:jc w:val="center"/>
              <w:rPr>
                <w:rFonts w:ascii="Times New Roman" w:hAnsi="Times New Roman" w:cs="Times New Roman"/>
                <w:sz w:val="28"/>
                <w:szCs w:val="24"/>
              </w:rPr>
            </w:pPr>
            <w:r>
              <w:rPr>
                <w:rFonts w:ascii="Times New Roman" w:hAnsi="Times New Roman" w:cs="Times New Roman"/>
                <w:sz w:val="28"/>
                <w:szCs w:val="24"/>
              </w:rPr>
              <w:t>249</w:t>
            </w:r>
          </w:p>
        </w:tc>
        <w:tc>
          <w:tcPr>
            <w:tcW w:w="3190" w:type="dxa"/>
          </w:tcPr>
          <w:p w:rsidR="00C41552" w:rsidRPr="00E2334D" w:rsidRDefault="00C41552" w:rsidP="00D70A78">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100</w:t>
            </w:r>
          </w:p>
        </w:tc>
      </w:tr>
    </w:tbl>
    <w:p w:rsidR="0013285B" w:rsidRPr="00E2334D" w:rsidRDefault="0013285B" w:rsidP="00E2334D">
      <w:pPr>
        <w:pStyle w:val="HTML"/>
        <w:spacing w:line="360" w:lineRule="auto"/>
        <w:ind w:firstLine="919"/>
        <w:jc w:val="both"/>
        <w:rPr>
          <w:rFonts w:ascii="Times New Roman" w:hAnsi="Times New Roman"/>
          <w:sz w:val="28"/>
          <w:szCs w:val="28"/>
        </w:rPr>
      </w:pPr>
    </w:p>
    <w:p w:rsidR="00160D00" w:rsidRPr="00E2334D" w:rsidRDefault="0013285B" w:rsidP="00E2334D">
      <w:pPr>
        <w:pStyle w:val="HTML"/>
        <w:spacing w:line="360" w:lineRule="auto"/>
        <w:ind w:firstLine="919"/>
        <w:jc w:val="both"/>
        <w:rPr>
          <w:rFonts w:ascii="Times New Roman" w:hAnsi="Times New Roman" w:cs="Times New Roman"/>
          <w:spacing w:val="20"/>
          <w:sz w:val="28"/>
          <w:szCs w:val="28"/>
        </w:rPr>
      </w:pPr>
      <w:r w:rsidRPr="00E2334D">
        <w:rPr>
          <w:rFonts w:ascii="Times New Roman" w:hAnsi="Times New Roman" w:cs="Times New Roman"/>
          <w:spacing w:val="20"/>
          <w:sz w:val="28"/>
          <w:szCs w:val="28"/>
        </w:rPr>
        <w:t xml:space="preserve">Из таблицы </w:t>
      </w:r>
      <w:r w:rsidR="003F1F83" w:rsidRPr="00E2334D">
        <w:rPr>
          <w:rFonts w:ascii="Times New Roman" w:hAnsi="Times New Roman" w:cs="Times New Roman"/>
          <w:spacing w:val="20"/>
          <w:sz w:val="28"/>
          <w:szCs w:val="28"/>
        </w:rPr>
        <w:t xml:space="preserve">8 </w:t>
      </w:r>
      <w:r w:rsidRPr="00E2334D">
        <w:rPr>
          <w:rFonts w:ascii="Times New Roman" w:hAnsi="Times New Roman" w:cs="Times New Roman"/>
          <w:spacing w:val="20"/>
          <w:sz w:val="28"/>
          <w:szCs w:val="28"/>
        </w:rPr>
        <w:t xml:space="preserve">мы можем видеть, что самыми известными производителями </w:t>
      </w:r>
      <w:r w:rsidR="009C144C" w:rsidRPr="00E2334D">
        <w:rPr>
          <w:rFonts w:ascii="Times New Roman" w:hAnsi="Times New Roman" w:cs="Times New Roman"/>
          <w:spacing w:val="20"/>
          <w:sz w:val="28"/>
          <w:szCs w:val="28"/>
        </w:rPr>
        <w:t>вино-водочной продукции</w:t>
      </w:r>
      <w:r w:rsidRPr="00E2334D">
        <w:rPr>
          <w:rFonts w:ascii="Times New Roman" w:hAnsi="Times New Roman" w:cs="Times New Roman"/>
          <w:spacing w:val="20"/>
          <w:sz w:val="28"/>
          <w:szCs w:val="28"/>
        </w:rPr>
        <w:t xml:space="preserve"> являются компании </w:t>
      </w:r>
      <w:r w:rsidR="009C144C" w:rsidRPr="00E2334D">
        <w:rPr>
          <w:rFonts w:ascii="Times New Roman" w:hAnsi="Times New Roman" w:cs="Times New Roman"/>
          <w:color w:val="000000"/>
          <w:spacing w:val="20"/>
          <w:sz w:val="28"/>
          <w:szCs w:val="28"/>
        </w:rPr>
        <w:t>ОАО "ЛВЗ "Хабаровский",</w:t>
      </w:r>
      <w:r w:rsidRPr="00E2334D">
        <w:rPr>
          <w:rFonts w:ascii="Times New Roman" w:hAnsi="Times New Roman" w:cs="Times New Roman"/>
          <w:spacing w:val="20"/>
          <w:sz w:val="28"/>
          <w:szCs w:val="28"/>
        </w:rPr>
        <w:t xml:space="preserve"> </w:t>
      </w:r>
      <w:r w:rsidR="009C144C" w:rsidRPr="00E2334D">
        <w:rPr>
          <w:rFonts w:ascii="Times New Roman" w:hAnsi="Times New Roman" w:cs="Times New Roman"/>
          <w:spacing w:val="20"/>
          <w:sz w:val="28"/>
          <w:szCs w:val="28"/>
        </w:rPr>
        <w:t>ООО «Исток-Амур,</w:t>
      </w:r>
      <w:r w:rsidR="0001324B">
        <w:rPr>
          <w:rFonts w:ascii="Times New Roman" w:hAnsi="Times New Roman" w:cs="Times New Roman"/>
          <w:spacing w:val="20"/>
          <w:sz w:val="28"/>
          <w:szCs w:val="28"/>
        </w:rPr>
        <w:t xml:space="preserve"> ООО «ХАБСПИРТПРОМ»</w:t>
      </w:r>
      <w:r w:rsidR="009C144C" w:rsidRPr="00E2334D">
        <w:rPr>
          <w:rFonts w:ascii="Times New Roman" w:hAnsi="Times New Roman" w:cs="Times New Roman"/>
          <w:spacing w:val="20"/>
          <w:sz w:val="28"/>
          <w:szCs w:val="28"/>
        </w:rPr>
        <w:t>.</w:t>
      </w:r>
      <w:r w:rsidR="009C144C" w:rsidRPr="00E2334D">
        <w:rPr>
          <w:rFonts w:ascii="Times New Roman" w:hAnsi="Times New Roman"/>
          <w:b/>
          <w:spacing w:val="20"/>
          <w:sz w:val="28"/>
        </w:rPr>
        <w:t xml:space="preserve"> </w:t>
      </w:r>
      <w:r w:rsidRPr="00E2334D">
        <w:rPr>
          <w:rFonts w:ascii="Times New Roman" w:hAnsi="Times New Roman" w:cs="Times New Roman"/>
          <w:spacing w:val="20"/>
          <w:sz w:val="28"/>
          <w:szCs w:val="28"/>
        </w:rPr>
        <w:t xml:space="preserve">Наиболее полно представлена </w:t>
      </w:r>
      <w:r w:rsidR="009C144C" w:rsidRPr="00E2334D">
        <w:rPr>
          <w:rFonts w:ascii="Times New Roman" w:hAnsi="Times New Roman" w:cs="Times New Roman"/>
          <w:spacing w:val="20"/>
          <w:sz w:val="28"/>
          <w:szCs w:val="28"/>
        </w:rPr>
        <w:t>вино-водочная продукция</w:t>
      </w:r>
      <w:r w:rsidRPr="00E2334D">
        <w:rPr>
          <w:rFonts w:ascii="Times New Roman" w:hAnsi="Times New Roman" w:cs="Times New Roman"/>
          <w:spacing w:val="20"/>
          <w:sz w:val="28"/>
          <w:szCs w:val="28"/>
        </w:rPr>
        <w:t xml:space="preserve">, выпускаемая компанией </w:t>
      </w:r>
      <w:r w:rsidR="009C144C" w:rsidRPr="00E2334D">
        <w:rPr>
          <w:rFonts w:ascii="Times New Roman" w:hAnsi="Times New Roman" w:cs="Times New Roman"/>
          <w:color w:val="000000"/>
          <w:spacing w:val="20"/>
          <w:sz w:val="28"/>
          <w:szCs w:val="28"/>
        </w:rPr>
        <w:t>"ЛВЗ "Хабаровский"</w:t>
      </w:r>
      <w:r w:rsidR="009C144C" w:rsidRPr="00E2334D">
        <w:rPr>
          <w:rFonts w:ascii="Times New Roman" w:hAnsi="Times New Roman" w:cs="Times New Roman"/>
          <w:spacing w:val="20"/>
          <w:sz w:val="28"/>
          <w:szCs w:val="28"/>
        </w:rPr>
        <w:t xml:space="preserve"> </w:t>
      </w:r>
      <w:r w:rsidRPr="00E2334D">
        <w:rPr>
          <w:rFonts w:ascii="Times New Roman" w:hAnsi="Times New Roman" w:cs="Times New Roman"/>
          <w:spacing w:val="20"/>
          <w:sz w:val="28"/>
          <w:szCs w:val="28"/>
        </w:rPr>
        <w:t>(</w:t>
      </w:r>
      <w:r w:rsidR="009C144C" w:rsidRPr="00E2334D">
        <w:rPr>
          <w:rFonts w:ascii="Times New Roman" w:hAnsi="Times New Roman" w:cs="Times New Roman"/>
          <w:spacing w:val="20"/>
          <w:sz w:val="28"/>
          <w:szCs w:val="28"/>
        </w:rPr>
        <w:t>3</w:t>
      </w:r>
      <w:r w:rsidR="0001324B">
        <w:rPr>
          <w:rFonts w:ascii="Times New Roman" w:hAnsi="Times New Roman" w:cs="Times New Roman"/>
          <w:spacing w:val="20"/>
          <w:sz w:val="28"/>
          <w:szCs w:val="28"/>
        </w:rPr>
        <w:t>1</w:t>
      </w:r>
      <w:r w:rsidR="009C144C" w:rsidRPr="00E2334D">
        <w:rPr>
          <w:rFonts w:ascii="Times New Roman" w:hAnsi="Times New Roman" w:cs="Times New Roman"/>
          <w:spacing w:val="20"/>
          <w:sz w:val="28"/>
          <w:szCs w:val="28"/>
        </w:rPr>
        <w:t>,</w:t>
      </w:r>
      <w:r w:rsidR="0001324B">
        <w:rPr>
          <w:rFonts w:ascii="Times New Roman" w:hAnsi="Times New Roman" w:cs="Times New Roman"/>
          <w:spacing w:val="20"/>
          <w:sz w:val="28"/>
          <w:szCs w:val="28"/>
        </w:rPr>
        <w:t>3</w:t>
      </w:r>
      <w:r w:rsidRPr="00E2334D">
        <w:rPr>
          <w:rFonts w:ascii="Times New Roman" w:hAnsi="Times New Roman" w:cs="Times New Roman"/>
          <w:spacing w:val="20"/>
          <w:sz w:val="28"/>
          <w:szCs w:val="28"/>
        </w:rPr>
        <w:t>%).</w:t>
      </w:r>
      <w:bookmarkStart w:id="30" w:name="_Toc262033979"/>
    </w:p>
    <w:p w:rsidR="009A3619" w:rsidRPr="00DB3027" w:rsidRDefault="009A3619" w:rsidP="004F60F2">
      <w:pPr>
        <w:pStyle w:val="HTML"/>
        <w:spacing w:line="360" w:lineRule="auto"/>
        <w:ind w:firstLine="919"/>
        <w:jc w:val="both"/>
        <w:outlineLvl w:val="0"/>
        <w:rPr>
          <w:rFonts w:ascii="Times New Roman" w:hAnsi="Times New Roman" w:cs="Times New Roman"/>
          <w:spacing w:val="20"/>
          <w:sz w:val="32"/>
          <w:szCs w:val="32"/>
        </w:rPr>
      </w:pPr>
      <w:bookmarkStart w:id="31" w:name="_Toc262417529"/>
      <w:r w:rsidRPr="00DB3027">
        <w:rPr>
          <w:rFonts w:ascii="Times New Roman" w:hAnsi="Times New Roman"/>
          <w:spacing w:val="20"/>
          <w:sz w:val="32"/>
          <w:szCs w:val="32"/>
        </w:rPr>
        <w:t>2.3. Анализ товарных запасов и их влияния на устойчивость тов</w:t>
      </w:r>
      <w:r w:rsidR="007961AB" w:rsidRPr="00DB3027">
        <w:rPr>
          <w:rFonts w:ascii="Times New Roman" w:hAnsi="Times New Roman"/>
          <w:spacing w:val="20"/>
          <w:sz w:val="32"/>
          <w:szCs w:val="32"/>
        </w:rPr>
        <w:t>арного ассортимента предприятия</w:t>
      </w:r>
      <w:bookmarkEnd w:id="30"/>
      <w:bookmarkEnd w:id="31"/>
    </w:p>
    <w:p w:rsidR="009A3619" w:rsidRPr="00E2334D" w:rsidRDefault="00052897" w:rsidP="00E2334D">
      <w:pPr>
        <w:pStyle w:val="HTML"/>
        <w:spacing w:line="360" w:lineRule="auto"/>
        <w:ind w:firstLine="919"/>
        <w:jc w:val="both"/>
        <w:rPr>
          <w:rFonts w:ascii="Times New Roman" w:hAnsi="Times New Roman" w:cs="Times New Roman"/>
          <w:spacing w:val="20"/>
          <w:sz w:val="28"/>
          <w:szCs w:val="28"/>
        </w:rPr>
      </w:pPr>
      <w:r w:rsidRPr="00E2334D">
        <w:rPr>
          <w:rFonts w:ascii="Times New Roman" w:hAnsi="Times New Roman" w:cs="Times New Roman"/>
          <w:spacing w:val="20"/>
          <w:sz w:val="28"/>
          <w:szCs w:val="28"/>
        </w:rPr>
        <w:t>Рассмотрим влияние роста товарооборота и товарных запасов на время товарного обращения. Товарооборачиваемость</w:t>
      </w:r>
      <w:r w:rsidR="0063294D" w:rsidRPr="00E2334D">
        <w:rPr>
          <w:rFonts w:ascii="Times New Roman" w:hAnsi="Times New Roman" w:cs="Times New Roman"/>
          <w:spacing w:val="20"/>
          <w:sz w:val="28"/>
          <w:szCs w:val="28"/>
        </w:rPr>
        <w:t xml:space="preserve"> в днях</w:t>
      </w:r>
      <w:r w:rsidRPr="00E2334D">
        <w:rPr>
          <w:rFonts w:ascii="Times New Roman" w:hAnsi="Times New Roman" w:cs="Times New Roman"/>
          <w:spacing w:val="20"/>
          <w:sz w:val="28"/>
          <w:szCs w:val="28"/>
        </w:rPr>
        <w:t xml:space="preserve"> определяется как отношение произведения товарных запасов и </w:t>
      </w:r>
      <w:r w:rsidR="0063294D" w:rsidRPr="00E2334D">
        <w:rPr>
          <w:rFonts w:ascii="Times New Roman" w:hAnsi="Times New Roman" w:cs="Times New Roman"/>
          <w:spacing w:val="20"/>
          <w:sz w:val="28"/>
          <w:szCs w:val="28"/>
        </w:rPr>
        <w:t xml:space="preserve">дней в месяце </w:t>
      </w:r>
      <w:r w:rsidR="009C144C" w:rsidRPr="00E2334D">
        <w:rPr>
          <w:rFonts w:ascii="Times New Roman" w:hAnsi="Times New Roman" w:cs="Times New Roman"/>
          <w:spacing w:val="20"/>
          <w:sz w:val="28"/>
          <w:szCs w:val="28"/>
        </w:rPr>
        <w:t>(</w:t>
      </w:r>
      <w:r w:rsidR="0063294D" w:rsidRPr="00E2334D">
        <w:rPr>
          <w:rFonts w:ascii="Times New Roman" w:hAnsi="Times New Roman" w:cs="Times New Roman"/>
          <w:spacing w:val="20"/>
          <w:sz w:val="28"/>
          <w:szCs w:val="28"/>
        </w:rPr>
        <w:t>квартале, году</w:t>
      </w:r>
      <w:r w:rsidR="009C144C" w:rsidRPr="00E2334D">
        <w:rPr>
          <w:rFonts w:ascii="Times New Roman" w:hAnsi="Times New Roman" w:cs="Times New Roman"/>
          <w:spacing w:val="20"/>
          <w:sz w:val="28"/>
          <w:szCs w:val="28"/>
        </w:rPr>
        <w:t>)</w:t>
      </w:r>
      <w:r w:rsidR="0063294D" w:rsidRPr="00E2334D">
        <w:rPr>
          <w:rFonts w:ascii="Times New Roman" w:hAnsi="Times New Roman" w:cs="Times New Roman"/>
          <w:spacing w:val="20"/>
          <w:sz w:val="28"/>
          <w:szCs w:val="28"/>
        </w:rPr>
        <w:t>, на товарооборот. Товарооборачиваемость в разах, определяется как отношение товарооборота к товарным запасам.</w:t>
      </w:r>
    </w:p>
    <w:p w:rsidR="008216E1" w:rsidRPr="00E2334D" w:rsidRDefault="008216E1" w:rsidP="00E2334D">
      <w:pPr>
        <w:pStyle w:val="HTML"/>
        <w:spacing w:line="360" w:lineRule="auto"/>
        <w:ind w:firstLine="919"/>
        <w:jc w:val="both"/>
        <w:rPr>
          <w:rFonts w:ascii="Times New Roman" w:hAnsi="Times New Roman" w:cs="Times New Roman"/>
          <w:spacing w:val="20"/>
          <w:sz w:val="28"/>
          <w:szCs w:val="28"/>
        </w:rPr>
      </w:pPr>
      <w:r w:rsidRPr="00E2334D">
        <w:rPr>
          <w:rFonts w:ascii="Times New Roman" w:hAnsi="Times New Roman" w:cs="Times New Roman"/>
          <w:spacing w:val="20"/>
          <w:sz w:val="28"/>
          <w:szCs w:val="28"/>
        </w:rPr>
        <w:t xml:space="preserve">Таблица </w:t>
      </w:r>
      <w:r w:rsidR="003F1F83" w:rsidRPr="00E2334D">
        <w:rPr>
          <w:rFonts w:ascii="Times New Roman" w:hAnsi="Times New Roman" w:cs="Times New Roman"/>
          <w:spacing w:val="20"/>
          <w:sz w:val="28"/>
          <w:szCs w:val="28"/>
        </w:rPr>
        <w:t>9</w:t>
      </w:r>
      <w:r w:rsidRPr="00E2334D">
        <w:rPr>
          <w:rFonts w:ascii="Times New Roman" w:hAnsi="Times New Roman" w:cs="Times New Roman"/>
          <w:spacing w:val="20"/>
          <w:sz w:val="28"/>
          <w:szCs w:val="28"/>
        </w:rPr>
        <w:t xml:space="preserve"> </w:t>
      </w:r>
      <w:r w:rsidR="00052897" w:rsidRPr="00E2334D">
        <w:rPr>
          <w:rFonts w:ascii="Times New Roman" w:hAnsi="Times New Roman" w:cs="Times New Roman"/>
          <w:spacing w:val="20"/>
          <w:sz w:val="28"/>
          <w:szCs w:val="28"/>
        </w:rPr>
        <w:t>Влияние роста товарооборота и товарных запасов на время товарного обращения.</w:t>
      </w:r>
    </w:p>
    <w:tbl>
      <w:tblPr>
        <w:tblStyle w:val="a7"/>
        <w:tblW w:w="9754" w:type="dxa"/>
        <w:tblLayout w:type="fixed"/>
        <w:tblLook w:val="01E0" w:firstRow="1" w:lastRow="1" w:firstColumn="1" w:lastColumn="1" w:noHBand="0" w:noVBand="0"/>
      </w:tblPr>
      <w:tblGrid>
        <w:gridCol w:w="1054"/>
        <w:gridCol w:w="1643"/>
        <w:gridCol w:w="1409"/>
        <w:gridCol w:w="1452"/>
        <w:gridCol w:w="1409"/>
        <w:gridCol w:w="1437"/>
        <w:gridCol w:w="1350"/>
      </w:tblGrid>
      <w:tr w:rsidR="00052897" w:rsidRPr="00DB3027">
        <w:trPr>
          <w:trHeight w:val="131"/>
        </w:trPr>
        <w:tc>
          <w:tcPr>
            <w:tcW w:w="1054" w:type="dxa"/>
            <w:vMerge w:val="restart"/>
          </w:tcPr>
          <w:p w:rsidR="00052897" w:rsidRPr="00DB3027" w:rsidRDefault="00052897" w:rsidP="00DB3027">
            <w:pPr>
              <w:pStyle w:val="HTML"/>
              <w:spacing w:line="360" w:lineRule="auto"/>
              <w:jc w:val="both"/>
              <w:rPr>
                <w:rFonts w:ascii="Times New Roman" w:hAnsi="Times New Roman" w:cs="Times New Roman"/>
                <w:sz w:val="24"/>
                <w:szCs w:val="24"/>
              </w:rPr>
            </w:pPr>
            <w:r w:rsidRPr="00DB3027">
              <w:rPr>
                <w:rFonts w:ascii="Times New Roman" w:hAnsi="Times New Roman" w:cs="Times New Roman"/>
                <w:sz w:val="24"/>
                <w:szCs w:val="24"/>
              </w:rPr>
              <w:t>Год</w:t>
            </w:r>
          </w:p>
        </w:tc>
        <w:tc>
          <w:tcPr>
            <w:tcW w:w="3052" w:type="dxa"/>
            <w:gridSpan w:val="2"/>
          </w:tcPr>
          <w:p w:rsidR="00052897" w:rsidRPr="00DB3027" w:rsidRDefault="00052897" w:rsidP="00DB3027">
            <w:pPr>
              <w:pStyle w:val="HTML"/>
              <w:spacing w:line="360" w:lineRule="auto"/>
              <w:jc w:val="both"/>
              <w:rPr>
                <w:rFonts w:ascii="Times New Roman" w:hAnsi="Times New Roman" w:cs="Times New Roman"/>
                <w:sz w:val="24"/>
                <w:szCs w:val="24"/>
              </w:rPr>
            </w:pPr>
            <w:r w:rsidRPr="00DB3027">
              <w:rPr>
                <w:rFonts w:ascii="Times New Roman" w:hAnsi="Times New Roman" w:cs="Times New Roman"/>
                <w:sz w:val="24"/>
                <w:szCs w:val="24"/>
              </w:rPr>
              <w:t>Товарооборот, тыс. руб.</w:t>
            </w:r>
          </w:p>
        </w:tc>
        <w:tc>
          <w:tcPr>
            <w:tcW w:w="2861" w:type="dxa"/>
            <w:gridSpan w:val="2"/>
          </w:tcPr>
          <w:p w:rsidR="00052897" w:rsidRPr="00DB3027" w:rsidRDefault="00052897" w:rsidP="00DB3027">
            <w:pPr>
              <w:pStyle w:val="HTML"/>
              <w:spacing w:line="360" w:lineRule="auto"/>
              <w:jc w:val="both"/>
              <w:rPr>
                <w:rFonts w:ascii="Times New Roman" w:hAnsi="Times New Roman" w:cs="Times New Roman"/>
                <w:sz w:val="24"/>
                <w:szCs w:val="24"/>
              </w:rPr>
            </w:pPr>
            <w:r w:rsidRPr="00DB3027">
              <w:rPr>
                <w:rFonts w:ascii="Times New Roman" w:hAnsi="Times New Roman" w:cs="Times New Roman"/>
                <w:sz w:val="24"/>
                <w:szCs w:val="24"/>
              </w:rPr>
              <w:t>Товарные запасы</w:t>
            </w:r>
          </w:p>
        </w:tc>
        <w:tc>
          <w:tcPr>
            <w:tcW w:w="2787" w:type="dxa"/>
            <w:gridSpan w:val="2"/>
            <w:shd w:val="clear" w:color="auto" w:fill="auto"/>
          </w:tcPr>
          <w:p w:rsidR="00052897" w:rsidRPr="00DB3027" w:rsidRDefault="00052897" w:rsidP="00DB3027">
            <w:pPr>
              <w:pStyle w:val="HTML"/>
              <w:spacing w:line="360" w:lineRule="auto"/>
              <w:jc w:val="both"/>
              <w:rPr>
                <w:rFonts w:ascii="Times New Roman" w:hAnsi="Times New Roman"/>
                <w:sz w:val="24"/>
                <w:szCs w:val="24"/>
              </w:rPr>
            </w:pPr>
            <w:r w:rsidRPr="00DB3027">
              <w:rPr>
                <w:rFonts w:ascii="Times New Roman" w:hAnsi="Times New Roman"/>
                <w:sz w:val="24"/>
                <w:szCs w:val="24"/>
              </w:rPr>
              <w:t>Товарооборачиваемость</w:t>
            </w:r>
          </w:p>
        </w:tc>
      </w:tr>
      <w:tr w:rsidR="00052897" w:rsidRPr="00DB3027">
        <w:trPr>
          <w:trHeight w:val="291"/>
        </w:trPr>
        <w:tc>
          <w:tcPr>
            <w:tcW w:w="1054" w:type="dxa"/>
            <w:vMerge/>
          </w:tcPr>
          <w:p w:rsidR="00052897" w:rsidRPr="00DB3027" w:rsidRDefault="00052897" w:rsidP="00E2334D">
            <w:pPr>
              <w:pStyle w:val="HTML"/>
              <w:spacing w:line="360" w:lineRule="auto"/>
              <w:ind w:firstLine="919"/>
              <w:jc w:val="both"/>
              <w:rPr>
                <w:rFonts w:ascii="Times New Roman" w:hAnsi="Times New Roman" w:cs="Times New Roman"/>
                <w:sz w:val="24"/>
                <w:szCs w:val="24"/>
              </w:rPr>
            </w:pPr>
          </w:p>
        </w:tc>
        <w:tc>
          <w:tcPr>
            <w:tcW w:w="1643" w:type="dxa"/>
          </w:tcPr>
          <w:p w:rsidR="00052897" w:rsidRPr="00DB3027" w:rsidRDefault="00052897" w:rsidP="00DB3027">
            <w:pPr>
              <w:pStyle w:val="HTML"/>
              <w:spacing w:line="360" w:lineRule="auto"/>
              <w:jc w:val="both"/>
              <w:rPr>
                <w:rFonts w:ascii="Times New Roman" w:hAnsi="Times New Roman" w:cs="Times New Roman"/>
                <w:sz w:val="24"/>
                <w:szCs w:val="24"/>
              </w:rPr>
            </w:pPr>
            <w:r w:rsidRPr="00DB3027">
              <w:rPr>
                <w:rFonts w:ascii="Times New Roman" w:hAnsi="Times New Roman" w:cs="Times New Roman"/>
                <w:sz w:val="24"/>
                <w:szCs w:val="24"/>
              </w:rPr>
              <w:t>Сумма, тыс.руб.</w:t>
            </w:r>
          </w:p>
        </w:tc>
        <w:tc>
          <w:tcPr>
            <w:tcW w:w="1409" w:type="dxa"/>
          </w:tcPr>
          <w:p w:rsidR="00052897" w:rsidRPr="00DB3027" w:rsidRDefault="00052897" w:rsidP="00DB3027">
            <w:pPr>
              <w:pStyle w:val="HTML"/>
              <w:spacing w:line="360" w:lineRule="auto"/>
              <w:jc w:val="both"/>
              <w:rPr>
                <w:rFonts w:ascii="Times New Roman" w:hAnsi="Times New Roman" w:cs="Times New Roman"/>
                <w:sz w:val="24"/>
                <w:szCs w:val="24"/>
              </w:rPr>
            </w:pPr>
            <w:r w:rsidRPr="00DB3027">
              <w:rPr>
                <w:rFonts w:ascii="Times New Roman" w:hAnsi="Times New Roman" w:cs="Times New Roman"/>
                <w:sz w:val="24"/>
                <w:szCs w:val="24"/>
              </w:rPr>
              <w:t>Темпы роста, %</w:t>
            </w:r>
          </w:p>
        </w:tc>
        <w:tc>
          <w:tcPr>
            <w:tcW w:w="1452" w:type="dxa"/>
          </w:tcPr>
          <w:p w:rsidR="00052897" w:rsidRPr="00DB3027" w:rsidRDefault="00052897" w:rsidP="00DB3027">
            <w:pPr>
              <w:pStyle w:val="HTML"/>
              <w:spacing w:line="360" w:lineRule="auto"/>
              <w:jc w:val="both"/>
              <w:rPr>
                <w:rFonts w:ascii="Times New Roman" w:hAnsi="Times New Roman" w:cs="Times New Roman"/>
                <w:sz w:val="24"/>
                <w:szCs w:val="24"/>
              </w:rPr>
            </w:pPr>
            <w:r w:rsidRPr="00DB3027">
              <w:rPr>
                <w:rFonts w:ascii="Times New Roman" w:hAnsi="Times New Roman" w:cs="Times New Roman"/>
                <w:sz w:val="24"/>
                <w:szCs w:val="24"/>
              </w:rPr>
              <w:t>Сумма, тыс.руб.</w:t>
            </w:r>
          </w:p>
        </w:tc>
        <w:tc>
          <w:tcPr>
            <w:tcW w:w="1409" w:type="dxa"/>
          </w:tcPr>
          <w:p w:rsidR="00052897" w:rsidRPr="00DB3027" w:rsidRDefault="00052897" w:rsidP="00DB3027">
            <w:pPr>
              <w:pStyle w:val="HTML"/>
              <w:spacing w:line="360" w:lineRule="auto"/>
              <w:jc w:val="both"/>
              <w:rPr>
                <w:rFonts w:ascii="Times New Roman" w:hAnsi="Times New Roman" w:cs="Times New Roman"/>
                <w:sz w:val="24"/>
                <w:szCs w:val="24"/>
              </w:rPr>
            </w:pPr>
            <w:r w:rsidRPr="00DB3027">
              <w:rPr>
                <w:rFonts w:ascii="Times New Roman" w:hAnsi="Times New Roman" w:cs="Times New Roman"/>
                <w:sz w:val="24"/>
                <w:szCs w:val="24"/>
              </w:rPr>
              <w:t>Темпы роста, %</w:t>
            </w:r>
          </w:p>
        </w:tc>
        <w:tc>
          <w:tcPr>
            <w:tcW w:w="1437" w:type="dxa"/>
            <w:shd w:val="clear" w:color="auto" w:fill="auto"/>
          </w:tcPr>
          <w:p w:rsidR="00052897" w:rsidRPr="00DB3027" w:rsidRDefault="00052897" w:rsidP="00DB3027">
            <w:pPr>
              <w:pStyle w:val="HTML"/>
              <w:spacing w:line="360" w:lineRule="auto"/>
              <w:jc w:val="both"/>
              <w:rPr>
                <w:rFonts w:ascii="Times New Roman" w:hAnsi="Times New Roman"/>
                <w:sz w:val="24"/>
                <w:szCs w:val="24"/>
              </w:rPr>
            </w:pPr>
            <w:r w:rsidRPr="00DB3027">
              <w:rPr>
                <w:rFonts w:ascii="Times New Roman" w:hAnsi="Times New Roman"/>
                <w:sz w:val="24"/>
                <w:szCs w:val="24"/>
              </w:rPr>
              <w:t>В днях</w:t>
            </w:r>
          </w:p>
        </w:tc>
        <w:tc>
          <w:tcPr>
            <w:tcW w:w="1350" w:type="dxa"/>
            <w:shd w:val="clear" w:color="auto" w:fill="auto"/>
          </w:tcPr>
          <w:p w:rsidR="00052897" w:rsidRPr="00DB3027" w:rsidRDefault="00052897" w:rsidP="00DB3027">
            <w:pPr>
              <w:pStyle w:val="HTML"/>
              <w:spacing w:line="360" w:lineRule="auto"/>
              <w:jc w:val="both"/>
              <w:rPr>
                <w:rFonts w:ascii="Times New Roman" w:hAnsi="Times New Roman"/>
                <w:sz w:val="24"/>
                <w:szCs w:val="24"/>
              </w:rPr>
            </w:pPr>
            <w:r w:rsidRPr="00DB3027">
              <w:rPr>
                <w:rFonts w:ascii="Times New Roman" w:hAnsi="Times New Roman"/>
                <w:sz w:val="24"/>
                <w:szCs w:val="24"/>
              </w:rPr>
              <w:t>В разах</w:t>
            </w:r>
          </w:p>
        </w:tc>
      </w:tr>
      <w:tr w:rsidR="00052897" w:rsidRPr="00DB3027">
        <w:trPr>
          <w:trHeight w:val="238"/>
        </w:trPr>
        <w:tc>
          <w:tcPr>
            <w:tcW w:w="1054" w:type="dxa"/>
          </w:tcPr>
          <w:p w:rsidR="00052897" w:rsidRPr="00DB3027" w:rsidRDefault="00052897" w:rsidP="00DB3027">
            <w:pPr>
              <w:pStyle w:val="HTML"/>
              <w:spacing w:line="360" w:lineRule="auto"/>
              <w:jc w:val="both"/>
              <w:rPr>
                <w:rFonts w:ascii="Times New Roman" w:hAnsi="Times New Roman" w:cs="Times New Roman"/>
                <w:sz w:val="24"/>
                <w:szCs w:val="24"/>
              </w:rPr>
            </w:pPr>
            <w:r w:rsidRPr="00DB3027">
              <w:rPr>
                <w:rFonts w:ascii="Times New Roman" w:hAnsi="Times New Roman" w:cs="Times New Roman"/>
                <w:sz w:val="24"/>
                <w:szCs w:val="24"/>
              </w:rPr>
              <w:t>2008</w:t>
            </w:r>
          </w:p>
        </w:tc>
        <w:tc>
          <w:tcPr>
            <w:tcW w:w="1643" w:type="dxa"/>
          </w:tcPr>
          <w:p w:rsidR="00052897" w:rsidRPr="00DB3027" w:rsidRDefault="007961AB" w:rsidP="00DB3027">
            <w:pPr>
              <w:pStyle w:val="HTML"/>
              <w:spacing w:line="360" w:lineRule="auto"/>
              <w:jc w:val="both"/>
              <w:rPr>
                <w:rFonts w:ascii="Times New Roman" w:hAnsi="Times New Roman" w:cs="Times New Roman"/>
                <w:sz w:val="24"/>
                <w:szCs w:val="24"/>
              </w:rPr>
            </w:pPr>
            <w:r w:rsidRPr="00DB3027">
              <w:rPr>
                <w:rFonts w:ascii="Times New Roman" w:hAnsi="Times New Roman" w:cs="Times New Roman"/>
                <w:sz w:val="24"/>
                <w:szCs w:val="24"/>
              </w:rPr>
              <w:t>31272</w:t>
            </w:r>
          </w:p>
        </w:tc>
        <w:tc>
          <w:tcPr>
            <w:tcW w:w="1409" w:type="dxa"/>
          </w:tcPr>
          <w:p w:rsidR="00052897" w:rsidRPr="00DB3027" w:rsidRDefault="00052897" w:rsidP="00DB3027">
            <w:pPr>
              <w:pStyle w:val="HTML"/>
              <w:spacing w:line="360" w:lineRule="auto"/>
              <w:jc w:val="both"/>
              <w:rPr>
                <w:rFonts w:ascii="Times New Roman" w:hAnsi="Times New Roman" w:cs="Times New Roman"/>
                <w:sz w:val="24"/>
                <w:szCs w:val="24"/>
              </w:rPr>
            </w:pPr>
            <w:r w:rsidRPr="00DB3027">
              <w:rPr>
                <w:rFonts w:ascii="Times New Roman" w:hAnsi="Times New Roman" w:cs="Times New Roman"/>
                <w:sz w:val="24"/>
                <w:szCs w:val="24"/>
              </w:rPr>
              <w:t>100</w:t>
            </w:r>
          </w:p>
        </w:tc>
        <w:tc>
          <w:tcPr>
            <w:tcW w:w="1452" w:type="dxa"/>
          </w:tcPr>
          <w:p w:rsidR="00052897" w:rsidRPr="00DB3027" w:rsidRDefault="00052897" w:rsidP="00DB3027">
            <w:pPr>
              <w:pStyle w:val="HTML"/>
              <w:spacing w:line="360" w:lineRule="auto"/>
              <w:jc w:val="both"/>
              <w:rPr>
                <w:rFonts w:ascii="Times New Roman" w:hAnsi="Times New Roman" w:cs="Times New Roman"/>
                <w:sz w:val="24"/>
                <w:szCs w:val="24"/>
              </w:rPr>
            </w:pPr>
            <w:r w:rsidRPr="00DB3027">
              <w:rPr>
                <w:rFonts w:ascii="Times New Roman" w:hAnsi="Times New Roman" w:cs="Times New Roman"/>
                <w:sz w:val="24"/>
                <w:szCs w:val="24"/>
              </w:rPr>
              <w:t>5591</w:t>
            </w:r>
          </w:p>
        </w:tc>
        <w:tc>
          <w:tcPr>
            <w:tcW w:w="1409" w:type="dxa"/>
          </w:tcPr>
          <w:p w:rsidR="00052897" w:rsidRPr="00DB3027" w:rsidRDefault="00052897" w:rsidP="00DB3027">
            <w:pPr>
              <w:pStyle w:val="HTML"/>
              <w:spacing w:line="360" w:lineRule="auto"/>
              <w:jc w:val="both"/>
              <w:rPr>
                <w:rFonts w:ascii="Times New Roman" w:hAnsi="Times New Roman" w:cs="Times New Roman"/>
                <w:sz w:val="24"/>
                <w:szCs w:val="24"/>
              </w:rPr>
            </w:pPr>
            <w:r w:rsidRPr="00DB3027">
              <w:rPr>
                <w:rFonts w:ascii="Times New Roman" w:hAnsi="Times New Roman" w:cs="Times New Roman"/>
                <w:sz w:val="24"/>
                <w:szCs w:val="24"/>
              </w:rPr>
              <w:t>100</w:t>
            </w:r>
          </w:p>
        </w:tc>
        <w:tc>
          <w:tcPr>
            <w:tcW w:w="1437" w:type="dxa"/>
            <w:shd w:val="clear" w:color="auto" w:fill="auto"/>
          </w:tcPr>
          <w:p w:rsidR="00052897" w:rsidRPr="00DB3027" w:rsidRDefault="007961AB" w:rsidP="00DB3027">
            <w:pPr>
              <w:pStyle w:val="HTML"/>
              <w:spacing w:line="360" w:lineRule="auto"/>
              <w:jc w:val="both"/>
              <w:rPr>
                <w:rFonts w:ascii="Times New Roman" w:hAnsi="Times New Roman"/>
                <w:sz w:val="24"/>
                <w:szCs w:val="24"/>
              </w:rPr>
            </w:pPr>
            <w:r w:rsidRPr="00DB3027">
              <w:rPr>
                <w:rFonts w:ascii="Times New Roman" w:hAnsi="Times New Roman"/>
                <w:sz w:val="24"/>
                <w:szCs w:val="24"/>
              </w:rPr>
              <w:t>64,4</w:t>
            </w:r>
          </w:p>
        </w:tc>
        <w:tc>
          <w:tcPr>
            <w:tcW w:w="1350" w:type="dxa"/>
            <w:shd w:val="clear" w:color="auto" w:fill="auto"/>
          </w:tcPr>
          <w:p w:rsidR="00052897" w:rsidRPr="00DB3027" w:rsidRDefault="007961AB" w:rsidP="00DB3027">
            <w:pPr>
              <w:pStyle w:val="HTML"/>
              <w:spacing w:line="360" w:lineRule="auto"/>
              <w:jc w:val="both"/>
              <w:rPr>
                <w:rFonts w:ascii="Times New Roman" w:hAnsi="Times New Roman"/>
                <w:sz w:val="24"/>
                <w:szCs w:val="24"/>
              </w:rPr>
            </w:pPr>
            <w:r w:rsidRPr="00DB3027">
              <w:rPr>
                <w:rFonts w:ascii="Times New Roman" w:hAnsi="Times New Roman"/>
                <w:sz w:val="24"/>
                <w:szCs w:val="24"/>
              </w:rPr>
              <w:t>5,6</w:t>
            </w:r>
          </w:p>
        </w:tc>
      </w:tr>
      <w:tr w:rsidR="00052897" w:rsidRPr="00DB3027">
        <w:trPr>
          <w:trHeight w:val="238"/>
        </w:trPr>
        <w:tc>
          <w:tcPr>
            <w:tcW w:w="1054" w:type="dxa"/>
          </w:tcPr>
          <w:p w:rsidR="00052897" w:rsidRPr="00DB3027" w:rsidRDefault="00052897" w:rsidP="00DB3027">
            <w:pPr>
              <w:pStyle w:val="HTML"/>
              <w:spacing w:line="360" w:lineRule="auto"/>
              <w:jc w:val="both"/>
              <w:rPr>
                <w:rFonts w:ascii="Times New Roman" w:hAnsi="Times New Roman" w:cs="Times New Roman"/>
                <w:sz w:val="24"/>
                <w:szCs w:val="24"/>
              </w:rPr>
            </w:pPr>
            <w:r w:rsidRPr="00DB3027">
              <w:rPr>
                <w:rFonts w:ascii="Times New Roman" w:hAnsi="Times New Roman" w:cs="Times New Roman"/>
                <w:sz w:val="24"/>
                <w:szCs w:val="24"/>
              </w:rPr>
              <w:t>2009</w:t>
            </w:r>
          </w:p>
        </w:tc>
        <w:tc>
          <w:tcPr>
            <w:tcW w:w="1643" w:type="dxa"/>
          </w:tcPr>
          <w:p w:rsidR="00052897" w:rsidRPr="00DB3027" w:rsidRDefault="007961AB" w:rsidP="00DB3027">
            <w:pPr>
              <w:pStyle w:val="HTML"/>
              <w:spacing w:line="360" w:lineRule="auto"/>
              <w:jc w:val="both"/>
              <w:rPr>
                <w:rFonts w:ascii="Times New Roman" w:hAnsi="Times New Roman" w:cs="Times New Roman"/>
                <w:sz w:val="24"/>
                <w:szCs w:val="24"/>
              </w:rPr>
            </w:pPr>
            <w:r w:rsidRPr="00DB3027">
              <w:rPr>
                <w:rFonts w:ascii="Times New Roman" w:hAnsi="Times New Roman" w:cs="Times New Roman"/>
                <w:sz w:val="24"/>
                <w:szCs w:val="24"/>
              </w:rPr>
              <w:t>36372</w:t>
            </w:r>
          </w:p>
        </w:tc>
        <w:tc>
          <w:tcPr>
            <w:tcW w:w="1409" w:type="dxa"/>
          </w:tcPr>
          <w:p w:rsidR="00052897" w:rsidRPr="00DB3027" w:rsidRDefault="007961AB" w:rsidP="00DB3027">
            <w:pPr>
              <w:pStyle w:val="HTML"/>
              <w:spacing w:line="360" w:lineRule="auto"/>
              <w:jc w:val="both"/>
              <w:rPr>
                <w:rFonts w:ascii="Times New Roman" w:hAnsi="Times New Roman" w:cs="Times New Roman"/>
                <w:sz w:val="24"/>
                <w:szCs w:val="24"/>
              </w:rPr>
            </w:pPr>
            <w:r w:rsidRPr="00DB3027">
              <w:rPr>
                <w:rFonts w:ascii="Times New Roman" w:hAnsi="Times New Roman" w:cs="Times New Roman"/>
                <w:sz w:val="24"/>
                <w:szCs w:val="24"/>
              </w:rPr>
              <w:t>117,5</w:t>
            </w:r>
          </w:p>
        </w:tc>
        <w:tc>
          <w:tcPr>
            <w:tcW w:w="1452" w:type="dxa"/>
          </w:tcPr>
          <w:p w:rsidR="00052897" w:rsidRPr="00DB3027" w:rsidRDefault="00052897" w:rsidP="00DB3027">
            <w:pPr>
              <w:pStyle w:val="HTML"/>
              <w:spacing w:line="360" w:lineRule="auto"/>
              <w:jc w:val="both"/>
              <w:rPr>
                <w:rFonts w:ascii="Times New Roman" w:hAnsi="Times New Roman" w:cs="Times New Roman"/>
                <w:sz w:val="24"/>
                <w:szCs w:val="24"/>
              </w:rPr>
            </w:pPr>
            <w:r w:rsidRPr="00DB3027">
              <w:rPr>
                <w:rFonts w:ascii="Times New Roman" w:hAnsi="Times New Roman" w:cs="Times New Roman"/>
                <w:sz w:val="24"/>
                <w:szCs w:val="24"/>
              </w:rPr>
              <w:t>5665</w:t>
            </w:r>
          </w:p>
        </w:tc>
        <w:tc>
          <w:tcPr>
            <w:tcW w:w="1409" w:type="dxa"/>
          </w:tcPr>
          <w:p w:rsidR="00052897" w:rsidRPr="00DB3027" w:rsidRDefault="00052897" w:rsidP="00DB3027">
            <w:pPr>
              <w:pStyle w:val="HTML"/>
              <w:spacing w:line="360" w:lineRule="auto"/>
              <w:jc w:val="both"/>
              <w:rPr>
                <w:rFonts w:ascii="Times New Roman" w:hAnsi="Times New Roman" w:cs="Times New Roman"/>
                <w:sz w:val="24"/>
                <w:szCs w:val="24"/>
              </w:rPr>
            </w:pPr>
            <w:r w:rsidRPr="00DB3027">
              <w:rPr>
                <w:rFonts w:ascii="Times New Roman" w:hAnsi="Times New Roman" w:cs="Times New Roman"/>
                <w:sz w:val="24"/>
                <w:szCs w:val="24"/>
              </w:rPr>
              <w:t>101,3</w:t>
            </w:r>
          </w:p>
        </w:tc>
        <w:tc>
          <w:tcPr>
            <w:tcW w:w="1437" w:type="dxa"/>
            <w:shd w:val="clear" w:color="auto" w:fill="auto"/>
          </w:tcPr>
          <w:p w:rsidR="00052897" w:rsidRPr="00DB3027" w:rsidRDefault="007961AB" w:rsidP="00DB3027">
            <w:pPr>
              <w:pStyle w:val="HTML"/>
              <w:spacing w:line="360" w:lineRule="auto"/>
              <w:jc w:val="both"/>
              <w:rPr>
                <w:rFonts w:ascii="Times New Roman" w:hAnsi="Times New Roman"/>
                <w:sz w:val="24"/>
                <w:szCs w:val="24"/>
              </w:rPr>
            </w:pPr>
            <w:r w:rsidRPr="00DB3027">
              <w:rPr>
                <w:rFonts w:ascii="Times New Roman" w:hAnsi="Times New Roman"/>
                <w:sz w:val="24"/>
                <w:szCs w:val="24"/>
              </w:rPr>
              <w:t>56,1</w:t>
            </w:r>
          </w:p>
        </w:tc>
        <w:tc>
          <w:tcPr>
            <w:tcW w:w="1350" w:type="dxa"/>
            <w:shd w:val="clear" w:color="auto" w:fill="auto"/>
          </w:tcPr>
          <w:p w:rsidR="00052897" w:rsidRPr="00DB3027" w:rsidRDefault="007961AB" w:rsidP="00DB3027">
            <w:pPr>
              <w:pStyle w:val="HTML"/>
              <w:spacing w:line="360" w:lineRule="auto"/>
              <w:jc w:val="both"/>
              <w:rPr>
                <w:rFonts w:ascii="Times New Roman" w:hAnsi="Times New Roman"/>
                <w:sz w:val="24"/>
                <w:szCs w:val="24"/>
              </w:rPr>
            </w:pPr>
            <w:r w:rsidRPr="00DB3027">
              <w:rPr>
                <w:rFonts w:ascii="Times New Roman" w:hAnsi="Times New Roman"/>
                <w:sz w:val="24"/>
                <w:szCs w:val="24"/>
              </w:rPr>
              <w:t>6,5</w:t>
            </w:r>
          </w:p>
        </w:tc>
      </w:tr>
    </w:tbl>
    <w:p w:rsidR="00DB3027" w:rsidRPr="00E2334D" w:rsidRDefault="004C1EDF" w:rsidP="00D70A78">
      <w:pPr>
        <w:pStyle w:val="HTML"/>
        <w:spacing w:line="360" w:lineRule="auto"/>
        <w:ind w:firstLine="919"/>
        <w:jc w:val="both"/>
        <w:rPr>
          <w:rFonts w:ascii="Times New Roman" w:hAnsi="Times New Roman" w:cs="Times New Roman"/>
          <w:spacing w:val="20"/>
          <w:sz w:val="28"/>
          <w:szCs w:val="28"/>
        </w:rPr>
      </w:pPr>
      <w:r w:rsidRPr="00E2334D">
        <w:rPr>
          <w:rFonts w:ascii="Times New Roman" w:hAnsi="Times New Roman" w:cs="Times New Roman"/>
          <w:spacing w:val="20"/>
          <w:sz w:val="28"/>
          <w:szCs w:val="28"/>
        </w:rPr>
        <w:t>Из данных таб</w:t>
      </w:r>
      <w:r w:rsidR="000159A5" w:rsidRPr="00E2334D">
        <w:rPr>
          <w:rFonts w:ascii="Times New Roman" w:hAnsi="Times New Roman" w:cs="Times New Roman"/>
          <w:spacing w:val="20"/>
          <w:sz w:val="28"/>
          <w:szCs w:val="28"/>
        </w:rPr>
        <w:t>л</w:t>
      </w:r>
      <w:r w:rsidR="009C144C" w:rsidRPr="00E2334D">
        <w:rPr>
          <w:rFonts w:ascii="Times New Roman" w:hAnsi="Times New Roman" w:cs="Times New Roman"/>
          <w:spacing w:val="20"/>
          <w:sz w:val="28"/>
          <w:szCs w:val="28"/>
        </w:rPr>
        <w:t>ицы видно, товарооборот</w:t>
      </w:r>
      <w:r w:rsidR="008E0DDA" w:rsidRPr="00E2334D">
        <w:rPr>
          <w:rFonts w:ascii="Times New Roman" w:hAnsi="Times New Roman" w:cs="Times New Roman"/>
          <w:spacing w:val="20"/>
          <w:sz w:val="28"/>
          <w:szCs w:val="28"/>
        </w:rPr>
        <w:t xml:space="preserve"> в отчетном периоде </w:t>
      </w:r>
      <w:r w:rsidR="009C144C" w:rsidRPr="00E2334D">
        <w:rPr>
          <w:rFonts w:ascii="Times New Roman" w:hAnsi="Times New Roman" w:cs="Times New Roman"/>
          <w:spacing w:val="20"/>
          <w:sz w:val="28"/>
          <w:szCs w:val="28"/>
        </w:rPr>
        <w:t xml:space="preserve">вырос на 5100 тыс. руб. </w:t>
      </w:r>
      <w:r w:rsidR="008E0DDA" w:rsidRPr="00E2334D">
        <w:rPr>
          <w:rFonts w:ascii="Times New Roman" w:hAnsi="Times New Roman" w:cs="Times New Roman"/>
          <w:spacing w:val="20"/>
          <w:sz w:val="28"/>
          <w:szCs w:val="28"/>
        </w:rPr>
        <w:t>и составил 36372 тыс. руб., в большей степени за счет высокой оборачиваемости (интенсивный фактор), а так же за счет динамики товарных запасов (экстенсивный фактор) в меньшей степени.</w:t>
      </w:r>
    </w:p>
    <w:p w:rsidR="00DB3027" w:rsidRPr="00E2334D" w:rsidRDefault="00F05E94" w:rsidP="00DB3027">
      <w:pPr>
        <w:pStyle w:val="HTML"/>
        <w:spacing w:line="360" w:lineRule="auto"/>
        <w:ind w:firstLine="919"/>
        <w:jc w:val="both"/>
        <w:rPr>
          <w:rFonts w:ascii="Times New Roman" w:hAnsi="Times New Roman" w:cs="Times New Roman"/>
          <w:spacing w:val="20"/>
          <w:sz w:val="28"/>
          <w:szCs w:val="28"/>
        </w:rPr>
      </w:pPr>
      <w:r w:rsidRPr="00E2334D">
        <w:rPr>
          <w:rFonts w:ascii="Times New Roman" w:hAnsi="Times New Roman" w:cs="Times New Roman"/>
          <w:spacing w:val="20"/>
          <w:sz w:val="28"/>
          <w:szCs w:val="28"/>
        </w:rPr>
        <w:t xml:space="preserve">Таблица </w:t>
      </w:r>
      <w:r w:rsidR="003F1F83" w:rsidRPr="00E2334D">
        <w:rPr>
          <w:rFonts w:ascii="Times New Roman" w:hAnsi="Times New Roman" w:cs="Times New Roman"/>
          <w:spacing w:val="20"/>
          <w:sz w:val="28"/>
          <w:szCs w:val="28"/>
        </w:rPr>
        <w:t>10</w:t>
      </w:r>
      <w:r w:rsidRPr="00E2334D">
        <w:rPr>
          <w:rFonts w:ascii="Times New Roman" w:hAnsi="Times New Roman" w:cs="Times New Roman"/>
          <w:spacing w:val="20"/>
          <w:sz w:val="28"/>
          <w:szCs w:val="28"/>
        </w:rPr>
        <w:t xml:space="preserve"> Влияние изменения то</w:t>
      </w:r>
      <w:r w:rsidR="00477DBE" w:rsidRPr="00E2334D">
        <w:rPr>
          <w:rFonts w:ascii="Times New Roman" w:hAnsi="Times New Roman" w:cs="Times New Roman"/>
          <w:spacing w:val="20"/>
          <w:sz w:val="28"/>
          <w:szCs w:val="28"/>
        </w:rPr>
        <w:t>варных ресурсов на товарооборот</w:t>
      </w:r>
    </w:p>
    <w:tbl>
      <w:tblPr>
        <w:tblStyle w:val="a7"/>
        <w:tblW w:w="9648" w:type="dxa"/>
        <w:tblLook w:val="01E0" w:firstRow="1" w:lastRow="1" w:firstColumn="1" w:lastColumn="1" w:noHBand="0" w:noVBand="0"/>
      </w:tblPr>
      <w:tblGrid>
        <w:gridCol w:w="3663"/>
        <w:gridCol w:w="1135"/>
        <w:gridCol w:w="1135"/>
        <w:gridCol w:w="3715"/>
      </w:tblGrid>
      <w:tr w:rsidR="000159A5" w:rsidRPr="00E2334D">
        <w:tc>
          <w:tcPr>
            <w:tcW w:w="3708" w:type="dxa"/>
          </w:tcPr>
          <w:p w:rsidR="000159A5" w:rsidRPr="00E2334D" w:rsidRDefault="000159A5"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Показатель</w:t>
            </w:r>
          </w:p>
        </w:tc>
        <w:tc>
          <w:tcPr>
            <w:tcW w:w="1077" w:type="dxa"/>
          </w:tcPr>
          <w:p w:rsidR="000159A5" w:rsidRPr="00E2334D" w:rsidRDefault="000159A5"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2008</w:t>
            </w:r>
            <w:r w:rsidR="0033765E">
              <w:rPr>
                <w:rFonts w:ascii="Times New Roman" w:hAnsi="Times New Roman" w:cs="Times New Roman"/>
                <w:sz w:val="28"/>
                <w:szCs w:val="24"/>
              </w:rPr>
              <w:t>г</w:t>
            </w:r>
          </w:p>
        </w:tc>
        <w:tc>
          <w:tcPr>
            <w:tcW w:w="1083" w:type="dxa"/>
          </w:tcPr>
          <w:p w:rsidR="000159A5" w:rsidRPr="00E2334D" w:rsidRDefault="000159A5"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2009</w:t>
            </w:r>
            <w:r w:rsidR="0033765E">
              <w:rPr>
                <w:rFonts w:ascii="Times New Roman" w:hAnsi="Times New Roman" w:cs="Times New Roman"/>
                <w:sz w:val="28"/>
                <w:szCs w:val="24"/>
              </w:rPr>
              <w:t>г</w:t>
            </w:r>
          </w:p>
        </w:tc>
        <w:tc>
          <w:tcPr>
            <w:tcW w:w="3780" w:type="dxa"/>
          </w:tcPr>
          <w:p w:rsidR="000159A5" w:rsidRPr="00E2334D" w:rsidRDefault="000159A5"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Отклонения</w:t>
            </w:r>
          </w:p>
        </w:tc>
      </w:tr>
      <w:tr w:rsidR="000159A5" w:rsidRPr="00E2334D">
        <w:tc>
          <w:tcPr>
            <w:tcW w:w="3708" w:type="dxa"/>
          </w:tcPr>
          <w:p w:rsidR="000159A5" w:rsidRPr="00E2334D" w:rsidRDefault="000159A5"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Товарные запасы на начало периода, тыс. руб.</w:t>
            </w:r>
          </w:p>
        </w:tc>
        <w:tc>
          <w:tcPr>
            <w:tcW w:w="1077" w:type="dxa"/>
          </w:tcPr>
          <w:p w:rsidR="000159A5" w:rsidRPr="00E2334D" w:rsidRDefault="00CA6638"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4982</w:t>
            </w:r>
          </w:p>
        </w:tc>
        <w:tc>
          <w:tcPr>
            <w:tcW w:w="1083" w:type="dxa"/>
          </w:tcPr>
          <w:p w:rsidR="000159A5" w:rsidRPr="00E2334D" w:rsidRDefault="00F05E94"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5591</w:t>
            </w:r>
          </w:p>
        </w:tc>
        <w:tc>
          <w:tcPr>
            <w:tcW w:w="3780" w:type="dxa"/>
          </w:tcPr>
          <w:p w:rsidR="000159A5" w:rsidRPr="00E2334D" w:rsidRDefault="00CA6638"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609</w:t>
            </w:r>
          </w:p>
        </w:tc>
      </w:tr>
      <w:tr w:rsidR="000159A5" w:rsidRPr="00E2334D">
        <w:tc>
          <w:tcPr>
            <w:tcW w:w="3708" w:type="dxa"/>
          </w:tcPr>
          <w:p w:rsidR="000159A5" w:rsidRPr="00E2334D" w:rsidRDefault="000159A5"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Поступило товаров тыс. руб.</w:t>
            </w:r>
          </w:p>
        </w:tc>
        <w:tc>
          <w:tcPr>
            <w:tcW w:w="1077" w:type="dxa"/>
          </w:tcPr>
          <w:p w:rsidR="000159A5" w:rsidRPr="00E2334D" w:rsidRDefault="00CA6638"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386</w:t>
            </w:r>
            <w:r w:rsidR="0021735C" w:rsidRPr="00E2334D">
              <w:rPr>
                <w:rFonts w:ascii="Times New Roman" w:hAnsi="Times New Roman" w:cs="Times New Roman"/>
                <w:sz w:val="28"/>
                <w:szCs w:val="24"/>
              </w:rPr>
              <w:t>70</w:t>
            </w:r>
          </w:p>
        </w:tc>
        <w:tc>
          <w:tcPr>
            <w:tcW w:w="1083" w:type="dxa"/>
          </w:tcPr>
          <w:p w:rsidR="000159A5" w:rsidRPr="00E2334D" w:rsidRDefault="00CA6638"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4</w:t>
            </w:r>
            <w:r w:rsidR="0021735C" w:rsidRPr="00E2334D">
              <w:rPr>
                <w:rFonts w:ascii="Times New Roman" w:hAnsi="Times New Roman" w:cs="Times New Roman"/>
                <w:sz w:val="28"/>
                <w:szCs w:val="24"/>
              </w:rPr>
              <w:t>4164</w:t>
            </w:r>
          </w:p>
        </w:tc>
        <w:tc>
          <w:tcPr>
            <w:tcW w:w="3780" w:type="dxa"/>
          </w:tcPr>
          <w:p w:rsidR="000159A5" w:rsidRPr="00E2334D" w:rsidRDefault="0021735C"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5494</w:t>
            </w:r>
          </w:p>
        </w:tc>
      </w:tr>
      <w:tr w:rsidR="000159A5" w:rsidRPr="00E2334D">
        <w:tc>
          <w:tcPr>
            <w:tcW w:w="3708" w:type="dxa"/>
          </w:tcPr>
          <w:p w:rsidR="000159A5" w:rsidRPr="00E2334D" w:rsidRDefault="000159A5"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Итого:</w:t>
            </w:r>
          </w:p>
        </w:tc>
        <w:tc>
          <w:tcPr>
            <w:tcW w:w="1077" w:type="dxa"/>
          </w:tcPr>
          <w:p w:rsidR="000159A5" w:rsidRPr="00E2334D" w:rsidRDefault="00CA6638"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436</w:t>
            </w:r>
            <w:r w:rsidR="0021735C" w:rsidRPr="00E2334D">
              <w:rPr>
                <w:rFonts w:ascii="Times New Roman" w:hAnsi="Times New Roman" w:cs="Times New Roman"/>
                <w:sz w:val="28"/>
                <w:szCs w:val="24"/>
              </w:rPr>
              <w:t>52</w:t>
            </w:r>
          </w:p>
        </w:tc>
        <w:tc>
          <w:tcPr>
            <w:tcW w:w="1083" w:type="dxa"/>
          </w:tcPr>
          <w:p w:rsidR="000159A5" w:rsidRPr="00E2334D" w:rsidRDefault="00CA6638"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4</w:t>
            </w:r>
            <w:r w:rsidR="0021735C" w:rsidRPr="00E2334D">
              <w:rPr>
                <w:rFonts w:ascii="Times New Roman" w:hAnsi="Times New Roman" w:cs="Times New Roman"/>
                <w:sz w:val="28"/>
                <w:szCs w:val="24"/>
              </w:rPr>
              <w:t>9775</w:t>
            </w:r>
          </w:p>
        </w:tc>
        <w:tc>
          <w:tcPr>
            <w:tcW w:w="3780" w:type="dxa"/>
          </w:tcPr>
          <w:p w:rsidR="000159A5" w:rsidRPr="00E2334D" w:rsidRDefault="0021735C"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6123</w:t>
            </w:r>
          </w:p>
        </w:tc>
      </w:tr>
      <w:tr w:rsidR="000159A5" w:rsidRPr="00E2334D">
        <w:trPr>
          <w:trHeight w:val="1930"/>
        </w:trPr>
        <w:tc>
          <w:tcPr>
            <w:tcW w:w="3708" w:type="dxa"/>
          </w:tcPr>
          <w:p w:rsidR="000159A5" w:rsidRPr="00E2334D" w:rsidRDefault="000159A5"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Использованные ресурсы, в т.ч.:</w:t>
            </w:r>
          </w:p>
          <w:p w:rsidR="000159A5" w:rsidRPr="00E2334D" w:rsidRDefault="000159A5"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 реализация тыс. руб.</w:t>
            </w:r>
          </w:p>
          <w:p w:rsidR="000159A5" w:rsidRPr="00E2334D" w:rsidRDefault="000159A5"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 прочие выбытие тыс.руб.</w:t>
            </w:r>
          </w:p>
          <w:p w:rsidR="000159A5" w:rsidRPr="00E2334D" w:rsidRDefault="000159A5" w:rsidP="00A8747C">
            <w:pPr>
              <w:pStyle w:val="HTML"/>
              <w:spacing w:line="360" w:lineRule="auto"/>
              <w:ind w:firstLine="919"/>
              <w:jc w:val="center"/>
              <w:rPr>
                <w:rFonts w:ascii="Times New Roman" w:hAnsi="Times New Roman" w:cs="Times New Roman"/>
                <w:sz w:val="28"/>
                <w:szCs w:val="24"/>
              </w:rPr>
            </w:pPr>
          </w:p>
        </w:tc>
        <w:tc>
          <w:tcPr>
            <w:tcW w:w="1077" w:type="dxa"/>
          </w:tcPr>
          <w:p w:rsidR="00F05E94" w:rsidRPr="00E2334D" w:rsidRDefault="00F05E94" w:rsidP="00A8747C">
            <w:pPr>
              <w:pStyle w:val="HTML"/>
              <w:spacing w:line="360" w:lineRule="auto"/>
              <w:ind w:firstLine="919"/>
              <w:jc w:val="center"/>
              <w:rPr>
                <w:rFonts w:ascii="Times New Roman" w:hAnsi="Times New Roman" w:cs="Times New Roman"/>
                <w:sz w:val="28"/>
                <w:szCs w:val="24"/>
              </w:rPr>
            </w:pPr>
          </w:p>
          <w:p w:rsidR="00F05E94" w:rsidRPr="00E2334D" w:rsidRDefault="00F05E94" w:rsidP="00A8747C">
            <w:pPr>
              <w:pStyle w:val="HTML"/>
              <w:spacing w:line="360" w:lineRule="auto"/>
              <w:ind w:firstLine="919"/>
              <w:jc w:val="center"/>
              <w:rPr>
                <w:rFonts w:ascii="Times New Roman" w:hAnsi="Times New Roman" w:cs="Times New Roman"/>
                <w:sz w:val="28"/>
                <w:szCs w:val="24"/>
              </w:rPr>
            </w:pPr>
          </w:p>
          <w:p w:rsidR="00CA6638" w:rsidRPr="00E2334D" w:rsidRDefault="007961AB"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31272</w:t>
            </w:r>
          </w:p>
          <w:p w:rsidR="000159A5" w:rsidRPr="00E2334D" w:rsidRDefault="00CA6638" w:rsidP="00A8747C">
            <w:pPr>
              <w:pStyle w:val="HTML"/>
              <w:spacing w:line="360" w:lineRule="auto"/>
              <w:jc w:val="center"/>
              <w:rPr>
                <w:rFonts w:ascii="Times New Roman" w:hAnsi="Times New Roman"/>
                <w:sz w:val="28"/>
              </w:rPr>
            </w:pPr>
            <w:r w:rsidRPr="00E2334D">
              <w:rPr>
                <w:rFonts w:ascii="Times New Roman" w:hAnsi="Times New Roman"/>
                <w:sz w:val="28"/>
              </w:rPr>
              <w:t>6789</w:t>
            </w:r>
          </w:p>
        </w:tc>
        <w:tc>
          <w:tcPr>
            <w:tcW w:w="1083" w:type="dxa"/>
          </w:tcPr>
          <w:p w:rsidR="00F05E94" w:rsidRPr="00E2334D" w:rsidRDefault="00F05E94" w:rsidP="00A8747C">
            <w:pPr>
              <w:pStyle w:val="HTML"/>
              <w:spacing w:line="360" w:lineRule="auto"/>
              <w:ind w:firstLine="919"/>
              <w:jc w:val="center"/>
              <w:rPr>
                <w:rFonts w:ascii="Times New Roman" w:hAnsi="Times New Roman" w:cs="Times New Roman"/>
                <w:sz w:val="28"/>
                <w:szCs w:val="24"/>
              </w:rPr>
            </w:pPr>
          </w:p>
          <w:p w:rsidR="00F05E94" w:rsidRPr="00E2334D" w:rsidRDefault="00F05E94" w:rsidP="00A8747C">
            <w:pPr>
              <w:pStyle w:val="HTML"/>
              <w:spacing w:line="360" w:lineRule="auto"/>
              <w:ind w:firstLine="919"/>
              <w:jc w:val="center"/>
              <w:rPr>
                <w:rFonts w:ascii="Times New Roman" w:hAnsi="Times New Roman" w:cs="Times New Roman"/>
                <w:sz w:val="28"/>
                <w:szCs w:val="24"/>
              </w:rPr>
            </w:pPr>
          </w:p>
          <w:p w:rsidR="003E79FD" w:rsidRDefault="007961AB"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36372</w:t>
            </w:r>
          </w:p>
          <w:p w:rsidR="000159A5" w:rsidRPr="008F5F9E" w:rsidRDefault="00CA6638" w:rsidP="00A8747C">
            <w:pPr>
              <w:pStyle w:val="HTML"/>
              <w:spacing w:line="360" w:lineRule="auto"/>
              <w:jc w:val="center"/>
              <w:rPr>
                <w:rFonts w:ascii="Times New Roman" w:hAnsi="Times New Roman" w:cs="Times New Roman"/>
                <w:sz w:val="28"/>
                <w:szCs w:val="24"/>
              </w:rPr>
            </w:pPr>
            <w:r w:rsidRPr="00E2334D">
              <w:rPr>
                <w:rFonts w:ascii="Times New Roman" w:hAnsi="Times New Roman"/>
                <w:sz w:val="28"/>
              </w:rPr>
              <w:t>7718</w:t>
            </w:r>
          </w:p>
        </w:tc>
        <w:tc>
          <w:tcPr>
            <w:tcW w:w="3780" w:type="dxa"/>
          </w:tcPr>
          <w:p w:rsidR="00CA6638" w:rsidRPr="00E2334D" w:rsidRDefault="00CA6638" w:rsidP="00A8747C">
            <w:pPr>
              <w:pStyle w:val="HTML"/>
              <w:spacing w:line="360" w:lineRule="auto"/>
              <w:ind w:firstLine="919"/>
              <w:jc w:val="center"/>
              <w:rPr>
                <w:rFonts w:ascii="Times New Roman" w:hAnsi="Times New Roman" w:cs="Times New Roman"/>
                <w:sz w:val="28"/>
                <w:szCs w:val="24"/>
              </w:rPr>
            </w:pPr>
          </w:p>
          <w:p w:rsidR="00CA6638" w:rsidRPr="00E2334D" w:rsidRDefault="00CA6638" w:rsidP="00A8747C">
            <w:pPr>
              <w:pStyle w:val="HTML"/>
              <w:spacing w:line="360" w:lineRule="auto"/>
              <w:ind w:firstLine="919"/>
              <w:jc w:val="center"/>
              <w:rPr>
                <w:rFonts w:ascii="Times New Roman" w:hAnsi="Times New Roman"/>
                <w:sz w:val="28"/>
              </w:rPr>
            </w:pPr>
          </w:p>
          <w:p w:rsidR="00CA6638" w:rsidRPr="00E2334D" w:rsidRDefault="0021735C" w:rsidP="00A8747C">
            <w:pPr>
              <w:pStyle w:val="HTML"/>
              <w:spacing w:line="360" w:lineRule="auto"/>
              <w:jc w:val="center"/>
              <w:rPr>
                <w:rFonts w:ascii="Times New Roman" w:hAnsi="Times New Roman"/>
                <w:sz w:val="28"/>
              </w:rPr>
            </w:pPr>
            <w:r w:rsidRPr="00E2334D">
              <w:rPr>
                <w:rFonts w:ascii="Times New Roman" w:hAnsi="Times New Roman"/>
                <w:sz w:val="28"/>
              </w:rPr>
              <w:t>5100</w:t>
            </w:r>
          </w:p>
          <w:p w:rsidR="00CA6638" w:rsidRPr="00E2334D" w:rsidRDefault="0013285B" w:rsidP="00A8747C">
            <w:pPr>
              <w:pStyle w:val="HTML"/>
              <w:spacing w:line="360" w:lineRule="auto"/>
              <w:jc w:val="center"/>
              <w:rPr>
                <w:rFonts w:ascii="Times New Roman" w:hAnsi="Times New Roman"/>
                <w:sz w:val="28"/>
              </w:rPr>
            </w:pPr>
            <w:r w:rsidRPr="00E2334D">
              <w:rPr>
                <w:rFonts w:ascii="Times New Roman" w:hAnsi="Times New Roman"/>
                <w:sz w:val="28"/>
              </w:rPr>
              <w:t>929</w:t>
            </w:r>
          </w:p>
          <w:p w:rsidR="000159A5" w:rsidRPr="00E2334D" w:rsidRDefault="000159A5" w:rsidP="00A8747C">
            <w:pPr>
              <w:pStyle w:val="HTML"/>
              <w:spacing w:line="360" w:lineRule="auto"/>
              <w:ind w:firstLine="919"/>
              <w:jc w:val="center"/>
              <w:rPr>
                <w:rFonts w:ascii="Times New Roman" w:hAnsi="Times New Roman"/>
                <w:sz w:val="28"/>
              </w:rPr>
            </w:pPr>
          </w:p>
        </w:tc>
      </w:tr>
      <w:tr w:rsidR="000159A5" w:rsidRPr="00E2334D">
        <w:tc>
          <w:tcPr>
            <w:tcW w:w="3708" w:type="dxa"/>
          </w:tcPr>
          <w:p w:rsidR="000159A5" w:rsidRPr="00E2334D" w:rsidRDefault="000159A5"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Товарные запасы на конец периода, тыс. руб.</w:t>
            </w:r>
          </w:p>
        </w:tc>
        <w:tc>
          <w:tcPr>
            <w:tcW w:w="1077" w:type="dxa"/>
          </w:tcPr>
          <w:p w:rsidR="000159A5" w:rsidRPr="00E2334D" w:rsidRDefault="00F05E94"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5591</w:t>
            </w:r>
          </w:p>
        </w:tc>
        <w:tc>
          <w:tcPr>
            <w:tcW w:w="1083" w:type="dxa"/>
          </w:tcPr>
          <w:p w:rsidR="000159A5" w:rsidRPr="00E2334D" w:rsidRDefault="00F05E94"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5665</w:t>
            </w:r>
          </w:p>
        </w:tc>
        <w:tc>
          <w:tcPr>
            <w:tcW w:w="3780" w:type="dxa"/>
          </w:tcPr>
          <w:p w:rsidR="000159A5" w:rsidRPr="00E2334D" w:rsidRDefault="00CA6638"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74</w:t>
            </w:r>
          </w:p>
        </w:tc>
      </w:tr>
      <w:tr w:rsidR="000159A5" w:rsidRPr="00E2334D">
        <w:tc>
          <w:tcPr>
            <w:tcW w:w="3708" w:type="dxa"/>
          </w:tcPr>
          <w:p w:rsidR="000159A5" w:rsidRPr="00E2334D" w:rsidRDefault="000159A5"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Итого ресурсов:</w:t>
            </w:r>
          </w:p>
        </w:tc>
        <w:tc>
          <w:tcPr>
            <w:tcW w:w="1077" w:type="dxa"/>
          </w:tcPr>
          <w:p w:rsidR="000159A5" w:rsidRPr="00E2334D" w:rsidRDefault="00CA6638"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436</w:t>
            </w:r>
            <w:r w:rsidR="0021735C" w:rsidRPr="00E2334D">
              <w:rPr>
                <w:rFonts w:ascii="Times New Roman" w:hAnsi="Times New Roman" w:cs="Times New Roman"/>
                <w:sz w:val="28"/>
                <w:szCs w:val="24"/>
              </w:rPr>
              <w:t>52</w:t>
            </w:r>
          </w:p>
        </w:tc>
        <w:tc>
          <w:tcPr>
            <w:tcW w:w="1083" w:type="dxa"/>
          </w:tcPr>
          <w:p w:rsidR="000159A5" w:rsidRPr="00E2334D" w:rsidRDefault="00CA6638"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4</w:t>
            </w:r>
            <w:r w:rsidR="0021735C" w:rsidRPr="00E2334D">
              <w:rPr>
                <w:rFonts w:ascii="Times New Roman" w:hAnsi="Times New Roman" w:cs="Times New Roman"/>
                <w:sz w:val="28"/>
                <w:szCs w:val="24"/>
              </w:rPr>
              <w:t>9775</w:t>
            </w:r>
          </w:p>
        </w:tc>
        <w:tc>
          <w:tcPr>
            <w:tcW w:w="3780" w:type="dxa"/>
          </w:tcPr>
          <w:p w:rsidR="000159A5" w:rsidRPr="00E2334D" w:rsidRDefault="0021735C" w:rsidP="00A8747C">
            <w:pPr>
              <w:pStyle w:val="HTML"/>
              <w:spacing w:line="360" w:lineRule="auto"/>
              <w:jc w:val="center"/>
              <w:rPr>
                <w:rFonts w:ascii="Times New Roman" w:hAnsi="Times New Roman" w:cs="Times New Roman"/>
                <w:sz w:val="28"/>
                <w:szCs w:val="24"/>
              </w:rPr>
            </w:pPr>
            <w:r w:rsidRPr="00E2334D">
              <w:rPr>
                <w:rFonts w:ascii="Times New Roman" w:hAnsi="Times New Roman" w:cs="Times New Roman"/>
                <w:sz w:val="28"/>
                <w:szCs w:val="24"/>
              </w:rPr>
              <w:t>6123</w:t>
            </w:r>
          </w:p>
        </w:tc>
      </w:tr>
    </w:tbl>
    <w:p w:rsidR="000159A5" w:rsidRPr="00E2334D" w:rsidRDefault="000159A5" w:rsidP="00E2334D">
      <w:pPr>
        <w:pStyle w:val="HTML"/>
        <w:spacing w:line="360" w:lineRule="auto"/>
        <w:ind w:firstLine="919"/>
        <w:jc w:val="both"/>
        <w:rPr>
          <w:rFonts w:ascii="Times New Roman" w:hAnsi="Times New Roman" w:cs="Times New Roman"/>
          <w:sz w:val="28"/>
          <w:szCs w:val="28"/>
        </w:rPr>
      </w:pPr>
    </w:p>
    <w:p w:rsidR="00AB7266" w:rsidRPr="00E2334D" w:rsidRDefault="00D56C39" w:rsidP="00E2334D">
      <w:pPr>
        <w:pStyle w:val="HTML"/>
        <w:spacing w:line="360" w:lineRule="auto"/>
        <w:ind w:firstLine="919"/>
        <w:jc w:val="both"/>
        <w:rPr>
          <w:rFonts w:ascii="Times New Roman" w:hAnsi="Times New Roman" w:cs="Times New Roman"/>
          <w:spacing w:val="20"/>
          <w:sz w:val="28"/>
          <w:szCs w:val="28"/>
        </w:rPr>
      </w:pPr>
      <w:r w:rsidRPr="00E2334D">
        <w:rPr>
          <w:rFonts w:ascii="Times New Roman" w:hAnsi="Times New Roman" w:cs="Times New Roman"/>
          <w:spacing w:val="20"/>
          <w:sz w:val="28"/>
          <w:szCs w:val="28"/>
        </w:rPr>
        <w:t xml:space="preserve">По данным таблицы </w:t>
      </w:r>
      <w:r w:rsidR="00AB7266" w:rsidRPr="00E2334D">
        <w:rPr>
          <w:rFonts w:ascii="Times New Roman" w:hAnsi="Times New Roman" w:cs="Times New Roman"/>
          <w:spacing w:val="20"/>
          <w:sz w:val="28"/>
          <w:szCs w:val="28"/>
        </w:rPr>
        <w:t>можно сказать</w:t>
      </w:r>
      <w:r w:rsidRPr="00E2334D">
        <w:rPr>
          <w:rFonts w:ascii="Times New Roman" w:hAnsi="Times New Roman" w:cs="Times New Roman"/>
          <w:spacing w:val="20"/>
          <w:sz w:val="28"/>
          <w:szCs w:val="28"/>
        </w:rPr>
        <w:t xml:space="preserve">, что товарные запасы отчетного периода по сравнению с базисным  увеличились на 609 тыс. руб., в основном из-за </w:t>
      </w:r>
      <w:r w:rsidR="00C467A4" w:rsidRPr="00E2334D">
        <w:rPr>
          <w:rFonts w:ascii="Times New Roman" w:hAnsi="Times New Roman" w:cs="Times New Roman"/>
          <w:spacing w:val="20"/>
          <w:sz w:val="28"/>
          <w:szCs w:val="28"/>
        </w:rPr>
        <w:t>колебания спроса на отдельные товары. Так же особое влияние оказывает товарооборот. С увеличением товарооборота  на 5100 тыс. руб. увеличивается и размер товарных запасов.</w:t>
      </w:r>
    </w:p>
    <w:p w:rsidR="00C467A4" w:rsidRPr="00E2334D" w:rsidRDefault="00C467A4" w:rsidP="00E2334D">
      <w:pPr>
        <w:pStyle w:val="HTML"/>
        <w:spacing w:line="360" w:lineRule="auto"/>
        <w:ind w:firstLine="919"/>
        <w:jc w:val="both"/>
        <w:rPr>
          <w:rFonts w:ascii="Times New Roman" w:hAnsi="Times New Roman" w:cs="Times New Roman"/>
          <w:sz w:val="28"/>
          <w:szCs w:val="28"/>
        </w:rPr>
      </w:pPr>
      <w:r w:rsidRPr="00E2334D">
        <w:rPr>
          <w:rFonts w:ascii="Times New Roman" w:hAnsi="Times New Roman" w:cs="Times New Roman"/>
          <w:spacing w:val="20"/>
          <w:sz w:val="28"/>
          <w:szCs w:val="28"/>
        </w:rPr>
        <w:t>Подводя итог можно сказать, что в целом колебания  товарных запасов незначительно, а это значит, что торговое предприятие ставит для себя следующие основные задачи: выявление соответствия фактических товарных запасов их нормативу; определение динамики и оценка изменений в объеме и структуре товарных запасов, в скорости оборачиваемости товаров; выявление и расчет факторов, оказавших влияние на изменение товарных запасов.</w:t>
      </w:r>
    </w:p>
    <w:p w:rsidR="00C467A4" w:rsidRPr="00DB3027" w:rsidRDefault="00C467A4" w:rsidP="004F60F2">
      <w:pPr>
        <w:pStyle w:val="HTML"/>
        <w:spacing w:line="360" w:lineRule="auto"/>
        <w:ind w:firstLine="919"/>
        <w:jc w:val="center"/>
        <w:outlineLvl w:val="0"/>
        <w:rPr>
          <w:rFonts w:ascii="Times New Roman" w:hAnsi="Times New Roman"/>
          <w:sz w:val="32"/>
          <w:szCs w:val="32"/>
        </w:rPr>
      </w:pPr>
      <w:r w:rsidRPr="00E2334D">
        <w:rPr>
          <w:rFonts w:ascii="Times New Roman" w:hAnsi="Times New Roman"/>
          <w:sz w:val="28"/>
          <w:szCs w:val="28"/>
        </w:rPr>
        <w:br w:type="page"/>
      </w:r>
      <w:bookmarkStart w:id="32" w:name="_Toc262033980"/>
      <w:bookmarkStart w:id="33" w:name="_Toc262417530"/>
      <w:r w:rsidRPr="00DB3027">
        <w:rPr>
          <w:rFonts w:ascii="Times New Roman" w:hAnsi="Times New Roman"/>
          <w:sz w:val="32"/>
          <w:szCs w:val="32"/>
        </w:rPr>
        <w:t>3. Оптимизация ассортимента на предприятии</w:t>
      </w:r>
      <w:bookmarkEnd w:id="32"/>
      <w:bookmarkEnd w:id="33"/>
    </w:p>
    <w:p w:rsidR="00A23F8D" w:rsidRPr="00E2334D" w:rsidRDefault="00A23F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Спрос и предложение являются характеристиками экономической среды, в которой работает фирма. Постоянный анализ рынка - залог успешной работы. Прогноз развития внешней среды заключается в постоянном мониторинге условий наиболее полного удовлетворения всех потребностей пользователей товаров или услуг предприятия. Степень удовлетворения нужд потребителей характеризуется такой величиной как спрос, под которым подразумевается сумма денег, которую потребители могут и хотят потратить на приобретение нашего товара. Это своеобразная шкала потребности в продукции по всем возможным ценам при неизменности остальных факторов.</w:t>
      </w:r>
    </w:p>
    <w:p w:rsidR="00A23F8D" w:rsidRPr="00E2334D" w:rsidRDefault="00A23F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Построение эффективной модели спроса позволяет определить: кому нужен предлагаемый товар, при каких условиях он будет продаваться успешно.</w:t>
      </w:r>
    </w:p>
    <w:p w:rsidR="00A23F8D" w:rsidRPr="00E2334D" w:rsidRDefault="00A23F8D" w:rsidP="00E2334D">
      <w:pPr>
        <w:pStyle w:val="HTML"/>
        <w:spacing w:line="360" w:lineRule="auto"/>
        <w:ind w:firstLine="919"/>
        <w:jc w:val="both"/>
        <w:rPr>
          <w:rFonts w:ascii="Times New Roman" w:hAnsi="Times New Roman"/>
          <w:sz w:val="28"/>
          <w:szCs w:val="32"/>
        </w:rPr>
      </w:pPr>
      <w:r w:rsidRPr="00E2334D">
        <w:rPr>
          <w:rFonts w:ascii="Times New Roman" w:hAnsi="Times New Roman"/>
          <w:sz w:val="28"/>
          <w:szCs w:val="28"/>
        </w:rPr>
        <w:t>Изучение рынка, построение различных моделей спроса да и само существование любого коммерческого предприятия направлено на получение положительной разницы между понесенными затратами и полученными доходами – прибыли. Для торгового предприятия величина прибыли находится в прямой зависимости от физических объёмов продаж и разницы между ценой продажи и ценой приобретения. В свою очередь величина физической реализации зависит от оптимальности ассортимента реализуемых товаров. Оптимальность ассортимента является прямым следствием правильно выстроенной модели спроса по каждой товарной позиции и в целом по всей номенклатуре товаров. Кроме ассортимента величина прибыли и ее уровень зависит от материально- технической базы торгового предприятия, уровня профессионализма персонала и её деловой репутации, то есть того, что о фирме думают потребители товаров и услуг, деловые партнеры.</w:t>
      </w:r>
    </w:p>
    <w:p w:rsidR="003874B9" w:rsidRPr="00E2334D" w:rsidRDefault="003874B9" w:rsidP="00E2334D">
      <w:pPr>
        <w:pStyle w:val="HTML"/>
        <w:spacing w:line="360" w:lineRule="auto"/>
        <w:ind w:firstLine="919"/>
        <w:jc w:val="both"/>
        <w:rPr>
          <w:rFonts w:ascii="Times New Roman" w:hAnsi="Times New Roman"/>
          <w:spacing w:val="20"/>
          <w:sz w:val="28"/>
        </w:rPr>
      </w:pPr>
      <w:r w:rsidRPr="00E2334D">
        <w:rPr>
          <w:rFonts w:ascii="Times New Roman" w:hAnsi="Times New Roman"/>
          <w:spacing w:val="20"/>
          <w:sz w:val="28"/>
        </w:rPr>
        <w:t>Широта товарного ассортимента отчасти определяется целями, которые фирма ставит перед собой. У фирм, старающихся прослыть поставщиками исчерпывающего ассортимента и/или добивающихся завоевания большой доли рынка или его расширения, товарный ассортимент обычно широкий. Их меньше волнует положение, когда те или иные из производимых ими товаров не дают прибыли. Фирмы же, заинтересованные, прежде всего в высокой прибыльности своего бизнеса, имеют обычно суженный ассортимент доходных изделий.</w:t>
      </w:r>
    </w:p>
    <w:p w:rsidR="00C467A4" w:rsidRPr="00E2334D" w:rsidRDefault="003A2A93" w:rsidP="00E2334D">
      <w:pPr>
        <w:pStyle w:val="HTML"/>
        <w:spacing w:line="360" w:lineRule="auto"/>
        <w:ind w:firstLine="919"/>
        <w:jc w:val="both"/>
        <w:rPr>
          <w:rFonts w:ascii="Times New Roman" w:hAnsi="Times New Roman" w:cs="Times New Roman"/>
          <w:spacing w:val="20"/>
          <w:sz w:val="28"/>
          <w:szCs w:val="28"/>
        </w:rPr>
      </w:pPr>
      <w:r w:rsidRPr="00E2334D">
        <w:rPr>
          <w:rFonts w:ascii="Times New Roman" w:hAnsi="Times New Roman" w:cs="Times New Roman"/>
          <w:spacing w:val="20"/>
          <w:sz w:val="28"/>
          <w:szCs w:val="28"/>
        </w:rPr>
        <w:t>В супермаркете «777»</w:t>
      </w:r>
      <w:r w:rsidR="00E84BD9" w:rsidRPr="00E2334D">
        <w:rPr>
          <w:rFonts w:ascii="Times New Roman" w:hAnsi="Times New Roman" w:cs="Times New Roman"/>
          <w:spacing w:val="20"/>
          <w:sz w:val="28"/>
          <w:szCs w:val="28"/>
        </w:rPr>
        <w:t xml:space="preserve"> особым спросом пользуется вино-водочная продукция, следовательно, нужно увеличить ассортимент этой группы</w:t>
      </w:r>
      <w:r w:rsidR="003E79FD">
        <w:rPr>
          <w:rFonts w:ascii="Times New Roman" w:hAnsi="Times New Roman" w:cs="Times New Roman"/>
          <w:spacing w:val="20"/>
          <w:sz w:val="28"/>
          <w:szCs w:val="28"/>
        </w:rPr>
        <w:t xml:space="preserve"> на 10-15 наименований</w:t>
      </w:r>
      <w:r w:rsidR="00E84BD9" w:rsidRPr="00E2334D">
        <w:rPr>
          <w:rFonts w:ascii="Times New Roman" w:hAnsi="Times New Roman" w:cs="Times New Roman"/>
          <w:spacing w:val="20"/>
          <w:sz w:val="28"/>
          <w:szCs w:val="28"/>
        </w:rPr>
        <w:t xml:space="preserve">, а в частности как показывают показатели широты и полноты, ассортимент настоек и </w:t>
      </w:r>
      <w:r w:rsidR="0001324B">
        <w:rPr>
          <w:rFonts w:ascii="Times New Roman" w:hAnsi="Times New Roman" w:cs="Times New Roman"/>
          <w:spacing w:val="20"/>
          <w:sz w:val="28"/>
          <w:szCs w:val="28"/>
        </w:rPr>
        <w:t>вин</w:t>
      </w:r>
      <w:r w:rsidR="00E84BD9" w:rsidRPr="00E2334D">
        <w:rPr>
          <w:rFonts w:ascii="Times New Roman" w:hAnsi="Times New Roman" w:cs="Times New Roman"/>
          <w:spacing w:val="20"/>
          <w:sz w:val="28"/>
          <w:szCs w:val="28"/>
        </w:rPr>
        <w:t>.</w:t>
      </w:r>
      <w:r w:rsidR="004025DD" w:rsidRPr="00E2334D">
        <w:rPr>
          <w:rFonts w:ascii="Times New Roman" w:hAnsi="Times New Roman" w:cs="Times New Roman"/>
          <w:spacing w:val="20"/>
          <w:sz w:val="28"/>
          <w:szCs w:val="28"/>
        </w:rPr>
        <w:t xml:space="preserve"> Слишком широкий ассортимент имеют </w:t>
      </w:r>
      <w:r w:rsidR="0001324B">
        <w:rPr>
          <w:rFonts w:ascii="Times New Roman" w:hAnsi="Times New Roman" w:cs="Times New Roman"/>
          <w:spacing w:val="20"/>
          <w:sz w:val="28"/>
          <w:szCs w:val="28"/>
        </w:rPr>
        <w:t>водки</w:t>
      </w:r>
      <w:r w:rsidR="004025DD" w:rsidRPr="00E2334D">
        <w:rPr>
          <w:rFonts w:ascii="Times New Roman" w:hAnsi="Times New Roman" w:cs="Times New Roman"/>
          <w:spacing w:val="20"/>
          <w:sz w:val="28"/>
          <w:szCs w:val="28"/>
        </w:rPr>
        <w:t xml:space="preserve">, что может сбить с толку покупателя и снизить товарооборот по этой группе. </w:t>
      </w:r>
    </w:p>
    <w:p w:rsidR="00782EAC" w:rsidRPr="00E2334D" w:rsidRDefault="004025DD" w:rsidP="00E2334D">
      <w:pPr>
        <w:pStyle w:val="HTML"/>
        <w:spacing w:line="360" w:lineRule="auto"/>
        <w:ind w:firstLine="919"/>
        <w:jc w:val="both"/>
        <w:rPr>
          <w:rFonts w:ascii="Times New Roman" w:hAnsi="Times New Roman" w:cs="Times New Roman"/>
          <w:spacing w:val="20"/>
          <w:sz w:val="28"/>
          <w:szCs w:val="28"/>
        </w:rPr>
      </w:pPr>
      <w:r w:rsidRPr="00E2334D">
        <w:rPr>
          <w:rFonts w:ascii="Times New Roman" w:hAnsi="Times New Roman" w:cs="Times New Roman"/>
          <w:spacing w:val="20"/>
          <w:sz w:val="28"/>
          <w:szCs w:val="28"/>
        </w:rPr>
        <w:t>Что касается ассортимента настоек, то здесь можно предложить найти новых поставщиков, с более широким списком наименования продукции. Р</w:t>
      </w:r>
      <w:r w:rsidR="00477DBE" w:rsidRPr="00E2334D">
        <w:rPr>
          <w:rFonts w:ascii="Times New Roman" w:hAnsi="Times New Roman" w:cs="Times New Roman"/>
          <w:spacing w:val="20"/>
          <w:sz w:val="28"/>
          <w:szCs w:val="28"/>
        </w:rPr>
        <w:t>асширив ассортимент этой группы, можно завоевать новый сегмент покупател</w:t>
      </w:r>
      <w:r w:rsidR="00782EAC" w:rsidRPr="00E2334D">
        <w:rPr>
          <w:rFonts w:ascii="Times New Roman" w:hAnsi="Times New Roman" w:cs="Times New Roman"/>
          <w:spacing w:val="20"/>
          <w:sz w:val="28"/>
          <w:szCs w:val="28"/>
        </w:rPr>
        <w:t>ей и увеличить прибыль за счет уже имеющихся потенциальных клиентов.</w:t>
      </w:r>
    </w:p>
    <w:p w:rsidR="00380FD7" w:rsidRPr="00E2334D" w:rsidRDefault="00380FD7"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Продажу новой продукции необходимо стимулировать проведением мероприятий рекламно-информационного характера. </w:t>
      </w:r>
    </w:p>
    <w:p w:rsidR="00205881" w:rsidRPr="00E2334D" w:rsidRDefault="00205881"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Так же необходимо наладить заключения взаимовыгодных договоров с поставщиками товаров, строго соблюдая договорную и платежную дисциплину с учетом взаимовыгодных интересов, что позволит повысить качество поступающей продукции и полноту ассортимента, появиться возможность предусмотреть изменения ситуации и своевременно внести коррективы в деятельность магазина «777». Так же целесообразно проведение инвентаризации товарных запасов, в целях нормализации оборотных средств.</w:t>
      </w:r>
    </w:p>
    <w:p w:rsidR="00205881" w:rsidRPr="00E2334D" w:rsidRDefault="00205881"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Возможность расширять весь товарный ассортимент, даст дополнительную прибыль торговому предприятию. Например, можно включить в ассортимент товары для диабетиков, готовые салаты, </w:t>
      </w:r>
      <w:r w:rsidR="007F64E3" w:rsidRPr="00E2334D">
        <w:rPr>
          <w:rFonts w:ascii="Times New Roman" w:hAnsi="Times New Roman"/>
          <w:sz w:val="28"/>
          <w:szCs w:val="28"/>
        </w:rPr>
        <w:t xml:space="preserve">свежею выпечку и т.д. </w:t>
      </w:r>
      <w:r w:rsidR="00CE092E" w:rsidRPr="00E2334D">
        <w:rPr>
          <w:rFonts w:ascii="Times New Roman" w:hAnsi="Times New Roman"/>
          <w:sz w:val="28"/>
          <w:szCs w:val="28"/>
        </w:rPr>
        <w:t xml:space="preserve">Так же рекомендуется посмотреть в торговом зале дополнительные места продаж, привлечь дополнительное оборудование, такое как полупалеты, европалеты, полки, фризера и т.д. </w:t>
      </w:r>
    </w:p>
    <w:p w:rsidR="00A23F8D" w:rsidRPr="00E2334D" w:rsidRDefault="00A23F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Предложенные мероприятия позволят супермаркет «777» укрепить свои рыночные позиции, увеличить конкурентные преимущества и создать плацдарм для дальнейшего развития.</w:t>
      </w:r>
    </w:p>
    <w:p w:rsidR="00A23F8D" w:rsidRPr="00E2334D" w:rsidRDefault="00A23F8D" w:rsidP="00E2334D">
      <w:pPr>
        <w:pStyle w:val="HTML"/>
        <w:spacing w:line="360" w:lineRule="auto"/>
        <w:ind w:firstLine="919"/>
        <w:jc w:val="both"/>
        <w:rPr>
          <w:rFonts w:ascii="Times New Roman" w:hAnsi="Times New Roman"/>
          <w:sz w:val="28"/>
          <w:szCs w:val="28"/>
        </w:rPr>
      </w:pPr>
    </w:p>
    <w:p w:rsidR="00DF553D" w:rsidRPr="00E2334D" w:rsidRDefault="00DF553D" w:rsidP="00E2334D">
      <w:pPr>
        <w:pStyle w:val="HTML"/>
        <w:spacing w:line="360" w:lineRule="auto"/>
        <w:ind w:firstLine="919"/>
        <w:jc w:val="both"/>
        <w:rPr>
          <w:rFonts w:ascii="Times New Roman" w:hAnsi="Times New Roman" w:cs="Times New Roman"/>
          <w:spacing w:val="20"/>
          <w:sz w:val="28"/>
          <w:szCs w:val="28"/>
        </w:rPr>
      </w:pPr>
    </w:p>
    <w:p w:rsidR="00F549B1" w:rsidRDefault="00F549B1" w:rsidP="004F60F2">
      <w:pPr>
        <w:pStyle w:val="HTML"/>
        <w:spacing w:line="360" w:lineRule="auto"/>
        <w:ind w:firstLine="919"/>
        <w:jc w:val="center"/>
        <w:outlineLvl w:val="0"/>
        <w:rPr>
          <w:rFonts w:ascii="Times New Roman" w:hAnsi="Times New Roman" w:cs="Times New Roman"/>
          <w:spacing w:val="20"/>
          <w:sz w:val="32"/>
          <w:szCs w:val="32"/>
        </w:rPr>
      </w:pPr>
      <w:r w:rsidRPr="00E2334D">
        <w:rPr>
          <w:rFonts w:ascii="Times New Roman" w:hAnsi="Times New Roman" w:cs="Times New Roman"/>
          <w:spacing w:val="20"/>
          <w:sz w:val="28"/>
          <w:szCs w:val="28"/>
        </w:rPr>
        <w:br w:type="page"/>
      </w:r>
      <w:bookmarkStart w:id="34" w:name="_Toc262033981"/>
      <w:bookmarkStart w:id="35" w:name="_Toc262417531"/>
      <w:r w:rsidRPr="00DB3027">
        <w:rPr>
          <w:rFonts w:ascii="Times New Roman" w:hAnsi="Times New Roman" w:cs="Times New Roman"/>
          <w:spacing w:val="20"/>
          <w:sz w:val="32"/>
          <w:szCs w:val="32"/>
        </w:rPr>
        <w:t>Заключение</w:t>
      </w:r>
      <w:bookmarkEnd w:id="34"/>
      <w:bookmarkEnd w:id="35"/>
    </w:p>
    <w:p w:rsidR="00546644" w:rsidRPr="00546644" w:rsidRDefault="00546644" w:rsidP="00546644">
      <w:pPr>
        <w:pStyle w:val="HTML"/>
        <w:spacing w:line="360" w:lineRule="auto"/>
        <w:ind w:firstLine="919"/>
        <w:jc w:val="both"/>
        <w:rPr>
          <w:rFonts w:ascii="Times New Roman" w:hAnsi="Times New Roman" w:cs="Times New Roman"/>
          <w:spacing w:val="20"/>
          <w:sz w:val="28"/>
          <w:szCs w:val="28"/>
        </w:rPr>
      </w:pPr>
      <w:r w:rsidRPr="00546644">
        <w:rPr>
          <w:rFonts w:ascii="Times New Roman" w:hAnsi="Times New Roman" w:cs="Times New Roman"/>
          <w:sz w:val="28"/>
          <w:szCs w:val="28"/>
        </w:rPr>
        <w:t>Управление ассортиментом товара - деятельность, направленная на достижение требований рациональности ассортимента. Основными элементами управления являются установление требований к рациональности ассортимента, определение ассортиментной политики организации и формирование ассортимента, Установление требований к рациональности начинается с выявления запросов потребителей к товарам к товарам определенной ассортиментной принадлежности. Для этого могут быть использованы такие методы, как социологический (опрос) и регистрационный (наблюдение). Кроме того, организации, применяющие стратегию активного маркетинга, сами формируют спрос с помощью рекламы, выставок-продаж, презентаций. Требования к рациональности ассортимента измеряются в зависимости от конъюктуры рынка (платежеспособности покупателя, социально- экономических, социально-культурных, правовых характеристик окружающей среды организации). Основные направления формирования - это сокращение, расширение, углубление, обновление, совершенствование, гармонизация.</w:t>
      </w:r>
    </w:p>
    <w:p w:rsidR="003F57F5" w:rsidRPr="00546644" w:rsidRDefault="003F57F5" w:rsidP="00546644">
      <w:pPr>
        <w:pStyle w:val="HTML"/>
        <w:spacing w:line="360" w:lineRule="auto"/>
        <w:ind w:firstLine="919"/>
        <w:jc w:val="both"/>
        <w:rPr>
          <w:rFonts w:ascii="Times New Roman" w:hAnsi="Times New Roman"/>
          <w:sz w:val="28"/>
          <w:szCs w:val="28"/>
        </w:rPr>
      </w:pPr>
      <w:r w:rsidRPr="00546644">
        <w:rPr>
          <w:rFonts w:ascii="Times New Roman" w:hAnsi="Times New Roman"/>
          <w:sz w:val="28"/>
          <w:szCs w:val="28"/>
        </w:rPr>
        <w:t xml:space="preserve">По итогам проведенного исследования можно сделать следующие выводы. </w:t>
      </w:r>
    </w:p>
    <w:p w:rsidR="00F549B1" w:rsidRPr="00546644" w:rsidRDefault="003F57F5" w:rsidP="00546644">
      <w:pPr>
        <w:pStyle w:val="HTML"/>
        <w:spacing w:line="360" w:lineRule="auto"/>
        <w:ind w:firstLine="919"/>
        <w:jc w:val="both"/>
        <w:rPr>
          <w:rFonts w:ascii="Times New Roman" w:hAnsi="Times New Roman"/>
          <w:sz w:val="28"/>
          <w:szCs w:val="28"/>
        </w:rPr>
      </w:pPr>
      <w:r w:rsidRPr="00546644">
        <w:rPr>
          <w:rFonts w:ascii="Times New Roman" w:hAnsi="Times New Roman"/>
          <w:sz w:val="28"/>
          <w:szCs w:val="28"/>
        </w:rPr>
        <w:t>Рынок – это сложное и многостороннее явление, та среда, в которой только и могут быть удовлетворены все нужды потребителей через взаимодействие спроса и предложения.</w:t>
      </w:r>
    </w:p>
    <w:p w:rsidR="00380FD7" w:rsidRPr="00546644" w:rsidRDefault="00380FD7" w:rsidP="00546644">
      <w:pPr>
        <w:pStyle w:val="HTML"/>
        <w:spacing w:line="360" w:lineRule="auto"/>
        <w:ind w:firstLine="919"/>
        <w:jc w:val="both"/>
        <w:rPr>
          <w:rFonts w:ascii="Times New Roman" w:hAnsi="Times New Roman"/>
          <w:sz w:val="28"/>
          <w:szCs w:val="28"/>
        </w:rPr>
      </w:pPr>
      <w:r w:rsidRPr="00546644">
        <w:rPr>
          <w:rFonts w:ascii="Times New Roman" w:hAnsi="Times New Roman"/>
          <w:sz w:val="28"/>
          <w:szCs w:val="28"/>
        </w:rPr>
        <w:t xml:space="preserve">Данная курсовая работа написана на материалах супермаркета «777» ИП Белобородов. По результатам проведенного анализа параметров деятельности супермаркета «777» за 2008-2009 гг. можно отметить, что оборот розничной торговли в отчетном периоде растет не высокими темпами. </w:t>
      </w:r>
    </w:p>
    <w:p w:rsidR="00380FD7" w:rsidRPr="00546644" w:rsidRDefault="00380FD7" w:rsidP="00546644">
      <w:pPr>
        <w:pStyle w:val="HTML"/>
        <w:spacing w:line="360" w:lineRule="auto"/>
        <w:ind w:firstLine="919"/>
        <w:jc w:val="both"/>
        <w:rPr>
          <w:rFonts w:ascii="Times New Roman" w:hAnsi="Times New Roman"/>
          <w:sz w:val="28"/>
          <w:szCs w:val="28"/>
        </w:rPr>
      </w:pPr>
      <w:r w:rsidRPr="00546644">
        <w:rPr>
          <w:rFonts w:ascii="Times New Roman" w:hAnsi="Times New Roman"/>
          <w:sz w:val="28"/>
          <w:szCs w:val="28"/>
        </w:rPr>
        <w:t xml:space="preserve">Предприятие полностью обеспечено ресурсами, намечены тенденции к ускорению оборачиваемости. </w:t>
      </w:r>
    </w:p>
    <w:p w:rsidR="000D5F96" w:rsidRPr="000D5F96" w:rsidRDefault="00380FD7" w:rsidP="000D5F96">
      <w:pPr>
        <w:pStyle w:val="HTML"/>
        <w:spacing w:line="360" w:lineRule="auto"/>
        <w:ind w:firstLine="919"/>
        <w:jc w:val="both"/>
        <w:rPr>
          <w:rFonts w:ascii="Times New Roman" w:hAnsi="Times New Roman"/>
          <w:sz w:val="28"/>
          <w:szCs w:val="28"/>
        </w:rPr>
      </w:pPr>
      <w:r w:rsidRPr="000D5F96">
        <w:rPr>
          <w:rFonts w:ascii="Times New Roman" w:hAnsi="Times New Roman"/>
          <w:sz w:val="28"/>
          <w:szCs w:val="28"/>
        </w:rPr>
        <w:t xml:space="preserve">Подробно рассмотрев ассортимент, предлагаемый супермаркетом «777», можно сделать вывод, что необходимо </w:t>
      </w:r>
      <w:r w:rsidR="00C037B3" w:rsidRPr="000D5F96">
        <w:rPr>
          <w:rFonts w:ascii="Times New Roman" w:hAnsi="Times New Roman"/>
          <w:sz w:val="28"/>
          <w:szCs w:val="28"/>
        </w:rPr>
        <w:t>постепенно обновлять</w:t>
      </w:r>
      <w:r w:rsidRPr="000D5F96">
        <w:rPr>
          <w:rFonts w:ascii="Times New Roman" w:hAnsi="Times New Roman"/>
          <w:sz w:val="28"/>
          <w:szCs w:val="28"/>
        </w:rPr>
        <w:t xml:space="preserve"> ассортимент вино-водочной продукции, так как он имеет большую значимость для</w:t>
      </w:r>
      <w:r w:rsidR="0033765E">
        <w:rPr>
          <w:rFonts w:ascii="Times New Roman" w:hAnsi="Times New Roman"/>
          <w:sz w:val="28"/>
          <w:szCs w:val="28"/>
        </w:rPr>
        <w:t xml:space="preserve"> предприятия.</w:t>
      </w:r>
      <w:r w:rsidRPr="000D5F96">
        <w:rPr>
          <w:rFonts w:ascii="Times New Roman" w:hAnsi="Times New Roman"/>
          <w:sz w:val="28"/>
          <w:szCs w:val="28"/>
        </w:rPr>
        <w:t xml:space="preserve"> </w:t>
      </w:r>
      <w:r w:rsidR="000D5F96" w:rsidRPr="000D5F96">
        <w:rPr>
          <w:rFonts w:ascii="Times New Roman" w:hAnsi="Times New Roman"/>
          <w:sz w:val="28"/>
          <w:szCs w:val="28"/>
        </w:rPr>
        <w:t xml:space="preserve">По результатам проведенного анализа параметров деятельности супермаркета «777» за 2008-2009 гг. можно отметить, что оборот розничной торговли в отчетном периоде растет не высокими темпами. </w:t>
      </w:r>
    </w:p>
    <w:p w:rsidR="000D5F96" w:rsidRPr="000D5F96" w:rsidRDefault="000D5F96" w:rsidP="000D5F96">
      <w:pPr>
        <w:pStyle w:val="HTML"/>
        <w:spacing w:line="360" w:lineRule="auto"/>
        <w:ind w:firstLine="919"/>
        <w:jc w:val="both"/>
        <w:rPr>
          <w:rFonts w:ascii="Times New Roman" w:hAnsi="Times New Roman"/>
          <w:sz w:val="28"/>
          <w:szCs w:val="28"/>
        </w:rPr>
      </w:pPr>
      <w:r w:rsidRPr="000D5F96">
        <w:rPr>
          <w:rFonts w:ascii="Times New Roman" w:hAnsi="Times New Roman"/>
          <w:sz w:val="28"/>
          <w:szCs w:val="28"/>
        </w:rPr>
        <w:t xml:space="preserve">Предприятие полностью обеспечено ресурсами, намечены тенденции к ускорению оборачиваемости. </w:t>
      </w:r>
    </w:p>
    <w:p w:rsidR="000D5F96" w:rsidRPr="000D5F96" w:rsidRDefault="000D5F96" w:rsidP="000D5F96">
      <w:pPr>
        <w:pStyle w:val="HTML"/>
        <w:spacing w:line="360" w:lineRule="auto"/>
        <w:ind w:firstLine="919"/>
        <w:jc w:val="both"/>
        <w:rPr>
          <w:rFonts w:ascii="Times New Roman" w:hAnsi="Times New Roman"/>
          <w:sz w:val="28"/>
          <w:szCs w:val="28"/>
        </w:rPr>
      </w:pPr>
      <w:r w:rsidRPr="000D5F96">
        <w:rPr>
          <w:rFonts w:ascii="Times New Roman" w:hAnsi="Times New Roman"/>
          <w:sz w:val="28"/>
          <w:szCs w:val="28"/>
        </w:rPr>
        <w:t>Подробно рассмотрев ассортимент, предлагаемый супермаркетом «777», можно сделать вывод, что необходимо постепенно обновлять ассортимент вино-водочной продукции, так как он имеет боль</w:t>
      </w:r>
      <w:r>
        <w:rPr>
          <w:rFonts w:ascii="Times New Roman" w:hAnsi="Times New Roman"/>
          <w:sz w:val="28"/>
          <w:szCs w:val="28"/>
        </w:rPr>
        <w:t>шую значимость для предприятия.</w:t>
      </w:r>
    </w:p>
    <w:p w:rsidR="000D5F96" w:rsidRPr="000D5F96" w:rsidRDefault="000D5F96" w:rsidP="000D5F96">
      <w:pPr>
        <w:pStyle w:val="HTML"/>
        <w:spacing w:line="360" w:lineRule="auto"/>
        <w:ind w:firstLine="919"/>
        <w:jc w:val="both"/>
        <w:rPr>
          <w:rFonts w:ascii="Times New Roman" w:hAnsi="Times New Roman" w:cs="Times New Roman"/>
          <w:sz w:val="28"/>
          <w:szCs w:val="28"/>
        </w:rPr>
      </w:pPr>
      <w:r w:rsidRPr="000D5F96">
        <w:rPr>
          <w:rFonts w:ascii="Times New Roman" w:hAnsi="Times New Roman" w:cs="Times New Roman"/>
          <w:sz w:val="28"/>
          <w:szCs w:val="28"/>
        </w:rPr>
        <w:t>Наибольшую долю в вино-водочной продукции составляет группа водки (48,1%), так как пользуется большим спросом. Наименьшую долю составляет группа настоек (13,4%).</w:t>
      </w:r>
    </w:p>
    <w:p w:rsidR="000D5F96" w:rsidRPr="000D5F96" w:rsidRDefault="000D5F96" w:rsidP="000D5F96">
      <w:pPr>
        <w:pStyle w:val="HTML"/>
        <w:spacing w:line="360" w:lineRule="auto"/>
        <w:ind w:firstLine="919"/>
        <w:jc w:val="both"/>
        <w:rPr>
          <w:rFonts w:ascii="Times New Roman" w:hAnsi="Times New Roman"/>
          <w:sz w:val="28"/>
          <w:szCs w:val="28"/>
        </w:rPr>
      </w:pPr>
      <w:r w:rsidRPr="000D5F96">
        <w:rPr>
          <w:rFonts w:ascii="Times New Roman" w:hAnsi="Times New Roman"/>
          <w:sz w:val="28"/>
          <w:szCs w:val="28"/>
        </w:rPr>
        <w:t>Наиболее высокий коэффициент обновления 16, 0 % в декабре, а самый низкий в августе – 0, 4 %. Из этого можно предположить, что администрация магазина наиболее полно обновила ассортимент к новогодним праздникам.</w:t>
      </w:r>
    </w:p>
    <w:p w:rsidR="000D5F96" w:rsidRPr="000D5F96" w:rsidRDefault="000D5F96" w:rsidP="000D5F96">
      <w:pPr>
        <w:pStyle w:val="HTML"/>
        <w:spacing w:line="360" w:lineRule="auto"/>
        <w:ind w:firstLine="919"/>
        <w:jc w:val="both"/>
        <w:rPr>
          <w:rFonts w:ascii="Times New Roman" w:hAnsi="Times New Roman"/>
          <w:sz w:val="28"/>
          <w:szCs w:val="28"/>
        </w:rPr>
      </w:pPr>
      <w:r w:rsidRPr="000D5F96">
        <w:rPr>
          <w:rFonts w:ascii="Times New Roman" w:hAnsi="Times New Roman"/>
          <w:sz w:val="28"/>
          <w:szCs w:val="28"/>
        </w:rPr>
        <w:t>Так же мы можем отметить, что полным ассортиментом владеет группа настоек. Он составляет 82,5%. Наименее полный ассортимент мы наблюдаем у винных изделий на протяжении всего года. Он варьируется от 36,5% до 48,0%. Можно выявить закономерность, что у всей группы вино-водочных изделий наблюдается увеличение ассортимента в декабре месяце.</w:t>
      </w:r>
    </w:p>
    <w:p w:rsidR="00380FD7" w:rsidRPr="000D5F96" w:rsidRDefault="000D5F96" w:rsidP="000D5F96">
      <w:pPr>
        <w:pStyle w:val="HTML"/>
        <w:spacing w:line="360" w:lineRule="auto"/>
        <w:ind w:firstLine="919"/>
        <w:jc w:val="both"/>
        <w:rPr>
          <w:rFonts w:ascii="Times New Roman" w:hAnsi="Times New Roman"/>
          <w:sz w:val="28"/>
          <w:szCs w:val="28"/>
        </w:rPr>
      </w:pPr>
      <w:r w:rsidRPr="000D5F96">
        <w:rPr>
          <w:rFonts w:ascii="Times New Roman" w:hAnsi="Times New Roman" w:cs="Times New Roman"/>
          <w:sz w:val="28"/>
          <w:szCs w:val="28"/>
        </w:rPr>
        <w:t>Рассчитав коэффициент широты видно, что широкий ассортимент наблюдается в декабре, от общего числа наименований он составил 63,8 %. Не самый широкий ассортимент мы наблюдаем в январе и феврале – 41, 8 %. Можно выявить закономерность, что ассортимент пополняется постепенно без уменьше</w:t>
      </w:r>
      <w:r>
        <w:rPr>
          <w:rFonts w:ascii="Times New Roman" w:hAnsi="Times New Roman" w:cs="Times New Roman"/>
          <w:sz w:val="28"/>
          <w:szCs w:val="28"/>
        </w:rPr>
        <w:t xml:space="preserve">ний, уже имеющихся наименований </w:t>
      </w:r>
      <w:r w:rsidR="00380FD7" w:rsidRPr="000D5F96">
        <w:rPr>
          <w:rFonts w:ascii="Times New Roman" w:hAnsi="Times New Roman"/>
          <w:sz w:val="28"/>
          <w:szCs w:val="28"/>
        </w:rPr>
        <w:t xml:space="preserve">предприятия. </w:t>
      </w:r>
    </w:p>
    <w:p w:rsidR="000D5F96" w:rsidRPr="00546644" w:rsidRDefault="000D5F96" w:rsidP="00546644">
      <w:pPr>
        <w:pStyle w:val="HTML"/>
        <w:spacing w:line="360" w:lineRule="auto"/>
        <w:ind w:firstLine="919"/>
        <w:jc w:val="both"/>
        <w:rPr>
          <w:rFonts w:ascii="Times New Roman" w:hAnsi="Times New Roman"/>
          <w:sz w:val="28"/>
          <w:szCs w:val="28"/>
        </w:rPr>
      </w:pPr>
    </w:p>
    <w:p w:rsidR="00546644" w:rsidRPr="00546644" w:rsidRDefault="00C037B3" w:rsidP="00546644">
      <w:pPr>
        <w:pStyle w:val="HTML"/>
        <w:spacing w:line="360" w:lineRule="auto"/>
        <w:ind w:firstLine="919"/>
        <w:jc w:val="both"/>
        <w:rPr>
          <w:rFonts w:ascii="Times New Roman" w:hAnsi="Times New Roman"/>
          <w:sz w:val="28"/>
          <w:szCs w:val="28"/>
        </w:rPr>
      </w:pPr>
      <w:r w:rsidRPr="00546644">
        <w:rPr>
          <w:rFonts w:ascii="Times New Roman" w:hAnsi="Times New Roman"/>
          <w:sz w:val="28"/>
          <w:szCs w:val="28"/>
        </w:rPr>
        <w:t xml:space="preserve">Было выявлено, что самыми известными производителями вино-водочной продукции являются компании ОАО "ЛВЗ "Хабаровский", </w:t>
      </w:r>
      <w:r w:rsidR="0001324B" w:rsidRPr="00546644">
        <w:rPr>
          <w:rFonts w:ascii="Times New Roman" w:hAnsi="Times New Roman"/>
          <w:sz w:val="28"/>
          <w:szCs w:val="28"/>
        </w:rPr>
        <w:t>ООО «ХАБСПИРТПРОМ».</w:t>
      </w:r>
    </w:p>
    <w:p w:rsidR="00CC52B1" w:rsidRDefault="00C037B3" w:rsidP="000D5F96">
      <w:pPr>
        <w:pStyle w:val="HTML"/>
        <w:spacing w:line="360" w:lineRule="auto"/>
        <w:ind w:firstLine="919"/>
        <w:jc w:val="both"/>
        <w:rPr>
          <w:rFonts w:ascii="Times New Roman" w:hAnsi="Times New Roman"/>
          <w:sz w:val="28"/>
          <w:szCs w:val="28"/>
        </w:rPr>
      </w:pPr>
      <w:r w:rsidRPr="00546644">
        <w:rPr>
          <w:rFonts w:ascii="Times New Roman" w:hAnsi="Times New Roman"/>
          <w:sz w:val="28"/>
          <w:szCs w:val="28"/>
        </w:rPr>
        <w:t xml:space="preserve">Структура ассортимента показала, что в этой группе наименьшим удельным весом обладают настойки, а наибольшим </w:t>
      </w:r>
      <w:r w:rsidR="0001324B" w:rsidRPr="00546644">
        <w:rPr>
          <w:rFonts w:ascii="Times New Roman" w:hAnsi="Times New Roman"/>
          <w:sz w:val="28"/>
          <w:szCs w:val="28"/>
        </w:rPr>
        <w:t>водки</w:t>
      </w:r>
      <w:r w:rsidRPr="00546644">
        <w:rPr>
          <w:rFonts w:ascii="Times New Roman" w:hAnsi="Times New Roman"/>
          <w:sz w:val="28"/>
          <w:szCs w:val="28"/>
        </w:rPr>
        <w:t xml:space="preserve">. Скорее </w:t>
      </w:r>
      <w:r w:rsidR="00CC52B1" w:rsidRPr="00546644">
        <w:rPr>
          <w:rFonts w:ascii="Times New Roman" w:hAnsi="Times New Roman"/>
          <w:sz w:val="28"/>
          <w:szCs w:val="28"/>
        </w:rPr>
        <w:t>всего,</w:t>
      </w:r>
      <w:r w:rsidRPr="00546644">
        <w:rPr>
          <w:rFonts w:ascii="Times New Roman" w:hAnsi="Times New Roman"/>
          <w:sz w:val="28"/>
          <w:szCs w:val="28"/>
        </w:rPr>
        <w:t xml:space="preserve"> это связано </w:t>
      </w:r>
      <w:r w:rsidR="00CC52B1" w:rsidRPr="00546644">
        <w:rPr>
          <w:rFonts w:ascii="Times New Roman" w:hAnsi="Times New Roman"/>
          <w:sz w:val="28"/>
          <w:szCs w:val="28"/>
        </w:rPr>
        <w:t>с личными вкусами покупателей, а администрация магазина ориентируется именно на них.</w:t>
      </w:r>
    </w:p>
    <w:p w:rsidR="000D5F96" w:rsidRPr="000D5F96" w:rsidRDefault="000D5F96" w:rsidP="000D5F96">
      <w:pPr>
        <w:pStyle w:val="HTML"/>
        <w:spacing w:line="360" w:lineRule="auto"/>
        <w:ind w:firstLine="919"/>
        <w:jc w:val="both"/>
        <w:rPr>
          <w:rFonts w:ascii="Times New Roman" w:hAnsi="Times New Roman"/>
          <w:sz w:val="28"/>
          <w:szCs w:val="28"/>
        </w:rPr>
      </w:pPr>
      <w:r w:rsidRPr="000D5F96">
        <w:rPr>
          <w:rFonts w:ascii="Times New Roman" w:hAnsi="Times New Roman" w:cs="Times New Roman"/>
          <w:sz w:val="28"/>
          <w:szCs w:val="28"/>
        </w:rPr>
        <w:t>Подводя итог можно сказать</w:t>
      </w:r>
      <w:r>
        <w:rPr>
          <w:rFonts w:ascii="Times New Roman" w:hAnsi="Times New Roman" w:cs="Times New Roman"/>
          <w:sz w:val="28"/>
          <w:szCs w:val="28"/>
        </w:rPr>
        <w:t>:</w:t>
      </w:r>
      <w:r w:rsidRPr="000D5F96">
        <w:rPr>
          <w:rFonts w:ascii="Times New Roman" w:hAnsi="Times New Roman" w:cs="Times New Roman"/>
          <w:sz w:val="28"/>
          <w:szCs w:val="28"/>
        </w:rPr>
        <w:t xml:space="preserve"> </w:t>
      </w:r>
      <w:r>
        <w:rPr>
          <w:rFonts w:ascii="Times New Roman" w:hAnsi="Times New Roman"/>
          <w:sz w:val="28"/>
          <w:szCs w:val="28"/>
        </w:rPr>
        <w:t>д</w:t>
      </w:r>
      <w:r w:rsidRPr="000D5F96">
        <w:rPr>
          <w:rFonts w:ascii="Times New Roman" w:hAnsi="Times New Roman"/>
          <w:sz w:val="28"/>
          <w:szCs w:val="28"/>
        </w:rPr>
        <w:t xml:space="preserve">ля того чтобы обеспечить рациональный ассортимент,  нужна хорошая продуманная система управления всеми его операциями. Это позволит </w:t>
      </w:r>
      <w:r>
        <w:rPr>
          <w:rFonts w:ascii="Times New Roman" w:hAnsi="Times New Roman"/>
          <w:sz w:val="28"/>
          <w:szCs w:val="28"/>
        </w:rPr>
        <w:t>захватить новый сегмент покупателей,</w:t>
      </w:r>
      <w:r w:rsidRPr="000D5F96">
        <w:rPr>
          <w:rFonts w:ascii="Times New Roman" w:hAnsi="Times New Roman"/>
          <w:sz w:val="28"/>
          <w:szCs w:val="28"/>
        </w:rPr>
        <w:t xml:space="preserve"> </w:t>
      </w:r>
      <w:r>
        <w:rPr>
          <w:rFonts w:ascii="Times New Roman" w:hAnsi="Times New Roman"/>
          <w:sz w:val="28"/>
          <w:szCs w:val="28"/>
        </w:rPr>
        <w:t xml:space="preserve">увеличить прибыль, </w:t>
      </w:r>
      <w:r w:rsidRPr="000D5F96">
        <w:rPr>
          <w:rFonts w:ascii="Times New Roman" w:hAnsi="Times New Roman"/>
          <w:sz w:val="28"/>
          <w:szCs w:val="28"/>
        </w:rPr>
        <w:t>более эффективно использовать помещения предприятия, обо</w:t>
      </w:r>
      <w:r>
        <w:rPr>
          <w:rFonts w:ascii="Times New Roman" w:hAnsi="Times New Roman"/>
          <w:sz w:val="28"/>
          <w:szCs w:val="28"/>
        </w:rPr>
        <w:t xml:space="preserve">рудования, </w:t>
      </w:r>
      <w:r w:rsidRPr="000D5F96">
        <w:rPr>
          <w:rFonts w:ascii="Times New Roman" w:hAnsi="Times New Roman"/>
          <w:sz w:val="28"/>
          <w:szCs w:val="28"/>
        </w:rPr>
        <w:t>рабочую силу и в конечном итоге создать условия для высокого уровня обслуживания покупа</w:t>
      </w:r>
      <w:r>
        <w:rPr>
          <w:rFonts w:ascii="Times New Roman" w:hAnsi="Times New Roman"/>
          <w:sz w:val="28"/>
          <w:szCs w:val="28"/>
        </w:rPr>
        <w:t>телей.</w:t>
      </w:r>
    </w:p>
    <w:p w:rsidR="00A23F8D" w:rsidRPr="00DB3027" w:rsidRDefault="00A23F8D" w:rsidP="0033765E">
      <w:pPr>
        <w:pStyle w:val="HTML"/>
        <w:spacing w:line="360" w:lineRule="auto"/>
        <w:ind w:firstLine="919"/>
        <w:jc w:val="center"/>
        <w:outlineLvl w:val="0"/>
        <w:rPr>
          <w:rFonts w:ascii="Times New Roman" w:hAnsi="Times New Roman"/>
          <w:sz w:val="32"/>
          <w:szCs w:val="32"/>
        </w:rPr>
      </w:pPr>
      <w:r w:rsidRPr="00DB3027">
        <w:rPr>
          <w:rFonts w:ascii="Times New Roman" w:hAnsi="Times New Roman"/>
          <w:color w:val="000000"/>
          <w:spacing w:val="20"/>
          <w:sz w:val="32"/>
          <w:szCs w:val="32"/>
        </w:rPr>
        <w:br w:type="page"/>
      </w:r>
      <w:bookmarkStart w:id="36" w:name="_Toc262417532"/>
      <w:r w:rsidRPr="00DB3027">
        <w:rPr>
          <w:rFonts w:ascii="Times New Roman" w:hAnsi="Times New Roman"/>
          <w:sz w:val="32"/>
          <w:szCs w:val="32"/>
        </w:rPr>
        <w:t>Список литературы:</w:t>
      </w:r>
      <w:bookmarkEnd w:id="36"/>
    </w:p>
    <w:p w:rsidR="00A23F8D" w:rsidRPr="00E2334D" w:rsidRDefault="00A23F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1)Колесник А. А., Елизарова Л. Г. Теоретические основы товароведения продовольственных товаров: учебник для товароведных факультетов торговых вузов. – М.: Экономика, 200</w:t>
      </w:r>
      <w:r w:rsidR="00520F97">
        <w:rPr>
          <w:rFonts w:ascii="Times New Roman" w:hAnsi="Times New Roman"/>
          <w:sz w:val="28"/>
          <w:szCs w:val="28"/>
        </w:rPr>
        <w:t>4</w:t>
      </w:r>
      <w:r w:rsidRPr="00E2334D">
        <w:rPr>
          <w:rFonts w:ascii="Times New Roman" w:hAnsi="Times New Roman"/>
          <w:sz w:val="28"/>
          <w:szCs w:val="28"/>
        </w:rPr>
        <w:t>. – 296с.</w:t>
      </w:r>
    </w:p>
    <w:p w:rsidR="00A23F8D" w:rsidRPr="00E2334D" w:rsidRDefault="00A23F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2) Иванова Т.Н., Окара А.И. Термины и определения в области товароведения, экспертизы и технологии продовольственных товаров: справочник. – Орел, Хабаровск: ПБ ОрелГТУ, РИЦ ХГАЭП, 2005. – 220 с.</w:t>
      </w:r>
    </w:p>
    <w:p w:rsidR="00A23F8D" w:rsidRPr="00E2334D" w:rsidRDefault="00A23F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3) Осипова Л.В. Основы коммерческой деятельности.2000 год,  523 стр.</w:t>
      </w:r>
    </w:p>
    <w:p w:rsidR="00A23F8D" w:rsidRPr="00E2334D" w:rsidRDefault="00A23F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4) Памбухчиянц О.В., Дашков Л.П. Коммерция и технология торговли. – М.: Маркетинг, </w:t>
      </w:r>
      <w:r w:rsidR="00520F97">
        <w:rPr>
          <w:rFonts w:ascii="Times New Roman" w:hAnsi="Times New Roman"/>
          <w:sz w:val="28"/>
          <w:szCs w:val="28"/>
        </w:rPr>
        <w:t>2007.-672 стр.</w:t>
      </w:r>
    </w:p>
    <w:p w:rsidR="00A23F8D" w:rsidRPr="00E2334D" w:rsidRDefault="00A23F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5) Жиряева Е. В. Товароведение. – СПб.: Питер, 2002. – 416с.</w:t>
      </w:r>
    </w:p>
    <w:p w:rsidR="00A23F8D" w:rsidRPr="00E2334D" w:rsidRDefault="00A23F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6) Николаева М.А. Товароведение потребительских товаров. Теоретические основы. Учебник для вузов. – М.: Издательство НОРМА, 2007. – 283 с.</w:t>
      </w:r>
    </w:p>
    <w:p w:rsidR="00A23F8D" w:rsidRPr="00E2334D" w:rsidRDefault="00A23F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7) Панкратов Ф.Г. Коммерческая деятельность. </w:t>
      </w:r>
      <w:smartTag w:uri="urn:schemas-microsoft-com:office:smarttags" w:element="metricconverter">
        <w:smartTagPr>
          <w:attr w:name="ProductID" w:val="2006 г"/>
        </w:smartTagPr>
        <w:r w:rsidRPr="00E2334D">
          <w:rPr>
            <w:rFonts w:ascii="Times New Roman" w:hAnsi="Times New Roman"/>
            <w:sz w:val="28"/>
            <w:szCs w:val="28"/>
          </w:rPr>
          <w:t>2006 г</w:t>
        </w:r>
      </w:smartTag>
      <w:r w:rsidRPr="00E2334D">
        <w:rPr>
          <w:rFonts w:ascii="Times New Roman" w:hAnsi="Times New Roman"/>
          <w:sz w:val="28"/>
          <w:szCs w:val="28"/>
        </w:rPr>
        <w:t>. 504 стр.</w:t>
      </w:r>
    </w:p>
    <w:p w:rsidR="00A23F8D" w:rsidRPr="00E2334D" w:rsidRDefault="00A23F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8) Половцева Ф.П. Коммерческая деятельность: Учебник. – М.: ИНФРА-М, 2003. – С.188</w:t>
      </w:r>
    </w:p>
    <w:p w:rsidR="00A23F8D" w:rsidRPr="00E2334D" w:rsidRDefault="00A23F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9) Третьякова А.. Современные тенденции на Российском рынке.//Российская торговля. 2006 №1-2. С. 16.</w:t>
      </w:r>
    </w:p>
    <w:p w:rsidR="00A23F8D" w:rsidRPr="00E2334D" w:rsidRDefault="00A23F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10) Ассортиментная матрица//Российская торговля. 2007. №3. С. 40-43.</w:t>
      </w:r>
    </w:p>
    <w:p w:rsidR="00A23F8D" w:rsidRPr="00E2334D" w:rsidRDefault="00A23F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11) </w:t>
      </w:r>
      <w:hyperlink r:id="rId7" w:history="1">
        <w:r w:rsidRPr="00E2334D">
          <w:rPr>
            <w:rStyle w:val="a6"/>
            <w:rFonts w:ascii="Times New Roman" w:hAnsi="Times New Roman"/>
            <w:sz w:val="28"/>
            <w:szCs w:val="28"/>
          </w:rPr>
          <w:t>http://institutiones.com/download/books/1674-kommercheskaya-deyatelnost-organizaciya-i-upravlenie.html</w:t>
        </w:r>
      </w:hyperlink>
    </w:p>
    <w:p w:rsidR="00A23F8D" w:rsidRPr="00E2334D" w:rsidRDefault="00A23F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12) </w:t>
      </w:r>
      <w:hyperlink r:id="rId8" w:history="1">
        <w:r w:rsidRPr="00E2334D">
          <w:rPr>
            <w:rStyle w:val="a6"/>
            <w:rFonts w:ascii="Times New Roman" w:hAnsi="Times New Roman"/>
            <w:sz w:val="28"/>
            <w:szCs w:val="28"/>
          </w:rPr>
          <w:t>http://tcqtcqo.co.cc/albomy/kommercheskaya-deyatelnost-uchebnik-skachat-besplatno.html</w:t>
        </w:r>
      </w:hyperlink>
    </w:p>
    <w:p w:rsidR="00A23F8D" w:rsidRPr="00E2334D" w:rsidRDefault="00A23F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13) Арефьева Е. Ассортиментная политика: слабое звено в формировании прибыли . // </w:t>
      </w:r>
      <w:hyperlink r:id="rId9" w:history="1">
        <w:r w:rsidRPr="00E2334D">
          <w:rPr>
            <w:rStyle w:val="a6"/>
            <w:rFonts w:ascii="Times New Roman" w:hAnsi="Times New Roman"/>
            <w:sz w:val="28"/>
            <w:szCs w:val="28"/>
          </w:rPr>
          <w:t>http://marketing.spb.ru</w:t>
        </w:r>
      </w:hyperlink>
    </w:p>
    <w:p w:rsidR="003F57F5" w:rsidRPr="00E2334D" w:rsidRDefault="00A23F8D" w:rsidP="004F60F2">
      <w:pPr>
        <w:pStyle w:val="HTML"/>
        <w:spacing w:line="360" w:lineRule="auto"/>
        <w:ind w:firstLine="919"/>
        <w:jc w:val="both"/>
        <w:outlineLvl w:val="0"/>
        <w:rPr>
          <w:rFonts w:ascii="Times New Roman" w:hAnsi="Times New Roman"/>
          <w:color w:val="000000"/>
          <w:spacing w:val="20"/>
          <w:sz w:val="28"/>
        </w:rPr>
      </w:pPr>
      <w:r w:rsidRPr="00E2334D">
        <w:rPr>
          <w:rFonts w:ascii="Times New Roman" w:hAnsi="Times New Roman"/>
          <w:color w:val="000000"/>
          <w:spacing w:val="20"/>
          <w:sz w:val="28"/>
        </w:rPr>
        <w:br w:type="page"/>
      </w:r>
      <w:r w:rsidRPr="00E2334D">
        <w:rPr>
          <w:rFonts w:ascii="Times New Roman" w:hAnsi="Times New Roman"/>
          <w:color w:val="000000"/>
          <w:spacing w:val="20"/>
          <w:sz w:val="28"/>
        </w:rPr>
        <w:tab/>
      </w:r>
      <w:r w:rsidRPr="00E2334D">
        <w:rPr>
          <w:rFonts w:ascii="Times New Roman" w:hAnsi="Times New Roman"/>
          <w:color w:val="000000"/>
          <w:spacing w:val="20"/>
          <w:sz w:val="28"/>
        </w:rPr>
        <w:tab/>
      </w:r>
      <w:r w:rsidRPr="00E2334D">
        <w:rPr>
          <w:rFonts w:ascii="Times New Roman" w:hAnsi="Times New Roman"/>
          <w:color w:val="000000"/>
          <w:spacing w:val="20"/>
          <w:sz w:val="28"/>
        </w:rPr>
        <w:tab/>
      </w:r>
      <w:r w:rsidRPr="00E2334D">
        <w:rPr>
          <w:rFonts w:ascii="Times New Roman" w:hAnsi="Times New Roman"/>
          <w:color w:val="000000"/>
          <w:spacing w:val="20"/>
          <w:sz w:val="28"/>
        </w:rPr>
        <w:tab/>
      </w:r>
      <w:r w:rsidRPr="00E2334D">
        <w:rPr>
          <w:rFonts w:ascii="Times New Roman" w:hAnsi="Times New Roman"/>
          <w:color w:val="000000"/>
          <w:spacing w:val="20"/>
          <w:sz w:val="28"/>
        </w:rPr>
        <w:tab/>
      </w:r>
      <w:r w:rsidRPr="00E2334D">
        <w:rPr>
          <w:rFonts w:ascii="Times New Roman" w:hAnsi="Times New Roman"/>
          <w:color w:val="000000"/>
          <w:spacing w:val="20"/>
          <w:sz w:val="28"/>
        </w:rPr>
        <w:tab/>
      </w:r>
      <w:r w:rsidRPr="00E2334D">
        <w:rPr>
          <w:rFonts w:ascii="Times New Roman" w:hAnsi="Times New Roman"/>
          <w:color w:val="000000"/>
          <w:spacing w:val="20"/>
          <w:sz w:val="28"/>
        </w:rPr>
        <w:tab/>
      </w:r>
      <w:bookmarkStart w:id="37" w:name="_Toc262417533"/>
      <w:r w:rsidRPr="00E2334D">
        <w:rPr>
          <w:rFonts w:ascii="Times New Roman" w:hAnsi="Times New Roman"/>
          <w:color w:val="000000"/>
          <w:spacing w:val="20"/>
          <w:sz w:val="28"/>
        </w:rPr>
        <w:t>Приложение А</w:t>
      </w:r>
      <w:bookmarkEnd w:id="37"/>
    </w:p>
    <w:p w:rsidR="00A23F8D" w:rsidRPr="00DB3027" w:rsidRDefault="00A23F8D" w:rsidP="00DB3027">
      <w:pPr>
        <w:pStyle w:val="HTML"/>
        <w:spacing w:line="360" w:lineRule="auto"/>
        <w:ind w:firstLine="919"/>
        <w:jc w:val="both"/>
        <w:rPr>
          <w:rFonts w:ascii="Times New Roman" w:hAnsi="Times New Roman"/>
          <w:b/>
          <w:sz w:val="28"/>
        </w:rPr>
      </w:pPr>
      <w:r w:rsidRPr="00E2334D">
        <w:rPr>
          <w:rFonts w:ascii="Times New Roman" w:hAnsi="Times New Roman"/>
          <w:b/>
          <w:sz w:val="28"/>
        </w:rPr>
        <w:t>Ассортиментный перечень</w:t>
      </w:r>
    </w:p>
    <w:p w:rsidR="00A23F8D" w:rsidRPr="00E2334D" w:rsidRDefault="00A23F8D" w:rsidP="00E2334D">
      <w:pPr>
        <w:pStyle w:val="HTML"/>
        <w:spacing w:line="360" w:lineRule="auto"/>
        <w:ind w:firstLine="919"/>
        <w:jc w:val="both"/>
        <w:rPr>
          <w:rFonts w:ascii="Times New Roman" w:hAnsi="Times New Roman"/>
          <w:b/>
          <w:bCs/>
          <w:sz w:val="28"/>
        </w:rPr>
      </w:pPr>
      <w:r w:rsidRPr="00E2334D">
        <w:rPr>
          <w:rFonts w:ascii="Times New Roman" w:hAnsi="Times New Roman"/>
          <w:b/>
          <w:bCs/>
          <w:sz w:val="28"/>
        </w:rPr>
        <w:t xml:space="preserve">Супермаркет «777» </w:t>
      </w:r>
    </w:p>
    <w:tbl>
      <w:tblPr>
        <w:tblW w:w="3753" w:type="pct"/>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4"/>
      </w:tblGrid>
      <w:tr w:rsidR="00A23F8D" w:rsidRPr="00DB3027">
        <w:trPr>
          <w:trHeight w:val="304"/>
        </w:trPr>
        <w:tc>
          <w:tcPr>
            <w:tcW w:w="5000" w:type="pct"/>
          </w:tcPr>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 xml:space="preserve">Наименование товара </w:t>
            </w:r>
          </w:p>
        </w:tc>
      </w:tr>
      <w:tr w:rsidR="00A23F8D" w:rsidRPr="00DB3027">
        <w:trPr>
          <w:trHeight w:val="8665"/>
        </w:trPr>
        <w:tc>
          <w:tcPr>
            <w:tcW w:w="5000" w:type="pct"/>
          </w:tcPr>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b/>
                <w:bCs/>
                <w:sz w:val="24"/>
                <w:szCs w:val="24"/>
              </w:rPr>
              <w:t>Гастрономический отдел (</w:t>
            </w:r>
            <w:r w:rsidRPr="00DB3027">
              <w:rPr>
                <w:rFonts w:ascii="Times New Roman" w:hAnsi="Times New Roman"/>
                <w:sz w:val="24"/>
                <w:szCs w:val="24"/>
              </w:rPr>
              <w:t xml:space="preserve">1 раб. место) </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Колбасные изделия</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Масложировая продукция в заводской упаковке</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 xml:space="preserve">Крупяные и макаронные изделия в заводской упаковке </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Консервы молочные, рыбные</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Масло растительное</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Соусы</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Молочнокислые в заводской упаковке, сыры, майонез</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Йогурты</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b/>
                <w:bCs/>
                <w:sz w:val="24"/>
                <w:szCs w:val="24"/>
              </w:rPr>
              <w:t xml:space="preserve">Кондитерский отдел </w:t>
            </w:r>
            <w:r w:rsidRPr="00DB3027">
              <w:rPr>
                <w:rFonts w:ascii="Times New Roman" w:hAnsi="Times New Roman"/>
                <w:sz w:val="24"/>
                <w:szCs w:val="24"/>
              </w:rPr>
              <w:t xml:space="preserve">(1 раб. место) </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Хлебобулочные изделия в упаковке поставщика</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Кондитерские изделия</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Пирожное, в том числе с кремом</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Чай, кофе</w:t>
            </w:r>
          </w:p>
          <w:p w:rsidR="00A23F8D" w:rsidRPr="004B67CD" w:rsidRDefault="00A23F8D" w:rsidP="00E2334D">
            <w:pPr>
              <w:pStyle w:val="HTML"/>
              <w:spacing w:line="360" w:lineRule="auto"/>
              <w:ind w:firstLine="919"/>
              <w:jc w:val="both"/>
              <w:rPr>
                <w:rFonts w:ascii="Times New Roman" w:hAnsi="Times New Roman"/>
                <w:b/>
                <w:bCs/>
                <w:sz w:val="24"/>
                <w:szCs w:val="24"/>
              </w:rPr>
            </w:pPr>
            <w:r w:rsidRPr="004B67CD">
              <w:rPr>
                <w:rFonts w:ascii="Times New Roman" w:hAnsi="Times New Roman"/>
                <w:b/>
                <w:sz w:val="24"/>
                <w:szCs w:val="24"/>
              </w:rPr>
              <w:t xml:space="preserve">Бакалейный отдел </w:t>
            </w:r>
            <w:r w:rsidRPr="004B67CD">
              <w:rPr>
                <w:rFonts w:ascii="Times New Roman" w:hAnsi="Times New Roman"/>
                <w:b/>
                <w:bCs/>
                <w:sz w:val="24"/>
                <w:szCs w:val="24"/>
              </w:rPr>
              <w:t>(1 раб. место)</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 xml:space="preserve">Свежие фрукты </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Овощи свежие</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Корма для животных</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Яйцо сырое</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Консервы, фруктовые, овощные</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Специи, приправы, пищевые концентраты</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Соки, напитки в заводской упаковке</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Мороженое</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b/>
                <w:bCs/>
                <w:sz w:val="24"/>
                <w:szCs w:val="24"/>
              </w:rPr>
              <w:t xml:space="preserve">Вино водочный отдел </w:t>
            </w:r>
            <w:r w:rsidRPr="00DB3027">
              <w:rPr>
                <w:rFonts w:ascii="Times New Roman" w:hAnsi="Times New Roman"/>
                <w:sz w:val="24"/>
                <w:szCs w:val="24"/>
              </w:rPr>
              <w:t>(1 раб. место)</w:t>
            </w:r>
            <w:r w:rsidRPr="00DB3027">
              <w:rPr>
                <w:rFonts w:ascii="Times New Roman" w:hAnsi="Times New Roman"/>
                <w:b/>
                <w:bCs/>
                <w:sz w:val="24"/>
                <w:szCs w:val="24"/>
              </w:rPr>
              <w:t xml:space="preserve"> </w:t>
            </w:r>
            <w:r w:rsidRPr="00DB3027">
              <w:rPr>
                <w:rFonts w:ascii="Times New Roman" w:hAnsi="Times New Roman"/>
                <w:sz w:val="24"/>
                <w:szCs w:val="24"/>
              </w:rPr>
              <w:t xml:space="preserve"> </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Табачные изделия в герметичной упаковке</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 xml:space="preserve">Вино водочные изделия </w:t>
            </w:r>
          </w:p>
          <w:p w:rsidR="00A23F8D" w:rsidRPr="00DB3027" w:rsidRDefault="00A23F8D" w:rsidP="00E2334D">
            <w:pPr>
              <w:pStyle w:val="HTML"/>
              <w:spacing w:line="360" w:lineRule="auto"/>
              <w:ind w:firstLine="919"/>
              <w:jc w:val="both"/>
              <w:rPr>
                <w:rFonts w:ascii="Times New Roman" w:hAnsi="Times New Roman"/>
                <w:sz w:val="24"/>
                <w:szCs w:val="24"/>
              </w:rPr>
            </w:pPr>
            <w:r w:rsidRPr="00DB3027">
              <w:rPr>
                <w:rFonts w:ascii="Times New Roman" w:hAnsi="Times New Roman"/>
                <w:sz w:val="24"/>
                <w:szCs w:val="24"/>
              </w:rPr>
              <w:t xml:space="preserve">Пиво в заводской упаковке и в кегах на вынос </w:t>
            </w:r>
          </w:p>
          <w:p w:rsidR="00A23F8D" w:rsidRPr="00DB3027" w:rsidRDefault="00A23F8D" w:rsidP="00E2334D">
            <w:pPr>
              <w:pStyle w:val="HTML"/>
              <w:spacing w:line="360" w:lineRule="auto"/>
              <w:ind w:firstLine="919"/>
              <w:jc w:val="both"/>
              <w:rPr>
                <w:rFonts w:ascii="Times New Roman" w:hAnsi="Times New Roman"/>
                <w:sz w:val="24"/>
                <w:szCs w:val="24"/>
              </w:rPr>
            </w:pPr>
          </w:p>
          <w:p w:rsidR="00A23F8D" w:rsidRPr="00DB3027" w:rsidRDefault="00A23F8D" w:rsidP="00E2334D">
            <w:pPr>
              <w:pStyle w:val="HTML"/>
              <w:spacing w:line="360" w:lineRule="auto"/>
              <w:ind w:firstLine="919"/>
              <w:jc w:val="both"/>
              <w:rPr>
                <w:rFonts w:ascii="Times New Roman" w:hAnsi="Times New Roman"/>
                <w:sz w:val="24"/>
                <w:szCs w:val="24"/>
              </w:rPr>
            </w:pPr>
          </w:p>
        </w:tc>
      </w:tr>
    </w:tbl>
    <w:p w:rsidR="00DB3027" w:rsidRPr="00E2334D" w:rsidRDefault="00DB3027" w:rsidP="00DB3027">
      <w:pPr>
        <w:pStyle w:val="HTML"/>
        <w:spacing w:line="360" w:lineRule="auto"/>
        <w:jc w:val="both"/>
        <w:rPr>
          <w:rFonts w:ascii="Times New Roman" w:hAnsi="Times New Roman"/>
          <w:sz w:val="28"/>
        </w:rPr>
      </w:pPr>
    </w:p>
    <w:p w:rsidR="00A23F8D" w:rsidRPr="00E2334D" w:rsidRDefault="00A23F8D" w:rsidP="00E2334D">
      <w:pPr>
        <w:pStyle w:val="HTML"/>
        <w:spacing w:line="360" w:lineRule="auto"/>
        <w:ind w:firstLine="919"/>
        <w:jc w:val="both"/>
        <w:rPr>
          <w:rFonts w:ascii="Times New Roman" w:hAnsi="Times New Roman"/>
          <w:sz w:val="28"/>
        </w:rPr>
      </w:pPr>
    </w:p>
    <w:p w:rsidR="00A23F8D" w:rsidRPr="00E2334D" w:rsidRDefault="00A23F8D" w:rsidP="00E2334D">
      <w:pPr>
        <w:pStyle w:val="HTML"/>
        <w:spacing w:line="360" w:lineRule="auto"/>
        <w:ind w:firstLine="919"/>
        <w:jc w:val="both"/>
        <w:rPr>
          <w:rFonts w:ascii="Times New Roman" w:hAnsi="Times New Roman"/>
          <w:sz w:val="28"/>
        </w:rPr>
      </w:pPr>
    </w:p>
    <w:p w:rsidR="00A23F8D" w:rsidRPr="00E2334D" w:rsidRDefault="00A23F8D" w:rsidP="00E2334D">
      <w:pPr>
        <w:pStyle w:val="HTML"/>
        <w:spacing w:line="360" w:lineRule="auto"/>
        <w:ind w:firstLine="919"/>
        <w:jc w:val="both"/>
        <w:rPr>
          <w:rFonts w:ascii="Times New Roman" w:hAnsi="Times New Roman"/>
          <w:sz w:val="28"/>
          <w:szCs w:val="28"/>
        </w:rPr>
      </w:pPr>
      <w:r w:rsidRPr="00E2334D">
        <w:rPr>
          <w:rFonts w:ascii="Times New Roman" w:hAnsi="Times New Roman"/>
          <w:sz w:val="28"/>
          <w:szCs w:val="28"/>
        </w:rPr>
        <w:t xml:space="preserve">                                                                            </w:t>
      </w:r>
      <w:r w:rsidR="00A8747C">
        <w:rPr>
          <w:rFonts w:ascii="Times New Roman" w:hAnsi="Times New Roman"/>
          <w:sz w:val="28"/>
          <w:szCs w:val="28"/>
        </w:rPr>
        <w:t xml:space="preserve">            Приложение Б</w:t>
      </w:r>
    </w:p>
    <w:p w:rsidR="00A23F8D" w:rsidRPr="00E2334D" w:rsidRDefault="00A23F8D" w:rsidP="00E2334D">
      <w:pPr>
        <w:pStyle w:val="HTML"/>
        <w:spacing w:line="360" w:lineRule="auto"/>
        <w:ind w:firstLine="919"/>
        <w:jc w:val="both"/>
        <w:rPr>
          <w:rFonts w:ascii="Times New Roman" w:hAnsi="Times New Roman"/>
          <w:b/>
          <w:spacing w:val="30"/>
          <w:sz w:val="28"/>
          <w:szCs w:val="28"/>
        </w:rPr>
      </w:pPr>
      <w:r w:rsidRPr="00E2334D">
        <w:rPr>
          <w:rFonts w:ascii="Times New Roman" w:hAnsi="Times New Roman"/>
          <w:spacing w:val="30"/>
          <w:sz w:val="28"/>
          <w:szCs w:val="28"/>
        </w:rPr>
        <w:t xml:space="preserve">   </w:t>
      </w:r>
      <w:r w:rsidRPr="00E2334D">
        <w:rPr>
          <w:rFonts w:ascii="Times New Roman" w:hAnsi="Times New Roman"/>
          <w:b/>
          <w:spacing w:val="30"/>
          <w:sz w:val="28"/>
          <w:szCs w:val="28"/>
        </w:rPr>
        <w:t>Номенклатура свойств и показателей ассортимента</w:t>
      </w:r>
    </w:p>
    <w:tbl>
      <w:tblPr>
        <w:tblStyle w:val="a7"/>
        <w:tblW w:w="9367" w:type="dxa"/>
        <w:tblLayout w:type="fixed"/>
        <w:tblLook w:val="01E0" w:firstRow="1" w:lastRow="1" w:firstColumn="1" w:lastColumn="1" w:noHBand="0" w:noVBand="0"/>
      </w:tblPr>
      <w:tblGrid>
        <w:gridCol w:w="2268"/>
        <w:gridCol w:w="3909"/>
        <w:gridCol w:w="3190"/>
      </w:tblGrid>
      <w:tr w:rsidR="00A23F8D" w:rsidRPr="00A8747C">
        <w:tc>
          <w:tcPr>
            <w:tcW w:w="6177" w:type="dxa"/>
            <w:gridSpan w:val="2"/>
          </w:tcPr>
          <w:p w:rsidR="00A23F8D" w:rsidRPr="00A8747C" w:rsidRDefault="00A23F8D" w:rsidP="00A8747C">
            <w:pPr>
              <w:pStyle w:val="HTML"/>
              <w:spacing w:line="360" w:lineRule="auto"/>
              <w:jc w:val="both"/>
              <w:rPr>
                <w:rFonts w:ascii="Times New Roman" w:hAnsi="Times New Roman"/>
                <w:b/>
                <w:spacing w:val="30"/>
                <w:sz w:val="22"/>
                <w:szCs w:val="22"/>
              </w:rPr>
            </w:pPr>
            <w:r w:rsidRPr="00A8747C">
              <w:rPr>
                <w:rFonts w:ascii="Times New Roman" w:hAnsi="Times New Roman"/>
                <w:spacing w:val="30"/>
                <w:sz w:val="22"/>
                <w:szCs w:val="22"/>
              </w:rPr>
              <w:t>Наименования и условные обозначения</w:t>
            </w:r>
          </w:p>
        </w:tc>
        <w:tc>
          <w:tcPr>
            <w:tcW w:w="3190" w:type="dxa"/>
            <w:vMerge w:val="restart"/>
          </w:tcPr>
          <w:p w:rsidR="00A23F8D" w:rsidRPr="00A8747C" w:rsidRDefault="00A23F8D" w:rsidP="00A8747C">
            <w:pPr>
              <w:pStyle w:val="HTML"/>
              <w:spacing w:line="360" w:lineRule="auto"/>
              <w:jc w:val="both"/>
              <w:rPr>
                <w:rFonts w:ascii="Times New Roman" w:hAnsi="Times New Roman"/>
                <w:b/>
                <w:spacing w:val="30"/>
                <w:sz w:val="22"/>
                <w:szCs w:val="22"/>
              </w:rPr>
            </w:pPr>
            <w:r w:rsidRPr="00A8747C">
              <w:rPr>
                <w:rFonts w:ascii="Times New Roman" w:hAnsi="Times New Roman"/>
                <w:spacing w:val="30"/>
                <w:sz w:val="22"/>
                <w:szCs w:val="22"/>
              </w:rPr>
              <w:t>Расчет показателей</w:t>
            </w:r>
          </w:p>
        </w:tc>
      </w:tr>
      <w:tr w:rsidR="00A23F8D" w:rsidRPr="00A8747C">
        <w:tc>
          <w:tcPr>
            <w:tcW w:w="2268" w:type="dxa"/>
          </w:tcPr>
          <w:p w:rsidR="00A23F8D" w:rsidRPr="00A8747C" w:rsidRDefault="00A23F8D" w:rsidP="00A8747C">
            <w:pPr>
              <w:pStyle w:val="HTML"/>
              <w:spacing w:line="360" w:lineRule="auto"/>
              <w:jc w:val="both"/>
              <w:rPr>
                <w:rFonts w:ascii="Times New Roman" w:hAnsi="Times New Roman"/>
                <w:b/>
                <w:spacing w:val="30"/>
                <w:sz w:val="22"/>
                <w:szCs w:val="22"/>
              </w:rPr>
            </w:pPr>
            <w:r w:rsidRPr="00A8747C">
              <w:rPr>
                <w:rFonts w:ascii="Times New Roman" w:hAnsi="Times New Roman"/>
                <w:spacing w:val="30"/>
                <w:sz w:val="22"/>
                <w:szCs w:val="22"/>
              </w:rPr>
              <w:t>свойства</w:t>
            </w:r>
          </w:p>
        </w:tc>
        <w:tc>
          <w:tcPr>
            <w:tcW w:w="3909" w:type="dxa"/>
          </w:tcPr>
          <w:p w:rsidR="00A23F8D" w:rsidRPr="00A8747C" w:rsidRDefault="00A23F8D" w:rsidP="00A8747C">
            <w:pPr>
              <w:pStyle w:val="HTML"/>
              <w:spacing w:line="360" w:lineRule="auto"/>
              <w:jc w:val="both"/>
              <w:rPr>
                <w:rFonts w:ascii="Times New Roman" w:hAnsi="Times New Roman"/>
                <w:b/>
                <w:spacing w:val="30"/>
                <w:sz w:val="22"/>
                <w:szCs w:val="22"/>
              </w:rPr>
            </w:pPr>
            <w:r w:rsidRPr="00A8747C">
              <w:rPr>
                <w:rFonts w:ascii="Times New Roman" w:hAnsi="Times New Roman"/>
                <w:spacing w:val="30"/>
                <w:sz w:val="22"/>
                <w:szCs w:val="22"/>
              </w:rPr>
              <w:t>показатели</w:t>
            </w:r>
          </w:p>
        </w:tc>
        <w:tc>
          <w:tcPr>
            <w:tcW w:w="3190" w:type="dxa"/>
            <w:vMerge/>
          </w:tcPr>
          <w:p w:rsidR="00A23F8D" w:rsidRPr="00A8747C" w:rsidRDefault="00A23F8D" w:rsidP="00E2334D">
            <w:pPr>
              <w:pStyle w:val="HTML"/>
              <w:spacing w:line="360" w:lineRule="auto"/>
              <w:ind w:firstLine="919"/>
              <w:jc w:val="both"/>
              <w:rPr>
                <w:rFonts w:ascii="Times New Roman" w:hAnsi="Times New Roman"/>
                <w:b/>
                <w:spacing w:val="30"/>
                <w:sz w:val="22"/>
                <w:szCs w:val="22"/>
              </w:rPr>
            </w:pPr>
          </w:p>
        </w:tc>
      </w:tr>
      <w:tr w:rsidR="00A23F8D" w:rsidRPr="00A8747C">
        <w:tc>
          <w:tcPr>
            <w:tcW w:w="2268"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1</w:t>
            </w:r>
          </w:p>
        </w:tc>
        <w:tc>
          <w:tcPr>
            <w:tcW w:w="3909"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2</w:t>
            </w:r>
          </w:p>
        </w:tc>
        <w:tc>
          <w:tcPr>
            <w:tcW w:w="3190"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3</w:t>
            </w:r>
          </w:p>
        </w:tc>
      </w:tr>
      <w:tr w:rsidR="00A23F8D" w:rsidRPr="00A8747C">
        <w:tc>
          <w:tcPr>
            <w:tcW w:w="2268"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Широта (Ш):</w:t>
            </w:r>
          </w:p>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действитель</w:t>
            </w:r>
            <w:r w:rsidR="00A8747C" w:rsidRPr="00A8747C">
              <w:rPr>
                <w:rFonts w:ascii="Times New Roman" w:hAnsi="Times New Roman"/>
                <w:spacing w:val="30"/>
                <w:sz w:val="22"/>
                <w:szCs w:val="22"/>
              </w:rPr>
              <w:t>н</w:t>
            </w:r>
            <w:r w:rsidRPr="00A8747C">
              <w:rPr>
                <w:rFonts w:ascii="Times New Roman" w:hAnsi="Times New Roman"/>
                <w:spacing w:val="30"/>
                <w:sz w:val="22"/>
                <w:szCs w:val="22"/>
              </w:rPr>
              <w:t>ая</w:t>
            </w:r>
          </w:p>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базовая</w:t>
            </w:r>
          </w:p>
        </w:tc>
        <w:tc>
          <w:tcPr>
            <w:tcW w:w="3909"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Показатели широты (Ш):</w:t>
            </w:r>
          </w:p>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действительный (Ш</w:t>
            </w:r>
            <w:r w:rsidRPr="00A8747C">
              <w:rPr>
                <w:rFonts w:ascii="Times New Roman" w:hAnsi="Times New Roman"/>
                <w:spacing w:val="30"/>
                <w:sz w:val="22"/>
                <w:szCs w:val="22"/>
                <w:vertAlign w:val="subscript"/>
              </w:rPr>
              <w:t>д</w:t>
            </w:r>
            <w:r w:rsidRPr="00A8747C">
              <w:rPr>
                <w:rFonts w:ascii="Times New Roman" w:hAnsi="Times New Roman"/>
                <w:spacing w:val="30"/>
                <w:sz w:val="22"/>
                <w:szCs w:val="22"/>
              </w:rPr>
              <w:t>)</w:t>
            </w:r>
          </w:p>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базовый (Ш</w:t>
            </w:r>
            <w:r w:rsidRPr="00A8747C">
              <w:rPr>
                <w:rFonts w:ascii="Times New Roman" w:hAnsi="Times New Roman"/>
                <w:spacing w:val="30"/>
                <w:sz w:val="22"/>
                <w:szCs w:val="22"/>
                <w:vertAlign w:val="subscript"/>
              </w:rPr>
              <w:t>б</w:t>
            </w:r>
            <w:r w:rsidRPr="00A8747C">
              <w:rPr>
                <w:rFonts w:ascii="Times New Roman" w:hAnsi="Times New Roman"/>
                <w:spacing w:val="30"/>
                <w:sz w:val="22"/>
                <w:szCs w:val="22"/>
              </w:rPr>
              <w:t>)</w:t>
            </w:r>
          </w:p>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Коэффициент широты (К</w:t>
            </w:r>
            <w:r w:rsidRPr="00A8747C">
              <w:rPr>
                <w:rFonts w:ascii="Times New Roman" w:hAnsi="Times New Roman"/>
                <w:spacing w:val="30"/>
                <w:sz w:val="22"/>
                <w:szCs w:val="22"/>
                <w:vertAlign w:val="subscript"/>
              </w:rPr>
              <w:t>ш</w:t>
            </w:r>
            <w:r w:rsidRPr="00A8747C">
              <w:rPr>
                <w:rFonts w:ascii="Times New Roman" w:hAnsi="Times New Roman"/>
                <w:spacing w:val="30"/>
                <w:sz w:val="22"/>
                <w:szCs w:val="22"/>
              </w:rPr>
              <w:t>)</w:t>
            </w:r>
          </w:p>
        </w:tc>
        <w:tc>
          <w:tcPr>
            <w:tcW w:w="3190" w:type="dxa"/>
          </w:tcPr>
          <w:p w:rsidR="00A23F8D" w:rsidRPr="00A8747C" w:rsidRDefault="00A23F8D" w:rsidP="00A8747C">
            <w:pPr>
              <w:pStyle w:val="HTML"/>
              <w:spacing w:line="360" w:lineRule="auto"/>
              <w:jc w:val="both"/>
              <w:rPr>
                <w:rFonts w:ascii="Times New Roman" w:hAnsi="Times New Roman"/>
                <w:b/>
                <w:spacing w:val="30"/>
                <w:sz w:val="22"/>
                <w:szCs w:val="22"/>
              </w:rPr>
            </w:pPr>
          </w:p>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Ш</w:t>
            </w:r>
            <w:r w:rsidRPr="00A8747C">
              <w:rPr>
                <w:rFonts w:ascii="Times New Roman" w:hAnsi="Times New Roman"/>
                <w:spacing w:val="30"/>
                <w:sz w:val="22"/>
                <w:szCs w:val="22"/>
                <w:vertAlign w:val="subscript"/>
              </w:rPr>
              <w:t>д</w:t>
            </w:r>
            <w:r w:rsidRPr="00A8747C">
              <w:rPr>
                <w:rFonts w:ascii="Times New Roman" w:hAnsi="Times New Roman"/>
                <w:spacing w:val="30"/>
                <w:sz w:val="22"/>
                <w:szCs w:val="22"/>
              </w:rPr>
              <w:t>=д</w:t>
            </w:r>
          </w:p>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Ш</w:t>
            </w:r>
            <w:r w:rsidRPr="00A8747C">
              <w:rPr>
                <w:rFonts w:ascii="Times New Roman" w:hAnsi="Times New Roman"/>
                <w:spacing w:val="30"/>
                <w:sz w:val="22"/>
                <w:szCs w:val="22"/>
                <w:vertAlign w:val="subscript"/>
              </w:rPr>
              <w:t>б</w:t>
            </w:r>
            <w:r w:rsidRPr="00A8747C">
              <w:rPr>
                <w:rFonts w:ascii="Times New Roman" w:hAnsi="Times New Roman"/>
                <w:spacing w:val="30"/>
                <w:sz w:val="22"/>
                <w:szCs w:val="22"/>
              </w:rPr>
              <w:t>=б</w:t>
            </w:r>
          </w:p>
          <w:p w:rsidR="00A23F8D" w:rsidRPr="00A8747C" w:rsidRDefault="00A23F8D" w:rsidP="00A8747C">
            <w:pPr>
              <w:pStyle w:val="HTML"/>
              <w:spacing w:line="360" w:lineRule="auto"/>
              <w:jc w:val="both"/>
              <w:rPr>
                <w:rFonts w:ascii="Times New Roman" w:hAnsi="Times New Roman"/>
                <w:b/>
                <w:spacing w:val="30"/>
                <w:sz w:val="22"/>
                <w:szCs w:val="22"/>
              </w:rPr>
            </w:pPr>
            <w:r w:rsidRPr="00A8747C">
              <w:rPr>
                <w:rFonts w:ascii="Times New Roman" w:hAnsi="Times New Roman"/>
                <w:spacing w:val="30"/>
                <w:position w:val="-30"/>
                <w:sz w:val="22"/>
                <w:szCs w:val="22"/>
              </w:rPr>
              <w:object w:dxaOrig="18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45.75pt" o:ole="">
                  <v:imagedata r:id="rId10" o:title=""/>
                </v:shape>
                <o:OLEObject Type="Embed" ProgID="Equation.3" ShapeID="_x0000_i1025" DrawAspect="Content" ObjectID="_1457662900" r:id="rId11"/>
              </w:object>
            </w:r>
          </w:p>
        </w:tc>
      </w:tr>
      <w:tr w:rsidR="00A23F8D" w:rsidRPr="00A8747C">
        <w:tc>
          <w:tcPr>
            <w:tcW w:w="2268"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Полнота (П):</w:t>
            </w:r>
          </w:p>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действитель</w:t>
            </w:r>
            <w:r w:rsidR="00A8747C" w:rsidRPr="00A8747C">
              <w:rPr>
                <w:rFonts w:ascii="Times New Roman" w:hAnsi="Times New Roman"/>
                <w:spacing w:val="30"/>
                <w:sz w:val="22"/>
                <w:szCs w:val="22"/>
              </w:rPr>
              <w:t>ная</w:t>
            </w:r>
          </w:p>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базовая</w:t>
            </w:r>
          </w:p>
          <w:p w:rsidR="00A23F8D" w:rsidRPr="00A8747C" w:rsidRDefault="00A23F8D" w:rsidP="00E2334D">
            <w:pPr>
              <w:pStyle w:val="HTML"/>
              <w:spacing w:line="360" w:lineRule="auto"/>
              <w:ind w:firstLine="919"/>
              <w:jc w:val="both"/>
              <w:rPr>
                <w:rFonts w:ascii="Times New Roman" w:hAnsi="Times New Roman"/>
                <w:b/>
                <w:spacing w:val="30"/>
                <w:sz w:val="22"/>
                <w:szCs w:val="22"/>
              </w:rPr>
            </w:pPr>
          </w:p>
        </w:tc>
        <w:tc>
          <w:tcPr>
            <w:tcW w:w="3909"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Показатель полноты (П):</w:t>
            </w:r>
          </w:p>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действительный (П</w:t>
            </w:r>
            <w:r w:rsidRPr="00A8747C">
              <w:rPr>
                <w:rFonts w:ascii="Times New Roman" w:hAnsi="Times New Roman"/>
                <w:spacing w:val="30"/>
                <w:sz w:val="22"/>
                <w:szCs w:val="22"/>
                <w:vertAlign w:val="subscript"/>
              </w:rPr>
              <w:t>д</w:t>
            </w:r>
            <w:r w:rsidRPr="00A8747C">
              <w:rPr>
                <w:rFonts w:ascii="Times New Roman" w:hAnsi="Times New Roman"/>
                <w:spacing w:val="30"/>
                <w:sz w:val="22"/>
                <w:szCs w:val="22"/>
              </w:rPr>
              <w:t>)</w:t>
            </w:r>
          </w:p>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базовый (П</w:t>
            </w:r>
            <w:r w:rsidRPr="00A8747C">
              <w:rPr>
                <w:rFonts w:ascii="Times New Roman" w:hAnsi="Times New Roman"/>
                <w:spacing w:val="30"/>
                <w:sz w:val="22"/>
                <w:szCs w:val="22"/>
                <w:vertAlign w:val="subscript"/>
              </w:rPr>
              <w:t>б</w:t>
            </w:r>
            <w:r w:rsidRPr="00A8747C">
              <w:rPr>
                <w:rFonts w:ascii="Times New Roman" w:hAnsi="Times New Roman"/>
                <w:spacing w:val="30"/>
                <w:sz w:val="22"/>
                <w:szCs w:val="22"/>
              </w:rPr>
              <w:t xml:space="preserve">) </w:t>
            </w:r>
          </w:p>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Коэффициент полноты (К</w:t>
            </w:r>
            <w:r w:rsidRPr="00A8747C">
              <w:rPr>
                <w:rFonts w:ascii="Times New Roman" w:hAnsi="Times New Roman"/>
                <w:spacing w:val="30"/>
                <w:sz w:val="22"/>
                <w:szCs w:val="22"/>
                <w:vertAlign w:val="subscript"/>
              </w:rPr>
              <w:t>п</w:t>
            </w:r>
            <w:r w:rsidRPr="00A8747C">
              <w:rPr>
                <w:rFonts w:ascii="Times New Roman" w:hAnsi="Times New Roman"/>
                <w:spacing w:val="30"/>
                <w:sz w:val="22"/>
                <w:szCs w:val="22"/>
              </w:rPr>
              <w:t>)</w:t>
            </w:r>
          </w:p>
        </w:tc>
        <w:tc>
          <w:tcPr>
            <w:tcW w:w="3190" w:type="dxa"/>
          </w:tcPr>
          <w:p w:rsidR="00A23F8D" w:rsidRPr="00A8747C" w:rsidRDefault="00A23F8D" w:rsidP="00E2334D">
            <w:pPr>
              <w:pStyle w:val="HTML"/>
              <w:spacing w:line="360" w:lineRule="auto"/>
              <w:ind w:firstLine="919"/>
              <w:jc w:val="both"/>
              <w:rPr>
                <w:rFonts w:ascii="Times New Roman" w:hAnsi="Times New Roman"/>
                <w:b/>
                <w:spacing w:val="30"/>
                <w:sz w:val="22"/>
                <w:szCs w:val="22"/>
              </w:rPr>
            </w:pPr>
          </w:p>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П</w:t>
            </w:r>
            <w:r w:rsidRPr="00A8747C">
              <w:rPr>
                <w:rFonts w:ascii="Times New Roman" w:hAnsi="Times New Roman"/>
                <w:spacing w:val="30"/>
                <w:sz w:val="22"/>
                <w:szCs w:val="22"/>
                <w:vertAlign w:val="subscript"/>
              </w:rPr>
              <w:t>д</w:t>
            </w:r>
            <w:r w:rsidRPr="00A8747C">
              <w:rPr>
                <w:rFonts w:ascii="Times New Roman" w:hAnsi="Times New Roman"/>
                <w:spacing w:val="30"/>
                <w:sz w:val="22"/>
                <w:szCs w:val="22"/>
              </w:rPr>
              <w:t xml:space="preserve"> = д однородной группы товаров</w:t>
            </w:r>
          </w:p>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П</w:t>
            </w:r>
            <w:r w:rsidRPr="00A8747C">
              <w:rPr>
                <w:rFonts w:ascii="Times New Roman" w:hAnsi="Times New Roman"/>
                <w:spacing w:val="30"/>
                <w:sz w:val="22"/>
                <w:szCs w:val="22"/>
                <w:vertAlign w:val="subscript"/>
              </w:rPr>
              <w:t>б</w:t>
            </w:r>
            <w:r w:rsidRPr="00A8747C">
              <w:rPr>
                <w:rFonts w:ascii="Times New Roman" w:hAnsi="Times New Roman"/>
                <w:spacing w:val="30"/>
                <w:sz w:val="22"/>
                <w:szCs w:val="22"/>
              </w:rPr>
              <w:t>= б однородной группы товаров</w:t>
            </w:r>
          </w:p>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position w:val="-30"/>
                <w:sz w:val="22"/>
                <w:szCs w:val="22"/>
              </w:rPr>
              <w:object w:dxaOrig="1700" w:dyaOrig="700">
                <v:shape id="_x0000_i1026" type="#_x0000_t75" style="width:115.5pt;height:47.25pt" o:ole="">
                  <v:imagedata r:id="rId12" o:title=""/>
                </v:shape>
                <o:OLEObject Type="Embed" ProgID="Equation.3" ShapeID="_x0000_i1026" DrawAspect="Content" ObjectID="_1457662901" r:id="rId13"/>
              </w:object>
            </w:r>
          </w:p>
        </w:tc>
      </w:tr>
      <w:tr w:rsidR="00A23F8D" w:rsidRPr="00A8747C">
        <w:tc>
          <w:tcPr>
            <w:tcW w:w="2268"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Устойчивость (У)</w:t>
            </w:r>
          </w:p>
          <w:p w:rsidR="00A23F8D" w:rsidRPr="00A8747C" w:rsidRDefault="00A23F8D" w:rsidP="00E2334D">
            <w:pPr>
              <w:pStyle w:val="HTML"/>
              <w:spacing w:line="360" w:lineRule="auto"/>
              <w:ind w:firstLine="919"/>
              <w:jc w:val="both"/>
              <w:rPr>
                <w:rFonts w:ascii="Times New Roman" w:hAnsi="Times New Roman"/>
                <w:b/>
                <w:spacing w:val="30"/>
                <w:sz w:val="22"/>
                <w:szCs w:val="22"/>
              </w:rPr>
            </w:pPr>
          </w:p>
        </w:tc>
        <w:tc>
          <w:tcPr>
            <w:tcW w:w="3909"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Показатель устойчиво</w:t>
            </w:r>
            <w:r w:rsidRPr="00A8747C">
              <w:rPr>
                <w:rFonts w:ascii="Times New Roman" w:hAnsi="Times New Roman"/>
                <w:spacing w:val="30"/>
                <w:sz w:val="22"/>
                <w:szCs w:val="22"/>
              </w:rPr>
              <w:softHyphen/>
              <w:t>сти (У)</w:t>
            </w:r>
          </w:p>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Коэффициент устойчиво</w:t>
            </w:r>
            <w:r w:rsidRPr="00A8747C">
              <w:rPr>
                <w:rFonts w:ascii="Times New Roman" w:hAnsi="Times New Roman"/>
                <w:spacing w:val="30"/>
                <w:sz w:val="22"/>
                <w:szCs w:val="22"/>
              </w:rPr>
              <w:softHyphen/>
              <w:t>сти (К</w:t>
            </w:r>
            <w:r w:rsidRPr="00A8747C">
              <w:rPr>
                <w:rFonts w:ascii="Times New Roman" w:hAnsi="Times New Roman"/>
                <w:spacing w:val="30"/>
                <w:sz w:val="22"/>
                <w:szCs w:val="22"/>
                <w:vertAlign w:val="subscript"/>
              </w:rPr>
              <w:t>у</w:t>
            </w:r>
            <w:r w:rsidRPr="00A8747C">
              <w:rPr>
                <w:rFonts w:ascii="Times New Roman" w:hAnsi="Times New Roman"/>
                <w:spacing w:val="30"/>
                <w:sz w:val="22"/>
                <w:szCs w:val="22"/>
              </w:rPr>
              <w:t>)</w:t>
            </w:r>
          </w:p>
        </w:tc>
        <w:tc>
          <w:tcPr>
            <w:tcW w:w="3190"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У= у</w:t>
            </w:r>
          </w:p>
          <w:p w:rsidR="00A23F8D" w:rsidRPr="00A8747C" w:rsidRDefault="00A23F8D" w:rsidP="00A8747C">
            <w:pPr>
              <w:pStyle w:val="HTML"/>
              <w:spacing w:line="360" w:lineRule="auto"/>
              <w:jc w:val="both"/>
              <w:rPr>
                <w:rFonts w:ascii="Times New Roman" w:hAnsi="Times New Roman"/>
                <w:b/>
                <w:spacing w:val="30"/>
                <w:sz w:val="22"/>
                <w:szCs w:val="22"/>
              </w:rPr>
            </w:pPr>
            <w:r w:rsidRPr="00A8747C">
              <w:rPr>
                <w:rFonts w:ascii="Times New Roman" w:hAnsi="Times New Roman"/>
                <w:spacing w:val="30"/>
                <w:position w:val="-30"/>
                <w:sz w:val="22"/>
                <w:szCs w:val="22"/>
              </w:rPr>
              <w:object w:dxaOrig="1800" w:dyaOrig="720">
                <v:shape id="_x0000_i1027" type="#_x0000_t75" style="width:122.25pt;height:48.75pt" o:ole="">
                  <v:imagedata r:id="rId14" o:title=""/>
                </v:shape>
                <o:OLEObject Type="Embed" ProgID="Equation.3" ShapeID="_x0000_i1027" DrawAspect="Content" ObjectID="_1457662902" r:id="rId15"/>
              </w:object>
            </w:r>
          </w:p>
        </w:tc>
      </w:tr>
      <w:tr w:rsidR="00A23F8D" w:rsidRPr="00A8747C">
        <w:tc>
          <w:tcPr>
            <w:tcW w:w="2268"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Структура (С)</w:t>
            </w:r>
          </w:p>
          <w:p w:rsidR="00A23F8D" w:rsidRPr="00A8747C" w:rsidRDefault="00A23F8D" w:rsidP="00E2334D">
            <w:pPr>
              <w:pStyle w:val="HTML"/>
              <w:spacing w:line="360" w:lineRule="auto"/>
              <w:ind w:firstLine="919"/>
              <w:jc w:val="both"/>
              <w:rPr>
                <w:rFonts w:ascii="Times New Roman" w:hAnsi="Times New Roman"/>
                <w:spacing w:val="30"/>
                <w:sz w:val="22"/>
                <w:szCs w:val="22"/>
              </w:rPr>
            </w:pPr>
          </w:p>
          <w:p w:rsidR="00A23F8D" w:rsidRPr="00A8747C" w:rsidRDefault="00A23F8D" w:rsidP="00E2334D">
            <w:pPr>
              <w:pStyle w:val="HTML"/>
              <w:spacing w:line="360" w:lineRule="auto"/>
              <w:ind w:firstLine="919"/>
              <w:jc w:val="both"/>
              <w:rPr>
                <w:rFonts w:ascii="Times New Roman" w:hAnsi="Times New Roman"/>
                <w:spacing w:val="30"/>
                <w:sz w:val="22"/>
                <w:szCs w:val="22"/>
              </w:rPr>
            </w:pPr>
          </w:p>
        </w:tc>
        <w:tc>
          <w:tcPr>
            <w:tcW w:w="3909"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Относительный по</w:t>
            </w:r>
            <w:r w:rsidRPr="00A8747C">
              <w:rPr>
                <w:rFonts w:ascii="Times New Roman" w:hAnsi="Times New Roman"/>
                <w:spacing w:val="30"/>
                <w:sz w:val="22"/>
                <w:szCs w:val="22"/>
              </w:rPr>
              <w:softHyphen/>
              <w:t>казатель структуры (С</w:t>
            </w:r>
            <w:r w:rsidRPr="00A8747C">
              <w:rPr>
                <w:rFonts w:ascii="Times New Roman" w:hAnsi="Times New Roman"/>
                <w:spacing w:val="30"/>
                <w:sz w:val="22"/>
                <w:szCs w:val="22"/>
                <w:vertAlign w:val="subscript"/>
                <w:lang w:val="en-US"/>
              </w:rPr>
              <w:t>i</w:t>
            </w:r>
            <w:r w:rsidRPr="00A8747C">
              <w:rPr>
                <w:rFonts w:ascii="Times New Roman" w:hAnsi="Times New Roman"/>
                <w:spacing w:val="30"/>
                <w:sz w:val="22"/>
                <w:szCs w:val="22"/>
              </w:rPr>
              <w:t>) отдельных това</w:t>
            </w:r>
            <w:r w:rsidRPr="00A8747C">
              <w:rPr>
                <w:rFonts w:ascii="Times New Roman" w:hAnsi="Times New Roman"/>
                <w:spacing w:val="30"/>
                <w:sz w:val="22"/>
                <w:szCs w:val="22"/>
              </w:rPr>
              <w:softHyphen/>
              <w:t>ров (</w:t>
            </w:r>
            <w:r w:rsidRPr="00A8747C">
              <w:rPr>
                <w:rFonts w:ascii="Times New Roman" w:hAnsi="Times New Roman"/>
                <w:spacing w:val="30"/>
                <w:sz w:val="22"/>
                <w:szCs w:val="22"/>
                <w:lang w:val="en-US"/>
              </w:rPr>
              <w:t>i</w:t>
            </w:r>
            <w:r w:rsidRPr="00A8747C">
              <w:rPr>
                <w:rFonts w:ascii="Times New Roman" w:hAnsi="Times New Roman"/>
                <w:spacing w:val="30"/>
                <w:sz w:val="22"/>
                <w:szCs w:val="22"/>
              </w:rPr>
              <w:t>)</w:t>
            </w:r>
          </w:p>
        </w:tc>
        <w:tc>
          <w:tcPr>
            <w:tcW w:w="3190"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position w:val="-30"/>
                <w:sz w:val="22"/>
                <w:szCs w:val="22"/>
              </w:rPr>
              <w:object w:dxaOrig="800" w:dyaOrig="680">
                <v:shape id="_x0000_i1028" type="#_x0000_t75" style="width:50.25pt;height:42.75pt" o:ole="">
                  <v:imagedata r:id="rId16" o:title=""/>
                </v:shape>
                <o:OLEObject Type="Embed" ProgID="Equation.3" ShapeID="_x0000_i1028" DrawAspect="Content" ObjectID="_1457662903" r:id="rId17"/>
              </w:object>
            </w:r>
          </w:p>
        </w:tc>
      </w:tr>
      <w:tr w:rsidR="00A23F8D" w:rsidRPr="00A8747C">
        <w:tc>
          <w:tcPr>
            <w:tcW w:w="2268"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Ассортиментный минимум (перечень) (А</w:t>
            </w:r>
            <w:r w:rsidRPr="00A8747C">
              <w:rPr>
                <w:rFonts w:ascii="Times New Roman" w:hAnsi="Times New Roman"/>
                <w:spacing w:val="30"/>
                <w:sz w:val="22"/>
                <w:szCs w:val="22"/>
                <w:vertAlign w:val="subscript"/>
              </w:rPr>
              <w:t>м</w:t>
            </w:r>
            <w:r w:rsidRPr="00A8747C">
              <w:rPr>
                <w:rFonts w:ascii="Times New Roman" w:hAnsi="Times New Roman"/>
                <w:spacing w:val="30"/>
                <w:sz w:val="22"/>
                <w:szCs w:val="22"/>
              </w:rPr>
              <w:t>)</w:t>
            </w:r>
          </w:p>
        </w:tc>
        <w:tc>
          <w:tcPr>
            <w:tcW w:w="3909"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Показатель ассорти</w:t>
            </w:r>
            <w:r w:rsidRPr="00A8747C">
              <w:rPr>
                <w:rFonts w:ascii="Times New Roman" w:hAnsi="Times New Roman"/>
                <w:spacing w:val="30"/>
                <w:sz w:val="22"/>
                <w:szCs w:val="22"/>
              </w:rPr>
              <w:softHyphen/>
              <w:t>ментного минимума (А</w:t>
            </w:r>
            <w:r w:rsidRPr="00A8747C">
              <w:rPr>
                <w:rFonts w:ascii="Times New Roman" w:hAnsi="Times New Roman"/>
                <w:spacing w:val="30"/>
                <w:sz w:val="22"/>
                <w:szCs w:val="22"/>
                <w:vertAlign w:val="subscript"/>
              </w:rPr>
              <w:t>м</w:t>
            </w:r>
            <w:r w:rsidRPr="00A8747C">
              <w:rPr>
                <w:rFonts w:ascii="Times New Roman" w:hAnsi="Times New Roman"/>
                <w:spacing w:val="30"/>
                <w:sz w:val="22"/>
                <w:szCs w:val="22"/>
              </w:rPr>
              <w:t>)</w:t>
            </w:r>
          </w:p>
        </w:tc>
        <w:tc>
          <w:tcPr>
            <w:tcW w:w="3190"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А</w:t>
            </w:r>
            <w:r w:rsidRPr="00A8747C">
              <w:rPr>
                <w:rFonts w:ascii="Times New Roman" w:hAnsi="Times New Roman"/>
                <w:spacing w:val="30"/>
                <w:sz w:val="22"/>
                <w:szCs w:val="22"/>
                <w:vertAlign w:val="subscript"/>
              </w:rPr>
              <w:t>м</w:t>
            </w:r>
            <w:r w:rsidRPr="00A8747C">
              <w:rPr>
                <w:rFonts w:ascii="Times New Roman" w:hAnsi="Times New Roman"/>
                <w:spacing w:val="30"/>
                <w:sz w:val="22"/>
                <w:szCs w:val="22"/>
              </w:rPr>
              <w:t>= м</w:t>
            </w:r>
          </w:p>
          <w:p w:rsidR="00A23F8D" w:rsidRPr="00A8747C" w:rsidRDefault="00A23F8D" w:rsidP="00E2334D">
            <w:pPr>
              <w:pStyle w:val="HTML"/>
              <w:spacing w:line="360" w:lineRule="auto"/>
              <w:ind w:firstLine="919"/>
              <w:jc w:val="both"/>
              <w:rPr>
                <w:rFonts w:ascii="Times New Roman" w:hAnsi="Times New Roman"/>
                <w:spacing w:val="30"/>
                <w:sz w:val="22"/>
                <w:szCs w:val="22"/>
              </w:rPr>
            </w:pPr>
          </w:p>
        </w:tc>
      </w:tr>
      <w:tr w:rsidR="00A23F8D" w:rsidRPr="00A8747C">
        <w:tc>
          <w:tcPr>
            <w:tcW w:w="2268"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Рациональность (Р)</w:t>
            </w:r>
          </w:p>
          <w:p w:rsidR="00A23F8D" w:rsidRPr="00A8747C" w:rsidRDefault="00A23F8D" w:rsidP="00E2334D">
            <w:pPr>
              <w:pStyle w:val="HTML"/>
              <w:spacing w:line="360" w:lineRule="auto"/>
              <w:ind w:firstLine="919"/>
              <w:jc w:val="both"/>
              <w:rPr>
                <w:rFonts w:ascii="Times New Roman" w:hAnsi="Times New Roman"/>
                <w:spacing w:val="30"/>
                <w:sz w:val="22"/>
                <w:szCs w:val="22"/>
              </w:rPr>
            </w:pPr>
          </w:p>
        </w:tc>
        <w:tc>
          <w:tcPr>
            <w:tcW w:w="3909" w:type="dxa"/>
          </w:tcPr>
          <w:p w:rsidR="00A23F8D" w:rsidRPr="00A8747C" w:rsidRDefault="00A23F8D" w:rsidP="00E2334D">
            <w:pPr>
              <w:pStyle w:val="HTML"/>
              <w:spacing w:line="360" w:lineRule="auto"/>
              <w:ind w:firstLine="919"/>
              <w:jc w:val="both"/>
              <w:rPr>
                <w:rFonts w:ascii="Times New Roman" w:hAnsi="Times New Roman"/>
                <w:spacing w:val="30"/>
                <w:sz w:val="22"/>
                <w:szCs w:val="22"/>
              </w:rPr>
            </w:pPr>
            <w:r w:rsidRPr="00A8747C">
              <w:rPr>
                <w:rFonts w:ascii="Times New Roman" w:hAnsi="Times New Roman"/>
                <w:spacing w:val="30"/>
                <w:sz w:val="22"/>
                <w:szCs w:val="22"/>
              </w:rPr>
              <w:t>Коэффициент рацио</w:t>
            </w:r>
            <w:r w:rsidRPr="00A8747C">
              <w:rPr>
                <w:rFonts w:ascii="Times New Roman" w:hAnsi="Times New Roman"/>
                <w:spacing w:val="30"/>
                <w:sz w:val="22"/>
                <w:szCs w:val="22"/>
              </w:rPr>
              <w:softHyphen/>
              <w:t>нальности (К</w:t>
            </w:r>
            <w:r w:rsidRPr="00A8747C">
              <w:rPr>
                <w:rFonts w:ascii="Times New Roman" w:hAnsi="Times New Roman"/>
                <w:spacing w:val="30"/>
                <w:sz w:val="22"/>
                <w:szCs w:val="22"/>
                <w:vertAlign w:val="subscript"/>
              </w:rPr>
              <w:t>р</w:t>
            </w:r>
            <w:r w:rsidRPr="00A8747C">
              <w:rPr>
                <w:rFonts w:ascii="Times New Roman" w:hAnsi="Times New Roman"/>
                <w:spacing w:val="30"/>
                <w:sz w:val="22"/>
                <w:szCs w:val="22"/>
              </w:rPr>
              <w:t>)*</w:t>
            </w:r>
          </w:p>
        </w:tc>
        <w:tc>
          <w:tcPr>
            <w:tcW w:w="3190" w:type="dxa"/>
          </w:tcPr>
          <w:p w:rsidR="00A23F8D" w:rsidRPr="00A8747C" w:rsidRDefault="00A23F8D" w:rsidP="00A8747C">
            <w:pPr>
              <w:pStyle w:val="HTML"/>
              <w:spacing w:line="360" w:lineRule="auto"/>
              <w:jc w:val="both"/>
              <w:rPr>
                <w:rFonts w:ascii="Times New Roman" w:hAnsi="Times New Roman"/>
                <w:spacing w:val="30"/>
                <w:sz w:val="22"/>
                <w:szCs w:val="22"/>
              </w:rPr>
            </w:pPr>
          </w:p>
        </w:tc>
      </w:tr>
      <w:tr w:rsidR="00A23F8D" w:rsidRPr="00A8747C">
        <w:tc>
          <w:tcPr>
            <w:tcW w:w="2268" w:type="dxa"/>
          </w:tcPr>
          <w:p w:rsidR="00A23F8D" w:rsidRPr="00A8747C" w:rsidRDefault="00A23F8D" w:rsidP="00A8747C">
            <w:pPr>
              <w:pStyle w:val="HTML"/>
              <w:spacing w:line="360" w:lineRule="auto"/>
              <w:jc w:val="both"/>
              <w:rPr>
                <w:rFonts w:ascii="Times New Roman" w:hAnsi="Times New Roman"/>
                <w:spacing w:val="30"/>
                <w:sz w:val="22"/>
                <w:szCs w:val="22"/>
              </w:rPr>
            </w:pPr>
            <w:r w:rsidRPr="00A8747C">
              <w:rPr>
                <w:rFonts w:ascii="Times New Roman" w:hAnsi="Times New Roman"/>
                <w:spacing w:val="30"/>
                <w:sz w:val="22"/>
                <w:szCs w:val="22"/>
              </w:rPr>
              <w:t>Гармоничность (Г)</w:t>
            </w:r>
          </w:p>
        </w:tc>
        <w:tc>
          <w:tcPr>
            <w:tcW w:w="3909" w:type="dxa"/>
          </w:tcPr>
          <w:p w:rsidR="00A23F8D" w:rsidRPr="00A8747C" w:rsidRDefault="00A23F8D" w:rsidP="00A8747C">
            <w:pPr>
              <w:pStyle w:val="HTML"/>
              <w:spacing w:line="360" w:lineRule="auto"/>
              <w:jc w:val="both"/>
              <w:rPr>
                <w:rFonts w:ascii="Times New Roman" w:hAnsi="Times New Roman"/>
                <w:spacing w:val="30"/>
                <w:sz w:val="22"/>
                <w:szCs w:val="22"/>
              </w:rPr>
            </w:pPr>
          </w:p>
          <w:p w:rsidR="00A23F8D" w:rsidRPr="00A8747C" w:rsidRDefault="00A23F8D" w:rsidP="00E2334D">
            <w:pPr>
              <w:pStyle w:val="HTML"/>
              <w:spacing w:line="360" w:lineRule="auto"/>
              <w:ind w:firstLine="919"/>
              <w:jc w:val="both"/>
              <w:rPr>
                <w:rFonts w:ascii="Times New Roman" w:hAnsi="Times New Roman"/>
                <w:spacing w:val="30"/>
                <w:sz w:val="22"/>
                <w:szCs w:val="22"/>
              </w:rPr>
            </w:pPr>
            <w:r w:rsidRPr="00A8747C">
              <w:rPr>
                <w:rFonts w:ascii="Times New Roman" w:hAnsi="Times New Roman"/>
                <w:spacing w:val="30"/>
                <w:sz w:val="22"/>
                <w:szCs w:val="22"/>
              </w:rPr>
              <w:t>—</w:t>
            </w:r>
          </w:p>
        </w:tc>
        <w:tc>
          <w:tcPr>
            <w:tcW w:w="3190" w:type="dxa"/>
          </w:tcPr>
          <w:p w:rsidR="00A23F8D" w:rsidRPr="00A8747C" w:rsidRDefault="00A23F8D" w:rsidP="00A8747C">
            <w:pPr>
              <w:pStyle w:val="HTML"/>
              <w:spacing w:line="360" w:lineRule="auto"/>
              <w:jc w:val="both"/>
              <w:rPr>
                <w:rFonts w:ascii="Times New Roman" w:hAnsi="Times New Roman"/>
                <w:spacing w:val="30"/>
                <w:sz w:val="22"/>
                <w:szCs w:val="22"/>
              </w:rPr>
            </w:pPr>
          </w:p>
          <w:p w:rsidR="00A23F8D" w:rsidRPr="00A8747C" w:rsidRDefault="00A23F8D" w:rsidP="00E2334D">
            <w:pPr>
              <w:pStyle w:val="HTML"/>
              <w:spacing w:line="360" w:lineRule="auto"/>
              <w:ind w:firstLine="919"/>
              <w:jc w:val="both"/>
              <w:rPr>
                <w:rFonts w:ascii="Times New Roman" w:hAnsi="Times New Roman"/>
                <w:spacing w:val="30"/>
                <w:sz w:val="22"/>
                <w:szCs w:val="22"/>
              </w:rPr>
            </w:pPr>
            <w:r w:rsidRPr="00A8747C">
              <w:rPr>
                <w:rFonts w:ascii="Times New Roman" w:hAnsi="Times New Roman"/>
                <w:spacing w:val="30"/>
                <w:sz w:val="22"/>
                <w:szCs w:val="22"/>
              </w:rPr>
              <w:t>—</w:t>
            </w:r>
          </w:p>
        </w:tc>
      </w:tr>
    </w:tbl>
    <w:p w:rsidR="00A23F8D" w:rsidRPr="00E2334D" w:rsidRDefault="00A23F8D" w:rsidP="00E2334D">
      <w:pPr>
        <w:pStyle w:val="HTML"/>
        <w:spacing w:line="360" w:lineRule="auto"/>
        <w:ind w:firstLine="919"/>
        <w:jc w:val="both"/>
        <w:rPr>
          <w:rFonts w:ascii="Times New Roman" w:hAnsi="Times New Roman"/>
          <w:b/>
          <w:spacing w:val="30"/>
          <w:sz w:val="28"/>
          <w:szCs w:val="28"/>
        </w:rPr>
      </w:pPr>
    </w:p>
    <w:p w:rsidR="00A23F8D" w:rsidRPr="00E2334D" w:rsidRDefault="00A23F8D" w:rsidP="00E2334D">
      <w:pPr>
        <w:pStyle w:val="HTML"/>
        <w:spacing w:line="360" w:lineRule="auto"/>
        <w:ind w:firstLine="919"/>
        <w:jc w:val="both"/>
        <w:rPr>
          <w:rFonts w:ascii="Times New Roman" w:hAnsi="Times New Roman"/>
          <w:spacing w:val="30"/>
          <w:sz w:val="28"/>
          <w:szCs w:val="28"/>
        </w:rPr>
      </w:pPr>
      <w:r w:rsidRPr="00E2334D">
        <w:rPr>
          <w:rFonts w:ascii="Times New Roman" w:hAnsi="Times New Roman"/>
          <w:b/>
          <w:spacing w:val="30"/>
          <w:sz w:val="28"/>
          <w:szCs w:val="28"/>
        </w:rPr>
        <w:t xml:space="preserve">   *</w:t>
      </w:r>
      <w:r w:rsidRPr="00E2334D">
        <w:rPr>
          <w:rFonts w:ascii="Times New Roman" w:hAnsi="Times New Roman"/>
          <w:spacing w:val="30"/>
          <w:sz w:val="28"/>
          <w:szCs w:val="28"/>
        </w:rPr>
        <w:t xml:space="preserve">Примечания: </w:t>
      </w:r>
    </w:p>
    <w:p w:rsidR="00A23F8D" w:rsidRPr="00E2334D" w:rsidRDefault="00A23F8D" w:rsidP="00E2334D">
      <w:pPr>
        <w:pStyle w:val="HTML"/>
        <w:spacing w:line="360" w:lineRule="auto"/>
        <w:ind w:firstLine="919"/>
        <w:jc w:val="both"/>
        <w:rPr>
          <w:rFonts w:ascii="Times New Roman" w:hAnsi="Times New Roman"/>
          <w:spacing w:val="30"/>
          <w:sz w:val="28"/>
          <w:szCs w:val="28"/>
        </w:rPr>
      </w:pPr>
      <w:r w:rsidRPr="00E2334D">
        <w:rPr>
          <w:rFonts w:ascii="Times New Roman" w:hAnsi="Times New Roman"/>
          <w:spacing w:val="30"/>
          <w:sz w:val="28"/>
          <w:szCs w:val="28"/>
        </w:rPr>
        <w:t xml:space="preserve">   1. </w:t>
      </w:r>
      <w:r w:rsidRPr="00E2334D">
        <w:rPr>
          <w:rFonts w:ascii="Times New Roman" w:hAnsi="Times New Roman"/>
          <w:spacing w:val="30"/>
          <w:position w:val="-24"/>
          <w:sz w:val="28"/>
          <w:szCs w:val="28"/>
        </w:rPr>
        <w:object w:dxaOrig="4000" w:dyaOrig="660">
          <v:shape id="_x0000_i1029" type="#_x0000_t75" style="width:254.25pt;height:42pt" o:ole="">
            <v:imagedata r:id="rId18" o:title=""/>
          </v:shape>
          <o:OLEObject Type="Embed" ProgID="Equation.3" ShapeID="_x0000_i1029" DrawAspect="Content" ObjectID="_1457662904" r:id="rId19"/>
        </w:object>
      </w:r>
      <w:r w:rsidRPr="00E2334D">
        <w:rPr>
          <w:rFonts w:ascii="Times New Roman" w:hAnsi="Times New Roman"/>
          <w:spacing w:val="30"/>
          <w:sz w:val="28"/>
          <w:szCs w:val="28"/>
        </w:rPr>
        <w:t>.</w:t>
      </w:r>
    </w:p>
    <w:p w:rsidR="00A23F8D" w:rsidRPr="00E2334D" w:rsidRDefault="00A23F8D" w:rsidP="00E2334D">
      <w:pPr>
        <w:pStyle w:val="HTML"/>
        <w:spacing w:line="360" w:lineRule="auto"/>
        <w:ind w:firstLine="919"/>
        <w:jc w:val="both"/>
        <w:rPr>
          <w:rFonts w:ascii="Times New Roman" w:hAnsi="Times New Roman"/>
          <w:spacing w:val="30"/>
          <w:sz w:val="28"/>
          <w:szCs w:val="28"/>
        </w:rPr>
      </w:pPr>
      <w:r w:rsidRPr="00E2334D">
        <w:rPr>
          <w:rFonts w:ascii="Times New Roman" w:hAnsi="Times New Roman"/>
          <w:spacing w:val="30"/>
          <w:sz w:val="28"/>
          <w:szCs w:val="28"/>
        </w:rPr>
        <w:t xml:space="preserve">   2. Расшифровка условных обозначений:</w:t>
      </w:r>
    </w:p>
    <w:p w:rsidR="00A23F8D" w:rsidRPr="00E2334D" w:rsidRDefault="00A23F8D" w:rsidP="00E2334D">
      <w:pPr>
        <w:pStyle w:val="HTML"/>
        <w:spacing w:line="360" w:lineRule="auto"/>
        <w:ind w:firstLine="919"/>
        <w:jc w:val="both"/>
        <w:rPr>
          <w:rFonts w:ascii="Times New Roman" w:hAnsi="Times New Roman"/>
          <w:spacing w:val="30"/>
          <w:sz w:val="28"/>
          <w:szCs w:val="28"/>
        </w:rPr>
      </w:pPr>
      <w:r w:rsidRPr="00E2334D">
        <w:rPr>
          <w:rFonts w:ascii="Times New Roman" w:hAnsi="Times New Roman"/>
          <w:spacing w:val="30"/>
          <w:sz w:val="28"/>
          <w:szCs w:val="28"/>
        </w:rPr>
        <w:t xml:space="preserve">   д – количество видов, разновидностей или наименований това</w:t>
      </w:r>
      <w:r w:rsidRPr="00E2334D">
        <w:rPr>
          <w:rFonts w:ascii="Times New Roman" w:hAnsi="Times New Roman"/>
          <w:spacing w:val="30"/>
          <w:sz w:val="28"/>
          <w:szCs w:val="28"/>
        </w:rPr>
        <w:softHyphen/>
        <w:t>ров, имеющихся в наличии;</w:t>
      </w:r>
    </w:p>
    <w:p w:rsidR="00A23F8D" w:rsidRPr="00E2334D" w:rsidRDefault="00A23F8D" w:rsidP="00E2334D">
      <w:pPr>
        <w:pStyle w:val="HTML"/>
        <w:spacing w:line="360" w:lineRule="auto"/>
        <w:ind w:firstLine="919"/>
        <w:jc w:val="both"/>
        <w:rPr>
          <w:rFonts w:ascii="Times New Roman" w:hAnsi="Times New Roman"/>
          <w:spacing w:val="30"/>
          <w:sz w:val="28"/>
          <w:szCs w:val="28"/>
        </w:rPr>
      </w:pPr>
      <w:r w:rsidRPr="00E2334D">
        <w:rPr>
          <w:rFonts w:ascii="Times New Roman" w:hAnsi="Times New Roman"/>
          <w:spacing w:val="30"/>
          <w:sz w:val="28"/>
          <w:szCs w:val="28"/>
        </w:rPr>
        <w:t xml:space="preserve">   б – базовое количество видов, разновидностей или наименова</w:t>
      </w:r>
      <w:r w:rsidRPr="00E2334D">
        <w:rPr>
          <w:rFonts w:ascii="Times New Roman" w:hAnsi="Times New Roman"/>
          <w:spacing w:val="30"/>
          <w:sz w:val="28"/>
          <w:szCs w:val="28"/>
        </w:rPr>
        <w:softHyphen/>
        <w:t>ний товаров, принятое за основу для сравнения;</w:t>
      </w:r>
    </w:p>
    <w:p w:rsidR="00A23F8D" w:rsidRPr="00E2334D" w:rsidRDefault="00A23F8D" w:rsidP="00E2334D">
      <w:pPr>
        <w:pStyle w:val="HTML"/>
        <w:spacing w:line="360" w:lineRule="auto"/>
        <w:ind w:firstLine="919"/>
        <w:jc w:val="both"/>
        <w:rPr>
          <w:rFonts w:ascii="Times New Roman" w:hAnsi="Times New Roman"/>
          <w:spacing w:val="30"/>
          <w:sz w:val="28"/>
          <w:szCs w:val="28"/>
        </w:rPr>
      </w:pPr>
      <w:r w:rsidRPr="00E2334D">
        <w:rPr>
          <w:rFonts w:ascii="Times New Roman" w:hAnsi="Times New Roman"/>
          <w:spacing w:val="30"/>
          <w:sz w:val="28"/>
          <w:szCs w:val="28"/>
        </w:rPr>
        <w:t xml:space="preserve">   А</w:t>
      </w:r>
      <w:r w:rsidRPr="00E2334D">
        <w:rPr>
          <w:rFonts w:ascii="Times New Roman" w:hAnsi="Times New Roman"/>
          <w:spacing w:val="30"/>
          <w:sz w:val="28"/>
          <w:szCs w:val="28"/>
          <w:vertAlign w:val="subscript"/>
          <w:lang w:val="en-US"/>
        </w:rPr>
        <w:t>i</w:t>
      </w:r>
      <w:r w:rsidRPr="00E2334D">
        <w:rPr>
          <w:rFonts w:ascii="Times New Roman" w:hAnsi="Times New Roman"/>
          <w:spacing w:val="30"/>
          <w:sz w:val="28"/>
          <w:szCs w:val="28"/>
        </w:rPr>
        <w:t xml:space="preserve"> – количество отдельного товара в натуральном или денеж</w:t>
      </w:r>
      <w:r w:rsidRPr="00E2334D">
        <w:rPr>
          <w:rFonts w:ascii="Times New Roman" w:hAnsi="Times New Roman"/>
          <w:spacing w:val="30"/>
          <w:sz w:val="28"/>
          <w:szCs w:val="28"/>
        </w:rPr>
        <w:softHyphen/>
        <w:t>ном выражении;</w:t>
      </w:r>
    </w:p>
    <w:p w:rsidR="00A23F8D" w:rsidRPr="00E2334D" w:rsidRDefault="00A23F8D" w:rsidP="00E2334D">
      <w:pPr>
        <w:pStyle w:val="HTML"/>
        <w:spacing w:line="360" w:lineRule="auto"/>
        <w:ind w:firstLine="919"/>
        <w:jc w:val="both"/>
        <w:rPr>
          <w:rFonts w:ascii="Times New Roman" w:hAnsi="Times New Roman"/>
          <w:spacing w:val="30"/>
          <w:sz w:val="28"/>
          <w:szCs w:val="28"/>
        </w:rPr>
      </w:pPr>
      <w:r w:rsidRPr="00E2334D">
        <w:rPr>
          <w:rFonts w:ascii="Times New Roman" w:hAnsi="Times New Roman"/>
          <w:spacing w:val="30"/>
          <w:sz w:val="28"/>
          <w:szCs w:val="28"/>
        </w:rPr>
        <w:t xml:space="preserve">   </w:t>
      </w:r>
      <w:r w:rsidRPr="00E2334D">
        <w:rPr>
          <w:rFonts w:ascii="Times New Roman" w:hAnsi="Times New Roman"/>
          <w:spacing w:val="30"/>
          <w:sz w:val="28"/>
          <w:szCs w:val="28"/>
          <w:lang w:val="en-US"/>
        </w:rPr>
        <w:t>S</w:t>
      </w:r>
      <w:r w:rsidRPr="00E2334D">
        <w:rPr>
          <w:rFonts w:ascii="Times New Roman" w:hAnsi="Times New Roman"/>
          <w:spacing w:val="30"/>
          <w:sz w:val="28"/>
          <w:szCs w:val="28"/>
          <w:vertAlign w:val="subscript"/>
          <w:lang w:val="en-US"/>
        </w:rPr>
        <w:t>i</w:t>
      </w:r>
      <w:r w:rsidRPr="00E2334D">
        <w:rPr>
          <w:rFonts w:ascii="Times New Roman" w:hAnsi="Times New Roman"/>
          <w:spacing w:val="30"/>
          <w:sz w:val="28"/>
          <w:szCs w:val="28"/>
        </w:rPr>
        <w:t xml:space="preserve"> – суммарное количество всех товаров, имеющихся в нали</w:t>
      </w:r>
      <w:r w:rsidRPr="00E2334D">
        <w:rPr>
          <w:rFonts w:ascii="Times New Roman" w:hAnsi="Times New Roman"/>
          <w:spacing w:val="30"/>
          <w:sz w:val="28"/>
          <w:szCs w:val="28"/>
        </w:rPr>
        <w:softHyphen/>
        <w:t>чии в натуральном или денежном выражении;</w:t>
      </w:r>
    </w:p>
    <w:p w:rsidR="00A23F8D" w:rsidRPr="00E2334D" w:rsidRDefault="00A23F8D" w:rsidP="00E2334D">
      <w:pPr>
        <w:pStyle w:val="HTML"/>
        <w:spacing w:line="360" w:lineRule="auto"/>
        <w:ind w:firstLine="919"/>
        <w:jc w:val="both"/>
        <w:rPr>
          <w:rFonts w:ascii="Times New Roman" w:hAnsi="Times New Roman"/>
          <w:spacing w:val="30"/>
          <w:sz w:val="28"/>
          <w:szCs w:val="28"/>
        </w:rPr>
      </w:pPr>
      <w:r w:rsidRPr="00E2334D">
        <w:rPr>
          <w:rFonts w:ascii="Times New Roman" w:hAnsi="Times New Roman"/>
          <w:spacing w:val="30"/>
          <w:sz w:val="28"/>
          <w:szCs w:val="28"/>
        </w:rPr>
        <w:t xml:space="preserve">   м – минимально допустимое количество товаров, определяю</w:t>
      </w:r>
      <w:r w:rsidRPr="00E2334D">
        <w:rPr>
          <w:rFonts w:ascii="Times New Roman" w:hAnsi="Times New Roman"/>
          <w:spacing w:val="30"/>
          <w:sz w:val="28"/>
          <w:szCs w:val="28"/>
        </w:rPr>
        <w:softHyphen/>
        <w:t>щих торговый профиль организации;</w:t>
      </w:r>
    </w:p>
    <w:p w:rsidR="00A23F8D" w:rsidRPr="00E2334D" w:rsidRDefault="00A23F8D" w:rsidP="00E2334D">
      <w:pPr>
        <w:pStyle w:val="HTML"/>
        <w:spacing w:line="360" w:lineRule="auto"/>
        <w:ind w:firstLine="919"/>
        <w:jc w:val="both"/>
        <w:rPr>
          <w:rFonts w:ascii="Times New Roman" w:hAnsi="Times New Roman"/>
          <w:spacing w:val="30"/>
          <w:sz w:val="28"/>
          <w:szCs w:val="28"/>
        </w:rPr>
      </w:pPr>
      <w:r w:rsidRPr="00E2334D">
        <w:rPr>
          <w:rFonts w:ascii="Times New Roman" w:hAnsi="Times New Roman"/>
          <w:spacing w:val="30"/>
          <w:sz w:val="28"/>
          <w:szCs w:val="28"/>
        </w:rPr>
        <w:t xml:space="preserve">   у – количество видов и наименований товаров, пользую</w:t>
      </w:r>
      <w:r w:rsidRPr="00E2334D">
        <w:rPr>
          <w:rFonts w:ascii="Times New Roman" w:hAnsi="Times New Roman"/>
          <w:spacing w:val="30"/>
          <w:sz w:val="28"/>
          <w:szCs w:val="28"/>
        </w:rPr>
        <w:softHyphen/>
        <w:t>щихся устойчивым спросом;</w:t>
      </w:r>
    </w:p>
    <w:p w:rsidR="00A23F8D" w:rsidRPr="00E2334D" w:rsidRDefault="00A23F8D" w:rsidP="00E2334D">
      <w:pPr>
        <w:pStyle w:val="HTML"/>
        <w:spacing w:line="360" w:lineRule="auto"/>
        <w:ind w:firstLine="919"/>
        <w:jc w:val="both"/>
        <w:rPr>
          <w:rFonts w:ascii="Times New Roman" w:hAnsi="Times New Roman"/>
          <w:spacing w:val="30"/>
          <w:sz w:val="28"/>
          <w:szCs w:val="28"/>
        </w:rPr>
      </w:pPr>
      <w:r w:rsidRPr="00E2334D">
        <w:rPr>
          <w:rFonts w:ascii="Times New Roman" w:hAnsi="Times New Roman"/>
          <w:spacing w:val="30"/>
          <w:sz w:val="28"/>
          <w:szCs w:val="28"/>
        </w:rPr>
        <w:t xml:space="preserve">   н – количество новых видов и наименований товаров;</w:t>
      </w:r>
    </w:p>
    <w:p w:rsidR="00A23F8D" w:rsidRPr="00E2334D" w:rsidRDefault="00A23F8D" w:rsidP="00E2334D">
      <w:pPr>
        <w:pStyle w:val="HTML"/>
        <w:spacing w:line="360" w:lineRule="auto"/>
        <w:ind w:firstLine="919"/>
        <w:jc w:val="both"/>
        <w:rPr>
          <w:rFonts w:ascii="Times New Roman" w:hAnsi="Times New Roman"/>
          <w:spacing w:val="30"/>
          <w:sz w:val="28"/>
          <w:szCs w:val="28"/>
        </w:rPr>
      </w:pPr>
      <w:r w:rsidRPr="00E2334D">
        <w:rPr>
          <w:rFonts w:ascii="Times New Roman" w:hAnsi="Times New Roman"/>
          <w:spacing w:val="30"/>
          <w:sz w:val="28"/>
          <w:szCs w:val="28"/>
        </w:rPr>
        <w:t xml:space="preserve">   вш, вп, ву, вн – коэффициенты весомости показателей ши</w:t>
      </w:r>
      <w:r w:rsidRPr="00E2334D">
        <w:rPr>
          <w:rFonts w:ascii="Times New Roman" w:hAnsi="Times New Roman"/>
          <w:spacing w:val="30"/>
          <w:sz w:val="28"/>
          <w:szCs w:val="28"/>
        </w:rPr>
        <w:softHyphen/>
        <w:t>роты, полноты, устойчивости и новизны.</w:t>
      </w:r>
    </w:p>
    <w:p w:rsidR="00A23F8D" w:rsidRPr="00E2334D" w:rsidRDefault="00A23F8D" w:rsidP="00A8747C">
      <w:pPr>
        <w:pStyle w:val="HTML"/>
        <w:spacing w:line="360" w:lineRule="auto"/>
        <w:ind w:left="6409" w:firstLine="919"/>
        <w:jc w:val="both"/>
        <w:rPr>
          <w:rFonts w:ascii="Times New Roman" w:hAnsi="Times New Roman"/>
          <w:sz w:val="28"/>
          <w:szCs w:val="28"/>
        </w:rPr>
      </w:pPr>
      <w:r w:rsidRPr="00E2334D">
        <w:rPr>
          <w:rFonts w:ascii="Times New Roman" w:hAnsi="Times New Roman"/>
          <w:spacing w:val="20"/>
          <w:sz w:val="28"/>
          <w:szCs w:val="32"/>
        </w:rPr>
        <w:br w:type="page"/>
      </w:r>
      <w:r w:rsidRPr="00E2334D">
        <w:rPr>
          <w:rFonts w:ascii="Times New Roman" w:hAnsi="Times New Roman"/>
          <w:sz w:val="28"/>
          <w:szCs w:val="28"/>
        </w:rPr>
        <w:t>Приложение В</w:t>
      </w:r>
    </w:p>
    <w:p w:rsidR="00A23F8D" w:rsidRPr="00E2334D" w:rsidRDefault="00083835" w:rsidP="00E2334D">
      <w:pPr>
        <w:pStyle w:val="HTML"/>
        <w:spacing w:line="360" w:lineRule="auto"/>
        <w:ind w:firstLine="919"/>
        <w:jc w:val="both"/>
        <w:rPr>
          <w:rFonts w:ascii="Times New Roman" w:hAnsi="Times New Roman"/>
          <w:sz w:val="28"/>
        </w:rPr>
      </w:pPr>
      <w:r>
        <w:rPr>
          <w:rFonts w:ascii="Times New Roman" w:hAnsi="Times New Roman"/>
          <w:noProof/>
          <w:sz w:val="28"/>
        </w:rPr>
        <w:pict>
          <v:rect id="_x0000_s1184" style="position:absolute;left:0;text-align:left;margin-left:54pt;margin-top:11.85pt;width:378pt;height:27pt;z-index:251684352">
            <v:textbox style="mso-next-textbox:#_x0000_s1184">
              <w:txbxContent>
                <w:p w:rsidR="00A23F8D" w:rsidRDefault="00A23F8D" w:rsidP="00A23F8D">
                  <w:pPr>
                    <w:jc w:val="center"/>
                  </w:pPr>
                  <w:r>
                    <w:t>Классификационные признаки ассортимента товаров:</w:t>
                  </w:r>
                </w:p>
              </w:txbxContent>
            </v:textbox>
          </v:rect>
        </w:pict>
      </w:r>
      <w:r w:rsidR="00A23F8D" w:rsidRPr="00E2334D">
        <w:rPr>
          <w:rFonts w:ascii="Times New Roman" w:hAnsi="Times New Roman"/>
          <w:sz w:val="28"/>
        </w:rPr>
        <w:t xml:space="preserve">                                </w:t>
      </w:r>
    </w:p>
    <w:p w:rsidR="00A23F8D" w:rsidRPr="00E2334D" w:rsidRDefault="00083835" w:rsidP="00E2334D">
      <w:pPr>
        <w:pStyle w:val="HTML"/>
        <w:spacing w:line="360" w:lineRule="auto"/>
        <w:ind w:firstLine="919"/>
        <w:jc w:val="both"/>
        <w:rPr>
          <w:rFonts w:ascii="Times New Roman" w:hAnsi="Times New Roman"/>
          <w:sz w:val="28"/>
        </w:rPr>
      </w:pPr>
      <w:r>
        <w:rPr>
          <w:rFonts w:ascii="Times New Roman" w:hAnsi="Times New Roman"/>
          <w:noProof/>
          <w:sz w:val="28"/>
        </w:rPr>
        <w:pict>
          <v:line id="_x0000_s1177" style="position:absolute;left:0;text-align:left;z-index:251677184" from="99pt,2.85pt" to="99pt,23.7pt"/>
        </w:pict>
      </w:r>
      <w:r>
        <w:rPr>
          <w:rFonts w:ascii="Times New Roman" w:hAnsi="Times New Roman"/>
          <w:noProof/>
          <w:sz w:val="28"/>
        </w:rPr>
        <w:pict>
          <v:line id="_x0000_s1141" style="position:absolute;left:0;text-align:left;z-index:251640320" from="207pt,27pt" to="279pt,27pt">
            <v:stroke endarrow="block"/>
          </v:line>
        </w:pict>
      </w:r>
      <w:r>
        <w:rPr>
          <w:rFonts w:ascii="Times New Roman" w:hAnsi="Times New Roman"/>
          <w:noProof/>
          <w:sz w:val="28"/>
        </w:rPr>
        <w:pict>
          <v:line id="_x0000_s1139" style="position:absolute;left:0;text-align:left;flip:y;z-index:251638272" from="207pt,27pt" to="207pt,54pt"/>
        </w:pict>
      </w:r>
      <w:r>
        <w:rPr>
          <w:rFonts w:ascii="Times New Roman" w:hAnsi="Times New Roman"/>
          <w:noProof/>
          <w:sz w:val="28"/>
        </w:rPr>
        <w:pict>
          <v:rect id="_x0000_s1136" style="position:absolute;left:0;text-align:left;margin-left:4in;margin-top:17.85pt;width:135pt;height:27pt;z-index:251635200">
            <v:textbox style="mso-next-textbox:#_x0000_s1136">
              <w:txbxContent>
                <w:p w:rsidR="00A23F8D" w:rsidRDefault="00A23F8D" w:rsidP="00A23F8D">
                  <w:pPr>
                    <w:jc w:val="center"/>
                    <w:rPr>
                      <w:sz w:val="22"/>
                      <w:szCs w:val="22"/>
                    </w:rPr>
                  </w:pPr>
                  <w:r>
                    <w:rPr>
                      <w:sz w:val="22"/>
                      <w:szCs w:val="22"/>
                    </w:rPr>
                    <w:t>промышленный</w:t>
                  </w:r>
                </w:p>
              </w:txbxContent>
            </v:textbox>
          </v:rect>
        </w:pict>
      </w:r>
    </w:p>
    <w:p w:rsidR="00A23F8D" w:rsidRPr="004B67CD" w:rsidRDefault="00083835" w:rsidP="00E2334D">
      <w:pPr>
        <w:pStyle w:val="HTML"/>
        <w:spacing w:line="360" w:lineRule="auto"/>
        <w:ind w:firstLine="919"/>
        <w:jc w:val="both"/>
        <w:rPr>
          <w:rFonts w:ascii="Times New Roman" w:hAnsi="Times New Roman" w:cs="Arial"/>
        </w:rPr>
      </w:pPr>
      <w:r>
        <w:rPr>
          <w:rFonts w:ascii="Times New Roman" w:hAnsi="Times New Roman"/>
          <w:noProof/>
        </w:rPr>
        <w:pict>
          <v:line id="_x0000_s1134" style="position:absolute;left:0;text-align:left;z-index:251633152" from="153pt,2.7pt" to="153pt,53.55pt"/>
        </w:pict>
      </w:r>
      <w:r>
        <w:rPr>
          <w:rFonts w:ascii="Times New Roman" w:hAnsi="Times New Roman"/>
          <w:noProof/>
        </w:rPr>
        <w:pict>
          <v:line id="_x0000_s1132" style="position:absolute;left:0;text-align:left;z-index:251631104" from="9pt,2.7pt" to="9pt,53.55pt"/>
        </w:pict>
      </w:r>
      <w:r>
        <w:rPr>
          <w:rFonts w:ascii="Times New Roman" w:hAnsi="Times New Roman"/>
          <w:noProof/>
        </w:rPr>
        <w:pict>
          <v:line id="_x0000_s1133" style="position:absolute;left:0;text-align:left;z-index:251632128" from="9pt,2.7pt" to="153pt,2.7pt"/>
        </w:pict>
      </w:r>
      <w:r w:rsidR="00A23F8D" w:rsidRPr="004B67CD">
        <w:rPr>
          <w:rFonts w:ascii="Times New Roman" w:hAnsi="Times New Roman" w:cs="Arial"/>
        </w:rPr>
        <w:t xml:space="preserve"> группы Ас</w:t>
      </w:r>
      <w:r w:rsidR="00A23F8D" w:rsidRPr="004B67CD">
        <w:rPr>
          <w:rFonts w:ascii="Times New Roman" w:hAnsi="Times New Roman" w:cs="Arial"/>
        </w:rPr>
        <w:tab/>
      </w:r>
      <w:r w:rsidR="00A23F8D" w:rsidRPr="004B67CD">
        <w:rPr>
          <w:rFonts w:ascii="Times New Roman" w:hAnsi="Times New Roman" w:cs="Arial"/>
        </w:rPr>
        <w:tab/>
      </w:r>
      <w:r w:rsidR="00A23F8D" w:rsidRPr="004B67CD">
        <w:rPr>
          <w:rFonts w:ascii="Times New Roman" w:hAnsi="Times New Roman" w:cs="Arial"/>
        </w:rPr>
        <w:tab/>
      </w:r>
      <w:r>
        <w:rPr>
          <w:rFonts w:ascii="Times New Roman" w:hAnsi="Times New Roman" w:cs="Arial"/>
          <w:noProof/>
        </w:rPr>
        <w:pict>
          <v:line id="_x0000_s1138" style="position:absolute;left:0;text-align:left;z-index:251637248;mso-position-horizontal-relative:text;mso-position-vertical-relative:text" from="153pt,23.9pt" to="207pt,23.9pt"/>
        </w:pict>
      </w:r>
    </w:p>
    <w:p w:rsidR="00A23F8D" w:rsidRPr="004B67CD" w:rsidRDefault="00083835" w:rsidP="00A8747C">
      <w:pPr>
        <w:pStyle w:val="HTML"/>
        <w:spacing w:line="360" w:lineRule="auto"/>
        <w:jc w:val="both"/>
        <w:rPr>
          <w:rFonts w:ascii="Times New Roman" w:hAnsi="Times New Roman"/>
        </w:rPr>
      </w:pPr>
      <w:r>
        <w:rPr>
          <w:rFonts w:ascii="Times New Roman" w:hAnsi="Times New Roman"/>
          <w:noProof/>
        </w:rPr>
        <w:pict>
          <v:line id="_x0000_s1140" style="position:absolute;left:0;text-align:left;z-index:251639296" from="207pt,3.45pt" to="207pt,27.3pt"/>
        </w:pict>
      </w:r>
      <w:r w:rsidR="00A23F8D" w:rsidRPr="004B67CD">
        <w:rPr>
          <w:rFonts w:ascii="Times New Roman" w:hAnsi="Times New Roman"/>
        </w:rPr>
        <w:t xml:space="preserve">    </w:t>
      </w:r>
      <w:r w:rsidR="00A23F8D" w:rsidRPr="004B67CD">
        <w:rPr>
          <w:rFonts w:ascii="Times New Roman" w:hAnsi="Times New Roman" w:cs="Arial"/>
        </w:rPr>
        <w:t>по</w:t>
      </w:r>
      <w:r w:rsidR="00A23F8D" w:rsidRPr="004B67CD">
        <w:rPr>
          <w:rFonts w:ascii="Times New Roman" w:hAnsi="Times New Roman"/>
        </w:rPr>
        <w:t xml:space="preserve"> </w:t>
      </w:r>
      <w:r w:rsidR="00A23F8D" w:rsidRPr="004B67CD">
        <w:rPr>
          <w:rFonts w:ascii="Times New Roman" w:hAnsi="Times New Roman" w:cs="Arial"/>
        </w:rPr>
        <w:t>местонахождению товаров</w:t>
      </w:r>
      <w:r w:rsidR="00A23F8D" w:rsidRPr="004B67CD">
        <w:rPr>
          <w:rFonts w:ascii="Times New Roman" w:hAnsi="Times New Roman"/>
        </w:rPr>
        <w:tab/>
      </w:r>
      <w:r>
        <w:rPr>
          <w:rFonts w:ascii="Times New Roman" w:hAnsi="Times New Roman"/>
          <w:noProof/>
        </w:rPr>
        <w:pict>
          <v:line id="_x0000_s1182" style="position:absolute;left:0;text-align:left;z-index:251682304;mso-position-horizontal-relative:text;mso-position-vertical-relative:text" from="207pt,24.45pt" to="279pt,24.45pt">
            <v:stroke endarrow="block"/>
          </v:line>
        </w:pict>
      </w:r>
      <w:r>
        <w:rPr>
          <w:rFonts w:ascii="Times New Roman" w:hAnsi="Times New Roman"/>
          <w:noProof/>
        </w:rPr>
        <w:pict>
          <v:line id="_x0000_s1142" style="position:absolute;left:0;text-align:left;z-index:251641344;mso-position-horizontal-relative:text;mso-position-vertical-relative:text" from="207pt,24.45pt" to="279pt,24.45pt">
            <v:stroke endarrow="block"/>
          </v:line>
        </w:pict>
      </w:r>
      <w:r>
        <w:rPr>
          <w:rFonts w:ascii="Times New Roman" w:hAnsi="Times New Roman"/>
          <w:noProof/>
        </w:rPr>
        <w:pict>
          <v:rect id="_x0000_s1137" style="position:absolute;left:0;text-align:left;margin-left:4in;margin-top:2.8pt;width:135pt;height:27pt;z-index:251636224;mso-position-horizontal-relative:text;mso-position-vertical-relative:text">
            <v:textbox style="mso-next-textbox:#_x0000_s1137">
              <w:txbxContent>
                <w:p w:rsidR="00A23F8D" w:rsidRDefault="00A23F8D" w:rsidP="00A23F8D">
                  <w:pPr>
                    <w:jc w:val="center"/>
                    <w:rPr>
                      <w:sz w:val="22"/>
                      <w:szCs w:val="22"/>
                    </w:rPr>
                  </w:pPr>
                  <w:r>
                    <w:rPr>
                      <w:sz w:val="22"/>
                      <w:szCs w:val="22"/>
                    </w:rPr>
                    <w:t>торговый</w:t>
                  </w:r>
                </w:p>
              </w:txbxContent>
            </v:textbox>
          </v:rect>
        </w:pict>
      </w:r>
    </w:p>
    <w:p w:rsidR="00A23F8D" w:rsidRPr="00E2334D" w:rsidRDefault="00083835" w:rsidP="00E2334D">
      <w:pPr>
        <w:pStyle w:val="HTML"/>
        <w:spacing w:line="360" w:lineRule="auto"/>
        <w:ind w:firstLine="919"/>
        <w:jc w:val="both"/>
        <w:rPr>
          <w:rFonts w:ascii="Times New Roman" w:hAnsi="Times New Roman"/>
          <w:sz w:val="28"/>
        </w:rPr>
      </w:pPr>
      <w:r>
        <w:rPr>
          <w:rFonts w:ascii="Times New Roman" w:hAnsi="Times New Roman"/>
          <w:noProof/>
          <w:sz w:val="28"/>
        </w:rPr>
        <w:pict>
          <v:line id="_x0000_s1135" style="position:absolute;left:0;text-align:left;flip:x;z-index:251634176" from="9pt,20.95pt" to="153pt,20.95pt"/>
        </w:pict>
      </w:r>
      <w:r>
        <w:rPr>
          <w:rFonts w:ascii="Times New Roman" w:hAnsi="Times New Roman"/>
          <w:noProof/>
          <w:sz w:val="28"/>
        </w:rPr>
        <w:pict>
          <v:line id="_x0000_s1178" style="position:absolute;left:0;text-align:left;z-index:251678208" from="99pt,20.95pt" to="99pt,56.95pt"/>
        </w:pict>
      </w:r>
      <w:r>
        <w:rPr>
          <w:rFonts w:ascii="Times New Roman" w:hAnsi="Times New Roman"/>
          <w:noProof/>
          <w:sz w:val="28"/>
        </w:rPr>
        <w:pict>
          <v:line id="_x0000_s1160" style="position:absolute;left:0;text-align:left;z-index:251659776" from="171pt,26.9pt" to="207pt,26.9pt">
            <v:stroke endarrow="block"/>
          </v:line>
        </w:pict>
      </w:r>
      <w:r>
        <w:rPr>
          <w:rFonts w:ascii="Times New Roman" w:hAnsi="Times New Roman"/>
          <w:noProof/>
          <w:sz w:val="28"/>
        </w:rPr>
        <w:pict>
          <v:line id="_x0000_s1153" style="position:absolute;left:0;text-align:left;flip:y;z-index:251652608" from="171pt,26.9pt" to="171pt,71.9pt"/>
        </w:pict>
      </w:r>
      <w:r>
        <w:rPr>
          <w:rFonts w:ascii="Times New Roman" w:hAnsi="Times New Roman"/>
          <w:noProof/>
          <w:sz w:val="28"/>
        </w:rPr>
        <w:pict>
          <v:rect id="_x0000_s1144" style="position:absolute;left:0;text-align:left;margin-left:3in;margin-top:17.9pt;width:117pt;height:18pt;z-index:251643392">
            <v:textbox style="mso-next-textbox:#_x0000_s1144">
              <w:txbxContent>
                <w:p w:rsidR="00A23F8D" w:rsidRDefault="00A23F8D" w:rsidP="00A23F8D">
                  <w:pPr>
                    <w:jc w:val="center"/>
                    <w:rPr>
                      <w:sz w:val="20"/>
                      <w:szCs w:val="20"/>
                    </w:rPr>
                  </w:pPr>
                  <w:r>
                    <w:rPr>
                      <w:sz w:val="20"/>
                      <w:szCs w:val="20"/>
                    </w:rPr>
                    <w:t>простой</w:t>
                  </w:r>
                </w:p>
              </w:txbxContent>
            </v:textbox>
          </v:rect>
        </w:pict>
      </w:r>
    </w:p>
    <w:p w:rsidR="00A23F8D" w:rsidRPr="00E2334D" w:rsidRDefault="00083835" w:rsidP="00E2334D">
      <w:pPr>
        <w:pStyle w:val="HTML"/>
        <w:spacing w:line="360" w:lineRule="auto"/>
        <w:ind w:firstLine="919"/>
        <w:jc w:val="both"/>
        <w:rPr>
          <w:rFonts w:ascii="Times New Roman" w:hAnsi="Times New Roman"/>
          <w:sz w:val="28"/>
        </w:rPr>
      </w:pPr>
      <w:r>
        <w:rPr>
          <w:rFonts w:ascii="Times New Roman" w:hAnsi="Times New Roman"/>
          <w:noProof/>
          <w:sz w:val="28"/>
        </w:rPr>
        <w:pict>
          <v:rect id="_x0000_s1143" style="position:absolute;left:0;text-align:left;margin-left:9pt;margin-top:27.15pt;width:2in;height:63pt;z-index:251642368">
            <v:textbox style="mso-next-textbox:#_x0000_s1143">
              <w:txbxContent>
                <w:p w:rsidR="00A23F8D" w:rsidRDefault="00A23F8D" w:rsidP="00A23F8D">
                  <w:pPr>
                    <w:jc w:val="center"/>
                    <w:rPr>
                      <w:sz w:val="20"/>
                      <w:szCs w:val="20"/>
                    </w:rPr>
                  </w:pPr>
                </w:p>
                <w:p w:rsidR="00A23F8D" w:rsidRDefault="00A23F8D" w:rsidP="00A23F8D">
                  <w:pPr>
                    <w:spacing w:line="360" w:lineRule="auto"/>
                    <w:jc w:val="center"/>
                    <w:rPr>
                      <w:sz w:val="20"/>
                      <w:szCs w:val="20"/>
                    </w:rPr>
                  </w:pPr>
                  <w:r>
                    <w:rPr>
                      <w:sz w:val="20"/>
                      <w:szCs w:val="20"/>
                    </w:rPr>
                    <w:t>подгруппы Ас</w:t>
                  </w:r>
                </w:p>
                <w:p w:rsidR="00A23F8D" w:rsidRDefault="00A23F8D" w:rsidP="00A23F8D">
                  <w:pPr>
                    <w:jc w:val="center"/>
                    <w:rPr>
                      <w:sz w:val="20"/>
                      <w:szCs w:val="20"/>
                    </w:rPr>
                  </w:pPr>
                  <w:r>
                    <w:rPr>
                      <w:sz w:val="20"/>
                      <w:szCs w:val="20"/>
                    </w:rPr>
                    <w:t>по широте охвата товаров</w:t>
                  </w:r>
                </w:p>
              </w:txbxContent>
            </v:textbox>
          </v:rect>
        </w:pict>
      </w:r>
      <w:r w:rsidR="00A23F8D" w:rsidRPr="00E2334D">
        <w:rPr>
          <w:rFonts w:ascii="Times New Roman" w:hAnsi="Times New Roman"/>
          <w:sz w:val="28"/>
        </w:rPr>
        <w:tab/>
      </w:r>
      <w:r>
        <w:rPr>
          <w:rFonts w:ascii="Times New Roman" w:hAnsi="Times New Roman"/>
          <w:noProof/>
          <w:sz w:val="28"/>
        </w:rPr>
        <w:pict>
          <v:line id="_x0000_s1159" style="position:absolute;left:0;text-align:left;z-index:251658752;mso-position-horizontal-relative:text;mso-position-vertical-relative:text" from="171pt,23.8pt" to="207pt,23.8pt">
            <v:stroke endarrow="block"/>
          </v:line>
        </w:pict>
      </w:r>
      <w:r>
        <w:rPr>
          <w:rFonts w:ascii="Times New Roman" w:hAnsi="Times New Roman"/>
          <w:noProof/>
          <w:sz w:val="28"/>
        </w:rPr>
        <w:pict>
          <v:rect id="_x0000_s1145" style="position:absolute;left:0;text-align:left;margin-left:3in;margin-top:14.8pt;width:117pt;height:18pt;z-index:251644416;mso-position-horizontal-relative:text;mso-position-vertical-relative:text">
            <v:textbox style="mso-next-textbox:#_x0000_s1145">
              <w:txbxContent>
                <w:p w:rsidR="00A23F8D" w:rsidRDefault="00A23F8D" w:rsidP="00A23F8D">
                  <w:pPr>
                    <w:jc w:val="center"/>
                    <w:rPr>
                      <w:sz w:val="20"/>
                      <w:szCs w:val="20"/>
                    </w:rPr>
                  </w:pPr>
                  <w:r>
                    <w:rPr>
                      <w:sz w:val="20"/>
                      <w:szCs w:val="20"/>
                    </w:rPr>
                    <w:t>сложный</w:t>
                  </w:r>
                </w:p>
              </w:txbxContent>
            </v:textbox>
          </v:rect>
        </w:pict>
      </w:r>
      <w:r w:rsidR="00A23F8D" w:rsidRPr="00E2334D">
        <w:rPr>
          <w:rFonts w:ascii="Times New Roman" w:hAnsi="Times New Roman"/>
          <w:sz w:val="28"/>
        </w:rPr>
        <w:tab/>
      </w:r>
    </w:p>
    <w:p w:rsidR="00A23F8D" w:rsidRPr="00E2334D" w:rsidRDefault="00083835" w:rsidP="00E2334D">
      <w:pPr>
        <w:pStyle w:val="HTML"/>
        <w:spacing w:line="360" w:lineRule="auto"/>
        <w:ind w:firstLine="919"/>
        <w:jc w:val="both"/>
        <w:rPr>
          <w:rFonts w:ascii="Times New Roman" w:hAnsi="Times New Roman"/>
          <w:sz w:val="28"/>
        </w:rPr>
      </w:pPr>
      <w:r>
        <w:rPr>
          <w:rFonts w:ascii="Times New Roman" w:hAnsi="Times New Roman"/>
          <w:noProof/>
          <w:sz w:val="28"/>
        </w:rPr>
        <w:pict>
          <v:line id="_x0000_s1154" style="position:absolute;left:0;text-align:left;z-index:251653632" from="171pt,11.7pt" to="171pt,87.75pt"/>
        </w:pict>
      </w:r>
      <w:r>
        <w:rPr>
          <w:rFonts w:ascii="Times New Roman" w:hAnsi="Times New Roman"/>
          <w:noProof/>
          <w:sz w:val="28"/>
        </w:rPr>
        <w:pict>
          <v:line id="_x0000_s1183" style="position:absolute;left:0;text-align:left;z-index:251683328" from="333pt,15pt" to="369pt,15pt">
            <v:stroke endarrow="block"/>
          </v:line>
        </w:pict>
      </w:r>
      <w:r w:rsidR="00A23F8D" w:rsidRPr="00E2334D">
        <w:rPr>
          <w:rFonts w:ascii="Times New Roman" w:hAnsi="Times New Roman"/>
          <w:sz w:val="28"/>
        </w:rPr>
        <w:tab/>
      </w:r>
      <w:r>
        <w:rPr>
          <w:rFonts w:ascii="Times New Roman" w:hAnsi="Times New Roman"/>
          <w:noProof/>
          <w:sz w:val="28"/>
        </w:rPr>
        <w:pict>
          <v:rect id="_x0000_s1150" style="position:absolute;left:0;text-align:left;margin-left:369pt;margin-top:8.1pt;width:108pt;height:18pt;z-index:251649536;mso-position-horizontal-relative:text;mso-position-vertical-relative:text">
            <v:textbox style="mso-next-textbox:#_x0000_s1150">
              <w:txbxContent>
                <w:p w:rsidR="00A23F8D" w:rsidRDefault="00A23F8D" w:rsidP="00A23F8D">
                  <w:pPr>
                    <w:jc w:val="center"/>
                    <w:rPr>
                      <w:sz w:val="20"/>
                      <w:szCs w:val="20"/>
                    </w:rPr>
                  </w:pPr>
                  <w:r>
                    <w:rPr>
                      <w:sz w:val="20"/>
                      <w:szCs w:val="20"/>
                    </w:rPr>
                    <w:t>видовой</w:t>
                  </w:r>
                </w:p>
              </w:txbxContent>
            </v:textbox>
          </v:rect>
        </w:pict>
      </w:r>
      <w:r>
        <w:rPr>
          <w:rFonts w:ascii="Times New Roman" w:hAnsi="Times New Roman"/>
          <w:noProof/>
          <w:sz w:val="28"/>
        </w:rPr>
        <w:pict>
          <v:line id="_x0000_s1181" style="position:absolute;left:0;text-align:left;z-index:251681280;mso-position-horizontal-relative:text;mso-position-vertical-relative:text" from="423pt,29.7pt" to="423pt,56.7pt">
            <v:stroke endarrow="block"/>
          </v:line>
        </w:pict>
      </w:r>
      <w:r>
        <w:rPr>
          <w:rFonts w:ascii="Times New Roman" w:hAnsi="Times New Roman"/>
          <w:noProof/>
          <w:sz w:val="28"/>
        </w:rPr>
        <w:pict>
          <v:line id="_x0000_s1158" style="position:absolute;left:0;text-align:left;z-index:251657728;mso-position-horizontal-relative:text;mso-position-vertical-relative:text" from="171pt,20.7pt" to="207pt,20.7pt">
            <v:stroke endarrow="block"/>
          </v:line>
        </w:pict>
      </w:r>
      <w:r>
        <w:rPr>
          <w:rFonts w:ascii="Times New Roman" w:hAnsi="Times New Roman"/>
          <w:noProof/>
          <w:sz w:val="28"/>
        </w:rPr>
        <w:pict>
          <v:line id="_x0000_s1152" style="position:absolute;left:0;text-align:left;z-index:251651584;mso-position-horizontal-relative:text;mso-position-vertical-relative:text" from="153pt,11.7pt" to="171pt,11.7pt"/>
        </w:pict>
      </w:r>
      <w:r>
        <w:rPr>
          <w:rFonts w:ascii="Times New Roman" w:hAnsi="Times New Roman"/>
          <w:noProof/>
          <w:sz w:val="28"/>
          <w:szCs w:val="22"/>
        </w:rPr>
        <w:pict>
          <v:rect id="_x0000_s1146" style="position:absolute;left:0;text-align:left;margin-left:3in;margin-top:11.7pt;width:117pt;height:18pt;z-index:251645440;mso-position-horizontal-relative:text;mso-position-vertical-relative:text">
            <v:textbox style="mso-next-textbox:#_x0000_s1146">
              <w:txbxContent>
                <w:p w:rsidR="00A23F8D" w:rsidRDefault="00A23F8D" w:rsidP="00A23F8D">
                  <w:pPr>
                    <w:jc w:val="center"/>
                    <w:rPr>
                      <w:sz w:val="20"/>
                      <w:szCs w:val="20"/>
                    </w:rPr>
                  </w:pPr>
                  <w:r>
                    <w:rPr>
                      <w:sz w:val="20"/>
                      <w:szCs w:val="20"/>
                    </w:rPr>
                    <w:t>групповой</w:t>
                  </w:r>
                </w:p>
              </w:txbxContent>
            </v:textbox>
          </v:rect>
        </w:pict>
      </w:r>
      <w:r w:rsidR="00A23F8D" w:rsidRPr="00E2334D">
        <w:rPr>
          <w:rFonts w:ascii="Times New Roman" w:hAnsi="Times New Roman"/>
          <w:sz w:val="28"/>
        </w:rPr>
        <w:tab/>
      </w:r>
    </w:p>
    <w:p w:rsidR="00A23F8D" w:rsidRPr="00E2334D" w:rsidRDefault="00083835" w:rsidP="00E2334D">
      <w:pPr>
        <w:pStyle w:val="HTML"/>
        <w:spacing w:line="360" w:lineRule="auto"/>
        <w:ind w:firstLine="919"/>
        <w:jc w:val="both"/>
        <w:rPr>
          <w:rFonts w:ascii="Times New Roman" w:hAnsi="Times New Roman"/>
          <w:sz w:val="28"/>
        </w:rPr>
      </w:pPr>
      <w:r>
        <w:rPr>
          <w:rFonts w:ascii="Times New Roman" w:hAnsi="Times New Roman"/>
          <w:noProof/>
          <w:sz w:val="28"/>
        </w:rPr>
        <w:pict>
          <v:line id="_x0000_s1157" style="position:absolute;left:0;text-align:left;z-index:251656704" from="171pt,17.6pt" to="207pt,17.6pt">
            <v:stroke endarrow="block"/>
          </v:line>
        </w:pict>
      </w:r>
      <w:r>
        <w:rPr>
          <w:rFonts w:ascii="Times New Roman" w:hAnsi="Times New Roman"/>
          <w:noProof/>
          <w:sz w:val="28"/>
        </w:rPr>
        <w:pict>
          <v:rect id="_x0000_s1147" style="position:absolute;left:0;text-align:left;margin-left:3in;margin-top:8.6pt;width:117pt;height:18pt;z-index:251646464">
            <v:textbox style="mso-next-textbox:#_x0000_s1147">
              <w:txbxContent>
                <w:p w:rsidR="00A23F8D" w:rsidRDefault="00A23F8D" w:rsidP="00A23F8D">
                  <w:pPr>
                    <w:jc w:val="center"/>
                    <w:rPr>
                      <w:sz w:val="20"/>
                      <w:szCs w:val="20"/>
                    </w:rPr>
                  </w:pPr>
                  <w:r>
                    <w:rPr>
                      <w:sz w:val="20"/>
                      <w:szCs w:val="20"/>
                    </w:rPr>
                    <w:t>развернутый</w:t>
                  </w:r>
                </w:p>
              </w:txbxContent>
            </v:textbox>
          </v:rect>
        </w:pict>
      </w:r>
    </w:p>
    <w:p w:rsidR="00A23F8D" w:rsidRPr="00E2334D" w:rsidRDefault="00083835" w:rsidP="00E2334D">
      <w:pPr>
        <w:pStyle w:val="HTML"/>
        <w:spacing w:line="360" w:lineRule="auto"/>
        <w:ind w:firstLine="919"/>
        <w:jc w:val="both"/>
        <w:rPr>
          <w:rFonts w:ascii="Times New Roman" w:hAnsi="Times New Roman"/>
          <w:sz w:val="28"/>
        </w:rPr>
      </w:pPr>
      <w:r>
        <w:rPr>
          <w:rFonts w:ascii="Times New Roman" w:hAnsi="Times New Roman"/>
          <w:noProof/>
          <w:sz w:val="28"/>
        </w:rPr>
        <w:pict>
          <v:line id="_x0000_s1179" style="position:absolute;left:0;text-align:left;z-index:251679232" from="99pt,21.45pt" to="99pt,66.45pt"/>
        </w:pict>
      </w:r>
      <w:r>
        <w:rPr>
          <w:rFonts w:ascii="Times New Roman" w:hAnsi="Times New Roman"/>
          <w:noProof/>
          <w:sz w:val="28"/>
        </w:rPr>
        <w:pict>
          <v:rect id="_x0000_s1151" style="position:absolute;left:0;text-align:left;margin-left:369pt;margin-top:15.2pt;width:108pt;height:18pt;z-index:251650560">
            <v:textbox style="mso-next-textbox:#_x0000_s1151">
              <w:txbxContent>
                <w:p w:rsidR="00A23F8D" w:rsidRDefault="00A23F8D" w:rsidP="00A23F8D">
                  <w:pPr>
                    <w:jc w:val="center"/>
                    <w:rPr>
                      <w:sz w:val="20"/>
                      <w:szCs w:val="20"/>
                    </w:rPr>
                  </w:pPr>
                  <w:r>
                    <w:rPr>
                      <w:sz w:val="20"/>
                      <w:szCs w:val="20"/>
                    </w:rPr>
                    <w:t>марочный</w:t>
                  </w:r>
                </w:p>
              </w:txbxContent>
            </v:textbox>
          </v:rect>
        </w:pict>
      </w:r>
      <w:r>
        <w:rPr>
          <w:rFonts w:ascii="Times New Roman" w:hAnsi="Times New Roman"/>
          <w:noProof/>
          <w:sz w:val="28"/>
        </w:rPr>
        <w:pict>
          <v:line id="_x0000_s1156" style="position:absolute;left:0;text-align:left;z-index:251655680" from="171pt,14.5pt" to="207pt,14.5pt">
            <v:stroke endarrow="block"/>
          </v:line>
        </w:pict>
      </w:r>
      <w:r>
        <w:rPr>
          <w:rFonts w:ascii="Times New Roman" w:hAnsi="Times New Roman"/>
          <w:noProof/>
          <w:sz w:val="28"/>
        </w:rPr>
        <w:pict>
          <v:rect id="_x0000_s1148" style="position:absolute;left:0;text-align:left;margin-left:3in;margin-top:5.5pt;width:117pt;height:18pt;z-index:251647488">
            <v:textbox style="mso-next-textbox:#_x0000_s1148">
              <w:txbxContent>
                <w:p w:rsidR="00A23F8D" w:rsidRDefault="00A23F8D" w:rsidP="00A23F8D">
                  <w:pPr>
                    <w:jc w:val="center"/>
                    <w:rPr>
                      <w:sz w:val="20"/>
                      <w:szCs w:val="20"/>
                    </w:rPr>
                  </w:pPr>
                  <w:r>
                    <w:rPr>
                      <w:sz w:val="20"/>
                      <w:szCs w:val="20"/>
                    </w:rPr>
                    <w:t>сопутствующий</w:t>
                  </w:r>
                </w:p>
              </w:txbxContent>
            </v:textbox>
          </v:rect>
        </w:pict>
      </w:r>
    </w:p>
    <w:p w:rsidR="00A23F8D" w:rsidRPr="00E2334D" w:rsidRDefault="00083835" w:rsidP="00E2334D">
      <w:pPr>
        <w:pStyle w:val="HTML"/>
        <w:spacing w:line="360" w:lineRule="auto"/>
        <w:ind w:firstLine="919"/>
        <w:jc w:val="both"/>
        <w:rPr>
          <w:rFonts w:ascii="Times New Roman" w:hAnsi="Times New Roman"/>
          <w:sz w:val="28"/>
        </w:rPr>
      </w:pPr>
      <w:r>
        <w:rPr>
          <w:rFonts w:ascii="Times New Roman" w:hAnsi="Times New Roman"/>
          <w:noProof/>
          <w:sz w:val="28"/>
        </w:rPr>
        <w:pict>
          <v:line id="_x0000_s1155" style="position:absolute;left:0;text-align:left;z-index:251654656" from="171pt,11.4pt" to="207pt,11.4pt">
            <v:stroke endarrow="block"/>
          </v:line>
        </w:pict>
      </w:r>
      <w:r>
        <w:rPr>
          <w:rFonts w:ascii="Times New Roman" w:hAnsi="Times New Roman"/>
          <w:noProof/>
          <w:sz w:val="28"/>
        </w:rPr>
        <w:pict>
          <v:rect id="_x0000_s1149" style="position:absolute;left:0;text-align:left;margin-left:3in;margin-top:2.4pt;width:117pt;height:18pt;z-index:251648512">
            <v:textbox style="mso-next-textbox:#_x0000_s1149">
              <w:txbxContent>
                <w:p w:rsidR="00A23F8D" w:rsidRDefault="00A23F8D" w:rsidP="00A23F8D">
                  <w:pPr>
                    <w:jc w:val="center"/>
                    <w:rPr>
                      <w:sz w:val="20"/>
                      <w:szCs w:val="20"/>
                    </w:rPr>
                  </w:pPr>
                  <w:r>
                    <w:rPr>
                      <w:sz w:val="20"/>
                      <w:szCs w:val="20"/>
                    </w:rPr>
                    <w:t>смешанный</w:t>
                  </w:r>
                </w:p>
              </w:txbxContent>
            </v:textbox>
          </v:rect>
        </w:pict>
      </w:r>
    </w:p>
    <w:p w:rsidR="00A23F8D" w:rsidRPr="00E2334D" w:rsidRDefault="00083835" w:rsidP="00E2334D">
      <w:pPr>
        <w:pStyle w:val="HTML"/>
        <w:spacing w:line="360" w:lineRule="auto"/>
        <w:ind w:firstLine="919"/>
        <w:jc w:val="both"/>
        <w:rPr>
          <w:rFonts w:ascii="Times New Roman" w:hAnsi="Times New Roman"/>
          <w:b/>
          <w:bCs/>
          <w:sz w:val="28"/>
          <w:szCs w:val="32"/>
        </w:rPr>
      </w:pPr>
      <w:r>
        <w:rPr>
          <w:rFonts w:ascii="Times New Roman" w:hAnsi="Times New Roman"/>
          <w:noProof/>
          <w:sz w:val="28"/>
        </w:rPr>
        <w:pict>
          <v:line id="_x0000_s1167" style="position:absolute;left:0;text-align:left;z-index:251666944" from="180pt,29.4pt" to="225pt,29.4pt">
            <v:stroke endarrow="block"/>
          </v:line>
        </w:pict>
      </w:r>
      <w:r>
        <w:rPr>
          <w:rFonts w:ascii="Times New Roman" w:hAnsi="Times New Roman"/>
          <w:noProof/>
          <w:sz w:val="28"/>
        </w:rPr>
        <w:pict>
          <v:rect id="_x0000_s1161" style="position:absolute;left:0;text-align:left;margin-left:9pt;margin-top:20.4pt;width:2in;height:54pt;z-index:251660800">
            <v:textbox style="mso-next-textbox:#_x0000_s1161">
              <w:txbxContent>
                <w:p w:rsidR="00A23F8D" w:rsidRDefault="00A23F8D" w:rsidP="00A23F8D">
                  <w:pPr>
                    <w:spacing w:line="360" w:lineRule="auto"/>
                    <w:jc w:val="center"/>
                    <w:rPr>
                      <w:sz w:val="20"/>
                      <w:szCs w:val="20"/>
                    </w:rPr>
                  </w:pPr>
                  <w:r>
                    <w:rPr>
                      <w:sz w:val="20"/>
                      <w:szCs w:val="20"/>
                    </w:rPr>
                    <w:t>виды Ас по степени</w:t>
                  </w:r>
                </w:p>
                <w:p w:rsidR="00A23F8D" w:rsidRDefault="00A23F8D" w:rsidP="00A23F8D">
                  <w:pPr>
                    <w:jc w:val="center"/>
                    <w:rPr>
                      <w:sz w:val="20"/>
                      <w:szCs w:val="20"/>
                    </w:rPr>
                  </w:pPr>
                  <w:r>
                    <w:rPr>
                      <w:sz w:val="20"/>
                      <w:szCs w:val="20"/>
                    </w:rPr>
                    <w:t>удовлетворения потребителей</w:t>
                  </w:r>
                </w:p>
              </w:txbxContent>
            </v:textbox>
          </v:rect>
        </w:pict>
      </w:r>
      <w:r>
        <w:rPr>
          <w:rFonts w:ascii="Times New Roman" w:hAnsi="Times New Roman"/>
          <w:noProof/>
          <w:sz w:val="28"/>
        </w:rPr>
        <w:pict>
          <v:rect id="_x0000_s1162" style="position:absolute;left:0;text-align:left;margin-left:234pt;margin-top:17.3pt;width:135pt;height:27pt;z-index:251661824">
            <v:textbox style="mso-next-textbox:#_x0000_s1162">
              <w:txbxContent>
                <w:p w:rsidR="00A23F8D" w:rsidRDefault="00A23F8D" w:rsidP="00A23F8D">
                  <w:pPr>
                    <w:jc w:val="center"/>
                    <w:rPr>
                      <w:sz w:val="20"/>
                      <w:szCs w:val="20"/>
                    </w:rPr>
                  </w:pPr>
                  <w:r>
                    <w:rPr>
                      <w:sz w:val="20"/>
                      <w:szCs w:val="20"/>
                    </w:rPr>
                    <w:t>рациональный</w:t>
                  </w:r>
                </w:p>
              </w:txbxContent>
            </v:textbox>
          </v:rect>
        </w:pict>
      </w:r>
    </w:p>
    <w:p w:rsidR="00A23F8D" w:rsidRPr="00E2334D" w:rsidRDefault="00083835" w:rsidP="00E2334D">
      <w:pPr>
        <w:pStyle w:val="HTML"/>
        <w:spacing w:line="360" w:lineRule="auto"/>
        <w:ind w:firstLine="919"/>
        <w:jc w:val="both"/>
        <w:rPr>
          <w:rFonts w:ascii="Times New Roman" w:hAnsi="Times New Roman"/>
          <w:b/>
          <w:bCs/>
          <w:sz w:val="28"/>
          <w:szCs w:val="32"/>
        </w:rPr>
      </w:pPr>
      <w:r>
        <w:rPr>
          <w:rFonts w:ascii="Times New Roman" w:hAnsi="Times New Roman"/>
          <w:noProof/>
          <w:sz w:val="28"/>
        </w:rPr>
        <w:pict>
          <v:line id="_x0000_s1165" style="position:absolute;left:0;text-align:left;flip:x;z-index:251664896" from="183.6pt,6.3pt" to="183.6pt,34.35pt"/>
        </w:pict>
      </w:r>
      <w:r>
        <w:rPr>
          <w:rFonts w:ascii="Times New Roman" w:hAnsi="Times New Roman"/>
          <w:noProof/>
          <w:sz w:val="28"/>
        </w:rPr>
        <w:pict>
          <v:line id="_x0000_s1164" style="position:absolute;left:0;text-align:left;z-index:251663872" from="153pt,11.9pt" to="180pt,11.9pt"/>
        </w:pict>
      </w:r>
      <w:r>
        <w:rPr>
          <w:rFonts w:ascii="Times New Roman" w:hAnsi="Times New Roman"/>
          <w:noProof/>
          <w:sz w:val="28"/>
        </w:rPr>
        <w:pict>
          <v:rect id="_x0000_s1163" style="position:absolute;left:0;text-align:left;margin-left:234pt;margin-top:20.9pt;width:135pt;height:27pt;z-index:251662848">
            <v:textbox style="mso-next-textbox:#_x0000_s1163">
              <w:txbxContent>
                <w:p w:rsidR="00A23F8D" w:rsidRDefault="00A23F8D" w:rsidP="00A23F8D">
                  <w:pPr>
                    <w:jc w:val="center"/>
                    <w:rPr>
                      <w:sz w:val="20"/>
                      <w:szCs w:val="20"/>
                    </w:rPr>
                  </w:pPr>
                  <w:r>
                    <w:rPr>
                      <w:sz w:val="20"/>
                      <w:szCs w:val="20"/>
                    </w:rPr>
                    <w:t>оптимальный</w:t>
                  </w:r>
                </w:p>
              </w:txbxContent>
            </v:textbox>
          </v:rect>
        </w:pict>
      </w:r>
    </w:p>
    <w:p w:rsidR="00A23F8D" w:rsidRPr="00E2334D" w:rsidRDefault="00083835" w:rsidP="00E2334D">
      <w:pPr>
        <w:pStyle w:val="HTML"/>
        <w:spacing w:line="360" w:lineRule="auto"/>
        <w:ind w:firstLine="919"/>
        <w:jc w:val="both"/>
        <w:rPr>
          <w:rFonts w:ascii="Times New Roman" w:hAnsi="Times New Roman"/>
          <w:b/>
          <w:bCs/>
          <w:sz w:val="28"/>
          <w:szCs w:val="32"/>
        </w:rPr>
      </w:pPr>
      <w:r>
        <w:rPr>
          <w:rFonts w:ascii="Times New Roman" w:hAnsi="Times New Roman"/>
          <w:noProof/>
          <w:sz w:val="28"/>
        </w:rPr>
        <w:pict>
          <v:line id="_x0000_s1166" style="position:absolute;left:0;text-align:left;z-index:251665920" from="180pt,7.2pt" to="225pt,7.2pt">
            <v:stroke endarrow="block"/>
          </v:line>
        </w:pict>
      </w:r>
      <w:r>
        <w:rPr>
          <w:rFonts w:ascii="Times New Roman" w:hAnsi="Times New Roman"/>
          <w:noProof/>
          <w:sz w:val="28"/>
        </w:rPr>
        <w:pict>
          <v:line id="_x0000_s1180" style="position:absolute;left:0;text-align:left;z-index:251680256" from="99pt,7.2pt" to="99pt,79.2pt"/>
        </w:pict>
      </w:r>
    </w:p>
    <w:p w:rsidR="00A23F8D" w:rsidRPr="00E2334D" w:rsidRDefault="00083835" w:rsidP="00E2334D">
      <w:pPr>
        <w:pStyle w:val="HTML"/>
        <w:spacing w:line="360" w:lineRule="auto"/>
        <w:ind w:firstLine="919"/>
        <w:jc w:val="both"/>
        <w:rPr>
          <w:rFonts w:ascii="Times New Roman" w:hAnsi="Times New Roman"/>
          <w:b/>
          <w:bCs/>
          <w:sz w:val="28"/>
          <w:szCs w:val="32"/>
        </w:rPr>
      </w:pPr>
      <w:r>
        <w:rPr>
          <w:rFonts w:ascii="Times New Roman" w:hAnsi="Times New Roman"/>
          <w:noProof/>
          <w:sz w:val="28"/>
        </w:rPr>
        <w:pict>
          <v:line id="_x0000_s1173" style="position:absolute;left:0;text-align:left;z-index:251673088" from="189pt,19.15pt" to="189pt,100.4pt"/>
        </w:pict>
      </w:r>
      <w:r>
        <w:rPr>
          <w:rFonts w:ascii="Times New Roman" w:hAnsi="Times New Roman"/>
          <w:noProof/>
          <w:sz w:val="28"/>
        </w:rPr>
        <w:pict>
          <v:line id="_x0000_s1176" style="position:absolute;left:0;text-align:left;z-index:251676160" from="189pt,19.15pt" to="225pt,19.15pt">
            <v:stroke endarrow="block"/>
          </v:line>
        </w:pict>
      </w:r>
      <w:r>
        <w:rPr>
          <w:rFonts w:ascii="Times New Roman" w:hAnsi="Times New Roman"/>
          <w:noProof/>
          <w:sz w:val="28"/>
        </w:rPr>
        <w:pict>
          <v:rect id="_x0000_s1168" style="position:absolute;left:0;text-align:left;margin-left:234pt;margin-top:10.15pt;width:135pt;height:27pt;z-index:251667968">
            <v:textbox style="mso-next-textbox:#_x0000_s1168">
              <w:txbxContent>
                <w:p w:rsidR="00A23F8D" w:rsidRDefault="00A23F8D" w:rsidP="00A23F8D">
                  <w:pPr>
                    <w:jc w:val="center"/>
                    <w:rPr>
                      <w:sz w:val="20"/>
                      <w:szCs w:val="20"/>
                    </w:rPr>
                  </w:pPr>
                  <w:r>
                    <w:rPr>
                      <w:sz w:val="20"/>
                      <w:szCs w:val="20"/>
                    </w:rPr>
                    <w:t>реальный</w:t>
                  </w:r>
                </w:p>
              </w:txbxContent>
            </v:textbox>
          </v:rect>
        </w:pict>
      </w:r>
    </w:p>
    <w:p w:rsidR="00A23F8D" w:rsidRPr="00E2334D" w:rsidRDefault="00083835" w:rsidP="00E2334D">
      <w:pPr>
        <w:pStyle w:val="HTML"/>
        <w:spacing w:line="360" w:lineRule="auto"/>
        <w:ind w:firstLine="919"/>
        <w:jc w:val="both"/>
        <w:rPr>
          <w:rFonts w:ascii="Times New Roman" w:hAnsi="Times New Roman"/>
          <w:b/>
          <w:bCs/>
          <w:sz w:val="28"/>
          <w:szCs w:val="32"/>
        </w:rPr>
      </w:pPr>
      <w:r>
        <w:rPr>
          <w:rFonts w:ascii="Times New Roman" w:hAnsi="Times New Roman"/>
          <w:noProof/>
          <w:sz w:val="28"/>
        </w:rPr>
        <w:pict>
          <v:rect id="_x0000_s1171" style="position:absolute;left:0;text-align:left;margin-left:9pt;margin-top:12.05pt;width:2in;height:1in;z-index:251671040">
            <v:textbox style="mso-next-textbox:#_x0000_s1171">
              <w:txbxContent>
                <w:p w:rsidR="00A23F8D" w:rsidRDefault="00A23F8D" w:rsidP="00A23F8D">
                  <w:pPr>
                    <w:jc w:val="center"/>
                    <w:rPr>
                      <w:sz w:val="20"/>
                      <w:szCs w:val="20"/>
                    </w:rPr>
                  </w:pPr>
                </w:p>
                <w:p w:rsidR="00A23F8D" w:rsidRDefault="00A23F8D" w:rsidP="00A23F8D">
                  <w:pPr>
                    <w:spacing w:line="360" w:lineRule="auto"/>
                    <w:jc w:val="center"/>
                    <w:rPr>
                      <w:sz w:val="20"/>
                      <w:szCs w:val="20"/>
                    </w:rPr>
                  </w:pPr>
                  <w:r>
                    <w:rPr>
                      <w:sz w:val="20"/>
                      <w:szCs w:val="20"/>
                    </w:rPr>
                    <w:t>разновидности Ас</w:t>
                  </w:r>
                </w:p>
                <w:p w:rsidR="00A23F8D" w:rsidRDefault="00A23F8D" w:rsidP="00A23F8D">
                  <w:pPr>
                    <w:jc w:val="center"/>
                    <w:rPr>
                      <w:sz w:val="20"/>
                      <w:szCs w:val="20"/>
                    </w:rPr>
                  </w:pPr>
                  <w:r>
                    <w:rPr>
                      <w:sz w:val="20"/>
                      <w:szCs w:val="20"/>
                    </w:rPr>
                    <w:t>по характеру потребностей</w:t>
                  </w:r>
                </w:p>
              </w:txbxContent>
            </v:textbox>
          </v:rect>
        </w:pict>
      </w:r>
      <w:r>
        <w:rPr>
          <w:rFonts w:ascii="Times New Roman" w:hAnsi="Times New Roman"/>
          <w:noProof/>
          <w:sz w:val="28"/>
        </w:rPr>
        <w:pict>
          <v:rect id="_x0000_s1169" style="position:absolute;left:0;text-align:left;margin-left:234pt;margin-top:22.75pt;width:135pt;height:27pt;z-index:251668992">
            <v:textbox style="mso-next-textbox:#_x0000_s1169">
              <w:txbxContent>
                <w:p w:rsidR="00A23F8D" w:rsidRDefault="00A23F8D" w:rsidP="00A23F8D">
                  <w:pPr>
                    <w:jc w:val="center"/>
                    <w:rPr>
                      <w:sz w:val="20"/>
                      <w:szCs w:val="20"/>
                    </w:rPr>
                  </w:pPr>
                  <w:r>
                    <w:rPr>
                      <w:sz w:val="20"/>
                      <w:szCs w:val="20"/>
                    </w:rPr>
                    <w:t>прогнозируемый</w:t>
                  </w:r>
                </w:p>
              </w:txbxContent>
            </v:textbox>
          </v:rect>
        </w:pict>
      </w:r>
    </w:p>
    <w:p w:rsidR="00A23F8D" w:rsidRPr="00E2334D" w:rsidRDefault="00083835" w:rsidP="00E2334D">
      <w:pPr>
        <w:pStyle w:val="HTML"/>
        <w:spacing w:line="360" w:lineRule="auto"/>
        <w:ind w:firstLine="919"/>
        <w:jc w:val="both"/>
        <w:rPr>
          <w:rFonts w:ascii="Times New Roman" w:hAnsi="Times New Roman"/>
          <w:b/>
          <w:bCs/>
          <w:sz w:val="28"/>
          <w:szCs w:val="32"/>
        </w:rPr>
      </w:pPr>
      <w:r>
        <w:rPr>
          <w:rFonts w:ascii="Times New Roman" w:hAnsi="Times New Roman"/>
          <w:noProof/>
          <w:sz w:val="28"/>
        </w:rPr>
        <w:pict>
          <v:line id="_x0000_s1175" style="position:absolute;left:0;text-align:left;z-index:251675136" from="189pt,8.35pt" to="225pt,8.35pt">
            <v:stroke endarrow="block"/>
          </v:line>
        </w:pict>
      </w:r>
      <w:r>
        <w:rPr>
          <w:rFonts w:ascii="Times New Roman" w:hAnsi="Times New Roman"/>
          <w:noProof/>
          <w:sz w:val="28"/>
        </w:rPr>
        <w:pict>
          <v:line id="_x0000_s1172" style="position:absolute;left:0;text-align:left;z-index:251672064" from="153pt,8.35pt" to="189pt,8.35pt"/>
        </w:pict>
      </w:r>
    </w:p>
    <w:p w:rsidR="00A23F8D" w:rsidRPr="00E2334D" w:rsidRDefault="00083835" w:rsidP="00E2334D">
      <w:pPr>
        <w:pStyle w:val="HTML"/>
        <w:spacing w:line="360" w:lineRule="auto"/>
        <w:ind w:firstLine="919"/>
        <w:jc w:val="both"/>
        <w:rPr>
          <w:rFonts w:ascii="Times New Roman" w:hAnsi="Times New Roman"/>
          <w:b/>
          <w:bCs/>
          <w:sz w:val="28"/>
          <w:szCs w:val="32"/>
        </w:rPr>
      </w:pPr>
      <w:r>
        <w:rPr>
          <w:rFonts w:ascii="Times New Roman" w:hAnsi="Times New Roman"/>
          <w:noProof/>
          <w:sz w:val="28"/>
        </w:rPr>
        <w:pict>
          <v:line id="_x0000_s1174" style="position:absolute;left:0;text-align:left;z-index:251674112" from="189pt,25.85pt" to="225pt,25.85pt">
            <v:stroke endarrow="block"/>
          </v:line>
        </w:pict>
      </w:r>
      <w:r>
        <w:rPr>
          <w:rFonts w:ascii="Times New Roman" w:hAnsi="Times New Roman"/>
          <w:noProof/>
          <w:sz w:val="28"/>
        </w:rPr>
        <w:pict>
          <v:rect id="_x0000_s1170" style="position:absolute;left:0;text-align:left;margin-left:234pt;margin-top:11.95pt;width:135pt;height:27pt;z-index:251670016">
            <v:textbox style="mso-next-textbox:#_x0000_s1170">
              <w:txbxContent>
                <w:p w:rsidR="00A23F8D" w:rsidRDefault="00A23F8D" w:rsidP="00A23F8D">
                  <w:pPr>
                    <w:jc w:val="center"/>
                    <w:rPr>
                      <w:sz w:val="20"/>
                      <w:szCs w:val="20"/>
                    </w:rPr>
                  </w:pPr>
                  <w:r>
                    <w:rPr>
                      <w:sz w:val="20"/>
                      <w:szCs w:val="20"/>
                    </w:rPr>
                    <w:t>учебный</w:t>
                  </w:r>
                </w:p>
              </w:txbxContent>
            </v:textbox>
          </v:rect>
        </w:pict>
      </w:r>
    </w:p>
    <w:p w:rsidR="00A23F8D" w:rsidRPr="00E2334D" w:rsidRDefault="00A23F8D" w:rsidP="00E2334D">
      <w:pPr>
        <w:pStyle w:val="HTML"/>
        <w:spacing w:line="360" w:lineRule="auto"/>
        <w:ind w:firstLine="919"/>
        <w:jc w:val="both"/>
        <w:rPr>
          <w:rFonts w:ascii="Times New Roman" w:hAnsi="Times New Roman"/>
          <w:b/>
          <w:bCs/>
          <w:sz w:val="28"/>
          <w:szCs w:val="32"/>
        </w:rPr>
      </w:pPr>
    </w:p>
    <w:p w:rsidR="003F57F5" w:rsidRPr="00E2334D" w:rsidRDefault="004B67CD" w:rsidP="00E2334D">
      <w:pPr>
        <w:pStyle w:val="HTML"/>
        <w:spacing w:line="360" w:lineRule="auto"/>
        <w:ind w:firstLine="919"/>
        <w:jc w:val="both"/>
        <w:rPr>
          <w:rFonts w:ascii="Times New Roman" w:hAnsi="Times New Roman" w:cs="Times New Roman"/>
          <w:spacing w:val="20"/>
          <w:sz w:val="28"/>
          <w:szCs w:val="32"/>
        </w:rPr>
      </w:pPr>
      <w:r>
        <w:rPr>
          <w:rFonts w:ascii="Times New Roman" w:hAnsi="Times New Roman" w:cs="Times New Roman"/>
          <w:spacing w:val="20"/>
          <w:sz w:val="28"/>
          <w:szCs w:val="32"/>
        </w:rPr>
        <w:t>Рисунок 1. Классификация ассортимента товаров</w:t>
      </w:r>
      <w:bookmarkStart w:id="38" w:name="_GoBack"/>
      <w:bookmarkEnd w:id="38"/>
    </w:p>
    <w:sectPr w:rsidR="003F57F5" w:rsidRPr="00E2334D">
      <w:footerReference w:type="even" r:id="rId2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674" w:rsidRDefault="008F6674">
      <w:r>
        <w:separator/>
      </w:r>
    </w:p>
  </w:endnote>
  <w:endnote w:type="continuationSeparator" w:id="0">
    <w:p w:rsidR="008F6674" w:rsidRDefault="008F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AC" w:rsidRDefault="00782EAC" w:rsidP="0074401F">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2EAC" w:rsidRDefault="00782EA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AC" w:rsidRDefault="00782EAC" w:rsidP="0074401F">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83835">
      <w:rPr>
        <w:rStyle w:val="a5"/>
        <w:noProof/>
      </w:rPr>
      <w:t>1</w:t>
    </w:r>
    <w:r>
      <w:rPr>
        <w:rStyle w:val="a5"/>
      </w:rPr>
      <w:fldChar w:fldCharType="end"/>
    </w:r>
  </w:p>
  <w:p w:rsidR="00782EAC" w:rsidRDefault="00782EA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674" w:rsidRDefault="008F6674">
      <w:r>
        <w:separator/>
      </w:r>
    </w:p>
  </w:footnote>
  <w:footnote w:type="continuationSeparator" w:id="0">
    <w:p w:rsidR="008F6674" w:rsidRDefault="008F6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651A9"/>
    <w:multiLevelType w:val="hybridMultilevel"/>
    <w:tmpl w:val="F64663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09D"/>
    <w:rsid w:val="00012C7B"/>
    <w:rsid w:val="0001324B"/>
    <w:rsid w:val="000159A5"/>
    <w:rsid w:val="00052897"/>
    <w:rsid w:val="00083835"/>
    <w:rsid w:val="000842AB"/>
    <w:rsid w:val="000D1B0E"/>
    <w:rsid w:val="000D5F96"/>
    <w:rsid w:val="00103722"/>
    <w:rsid w:val="00123E87"/>
    <w:rsid w:val="00124942"/>
    <w:rsid w:val="0013285B"/>
    <w:rsid w:val="00160D00"/>
    <w:rsid w:val="00167D6E"/>
    <w:rsid w:val="00170F66"/>
    <w:rsid w:val="001B5E3F"/>
    <w:rsid w:val="001C0F53"/>
    <w:rsid w:val="00205881"/>
    <w:rsid w:val="002157BF"/>
    <w:rsid w:val="00217163"/>
    <w:rsid w:val="0021735C"/>
    <w:rsid w:val="0022409D"/>
    <w:rsid w:val="00297BF8"/>
    <w:rsid w:val="002E703E"/>
    <w:rsid w:val="003108A8"/>
    <w:rsid w:val="00331024"/>
    <w:rsid w:val="003353E1"/>
    <w:rsid w:val="003357C7"/>
    <w:rsid w:val="0033765E"/>
    <w:rsid w:val="00380FD7"/>
    <w:rsid w:val="003867ED"/>
    <w:rsid w:val="003874B9"/>
    <w:rsid w:val="003A2A93"/>
    <w:rsid w:val="003B5141"/>
    <w:rsid w:val="003C0808"/>
    <w:rsid w:val="003E7576"/>
    <w:rsid w:val="003E764A"/>
    <w:rsid w:val="003E79FD"/>
    <w:rsid w:val="003F1F83"/>
    <w:rsid w:val="003F57F5"/>
    <w:rsid w:val="003F5D06"/>
    <w:rsid w:val="004025DD"/>
    <w:rsid w:val="0041060F"/>
    <w:rsid w:val="004340EF"/>
    <w:rsid w:val="00463C35"/>
    <w:rsid w:val="00477DBE"/>
    <w:rsid w:val="004960B5"/>
    <w:rsid w:val="004B67CD"/>
    <w:rsid w:val="004C1A47"/>
    <w:rsid w:val="004C1EDF"/>
    <w:rsid w:val="004F178D"/>
    <w:rsid w:val="004F60F2"/>
    <w:rsid w:val="00501FB4"/>
    <w:rsid w:val="00510947"/>
    <w:rsid w:val="00520F97"/>
    <w:rsid w:val="00546644"/>
    <w:rsid w:val="0055200A"/>
    <w:rsid w:val="005A0AC0"/>
    <w:rsid w:val="005C0BFF"/>
    <w:rsid w:val="0063294D"/>
    <w:rsid w:val="00666039"/>
    <w:rsid w:val="00667F85"/>
    <w:rsid w:val="00670584"/>
    <w:rsid w:val="00687489"/>
    <w:rsid w:val="006A12BA"/>
    <w:rsid w:val="00722B2D"/>
    <w:rsid w:val="0072708E"/>
    <w:rsid w:val="007350E3"/>
    <w:rsid w:val="0074401F"/>
    <w:rsid w:val="00746F49"/>
    <w:rsid w:val="00757CEB"/>
    <w:rsid w:val="00782EAC"/>
    <w:rsid w:val="007911FD"/>
    <w:rsid w:val="00793DDB"/>
    <w:rsid w:val="00795E19"/>
    <w:rsid w:val="007961AB"/>
    <w:rsid w:val="007A7B81"/>
    <w:rsid w:val="007B744A"/>
    <w:rsid w:val="007D7D1B"/>
    <w:rsid w:val="007F64E3"/>
    <w:rsid w:val="008216E1"/>
    <w:rsid w:val="00862B1B"/>
    <w:rsid w:val="00871368"/>
    <w:rsid w:val="00872A46"/>
    <w:rsid w:val="0088128C"/>
    <w:rsid w:val="008C466A"/>
    <w:rsid w:val="008C5AE6"/>
    <w:rsid w:val="008D2E23"/>
    <w:rsid w:val="008E0DDA"/>
    <w:rsid w:val="008F5F9E"/>
    <w:rsid w:val="008F6674"/>
    <w:rsid w:val="00900035"/>
    <w:rsid w:val="00901D43"/>
    <w:rsid w:val="00906010"/>
    <w:rsid w:val="00916EEA"/>
    <w:rsid w:val="00922570"/>
    <w:rsid w:val="00930948"/>
    <w:rsid w:val="00951E0C"/>
    <w:rsid w:val="0096310F"/>
    <w:rsid w:val="0099021D"/>
    <w:rsid w:val="009A3619"/>
    <w:rsid w:val="009A69F1"/>
    <w:rsid w:val="009B5187"/>
    <w:rsid w:val="009C144C"/>
    <w:rsid w:val="009F78F4"/>
    <w:rsid w:val="00A17419"/>
    <w:rsid w:val="00A23F8D"/>
    <w:rsid w:val="00A447C3"/>
    <w:rsid w:val="00A44A9E"/>
    <w:rsid w:val="00A47F48"/>
    <w:rsid w:val="00A8747C"/>
    <w:rsid w:val="00A90CD6"/>
    <w:rsid w:val="00AB7266"/>
    <w:rsid w:val="00AF2750"/>
    <w:rsid w:val="00B57803"/>
    <w:rsid w:val="00B66E67"/>
    <w:rsid w:val="00C037B3"/>
    <w:rsid w:val="00C26250"/>
    <w:rsid w:val="00C35542"/>
    <w:rsid w:val="00C41552"/>
    <w:rsid w:val="00C467A4"/>
    <w:rsid w:val="00C46EA4"/>
    <w:rsid w:val="00C74E3D"/>
    <w:rsid w:val="00CA6638"/>
    <w:rsid w:val="00CB31B5"/>
    <w:rsid w:val="00CC52B1"/>
    <w:rsid w:val="00CE0150"/>
    <w:rsid w:val="00CE092E"/>
    <w:rsid w:val="00CF7543"/>
    <w:rsid w:val="00CF796C"/>
    <w:rsid w:val="00D31193"/>
    <w:rsid w:val="00D4117F"/>
    <w:rsid w:val="00D5210A"/>
    <w:rsid w:val="00D525EC"/>
    <w:rsid w:val="00D56C39"/>
    <w:rsid w:val="00D70A78"/>
    <w:rsid w:val="00D93499"/>
    <w:rsid w:val="00DB3027"/>
    <w:rsid w:val="00DD1C4D"/>
    <w:rsid w:val="00DE187D"/>
    <w:rsid w:val="00DF553D"/>
    <w:rsid w:val="00DF5D6D"/>
    <w:rsid w:val="00E01930"/>
    <w:rsid w:val="00E111EC"/>
    <w:rsid w:val="00E2334D"/>
    <w:rsid w:val="00E3371A"/>
    <w:rsid w:val="00E541E1"/>
    <w:rsid w:val="00E73531"/>
    <w:rsid w:val="00E84BD9"/>
    <w:rsid w:val="00EB6C41"/>
    <w:rsid w:val="00EB7148"/>
    <w:rsid w:val="00ED5678"/>
    <w:rsid w:val="00EF5D3C"/>
    <w:rsid w:val="00F00D90"/>
    <w:rsid w:val="00F05E94"/>
    <w:rsid w:val="00F549B1"/>
    <w:rsid w:val="00F6395A"/>
    <w:rsid w:val="00F674A4"/>
    <w:rsid w:val="00FE1D8F"/>
    <w:rsid w:val="00FE3F35"/>
    <w:rsid w:val="00FE7BA3"/>
    <w:rsid w:val="00FF3CF7"/>
    <w:rsid w:val="00FF5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91"/>
    <o:shapelayout v:ext="edit">
      <o:idmap v:ext="edit" data="1"/>
    </o:shapelayout>
  </w:shapeDefaults>
  <w:decimalSymbol w:val=","/>
  <w:listSeparator w:val=";"/>
  <w15:chartTrackingRefBased/>
  <w15:docId w15:val="{EC854327-F12F-4EA3-BE7F-6C23316B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7A4"/>
    <w:rPr>
      <w:sz w:val="24"/>
      <w:szCs w:val="24"/>
    </w:rPr>
  </w:style>
  <w:style w:type="paragraph" w:styleId="1">
    <w:name w:val="heading 1"/>
    <w:basedOn w:val="a"/>
    <w:next w:val="a"/>
    <w:link w:val="10"/>
    <w:qFormat/>
    <w:rsid w:val="00170F66"/>
    <w:pPr>
      <w:keepNext/>
      <w:spacing w:line="360" w:lineRule="auto"/>
      <w:ind w:right="-1" w:firstLine="709"/>
      <w:outlineLvl w:val="0"/>
    </w:pPr>
    <w:rPr>
      <w:rFonts w:eastAsia="Calibri"/>
      <w:sz w:val="32"/>
      <w:szCs w:val="20"/>
    </w:rPr>
  </w:style>
  <w:style w:type="paragraph" w:styleId="2">
    <w:name w:val="heading 2"/>
    <w:basedOn w:val="a"/>
    <w:next w:val="a"/>
    <w:link w:val="20"/>
    <w:qFormat/>
    <w:rsid w:val="00170F66"/>
    <w:pPr>
      <w:keepNext/>
      <w:spacing w:line="360" w:lineRule="auto"/>
      <w:ind w:right="-1" w:firstLine="709"/>
      <w:outlineLvl w:val="1"/>
    </w:pPr>
    <w:rPr>
      <w:rFonts w:eastAsia="Calibri"/>
      <w:sz w:val="28"/>
      <w:szCs w:val="20"/>
    </w:rPr>
  </w:style>
  <w:style w:type="paragraph" w:styleId="3">
    <w:name w:val="heading 3"/>
    <w:basedOn w:val="a"/>
    <w:next w:val="a"/>
    <w:qFormat/>
    <w:rsid w:val="00A23F8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3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footnote text"/>
    <w:basedOn w:val="a"/>
    <w:semiHidden/>
    <w:rsid w:val="0041060F"/>
    <w:rPr>
      <w:sz w:val="20"/>
      <w:szCs w:val="20"/>
    </w:rPr>
  </w:style>
  <w:style w:type="character" w:styleId="a4">
    <w:name w:val="footnote reference"/>
    <w:basedOn w:val="a0"/>
    <w:semiHidden/>
    <w:rsid w:val="0041060F"/>
    <w:rPr>
      <w:vertAlign w:val="superscript"/>
    </w:rPr>
  </w:style>
  <w:style w:type="character" w:styleId="a5">
    <w:name w:val="page number"/>
    <w:basedOn w:val="a0"/>
    <w:rsid w:val="00CF7543"/>
  </w:style>
  <w:style w:type="paragraph" w:styleId="30">
    <w:name w:val="Body Text Indent 3"/>
    <w:basedOn w:val="a"/>
    <w:link w:val="31"/>
    <w:semiHidden/>
    <w:rsid w:val="00DD1C4D"/>
    <w:pPr>
      <w:spacing w:line="360" w:lineRule="auto"/>
      <w:ind w:right="-1" w:firstLine="709"/>
    </w:pPr>
    <w:rPr>
      <w:rFonts w:ascii="Arial" w:eastAsia="Calibri" w:hAnsi="Arial"/>
      <w:szCs w:val="20"/>
    </w:rPr>
  </w:style>
  <w:style w:type="character" w:customStyle="1" w:styleId="31">
    <w:name w:val="Основной текст с отступом 3 Знак"/>
    <w:basedOn w:val="a0"/>
    <w:link w:val="30"/>
    <w:semiHidden/>
    <w:locked/>
    <w:rsid w:val="00DD1C4D"/>
    <w:rPr>
      <w:rFonts w:ascii="Arial" w:eastAsia="Calibri" w:hAnsi="Arial"/>
      <w:sz w:val="24"/>
      <w:lang w:val="ru-RU" w:eastAsia="ru-RU" w:bidi="ar-SA"/>
    </w:rPr>
  </w:style>
  <w:style w:type="character" w:styleId="a6">
    <w:name w:val="Hyperlink"/>
    <w:basedOn w:val="a0"/>
    <w:rsid w:val="00DD1C4D"/>
    <w:rPr>
      <w:color w:val="0000FF"/>
      <w:u w:val="single"/>
    </w:rPr>
  </w:style>
  <w:style w:type="character" w:customStyle="1" w:styleId="10">
    <w:name w:val="Заголовок 1 Знак"/>
    <w:basedOn w:val="a0"/>
    <w:link w:val="1"/>
    <w:locked/>
    <w:rsid w:val="00170F66"/>
    <w:rPr>
      <w:rFonts w:eastAsia="Calibri"/>
      <w:sz w:val="32"/>
      <w:lang w:val="ru-RU" w:eastAsia="ru-RU" w:bidi="ar-SA"/>
    </w:rPr>
  </w:style>
  <w:style w:type="character" w:customStyle="1" w:styleId="20">
    <w:name w:val="Заголовок 2 Знак"/>
    <w:basedOn w:val="a0"/>
    <w:link w:val="2"/>
    <w:locked/>
    <w:rsid w:val="00170F66"/>
    <w:rPr>
      <w:rFonts w:eastAsia="Calibri"/>
      <w:sz w:val="28"/>
      <w:lang w:val="ru-RU" w:eastAsia="ru-RU" w:bidi="ar-SA"/>
    </w:rPr>
  </w:style>
  <w:style w:type="table" w:styleId="a7">
    <w:name w:val="Table Grid"/>
    <w:basedOn w:val="a1"/>
    <w:rsid w:val="00217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F674A4"/>
    <w:pPr>
      <w:tabs>
        <w:tab w:val="center" w:pos="4677"/>
        <w:tab w:val="right" w:pos="9355"/>
      </w:tabs>
    </w:pPr>
  </w:style>
  <w:style w:type="paragraph" w:styleId="a9">
    <w:name w:val="endnote text"/>
    <w:basedOn w:val="a"/>
    <w:semiHidden/>
    <w:rsid w:val="00795E19"/>
    <w:rPr>
      <w:sz w:val="20"/>
      <w:szCs w:val="20"/>
    </w:rPr>
  </w:style>
  <w:style w:type="character" w:styleId="aa">
    <w:name w:val="endnote reference"/>
    <w:basedOn w:val="a0"/>
    <w:semiHidden/>
    <w:rsid w:val="00795E19"/>
    <w:rPr>
      <w:vertAlign w:val="superscript"/>
    </w:rPr>
  </w:style>
  <w:style w:type="paragraph" w:styleId="ab">
    <w:name w:val="Normal (Web)"/>
    <w:basedOn w:val="a"/>
    <w:rsid w:val="00FF547E"/>
    <w:pPr>
      <w:spacing w:before="100" w:beforeAutospacing="1" w:after="100" w:afterAutospacing="1"/>
    </w:pPr>
  </w:style>
  <w:style w:type="paragraph" w:styleId="ac">
    <w:name w:val="Body Text"/>
    <w:basedOn w:val="a"/>
    <w:rsid w:val="003874B9"/>
    <w:pPr>
      <w:spacing w:after="120"/>
    </w:pPr>
  </w:style>
  <w:style w:type="paragraph" w:styleId="ad">
    <w:name w:val="footer"/>
    <w:basedOn w:val="a"/>
    <w:rsid w:val="00782EAC"/>
    <w:pPr>
      <w:tabs>
        <w:tab w:val="center" w:pos="4677"/>
        <w:tab w:val="right" w:pos="9355"/>
      </w:tabs>
    </w:pPr>
  </w:style>
  <w:style w:type="paragraph" w:styleId="21">
    <w:name w:val="toc 2"/>
    <w:basedOn w:val="a"/>
    <w:next w:val="a"/>
    <w:autoRedefine/>
    <w:semiHidden/>
    <w:rsid w:val="00F549B1"/>
    <w:pPr>
      <w:ind w:left="240"/>
    </w:pPr>
  </w:style>
  <w:style w:type="paragraph" w:styleId="11">
    <w:name w:val="toc 1"/>
    <w:basedOn w:val="a"/>
    <w:next w:val="a"/>
    <w:autoRedefine/>
    <w:semiHidden/>
    <w:rsid w:val="00F549B1"/>
    <w:pPr>
      <w:tabs>
        <w:tab w:val="right" w:leader="dot" w:pos="9345"/>
      </w:tabs>
      <w:spacing w:line="360" w:lineRule="auto"/>
      <w:ind w:left="180"/>
    </w:pPr>
    <w:rPr>
      <w:sz w:val="28"/>
    </w:rPr>
  </w:style>
  <w:style w:type="paragraph" w:styleId="32">
    <w:name w:val="toc 3"/>
    <w:basedOn w:val="a"/>
    <w:next w:val="a"/>
    <w:autoRedefine/>
    <w:semiHidden/>
    <w:rsid w:val="00F549B1"/>
    <w:pPr>
      <w:tabs>
        <w:tab w:val="right" w:leader="dot" w:pos="9345"/>
      </w:tabs>
      <w:spacing w:line="360" w:lineRule="auto"/>
      <w:ind w:left="180"/>
    </w:pPr>
  </w:style>
  <w:style w:type="paragraph" w:styleId="22">
    <w:name w:val="Body Text 2"/>
    <w:basedOn w:val="a"/>
    <w:rsid w:val="00380FD7"/>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cqtcqo.co.cc/albomy/kommercheskaya-deyatelnost-uchebnik-skachat-besplatno.html" TargetMode="Externa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institutiones.com/download/books/1674-kommercheskaya-deyatelnost-organizaciya-i-upravlenie.html" TargetMode="Externa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http://marketing.spb.ru"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7499</Words>
  <Characters>42750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50149</CharactersWithSpaces>
  <SharedDoc>false</SharedDoc>
  <HLinks>
    <vt:vector size="96" baseType="variant">
      <vt:variant>
        <vt:i4>1245212</vt:i4>
      </vt:variant>
      <vt:variant>
        <vt:i4>87</vt:i4>
      </vt:variant>
      <vt:variant>
        <vt:i4>0</vt:i4>
      </vt:variant>
      <vt:variant>
        <vt:i4>5</vt:i4>
      </vt:variant>
      <vt:variant>
        <vt:lpwstr>http://marketing.spb.ru/</vt:lpwstr>
      </vt:variant>
      <vt:variant>
        <vt:lpwstr/>
      </vt:variant>
      <vt:variant>
        <vt:i4>7012477</vt:i4>
      </vt:variant>
      <vt:variant>
        <vt:i4>84</vt:i4>
      </vt:variant>
      <vt:variant>
        <vt:i4>0</vt:i4>
      </vt:variant>
      <vt:variant>
        <vt:i4>5</vt:i4>
      </vt:variant>
      <vt:variant>
        <vt:lpwstr>http://tcqtcqo.co.cc/albomy/kommercheskaya-deyatelnost-uchebnik-skachat-besplatno.html</vt:lpwstr>
      </vt:variant>
      <vt:variant>
        <vt:lpwstr/>
      </vt:variant>
      <vt:variant>
        <vt:i4>7667752</vt:i4>
      </vt:variant>
      <vt:variant>
        <vt:i4>81</vt:i4>
      </vt:variant>
      <vt:variant>
        <vt:i4>0</vt:i4>
      </vt:variant>
      <vt:variant>
        <vt:i4>5</vt:i4>
      </vt:variant>
      <vt:variant>
        <vt:lpwstr>http://institutiones.com/download/books/1674-kommercheskaya-deyatelnost-organizaciya-i-upravlenie.html</vt:lpwstr>
      </vt:variant>
      <vt:variant>
        <vt:lpwstr/>
      </vt:variant>
      <vt:variant>
        <vt:i4>1114164</vt:i4>
      </vt:variant>
      <vt:variant>
        <vt:i4>74</vt:i4>
      </vt:variant>
      <vt:variant>
        <vt:i4>0</vt:i4>
      </vt:variant>
      <vt:variant>
        <vt:i4>5</vt:i4>
      </vt:variant>
      <vt:variant>
        <vt:lpwstr/>
      </vt:variant>
      <vt:variant>
        <vt:lpwstr>_Toc262417533</vt:lpwstr>
      </vt:variant>
      <vt:variant>
        <vt:i4>1114164</vt:i4>
      </vt:variant>
      <vt:variant>
        <vt:i4>68</vt:i4>
      </vt:variant>
      <vt:variant>
        <vt:i4>0</vt:i4>
      </vt:variant>
      <vt:variant>
        <vt:i4>5</vt:i4>
      </vt:variant>
      <vt:variant>
        <vt:lpwstr/>
      </vt:variant>
      <vt:variant>
        <vt:lpwstr>_Toc262417532</vt:lpwstr>
      </vt:variant>
      <vt:variant>
        <vt:i4>1114164</vt:i4>
      </vt:variant>
      <vt:variant>
        <vt:i4>62</vt:i4>
      </vt:variant>
      <vt:variant>
        <vt:i4>0</vt:i4>
      </vt:variant>
      <vt:variant>
        <vt:i4>5</vt:i4>
      </vt:variant>
      <vt:variant>
        <vt:lpwstr/>
      </vt:variant>
      <vt:variant>
        <vt:lpwstr>_Toc262417531</vt:lpwstr>
      </vt:variant>
      <vt:variant>
        <vt:i4>1114164</vt:i4>
      </vt:variant>
      <vt:variant>
        <vt:i4>56</vt:i4>
      </vt:variant>
      <vt:variant>
        <vt:i4>0</vt:i4>
      </vt:variant>
      <vt:variant>
        <vt:i4>5</vt:i4>
      </vt:variant>
      <vt:variant>
        <vt:lpwstr/>
      </vt:variant>
      <vt:variant>
        <vt:lpwstr>_Toc262417530</vt:lpwstr>
      </vt:variant>
      <vt:variant>
        <vt:i4>1048628</vt:i4>
      </vt:variant>
      <vt:variant>
        <vt:i4>50</vt:i4>
      </vt:variant>
      <vt:variant>
        <vt:i4>0</vt:i4>
      </vt:variant>
      <vt:variant>
        <vt:i4>5</vt:i4>
      </vt:variant>
      <vt:variant>
        <vt:lpwstr/>
      </vt:variant>
      <vt:variant>
        <vt:lpwstr>_Toc262417529</vt:lpwstr>
      </vt:variant>
      <vt:variant>
        <vt:i4>1048628</vt:i4>
      </vt:variant>
      <vt:variant>
        <vt:i4>44</vt:i4>
      </vt:variant>
      <vt:variant>
        <vt:i4>0</vt:i4>
      </vt:variant>
      <vt:variant>
        <vt:i4>5</vt:i4>
      </vt:variant>
      <vt:variant>
        <vt:lpwstr/>
      </vt:variant>
      <vt:variant>
        <vt:lpwstr>_Toc262417528</vt:lpwstr>
      </vt:variant>
      <vt:variant>
        <vt:i4>1048628</vt:i4>
      </vt:variant>
      <vt:variant>
        <vt:i4>38</vt:i4>
      </vt:variant>
      <vt:variant>
        <vt:i4>0</vt:i4>
      </vt:variant>
      <vt:variant>
        <vt:i4>5</vt:i4>
      </vt:variant>
      <vt:variant>
        <vt:lpwstr/>
      </vt:variant>
      <vt:variant>
        <vt:lpwstr>_Toc262417527</vt:lpwstr>
      </vt:variant>
      <vt:variant>
        <vt:i4>1048628</vt:i4>
      </vt:variant>
      <vt:variant>
        <vt:i4>32</vt:i4>
      </vt:variant>
      <vt:variant>
        <vt:i4>0</vt:i4>
      </vt:variant>
      <vt:variant>
        <vt:i4>5</vt:i4>
      </vt:variant>
      <vt:variant>
        <vt:lpwstr/>
      </vt:variant>
      <vt:variant>
        <vt:lpwstr>_Toc262417526</vt:lpwstr>
      </vt:variant>
      <vt:variant>
        <vt:i4>1048628</vt:i4>
      </vt:variant>
      <vt:variant>
        <vt:i4>26</vt:i4>
      </vt:variant>
      <vt:variant>
        <vt:i4>0</vt:i4>
      </vt:variant>
      <vt:variant>
        <vt:i4>5</vt:i4>
      </vt:variant>
      <vt:variant>
        <vt:lpwstr/>
      </vt:variant>
      <vt:variant>
        <vt:lpwstr>_Toc262417525</vt:lpwstr>
      </vt:variant>
      <vt:variant>
        <vt:i4>1048628</vt:i4>
      </vt:variant>
      <vt:variant>
        <vt:i4>20</vt:i4>
      </vt:variant>
      <vt:variant>
        <vt:i4>0</vt:i4>
      </vt:variant>
      <vt:variant>
        <vt:i4>5</vt:i4>
      </vt:variant>
      <vt:variant>
        <vt:lpwstr/>
      </vt:variant>
      <vt:variant>
        <vt:lpwstr>_Toc262417524</vt:lpwstr>
      </vt:variant>
      <vt:variant>
        <vt:i4>1048628</vt:i4>
      </vt:variant>
      <vt:variant>
        <vt:i4>14</vt:i4>
      </vt:variant>
      <vt:variant>
        <vt:i4>0</vt:i4>
      </vt:variant>
      <vt:variant>
        <vt:i4>5</vt:i4>
      </vt:variant>
      <vt:variant>
        <vt:lpwstr/>
      </vt:variant>
      <vt:variant>
        <vt:lpwstr>_Toc262417523</vt:lpwstr>
      </vt:variant>
      <vt:variant>
        <vt:i4>1048628</vt:i4>
      </vt:variant>
      <vt:variant>
        <vt:i4>8</vt:i4>
      </vt:variant>
      <vt:variant>
        <vt:i4>0</vt:i4>
      </vt:variant>
      <vt:variant>
        <vt:i4>5</vt:i4>
      </vt:variant>
      <vt:variant>
        <vt:lpwstr/>
      </vt:variant>
      <vt:variant>
        <vt:lpwstr>_Toc262417522</vt:lpwstr>
      </vt:variant>
      <vt:variant>
        <vt:i4>1048628</vt:i4>
      </vt:variant>
      <vt:variant>
        <vt:i4>2</vt:i4>
      </vt:variant>
      <vt:variant>
        <vt:i4>0</vt:i4>
      </vt:variant>
      <vt:variant>
        <vt:i4>5</vt:i4>
      </vt:variant>
      <vt:variant>
        <vt:lpwstr/>
      </vt:variant>
      <vt:variant>
        <vt:lpwstr>_Toc262417521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User'OK</dc:creator>
  <cp:keywords/>
  <dc:description/>
  <cp:lastModifiedBy>admin</cp:lastModifiedBy>
  <cp:revision>2</cp:revision>
  <dcterms:created xsi:type="dcterms:W3CDTF">2014-03-30T02:35:00Z</dcterms:created>
  <dcterms:modified xsi:type="dcterms:W3CDTF">2014-03-30T02:35:00Z</dcterms:modified>
</cp:coreProperties>
</file>