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48" w:rsidRDefault="000D3348">
      <w:pPr>
        <w:pStyle w:val="a4"/>
        <w:spacing w:line="360" w:lineRule="auto"/>
      </w:pPr>
    </w:p>
    <w:p w:rsidR="000D3348" w:rsidRDefault="000D3348">
      <w:pPr>
        <w:pStyle w:val="a4"/>
        <w:spacing w:line="360" w:lineRule="auto"/>
      </w:pPr>
    </w:p>
    <w:p w:rsidR="000D3348" w:rsidRDefault="000D3348">
      <w:pPr>
        <w:pStyle w:val="a4"/>
        <w:spacing w:line="360" w:lineRule="auto"/>
      </w:pPr>
    </w:p>
    <w:p w:rsidR="000D3348" w:rsidRDefault="000D3348">
      <w:pPr>
        <w:pStyle w:val="a4"/>
        <w:spacing w:line="360" w:lineRule="auto"/>
      </w:pPr>
    </w:p>
    <w:p w:rsidR="000D3348" w:rsidRDefault="000D3348">
      <w:pPr>
        <w:pStyle w:val="a4"/>
        <w:spacing w:line="360" w:lineRule="auto"/>
      </w:pPr>
    </w:p>
    <w:p w:rsidR="000D3348" w:rsidRDefault="000D3348">
      <w:pPr>
        <w:pStyle w:val="a4"/>
        <w:spacing w:line="360" w:lineRule="auto"/>
      </w:pPr>
    </w:p>
    <w:p w:rsidR="000D3348" w:rsidRDefault="000D3348">
      <w:pPr>
        <w:pStyle w:val="a4"/>
        <w:spacing w:line="360" w:lineRule="auto"/>
      </w:pPr>
    </w:p>
    <w:p w:rsidR="000D3348" w:rsidRDefault="000D3348">
      <w:pPr>
        <w:pStyle w:val="a4"/>
        <w:spacing w:line="360" w:lineRule="auto"/>
      </w:pPr>
    </w:p>
    <w:p w:rsidR="000D3348" w:rsidRDefault="000D3348">
      <w:pPr>
        <w:pStyle w:val="a4"/>
        <w:spacing w:line="360" w:lineRule="auto"/>
      </w:pPr>
    </w:p>
    <w:p w:rsidR="000D3348" w:rsidRDefault="000D3348">
      <w:pPr>
        <w:pStyle w:val="a4"/>
        <w:spacing w:line="360" w:lineRule="auto"/>
      </w:pPr>
    </w:p>
    <w:p w:rsidR="000D3348" w:rsidRDefault="000D3348">
      <w:pPr>
        <w:pStyle w:val="a4"/>
        <w:spacing w:line="360" w:lineRule="auto"/>
      </w:pPr>
    </w:p>
    <w:p w:rsidR="000D3348" w:rsidRDefault="000D3348">
      <w:pPr>
        <w:pStyle w:val="a4"/>
        <w:spacing w:line="360" w:lineRule="auto"/>
      </w:pPr>
    </w:p>
    <w:p w:rsidR="000D3348" w:rsidRDefault="000D3348">
      <w:pPr>
        <w:pStyle w:val="a4"/>
        <w:spacing w:line="360" w:lineRule="auto"/>
      </w:pPr>
    </w:p>
    <w:p w:rsidR="000D3348" w:rsidRDefault="000D3348">
      <w:pPr>
        <w:pStyle w:val="a4"/>
        <w:spacing w:line="360" w:lineRule="auto"/>
      </w:pPr>
    </w:p>
    <w:p w:rsidR="000D3348" w:rsidRDefault="000D3348">
      <w:pPr>
        <w:pStyle w:val="a4"/>
        <w:spacing w:line="360" w:lineRule="auto"/>
      </w:pPr>
    </w:p>
    <w:p w:rsidR="000D3348" w:rsidRDefault="000D3348">
      <w:pPr>
        <w:pStyle w:val="a4"/>
        <w:spacing w:line="360" w:lineRule="auto"/>
      </w:pPr>
    </w:p>
    <w:p w:rsidR="000D3348" w:rsidRDefault="000D3348">
      <w:pPr>
        <w:pStyle w:val="a4"/>
        <w:spacing w:line="360" w:lineRule="auto"/>
      </w:pPr>
    </w:p>
    <w:p w:rsidR="000D3348" w:rsidRDefault="000D3348">
      <w:pPr>
        <w:pStyle w:val="a4"/>
        <w:spacing w:line="360" w:lineRule="auto"/>
      </w:pPr>
    </w:p>
    <w:p w:rsidR="000D3348" w:rsidRDefault="000D3348">
      <w:pPr>
        <w:pStyle w:val="a4"/>
        <w:spacing w:line="360" w:lineRule="auto"/>
      </w:pPr>
    </w:p>
    <w:p w:rsidR="000D3348" w:rsidRDefault="000D3348">
      <w:pPr>
        <w:pStyle w:val="a4"/>
        <w:spacing w:line="360" w:lineRule="auto"/>
      </w:pPr>
    </w:p>
    <w:p w:rsidR="000D3348" w:rsidRDefault="000D3348">
      <w:pPr>
        <w:pStyle w:val="a4"/>
        <w:spacing w:line="360" w:lineRule="auto"/>
      </w:pPr>
    </w:p>
    <w:p w:rsidR="000D3348" w:rsidRDefault="000D3348">
      <w:pPr>
        <w:pStyle w:val="a4"/>
        <w:spacing w:line="360" w:lineRule="auto"/>
      </w:pPr>
    </w:p>
    <w:p w:rsidR="000D3348" w:rsidRDefault="000D3348">
      <w:pPr>
        <w:pStyle w:val="a4"/>
        <w:spacing w:line="360" w:lineRule="auto"/>
      </w:pPr>
    </w:p>
    <w:p w:rsidR="000D3348" w:rsidRDefault="000D3348">
      <w:pPr>
        <w:pStyle w:val="a4"/>
        <w:spacing w:line="360" w:lineRule="auto"/>
      </w:pPr>
    </w:p>
    <w:p w:rsidR="000D3348" w:rsidRDefault="000D3348">
      <w:pPr>
        <w:pStyle w:val="a4"/>
        <w:spacing w:line="360" w:lineRule="auto"/>
      </w:pPr>
    </w:p>
    <w:p w:rsidR="000D3348" w:rsidRDefault="000D3348">
      <w:pPr>
        <w:pStyle w:val="a4"/>
        <w:spacing w:line="360" w:lineRule="auto"/>
      </w:pPr>
    </w:p>
    <w:p w:rsidR="000D3348" w:rsidRDefault="000D3348">
      <w:pPr>
        <w:pStyle w:val="a4"/>
        <w:spacing w:line="360" w:lineRule="auto"/>
        <w:ind w:firstLine="0"/>
        <w:rPr>
          <w:b w:val="0"/>
        </w:rPr>
      </w:pPr>
      <w:r>
        <w:rPr>
          <w:b w:val="0"/>
        </w:rPr>
        <w:lastRenderedPageBreak/>
        <w:t>СОДЕРЖАНИЕ</w:t>
      </w:r>
    </w:p>
    <w:p w:rsidR="000D3348" w:rsidRDefault="000D3348">
      <w:pPr>
        <w:pStyle w:val="a4"/>
        <w:spacing w:line="360" w:lineRule="auto"/>
        <w:ind w:firstLine="0"/>
        <w:rPr>
          <w:b w:val="0"/>
          <w:sz w:val="28"/>
        </w:rPr>
      </w:pPr>
    </w:p>
    <w:p w:rsidR="000D3348" w:rsidRDefault="000D3348">
      <w:pPr>
        <w:pStyle w:val="a4"/>
        <w:spacing w:line="360" w:lineRule="auto"/>
        <w:ind w:firstLine="0"/>
        <w:rPr>
          <w:sz w:val="28"/>
        </w:rPr>
      </w:pPr>
    </w:p>
    <w:p w:rsidR="000D3348" w:rsidRDefault="000D3348">
      <w:pPr>
        <w:rPr>
          <w:sz w:val="28"/>
        </w:rPr>
      </w:pPr>
      <w:r>
        <w:rPr>
          <w:sz w:val="28"/>
        </w:rPr>
        <w:t>ВВЕДЕНИЕ</w:t>
      </w:r>
    </w:p>
    <w:p w:rsidR="000D3348" w:rsidRDefault="000D3348">
      <w:pPr>
        <w:rPr>
          <w:sz w:val="28"/>
        </w:rPr>
      </w:pPr>
    </w:p>
    <w:p w:rsidR="000D3348" w:rsidRDefault="000D3348">
      <w:pPr>
        <w:rPr>
          <w:sz w:val="28"/>
        </w:rPr>
      </w:pPr>
      <w:r>
        <w:rPr>
          <w:sz w:val="28"/>
        </w:rPr>
        <w:t xml:space="preserve">ИСХОДНЫЕ ТЕХНИКО-ЭКОНОМИЧЕСКИЕ ДАННЫЕ, </w:t>
      </w:r>
    </w:p>
    <w:p w:rsidR="000D3348" w:rsidRDefault="000D3348">
      <w:pPr>
        <w:rPr>
          <w:sz w:val="28"/>
        </w:rPr>
      </w:pPr>
      <w:r>
        <w:rPr>
          <w:sz w:val="28"/>
        </w:rPr>
        <w:t xml:space="preserve">ИХ ХАРАКТЕРИСТИКА И ОЦЕНКА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3</w:t>
      </w:r>
    </w:p>
    <w:p w:rsidR="000D3348" w:rsidRDefault="000D3348">
      <w:pPr>
        <w:rPr>
          <w:sz w:val="28"/>
        </w:rPr>
      </w:pPr>
    </w:p>
    <w:p w:rsidR="000D3348" w:rsidRDefault="000D3348">
      <w:pPr>
        <w:pStyle w:val="9"/>
      </w:pPr>
      <w:r>
        <w:t xml:space="preserve">АНАЛИЗ ИСХОДНОЙ ИНФОРМАЦИИ </w:t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0D3348" w:rsidRDefault="000D3348">
      <w:pPr>
        <w:rPr>
          <w:sz w:val="28"/>
        </w:rPr>
      </w:pPr>
    </w:p>
    <w:p w:rsidR="000D3348" w:rsidRDefault="000D3348">
      <w:pPr>
        <w:rPr>
          <w:sz w:val="28"/>
        </w:rPr>
      </w:pPr>
      <w:r>
        <w:rPr>
          <w:sz w:val="28"/>
        </w:rPr>
        <w:t xml:space="preserve">АНАЛИЗ ФАКТОРОВ ВНЕШНЕЙ СРЕДЫ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</w:t>
      </w:r>
    </w:p>
    <w:p w:rsidR="000D3348" w:rsidRDefault="000D3348">
      <w:pPr>
        <w:rPr>
          <w:sz w:val="28"/>
        </w:rPr>
      </w:pPr>
    </w:p>
    <w:p w:rsidR="000D3348" w:rsidRDefault="000D3348">
      <w:pPr>
        <w:rPr>
          <w:sz w:val="28"/>
        </w:rPr>
      </w:pPr>
      <w:r>
        <w:rPr>
          <w:sz w:val="28"/>
        </w:rPr>
        <w:t xml:space="preserve">МАРКЕТИНГОВЫЕ ИССЛЕДОВАНИЯ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</w:t>
      </w:r>
    </w:p>
    <w:p w:rsidR="000D3348" w:rsidRDefault="000D3348">
      <w:pPr>
        <w:rPr>
          <w:sz w:val="28"/>
        </w:rPr>
      </w:pPr>
    </w:p>
    <w:p w:rsidR="000D3348" w:rsidRDefault="000D3348">
      <w:pPr>
        <w:rPr>
          <w:sz w:val="28"/>
        </w:rPr>
      </w:pPr>
      <w:r>
        <w:rPr>
          <w:sz w:val="28"/>
        </w:rPr>
        <w:t xml:space="preserve">БУХГАЛТЕРСКИЙ УЧЕТ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9</w:t>
      </w:r>
    </w:p>
    <w:p w:rsidR="000D3348" w:rsidRDefault="000D3348">
      <w:pPr>
        <w:rPr>
          <w:sz w:val="28"/>
        </w:rPr>
      </w:pPr>
    </w:p>
    <w:p w:rsidR="000D3348" w:rsidRDefault="000D3348">
      <w:pPr>
        <w:rPr>
          <w:sz w:val="28"/>
        </w:rPr>
      </w:pPr>
      <w:r>
        <w:rPr>
          <w:sz w:val="28"/>
        </w:rPr>
        <w:t xml:space="preserve">ПРОИЗВОДСТВЕННЫЕ ОПЕРАЦИИ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10</w:t>
      </w:r>
    </w:p>
    <w:p w:rsidR="000D3348" w:rsidRDefault="000D3348">
      <w:pPr>
        <w:rPr>
          <w:sz w:val="28"/>
        </w:rPr>
      </w:pPr>
    </w:p>
    <w:p w:rsidR="000D3348" w:rsidRDefault="000D3348">
      <w:pPr>
        <w:rPr>
          <w:sz w:val="28"/>
        </w:rPr>
      </w:pPr>
      <w:r>
        <w:rPr>
          <w:sz w:val="28"/>
        </w:rPr>
        <w:t xml:space="preserve">АНАЛИЗ ИСХОДНОЙ СИТУАЦИИ, </w:t>
      </w:r>
    </w:p>
    <w:p w:rsidR="000D3348" w:rsidRDefault="000D3348">
      <w:pPr>
        <w:rPr>
          <w:sz w:val="28"/>
        </w:rPr>
      </w:pPr>
      <w:r>
        <w:rPr>
          <w:sz w:val="28"/>
        </w:rPr>
        <w:t>ВЫЯВЛЕНИЕ И ФОРМИРОВАНИЕ ПРОБЛЕМ,</w:t>
      </w:r>
    </w:p>
    <w:p w:rsidR="000D3348" w:rsidRDefault="000D3348">
      <w:pPr>
        <w:rPr>
          <w:sz w:val="28"/>
        </w:rPr>
      </w:pPr>
      <w:r>
        <w:rPr>
          <w:sz w:val="28"/>
        </w:rPr>
        <w:t xml:space="preserve">ПОДЛЕЖАЩИХ РЕШЕНИЮ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12</w:t>
      </w:r>
    </w:p>
    <w:p w:rsidR="000D3348" w:rsidRDefault="000D3348">
      <w:pPr>
        <w:rPr>
          <w:sz w:val="28"/>
        </w:rPr>
      </w:pPr>
    </w:p>
    <w:p w:rsidR="000D3348" w:rsidRDefault="000D3348">
      <w:pPr>
        <w:rPr>
          <w:sz w:val="28"/>
        </w:rPr>
      </w:pPr>
      <w:r>
        <w:rPr>
          <w:sz w:val="28"/>
        </w:rPr>
        <w:t>РАЗРАБОТКА И ОЦЕНКА АЛЬТЕРНАТИВНЫХ РЕШЕНИЙ</w:t>
      </w:r>
    </w:p>
    <w:p w:rsidR="000D3348" w:rsidRDefault="000D3348">
      <w:pPr>
        <w:rPr>
          <w:sz w:val="28"/>
        </w:rPr>
      </w:pPr>
      <w:r>
        <w:rPr>
          <w:sz w:val="28"/>
        </w:rPr>
        <w:t xml:space="preserve">ВЫЯВЛЕННЫХ ПРОБЛЕМ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  <w:t xml:space="preserve">        13</w:t>
      </w:r>
    </w:p>
    <w:p w:rsidR="000D3348" w:rsidRDefault="000D3348">
      <w:pPr>
        <w:rPr>
          <w:sz w:val="28"/>
        </w:rPr>
      </w:pPr>
    </w:p>
    <w:p w:rsidR="000D3348" w:rsidRDefault="000D3348">
      <w:pPr>
        <w:rPr>
          <w:sz w:val="28"/>
        </w:rPr>
      </w:pPr>
      <w:r>
        <w:rPr>
          <w:sz w:val="28"/>
        </w:rPr>
        <w:t xml:space="preserve">ПЛАН ОРГАНИЗАЦИОННО-ТЕХНИЧЕСКИХ МЕРОПРИЯТИЙ </w:t>
      </w:r>
    </w:p>
    <w:p w:rsidR="000D3348" w:rsidRDefault="000D3348">
      <w:pPr>
        <w:rPr>
          <w:sz w:val="28"/>
        </w:rPr>
      </w:pPr>
      <w:r>
        <w:rPr>
          <w:sz w:val="28"/>
        </w:rPr>
        <w:t xml:space="preserve">ПО ОБЕСПЕЧЕНИЮ ПЕРСПЕКТИВНОГО РАЗВИТИЯ </w:t>
      </w:r>
    </w:p>
    <w:p w:rsidR="000D3348" w:rsidRDefault="000D3348">
      <w:pPr>
        <w:rPr>
          <w:sz w:val="28"/>
        </w:rPr>
      </w:pPr>
      <w:r>
        <w:rPr>
          <w:sz w:val="28"/>
        </w:rPr>
        <w:t>ПРЕДПРИЯТИЯ                                                                                                    22</w:t>
      </w:r>
    </w:p>
    <w:p w:rsidR="000D3348" w:rsidRDefault="000D3348">
      <w:pPr>
        <w:rPr>
          <w:sz w:val="28"/>
        </w:rPr>
      </w:pPr>
    </w:p>
    <w:p w:rsidR="000D3348" w:rsidRDefault="000D3348">
      <w:pPr>
        <w:rPr>
          <w:sz w:val="28"/>
        </w:rPr>
      </w:pPr>
      <w:r>
        <w:rPr>
          <w:sz w:val="28"/>
        </w:rPr>
        <w:t>ЗАКЛЮЧЕНИЕ</w:t>
      </w:r>
    </w:p>
    <w:p w:rsidR="000D3348" w:rsidRDefault="000D3348">
      <w:pPr>
        <w:rPr>
          <w:sz w:val="28"/>
        </w:rPr>
      </w:pPr>
    </w:p>
    <w:p w:rsidR="000D3348" w:rsidRDefault="000D3348">
      <w:r>
        <w:rPr>
          <w:sz w:val="28"/>
        </w:rPr>
        <w:t>ЛИТЕРАТУРА</w:t>
      </w:r>
    </w:p>
    <w:p w:rsidR="000D3348" w:rsidRDefault="000D3348"/>
    <w:p w:rsidR="000D3348" w:rsidRDefault="000D3348"/>
    <w:p w:rsidR="000D3348" w:rsidRDefault="000D3348"/>
    <w:p w:rsidR="000D3348" w:rsidRDefault="000D3348">
      <w:pPr>
        <w:pStyle w:val="a4"/>
        <w:spacing w:line="360" w:lineRule="auto"/>
        <w:ind w:firstLine="0"/>
      </w:pPr>
    </w:p>
    <w:p w:rsidR="000D3348" w:rsidRDefault="000D3348">
      <w:pPr>
        <w:pStyle w:val="a4"/>
        <w:spacing w:line="360" w:lineRule="auto"/>
        <w:ind w:firstLine="0"/>
      </w:pPr>
    </w:p>
    <w:p w:rsidR="000D3348" w:rsidRDefault="000D3348">
      <w:pPr>
        <w:pStyle w:val="a4"/>
        <w:spacing w:line="360" w:lineRule="auto"/>
        <w:ind w:firstLine="0"/>
      </w:pPr>
    </w:p>
    <w:p w:rsidR="000D3348" w:rsidRDefault="000D3348">
      <w:pPr>
        <w:pStyle w:val="a4"/>
        <w:spacing w:line="360" w:lineRule="auto"/>
        <w:ind w:firstLine="0"/>
        <w:jc w:val="left"/>
      </w:pPr>
    </w:p>
    <w:p w:rsidR="000D3348" w:rsidRDefault="000D3348">
      <w:pPr>
        <w:pStyle w:val="a4"/>
        <w:spacing w:line="360" w:lineRule="auto"/>
        <w:ind w:firstLine="0"/>
        <w:jc w:val="left"/>
      </w:pPr>
    </w:p>
    <w:p w:rsidR="000D3348" w:rsidRDefault="000D3348">
      <w:pPr>
        <w:pStyle w:val="a4"/>
        <w:spacing w:line="360" w:lineRule="auto"/>
        <w:ind w:firstLine="0"/>
        <w:rPr>
          <w:b w:val="0"/>
          <w:bCs w:val="0"/>
        </w:rPr>
      </w:pPr>
      <w:r>
        <w:rPr>
          <w:b w:val="0"/>
        </w:rPr>
        <w:t>ВВЕДЕНИЕ</w:t>
      </w:r>
    </w:p>
    <w:p w:rsidR="000D3348" w:rsidRDefault="000D3348">
      <w:pPr>
        <w:pStyle w:val="a6"/>
      </w:pPr>
      <w:r>
        <w:t>В данной курсовой работе на примере ЗАО «Фортест», которое специализируется на выпуске и продаже вентиляционного и отопительного оборудования, будет проведен анализ исходных данных, выявлены и сформированы проблемы, а так же возможные пути решения этих проблем. Необходимо будет провести исследование производственных операций, определить потребность в рабочей силе, сырье и материалах.</w:t>
      </w:r>
    </w:p>
    <w:p w:rsidR="000D3348" w:rsidRDefault="000D3348">
      <w:pPr>
        <w:spacing w:line="360" w:lineRule="auto"/>
        <w:ind w:right="-99" w:firstLine="708"/>
        <w:jc w:val="both"/>
        <w:rPr>
          <w:sz w:val="28"/>
        </w:rPr>
      </w:pPr>
      <w:r>
        <w:rPr>
          <w:sz w:val="28"/>
        </w:rPr>
        <w:t>Предприятие «Фортест» - закрытое акционерное общество. Учредительным документом ЗАО является устав. Высшим органом управления АО является общее собрание акционеров.</w:t>
      </w:r>
    </w:p>
    <w:p w:rsidR="000D3348" w:rsidRDefault="000D3348">
      <w:pPr>
        <w:spacing w:line="360" w:lineRule="auto"/>
        <w:ind w:right="-99"/>
        <w:jc w:val="both"/>
        <w:rPr>
          <w:sz w:val="28"/>
        </w:rPr>
      </w:pPr>
      <w:r>
        <w:rPr>
          <w:sz w:val="28"/>
        </w:rPr>
        <w:t xml:space="preserve">    К компетенции общего собрания акционеров относятся утверждение годовых отчетов, бухгалтерских балансов, счетов прибылей и убытков общества и распределением прибылей и убытков.</w:t>
      </w:r>
    </w:p>
    <w:p w:rsidR="000D3348" w:rsidRDefault="000D3348">
      <w:pPr>
        <w:spacing w:line="360" w:lineRule="auto"/>
        <w:ind w:right="-99"/>
        <w:jc w:val="both"/>
        <w:rPr>
          <w:sz w:val="28"/>
        </w:rPr>
      </w:pPr>
      <w:r>
        <w:rPr>
          <w:sz w:val="28"/>
        </w:rPr>
        <w:t xml:space="preserve">     Исполнительный орган общества является единоличным.</w:t>
      </w:r>
    </w:p>
    <w:p w:rsidR="000D3348" w:rsidRDefault="000D3348">
      <w:pPr>
        <w:spacing w:line="360" w:lineRule="auto"/>
        <w:ind w:right="-99"/>
        <w:jc w:val="both"/>
        <w:rPr>
          <w:sz w:val="28"/>
        </w:rPr>
      </w:pPr>
      <w:r>
        <w:rPr>
          <w:sz w:val="28"/>
        </w:rPr>
        <w:t xml:space="preserve">    Во главе ЗАО стоит директор, который осуществляет текущее руководство деятельностью общества и подотчетен общему собранию акционеров.</w:t>
      </w:r>
    </w:p>
    <w:p w:rsidR="000D3348" w:rsidRDefault="000D3348">
      <w:pPr>
        <w:spacing w:line="360" w:lineRule="auto"/>
        <w:ind w:right="-99"/>
        <w:jc w:val="both"/>
        <w:rPr>
          <w:sz w:val="28"/>
        </w:rPr>
      </w:pPr>
      <w:r>
        <w:rPr>
          <w:sz w:val="28"/>
        </w:rPr>
        <w:t xml:space="preserve">    </w:t>
      </w:r>
    </w:p>
    <w:p w:rsidR="000D3348" w:rsidRDefault="000D3348">
      <w:pPr>
        <w:spacing w:line="360" w:lineRule="auto"/>
        <w:ind w:right="-99"/>
        <w:jc w:val="both"/>
        <w:rPr>
          <w:sz w:val="28"/>
        </w:rPr>
      </w:pPr>
      <w:r>
        <w:rPr>
          <w:sz w:val="28"/>
        </w:rPr>
        <w:t xml:space="preserve">    На основе технико-экономических данных необходимо будет составить план мероприятий по повышению уровня рентабельности предприятия.</w:t>
      </w:r>
    </w:p>
    <w:p w:rsidR="000D3348" w:rsidRDefault="000D3348">
      <w:pPr>
        <w:spacing w:line="360" w:lineRule="auto"/>
        <w:ind w:firstLine="708"/>
        <w:rPr>
          <w:sz w:val="28"/>
        </w:rPr>
      </w:pPr>
      <w:r>
        <w:rPr>
          <w:sz w:val="28"/>
        </w:rPr>
        <w:t xml:space="preserve">    А в заключении будут сделаны соответствующие выводы.</w:t>
      </w:r>
    </w:p>
    <w:p w:rsidR="000D3348" w:rsidRDefault="000D3348">
      <w:pPr>
        <w:ind w:firstLine="708"/>
        <w:rPr>
          <w:sz w:val="28"/>
        </w:rPr>
      </w:pPr>
    </w:p>
    <w:p w:rsidR="000D3348" w:rsidRDefault="000D3348">
      <w:pPr>
        <w:ind w:firstLine="708"/>
        <w:rPr>
          <w:sz w:val="28"/>
        </w:rPr>
      </w:pPr>
    </w:p>
    <w:p w:rsidR="000D3348" w:rsidRDefault="000D3348">
      <w:pPr>
        <w:ind w:firstLine="708"/>
        <w:rPr>
          <w:sz w:val="28"/>
        </w:rPr>
      </w:pPr>
    </w:p>
    <w:p w:rsidR="000D3348" w:rsidRDefault="000D3348">
      <w:pPr>
        <w:ind w:firstLine="708"/>
        <w:rPr>
          <w:sz w:val="28"/>
        </w:rPr>
      </w:pPr>
    </w:p>
    <w:p w:rsidR="000D3348" w:rsidRDefault="000D3348">
      <w:pPr>
        <w:ind w:firstLine="708"/>
        <w:rPr>
          <w:sz w:val="28"/>
        </w:rPr>
      </w:pPr>
    </w:p>
    <w:p w:rsidR="000D3348" w:rsidRDefault="000D3348">
      <w:pPr>
        <w:ind w:firstLine="708"/>
        <w:rPr>
          <w:sz w:val="28"/>
        </w:rPr>
      </w:pPr>
    </w:p>
    <w:p w:rsidR="000D3348" w:rsidRDefault="000D3348">
      <w:pPr>
        <w:ind w:firstLine="708"/>
        <w:rPr>
          <w:sz w:val="28"/>
        </w:rPr>
      </w:pPr>
    </w:p>
    <w:p w:rsidR="000D3348" w:rsidRDefault="000D3348">
      <w:pPr>
        <w:ind w:firstLine="708"/>
        <w:rPr>
          <w:sz w:val="28"/>
        </w:rPr>
      </w:pPr>
    </w:p>
    <w:p w:rsidR="000D3348" w:rsidRDefault="000D3348">
      <w:pPr>
        <w:ind w:firstLine="708"/>
        <w:rPr>
          <w:sz w:val="28"/>
        </w:rPr>
      </w:pPr>
    </w:p>
    <w:p w:rsidR="000D3348" w:rsidRDefault="000D3348">
      <w:pPr>
        <w:ind w:firstLine="708"/>
        <w:rPr>
          <w:sz w:val="28"/>
        </w:rPr>
      </w:pPr>
    </w:p>
    <w:p w:rsidR="000D3348" w:rsidRDefault="000D3348">
      <w:pPr>
        <w:ind w:firstLine="708"/>
        <w:rPr>
          <w:sz w:val="28"/>
        </w:rPr>
      </w:pPr>
    </w:p>
    <w:p w:rsidR="000D3348" w:rsidRDefault="000D3348">
      <w:pPr>
        <w:ind w:firstLine="708"/>
        <w:rPr>
          <w:sz w:val="28"/>
        </w:rPr>
      </w:pPr>
    </w:p>
    <w:p w:rsidR="000D3348" w:rsidRDefault="000D3348">
      <w:pPr>
        <w:ind w:firstLine="708"/>
        <w:rPr>
          <w:sz w:val="28"/>
        </w:rPr>
      </w:pPr>
    </w:p>
    <w:p w:rsidR="000D3348" w:rsidRDefault="000D3348">
      <w:pPr>
        <w:ind w:firstLine="708"/>
        <w:rPr>
          <w:sz w:val="28"/>
        </w:rPr>
      </w:pPr>
    </w:p>
    <w:p w:rsidR="000D3348" w:rsidRDefault="000D3348">
      <w:pPr>
        <w:rPr>
          <w:sz w:val="28"/>
        </w:rPr>
      </w:pPr>
    </w:p>
    <w:p w:rsidR="000D3348" w:rsidRDefault="000D3348">
      <w:pPr>
        <w:ind w:right="-99"/>
        <w:rPr>
          <w:bCs/>
          <w:sz w:val="28"/>
        </w:rPr>
      </w:pPr>
      <w:r>
        <w:rPr>
          <w:sz w:val="28"/>
        </w:rPr>
        <w:t>ИСХОДНЫЕ ТЕХНИКО-ЭКОНОМИЧЕСКИЕ ДАННЫЕ И ИХ ОЦЕНКА</w:t>
      </w:r>
    </w:p>
    <w:p w:rsidR="000D3348" w:rsidRDefault="000D3348">
      <w:pPr>
        <w:spacing w:line="360" w:lineRule="auto"/>
        <w:ind w:firstLine="709"/>
        <w:rPr>
          <w:sz w:val="28"/>
        </w:rPr>
      </w:pPr>
    </w:p>
    <w:p w:rsidR="000D3348" w:rsidRDefault="000D3348">
      <w:pPr>
        <w:spacing w:line="360" w:lineRule="auto"/>
        <w:ind w:firstLine="709"/>
      </w:pPr>
      <w:r>
        <w:rPr>
          <w:sz w:val="28"/>
        </w:rPr>
        <w:t>Фирма специализируется на выпуске фильтров для воды (изделие “А”) и фильтров для воздуха (изделие “Б”) оборудования. Технико-экономические показатели</w:t>
      </w:r>
      <w:r>
        <w:t xml:space="preserve"> </w:t>
      </w:r>
      <w:r>
        <w:rPr>
          <w:sz w:val="28"/>
        </w:rPr>
        <w:t>производства за 2-й и 3-й кварталы 1999 года характеризуются следующими данными</w:t>
      </w:r>
    </w:p>
    <w:p w:rsidR="000D3348" w:rsidRDefault="000D3348">
      <w:pPr>
        <w:rPr>
          <w:sz w:val="28"/>
        </w:rPr>
      </w:pPr>
    </w:p>
    <w:p w:rsidR="000D3348" w:rsidRDefault="000D3348">
      <w:pPr>
        <w:pStyle w:val="3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Таблица 1</w:t>
      </w:r>
    </w:p>
    <w:p w:rsidR="000D3348" w:rsidRDefault="000D33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720"/>
        <w:gridCol w:w="900"/>
        <w:gridCol w:w="720"/>
        <w:gridCol w:w="900"/>
        <w:gridCol w:w="1620"/>
        <w:gridCol w:w="1080"/>
        <w:gridCol w:w="900"/>
        <w:gridCol w:w="720"/>
        <w:gridCol w:w="720"/>
      </w:tblGrid>
      <w:tr w:rsidR="000D3348">
        <w:trPr>
          <w:cantSplit/>
          <w:trHeight w:val="1583"/>
        </w:trPr>
        <w:tc>
          <w:tcPr>
            <w:tcW w:w="1188" w:type="dxa"/>
            <w:vAlign w:val="center"/>
          </w:tcPr>
          <w:p w:rsidR="000D3348" w:rsidRDefault="000D3348">
            <w:pPr>
              <w:jc w:val="center"/>
            </w:pPr>
            <w:r>
              <w:t>Тип изделия</w:t>
            </w:r>
          </w:p>
        </w:tc>
        <w:tc>
          <w:tcPr>
            <w:tcW w:w="1620" w:type="dxa"/>
            <w:gridSpan w:val="2"/>
            <w:vAlign w:val="center"/>
          </w:tcPr>
          <w:p w:rsidR="000D3348" w:rsidRDefault="000D3348">
            <w:pPr>
              <w:jc w:val="center"/>
            </w:pPr>
            <w:r>
              <w:t>Товарный выпуск по кварталам</w:t>
            </w:r>
          </w:p>
          <w:p w:rsidR="000D3348" w:rsidRDefault="000D3348">
            <w:pPr>
              <w:jc w:val="center"/>
            </w:pPr>
            <w:r>
              <w:t xml:space="preserve"> (тыс. шт.)</w:t>
            </w:r>
          </w:p>
        </w:tc>
        <w:tc>
          <w:tcPr>
            <w:tcW w:w="1620" w:type="dxa"/>
            <w:gridSpan w:val="2"/>
            <w:vAlign w:val="center"/>
          </w:tcPr>
          <w:p w:rsidR="000D3348" w:rsidRDefault="000D3348">
            <w:pPr>
              <w:jc w:val="center"/>
            </w:pPr>
            <w:r>
              <w:t>Объем реализации по кварталам</w:t>
            </w:r>
          </w:p>
          <w:p w:rsidR="000D3348" w:rsidRDefault="000D3348"/>
        </w:tc>
        <w:tc>
          <w:tcPr>
            <w:tcW w:w="1620" w:type="dxa"/>
            <w:vAlign w:val="center"/>
          </w:tcPr>
          <w:p w:rsidR="000D3348" w:rsidRDefault="000D3348">
            <w:pPr>
              <w:jc w:val="center"/>
            </w:pPr>
            <w:r>
              <w:t>Обеспе-</w:t>
            </w:r>
          </w:p>
          <w:p w:rsidR="000D3348" w:rsidRDefault="000D3348">
            <w:pPr>
              <w:jc w:val="center"/>
            </w:pPr>
            <w:r>
              <w:t>чение трудовыми ресурсами</w:t>
            </w:r>
          </w:p>
        </w:tc>
        <w:tc>
          <w:tcPr>
            <w:tcW w:w="1980" w:type="dxa"/>
            <w:gridSpan w:val="2"/>
            <w:vAlign w:val="center"/>
          </w:tcPr>
          <w:p w:rsidR="000D3348" w:rsidRDefault="000D3348">
            <w:pPr>
              <w:jc w:val="center"/>
            </w:pPr>
            <w:r>
              <w:t>Производствен-ные мощности по кварталам (тыс. шт.)</w:t>
            </w:r>
          </w:p>
        </w:tc>
        <w:tc>
          <w:tcPr>
            <w:tcW w:w="1440" w:type="dxa"/>
            <w:gridSpan w:val="2"/>
            <w:vAlign w:val="center"/>
          </w:tcPr>
          <w:p w:rsidR="000D3348" w:rsidRDefault="000D3348">
            <w:pPr>
              <w:jc w:val="center"/>
            </w:pPr>
            <w:r>
              <w:t>Прибыль по кварталам (тыс. руб.)</w:t>
            </w:r>
          </w:p>
        </w:tc>
      </w:tr>
      <w:tr w:rsidR="000D3348">
        <w:trPr>
          <w:cantSplit/>
          <w:trHeight w:val="1134"/>
        </w:trPr>
        <w:tc>
          <w:tcPr>
            <w:tcW w:w="1188" w:type="dxa"/>
            <w:vAlign w:val="center"/>
          </w:tcPr>
          <w:p w:rsidR="000D3348" w:rsidRDefault="000D3348">
            <w:pPr>
              <w:jc w:val="center"/>
            </w:pPr>
          </w:p>
        </w:tc>
        <w:tc>
          <w:tcPr>
            <w:tcW w:w="720" w:type="dxa"/>
            <w:vAlign w:val="center"/>
          </w:tcPr>
          <w:p w:rsidR="000D3348" w:rsidRDefault="000D3348">
            <w:pPr>
              <w:jc w:val="center"/>
            </w:pPr>
            <w:r>
              <w:t>II</w:t>
            </w:r>
          </w:p>
        </w:tc>
        <w:tc>
          <w:tcPr>
            <w:tcW w:w="900" w:type="dxa"/>
            <w:vAlign w:val="center"/>
          </w:tcPr>
          <w:p w:rsidR="000D3348" w:rsidRDefault="000D3348">
            <w:pPr>
              <w:pStyle w:val="4"/>
              <w:ind w:left="0" w:right="0"/>
              <w:rPr>
                <w:b w:val="0"/>
              </w:rPr>
            </w:pPr>
            <w:r>
              <w:rPr>
                <w:b w:val="0"/>
              </w:rPr>
              <w:t>III</w:t>
            </w:r>
          </w:p>
        </w:tc>
        <w:tc>
          <w:tcPr>
            <w:tcW w:w="720" w:type="dxa"/>
            <w:vAlign w:val="center"/>
          </w:tcPr>
          <w:p w:rsidR="000D3348" w:rsidRDefault="000D3348">
            <w:pPr>
              <w:jc w:val="center"/>
            </w:pPr>
            <w:r>
              <w:t>II</w:t>
            </w:r>
          </w:p>
        </w:tc>
        <w:tc>
          <w:tcPr>
            <w:tcW w:w="900" w:type="dxa"/>
            <w:vAlign w:val="center"/>
          </w:tcPr>
          <w:p w:rsidR="000D3348" w:rsidRDefault="000D3348">
            <w:pPr>
              <w:jc w:val="center"/>
            </w:pPr>
            <w:r>
              <w:t>III</w:t>
            </w:r>
          </w:p>
        </w:tc>
        <w:tc>
          <w:tcPr>
            <w:tcW w:w="1620" w:type="dxa"/>
            <w:vAlign w:val="center"/>
          </w:tcPr>
          <w:p w:rsidR="000D3348" w:rsidRDefault="000D3348">
            <w:pPr>
              <w:jc w:val="center"/>
            </w:pPr>
            <w:r>
              <w:t>В целом по предприятию</w:t>
            </w:r>
          </w:p>
        </w:tc>
        <w:tc>
          <w:tcPr>
            <w:tcW w:w="1080" w:type="dxa"/>
            <w:vAlign w:val="center"/>
          </w:tcPr>
          <w:p w:rsidR="000D3348" w:rsidRDefault="000D3348">
            <w:pPr>
              <w:jc w:val="center"/>
            </w:pPr>
            <w:r>
              <w:t>II</w:t>
            </w:r>
          </w:p>
        </w:tc>
        <w:tc>
          <w:tcPr>
            <w:tcW w:w="900" w:type="dxa"/>
            <w:vAlign w:val="center"/>
          </w:tcPr>
          <w:p w:rsidR="000D3348" w:rsidRDefault="000D3348">
            <w:pPr>
              <w:jc w:val="center"/>
            </w:pPr>
            <w:r>
              <w:t>III</w:t>
            </w:r>
          </w:p>
        </w:tc>
        <w:tc>
          <w:tcPr>
            <w:tcW w:w="720" w:type="dxa"/>
            <w:vAlign w:val="center"/>
          </w:tcPr>
          <w:p w:rsidR="000D3348" w:rsidRDefault="000D3348">
            <w:pPr>
              <w:jc w:val="center"/>
            </w:pPr>
            <w:r>
              <w:t>II</w:t>
            </w:r>
          </w:p>
        </w:tc>
        <w:tc>
          <w:tcPr>
            <w:tcW w:w="720" w:type="dxa"/>
            <w:vAlign w:val="center"/>
          </w:tcPr>
          <w:p w:rsidR="000D3348" w:rsidRDefault="000D3348">
            <w:pPr>
              <w:jc w:val="center"/>
            </w:pPr>
            <w:r>
              <w:t>III</w:t>
            </w:r>
          </w:p>
        </w:tc>
      </w:tr>
      <w:tr w:rsidR="000D3348">
        <w:trPr>
          <w:trHeight w:val="807"/>
        </w:trPr>
        <w:tc>
          <w:tcPr>
            <w:tcW w:w="1188" w:type="dxa"/>
            <w:vAlign w:val="center"/>
          </w:tcPr>
          <w:p w:rsidR="000D3348" w:rsidRDefault="000D3348">
            <w:pPr>
              <w:jc w:val="center"/>
            </w:pPr>
            <w:r>
              <w:t>А</w:t>
            </w:r>
          </w:p>
        </w:tc>
        <w:tc>
          <w:tcPr>
            <w:tcW w:w="720" w:type="dxa"/>
            <w:vAlign w:val="center"/>
          </w:tcPr>
          <w:p w:rsidR="000D3348" w:rsidRDefault="000D3348">
            <w:pPr>
              <w:jc w:val="center"/>
            </w:pPr>
            <w:r>
              <w:t>55</w:t>
            </w:r>
          </w:p>
        </w:tc>
        <w:tc>
          <w:tcPr>
            <w:tcW w:w="900" w:type="dxa"/>
            <w:vAlign w:val="center"/>
          </w:tcPr>
          <w:p w:rsidR="000D3348" w:rsidRDefault="000D3348">
            <w:pPr>
              <w:jc w:val="center"/>
            </w:pPr>
            <w:r>
              <w:t>55</w:t>
            </w:r>
          </w:p>
        </w:tc>
        <w:tc>
          <w:tcPr>
            <w:tcW w:w="720" w:type="dxa"/>
            <w:vAlign w:val="center"/>
          </w:tcPr>
          <w:p w:rsidR="000D3348" w:rsidRDefault="000D3348">
            <w:pPr>
              <w:jc w:val="center"/>
            </w:pPr>
            <w:r>
              <w:t>55</w:t>
            </w:r>
          </w:p>
        </w:tc>
        <w:tc>
          <w:tcPr>
            <w:tcW w:w="900" w:type="dxa"/>
            <w:vAlign w:val="center"/>
          </w:tcPr>
          <w:p w:rsidR="000D3348" w:rsidRDefault="000D3348">
            <w:pPr>
              <w:jc w:val="center"/>
            </w:pPr>
            <w:r>
              <w:t>55</w:t>
            </w:r>
          </w:p>
        </w:tc>
        <w:tc>
          <w:tcPr>
            <w:tcW w:w="1620" w:type="dxa"/>
            <w:vAlign w:val="center"/>
          </w:tcPr>
          <w:p w:rsidR="000D3348" w:rsidRDefault="000D3348">
            <w:pPr>
              <w:jc w:val="center"/>
            </w:pPr>
            <w:r>
              <w:t>93%</w:t>
            </w:r>
          </w:p>
        </w:tc>
        <w:tc>
          <w:tcPr>
            <w:tcW w:w="1080" w:type="dxa"/>
            <w:vAlign w:val="center"/>
          </w:tcPr>
          <w:p w:rsidR="000D3348" w:rsidRDefault="000D3348">
            <w:pPr>
              <w:jc w:val="center"/>
            </w:pPr>
            <w:r>
              <w:t>65</w:t>
            </w:r>
          </w:p>
        </w:tc>
        <w:tc>
          <w:tcPr>
            <w:tcW w:w="900" w:type="dxa"/>
            <w:vAlign w:val="center"/>
          </w:tcPr>
          <w:p w:rsidR="000D3348" w:rsidRDefault="000D3348">
            <w:pPr>
              <w:jc w:val="center"/>
            </w:pPr>
            <w:r>
              <w:t>65</w:t>
            </w:r>
          </w:p>
        </w:tc>
        <w:tc>
          <w:tcPr>
            <w:tcW w:w="720" w:type="dxa"/>
            <w:vAlign w:val="center"/>
          </w:tcPr>
          <w:p w:rsidR="000D3348" w:rsidRDefault="000D3348">
            <w:pPr>
              <w:jc w:val="center"/>
            </w:pPr>
            <w:r>
              <w:t>140</w:t>
            </w:r>
          </w:p>
        </w:tc>
        <w:tc>
          <w:tcPr>
            <w:tcW w:w="720" w:type="dxa"/>
            <w:vAlign w:val="center"/>
          </w:tcPr>
          <w:p w:rsidR="000D3348" w:rsidRDefault="000D3348">
            <w:pPr>
              <w:jc w:val="center"/>
            </w:pPr>
            <w:r>
              <w:t>160</w:t>
            </w:r>
          </w:p>
        </w:tc>
      </w:tr>
      <w:tr w:rsidR="000D3348">
        <w:trPr>
          <w:trHeight w:val="729"/>
        </w:trPr>
        <w:tc>
          <w:tcPr>
            <w:tcW w:w="1188" w:type="dxa"/>
            <w:vAlign w:val="center"/>
          </w:tcPr>
          <w:p w:rsidR="000D3348" w:rsidRDefault="000D3348">
            <w:pPr>
              <w:jc w:val="center"/>
            </w:pPr>
            <w:r>
              <w:t>Б</w:t>
            </w:r>
          </w:p>
        </w:tc>
        <w:tc>
          <w:tcPr>
            <w:tcW w:w="720" w:type="dxa"/>
            <w:vAlign w:val="center"/>
          </w:tcPr>
          <w:p w:rsidR="000D3348" w:rsidRDefault="000D3348">
            <w:pPr>
              <w:jc w:val="center"/>
            </w:pPr>
            <w:r>
              <w:t>40</w:t>
            </w:r>
          </w:p>
        </w:tc>
        <w:tc>
          <w:tcPr>
            <w:tcW w:w="900" w:type="dxa"/>
            <w:vAlign w:val="center"/>
          </w:tcPr>
          <w:p w:rsidR="000D3348" w:rsidRDefault="000D3348">
            <w:pPr>
              <w:jc w:val="center"/>
            </w:pPr>
            <w:r>
              <w:t>30</w:t>
            </w:r>
          </w:p>
        </w:tc>
        <w:tc>
          <w:tcPr>
            <w:tcW w:w="720" w:type="dxa"/>
            <w:vAlign w:val="center"/>
          </w:tcPr>
          <w:p w:rsidR="000D3348" w:rsidRDefault="000D3348">
            <w:pPr>
              <w:jc w:val="center"/>
            </w:pPr>
            <w:r>
              <w:t>30</w:t>
            </w:r>
          </w:p>
        </w:tc>
        <w:tc>
          <w:tcPr>
            <w:tcW w:w="900" w:type="dxa"/>
            <w:vAlign w:val="center"/>
          </w:tcPr>
          <w:p w:rsidR="000D3348" w:rsidRDefault="000D3348">
            <w:pPr>
              <w:jc w:val="center"/>
            </w:pPr>
            <w:r>
              <w:t>25</w:t>
            </w:r>
          </w:p>
        </w:tc>
        <w:tc>
          <w:tcPr>
            <w:tcW w:w="1620" w:type="dxa"/>
            <w:vAlign w:val="center"/>
          </w:tcPr>
          <w:p w:rsidR="000D3348" w:rsidRDefault="000D3348">
            <w:pPr>
              <w:jc w:val="center"/>
            </w:pPr>
            <w:r>
              <w:t>93%</w:t>
            </w:r>
          </w:p>
        </w:tc>
        <w:tc>
          <w:tcPr>
            <w:tcW w:w="1080" w:type="dxa"/>
            <w:vAlign w:val="center"/>
          </w:tcPr>
          <w:p w:rsidR="000D3348" w:rsidRDefault="000D3348">
            <w:pPr>
              <w:jc w:val="center"/>
            </w:pPr>
            <w:r>
              <w:t>70</w:t>
            </w:r>
          </w:p>
        </w:tc>
        <w:tc>
          <w:tcPr>
            <w:tcW w:w="900" w:type="dxa"/>
            <w:vAlign w:val="center"/>
          </w:tcPr>
          <w:p w:rsidR="000D3348" w:rsidRDefault="000D3348">
            <w:pPr>
              <w:jc w:val="center"/>
            </w:pPr>
            <w:r>
              <w:t>70</w:t>
            </w:r>
          </w:p>
        </w:tc>
        <w:tc>
          <w:tcPr>
            <w:tcW w:w="720" w:type="dxa"/>
            <w:vAlign w:val="center"/>
          </w:tcPr>
          <w:p w:rsidR="000D3348" w:rsidRDefault="000D3348">
            <w:pPr>
              <w:jc w:val="center"/>
            </w:pPr>
            <w:r>
              <w:t>100</w:t>
            </w:r>
          </w:p>
        </w:tc>
        <w:tc>
          <w:tcPr>
            <w:tcW w:w="720" w:type="dxa"/>
            <w:vAlign w:val="center"/>
          </w:tcPr>
          <w:p w:rsidR="000D3348" w:rsidRDefault="000D3348">
            <w:pPr>
              <w:jc w:val="center"/>
            </w:pPr>
            <w:r>
              <w:t>90</w:t>
            </w:r>
          </w:p>
        </w:tc>
      </w:tr>
    </w:tbl>
    <w:p w:rsidR="000D3348" w:rsidRDefault="000D3348">
      <w:pPr>
        <w:pStyle w:val="5"/>
        <w:ind w:firstLine="0"/>
      </w:pPr>
    </w:p>
    <w:p w:rsidR="000D3348" w:rsidRDefault="000D3348">
      <w:pPr>
        <w:ind w:firstLine="708"/>
        <w:rPr>
          <w:sz w:val="32"/>
        </w:rPr>
      </w:pPr>
    </w:p>
    <w:p w:rsidR="000D3348" w:rsidRDefault="000D3348">
      <w:pPr>
        <w:ind w:firstLine="708"/>
        <w:rPr>
          <w:sz w:val="32"/>
        </w:rPr>
      </w:pPr>
    </w:p>
    <w:p w:rsidR="000D3348" w:rsidRDefault="000D3348">
      <w:pPr>
        <w:ind w:firstLine="708"/>
        <w:rPr>
          <w:sz w:val="32"/>
        </w:rPr>
      </w:pPr>
    </w:p>
    <w:p w:rsidR="000D3348" w:rsidRDefault="000D3348">
      <w:pPr>
        <w:ind w:firstLine="708"/>
        <w:rPr>
          <w:sz w:val="32"/>
        </w:rPr>
      </w:pPr>
    </w:p>
    <w:p w:rsidR="000D3348" w:rsidRDefault="000D3348">
      <w:pPr>
        <w:ind w:firstLine="708"/>
        <w:rPr>
          <w:sz w:val="32"/>
        </w:rPr>
      </w:pPr>
    </w:p>
    <w:p w:rsidR="000D3348" w:rsidRDefault="000D3348">
      <w:pPr>
        <w:ind w:firstLine="708"/>
        <w:rPr>
          <w:sz w:val="32"/>
        </w:rPr>
      </w:pPr>
    </w:p>
    <w:p w:rsidR="000D3348" w:rsidRDefault="000D3348">
      <w:pPr>
        <w:ind w:firstLine="708"/>
        <w:rPr>
          <w:sz w:val="32"/>
        </w:rPr>
      </w:pPr>
    </w:p>
    <w:p w:rsidR="000D3348" w:rsidRDefault="000D3348">
      <w:pPr>
        <w:ind w:firstLine="708"/>
        <w:rPr>
          <w:sz w:val="32"/>
        </w:rPr>
      </w:pPr>
    </w:p>
    <w:p w:rsidR="000D3348" w:rsidRDefault="000D3348">
      <w:pPr>
        <w:ind w:firstLine="708"/>
        <w:rPr>
          <w:sz w:val="32"/>
        </w:rPr>
      </w:pPr>
    </w:p>
    <w:p w:rsidR="000D3348" w:rsidRDefault="000D3348">
      <w:pPr>
        <w:ind w:firstLine="708"/>
        <w:rPr>
          <w:sz w:val="32"/>
        </w:rPr>
      </w:pPr>
    </w:p>
    <w:p w:rsidR="000D3348" w:rsidRDefault="000D3348">
      <w:pPr>
        <w:ind w:firstLine="708"/>
        <w:rPr>
          <w:sz w:val="32"/>
        </w:rPr>
      </w:pPr>
    </w:p>
    <w:p w:rsidR="000D3348" w:rsidRDefault="000D3348">
      <w:pPr>
        <w:ind w:firstLine="708"/>
        <w:rPr>
          <w:sz w:val="32"/>
        </w:rPr>
      </w:pPr>
    </w:p>
    <w:p w:rsidR="000D3348" w:rsidRDefault="000D3348">
      <w:pPr>
        <w:ind w:firstLine="708"/>
        <w:rPr>
          <w:sz w:val="32"/>
        </w:rPr>
      </w:pPr>
    </w:p>
    <w:p w:rsidR="000D3348" w:rsidRDefault="000D3348">
      <w:pPr>
        <w:ind w:firstLine="708"/>
        <w:rPr>
          <w:sz w:val="32"/>
        </w:rPr>
      </w:pPr>
    </w:p>
    <w:p w:rsidR="000D3348" w:rsidRDefault="000D3348">
      <w:pPr>
        <w:ind w:firstLine="708"/>
        <w:rPr>
          <w:sz w:val="32"/>
        </w:rPr>
      </w:pPr>
    </w:p>
    <w:p w:rsidR="000D3348" w:rsidRDefault="000D3348">
      <w:pPr>
        <w:ind w:firstLine="708"/>
        <w:rPr>
          <w:sz w:val="32"/>
        </w:rPr>
      </w:pPr>
    </w:p>
    <w:p w:rsidR="000D3348" w:rsidRDefault="000D3348">
      <w:pPr>
        <w:ind w:firstLine="708"/>
        <w:rPr>
          <w:sz w:val="32"/>
        </w:rPr>
      </w:pPr>
    </w:p>
    <w:p w:rsidR="000D3348" w:rsidRDefault="000D3348">
      <w:pPr>
        <w:jc w:val="center"/>
      </w:pPr>
      <w:r>
        <w:rPr>
          <w:sz w:val="32"/>
        </w:rPr>
        <w:t>АНАЛИЗ ИСХОДНОЙ ИНФОРМАЦИИ</w:t>
      </w:r>
    </w:p>
    <w:p w:rsidR="000D3348" w:rsidRDefault="000D3348"/>
    <w:p w:rsidR="000D3348" w:rsidRDefault="000D3348">
      <w:pPr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  <w:r>
        <w:rPr>
          <w:sz w:val="28"/>
        </w:rPr>
        <w:tab/>
        <w:t>Из анализа исходной информации по «Фортест» можно сделать следующие выводы:</w:t>
      </w:r>
    </w:p>
    <w:p w:rsidR="000D3348" w:rsidRDefault="000D3348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объем реализованной продукции А равен объему производства, а Б ― меньше объема производства;</w:t>
      </w:r>
    </w:p>
    <w:p w:rsidR="000D3348" w:rsidRDefault="000D3348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объем производства меньше уровня действующих производственных мощностей (на данный момент объем производства соответствует требуемому товарному выпуску);</w:t>
      </w:r>
    </w:p>
    <w:p w:rsidR="000D3348" w:rsidRDefault="000D3348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размер прибыли на 1 рубль товарной продукции по 2-му и 3-му кварталам составил:</w:t>
      </w:r>
    </w:p>
    <w:p w:rsidR="000D3348" w:rsidRDefault="000D3348">
      <w:pPr>
        <w:ind w:firstLine="720"/>
        <w:rPr>
          <w:b/>
          <w:sz w:val="28"/>
          <w:u w:val="single"/>
        </w:rPr>
      </w:pPr>
      <w:r>
        <w:rPr>
          <w:sz w:val="28"/>
          <w:u w:val="single"/>
        </w:rPr>
        <w:t>II квартал:</w:t>
      </w:r>
    </w:p>
    <w:p w:rsidR="000D3348" w:rsidRDefault="000D3348">
      <w:pPr>
        <w:pStyle w:val="a7"/>
        <w:tabs>
          <w:tab w:val="clear" w:pos="4677"/>
          <w:tab w:val="clear" w:pos="9355"/>
        </w:tabs>
        <w:rPr>
          <w:sz w:val="28"/>
        </w:rPr>
      </w:pPr>
    </w:p>
    <w:p w:rsidR="000D3348" w:rsidRDefault="000D3348">
      <w:pPr>
        <w:ind w:left="720" w:firstLine="720"/>
        <w:rPr>
          <w:sz w:val="28"/>
        </w:rPr>
      </w:pPr>
      <w:r>
        <w:rPr>
          <w:sz w:val="28"/>
        </w:rPr>
        <w:t xml:space="preserve">А: </w:t>
      </w:r>
      <w:r w:rsidR="003112C3">
        <w:rPr>
          <w:position w:val="-24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0.75pt" fillcolor="window">
            <v:imagedata r:id="rId7" o:title=""/>
          </v:shape>
        </w:pict>
      </w:r>
      <w:r>
        <w:rPr>
          <w:sz w:val="28"/>
        </w:rPr>
        <w:t>= 0,36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Б: </w:t>
      </w:r>
      <w:r w:rsidR="003112C3">
        <w:rPr>
          <w:position w:val="-24"/>
          <w:sz w:val="28"/>
        </w:rPr>
        <w:pict>
          <v:shape id="_x0000_i1026" type="#_x0000_t75" style="width:33pt;height:30.75pt" fillcolor="window">
            <v:imagedata r:id="rId8" o:title=""/>
          </v:shape>
        </w:pict>
      </w:r>
      <w:r>
        <w:rPr>
          <w:sz w:val="28"/>
        </w:rPr>
        <w:t>= 0,31</w:t>
      </w:r>
    </w:p>
    <w:p w:rsidR="000D3348" w:rsidRDefault="000D3348">
      <w:pPr>
        <w:rPr>
          <w:sz w:val="28"/>
        </w:rPr>
      </w:pPr>
    </w:p>
    <w:p w:rsidR="000D3348" w:rsidRDefault="000D3348">
      <w:pPr>
        <w:ind w:firstLine="720"/>
        <w:rPr>
          <w:sz w:val="28"/>
          <w:u w:val="single"/>
        </w:rPr>
      </w:pPr>
      <w:r>
        <w:rPr>
          <w:sz w:val="28"/>
          <w:u w:val="single"/>
        </w:rPr>
        <w:t>III квартал:</w:t>
      </w:r>
    </w:p>
    <w:p w:rsidR="000D3348" w:rsidRDefault="000D3348">
      <w:pPr>
        <w:rPr>
          <w:sz w:val="28"/>
          <w:u w:val="single"/>
        </w:rPr>
      </w:pPr>
    </w:p>
    <w:p w:rsidR="000D3348" w:rsidRDefault="000D3348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А: </w:t>
      </w:r>
      <w:r w:rsidR="003112C3">
        <w:rPr>
          <w:position w:val="-24"/>
          <w:sz w:val="28"/>
        </w:rPr>
        <w:pict>
          <v:shape id="_x0000_i1027" type="#_x0000_t75" style="width:33pt;height:30.75pt" fillcolor="window">
            <v:imagedata r:id="rId9" o:title=""/>
          </v:shape>
        </w:pict>
      </w:r>
      <w:r>
        <w:rPr>
          <w:sz w:val="28"/>
        </w:rPr>
        <w:t>= 0,41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Б: </w:t>
      </w:r>
      <w:r w:rsidR="003112C3">
        <w:rPr>
          <w:position w:val="-24"/>
          <w:sz w:val="28"/>
        </w:rPr>
        <w:pict>
          <v:shape id="_x0000_i1028" type="#_x0000_t75" style="width:33pt;height:30.75pt" fillcolor="window">
            <v:imagedata r:id="rId10" o:title=""/>
          </v:shape>
        </w:pict>
      </w:r>
      <w:r>
        <w:rPr>
          <w:sz w:val="28"/>
        </w:rPr>
        <w:t>= 0,37</w:t>
      </w:r>
    </w:p>
    <w:p w:rsidR="000D3348" w:rsidRDefault="000D3348">
      <w:pPr>
        <w:rPr>
          <w:sz w:val="28"/>
          <w:u w:val="single"/>
        </w:rPr>
      </w:pPr>
    </w:p>
    <w:p w:rsidR="000D3348" w:rsidRDefault="000D3348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рентабельность продукции (А и Б) рассчитывается как отношение:</w:t>
      </w:r>
    </w:p>
    <w:p w:rsidR="000D3348" w:rsidRDefault="000D3348">
      <w:pPr>
        <w:rPr>
          <w:sz w:val="28"/>
        </w:rPr>
      </w:pPr>
    </w:p>
    <w:p w:rsidR="000D3348" w:rsidRDefault="000D3348">
      <w:pPr>
        <w:ind w:left="360"/>
        <w:jc w:val="center"/>
        <w:rPr>
          <w:sz w:val="28"/>
        </w:rPr>
      </w:pPr>
      <w:r>
        <w:rPr>
          <w:b/>
          <w:sz w:val="28"/>
        </w:rPr>
        <w:t xml:space="preserve">R = </w:t>
      </w:r>
      <w:r w:rsidR="003112C3">
        <w:rPr>
          <w:b/>
          <w:position w:val="-30"/>
          <w:sz w:val="28"/>
        </w:rPr>
        <w:pict>
          <v:shape id="_x0000_i1029" type="#_x0000_t75" style="width:36.75pt;height:33.75pt" fillcolor="window">
            <v:imagedata r:id="rId11" o:title=""/>
          </v:shape>
        </w:pict>
      </w:r>
      <w:r>
        <w:rPr>
          <w:sz w:val="28"/>
        </w:rPr>
        <w:t>,</w:t>
      </w:r>
      <w:r>
        <w:rPr>
          <w:b/>
          <w:sz w:val="28"/>
        </w:rPr>
        <w:t xml:space="preserve"> </w:t>
      </w:r>
      <w:r>
        <w:rPr>
          <w:sz w:val="28"/>
        </w:rPr>
        <w:t>где:</w:t>
      </w:r>
    </w:p>
    <w:p w:rsidR="000D3348" w:rsidRDefault="000D3348">
      <w:pPr>
        <w:ind w:left="360"/>
        <w:rPr>
          <w:sz w:val="28"/>
        </w:rPr>
      </w:pPr>
      <w:r>
        <w:rPr>
          <w:sz w:val="28"/>
        </w:rPr>
        <w:t>П ― прибыль;</w:t>
      </w:r>
    </w:p>
    <w:p w:rsidR="000D3348" w:rsidRDefault="000D3348">
      <w:pPr>
        <w:ind w:left="360"/>
        <w:rPr>
          <w:sz w:val="28"/>
        </w:rPr>
      </w:pPr>
      <w:r>
        <w:rPr>
          <w:sz w:val="28"/>
        </w:rPr>
        <w:t>Q ― товарный выпуск продукции;</w:t>
      </w:r>
    </w:p>
    <w:p w:rsidR="000D3348" w:rsidRDefault="000D3348">
      <w:pPr>
        <w:ind w:left="360"/>
        <w:rPr>
          <w:sz w:val="28"/>
        </w:rPr>
      </w:pPr>
      <w:r>
        <w:rPr>
          <w:sz w:val="28"/>
        </w:rPr>
        <w:t>Q-П ― себестоимость продукции.</w:t>
      </w:r>
    </w:p>
    <w:p w:rsidR="000D3348" w:rsidRDefault="000D3348">
      <w:pPr>
        <w:rPr>
          <w:sz w:val="28"/>
        </w:rPr>
      </w:pPr>
    </w:p>
    <w:p w:rsidR="000D3348" w:rsidRDefault="000D3348">
      <w:pPr>
        <w:pStyle w:val="20"/>
      </w:pPr>
      <w:r>
        <w:t>Дополнительные данные: цена за 1 шт. А= 7 тыс. долл., а за 1 шт. Б = 8 тыс. долл.</w:t>
      </w:r>
    </w:p>
    <w:p w:rsidR="000D3348" w:rsidRDefault="000D3348">
      <w:pPr>
        <w:ind w:firstLine="720"/>
        <w:rPr>
          <w:sz w:val="28"/>
          <w:u w:val="single"/>
        </w:rPr>
      </w:pPr>
      <w:r>
        <w:rPr>
          <w:sz w:val="28"/>
          <w:u w:val="single"/>
        </w:rPr>
        <w:t>II квартал:</w:t>
      </w:r>
    </w:p>
    <w:p w:rsidR="000D3348" w:rsidRDefault="000D3348">
      <w:pPr>
        <w:rPr>
          <w:sz w:val="28"/>
        </w:rPr>
      </w:pPr>
    </w:p>
    <w:p w:rsidR="000D3348" w:rsidRDefault="000D3348">
      <w:pPr>
        <w:ind w:left="1440" w:firstLine="720"/>
        <w:rPr>
          <w:sz w:val="28"/>
        </w:rPr>
      </w:pPr>
      <w:r>
        <w:rPr>
          <w:sz w:val="28"/>
        </w:rPr>
        <w:t xml:space="preserve">А= </w:t>
      </w:r>
      <w:r w:rsidR="003112C3">
        <w:rPr>
          <w:position w:val="-30"/>
          <w:sz w:val="28"/>
        </w:rPr>
        <w:pict>
          <v:shape id="_x0000_i1030" type="#_x0000_t75" style="width:69.75pt;height:33.75pt" fillcolor="window">
            <v:imagedata r:id="rId12" o:title=""/>
          </v:shape>
        </w:pict>
      </w:r>
      <w:r>
        <w:rPr>
          <w:sz w:val="28"/>
        </w:rPr>
        <w:t xml:space="preserve">= 0,57 </w:t>
      </w:r>
      <w:r>
        <w:rPr>
          <w:sz w:val="28"/>
        </w:rPr>
        <w:tab/>
      </w:r>
      <w:r>
        <w:rPr>
          <w:sz w:val="28"/>
        </w:rPr>
        <w:tab/>
        <w:t xml:space="preserve">Б = </w:t>
      </w:r>
      <w:r w:rsidR="003112C3">
        <w:rPr>
          <w:position w:val="-24"/>
          <w:sz w:val="28"/>
        </w:rPr>
        <w:pict>
          <v:shape id="_x0000_i1031" type="#_x0000_t75" style="width:62.25pt;height:30.75pt" fillcolor="window">
            <v:imagedata r:id="rId13" o:title=""/>
          </v:shape>
        </w:pict>
      </w:r>
      <w:r>
        <w:rPr>
          <w:sz w:val="28"/>
        </w:rPr>
        <w:t>= 0,45</w:t>
      </w:r>
    </w:p>
    <w:p w:rsidR="000D3348" w:rsidRDefault="000D3348">
      <w:pPr>
        <w:rPr>
          <w:sz w:val="28"/>
        </w:rPr>
      </w:pPr>
    </w:p>
    <w:p w:rsidR="000D3348" w:rsidRDefault="000D3348">
      <w:pPr>
        <w:rPr>
          <w:sz w:val="28"/>
        </w:rPr>
      </w:pPr>
    </w:p>
    <w:p w:rsidR="000D3348" w:rsidRDefault="000D3348">
      <w:pPr>
        <w:ind w:firstLine="720"/>
        <w:rPr>
          <w:sz w:val="28"/>
          <w:u w:val="single"/>
        </w:rPr>
      </w:pPr>
      <w:r>
        <w:rPr>
          <w:sz w:val="28"/>
          <w:u w:val="single"/>
        </w:rPr>
        <w:t>III квартал:</w:t>
      </w:r>
    </w:p>
    <w:p w:rsidR="000D3348" w:rsidRDefault="000D3348">
      <w:pPr>
        <w:rPr>
          <w:sz w:val="28"/>
        </w:rPr>
      </w:pPr>
    </w:p>
    <w:p w:rsidR="000D3348" w:rsidRDefault="000D3348">
      <w:pPr>
        <w:ind w:left="1440" w:firstLine="720"/>
        <w:rPr>
          <w:sz w:val="28"/>
        </w:rPr>
      </w:pPr>
      <w:r>
        <w:rPr>
          <w:sz w:val="28"/>
        </w:rPr>
        <w:t xml:space="preserve">А = </w:t>
      </w:r>
      <w:r w:rsidR="003112C3">
        <w:rPr>
          <w:position w:val="-30"/>
          <w:sz w:val="28"/>
        </w:rPr>
        <w:pict>
          <v:shape id="_x0000_i1032" type="#_x0000_t75" style="width:69.75pt;height:33.75pt" fillcolor="window">
            <v:imagedata r:id="rId14" o:title=""/>
          </v:shape>
        </w:pict>
      </w:r>
      <w:r>
        <w:rPr>
          <w:sz w:val="28"/>
        </w:rPr>
        <w:t xml:space="preserve">= 0,65 </w:t>
      </w:r>
      <w:r>
        <w:rPr>
          <w:sz w:val="28"/>
        </w:rPr>
        <w:tab/>
      </w:r>
      <w:r>
        <w:rPr>
          <w:sz w:val="28"/>
        </w:rPr>
        <w:tab/>
        <w:t xml:space="preserve">Б = </w:t>
      </w:r>
      <w:r w:rsidR="003112C3">
        <w:rPr>
          <w:position w:val="-24"/>
          <w:sz w:val="28"/>
        </w:rPr>
        <w:pict>
          <v:shape id="_x0000_i1033" type="#_x0000_t75" style="width:57pt;height:30.75pt" fillcolor="window">
            <v:imagedata r:id="rId15" o:title=""/>
          </v:shape>
        </w:pict>
      </w:r>
      <w:r>
        <w:rPr>
          <w:sz w:val="28"/>
        </w:rPr>
        <w:t>= 0,39</w:t>
      </w:r>
    </w:p>
    <w:p w:rsidR="000D3348" w:rsidRDefault="000D3348">
      <w:pPr>
        <w:rPr>
          <w:sz w:val="28"/>
        </w:rPr>
      </w:pPr>
    </w:p>
    <w:p w:rsidR="000D3348" w:rsidRDefault="000D3348">
      <w:pPr>
        <w:pStyle w:val="20"/>
        <w:ind w:firstLine="348"/>
      </w:pPr>
      <w:r>
        <w:t>Для выявления необходимой информации следует наряду с внутренними технико-экономическими факторами учесть влияние на деятельность предприятия внешней среды, которая отличается крайней нестабильностью.</w:t>
      </w:r>
    </w:p>
    <w:p w:rsidR="000D3348" w:rsidRDefault="000D3348">
      <w:pPr>
        <w:pStyle w:val="20"/>
        <w:ind w:firstLine="348"/>
      </w:pPr>
    </w:p>
    <w:p w:rsidR="000D3348" w:rsidRDefault="000D3348">
      <w:pPr>
        <w:pStyle w:val="20"/>
        <w:ind w:firstLine="348"/>
      </w:pPr>
    </w:p>
    <w:p w:rsidR="000D3348" w:rsidRDefault="000D3348">
      <w:pPr>
        <w:pStyle w:val="20"/>
        <w:ind w:firstLine="348"/>
      </w:pPr>
    </w:p>
    <w:p w:rsidR="000D3348" w:rsidRDefault="000D3348">
      <w:pPr>
        <w:pStyle w:val="20"/>
        <w:ind w:firstLine="348"/>
        <w:jc w:val="center"/>
      </w:pPr>
    </w:p>
    <w:p w:rsidR="000D3348" w:rsidRDefault="000D3348">
      <w:pPr>
        <w:pStyle w:val="20"/>
        <w:ind w:firstLine="348"/>
        <w:jc w:val="center"/>
      </w:pPr>
    </w:p>
    <w:p w:rsidR="000D3348" w:rsidRDefault="000D3348">
      <w:pPr>
        <w:pStyle w:val="20"/>
        <w:ind w:firstLine="348"/>
        <w:jc w:val="center"/>
      </w:pPr>
    </w:p>
    <w:p w:rsidR="000D3348" w:rsidRDefault="000D3348">
      <w:pPr>
        <w:pStyle w:val="20"/>
        <w:ind w:firstLine="348"/>
        <w:jc w:val="center"/>
      </w:pPr>
    </w:p>
    <w:p w:rsidR="000D3348" w:rsidRDefault="000D3348">
      <w:pPr>
        <w:pStyle w:val="20"/>
        <w:ind w:firstLine="348"/>
        <w:jc w:val="center"/>
      </w:pPr>
    </w:p>
    <w:p w:rsidR="000D3348" w:rsidRDefault="000D3348">
      <w:pPr>
        <w:pStyle w:val="20"/>
        <w:ind w:firstLine="348"/>
        <w:jc w:val="center"/>
      </w:pPr>
    </w:p>
    <w:p w:rsidR="000D3348" w:rsidRDefault="000D3348">
      <w:pPr>
        <w:pStyle w:val="20"/>
        <w:ind w:firstLine="348"/>
        <w:jc w:val="center"/>
      </w:pPr>
    </w:p>
    <w:p w:rsidR="000D3348" w:rsidRDefault="000D3348">
      <w:pPr>
        <w:pStyle w:val="20"/>
        <w:ind w:firstLine="348"/>
        <w:jc w:val="center"/>
      </w:pPr>
    </w:p>
    <w:p w:rsidR="000D3348" w:rsidRDefault="000D3348">
      <w:pPr>
        <w:pStyle w:val="20"/>
        <w:ind w:firstLine="348"/>
        <w:jc w:val="center"/>
      </w:pPr>
    </w:p>
    <w:p w:rsidR="000D3348" w:rsidRDefault="000D3348">
      <w:pPr>
        <w:pStyle w:val="20"/>
        <w:ind w:firstLine="348"/>
        <w:jc w:val="center"/>
      </w:pPr>
    </w:p>
    <w:p w:rsidR="000D3348" w:rsidRDefault="000D3348">
      <w:pPr>
        <w:pStyle w:val="20"/>
        <w:ind w:firstLine="348"/>
        <w:jc w:val="center"/>
      </w:pPr>
    </w:p>
    <w:p w:rsidR="000D3348" w:rsidRDefault="000D3348">
      <w:pPr>
        <w:pStyle w:val="20"/>
        <w:ind w:firstLine="348"/>
        <w:jc w:val="center"/>
      </w:pPr>
    </w:p>
    <w:p w:rsidR="000D3348" w:rsidRDefault="000D3348">
      <w:pPr>
        <w:pStyle w:val="20"/>
        <w:ind w:firstLine="348"/>
        <w:jc w:val="center"/>
      </w:pPr>
    </w:p>
    <w:p w:rsidR="000D3348" w:rsidRDefault="000D3348">
      <w:pPr>
        <w:pStyle w:val="20"/>
        <w:ind w:firstLine="348"/>
        <w:jc w:val="center"/>
      </w:pPr>
    </w:p>
    <w:p w:rsidR="000D3348" w:rsidRDefault="000D3348">
      <w:pPr>
        <w:pStyle w:val="20"/>
        <w:ind w:firstLine="348"/>
        <w:jc w:val="center"/>
      </w:pPr>
    </w:p>
    <w:p w:rsidR="000D3348" w:rsidRDefault="000D3348">
      <w:pPr>
        <w:pStyle w:val="20"/>
        <w:ind w:firstLine="348"/>
        <w:jc w:val="center"/>
      </w:pPr>
    </w:p>
    <w:p w:rsidR="000D3348" w:rsidRDefault="000D3348">
      <w:pPr>
        <w:pStyle w:val="20"/>
        <w:ind w:firstLine="348"/>
        <w:jc w:val="center"/>
      </w:pPr>
    </w:p>
    <w:p w:rsidR="000D3348" w:rsidRDefault="000D3348">
      <w:pPr>
        <w:pStyle w:val="20"/>
        <w:ind w:firstLine="348"/>
        <w:jc w:val="center"/>
      </w:pPr>
    </w:p>
    <w:p w:rsidR="000D3348" w:rsidRDefault="000D3348">
      <w:pPr>
        <w:pStyle w:val="20"/>
        <w:ind w:firstLine="348"/>
        <w:jc w:val="center"/>
      </w:pPr>
    </w:p>
    <w:p w:rsidR="000D3348" w:rsidRDefault="000D3348">
      <w:pPr>
        <w:pStyle w:val="20"/>
        <w:ind w:firstLine="348"/>
        <w:jc w:val="center"/>
      </w:pPr>
    </w:p>
    <w:p w:rsidR="000D3348" w:rsidRDefault="000D3348">
      <w:pPr>
        <w:pStyle w:val="20"/>
        <w:ind w:firstLine="348"/>
        <w:jc w:val="center"/>
      </w:pPr>
      <w:r>
        <w:t>АНАЛИЗ ФАКТОРОВ ВНЕШНЕЙ СРЕДЫ</w:t>
      </w:r>
    </w:p>
    <w:p w:rsidR="000D3348" w:rsidRDefault="000D334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5"/>
        <w:gridCol w:w="2157"/>
        <w:gridCol w:w="2321"/>
        <w:gridCol w:w="2362"/>
      </w:tblGrid>
      <w:tr w:rsidR="000D3348">
        <w:trPr>
          <w:jc w:val="center"/>
        </w:trPr>
        <w:tc>
          <w:tcPr>
            <w:tcW w:w="2485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групп факторов</w:t>
            </w:r>
          </w:p>
        </w:tc>
        <w:tc>
          <w:tcPr>
            <w:tcW w:w="2157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вероятных угроз со стороны внешней среды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дополнительных возможностей для предприятия</w:t>
            </w:r>
          </w:p>
        </w:tc>
        <w:tc>
          <w:tcPr>
            <w:tcW w:w="2362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Формулировка целей, определяемых угрозой или дополнительной возможностью</w:t>
            </w:r>
          </w:p>
        </w:tc>
      </w:tr>
      <w:tr w:rsidR="000D3348">
        <w:trPr>
          <w:jc w:val="center"/>
        </w:trPr>
        <w:tc>
          <w:tcPr>
            <w:tcW w:w="2485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57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62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D3348">
        <w:trPr>
          <w:jc w:val="center"/>
        </w:trPr>
        <w:tc>
          <w:tcPr>
            <w:tcW w:w="2485" w:type="dxa"/>
            <w:vAlign w:val="center"/>
          </w:tcPr>
          <w:p w:rsidR="000D3348" w:rsidRDefault="000D3348">
            <w:pPr>
              <w:pStyle w:val="6"/>
              <w:rPr>
                <w:sz w:val="28"/>
              </w:rPr>
            </w:pPr>
            <w:r>
              <w:rPr>
                <w:sz w:val="28"/>
              </w:rPr>
              <w:t>Конкурентные</w:t>
            </w:r>
          </w:p>
        </w:tc>
        <w:tc>
          <w:tcPr>
            <w:tcW w:w="2157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Появление в продаже аналогичной продукции другого предприятия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―</w:t>
            </w:r>
          </w:p>
        </w:tc>
        <w:tc>
          <w:tcPr>
            <w:tcW w:w="2362" w:type="dxa"/>
            <w:vAlign w:val="center"/>
          </w:tcPr>
          <w:p w:rsidR="000D3348" w:rsidRDefault="000D3348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сбор информации о конкурентном предприятии и его продукции;</w:t>
            </w:r>
          </w:p>
          <w:p w:rsidR="000D3348" w:rsidRDefault="000D3348">
            <w:pPr>
              <w:numPr>
                <w:ilvl w:val="0"/>
                <w:numId w:val="3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рассмотрение путей усовершенствования своей продукции, разработка нового дизайна, новых технологий</w:t>
            </w:r>
          </w:p>
        </w:tc>
      </w:tr>
      <w:tr w:rsidR="000D3348">
        <w:trPr>
          <w:jc w:val="center"/>
        </w:trPr>
        <w:tc>
          <w:tcPr>
            <w:tcW w:w="2485" w:type="dxa"/>
            <w:vAlign w:val="center"/>
          </w:tcPr>
          <w:p w:rsidR="000D3348" w:rsidRDefault="000D334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Рыночные</w:t>
            </w:r>
          </w:p>
        </w:tc>
        <w:tc>
          <w:tcPr>
            <w:tcW w:w="2157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Малый сегмент рынка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Выход на новые рынки сбыта</w:t>
            </w:r>
          </w:p>
        </w:tc>
        <w:tc>
          <w:tcPr>
            <w:tcW w:w="2362" w:type="dxa"/>
            <w:vAlign w:val="center"/>
          </w:tcPr>
          <w:p w:rsidR="000D3348" w:rsidRDefault="000D3348">
            <w:pPr>
              <w:numPr>
                <w:ilvl w:val="0"/>
                <w:numId w:val="4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обогащение за счет обоюдной выгоды потребителя и производителя</w:t>
            </w:r>
          </w:p>
        </w:tc>
      </w:tr>
      <w:tr w:rsidR="000D3348">
        <w:trPr>
          <w:trHeight w:val="2685"/>
          <w:jc w:val="center"/>
        </w:trPr>
        <w:tc>
          <w:tcPr>
            <w:tcW w:w="2485" w:type="dxa"/>
            <w:vAlign w:val="center"/>
          </w:tcPr>
          <w:p w:rsidR="000D3348" w:rsidRDefault="000D334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Технологические</w:t>
            </w:r>
          </w:p>
        </w:tc>
        <w:tc>
          <w:tcPr>
            <w:tcW w:w="2157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―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Аренды пустующих цехов (если таковые имеются) с целью получения прибыли</w:t>
            </w:r>
          </w:p>
        </w:tc>
        <w:tc>
          <w:tcPr>
            <w:tcW w:w="2362" w:type="dxa"/>
            <w:vAlign w:val="center"/>
          </w:tcPr>
          <w:p w:rsidR="000D3348" w:rsidRDefault="000D3348">
            <w:pPr>
              <w:numPr>
                <w:ilvl w:val="0"/>
                <w:numId w:val="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определение </w:t>
            </w:r>
          </w:p>
          <w:p w:rsidR="000D3348" w:rsidRDefault="000D3348">
            <w:pPr>
              <w:jc w:val="both"/>
              <w:rPr>
                <w:sz w:val="28"/>
              </w:rPr>
            </w:pPr>
            <w:r>
              <w:rPr>
                <w:sz w:val="28"/>
              </w:rPr>
              <w:t>возможностей изменения технологического процесса обработки деталей с ориентацией на определенное оборудование;</w:t>
            </w:r>
          </w:p>
          <w:p w:rsidR="000D3348" w:rsidRDefault="000D3348">
            <w:pPr>
              <w:numPr>
                <w:ilvl w:val="0"/>
                <w:numId w:val="5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определение </w:t>
            </w:r>
          </w:p>
          <w:p w:rsidR="000D3348" w:rsidRDefault="000D3348">
            <w:pPr>
              <w:jc w:val="both"/>
              <w:rPr>
                <w:sz w:val="28"/>
              </w:rPr>
            </w:pPr>
            <w:r>
              <w:rPr>
                <w:sz w:val="28"/>
              </w:rPr>
              <w:t>экономической эффективности</w:t>
            </w:r>
          </w:p>
        </w:tc>
      </w:tr>
    </w:tbl>
    <w:p w:rsidR="000D3348" w:rsidRDefault="000D3348">
      <w:pPr>
        <w:rPr>
          <w:sz w:val="28"/>
        </w:rPr>
      </w:pPr>
    </w:p>
    <w:p w:rsidR="000D3348" w:rsidRDefault="000D3348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1"/>
        <w:gridCol w:w="2321"/>
        <w:gridCol w:w="2542"/>
      </w:tblGrid>
      <w:tr w:rsidR="000D3348">
        <w:trPr>
          <w:jc w:val="center"/>
        </w:trPr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42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D3348">
        <w:trPr>
          <w:trHeight w:val="1515"/>
          <w:jc w:val="center"/>
        </w:trPr>
        <w:tc>
          <w:tcPr>
            <w:tcW w:w="2321" w:type="dxa"/>
            <w:vAlign w:val="center"/>
          </w:tcPr>
          <w:p w:rsidR="000D3348" w:rsidRDefault="000D3348">
            <w:pPr>
              <w:pStyle w:val="6"/>
              <w:rPr>
                <w:sz w:val="28"/>
              </w:rPr>
            </w:pPr>
          </w:p>
          <w:p w:rsidR="000D3348" w:rsidRDefault="000D3348">
            <w:pPr>
              <w:pStyle w:val="6"/>
              <w:rPr>
                <w:sz w:val="28"/>
              </w:rPr>
            </w:pPr>
          </w:p>
          <w:p w:rsidR="000D3348" w:rsidRDefault="000D3348"/>
          <w:p w:rsidR="000D3348" w:rsidRDefault="000D3348"/>
          <w:p w:rsidR="000D3348" w:rsidRDefault="000D3348"/>
          <w:p w:rsidR="000D3348" w:rsidRDefault="000D3348">
            <w:pPr>
              <w:pStyle w:val="6"/>
              <w:rPr>
                <w:sz w:val="28"/>
              </w:rPr>
            </w:pP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</w:tc>
        <w:tc>
          <w:tcPr>
            <w:tcW w:w="2542" w:type="dxa"/>
            <w:vAlign w:val="center"/>
          </w:tcPr>
          <w:p w:rsidR="000D3348" w:rsidRDefault="000D3348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изменения технологий;</w:t>
            </w:r>
          </w:p>
          <w:p w:rsidR="000D3348" w:rsidRDefault="000D334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3) внедрение </w:t>
            </w:r>
          </w:p>
          <w:p w:rsidR="000D3348" w:rsidRDefault="000D3348">
            <w:pPr>
              <w:jc w:val="both"/>
              <w:rPr>
                <w:sz w:val="28"/>
              </w:rPr>
            </w:pPr>
            <w:r>
              <w:rPr>
                <w:sz w:val="28"/>
              </w:rPr>
              <w:t>новшеств;</w:t>
            </w:r>
          </w:p>
          <w:p w:rsidR="000D3348" w:rsidRDefault="000D3348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4) приобретение </w:t>
            </w: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ноу-хау</w:t>
            </w:r>
          </w:p>
          <w:p w:rsidR="000D3348" w:rsidRDefault="000D3348">
            <w:pPr>
              <w:rPr>
                <w:sz w:val="28"/>
              </w:rPr>
            </w:pPr>
          </w:p>
        </w:tc>
      </w:tr>
      <w:tr w:rsidR="000D3348">
        <w:trPr>
          <w:trHeight w:val="3048"/>
          <w:jc w:val="center"/>
        </w:trPr>
        <w:tc>
          <w:tcPr>
            <w:tcW w:w="2321" w:type="dxa"/>
            <w:vAlign w:val="center"/>
          </w:tcPr>
          <w:p w:rsidR="000D3348" w:rsidRDefault="000D3348">
            <w:pPr>
              <w:pStyle w:val="6"/>
              <w:rPr>
                <w:sz w:val="28"/>
              </w:rPr>
            </w:pPr>
            <w:r>
              <w:rPr>
                <w:sz w:val="28"/>
              </w:rPr>
              <w:t>Экономические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Снижение сбыта продукции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―</w:t>
            </w:r>
          </w:p>
        </w:tc>
        <w:tc>
          <w:tcPr>
            <w:tcW w:w="2542" w:type="dxa"/>
            <w:vAlign w:val="center"/>
          </w:tcPr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numPr>
                <w:ilvl w:val="0"/>
                <w:numId w:val="9"/>
              </w:numPr>
              <w:rPr>
                <w:sz w:val="28"/>
              </w:rPr>
            </w:pPr>
            <w:r>
              <w:rPr>
                <w:sz w:val="28"/>
              </w:rPr>
              <w:t>разработка путей улучшения качества продукции;</w:t>
            </w:r>
          </w:p>
          <w:p w:rsidR="000D3348" w:rsidRDefault="000D3348">
            <w:pPr>
              <w:numPr>
                <w:ilvl w:val="0"/>
                <w:numId w:val="9"/>
              </w:numPr>
              <w:rPr>
                <w:sz w:val="28"/>
              </w:rPr>
            </w:pPr>
            <w:r>
              <w:rPr>
                <w:sz w:val="28"/>
              </w:rPr>
              <w:t>поиск заказчиков</w:t>
            </w:r>
          </w:p>
        </w:tc>
      </w:tr>
      <w:tr w:rsidR="000D3348">
        <w:trPr>
          <w:jc w:val="center"/>
        </w:trPr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Социальные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Текучесть рабочей силы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Привлечение высвобожденных рабочих кадров с соседнего предприятия</w:t>
            </w:r>
          </w:p>
        </w:tc>
        <w:tc>
          <w:tcPr>
            <w:tcW w:w="2542" w:type="dxa"/>
            <w:vAlign w:val="center"/>
          </w:tcPr>
          <w:p w:rsidR="000D3348" w:rsidRDefault="000D3348">
            <w:pPr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улучшение условий труда;</w:t>
            </w:r>
          </w:p>
          <w:p w:rsidR="000D3348" w:rsidRDefault="000D3348">
            <w:pPr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введение системы вознаграждений за результаты труда</w:t>
            </w:r>
          </w:p>
          <w:p w:rsidR="000D3348" w:rsidRDefault="000D3348">
            <w:pPr>
              <w:rPr>
                <w:sz w:val="28"/>
              </w:rPr>
            </w:pPr>
          </w:p>
        </w:tc>
      </w:tr>
    </w:tbl>
    <w:p w:rsidR="000D3348" w:rsidRDefault="000D3348">
      <w:pPr>
        <w:pStyle w:val="20"/>
        <w:ind w:left="0"/>
      </w:pPr>
    </w:p>
    <w:p w:rsidR="000D3348" w:rsidRDefault="000D3348">
      <w:pPr>
        <w:pStyle w:val="20"/>
        <w:ind w:firstLine="348"/>
      </w:pPr>
    </w:p>
    <w:p w:rsidR="000D3348" w:rsidRDefault="000D334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Появление конкурента является угрозой. Необходима информация о том, насколько она серьезна, каковы возможности и намерения конкурента.</w:t>
      </w:r>
    </w:p>
    <w:p w:rsidR="000D3348" w:rsidRDefault="000D3348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Исходя из имеющейся информации о ЗАО «Фортест», видно, что реализация Б находится на более низком уровне, чем А, следовательно, есть вероятность наличия у продукции Б конкурента, который выпускает ту же самую резиновую продукцию лучшего качества или продает их дешевле.</w:t>
      </w:r>
    </w:p>
    <w:p w:rsidR="000D3348" w:rsidRDefault="000D3348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Таким образом, выясняется одна из проблем предприятия ― противодействие конкуренту, то есть усовершенствование своей продукции, ее качества. Необходима более мощная реклама либо нужно выпускать другое резиновое изделие, которое на данный момент не выпускается конкурентом.</w:t>
      </w:r>
    </w:p>
    <w:p w:rsidR="000D3348" w:rsidRDefault="000D334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Нужно провести анализ собственного предприятия с целью выяснения внутренних возможностей и ограничений. Обследование будет проводиться по следующим направлениям:</w:t>
      </w:r>
    </w:p>
    <w:p w:rsidR="000D3348" w:rsidRDefault="000D3348">
      <w:pPr>
        <w:numPr>
          <w:ilvl w:val="0"/>
          <w:numId w:val="8"/>
        </w:numPr>
        <w:spacing w:line="360" w:lineRule="auto"/>
        <w:rPr>
          <w:sz w:val="28"/>
        </w:rPr>
      </w:pPr>
      <w:r>
        <w:rPr>
          <w:sz w:val="28"/>
        </w:rPr>
        <w:t>маркетинг;</w:t>
      </w:r>
    </w:p>
    <w:p w:rsidR="000D3348" w:rsidRDefault="000D3348">
      <w:pPr>
        <w:numPr>
          <w:ilvl w:val="0"/>
          <w:numId w:val="8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бухгалтерский учет;</w:t>
      </w:r>
    </w:p>
    <w:p w:rsidR="000D3348" w:rsidRDefault="000D3348">
      <w:pPr>
        <w:numPr>
          <w:ilvl w:val="0"/>
          <w:numId w:val="8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производственные операции;</w:t>
      </w:r>
    </w:p>
    <w:p w:rsidR="000D3348" w:rsidRDefault="000D3348">
      <w:pPr>
        <w:numPr>
          <w:ilvl w:val="0"/>
          <w:numId w:val="8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>человеческие ресурсы;</w:t>
      </w:r>
    </w:p>
    <w:p w:rsidR="000D3348" w:rsidRDefault="000D3348">
      <w:pPr>
        <w:numPr>
          <w:ilvl w:val="0"/>
          <w:numId w:val="8"/>
        </w:numPr>
        <w:spacing w:line="360" w:lineRule="auto"/>
        <w:ind w:left="357" w:hanging="357"/>
        <w:rPr>
          <w:sz w:val="28"/>
        </w:rPr>
      </w:pPr>
      <w:r>
        <w:rPr>
          <w:sz w:val="28"/>
        </w:rPr>
        <w:t xml:space="preserve">культура предприятия. </w:t>
      </w: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jc w:val="center"/>
      </w:pPr>
      <w:r>
        <w:t>МАРКЕТИНГОВЫЕ ИССЛЕДОВАНИЯ</w:t>
      </w:r>
    </w:p>
    <w:p w:rsidR="000D3348" w:rsidRDefault="000D3348"/>
    <w:p w:rsidR="000D3348" w:rsidRDefault="000D334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1"/>
        <w:gridCol w:w="2321"/>
        <w:gridCol w:w="2321"/>
      </w:tblGrid>
      <w:tr w:rsidR="000D3348">
        <w:trPr>
          <w:jc w:val="center"/>
        </w:trPr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факторов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Влияние на прибыль предприятия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Прогнозирование ситуации в перспективе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Является ли данный фактор угрозой или дополнительной возможностью для предприятия</w:t>
            </w:r>
          </w:p>
        </w:tc>
      </w:tr>
      <w:tr w:rsidR="000D3348">
        <w:trPr>
          <w:jc w:val="center"/>
        </w:trPr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D3348">
        <w:trPr>
          <w:jc w:val="center"/>
        </w:trPr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Доля рынка и конкурентоспособность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объему реализованной продукции доля рынка мала, по качеству продукция конкурентоспособна и может приносить прибыль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Необходимо удерживать и расширять имеющийся сегмент рынка за счет расширения ассортимента продукции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Угрозой является малый сегмент рынка, дополнительной возможностью ― творческий потенциал</w:t>
            </w:r>
          </w:p>
        </w:tc>
      </w:tr>
      <w:tr w:rsidR="000D3348">
        <w:trPr>
          <w:jc w:val="center"/>
        </w:trPr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Разнообразие и качество продукции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Качество продукции может обеспечить прибыль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Возможен выпуск новой продукции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Угрозы и возможности находятся в единстве и противоречии</w:t>
            </w:r>
          </w:p>
        </w:tc>
      </w:tr>
      <w:tr w:rsidR="000D3348">
        <w:trPr>
          <w:jc w:val="center"/>
        </w:trPr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Рыночная и демографическая статистика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 продукции соответствует социальной демографической структуре покупателей, что оказывает косвенное положительное влияние на прибыль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Рост числа покупателей требует учета их интересов. Снижение интереса потребительского спроса требует адекватного реагирования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Своевременное реагирование на требования покупателей является –дополнительной возможностью</w:t>
            </w:r>
          </w:p>
        </w:tc>
      </w:tr>
      <w:tr w:rsidR="000D3348">
        <w:trPr>
          <w:jc w:val="center"/>
        </w:trPr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Рыночные исследования и разработки</w:t>
            </w: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Сильное влияние</w:t>
            </w: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Необходимы упреждающие действия на основе анализа продукции конкурирующих предприятий, их успехов и неудач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Аналогично предыдущему пункту</w:t>
            </w:r>
          </w:p>
        </w:tc>
      </w:tr>
      <w:tr w:rsidR="000D3348">
        <w:trPr>
          <w:trHeight w:val="349"/>
          <w:jc w:val="center"/>
        </w:trPr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0D3348">
        <w:trPr>
          <w:trHeight w:val="4470"/>
          <w:jc w:val="center"/>
        </w:trPr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Предпродажное и послепродажное обслуживание клиентов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Косвенное влияние на прибыльность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Необходимо активизировать усилия по налаживанию связей с потребителями для проверки правильности выбранной концепции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Фактор может открыть дополнительные возможности</w:t>
            </w:r>
          </w:p>
        </w:tc>
      </w:tr>
      <w:tr w:rsidR="000D3348">
        <w:trPr>
          <w:jc w:val="center"/>
        </w:trPr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Эффективный сбыт, реклама и продвижение товара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Существенное влияние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Необходимы большая интенсивность саморекламы и расширение сегмента рынка</w:t>
            </w:r>
          </w:p>
        </w:tc>
        <w:tc>
          <w:tcPr>
            <w:tcW w:w="2321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Дополнительная возможность</w:t>
            </w:r>
          </w:p>
        </w:tc>
      </w:tr>
    </w:tbl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pStyle w:val="3"/>
        <w:spacing w:line="360" w:lineRule="auto"/>
      </w:pPr>
      <w:r>
        <w:t>БУГАЛТЕРСКИЙ УЧЁТ</w:t>
      </w:r>
    </w:p>
    <w:p w:rsidR="000D3348" w:rsidRDefault="000D3348"/>
    <w:p w:rsidR="000D3348" w:rsidRDefault="000D3348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104"/>
        <w:gridCol w:w="1326"/>
        <w:gridCol w:w="1326"/>
        <w:gridCol w:w="1326"/>
        <w:gridCol w:w="2838"/>
      </w:tblGrid>
      <w:tr w:rsidR="000D3348">
        <w:trPr>
          <w:cantSplit/>
        </w:trPr>
        <w:tc>
          <w:tcPr>
            <w:tcW w:w="1548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Вид продукции</w:t>
            </w:r>
          </w:p>
        </w:tc>
        <w:tc>
          <w:tcPr>
            <w:tcW w:w="2430" w:type="dxa"/>
            <w:gridSpan w:val="2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Рентабельность (%)</w:t>
            </w:r>
          </w:p>
        </w:tc>
        <w:tc>
          <w:tcPr>
            <w:tcW w:w="2652" w:type="dxa"/>
            <w:gridSpan w:val="2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Доля в общем объеме продукции (%)</w:t>
            </w:r>
          </w:p>
        </w:tc>
        <w:tc>
          <w:tcPr>
            <w:tcW w:w="2838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Что является угрозой или дополнительной возможностью</w:t>
            </w:r>
          </w:p>
        </w:tc>
      </w:tr>
      <w:tr w:rsidR="000D3348">
        <w:trPr>
          <w:cantSplit/>
        </w:trPr>
        <w:tc>
          <w:tcPr>
            <w:tcW w:w="1548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</w:p>
        </w:tc>
        <w:tc>
          <w:tcPr>
            <w:tcW w:w="1104" w:type="dxa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1326" w:type="dxa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1326" w:type="dxa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1326" w:type="dxa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2838" w:type="dxa"/>
          </w:tcPr>
          <w:p w:rsidR="000D3348" w:rsidRDefault="000D3348">
            <w:pPr>
              <w:jc w:val="center"/>
              <w:rPr>
                <w:sz w:val="28"/>
              </w:rPr>
            </w:pPr>
          </w:p>
        </w:tc>
      </w:tr>
      <w:tr w:rsidR="000D3348">
        <w:trPr>
          <w:cantSplit/>
          <w:trHeight w:val="691"/>
        </w:trPr>
        <w:tc>
          <w:tcPr>
            <w:tcW w:w="1548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104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57,89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64,71</w:t>
            </w:r>
          </w:p>
        </w:tc>
        <w:tc>
          <w:tcPr>
            <w:tcW w:w="2838" w:type="dxa"/>
            <w:vMerge w:val="restart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Большой объем высокорентабельной продукции ― возможность</w:t>
            </w:r>
          </w:p>
        </w:tc>
      </w:tr>
      <w:tr w:rsidR="000D3348">
        <w:trPr>
          <w:cantSplit/>
        </w:trPr>
        <w:tc>
          <w:tcPr>
            <w:tcW w:w="1548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</w:p>
        </w:tc>
        <w:tc>
          <w:tcPr>
            <w:tcW w:w="1104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42,11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35,29</w:t>
            </w:r>
          </w:p>
        </w:tc>
        <w:tc>
          <w:tcPr>
            <w:tcW w:w="2838" w:type="dxa"/>
            <w:vMerge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</w:p>
        </w:tc>
      </w:tr>
    </w:tbl>
    <w:p w:rsidR="000D3348" w:rsidRDefault="000D3348">
      <w:pPr>
        <w:rPr>
          <w:sz w:val="28"/>
        </w:rPr>
      </w:pPr>
    </w:p>
    <w:p w:rsidR="000D3348" w:rsidRDefault="000D3348">
      <w:pPr>
        <w:rPr>
          <w:sz w:val="28"/>
        </w:rPr>
      </w:pPr>
      <w:r>
        <w:rPr>
          <w:sz w:val="28"/>
        </w:rPr>
        <w:t>Доля в общем объеме продукции:</w:t>
      </w:r>
    </w:p>
    <w:p w:rsidR="000D3348" w:rsidRDefault="000D3348">
      <w:pPr>
        <w:rPr>
          <w:sz w:val="28"/>
        </w:rPr>
      </w:pPr>
    </w:p>
    <w:p w:rsidR="000D3348" w:rsidRDefault="000D3348">
      <w:pPr>
        <w:ind w:firstLine="720"/>
        <w:rPr>
          <w:sz w:val="28"/>
          <w:u w:val="single"/>
        </w:rPr>
      </w:pPr>
      <w:r>
        <w:rPr>
          <w:sz w:val="28"/>
          <w:u w:val="single"/>
        </w:rPr>
        <w:t>II квартал:</w:t>
      </w:r>
    </w:p>
    <w:p w:rsidR="000D3348" w:rsidRDefault="000D3348">
      <w:pPr>
        <w:rPr>
          <w:sz w:val="28"/>
        </w:rPr>
      </w:pPr>
    </w:p>
    <w:p w:rsidR="000D3348" w:rsidRDefault="000D3348">
      <w:pPr>
        <w:ind w:left="1440" w:firstLine="684"/>
        <w:rPr>
          <w:sz w:val="28"/>
        </w:rPr>
      </w:pPr>
      <w:r>
        <w:rPr>
          <w:sz w:val="28"/>
        </w:rPr>
        <w:t xml:space="preserve">А = </w:t>
      </w:r>
      <w:r w:rsidR="003112C3">
        <w:rPr>
          <w:position w:val="-30"/>
          <w:sz w:val="28"/>
        </w:rPr>
        <w:pict>
          <v:shape id="_x0000_i1034" type="#_x0000_t75" style="width:50.25pt;height:33.75pt" fillcolor="window">
            <v:imagedata r:id="rId16" o:title=""/>
          </v:shape>
        </w:pict>
      </w:r>
      <w:r>
        <w:rPr>
          <w:sz w:val="28"/>
        </w:rPr>
        <w:t xml:space="preserve">= 57,89 </w:t>
      </w:r>
      <w:r>
        <w:rPr>
          <w:sz w:val="28"/>
        </w:rPr>
        <w:tab/>
      </w:r>
      <w:r>
        <w:rPr>
          <w:sz w:val="28"/>
        </w:rPr>
        <w:tab/>
        <w:t xml:space="preserve">Б = </w:t>
      </w:r>
      <w:r w:rsidR="003112C3">
        <w:rPr>
          <w:position w:val="-30"/>
          <w:sz w:val="28"/>
        </w:rPr>
        <w:pict>
          <v:shape id="_x0000_i1035" type="#_x0000_t75" style="width:50.25pt;height:33.75pt" fillcolor="window">
            <v:imagedata r:id="rId17" o:title=""/>
          </v:shape>
        </w:pict>
      </w:r>
      <w:r>
        <w:rPr>
          <w:sz w:val="28"/>
        </w:rPr>
        <w:t>= 42,11</w:t>
      </w:r>
    </w:p>
    <w:p w:rsidR="000D3348" w:rsidRDefault="000D3348">
      <w:pPr>
        <w:ind w:firstLine="720"/>
        <w:rPr>
          <w:sz w:val="28"/>
          <w:u w:val="single"/>
        </w:rPr>
      </w:pPr>
    </w:p>
    <w:p w:rsidR="000D3348" w:rsidRDefault="000D3348">
      <w:pPr>
        <w:ind w:firstLine="720"/>
        <w:rPr>
          <w:sz w:val="28"/>
          <w:u w:val="single"/>
        </w:rPr>
      </w:pPr>
      <w:r>
        <w:rPr>
          <w:sz w:val="28"/>
          <w:u w:val="single"/>
        </w:rPr>
        <w:t>III квартал:</w:t>
      </w:r>
    </w:p>
    <w:p w:rsidR="000D3348" w:rsidRDefault="000D3348">
      <w:pPr>
        <w:rPr>
          <w:sz w:val="28"/>
        </w:rPr>
      </w:pPr>
    </w:p>
    <w:p w:rsidR="000D3348" w:rsidRDefault="000D3348">
      <w:pPr>
        <w:ind w:left="1440" w:firstLine="720"/>
        <w:rPr>
          <w:sz w:val="28"/>
        </w:rPr>
      </w:pPr>
      <w:r>
        <w:rPr>
          <w:sz w:val="28"/>
        </w:rPr>
        <w:t xml:space="preserve">А = </w:t>
      </w:r>
      <w:r w:rsidR="003112C3">
        <w:rPr>
          <w:position w:val="-30"/>
          <w:sz w:val="28"/>
        </w:rPr>
        <w:pict>
          <v:shape id="_x0000_i1036" type="#_x0000_t75" style="width:48.75pt;height:33.75pt" fillcolor="window">
            <v:imagedata r:id="rId18" o:title=""/>
          </v:shape>
        </w:pict>
      </w:r>
      <w:r>
        <w:rPr>
          <w:sz w:val="28"/>
        </w:rPr>
        <w:t xml:space="preserve">= 64,71 </w:t>
      </w:r>
      <w:r>
        <w:rPr>
          <w:sz w:val="28"/>
        </w:rPr>
        <w:tab/>
      </w:r>
      <w:r>
        <w:rPr>
          <w:sz w:val="28"/>
        </w:rPr>
        <w:tab/>
        <w:t xml:space="preserve">Б = </w:t>
      </w:r>
      <w:r w:rsidR="003112C3">
        <w:rPr>
          <w:position w:val="-30"/>
          <w:sz w:val="28"/>
        </w:rPr>
        <w:pict>
          <v:shape id="_x0000_i1037" type="#_x0000_t75" style="width:48.75pt;height:33.75pt" fillcolor="window">
            <v:imagedata r:id="rId19" o:title=""/>
          </v:shape>
        </w:pict>
      </w:r>
      <w:r>
        <w:rPr>
          <w:sz w:val="28"/>
        </w:rPr>
        <w:t>= 35,29</w:t>
      </w:r>
    </w:p>
    <w:p w:rsidR="000D3348" w:rsidRDefault="000D3348">
      <w:pPr>
        <w:rPr>
          <w:sz w:val="28"/>
        </w:rPr>
      </w:pPr>
    </w:p>
    <w:p w:rsidR="000D3348" w:rsidRDefault="000D3348">
      <w:pPr>
        <w:pStyle w:val="21"/>
      </w:pPr>
      <w:r>
        <w:tab/>
        <w:t>Видно, что наша продукция является рентабельной, но занимает малый сегмент рынка, который в идеале нужно расширить.</w:t>
      </w: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jc w:val="center"/>
        <w:rPr>
          <w:sz w:val="28"/>
        </w:rPr>
      </w:pPr>
      <w:r>
        <w:rPr>
          <w:sz w:val="28"/>
        </w:rPr>
        <w:t>ПРОИЗВОДСТВЕННЫЕ ОПЕРАЦИИ</w:t>
      </w:r>
    </w:p>
    <w:p w:rsidR="000D3348" w:rsidRDefault="000D3348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095"/>
      </w:tblGrid>
      <w:tr w:rsidR="000D3348">
        <w:trPr>
          <w:jc w:val="center"/>
        </w:trPr>
        <w:tc>
          <w:tcPr>
            <w:tcW w:w="3095" w:type="dxa"/>
            <w:vAlign w:val="center"/>
          </w:tcPr>
          <w:p w:rsidR="000D3348" w:rsidRDefault="000D334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 вопросы</w:t>
            </w:r>
          </w:p>
        </w:tc>
        <w:tc>
          <w:tcPr>
            <w:tcW w:w="3095" w:type="dxa"/>
            <w:vAlign w:val="center"/>
          </w:tcPr>
          <w:p w:rsidR="000D3348" w:rsidRDefault="000D334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Ответы</w:t>
            </w:r>
          </w:p>
        </w:tc>
        <w:tc>
          <w:tcPr>
            <w:tcW w:w="3095" w:type="dxa"/>
            <w:vAlign w:val="center"/>
          </w:tcPr>
          <w:p w:rsidR="000D3348" w:rsidRDefault="000D334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Причины угроз или рекомендации по возможностям</w:t>
            </w:r>
          </w:p>
        </w:tc>
      </w:tr>
      <w:tr w:rsidR="000D3348">
        <w:trPr>
          <w:jc w:val="center"/>
        </w:trPr>
        <w:tc>
          <w:tcPr>
            <w:tcW w:w="3095" w:type="dxa"/>
            <w:vAlign w:val="center"/>
          </w:tcPr>
          <w:p w:rsidR="000D3348" w:rsidRDefault="000D334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095" w:type="dxa"/>
            <w:vAlign w:val="center"/>
          </w:tcPr>
          <w:p w:rsidR="000D3348" w:rsidRDefault="000D334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095" w:type="dxa"/>
            <w:vAlign w:val="center"/>
          </w:tcPr>
          <w:p w:rsidR="000D3348" w:rsidRDefault="000D334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0D3348">
        <w:trPr>
          <w:jc w:val="center"/>
        </w:trPr>
        <w:tc>
          <w:tcPr>
            <w:tcW w:w="3095" w:type="dxa"/>
            <w:vAlign w:val="center"/>
          </w:tcPr>
          <w:p w:rsidR="000D3348" w:rsidRDefault="000D334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Можем ли мы производить нашу продукцию по более низкой цене, чем конкуренты?</w:t>
            </w:r>
          </w:p>
        </w:tc>
        <w:tc>
          <w:tcPr>
            <w:tcW w:w="3095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Можем (за счет снижения себестоимости)</w:t>
            </w:r>
          </w:p>
        </w:tc>
        <w:tc>
          <w:tcPr>
            <w:tcW w:w="3095" w:type="dxa"/>
            <w:vAlign w:val="center"/>
          </w:tcPr>
          <w:p w:rsidR="000D3348" w:rsidRDefault="000D3348">
            <w:pPr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экономия материалов;</w:t>
            </w:r>
          </w:p>
          <w:p w:rsidR="000D3348" w:rsidRDefault="000D3348">
            <w:pPr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поиск более дешевого сырья (возможность);</w:t>
            </w:r>
          </w:p>
          <w:p w:rsidR="000D3348" w:rsidRDefault="000D3348">
            <w:pPr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снижение качества (угроза)</w:t>
            </w:r>
          </w:p>
        </w:tc>
      </w:tr>
      <w:tr w:rsidR="000D3348">
        <w:trPr>
          <w:jc w:val="center"/>
        </w:trPr>
        <w:tc>
          <w:tcPr>
            <w:tcW w:w="3095" w:type="dxa"/>
            <w:vAlign w:val="center"/>
          </w:tcPr>
          <w:p w:rsidR="000D3348" w:rsidRDefault="000D334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Какой доступ имеем к новым материалам? Зависим ли мы от единственного поставщика или нет?</w:t>
            </w:r>
          </w:p>
        </w:tc>
        <w:tc>
          <w:tcPr>
            <w:tcW w:w="3095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Не зависим</w:t>
            </w:r>
          </w:p>
        </w:tc>
        <w:tc>
          <w:tcPr>
            <w:tcW w:w="3095" w:type="dxa"/>
            <w:vAlign w:val="center"/>
          </w:tcPr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Поиск наиболее выгодного поставщика (возможность)</w:t>
            </w:r>
          </w:p>
        </w:tc>
      </w:tr>
      <w:tr w:rsidR="000D3348">
        <w:trPr>
          <w:jc w:val="center"/>
        </w:trPr>
        <w:tc>
          <w:tcPr>
            <w:tcW w:w="3095" w:type="dxa"/>
            <w:vAlign w:val="center"/>
          </w:tcPr>
          <w:p w:rsidR="000D3348" w:rsidRDefault="000D334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Является ли наше оборудование современным и хорошо ли оно обслуживается и используется?</w:t>
            </w:r>
          </w:p>
        </w:tc>
        <w:tc>
          <w:tcPr>
            <w:tcW w:w="3095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3095" w:type="dxa"/>
            <w:vAlign w:val="center"/>
          </w:tcPr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Предприятием в банке взят кредит, на который частично куплено современное оборудование. Оборудование может использоваться более эффективно (возможность)</w:t>
            </w:r>
          </w:p>
        </w:tc>
      </w:tr>
      <w:tr w:rsidR="000D3348">
        <w:trPr>
          <w:jc w:val="center"/>
        </w:trPr>
        <w:tc>
          <w:tcPr>
            <w:tcW w:w="3095" w:type="dxa"/>
            <w:vAlign w:val="center"/>
          </w:tcPr>
          <w:p w:rsidR="000D3348" w:rsidRDefault="000D334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Существует ли механизм контроля над входящими материалами и выходящей продукцией?</w:t>
            </w:r>
          </w:p>
        </w:tc>
        <w:tc>
          <w:tcPr>
            <w:tcW w:w="3095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3095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―</w:t>
            </w:r>
          </w:p>
        </w:tc>
      </w:tr>
      <w:tr w:rsidR="000D3348">
        <w:trPr>
          <w:jc w:val="center"/>
        </w:trPr>
        <w:tc>
          <w:tcPr>
            <w:tcW w:w="3095" w:type="dxa"/>
            <w:vAlign w:val="center"/>
          </w:tcPr>
          <w:p w:rsidR="000D3348" w:rsidRDefault="000D334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Подвергается ли наша продукция сезонным колебаниям спроса и временному переизбытку сотрудников? Как можно исправить данную ситуацию?</w:t>
            </w:r>
          </w:p>
        </w:tc>
        <w:tc>
          <w:tcPr>
            <w:tcW w:w="3095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3095" w:type="dxa"/>
            <w:vAlign w:val="center"/>
          </w:tcPr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Колебания спроса не являются сезонными, а зависят от наличия заказов и связаны с отсутствием постоянного заказа. Это приводит к временному простою творческих работников. Выход из ситуации: активный поиск других заказчиков</w:t>
            </w:r>
          </w:p>
        </w:tc>
      </w:tr>
      <w:tr w:rsidR="000D3348">
        <w:trPr>
          <w:trHeight w:val="505"/>
          <w:jc w:val="center"/>
        </w:trPr>
        <w:tc>
          <w:tcPr>
            <w:tcW w:w="3095" w:type="dxa"/>
            <w:vAlign w:val="center"/>
          </w:tcPr>
          <w:p w:rsidR="000D3348" w:rsidRDefault="000D3348">
            <w:pPr>
              <w:rPr>
                <w:b/>
                <w:sz w:val="28"/>
              </w:rPr>
            </w:pPr>
          </w:p>
          <w:p w:rsidR="000D3348" w:rsidRDefault="000D334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095" w:type="dxa"/>
            <w:vAlign w:val="center"/>
          </w:tcPr>
          <w:p w:rsidR="000D3348" w:rsidRDefault="000D3348">
            <w:pPr>
              <w:jc w:val="center"/>
              <w:rPr>
                <w:b/>
                <w:sz w:val="28"/>
              </w:rPr>
            </w:pPr>
          </w:p>
          <w:p w:rsidR="000D3348" w:rsidRDefault="000D334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3095" w:type="dxa"/>
            <w:vAlign w:val="center"/>
          </w:tcPr>
          <w:p w:rsidR="000D3348" w:rsidRDefault="000D3348">
            <w:pPr>
              <w:jc w:val="center"/>
              <w:rPr>
                <w:b/>
                <w:sz w:val="28"/>
              </w:rPr>
            </w:pPr>
          </w:p>
          <w:p w:rsidR="000D3348" w:rsidRDefault="000D334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0D3348">
        <w:trPr>
          <w:trHeight w:val="5910"/>
          <w:jc w:val="center"/>
        </w:trPr>
        <w:tc>
          <w:tcPr>
            <w:tcW w:w="3095" w:type="dxa"/>
            <w:vAlign w:val="center"/>
          </w:tcPr>
          <w:p w:rsidR="000D3348" w:rsidRDefault="000D3348">
            <w:pPr>
              <w:rPr>
                <w:b/>
                <w:sz w:val="28"/>
              </w:rPr>
            </w:pPr>
          </w:p>
          <w:p w:rsidR="000D3348" w:rsidRDefault="000D3348">
            <w:pPr>
              <w:jc w:val="center"/>
              <w:rPr>
                <w:b/>
                <w:sz w:val="28"/>
              </w:rPr>
            </w:pPr>
          </w:p>
          <w:p w:rsidR="000D3348" w:rsidRDefault="000D3348">
            <w:pPr>
              <w:jc w:val="center"/>
              <w:rPr>
                <w:b/>
                <w:sz w:val="28"/>
              </w:rPr>
            </w:pPr>
          </w:p>
          <w:p w:rsidR="000D3348" w:rsidRDefault="000D3348">
            <w:pPr>
              <w:jc w:val="center"/>
              <w:rPr>
                <w:b/>
                <w:sz w:val="28"/>
              </w:rPr>
            </w:pPr>
          </w:p>
          <w:p w:rsidR="000D3348" w:rsidRDefault="000D3348">
            <w:pPr>
              <w:jc w:val="center"/>
              <w:rPr>
                <w:b/>
                <w:sz w:val="28"/>
              </w:rPr>
            </w:pPr>
          </w:p>
          <w:p w:rsidR="000D3348" w:rsidRDefault="000D3348">
            <w:pPr>
              <w:jc w:val="center"/>
              <w:rPr>
                <w:b/>
                <w:sz w:val="28"/>
              </w:rPr>
            </w:pPr>
          </w:p>
          <w:p w:rsidR="000D3348" w:rsidRDefault="000D334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Можем ли мы обслуживать те рынки, которые не будут обслуживать конкуренты?</w:t>
            </w:r>
          </w:p>
          <w:p w:rsidR="000D3348" w:rsidRDefault="000D3348">
            <w:pPr>
              <w:jc w:val="center"/>
              <w:rPr>
                <w:b/>
                <w:sz w:val="28"/>
              </w:rPr>
            </w:pPr>
          </w:p>
          <w:p w:rsidR="000D3348" w:rsidRDefault="000D3348">
            <w:pPr>
              <w:jc w:val="center"/>
              <w:rPr>
                <w:b/>
                <w:sz w:val="28"/>
              </w:rPr>
            </w:pPr>
          </w:p>
          <w:p w:rsidR="000D3348" w:rsidRDefault="000D3348">
            <w:pPr>
              <w:jc w:val="center"/>
              <w:rPr>
                <w:b/>
                <w:sz w:val="28"/>
              </w:rPr>
            </w:pPr>
          </w:p>
          <w:p w:rsidR="000D3348" w:rsidRDefault="000D3348">
            <w:pPr>
              <w:jc w:val="center"/>
              <w:rPr>
                <w:b/>
                <w:sz w:val="28"/>
              </w:rPr>
            </w:pPr>
          </w:p>
          <w:p w:rsidR="000D3348" w:rsidRDefault="000D3348">
            <w:pPr>
              <w:jc w:val="center"/>
              <w:rPr>
                <w:b/>
                <w:sz w:val="28"/>
              </w:rPr>
            </w:pPr>
          </w:p>
        </w:tc>
        <w:tc>
          <w:tcPr>
            <w:tcW w:w="3095" w:type="dxa"/>
            <w:vAlign w:val="center"/>
          </w:tcPr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</w:tc>
        <w:tc>
          <w:tcPr>
            <w:tcW w:w="3095" w:type="dxa"/>
            <w:vAlign w:val="center"/>
          </w:tcPr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Необходимо использовать большие по сравнению с некоторыми конкурентами возможности творческого персонала и оперативность в работе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</w:p>
        </w:tc>
      </w:tr>
      <w:tr w:rsidR="000D3348">
        <w:trPr>
          <w:trHeight w:val="1776"/>
          <w:jc w:val="center"/>
        </w:trPr>
        <w:tc>
          <w:tcPr>
            <w:tcW w:w="3095" w:type="dxa"/>
            <w:vAlign w:val="center"/>
          </w:tcPr>
          <w:p w:rsidR="000D3348" w:rsidRDefault="000D3348">
            <w:pPr>
              <w:jc w:val="center"/>
              <w:rPr>
                <w:b/>
                <w:sz w:val="28"/>
              </w:rPr>
            </w:pPr>
          </w:p>
          <w:p w:rsidR="000D3348" w:rsidRDefault="000D3348">
            <w:pPr>
              <w:jc w:val="center"/>
              <w:rPr>
                <w:b/>
                <w:sz w:val="28"/>
              </w:rPr>
            </w:pPr>
          </w:p>
          <w:p w:rsidR="000D3348" w:rsidRDefault="000D3348">
            <w:pPr>
              <w:jc w:val="center"/>
              <w:rPr>
                <w:b/>
                <w:sz w:val="28"/>
              </w:rPr>
            </w:pPr>
          </w:p>
          <w:p w:rsidR="000D3348" w:rsidRDefault="000D334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Обладаем ли мы эффективной и результативной структурой контроля качества?</w:t>
            </w:r>
          </w:p>
          <w:p w:rsidR="000D3348" w:rsidRDefault="000D3348">
            <w:pPr>
              <w:jc w:val="center"/>
              <w:rPr>
                <w:b/>
                <w:sz w:val="28"/>
              </w:rPr>
            </w:pPr>
          </w:p>
          <w:p w:rsidR="000D3348" w:rsidRDefault="000D3348">
            <w:pPr>
              <w:jc w:val="center"/>
              <w:rPr>
                <w:b/>
                <w:sz w:val="28"/>
              </w:rPr>
            </w:pPr>
          </w:p>
        </w:tc>
        <w:tc>
          <w:tcPr>
            <w:tcW w:w="3095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3095" w:type="dxa"/>
            <w:vAlign w:val="center"/>
          </w:tcPr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 xml:space="preserve">Отсутствие громоздкой бюрократической структуры позволяет следить за качеством продукции на всех стадиях производства ― от подготовки материала к обработке до выпуска готового изделия. Необходима четкая система контроля </w:t>
            </w:r>
          </w:p>
        </w:tc>
      </w:tr>
      <w:tr w:rsidR="000D3348">
        <w:trPr>
          <w:trHeight w:val="1104"/>
          <w:jc w:val="center"/>
        </w:trPr>
        <w:tc>
          <w:tcPr>
            <w:tcW w:w="3095" w:type="dxa"/>
          </w:tcPr>
          <w:p w:rsidR="000D3348" w:rsidRDefault="000D334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Насколько эффективно мы спланировали и спроектировали процесс производства? Может ли он быть улучшен?</w:t>
            </w:r>
          </w:p>
        </w:tc>
        <w:tc>
          <w:tcPr>
            <w:tcW w:w="3095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</w:t>
            </w:r>
          </w:p>
        </w:tc>
        <w:tc>
          <w:tcPr>
            <w:tcW w:w="3095" w:type="dxa"/>
          </w:tcPr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Требуется усовершенствовать разработку производственно-финансового плана на основе анализа доходов и расходов</w:t>
            </w:r>
          </w:p>
        </w:tc>
      </w:tr>
    </w:tbl>
    <w:p w:rsidR="000D3348" w:rsidRDefault="000D3348">
      <w:pPr>
        <w:rPr>
          <w:sz w:val="28"/>
        </w:rPr>
      </w:pPr>
    </w:p>
    <w:p w:rsidR="000D3348" w:rsidRDefault="000D3348">
      <w:pPr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/>
    <w:p w:rsidR="000D3348" w:rsidRDefault="000D3348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Руководство предприятия хорошо подготовлено, достаточно компетентно, обладает нужным опытом и знаниями.</w:t>
      </w:r>
    </w:p>
    <w:p w:rsidR="000D3348" w:rsidRDefault="000D3348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На предприятии функционирует система вознаграждения за результаты труда (в зависимости от объема и сложности выполняемой работы ― премии, надбавки к заработной плате).</w:t>
      </w:r>
    </w:p>
    <w:p w:rsidR="000D3348" w:rsidRDefault="000D3348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Порядок преемственности руководящих должностей практически не спланирован. Предприятие большое и большинство рабочих наемные, отсюда высокая текучесть кадров цехах.</w:t>
      </w:r>
    </w:p>
    <w:p w:rsidR="000D3348" w:rsidRDefault="000D3348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sz w:val="28"/>
        </w:rPr>
        <w:t>«Фортест» является небольшой структурой. Подготовка работников не производится. Руководство старается нанимать на работу опытных и квалифицированных рабочих. Исключением является руководящий персонал, который может в процессе работы усовершенствовать свои знания.</w:t>
      </w: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АНАЛИЗ ИСХОДНОЙ СИТУАЦИИ, ВЫЯВЛЕНИЕ И ФОРМИРОВАНИЕ ПРОБЛЕМ, ПОДЛЕЖАЩИХ </w:t>
      </w:r>
    </w:p>
    <w:p w:rsidR="000D3348" w:rsidRDefault="000D3348">
      <w:pPr>
        <w:spacing w:line="360" w:lineRule="auto"/>
        <w:jc w:val="center"/>
        <w:rPr>
          <w:sz w:val="28"/>
        </w:rPr>
      </w:pPr>
      <w:r>
        <w:rPr>
          <w:sz w:val="28"/>
        </w:rPr>
        <w:t>РЕШЕНИЮ</w:t>
      </w:r>
    </w:p>
    <w:p w:rsidR="000D3348" w:rsidRDefault="000D3348">
      <w:pPr>
        <w:pStyle w:val="30"/>
        <w:spacing w:line="360" w:lineRule="auto"/>
      </w:pPr>
      <w:r>
        <w:tab/>
        <w:t>При анализе предприятия по направлению «человеческие ресурсы» выявлены следующие проблемы:</w:t>
      </w:r>
    </w:p>
    <w:p w:rsidR="000D3348" w:rsidRDefault="000D3348">
      <w:pPr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подготовка руководства фирмы находится не на самом высоком уровне; </w:t>
      </w:r>
    </w:p>
    <w:p w:rsidR="000D3348" w:rsidRDefault="000D3348">
      <w:pPr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>на предприятии функционирует неэффективная система вознаграждения за результаты труда;</w:t>
      </w:r>
    </w:p>
    <w:p w:rsidR="000D3348" w:rsidRDefault="000D3348">
      <w:pPr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>не ведется подготовка обслуживающего персонала;</w:t>
      </w:r>
    </w:p>
    <w:p w:rsidR="000D3348" w:rsidRDefault="000D3348">
      <w:pPr>
        <w:numPr>
          <w:ilvl w:val="0"/>
          <w:numId w:val="12"/>
        </w:numPr>
        <w:spacing w:line="360" w:lineRule="auto"/>
        <w:jc w:val="both"/>
        <w:rPr>
          <w:sz w:val="28"/>
        </w:rPr>
      </w:pPr>
      <w:r>
        <w:rPr>
          <w:sz w:val="28"/>
        </w:rPr>
        <w:t>на предприятии отсутствует сплоченный дружный коллектив.</w:t>
      </w:r>
    </w:p>
    <w:p w:rsidR="000D3348" w:rsidRDefault="000D334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Перечисленные проблемы находятся в процессе решения, для чего привлечен японский опыт. По этой причине в дальнейшем анализе они учтены не будут. </w:t>
      </w:r>
    </w:p>
    <w:p w:rsidR="000D3348" w:rsidRDefault="000D334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Анализ факторов внешней среды показывает сокращение сбыта выпускаемой продукции, что может повлечь за собой одно из следующих решений:</w:t>
      </w:r>
    </w:p>
    <w:p w:rsidR="000D3348" w:rsidRDefault="000D3348">
      <w:pPr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sz w:val="28"/>
        </w:rPr>
        <w:t>повышение качества продукции;</w:t>
      </w:r>
    </w:p>
    <w:p w:rsidR="000D3348" w:rsidRDefault="000D3348">
      <w:pPr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sz w:val="28"/>
        </w:rPr>
        <w:t>снижение цены на товар;</w:t>
      </w:r>
    </w:p>
    <w:p w:rsidR="000D3348" w:rsidRDefault="000D3348">
      <w:pPr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sz w:val="28"/>
        </w:rPr>
        <w:t>повышение качества сервиса продукции.</w:t>
      </w:r>
    </w:p>
    <w:p w:rsidR="000D3348" w:rsidRDefault="000D3348">
      <w:pPr>
        <w:spacing w:line="360" w:lineRule="auto"/>
        <w:jc w:val="center"/>
        <w:rPr>
          <w:sz w:val="28"/>
        </w:rPr>
      </w:pPr>
      <w:r>
        <w:rPr>
          <w:sz w:val="28"/>
        </w:rPr>
        <w:t>Таким образом, выявлена ситуация, содержащая проблему, которая требует определенного решения и плана ее реализации.</w:t>
      </w: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РАЗРАБОТКА И ОЦЕНКА АЛЬТЕРНАТИВНЫХ </w:t>
      </w:r>
    </w:p>
    <w:p w:rsidR="000D3348" w:rsidRDefault="000D3348">
      <w:pPr>
        <w:spacing w:line="360" w:lineRule="auto"/>
        <w:jc w:val="center"/>
        <w:rPr>
          <w:b/>
          <w:sz w:val="28"/>
        </w:rPr>
      </w:pPr>
      <w:r>
        <w:rPr>
          <w:sz w:val="28"/>
        </w:rPr>
        <w:t>РЕШЕНИЙ ВЫЯВЛЕННЫХ ПРОБЛЕМ</w:t>
      </w:r>
    </w:p>
    <w:p w:rsidR="000D3348" w:rsidRDefault="000D3348">
      <w:pPr>
        <w:pStyle w:val="7"/>
        <w:ind w:left="2832" w:firstLine="708"/>
        <w:jc w:val="left"/>
        <w:rPr>
          <w:b w:val="0"/>
          <w:u w:val="single"/>
        </w:rPr>
      </w:pPr>
      <w:r>
        <w:t>Построение дерева целей</w:t>
      </w:r>
    </w:p>
    <w:p w:rsidR="000D3348" w:rsidRDefault="000D3348">
      <w:pPr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На основе анализа внутренней и внешней среды установлено, что на предприятии «Фортест» снизился спрос на выпускаемую продукцию (Б) по причине ее низкой конкурентоспособности. Вследствие этого ухудшилось финансовое положение предприятия и психологическая обстановка на нем. В сложившейся ситуации необходимо обеспечить стабильный спрос на товар. </w:t>
      </w:r>
    </w:p>
    <w:p w:rsidR="000D3348" w:rsidRDefault="000D3348">
      <w:pPr>
        <w:spacing w:line="360" w:lineRule="auto"/>
        <w:ind w:firstLine="720"/>
        <w:jc w:val="center"/>
        <w:rPr>
          <w:i/>
          <w:sz w:val="28"/>
        </w:rPr>
      </w:pPr>
    </w:p>
    <w:p w:rsidR="000D3348" w:rsidRDefault="000D3348">
      <w:pPr>
        <w:spacing w:line="360" w:lineRule="auto"/>
        <w:ind w:firstLine="720"/>
        <w:jc w:val="center"/>
        <w:rPr>
          <w:i/>
          <w:sz w:val="28"/>
        </w:rPr>
      </w:pPr>
      <w:r>
        <w:rPr>
          <w:i/>
          <w:sz w:val="28"/>
        </w:rPr>
        <w:t xml:space="preserve"> </w:t>
      </w:r>
    </w:p>
    <w:p w:rsidR="000D3348" w:rsidRDefault="000D3348">
      <w:pPr>
        <w:spacing w:line="360" w:lineRule="auto"/>
        <w:ind w:firstLine="720"/>
        <w:jc w:val="both"/>
        <w:rPr>
          <w:i/>
          <w:sz w:val="28"/>
        </w:rPr>
      </w:pPr>
    </w:p>
    <w:p w:rsidR="000D3348" w:rsidRDefault="000D3348">
      <w:pPr>
        <w:spacing w:line="360" w:lineRule="auto"/>
        <w:jc w:val="both"/>
        <w:rPr>
          <w:sz w:val="28"/>
        </w:rPr>
      </w:pPr>
    </w:p>
    <w:p w:rsidR="000D3348" w:rsidRDefault="000D3348">
      <w:pPr>
        <w:spacing w:line="360" w:lineRule="auto"/>
        <w:jc w:val="both"/>
        <w:rPr>
          <w:sz w:val="28"/>
        </w:rPr>
      </w:pPr>
      <w:r>
        <w:rPr>
          <w:sz w:val="28"/>
          <w:u w:val="single"/>
        </w:rPr>
        <w:t>Генеральная цель:</w:t>
      </w:r>
      <w:r>
        <w:rPr>
          <w:sz w:val="28"/>
        </w:rPr>
        <w:t xml:space="preserve"> обеспечить конкурентоспособность товара.</w:t>
      </w:r>
    </w:p>
    <w:p w:rsidR="000D3348" w:rsidRDefault="000D3348">
      <w:pPr>
        <w:spacing w:line="360" w:lineRule="auto"/>
        <w:jc w:val="both"/>
        <w:rPr>
          <w:sz w:val="28"/>
          <w:u w:val="single"/>
        </w:rPr>
      </w:pPr>
    </w:p>
    <w:p w:rsidR="000D3348" w:rsidRDefault="000D3348">
      <w:pPr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t>Пути I-го уровня:</w:t>
      </w:r>
    </w:p>
    <w:p w:rsidR="000D3348" w:rsidRDefault="000D3348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sz w:val="28"/>
        </w:rPr>
        <w:t>повышение качества продукции;</w:t>
      </w:r>
    </w:p>
    <w:p w:rsidR="000D3348" w:rsidRDefault="000D3348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sz w:val="28"/>
        </w:rPr>
        <w:t>снижение цены на товар;</w:t>
      </w:r>
    </w:p>
    <w:p w:rsidR="000D3348" w:rsidRDefault="000D3348">
      <w:pPr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sz w:val="28"/>
        </w:rPr>
        <w:t>повышение качества сервиса продукции;</w:t>
      </w:r>
    </w:p>
    <w:p w:rsidR="000D3348" w:rsidRDefault="000D3348">
      <w:pPr>
        <w:spacing w:line="360" w:lineRule="auto"/>
        <w:jc w:val="both"/>
        <w:rPr>
          <w:sz w:val="28"/>
          <w:u w:val="single"/>
        </w:rPr>
      </w:pPr>
    </w:p>
    <w:p w:rsidR="000D3348" w:rsidRDefault="000D3348">
      <w:pPr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t>Пути II-го уровня:</w:t>
      </w:r>
    </w:p>
    <w:p w:rsidR="000D3348" w:rsidRDefault="000D3348">
      <w:pPr>
        <w:numPr>
          <w:ilvl w:val="1"/>
          <w:numId w:val="15"/>
        </w:numPr>
        <w:spacing w:line="360" w:lineRule="auto"/>
        <w:jc w:val="both"/>
        <w:rPr>
          <w:sz w:val="28"/>
        </w:rPr>
      </w:pPr>
      <w:r>
        <w:rPr>
          <w:sz w:val="28"/>
        </w:rPr>
        <w:t>повышение нормативной производительности товара;</w:t>
      </w:r>
    </w:p>
    <w:p w:rsidR="000D3348" w:rsidRDefault="000D3348">
      <w:pPr>
        <w:numPr>
          <w:ilvl w:val="1"/>
          <w:numId w:val="15"/>
        </w:numPr>
        <w:spacing w:line="360" w:lineRule="auto"/>
        <w:jc w:val="both"/>
        <w:rPr>
          <w:sz w:val="28"/>
        </w:rPr>
      </w:pPr>
      <w:r>
        <w:rPr>
          <w:sz w:val="28"/>
        </w:rPr>
        <w:t>повышение надежности товара;</w:t>
      </w:r>
    </w:p>
    <w:p w:rsidR="000D3348" w:rsidRDefault="000D3348">
      <w:pPr>
        <w:numPr>
          <w:ilvl w:val="1"/>
          <w:numId w:val="15"/>
        </w:numPr>
        <w:spacing w:line="360" w:lineRule="auto"/>
        <w:jc w:val="both"/>
        <w:rPr>
          <w:sz w:val="28"/>
        </w:rPr>
      </w:pPr>
      <w:r>
        <w:rPr>
          <w:sz w:val="28"/>
        </w:rPr>
        <w:t>повышение обобщающего показателя экологичности товара;</w:t>
      </w:r>
    </w:p>
    <w:p w:rsidR="000D3348" w:rsidRDefault="000D3348">
      <w:pPr>
        <w:spacing w:line="360" w:lineRule="auto"/>
        <w:jc w:val="both"/>
        <w:rPr>
          <w:sz w:val="28"/>
        </w:rPr>
      </w:pPr>
      <w:r>
        <w:rPr>
          <w:sz w:val="28"/>
        </w:rPr>
        <w:t>2.1 снижение себестоимости изготовления изделия продукции;</w:t>
      </w:r>
    </w:p>
    <w:p w:rsidR="000D3348" w:rsidRDefault="000D3348">
      <w:pPr>
        <w:spacing w:line="360" w:lineRule="auto"/>
        <w:jc w:val="both"/>
        <w:rPr>
          <w:sz w:val="28"/>
        </w:rPr>
      </w:pPr>
      <w:r>
        <w:rPr>
          <w:sz w:val="28"/>
        </w:rPr>
        <w:t>2.2 увеличение прибыли на единицу товара;</w:t>
      </w:r>
    </w:p>
    <w:p w:rsidR="000D3348" w:rsidRDefault="000D3348">
      <w:pPr>
        <w:spacing w:line="360" w:lineRule="auto"/>
        <w:jc w:val="both"/>
        <w:rPr>
          <w:sz w:val="28"/>
        </w:rPr>
      </w:pPr>
      <w:r>
        <w:rPr>
          <w:sz w:val="28"/>
        </w:rPr>
        <w:t>3.1 выпуск новой более качественной упаковки;</w:t>
      </w:r>
    </w:p>
    <w:p w:rsidR="000D3348" w:rsidRDefault="000D3348">
      <w:pPr>
        <w:spacing w:line="360" w:lineRule="auto"/>
        <w:jc w:val="both"/>
        <w:rPr>
          <w:sz w:val="28"/>
        </w:rPr>
      </w:pPr>
      <w:r>
        <w:rPr>
          <w:sz w:val="28"/>
        </w:rPr>
        <w:t>3.2 предоставление гарантий по сохраняемости свойств качества.</w:t>
      </w:r>
    </w:p>
    <w:p w:rsidR="000D3348" w:rsidRDefault="000D3348">
      <w:pPr>
        <w:spacing w:line="360" w:lineRule="auto"/>
        <w:ind w:left="360"/>
        <w:jc w:val="both"/>
        <w:rPr>
          <w:sz w:val="28"/>
        </w:rPr>
      </w:pPr>
    </w:p>
    <w:p w:rsidR="000D3348" w:rsidRDefault="000D3348">
      <w:pPr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t>Пути III-го уровня:</w:t>
      </w:r>
    </w:p>
    <w:p w:rsidR="000D3348" w:rsidRDefault="000D3348">
      <w:pPr>
        <w:spacing w:line="360" w:lineRule="auto"/>
        <w:jc w:val="both"/>
        <w:rPr>
          <w:sz w:val="28"/>
        </w:rPr>
      </w:pPr>
      <w:r>
        <w:rPr>
          <w:sz w:val="28"/>
        </w:rPr>
        <w:t>1.2.1. безотказность товара;</w:t>
      </w:r>
    </w:p>
    <w:p w:rsidR="000D3348" w:rsidRDefault="000D3348">
      <w:pPr>
        <w:spacing w:line="360" w:lineRule="auto"/>
        <w:jc w:val="both"/>
        <w:rPr>
          <w:sz w:val="28"/>
        </w:rPr>
      </w:pPr>
      <w:r>
        <w:rPr>
          <w:sz w:val="28"/>
        </w:rPr>
        <w:t>1.2.2. долговечность товара;</w:t>
      </w:r>
    </w:p>
    <w:p w:rsidR="000D3348" w:rsidRDefault="000D3348">
      <w:pPr>
        <w:spacing w:line="360" w:lineRule="auto"/>
        <w:jc w:val="both"/>
        <w:rPr>
          <w:sz w:val="28"/>
        </w:rPr>
      </w:pPr>
      <w:r>
        <w:rPr>
          <w:sz w:val="28"/>
        </w:rPr>
        <w:t>1.3.1. снижение содержания вредных примесей в товаре;</w:t>
      </w:r>
    </w:p>
    <w:p w:rsidR="000D3348" w:rsidRDefault="000D3348">
      <w:pPr>
        <w:spacing w:line="360" w:lineRule="auto"/>
        <w:jc w:val="both"/>
        <w:rPr>
          <w:sz w:val="28"/>
        </w:rPr>
      </w:pPr>
      <w:r>
        <w:rPr>
          <w:sz w:val="28"/>
        </w:rPr>
        <w:t>1.3.2. ликвидация шума при эксплуатации товара.</w:t>
      </w:r>
    </w:p>
    <w:p w:rsidR="000D3348" w:rsidRDefault="000D3348">
      <w:pPr>
        <w:jc w:val="center"/>
        <w:rPr>
          <w:b/>
          <w:sz w:val="28"/>
          <w:u w:val="single"/>
        </w:rPr>
      </w:pPr>
    </w:p>
    <w:p w:rsidR="000D3348" w:rsidRDefault="000D3348">
      <w:pPr>
        <w:jc w:val="center"/>
        <w:rPr>
          <w:b/>
          <w:sz w:val="28"/>
          <w:u w:val="single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jc w:val="center"/>
        <w:rPr>
          <w:sz w:val="28"/>
          <w:u w:val="single"/>
        </w:rPr>
      </w:pPr>
      <w:r>
        <w:rPr>
          <w:sz w:val="28"/>
          <w:u w:val="single"/>
        </w:rPr>
        <w:t>Выбор и обоснование стратегий</w:t>
      </w:r>
    </w:p>
    <w:p w:rsidR="000D3348" w:rsidRDefault="000D3348">
      <w:pPr>
        <w:rPr>
          <w:sz w:val="28"/>
          <w:u w:val="single"/>
        </w:rPr>
      </w:pPr>
      <w:r>
        <w:rPr>
          <w:sz w:val="28"/>
          <w:u w:val="single"/>
        </w:rPr>
        <w:t>Эксперт №1:</w:t>
      </w:r>
    </w:p>
    <w:p w:rsidR="000D3348" w:rsidRDefault="000D3348">
      <w:pPr>
        <w:rPr>
          <w:sz w:val="28"/>
        </w:rPr>
      </w:pPr>
    </w:p>
    <w:p w:rsidR="000D3348" w:rsidRDefault="000D3348">
      <w:pPr>
        <w:rPr>
          <w:sz w:val="28"/>
        </w:rPr>
      </w:pPr>
      <w:r>
        <w:rPr>
          <w:sz w:val="28"/>
        </w:rPr>
        <w:t>Таблица №.</w:t>
      </w:r>
    </w:p>
    <w:p w:rsidR="000D3348" w:rsidRDefault="000D3348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5"/>
        <w:gridCol w:w="1326"/>
        <w:gridCol w:w="1326"/>
        <w:gridCol w:w="1326"/>
        <w:gridCol w:w="1326"/>
        <w:gridCol w:w="1326"/>
      </w:tblGrid>
      <w:tr w:rsidR="000D3348">
        <w:trPr>
          <w:jc w:val="center"/>
        </w:trPr>
        <w:tc>
          <w:tcPr>
            <w:tcW w:w="2015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путей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β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 путей</w:t>
            </w:r>
          </w:p>
        </w:tc>
        <w:tc>
          <w:tcPr>
            <w:tcW w:w="1326" w:type="dxa"/>
            <w:tcBorders>
              <w:bottom w:val="nil"/>
            </w:tcBorders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D3348">
        <w:trPr>
          <w:jc w:val="center"/>
        </w:trPr>
        <w:tc>
          <w:tcPr>
            <w:tcW w:w="2015" w:type="dxa"/>
            <w:vAlign w:val="center"/>
          </w:tcPr>
          <w:p w:rsidR="000D3348" w:rsidRDefault="000D3348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повышение качества 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0.9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6" w:type="dxa"/>
            <w:shd w:val="clear" w:color="auto" w:fill="C0C0C0"/>
            <w:vAlign w:val="center"/>
          </w:tcPr>
          <w:p w:rsidR="000D3348" w:rsidRDefault="000D3348">
            <w:pPr>
              <w:rPr>
                <w:sz w:val="28"/>
              </w:rPr>
            </w:pPr>
          </w:p>
        </w:tc>
        <w:tc>
          <w:tcPr>
            <w:tcW w:w="1326" w:type="dxa"/>
            <w:tcBorders>
              <w:bottom w:val="nil"/>
            </w:tcBorders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0.9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0.7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0.9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0.8</w:t>
            </w:r>
          </w:p>
        </w:tc>
      </w:tr>
      <w:tr w:rsidR="000D3348">
        <w:trPr>
          <w:jc w:val="center"/>
        </w:trPr>
        <w:tc>
          <w:tcPr>
            <w:tcW w:w="2015" w:type="dxa"/>
            <w:vAlign w:val="center"/>
          </w:tcPr>
          <w:p w:rsidR="000D3348" w:rsidRDefault="000D3348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снижение цены 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0.7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0.7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0.9</w:t>
            </w:r>
          </w:p>
        </w:tc>
        <w:tc>
          <w:tcPr>
            <w:tcW w:w="1326" w:type="dxa"/>
            <w:shd w:val="clear" w:color="auto" w:fill="C0C0C0"/>
            <w:vAlign w:val="center"/>
          </w:tcPr>
          <w:p w:rsidR="000D3348" w:rsidRDefault="000D3348">
            <w:pPr>
              <w:rPr>
                <w:sz w:val="28"/>
                <w:u w:val="single"/>
              </w:rPr>
            </w:pPr>
          </w:p>
        </w:tc>
        <w:tc>
          <w:tcPr>
            <w:tcW w:w="1326" w:type="dxa"/>
            <w:tcBorders>
              <w:bottom w:val="nil"/>
            </w:tcBorders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0.7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0.8</w:t>
            </w:r>
          </w:p>
        </w:tc>
      </w:tr>
      <w:tr w:rsidR="000D3348">
        <w:trPr>
          <w:jc w:val="center"/>
        </w:trPr>
        <w:tc>
          <w:tcPr>
            <w:tcW w:w="2015" w:type="dxa"/>
          </w:tcPr>
          <w:p w:rsidR="000D3348" w:rsidRDefault="000D3348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повышение качества сервиса 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0.8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0.8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0.9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0.8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0.7</w:t>
            </w:r>
          </w:p>
        </w:tc>
        <w:tc>
          <w:tcPr>
            <w:tcW w:w="1326" w:type="dxa"/>
            <w:shd w:val="clear" w:color="auto" w:fill="C0C0C0"/>
            <w:vAlign w:val="center"/>
          </w:tcPr>
          <w:p w:rsidR="000D3348" w:rsidRDefault="000D3348">
            <w:pPr>
              <w:rPr>
                <w:sz w:val="28"/>
                <w:u w:val="single"/>
              </w:rPr>
            </w:pPr>
          </w:p>
        </w:tc>
      </w:tr>
    </w:tbl>
    <w:p w:rsidR="000D3348" w:rsidRDefault="000D3348">
      <w:pPr>
        <w:rPr>
          <w:sz w:val="28"/>
        </w:rPr>
      </w:pPr>
    </w:p>
    <w:p w:rsidR="000D3348" w:rsidRDefault="000D3348">
      <w:pPr>
        <w:rPr>
          <w:sz w:val="28"/>
        </w:rPr>
      </w:pPr>
      <w:r>
        <w:rPr>
          <w:sz w:val="28"/>
        </w:rPr>
        <w:t>Таблица №.</w:t>
      </w:r>
    </w:p>
    <w:p w:rsidR="000D3348" w:rsidRDefault="000D3348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2"/>
        <w:gridCol w:w="1326"/>
        <w:gridCol w:w="1326"/>
        <w:gridCol w:w="1326"/>
        <w:gridCol w:w="1326"/>
        <w:gridCol w:w="1326"/>
      </w:tblGrid>
      <w:tr w:rsidR="000D3348">
        <w:trPr>
          <w:jc w:val="center"/>
        </w:trPr>
        <w:tc>
          <w:tcPr>
            <w:tcW w:w="2152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путей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β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 путей</w:t>
            </w:r>
          </w:p>
        </w:tc>
        <w:tc>
          <w:tcPr>
            <w:tcW w:w="1326" w:type="dxa"/>
            <w:tcBorders>
              <w:bottom w:val="nil"/>
            </w:tcBorders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</w:tr>
      <w:tr w:rsidR="000D3348">
        <w:trPr>
          <w:jc w:val="center"/>
        </w:trPr>
        <w:tc>
          <w:tcPr>
            <w:tcW w:w="2152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повышение нормативной производитель-</w:t>
            </w:r>
          </w:p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ности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1326" w:type="dxa"/>
            <w:shd w:val="clear" w:color="auto" w:fill="C0C0C0"/>
            <w:vAlign w:val="center"/>
          </w:tcPr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</w:p>
        </w:tc>
        <w:tc>
          <w:tcPr>
            <w:tcW w:w="1326" w:type="dxa"/>
            <w:tcBorders>
              <w:bottom w:val="nil"/>
            </w:tcBorders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1.0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0.6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1.0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0.8</w:t>
            </w:r>
          </w:p>
        </w:tc>
      </w:tr>
      <w:tr w:rsidR="000D3348">
        <w:trPr>
          <w:jc w:val="center"/>
        </w:trPr>
        <w:tc>
          <w:tcPr>
            <w:tcW w:w="2152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повышение надежности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0.6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0.6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1326" w:type="dxa"/>
            <w:shd w:val="clear" w:color="auto" w:fill="C0C0C0"/>
            <w:vAlign w:val="center"/>
          </w:tcPr>
          <w:p w:rsidR="000D3348" w:rsidRDefault="000D3348">
            <w:pPr>
              <w:rPr>
                <w:sz w:val="28"/>
              </w:rPr>
            </w:pPr>
          </w:p>
        </w:tc>
        <w:tc>
          <w:tcPr>
            <w:tcW w:w="1326" w:type="dxa"/>
            <w:tcBorders>
              <w:bottom w:val="nil"/>
            </w:tcBorders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0.6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0.8</w:t>
            </w:r>
          </w:p>
        </w:tc>
      </w:tr>
      <w:tr w:rsidR="000D3348">
        <w:trPr>
          <w:jc w:val="center"/>
        </w:trPr>
        <w:tc>
          <w:tcPr>
            <w:tcW w:w="2152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повышение обобщающего показателя экологичности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0.8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0.8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0.8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0.6</w:t>
            </w:r>
          </w:p>
        </w:tc>
        <w:tc>
          <w:tcPr>
            <w:tcW w:w="1326" w:type="dxa"/>
            <w:shd w:val="clear" w:color="auto" w:fill="C0C0C0"/>
            <w:vAlign w:val="center"/>
          </w:tcPr>
          <w:p w:rsidR="000D3348" w:rsidRDefault="000D3348">
            <w:pPr>
              <w:rPr>
                <w:sz w:val="28"/>
              </w:rPr>
            </w:pPr>
          </w:p>
        </w:tc>
      </w:tr>
    </w:tbl>
    <w:p w:rsidR="000D3348" w:rsidRDefault="000D3348">
      <w:pPr>
        <w:rPr>
          <w:sz w:val="28"/>
        </w:rPr>
      </w:pPr>
    </w:p>
    <w:p w:rsidR="000D3348" w:rsidRDefault="000D3348">
      <w:pPr>
        <w:rPr>
          <w:sz w:val="28"/>
        </w:rPr>
      </w:pPr>
      <w:r>
        <w:rPr>
          <w:sz w:val="28"/>
        </w:rPr>
        <w:t>Таблица №.</w:t>
      </w:r>
    </w:p>
    <w:p w:rsidR="000D3348" w:rsidRDefault="000D3348">
      <w:pPr>
        <w:rPr>
          <w:sz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1326"/>
        <w:gridCol w:w="1326"/>
        <w:gridCol w:w="1326"/>
        <w:gridCol w:w="1326"/>
      </w:tblGrid>
      <w:tr w:rsidR="000D3348">
        <w:trPr>
          <w:jc w:val="center"/>
        </w:trPr>
        <w:tc>
          <w:tcPr>
            <w:tcW w:w="2328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путей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β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 путей</w:t>
            </w:r>
          </w:p>
        </w:tc>
        <w:tc>
          <w:tcPr>
            <w:tcW w:w="1326" w:type="dxa"/>
            <w:tcBorders>
              <w:bottom w:val="nil"/>
            </w:tcBorders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</w:tr>
      <w:tr w:rsidR="000D3348">
        <w:trPr>
          <w:jc w:val="center"/>
        </w:trPr>
        <w:tc>
          <w:tcPr>
            <w:tcW w:w="2328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снижение себестоимости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1326" w:type="dxa"/>
            <w:shd w:val="clear" w:color="auto" w:fill="C0C0C0"/>
            <w:vAlign w:val="center"/>
          </w:tcPr>
          <w:p w:rsidR="000D3348" w:rsidRDefault="000D3348">
            <w:pPr>
              <w:rPr>
                <w:sz w:val="28"/>
              </w:rPr>
            </w:pPr>
          </w:p>
        </w:tc>
        <w:tc>
          <w:tcPr>
            <w:tcW w:w="1326" w:type="dxa"/>
            <w:tcBorders>
              <w:bottom w:val="nil"/>
            </w:tcBorders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1.0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0.6</w:t>
            </w:r>
          </w:p>
        </w:tc>
      </w:tr>
      <w:tr w:rsidR="000D3348">
        <w:trPr>
          <w:jc w:val="center"/>
        </w:trPr>
        <w:tc>
          <w:tcPr>
            <w:tcW w:w="2328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увеличение прибыли на единицу товара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0.6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0.6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1326" w:type="dxa"/>
            <w:shd w:val="clear" w:color="auto" w:fill="C0C0C0"/>
            <w:vAlign w:val="center"/>
          </w:tcPr>
          <w:p w:rsidR="000D3348" w:rsidRDefault="000D3348">
            <w:pPr>
              <w:rPr>
                <w:sz w:val="28"/>
              </w:rPr>
            </w:pPr>
          </w:p>
        </w:tc>
      </w:tr>
    </w:tbl>
    <w:p w:rsidR="000D3348" w:rsidRDefault="000D3348">
      <w:pPr>
        <w:rPr>
          <w:sz w:val="28"/>
        </w:rPr>
      </w:pPr>
    </w:p>
    <w:p w:rsidR="000D3348" w:rsidRDefault="000D3348">
      <w:pPr>
        <w:rPr>
          <w:sz w:val="28"/>
        </w:rPr>
      </w:pPr>
      <w:r>
        <w:rPr>
          <w:sz w:val="28"/>
        </w:rPr>
        <w:t>Таблица №.</w:t>
      </w:r>
    </w:p>
    <w:p w:rsidR="000D3348" w:rsidRDefault="000D3348">
      <w:pPr>
        <w:rPr>
          <w:sz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9"/>
        <w:gridCol w:w="1326"/>
        <w:gridCol w:w="1326"/>
        <w:gridCol w:w="1326"/>
        <w:gridCol w:w="1326"/>
      </w:tblGrid>
      <w:tr w:rsidR="000D3348">
        <w:trPr>
          <w:jc w:val="center"/>
        </w:trPr>
        <w:tc>
          <w:tcPr>
            <w:tcW w:w="2109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путей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β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 путей</w:t>
            </w:r>
          </w:p>
        </w:tc>
        <w:tc>
          <w:tcPr>
            <w:tcW w:w="1326" w:type="dxa"/>
            <w:tcBorders>
              <w:bottom w:val="nil"/>
            </w:tcBorders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</w:tr>
      <w:tr w:rsidR="000D3348">
        <w:trPr>
          <w:jc w:val="center"/>
        </w:trPr>
        <w:tc>
          <w:tcPr>
            <w:tcW w:w="2109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выпуск новой упаковки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0.8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1326" w:type="dxa"/>
            <w:shd w:val="clear" w:color="auto" w:fill="C0C0C0"/>
            <w:vAlign w:val="center"/>
          </w:tcPr>
          <w:p w:rsidR="000D3348" w:rsidRDefault="000D3348">
            <w:pPr>
              <w:rPr>
                <w:sz w:val="28"/>
              </w:rPr>
            </w:pPr>
          </w:p>
        </w:tc>
        <w:tc>
          <w:tcPr>
            <w:tcW w:w="1326" w:type="dxa"/>
            <w:tcBorders>
              <w:bottom w:val="nil"/>
            </w:tcBorders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0.8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0.9</w:t>
            </w:r>
          </w:p>
        </w:tc>
      </w:tr>
      <w:tr w:rsidR="000D3348">
        <w:trPr>
          <w:jc w:val="center"/>
        </w:trPr>
        <w:tc>
          <w:tcPr>
            <w:tcW w:w="2109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предоставление гарантий по сохраняемости свойств качества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0.9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0.9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0.8</w:t>
            </w:r>
          </w:p>
        </w:tc>
        <w:tc>
          <w:tcPr>
            <w:tcW w:w="1326" w:type="dxa"/>
            <w:shd w:val="clear" w:color="auto" w:fill="C0C0C0"/>
            <w:vAlign w:val="center"/>
          </w:tcPr>
          <w:p w:rsidR="000D3348" w:rsidRDefault="000D3348">
            <w:pPr>
              <w:rPr>
                <w:sz w:val="28"/>
              </w:rPr>
            </w:pPr>
          </w:p>
        </w:tc>
      </w:tr>
    </w:tbl>
    <w:p w:rsidR="000D3348" w:rsidRDefault="000D3348">
      <w:pPr>
        <w:rPr>
          <w:sz w:val="28"/>
        </w:rPr>
      </w:pPr>
    </w:p>
    <w:p w:rsidR="000D3348" w:rsidRDefault="000D3348">
      <w:pPr>
        <w:rPr>
          <w:sz w:val="28"/>
        </w:rPr>
      </w:pPr>
    </w:p>
    <w:p w:rsidR="000D3348" w:rsidRDefault="000D3348">
      <w:pPr>
        <w:rPr>
          <w:sz w:val="28"/>
        </w:rPr>
      </w:pPr>
      <w:r>
        <w:rPr>
          <w:sz w:val="28"/>
        </w:rPr>
        <w:t>Таблица №.</w:t>
      </w:r>
    </w:p>
    <w:p w:rsidR="000D3348" w:rsidRDefault="000D3348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7"/>
        <w:gridCol w:w="1260"/>
        <w:gridCol w:w="1440"/>
        <w:gridCol w:w="1260"/>
        <w:gridCol w:w="1322"/>
      </w:tblGrid>
      <w:tr w:rsidR="000D3348">
        <w:trPr>
          <w:jc w:val="center"/>
        </w:trPr>
        <w:tc>
          <w:tcPr>
            <w:tcW w:w="2047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путей</w:t>
            </w:r>
          </w:p>
        </w:tc>
        <w:tc>
          <w:tcPr>
            <w:tcW w:w="126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Β</w:t>
            </w:r>
          </w:p>
        </w:tc>
        <w:tc>
          <w:tcPr>
            <w:tcW w:w="144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 путей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1322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</w:tr>
      <w:tr w:rsidR="000D3348">
        <w:trPr>
          <w:jc w:val="center"/>
        </w:trPr>
        <w:tc>
          <w:tcPr>
            <w:tcW w:w="2047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безотказность товара</w:t>
            </w:r>
          </w:p>
        </w:tc>
        <w:tc>
          <w:tcPr>
            <w:tcW w:w="126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0.9</w:t>
            </w:r>
          </w:p>
        </w:tc>
        <w:tc>
          <w:tcPr>
            <w:tcW w:w="144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0D3348" w:rsidRDefault="000D3348">
            <w:pPr>
              <w:rPr>
                <w:sz w:val="28"/>
              </w:rPr>
            </w:pPr>
          </w:p>
        </w:tc>
        <w:tc>
          <w:tcPr>
            <w:tcW w:w="1322" w:type="dxa"/>
            <w:tcBorders>
              <w:bottom w:val="nil"/>
            </w:tcBorders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0.9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0.7</w:t>
            </w:r>
          </w:p>
        </w:tc>
      </w:tr>
      <w:tr w:rsidR="000D3348">
        <w:trPr>
          <w:jc w:val="center"/>
        </w:trPr>
        <w:tc>
          <w:tcPr>
            <w:tcW w:w="2047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долговечность товара</w:t>
            </w:r>
          </w:p>
        </w:tc>
        <w:tc>
          <w:tcPr>
            <w:tcW w:w="126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0.7</w:t>
            </w:r>
          </w:p>
        </w:tc>
        <w:tc>
          <w:tcPr>
            <w:tcW w:w="144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1260" w:type="dxa"/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0.7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0.9</w:t>
            </w:r>
          </w:p>
        </w:tc>
        <w:tc>
          <w:tcPr>
            <w:tcW w:w="1322" w:type="dxa"/>
            <w:shd w:val="clear" w:color="auto" w:fill="C0C0C0"/>
            <w:vAlign w:val="center"/>
          </w:tcPr>
          <w:p w:rsidR="000D3348" w:rsidRDefault="000D3348">
            <w:pPr>
              <w:rPr>
                <w:sz w:val="28"/>
              </w:rPr>
            </w:pPr>
          </w:p>
        </w:tc>
      </w:tr>
    </w:tbl>
    <w:p w:rsidR="000D3348" w:rsidRDefault="000D3348">
      <w:pPr>
        <w:rPr>
          <w:sz w:val="28"/>
        </w:rPr>
      </w:pPr>
    </w:p>
    <w:p w:rsidR="000D3348" w:rsidRDefault="000D3348">
      <w:pPr>
        <w:rPr>
          <w:sz w:val="28"/>
        </w:rPr>
      </w:pPr>
    </w:p>
    <w:p w:rsidR="000D3348" w:rsidRDefault="000D3348">
      <w:pPr>
        <w:rPr>
          <w:sz w:val="28"/>
        </w:rPr>
      </w:pPr>
      <w:r>
        <w:rPr>
          <w:sz w:val="28"/>
        </w:rPr>
        <w:t>Таблица №.</w:t>
      </w:r>
    </w:p>
    <w:p w:rsidR="000D3348" w:rsidRDefault="000D3348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954"/>
        <w:gridCol w:w="1326"/>
        <w:gridCol w:w="1326"/>
        <w:gridCol w:w="1326"/>
      </w:tblGrid>
      <w:tr w:rsidR="000D3348">
        <w:trPr>
          <w:jc w:val="center"/>
        </w:trPr>
        <w:tc>
          <w:tcPr>
            <w:tcW w:w="198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путей</w:t>
            </w:r>
          </w:p>
        </w:tc>
        <w:tc>
          <w:tcPr>
            <w:tcW w:w="954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β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 путей</w:t>
            </w:r>
          </w:p>
        </w:tc>
        <w:tc>
          <w:tcPr>
            <w:tcW w:w="1326" w:type="dxa"/>
            <w:tcBorders>
              <w:bottom w:val="nil"/>
            </w:tcBorders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1.3.1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1.3.2.</w:t>
            </w:r>
          </w:p>
        </w:tc>
      </w:tr>
      <w:tr w:rsidR="000D3348">
        <w:trPr>
          <w:jc w:val="center"/>
        </w:trPr>
        <w:tc>
          <w:tcPr>
            <w:tcW w:w="198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Снижение содержания вредных примесей</w:t>
            </w:r>
          </w:p>
        </w:tc>
        <w:tc>
          <w:tcPr>
            <w:tcW w:w="954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1.3.1</w:t>
            </w:r>
          </w:p>
        </w:tc>
        <w:tc>
          <w:tcPr>
            <w:tcW w:w="1326" w:type="dxa"/>
            <w:shd w:val="clear" w:color="auto" w:fill="C0C0C0"/>
            <w:vAlign w:val="center"/>
          </w:tcPr>
          <w:p w:rsidR="000D3348" w:rsidRDefault="000D3348">
            <w:pPr>
              <w:rPr>
                <w:sz w:val="28"/>
              </w:rPr>
            </w:pPr>
          </w:p>
        </w:tc>
        <w:tc>
          <w:tcPr>
            <w:tcW w:w="1326" w:type="dxa"/>
            <w:tcBorders>
              <w:bottom w:val="nil"/>
            </w:tcBorders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1.0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0.8</w:t>
            </w:r>
          </w:p>
        </w:tc>
      </w:tr>
      <w:tr w:rsidR="000D3348">
        <w:trPr>
          <w:jc w:val="center"/>
        </w:trPr>
        <w:tc>
          <w:tcPr>
            <w:tcW w:w="198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ликвидация шума при эксплуатации</w:t>
            </w:r>
          </w:p>
        </w:tc>
        <w:tc>
          <w:tcPr>
            <w:tcW w:w="954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0.8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1.3.2.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0.8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1326" w:type="dxa"/>
            <w:shd w:val="clear" w:color="auto" w:fill="C0C0C0"/>
            <w:vAlign w:val="center"/>
          </w:tcPr>
          <w:p w:rsidR="000D3348" w:rsidRDefault="000D3348">
            <w:pPr>
              <w:rPr>
                <w:sz w:val="28"/>
              </w:rPr>
            </w:pPr>
          </w:p>
        </w:tc>
      </w:tr>
    </w:tbl>
    <w:p w:rsidR="000D3348" w:rsidRDefault="000D3348">
      <w:pPr>
        <w:jc w:val="both"/>
        <w:rPr>
          <w:sz w:val="28"/>
        </w:rPr>
      </w:pPr>
    </w:p>
    <w:p w:rsidR="000D3348" w:rsidRDefault="000D3348">
      <w:pPr>
        <w:jc w:val="both"/>
        <w:rPr>
          <w:sz w:val="28"/>
        </w:rPr>
      </w:pPr>
    </w:p>
    <w:p w:rsidR="000D3348" w:rsidRDefault="000D3348">
      <w:pPr>
        <w:jc w:val="both"/>
        <w:rPr>
          <w:sz w:val="28"/>
        </w:rPr>
      </w:pPr>
    </w:p>
    <w:p w:rsidR="000D3348" w:rsidRDefault="000D3348">
      <w:pPr>
        <w:jc w:val="both"/>
        <w:rPr>
          <w:sz w:val="28"/>
        </w:rPr>
      </w:pPr>
    </w:p>
    <w:p w:rsidR="000D3348" w:rsidRDefault="000D3348">
      <w:pPr>
        <w:jc w:val="both"/>
        <w:rPr>
          <w:sz w:val="28"/>
        </w:rPr>
      </w:pPr>
    </w:p>
    <w:p w:rsidR="000D3348" w:rsidRDefault="000D3348">
      <w:pPr>
        <w:jc w:val="both"/>
        <w:rPr>
          <w:sz w:val="28"/>
        </w:rPr>
      </w:pPr>
    </w:p>
    <w:p w:rsidR="000D3348" w:rsidRDefault="000D3348">
      <w:pPr>
        <w:jc w:val="both"/>
        <w:rPr>
          <w:sz w:val="28"/>
          <w:u w:val="single"/>
        </w:rPr>
      </w:pPr>
      <w:r>
        <w:rPr>
          <w:sz w:val="28"/>
          <w:u w:val="single"/>
        </w:rPr>
        <w:t>Относительные важности путей:</w:t>
      </w:r>
    </w:p>
    <w:p w:rsidR="000D3348" w:rsidRDefault="000D3348">
      <w:pPr>
        <w:jc w:val="both"/>
        <w:rPr>
          <w:sz w:val="28"/>
        </w:rPr>
      </w:pPr>
    </w:p>
    <w:p w:rsidR="000D3348" w:rsidRDefault="000D3348">
      <w:pPr>
        <w:pStyle w:val="a6"/>
        <w:ind w:firstLine="0"/>
        <w:rPr>
          <w:rFonts w:ascii="Arial" w:hAnsi="Arial"/>
        </w:rPr>
      </w:pPr>
      <w:r>
        <w:rPr>
          <w:rFonts w:ascii="Arial" w:hAnsi="Arial"/>
        </w:rPr>
        <w:t>α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 xml:space="preserve"> = (1 + 0,9/0,7 + 0,9/0,8 + 0,9/0,6) </w:t>
      </w:r>
      <w:r>
        <w:rPr>
          <w:rFonts w:ascii="Arial" w:hAnsi="Arial"/>
          <w:vertAlign w:val="superscript"/>
        </w:rPr>
        <w:t>-1</w:t>
      </w:r>
      <w:r>
        <w:rPr>
          <w:rFonts w:ascii="Arial" w:hAnsi="Arial"/>
        </w:rPr>
        <w:t xml:space="preserve"> = 0,204</w:t>
      </w:r>
    </w:p>
    <w:p w:rsidR="000D3348" w:rsidRDefault="000D3348">
      <w:pPr>
        <w:pStyle w:val="a6"/>
        <w:ind w:firstLine="0"/>
        <w:rPr>
          <w:rFonts w:ascii="Arial" w:hAnsi="Arial"/>
        </w:rPr>
      </w:pPr>
      <w:r>
        <w:rPr>
          <w:rFonts w:ascii="Arial" w:hAnsi="Arial"/>
        </w:rPr>
        <w:t>α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= (1 + 0,7/0,9 + 1/0,8 + 0,9/0,6) </w:t>
      </w:r>
      <w:r>
        <w:rPr>
          <w:rFonts w:ascii="Arial" w:hAnsi="Arial"/>
          <w:vertAlign w:val="superscript"/>
        </w:rPr>
        <w:t>-1</w:t>
      </w:r>
      <w:r>
        <w:rPr>
          <w:rFonts w:ascii="Arial" w:hAnsi="Arial"/>
        </w:rPr>
        <w:t xml:space="preserve"> = 0,221</w:t>
      </w:r>
    </w:p>
    <w:p w:rsidR="000D3348" w:rsidRDefault="000D3348">
      <w:pPr>
        <w:pStyle w:val="a6"/>
        <w:ind w:firstLine="0"/>
        <w:rPr>
          <w:rFonts w:ascii="Arial" w:hAnsi="Arial"/>
        </w:rPr>
      </w:pPr>
      <w:r>
        <w:rPr>
          <w:rFonts w:ascii="Arial" w:hAnsi="Arial"/>
        </w:rPr>
        <w:t>α</w:t>
      </w:r>
      <w:r>
        <w:rPr>
          <w:rFonts w:ascii="Arial" w:hAnsi="Arial"/>
          <w:vertAlign w:val="subscript"/>
        </w:rPr>
        <w:t xml:space="preserve">3 </w:t>
      </w:r>
      <w:r>
        <w:rPr>
          <w:rFonts w:ascii="Arial" w:hAnsi="Arial"/>
        </w:rPr>
        <w:t xml:space="preserve">= (1 + 0,8/0,9 + 0,8/0,7 + 0,8/0,6) </w:t>
      </w:r>
      <w:r>
        <w:rPr>
          <w:rFonts w:ascii="Arial" w:hAnsi="Arial"/>
          <w:vertAlign w:val="superscript"/>
        </w:rPr>
        <w:t>-1</w:t>
      </w:r>
      <w:r>
        <w:rPr>
          <w:rFonts w:ascii="Arial" w:hAnsi="Arial"/>
        </w:rPr>
        <w:t>= 0,229</w:t>
      </w:r>
    </w:p>
    <w:p w:rsidR="000D3348" w:rsidRDefault="000D3348">
      <w:pPr>
        <w:jc w:val="both"/>
        <w:rPr>
          <w:rFonts w:ascii="Arial" w:hAnsi="Arial"/>
          <w:sz w:val="28"/>
        </w:rPr>
      </w:pP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α</w:t>
      </w:r>
      <w:r>
        <w:rPr>
          <w:rFonts w:ascii="Arial" w:hAnsi="Arial"/>
          <w:sz w:val="28"/>
          <w:vertAlign w:val="subscript"/>
        </w:rPr>
        <w:t>11</w:t>
      </w:r>
      <w:r>
        <w:rPr>
          <w:rFonts w:ascii="Arial" w:hAnsi="Arial"/>
          <w:sz w:val="28"/>
        </w:rPr>
        <w:t xml:space="preserve"> = (1 + 1/0,6 + 1/0,8) </w:t>
      </w:r>
      <w:r>
        <w:rPr>
          <w:rFonts w:ascii="Arial" w:hAnsi="Arial"/>
          <w:sz w:val="28"/>
          <w:vertAlign w:val="superscript"/>
        </w:rPr>
        <w:t>-1</w:t>
      </w:r>
      <w:r>
        <w:rPr>
          <w:rFonts w:ascii="Arial" w:hAnsi="Arial"/>
          <w:sz w:val="28"/>
        </w:rPr>
        <w:t xml:space="preserve"> = 0,255</w:t>
      </w: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α</w:t>
      </w:r>
      <w:r>
        <w:rPr>
          <w:rFonts w:ascii="Arial" w:hAnsi="Arial"/>
          <w:sz w:val="28"/>
          <w:vertAlign w:val="subscript"/>
        </w:rPr>
        <w:t>12</w:t>
      </w:r>
      <w:r>
        <w:rPr>
          <w:rFonts w:ascii="Arial" w:hAnsi="Arial"/>
          <w:sz w:val="28"/>
        </w:rPr>
        <w:t xml:space="preserve"> = (1 + 0,6/1 + 0,6/0,8) </w:t>
      </w:r>
      <w:r>
        <w:rPr>
          <w:rFonts w:ascii="Arial" w:hAnsi="Arial"/>
          <w:sz w:val="28"/>
          <w:vertAlign w:val="superscript"/>
        </w:rPr>
        <w:t>-1</w:t>
      </w:r>
      <w:r>
        <w:rPr>
          <w:rFonts w:ascii="Arial" w:hAnsi="Arial"/>
          <w:sz w:val="28"/>
        </w:rPr>
        <w:t xml:space="preserve"> = 0,423</w:t>
      </w: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α</w:t>
      </w:r>
      <w:r>
        <w:rPr>
          <w:rFonts w:ascii="Arial" w:hAnsi="Arial"/>
          <w:sz w:val="28"/>
          <w:vertAlign w:val="subscript"/>
        </w:rPr>
        <w:t xml:space="preserve">13 </w:t>
      </w:r>
      <w:r>
        <w:rPr>
          <w:rFonts w:ascii="Arial" w:hAnsi="Arial"/>
          <w:sz w:val="28"/>
        </w:rPr>
        <w:t xml:space="preserve">= (1 + 0,8/1 + 0,8/0,6) </w:t>
      </w:r>
      <w:r>
        <w:rPr>
          <w:rFonts w:ascii="Arial" w:hAnsi="Arial"/>
          <w:sz w:val="28"/>
          <w:vertAlign w:val="superscript"/>
        </w:rPr>
        <w:t>-1</w:t>
      </w:r>
      <w:r>
        <w:rPr>
          <w:rFonts w:ascii="Arial" w:hAnsi="Arial"/>
          <w:sz w:val="28"/>
        </w:rPr>
        <w:t>= 0,319</w:t>
      </w:r>
    </w:p>
    <w:p w:rsidR="000D3348" w:rsidRDefault="000D3348">
      <w:pPr>
        <w:jc w:val="both"/>
        <w:rPr>
          <w:rFonts w:ascii="Arial" w:hAnsi="Arial"/>
          <w:sz w:val="28"/>
        </w:rPr>
      </w:pP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α </w:t>
      </w:r>
      <w:r>
        <w:rPr>
          <w:rFonts w:ascii="Arial" w:hAnsi="Arial"/>
          <w:sz w:val="28"/>
          <w:vertAlign w:val="subscript"/>
        </w:rPr>
        <w:t xml:space="preserve">21 </w:t>
      </w:r>
      <w:r>
        <w:rPr>
          <w:rFonts w:ascii="Arial" w:hAnsi="Arial"/>
          <w:sz w:val="28"/>
        </w:rPr>
        <w:t>= (1 + 1/0,6)</w:t>
      </w:r>
      <w:r>
        <w:rPr>
          <w:rFonts w:ascii="Arial" w:hAnsi="Arial"/>
          <w:sz w:val="28"/>
          <w:vertAlign w:val="superscript"/>
        </w:rPr>
        <w:t xml:space="preserve"> -1</w:t>
      </w:r>
      <w:r>
        <w:rPr>
          <w:rFonts w:ascii="Arial" w:hAnsi="Arial"/>
          <w:sz w:val="28"/>
        </w:rPr>
        <w:t xml:space="preserve"> = 0,375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α </w:t>
      </w:r>
      <w:r>
        <w:rPr>
          <w:rFonts w:ascii="Arial" w:hAnsi="Arial"/>
          <w:sz w:val="28"/>
          <w:vertAlign w:val="subscript"/>
        </w:rPr>
        <w:t xml:space="preserve">31  </w:t>
      </w:r>
      <w:r>
        <w:rPr>
          <w:rFonts w:ascii="Arial" w:hAnsi="Arial"/>
          <w:sz w:val="28"/>
        </w:rPr>
        <w:t>= (1 + 0,8/0,9)</w:t>
      </w:r>
      <w:r>
        <w:rPr>
          <w:rFonts w:ascii="Arial" w:hAnsi="Arial"/>
          <w:sz w:val="28"/>
          <w:vertAlign w:val="superscript"/>
        </w:rPr>
        <w:t xml:space="preserve"> -1</w:t>
      </w:r>
      <w:r>
        <w:rPr>
          <w:rFonts w:ascii="Arial" w:hAnsi="Arial"/>
          <w:sz w:val="28"/>
        </w:rPr>
        <w:t xml:space="preserve"> = 0,529</w:t>
      </w: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α </w:t>
      </w:r>
      <w:r>
        <w:rPr>
          <w:rFonts w:ascii="Arial" w:hAnsi="Arial"/>
          <w:sz w:val="28"/>
          <w:vertAlign w:val="subscript"/>
        </w:rPr>
        <w:t xml:space="preserve">22  </w:t>
      </w:r>
      <w:r>
        <w:rPr>
          <w:rFonts w:ascii="Arial" w:hAnsi="Arial"/>
          <w:sz w:val="28"/>
        </w:rPr>
        <w:t>= (1 + 0,6/1)</w:t>
      </w:r>
      <w:r>
        <w:rPr>
          <w:rFonts w:ascii="Arial" w:hAnsi="Arial"/>
          <w:sz w:val="28"/>
          <w:vertAlign w:val="superscript"/>
        </w:rPr>
        <w:t xml:space="preserve"> -1</w:t>
      </w:r>
      <w:r>
        <w:rPr>
          <w:rFonts w:ascii="Arial" w:hAnsi="Arial"/>
          <w:sz w:val="28"/>
        </w:rPr>
        <w:t xml:space="preserve"> = 0,625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α </w:t>
      </w:r>
      <w:r>
        <w:rPr>
          <w:rFonts w:ascii="Arial" w:hAnsi="Arial"/>
          <w:sz w:val="28"/>
          <w:vertAlign w:val="subscript"/>
        </w:rPr>
        <w:t xml:space="preserve">32  </w:t>
      </w:r>
      <w:r>
        <w:rPr>
          <w:rFonts w:ascii="Arial" w:hAnsi="Arial"/>
          <w:sz w:val="28"/>
        </w:rPr>
        <w:t>= (1 + 0,9/0,8)</w:t>
      </w:r>
      <w:r>
        <w:rPr>
          <w:rFonts w:ascii="Arial" w:hAnsi="Arial"/>
          <w:sz w:val="28"/>
          <w:vertAlign w:val="superscript"/>
        </w:rPr>
        <w:t xml:space="preserve"> -1</w:t>
      </w:r>
      <w:r>
        <w:rPr>
          <w:rFonts w:ascii="Arial" w:hAnsi="Arial"/>
          <w:sz w:val="28"/>
        </w:rPr>
        <w:t xml:space="preserve"> = 0,471</w:t>
      </w:r>
    </w:p>
    <w:p w:rsidR="000D3348" w:rsidRDefault="000D3348">
      <w:pPr>
        <w:jc w:val="both"/>
        <w:rPr>
          <w:rFonts w:ascii="Arial" w:hAnsi="Arial"/>
          <w:sz w:val="28"/>
        </w:rPr>
      </w:pP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α </w:t>
      </w:r>
      <w:r>
        <w:rPr>
          <w:rFonts w:ascii="Arial" w:hAnsi="Arial"/>
          <w:sz w:val="28"/>
          <w:vertAlign w:val="subscript"/>
        </w:rPr>
        <w:t xml:space="preserve">121  </w:t>
      </w:r>
      <w:r>
        <w:rPr>
          <w:rFonts w:ascii="Arial" w:hAnsi="Arial"/>
          <w:sz w:val="28"/>
        </w:rPr>
        <w:t>= (1 + 0,9/0,7)</w:t>
      </w:r>
      <w:r>
        <w:rPr>
          <w:rFonts w:ascii="Arial" w:hAnsi="Arial"/>
          <w:sz w:val="28"/>
          <w:vertAlign w:val="superscript"/>
        </w:rPr>
        <w:t xml:space="preserve"> -1</w:t>
      </w:r>
      <w:r>
        <w:rPr>
          <w:rFonts w:ascii="Arial" w:hAnsi="Arial"/>
          <w:sz w:val="28"/>
        </w:rPr>
        <w:t xml:space="preserve"> = 0,438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α </w:t>
      </w:r>
      <w:r>
        <w:rPr>
          <w:rFonts w:ascii="Arial" w:hAnsi="Arial"/>
          <w:sz w:val="28"/>
          <w:vertAlign w:val="subscript"/>
        </w:rPr>
        <w:t xml:space="preserve">131  </w:t>
      </w:r>
      <w:r>
        <w:rPr>
          <w:rFonts w:ascii="Arial" w:hAnsi="Arial"/>
          <w:sz w:val="28"/>
        </w:rPr>
        <w:t>= (1 + 1/0,8)</w:t>
      </w:r>
      <w:r>
        <w:rPr>
          <w:rFonts w:ascii="Arial" w:hAnsi="Arial"/>
          <w:sz w:val="28"/>
          <w:vertAlign w:val="superscript"/>
        </w:rPr>
        <w:t xml:space="preserve"> -1</w:t>
      </w:r>
      <w:r>
        <w:rPr>
          <w:rFonts w:ascii="Arial" w:hAnsi="Arial"/>
          <w:sz w:val="28"/>
        </w:rPr>
        <w:t xml:space="preserve"> = 0,444</w:t>
      </w: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α </w:t>
      </w:r>
      <w:r>
        <w:rPr>
          <w:rFonts w:ascii="Arial" w:hAnsi="Arial"/>
          <w:sz w:val="28"/>
          <w:vertAlign w:val="subscript"/>
        </w:rPr>
        <w:t xml:space="preserve">122  </w:t>
      </w:r>
      <w:r>
        <w:rPr>
          <w:rFonts w:ascii="Arial" w:hAnsi="Arial"/>
          <w:sz w:val="28"/>
        </w:rPr>
        <w:t>= (1 + 0,7/0,9)</w:t>
      </w:r>
      <w:r>
        <w:rPr>
          <w:rFonts w:ascii="Arial" w:hAnsi="Arial"/>
          <w:sz w:val="28"/>
          <w:vertAlign w:val="superscript"/>
        </w:rPr>
        <w:t xml:space="preserve"> -1</w:t>
      </w:r>
      <w:r>
        <w:rPr>
          <w:rFonts w:ascii="Arial" w:hAnsi="Arial"/>
          <w:sz w:val="28"/>
        </w:rPr>
        <w:t xml:space="preserve"> = 0,563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α </w:t>
      </w:r>
      <w:r>
        <w:rPr>
          <w:rFonts w:ascii="Arial" w:hAnsi="Arial"/>
          <w:sz w:val="28"/>
          <w:vertAlign w:val="subscript"/>
        </w:rPr>
        <w:t xml:space="preserve">132  </w:t>
      </w:r>
      <w:r>
        <w:rPr>
          <w:rFonts w:ascii="Arial" w:hAnsi="Arial"/>
          <w:sz w:val="28"/>
        </w:rPr>
        <w:t>= (1 + 0,8/1)</w:t>
      </w:r>
      <w:r>
        <w:rPr>
          <w:rFonts w:ascii="Arial" w:hAnsi="Arial"/>
          <w:sz w:val="28"/>
          <w:vertAlign w:val="superscript"/>
        </w:rPr>
        <w:t xml:space="preserve"> -1</w:t>
      </w:r>
      <w:r>
        <w:rPr>
          <w:rFonts w:ascii="Arial" w:hAnsi="Arial"/>
          <w:sz w:val="28"/>
        </w:rPr>
        <w:t xml:space="preserve"> = 0,556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0D3348" w:rsidRDefault="000D3348">
      <w:pPr>
        <w:jc w:val="both"/>
        <w:rPr>
          <w:sz w:val="28"/>
        </w:rPr>
      </w:pPr>
    </w:p>
    <w:p w:rsidR="000D3348" w:rsidRDefault="000D3348">
      <w:pPr>
        <w:jc w:val="both"/>
        <w:rPr>
          <w:sz w:val="28"/>
          <w:u w:val="single"/>
        </w:rPr>
      </w:pPr>
    </w:p>
    <w:p w:rsidR="000D3348" w:rsidRDefault="000D3348">
      <w:pPr>
        <w:jc w:val="both"/>
        <w:rPr>
          <w:sz w:val="28"/>
          <w:u w:val="single"/>
        </w:rPr>
      </w:pPr>
      <w:r>
        <w:rPr>
          <w:sz w:val="28"/>
          <w:u w:val="single"/>
        </w:rPr>
        <w:t>Нормирование относительных важностей:</w:t>
      </w:r>
    </w:p>
    <w:p w:rsidR="000D3348" w:rsidRDefault="000D3348">
      <w:pPr>
        <w:jc w:val="both"/>
        <w:rPr>
          <w:sz w:val="28"/>
          <w:u w:val="single"/>
        </w:rPr>
      </w:pP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α</w:t>
      </w:r>
      <w:r>
        <w:rPr>
          <w:rFonts w:ascii="Arial" w:hAnsi="Arial"/>
          <w:sz w:val="28"/>
          <w:vertAlign w:val="subscript"/>
        </w:rPr>
        <w:t xml:space="preserve"> 1</w:t>
      </w:r>
      <w:r>
        <w:rPr>
          <w:rFonts w:ascii="Arial" w:hAnsi="Arial"/>
          <w:sz w:val="28"/>
        </w:rPr>
        <w:t xml:space="preserve"> = 0,204 /</w:t>
      </w:r>
      <w:r>
        <w:rPr>
          <w:rFonts w:ascii="Arial" w:hAnsi="Arial"/>
          <w:sz w:val="28"/>
          <w:vertAlign w:val="subscript"/>
        </w:rPr>
        <w:t xml:space="preserve">  </w:t>
      </w:r>
      <w:r>
        <w:rPr>
          <w:rFonts w:ascii="Arial" w:hAnsi="Arial"/>
          <w:sz w:val="28"/>
        </w:rPr>
        <w:t>(0,204 + 0,221 + 0,229 + 0,305) = 0,213</w:t>
      </w: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α</w:t>
      </w:r>
      <w:r>
        <w:rPr>
          <w:rFonts w:ascii="Arial" w:hAnsi="Arial"/>
          <w:sz w:val="28"/>
          <w:vertAlign w:val="subscript"/>
        </w:rPr>
        <w:t xml:space="preserve"> 2</w:t>
      </w:r>
      <w:r>
        <w:rPr>
          <w:rFonts w:ascii="Arial" w:hAnsi="Arial"/>
          <w:sz w:val="28"/>
        </w:rPr>
        <w:t xml:space="preserve"> = 0,221 /</w:t>
      </w:r>
      <w:r>
        <w:rPr>
          <w:rFonts w:ascii="Arial" w:hAnsi="Arial"/>
          <w:sz w:val="28"/>
          <w:vertAlign w:val="subscript"/>
        </w:rPr>
        <w:t xml:space="preserve">  </w:t>
      </w:r>
      <w:r>
        <w:rPr>
          <w:rFonts w:ascii="Arial" w:hAnsi="Arial"/>
          <w:sz w:val="28"/>
        </w:rPr>
        <w:t>(0,204 + 0,221 + 0,229 + 0,305) = 0,23</w:t>
      </w: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α</w:t>
      </w:r>
      <w:r>
        <w:rPr>
          <w:rFonts w:ascii="Arial" w:hAnsi="Arial"/>
          <w:sz w:val="28"/>
          <w:vertAlign w:val="subscript"/>
        </w:rPr>
        <w:t xml:space="preserve"> 3</w:t>
      </w:r>
      <w:r>
        <w:rPr>
          <w:rFonts w:ascii="Arial" w:hAnsi="Arial"/>
          <w:sz w:val="28"/>
        </w:rPr>
        <w:t xml:space="preserve"> = 0,229 /</w:t>
      </w:r>
      <w:r>
        <w:rPr>
          <w:rFonts w:ascii="Arial" w:hAnsi="Arial"/>
          <w:sz w:val="28"/>
          <w:vertAlign w:val="subscript"/>
        </w:rPr>
        <w:t xml:space="preserve">  </w:t>
      </w:r>
      <w:r>
        <w:rPr>
          <w:rFonts w:ascii="Arial" w:hAnsi="Arial"/>
          <w:sz w:val="28"/>
        </w:rPr>
        <w:t>(0,204 + 0,221 + 0,229 + 0,305) = 0,239</w:t>
      </w:r>
    </w:p>
    <w:p w:rsidR="000D3348" w:rsidRDefault="000D3348">
      <w:pPr>
        <w:jc w:val="both"/>
        <w:rPr>
          <w:rFonts w:ascii="Arial" w:hAnsi="Arial"/>
          <w:sz w:val="28"/>
        </w:rPr>
      </w:pP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α</w:t>
      </w:r>
      <w:r>
        <w:rPr>
          <w:rFonts w:ascii="Arial" w:hAnsi="Arial"/>
          <w:sz w:val="28"/>
          <w:vertAlign w:val="subscript"/>
        </w:rPr>
        <w:t xml:space="preserve"> 11</w:t>
      </w:r>
      <w:r>
        <w:rPr>
          <w:rFonts w:ascii="Arial" w:hAnsi="Arial"/>
          <w:sz w:val="28"/>
        </w:rPr>
        <w:t xml:space="preserve"> = 0,255 /</w:t>
      </w:r>
      <w:r>
        <w:rPr>
          <w:rFonts w:ascii="Arial" w:hAnsi="Arial"/>
          <w:sz w:val="28"/>
          <w:vertAlign w:val="subscript"/>
        </w:rPr>
        <w:t xml:space="preserve">  </w:t>
      </w:r>
      <w:r>
        <w:rPr>
          <w:rFonts w:ascii="Arial" w:hAnsi="Arial"/>
          <w:sz w:val="28"/>
        </w:rPr>
        <w:t>(0,255 + 0,423 + 0,319) = 0,256</w:t>
      </w: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α</w:t>
      </w:r>
      <w:r>
        <w:rPr>
          <w:rFonts w:ascii="Arial" w:hAnsi="Arial"/>
          <w:sz w:val="28"/>
          <w:vertAlign w:val="subscript"/>
        </w:rPr>
        <w:t xml:space="preserve"> 12</w:t>
      </w:r>
      <w:r>
        <w:rPr>
          <w:rFonts w:ascii="Arial" w:hAnsi="Arial"/>
          <w:sz w:val="28"/>
        </w:rPr>
        <w:t xml:space="preserve"> = 0,423 /</w:t>
      </w:r>
      <w:r>
        <w:rPr>
          <w:rFonts w:ascii="Arial" w:hAnsi="Arial"/>
          <w:sz w:val="28"/>
          <w:vertAlign w:val="subscript"/>
        </w:rPr>
        <w:t xml:space="preserve">  </w:t>
      </w:r>
      <w:r>
        <w:rPr>
          <w:rFonts w:ascii="Arial" w:hAnsi="Arial"/>
          <w:sz w:val="28"/>
        </w:rPr>
        <w:t>(0,255 + 0,423 + 0,319) = 0,424</w:t>
      </w: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α</w:t>
      </w:r>
      <w:r>
        <w:rPr>
          <w:rFonts w:ascii="Arial" w:hAnsi="Arial"/>
          <w:sz w:val="28"/>
          <w:vertAlign w:val="subscript"/>
        </w:rPr>
        <w:t xml:space="preserve"> 13</w:t>
      </w:r>
      <w:r>
        <w:rPr>
          <w:rFonts w:ascii="Arial" w:hAnsi="Arial"/>
          <w:sz w:val="28"/>
        </w:rPr>
        <w:t xml:space="preserve"> = 0,319 /</w:t>
      </w:r>
      <w:r>
        <w:rPr>
          <w:rFonts w:ascii="Arial" w:hAnsi="Arial"/>
          <w:sz w:val="28"/>
          <w:vertAlign w:val="subscript"/>
        </w:rPr>
        <w:t xml:space="preserve">  </w:t>
      </w:r>
      <w:r>
        <w:rPr>
          <w:rFonts w:ascii="Arial" w:hAnsi="Arial"/>
          <w:sz w:val="28"/>
        </w:rPr>
        <w:t>(0,255 + 0,423 + 0,319) = 0,32</w:t>
      </w:r>
    </w:p>
    <w:p w:rsidR="000D3348" w:rsidRDefault="000D3348">
      <w:pPr>
        <w:jc w:val="both"/>
        <w:rPr>
          <w:rFonts w:ascii="Arial" w:hAnsi="Arial"/>
          <w:sz w:val="28"/>
        </w:rPr>
      </w:pP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α</w:t>
      </w:r>
      <w:r>
        <w:rPr>
          <w:rFonts w:ascii="Arial" w:hAnsi="Arial"/>
          <w:sz w:val="28"/>
          <w:vertAlign w:val="subscript"/>
        </w:rPr>
        <w:t xml:space="preserve"> 21 </w:t>
      </w:r>
      <w:r>
        <w:rPr>
          <w:rFonts w:ascii="Arial" w:hAnsi="Arial"/>
          <w:sz w:val="28"/>
        </w:rPr>
        <w:t>= 0,375 /  (0,375 + 0,625) = 0,375</w:t>
      </w:r>
      <w:r>
        <w:rPr>
          <w:rFonts w:ascii="Arial" w:hAnsi="Arial"/>
          <w:sz w:val="28"/>
        </w:rPr>
        <w:tab/>
        <w:t>α</w:t>
      </w:r>
      <w:r>
        <w:rPr>
          <w:rFonts w:ascii="Arial" w:hAnsi="Arial"/>
          <w:sz w:val="28"/>
          <w:vertAlign w:val="subscript"/>
        </w:rPr>
        <w:t xml:space="preserve"> 131 </w:t>
      </w:r>
      <w:r>
        <w:rPr>
          <w:rFonts w:ascii="Arial" w:hAnsi="Arial"/>
          <w:sz w:val="28"/>
        </w:rPr>
        <w:t>= 0,438 /  (0,438 + 0,563) = 0,438</w:t>
      </w: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α</w:t>
      </w:r>
      <w:r>
        <w:rPr>
          <w:rFonts w:ascii="Arial" w:hAnsi="Arial"/>
          <w:sz w:val="28"/>
          <w:vertAlign w:val="subscript"/>
        </w:rPr>
        <w:t xml:space="preserve"> 22 </w:t>
      </w:r>
      <w:r>
        <w:rPr>
          <w:rFonts w:ascii="Arial" w:hAnsi="Arial"/>
          <w:sz w:val="28"/>
        </w:rPr>
        <w:t>= 0,625 /  (0,375 + 0,625) = 0,625</w:t>
      </w:r>
      <w:r>
        <w:rPr>
          <w:rFonts w:ascii="Arial" w:hAnsi="Arial"/>
          <w:sz w:val="28"/>
        </w:rPr>
        <w:tab/>
        <w:t>α</w:t>
      </w:r>
      <w:r>
        <w:rPr>
          <w:rFonts w:ascii="Arial" w:hAnsi="Arial"/>
          <w:sz w:val="28"/>
          <w:vertAlign w:val="subscript"/>
        </w:rPr>
        <w:t xml:space="preserve"> 132 </w:t>
      </w:r>
      <w:r>
        <w:rPr>
          <w:rFonts w:ascii="Arial" w:hAnsi="Arial"/>
          <w:sz w:val="28"/>
        </w:rPr>
        <w:t>= 0,563 /  (0,438 + 0,563) = 0,563</w:t>
      </w:r>
    </w:p>
    <w:p w:rsidR="000D3348" w:rsidRDefault="000D3348">
      <w:pPr>
        <w:jc w:val="both"/>
        <w:rPr>
          <w:rFonts w:ascii="Arial" w:hAnsi="Arial"/>
          <w:sz w:val="28"/>
        </w:rPr>
      </w:pP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α</w:t>
      </w:r>
      <w:r>
        <w:rPr>
          <w:rFonts w:ascii="Arial" w:hAnsi="Arial"/>
          <w:sz w:val="28"/>
          <w:vertAlign w:val="subscript"/>
        </w:rPr>
        <w:t xml:space="preserve"> 31 </w:t>
      </w:r>
      <w:r>
        <w:rPr>
          <w:rFonts w:ascii="Arial" w:hAnsi="Arial"/>
          <w:sz w:val="28"/>
        </w:rPr>
        <w:t>= 0,529 /  (0,529 + 0,471) = 0,529</w:t>
      </w:r>
      <w:r>
        <w:rPr>
          <w:rFonts w:ascii="Arial" w:hAnsi="Arial"/>
          <w:sz w:val="28"/>
        </w:rPr>
        <w:tab/>
        <w:t>α</w:t>
      </w:r>
      <w:r>
        <w:rPr>
          <w:rFonts w:ascii="Arial" w:hAnsi="Arial"/>
          <w:sz w:val="28"/>
          <w:vertAlign w:val="subscript"/>
        </w:rPr>
        <w:t xml:space="preserve"> 121 </w:t>
      </w:r>
      <w:r>
        <w:rPr>
          <w:rFonts w:ascii="Arial" w:hAnsi="Arial"/>
          <w:sz w:val="28"/>
        </w:rPr>
        <w:t>= 0,444 /  (0,444 + 0,563) = 0,444</w:t>
      </w: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α</w:t>
      </w:r>
      <w:r>
        <w:rPr>
          <w:rFonts w:ascii="Arial" w:hAnsi="Arial"/>
          <w:sz w:val="28"/>
          <w:vertAlign w:val="subscript"/>
        </w:rPr>
        <w:t xml:space="preserve"> 32 </w:t>
      </w:r>
      <w:r>
        <w:rPr>
          <w:rFonts w:ascii="Arial" w:hAnsi="Arial"/>
          <w:sz w:val="28"/>
        </w:rPr>
        <w:t>= 0,471 /  (0,529 + 0,471) = 0,471</w:t>
      </w:r>
      <w:r>
        <w:rPr>
          <w:rFonts w:ascii="Arial" w:hAnsi="Arial"/>
          <w:sz w:val="28"/>
        </w:rPr>
        <w:tab/>
        <w:t>α</w:t>
      </w:r>
      <w:r>
        <w:rPr>
          <w:rFonts w:ascii="Arial" w:hAnsi="Arial"/>
          <w:sz w:val="28"/>
          <w:vertAlign w:val="subscript"/>
        </w:rPr>
        <w:t xml:space="preserve"> 122 </w:t>
      </w:r>
      <w:r>
        <w:rPr>
          <w:rFonts w:ascii="Arial" w:hAnsi="Arial"/>
          <w:sz w:val="28"/>
        </w:rPr>
        <w:t>= 0,556 /  (0,444 + 0,556) =0,556</w:t>
      </w:r>
    </w:p>
    <w:p w:rsidR="000D3348" w:rsidRDefault="000D3348">
      <w:pPr>
        <w:jc w:val="both"/>
        <w:rPr>
          <w:rFonts w:ascii="Arial" w:hAnsi="Arial"/>
          <w:sz w:val="28"/>
        </w:rPr>
      </w:pPr>
    </w:p>
    <w:p w:rsidR="000D3348" w:rsidRDefault="000D3348">
      <w:pPr>
        <w:jc w:val="both"/>
        <w:rPr>
          <w:rFonts w:ascii="Arial" w:hAnsi="Arial"/>
          <w:sz w:val="28"/>
        </w:rPr>
      </w:pPr>
    </w:p>
    <w:p w:rsidR="000D3348" w:rsidRDefault="000D3348">
      <w:pPr>
        <w:jc w:val="both"/>
        <w:rPr>
          <w:rFonts w:ascii="Arial" w:hAnsi="Arial"/>
          <w:sz w:val="28"/>
        </w:rPr>
      </w:pPr>
    </w:p>
    <w:p w:rsidR="000D3348" w:rsidRDefault="000D3348">
      <w:pPr>
        <w:jc w:val="both"/>
        <w:rPr>
          <w:rFonts w:ascii="Arial" w:hAnsi="Arial"/>
          <w:sz w:val="28"/>
        </w:rPr>
      </w:pPr>
    </w:p>
    <w:p w:rsidR="000D3348" w:rsidRDefault="000D3348">
      <w:pPr>
        <w:jc w:val="both"/>
        <w:rPr>
          <w:rFonts w:ascii="Arial" w:hAnsi="Arial"/>
          <w:sz w:val="28"/>
        </w:rPr>
      </w:pPr>
    </w:p>
    <w:p w:rsidR="000D3348" w:rsidRDefault="000D3348">
      <w:pPr>
        <w:jc w:val="both"/>
        <w:rPr>
          <w:rFonts w:ascii="Arial" w:hAnsi="Arial"/>
          <w:sz w:val="28"/>
        </w:rPr>
      </w:pPr>
    </w:p>
    <w:p w:rsidR="000D3348" w:rsidRDefault="000D3348">
      <w:pPr>
        <w:rPr>
          <w:sz w:val="28"/>
          <w:u w:val="single"/>
        </w:rPr>
      </w:pPr>
    </w:p>
    <w:p w:rsidR="000D3348" w:rsidRDefault="000D3348">
      <w:pPr>
        <w:rPr>
          <w:sz w:val="28"/>
          <w:u w:val="single"/>
        </w:rPr>
      </w:pPr>
      <w:r>
        <w:rPr>
          <w:sz w:val="28"/>
          <w:u w:val="single"/>
        </w:rPr>
        <w:t>Эксперт №2:</w:t>
      </w:r>
    </w:p>
    <w:p w:rsidR="000D3348" w:rsidRDefault="000D3348">
      <w:pPr>
        <w:rPr>
          <w:sz w:val="28"/>
        </w:rPr>
      </w:pPr>
    </w:p>
    <w:p w:rsidR="000D3348" w:rsidRDefault="000D3348">
      <w:pPr>
        <w:rPr>
          <w:sz w:val="28"/>
        </w:rPr>
      </w:pPr>
    </w:p>
    <w:p w:rsidR="000D3348" w:rsidRDefault="000D3348">
      <w:pPr>
        <w:rPr>
          <w:sz w:val="28"/>
        </w:rPr>
      </w:pPr>
      <w:r>
        <w:rPr>
          <w:sz w:val="28"/>
        </w:rPr>
        <w:t>Таблица №.</w:t>
      </w:r>
    </w:p>
    <w:p w:rsidR="000D3348" w:rsidRDefault="000D3348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1326"/>
        <w:gridCol w:w="1326"/>
        <w:gridCol w:w="1326"/>
        <w:gridCol w:w="1326"/>
        <w:gridCol w:w="1326"/>
      </w:tblGrid>
      <w:tr w:rsidR="000D3348">
        <w:trPr>
          <w:jc w:val="center"/>
        </w:trPr>
        <w:tc>
          <w:tcPr>
            <w:tcW w:w="2025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путей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β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 путей</w:t>
            </w:r>
          </w:p>
        </w:tc>
        <w:tc>
          <w:tcPr>
            <w:tcW w:w="1326" w:type="dxa"/>
            <w:tcBorders>
              <w:bottom w:val="nil"/>
            </w:tcBorders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0D3348">
        <w:trPr>
          <w:jc w:val="center"/>
        </w:trPr>
        <w:tc>
          <w:tcPr>
            <w:tcW w:w="2025" w:type="dxa"/>
            <w:vAlign w:val="center"/>
          </w:tcPr>
          <w:p w:rsidR="000D3348" w:rsidRDefault="000D3348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повышение качества 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26" w:type="dxa"/>
            <w:shd w:val="clear" w:color="auto" w:fill="C0C0C0"/>
            <w:vAlign w:val="center"/>
          </w:tcPr>
          <w:p w:rsidR="000D3348" w:rsidRDefault="000D3348">
            <w:pPr>
              <w:rPr>
                <w:sz w:val="28"/>
              </w:rPr>
            </w:pPr>
          </w:p>
        </w:tc>
        <w:tc>
          <w:tcPr>
            <w:tcW w:w="1326" w:type="dxa"/>
            <w:tcBorders>
              <w:bottom w:val="nil"/>
            </w:tcBorders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1.0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0.8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1.0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0.6</w:t>
            </w:r>
          </w:p>
        </w:tc>
      </w:tr>
      <w:tr w:rsidR="000D3348">
        <w:trPr>
          <w:jc w:val="center"/>
        </w:trPr>
        <w:tc>
          <w:tcPr>
            <w:tcW w:w="2025" w:type="dxa"/>
            <w:vAlign w:val="center"/>
          </w:tcPr>
          <w:p w:rsidR="000D3348" w:rsidRDefault="000D3348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снижение цены 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0.8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0.8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1326" w:type="dxa"/>
            <w:shd w:val="clear" w:color="auto" w:fill="C0C0C0"/>
            <w:vAlign w:val="center"/>
          </w:tcPr>
          <w:p w:rsidR="000D3348" w:rsidRDefault="000D3348">
            <w:pPr>
              <w:rPr>
                <w:sz w:val="28"/>
                <w:u w:val="single"/>
              </w:rPr>
            </w:pPr>
          </w:p>
        </w:tc>
        <w:tc>
          <w:tcPr>
            <w:tcW w:w="1326" w:type="dxa"/>
            <w:tcBorders>
              <w:bottom w:val="nil"/>
            </w:tcBorders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0.8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0.6</w:t>
            </w:r>
          </w:p>
        </w:tc>
      </w:tr>
      <w:tr w:rsidR="000D3348">
        <w:trPr>
          <w:jc w:val="center"/>
        </w:trPr>
        <w:tc>
          <w:tcPr>
            <w:tcW w:w="2025" w:type="dxa"/>
          </w:tcPr>
          <w:p w:rsidR="000D3348" w:rsidRDefault="000D3348">
            <w:pPr>
              <w:jc w:val="center"/>
              <w:rPr>
                <w:sz w:val="28"/>
                <w:u w:val="single"/>
              </w:rPr>
            </w:pPr>
            <w:r>
              <w:rPr>
                <w:sz w:val="28"/>
              </w:rPr>
              <w:t xml:space="preserve">повышение качества сервиса 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0.6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0.6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0.6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0.8</w:t>
            </w:r>
          </w:p>
        </w:tc>
        <w:tc>
          <w:tcPr>
            <w:tcW w:w="1326" w:type="dxa"/>
            <w:shd w:val="clear" w:color="auto" w:fill="C0C0C0"/>
            <w:vAlign w:val="center"/>
          </w:tcPr>
          <w:p w:rsidR="000D3348" w:rsidRDefault="000D3348">
            <w:pPr>
              <w:rPr>
                <w:sz w:val="28"/>
                <w:u w:val="single"/>
              </w:rPr>
            </w:pPr>
          </w:p>
        </w:tc>
      </w:tr>
    </w:tbl>
    <w:p w:rsidR="000D3348" w:rsidRDefault="000D3348">
      <w:pPr>
        <w:rPr>
          <w:sz w:val="28"/>
        </w:rPr>
      </w:pPr>
    </w:p>
    <w:p w:rsidR="000D3348" w:rsidRDefault="000D3348">
      <w:pPr>
        <w:rPr>
          <w:sz w:val="28"/>
        </w:rPr>
      </w:pPr>
      <w:r>
        <w:rPr>
          <w:sz w:val="28"/>
        </w:rPr>
        <w:t>Таблица №.</w:t>
      </w:r>
    </w:p>
    <w:p w:rsidR="000D3348" w:rsidRDefault="000D3348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1348"/>
        <w:gridCol w:w="1260"/>
        <w:gridCol w:w="1260"/>
        <w:gridCol w:w="1440"/>
        <w:gridCol w:w="1172"/>
      </w:tblGrid>
      <w:tr w:rsidR="000D3348">
        <w:trPr>
          <w:jc w:val="center"/>
        </w:trPr>
        <w:tc>
          <w:tcPr>
            <w:tcW w:w="199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путей</w:t>
            </w:r>
          </w:p>
        </w:tc>
        <w:tc>
          <w:tcPr>
            <w:tcW w:w="1348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β</w:t>
            </w:r>
          </w:p>
        </w:tc>
        <w:tc>
          <w:tcPr>
            <w:tcW w:w="126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 путей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144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1172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</w:tr>
      <w:tr w:rsidR="000D3348">
        <w:trPr>
          <w:jc w:val="center"/>
        </w:trPr>
        <w:tc>
          <w:tcPr>
            <w:tcW w:w="199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повышение нормативной производительности</w:t>
            </w:r>
          </w:p>
        </w:tc>
        <w:tc>
          <w:tcPr>
            <w:tcW w:w="1348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0.8</w:t>
            </w:r>
          </w:p>
        </w:tc>
        <w:tc>
          <w:tcPr>
            <w:tcW w:w="126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0D3348" w:rsidRDefault="000D3348">
            <w:pPr>
              <w:rPr>
                <w:sz w:val="28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0.8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0.6</w:t>
            </w:r>
          </w:p>
        </w:tc>
        <w:tc>
          <w:tcPr>
            <w:tcW w:w="1172" w:type="dxa"/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0.8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0.8</w:t>
            </w:r>
          </w:p>
        </w:tc>
      </w:tr>
      <w:tr w:rsidR="000D3348">
        <w:trPr>
          <w:jc w:val="center"/>
        </w:trPr>
        <w:tc>
          <w:tcPr>
            <w:tcW w:w="199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повышение надежности</w:t>
            </w:r>
          </w:p>
        </w:tc>
        <w:tc>
          <w:tcPr>
            <w:tcW w:w="1348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0.6</w:t>
            </w:r>
          </w:p>
        </w:tc>
        <w:tc>
          <w:tcPr>
            <w:tcW w:w="126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1260" w:type="dxa"/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0.6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1440" w:type="dxa"/>
            <w:shd w:val="clear" w:color="auto" w:fill="C0C0C0"/>
            <w:vAlign w:val="center"/>
          </w:tcPr>
          <w:p w:rsidR="000D3348" w:rsidRDefault="000D3348">
            <w:pPr>
              <w:rPr>
                <w:sz w:val="28"/>
              </w:rPr>
            </w:pPr>
          </w:p>
        </w:tc>
        <w:tc>
          <w:tcPr>
            <w:tcW w:w="1172" w:type="dxa"/>
            <w:tcBorders>
              <w:bottom w:val="nil"/>
            </w:tcBorders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0.6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0.8</w:t>
            </w:r>
          </w:p>
        </w:tc>
      </w:tr>
      <w:tr w:rsidR="000D3348">
        <w:trPr>
          <w:jc w:val="center"/>
        </w:trPr>
        <w:tc>
          <w:tcPr>
            <w:tcW w:w="199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повышение обобщающего показателя экологичности</w:t>
            </w:r>
          </w:p>
        </w:tc>
        <w:tc>
          <w:tcPr>
            <w:tcW w:w="1348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0.8</w:t>
            </w:r>
          </w:p>
        </w:tc>
        <w:tc>
          <w:tcPr>
            <w:tcW w:w="126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1260" w:type="dxa"/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0.8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1440" w:type="dxa"/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0.8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0.6</w:t>
            </w:r>
          </w:p>
        </w:tc>
        <w:tc>
          <w:tcPr>
            <w:tcW w:w="1172" w:type="dxa"/>
            <w:shd w:val="clear" w:color="auto" w:fill="C0C0C0"/>
            <w:vAlign w:val="center"/>
          </w:tcPr>
          <w:p w:rsidR="000D3348" w:rsidRDefault="000D3348">
            <w:pPr>
              <w:rPr>
                <w:sz w:val="28"/>
              </w:rPr>
            </w:pPr>
          </w:p>
        </w:tc>
      </w:tr>
    </w:tbl>
    <w:p w:rsidR="000D3348" w:rsidRDefault="000D3348">
      <w:pPr>
        <w:rPr>
          <w:sz w:val="28"/>
        </w:rPr>
      </w:pPr>
      <w:r>
        <w:rPr>
          <w:sz w:val="28"/>
        </w:rPr>
        <w:t>Таблица №.</w:t>
      </w:r>
    </w:p>
    <w:p w:rsidR="000D3348" w:rsidRDefault="000D3348">
      <w:pPr>
        <w:rPr>
          <w:sz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3"/>
        <w:gridCol w:w="1260"/>
        <w:gridCol w:w="1260"/>
        <w:gridCol w:w="1260"/>
        <w:gridCol w:w="1440"/>
      </w:tblGrid>
      <w:tr w:rsidR="000D3348">
        <w:trPr>
          <w:jc w:val="center"/>
        </w:trPr>
        <w:tc>
          <w:tcPr>
            <w:tcW w:w="2153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путей</w:t>
            </w:r>
          </w:p>
        </w:tc>
        <w:tc>
          <w:tcPr>
            <w:tcW w:w="126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Β</w:t>
            </w:r>
          </w:p>
        </w:tc>
        <w:tc>
          <w:tcPr>
            <w:tcW w:w="126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 путей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144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</w:tr>
      <w:tr w:rsidR="000D3348">
        <w:trPr>
          <w:jc w:val="center"/>
        </w:trPr>
        <w:tc>
          <w:tcPr>
            <w:tcW w:w="2153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снижение себестоимости</w:t>
            </w:r>
          </w:p>
        </w:tc>
        <w:tc>
          <w:tcPr>
            <w:tcW w:w="126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0.9</w:t>
            </w:r>
          </w:p>
        </w:tc>
        <w:tc>
          <w:tcPr>
            <w:tcW w:w="126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1260" w:type="dxa"/>
            <w:shd w:val="clear" w:color="auto" w:fill="C0C0C0"/>
            <w:vAlign w:val="center"/>
          </w:tcPr>
          <w:p w:rsidR="000D3348" w:rsidRDefault="000D3348">
            <w:pPr>
              <w:rPr>
                <w:sz w:val="28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0.9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0.7</w:t>
            </w:r>
          </w:p>
        </w:tc>
      </w:tr>
      <w:tr w:rsidR="000D3348">
        <w:trPr>
          <w:jc w:val="center"/>
        </w:trPr>
        <w:tc>
          <w:tcPr>
            <w:tcW w:w="2153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увеличение прибыли на единицу товара</w:t>
            </w:r>
          </w:p>
        </w:tc>
        <w:tc>
          <w:tcPr>
            <w:tcW w:w="126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0.7</w:t>
            </w:r>
          </w:p>
        </w:tc>
        <w:tc>
          <w:tcPr>
            <w:tcW w:w="126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1260" w:type="dxa"/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0.7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0.9</w:t>
            </w:r>
          </w:p>
        </w:tc>
        <w:tc>
          <w:tcPr>
            <w:tcW w:w="1440" w:type="dxa"/>
            <w:shd w:val="clear" w:color="auto" w:fill="C0C0C0"/>
            <w:vAlign w:val="center"/>
          </w:tcPr>
          <w:p w:rsidR="000D3348" w:rsidRDefault="000D3348">
            <w:pPr>
              <w:rPr>
                <w:sz w:val="28"/>
              </w:rPr>
            </w:pPr>
          </w:p>
        </w:tc>
      </w:tr>
    </w:tbl>
    <w:p w:rsidR="000D3348" w:rsidRDefault="000D3348">
      <w:pPr>
        <w:rPr>
          <w:sz w:val="28"/>
          <w:u w:val="single"/>
        </w:rPr>
      </w:pPr>
    </w:p>
    <w:p w:rsidR="000D3348" w:rsidRDefault="000D3348">
      <w:pPr>
        <w:rPr>
          <w:sz w:val="28"/>
        </w:rPr>
      </w:pPr>
    </w:p>
    <w:p w:rsidR="000D3348" w:rsidRDefault="000D3348">
      <w:pPr>
        <w:rPr>
          <w:sz w:val="28"/>
        </w:rPr>
      </w:pPr>
      <w:r>
        <w:rPr>
          <w:sz w:val="28"/>
        </w:rPr>
        <w:t>Таблица №.</w:t>
      </w:r>
    </w:p>
    <w:p w:rsidR="000D3348" w:rsidRDefault="000D3348">
      <w:pPr>
        <w:rPr>
          <w:sz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1326"/>
        <w:gridCol w:w="1326"/>
        <w:gridCol w:w="1326"/>
        <w:gridCol w:w="1326"/>
      </w:tblGrid>
      <w:tr w:rsidR="000D3348">
        <w:trPr>
          <w:jc w:val="center"/>
        </w:trPr>
        <w:tc>
          <w:tcPr>
            <w:tcW w:w="2328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путей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Β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 путей</w:t>
            </w:r>
          </w:p>
        </w:tc>
        <w:tc>
          <w:tcPr>
            <w:tcW w:w="1326" w:type="dxa"/>
            <w:tcBorders>
              <w:bottom w:val="nil"/>
            </w:tcBorders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</w:tr>
      <w:tr w:rsidR="000D3348">
        <w:trPr>
          <w:jc w:val="center"/>
        </w:trPr>
        <w:tc>
          <w:tcPr>
            <w:tcW w:w="2328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выпуск новой упаковки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0.8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1326" w:type="dxa"/>
            <w:shd w:val="clear" w:color="auto" w:fill="C0C0C0"/>
            <w:vAlign w:val="center"/>
          </w:tcPr>
          <w:p w:rsidR="000D3348" w:rsidRDefault="000D3348">
            <w:pPr>
              <w:rPr>
                <w:sz w:val="28"/>
              </w:rPr>
            </w:pPr>
          </w:p>
        </w:tc>
        <w:tc>
          <w:tcPr>
            <w:tcW w:w="1326" w:type="dxa"/>
            <w:tcBorders>
              <w:bottom w:val="nil"/>
            </w:tcBorders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0.8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0.6</w:t>
            </w:r>
          </w:p>
        </w:tc>
      </w:tr>
      <w:tr w:rsidR="000D3348">
        <w:trPr>
          <w:jc w:val="center"/>
        </w:trPr>
        <w:tc>
          <w:tcPr>
            <w:tcW w:w="2328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предоставление гарантий по сохраняемости свойств качества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0.6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1326" w:type="dxa"/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0.6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0.8</w:t>
            </w:r>
          </w:p>
        </w:tc>
        <w:tc>
          <w:tcPr>
            <w:tcW w:w="1326" w:type="dxa"/>
            <w:shd w:val="clear" w:color="auto" w:fill="C0C0C0"/>
            <w:vAlign w:val="center"/>
          </w:tcPr>
          <w:p w:rsidR="000D3348" w:rsidRDefault="000D3348">
            <w:pPr>
              <w:rPr>
                <w:sz w:val="28"/>
              </w:rPr>
            </w:pPr>
          </w:p>
        </w:tc>
      </w:tr>
    </w:tbl>
    <w:p w:rsidR="000D3348" w:rsidRDefault="000D3348">
      <w:pPr>
        <w:rPr>
          <w:sz w:val="28"/>
        </w:rPr>
      </w:pPr>
    </w:p>
    <w:p w:rsidR="000D3348" w:rsidRDefault="000D3348">
      <w:pPr>
        <w:rPr>
          <w:sz w:val="28"/>
        </w:rPr>
      </w:pPr>
    </w:p>
    <w:p w:rsidR="000D3348" w:rsidRDefault="000D3348">
      <w:pPr>
        <w:rPr>
          <w:sz w:val="28"/>
        </w:rPr>
      </w:pPr>
      <w:r>
        <w:rPr>
          <w:sz w:val="28"/>
        </w:rPr>
        <w:t>Таблица №.</w:t>
      </w:r>
    </w:p>
    <w:p w:rsidR="000D3348" w:rsidRDefault="000D3348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7"/>
        <w:gridCol w:w="1260"/>
        <w:gridCol w:w="1260"/>
        <w:gridCol w:w="1440"/>
        <w:gridCol w:w="1142"/>
      </w:tblGrid>
      <w:tr w:rsidR="000D3348">
        <w:trPr>
          <w:jc w:val="center"/>
        </w:trPr>
        <w:tc>
          <w:tcPr>
            <w:tcW w:w="2227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путей</w:t>
            </w:r>
          </w:p>
        </w:tc>
        <w:tc>
          <w:tcPr>
            <w:tcW w:w="126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Β</w:t>
            </w:r>
          </w:p>
        </w:tc>
        <w:tc>
          <w:tcPr>
            <w:tcW w:w="126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 путей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1142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</w:tr>
      <w:tr w:rsidR="000D3348">
        <w:trPr>
          <w:jc w:val="center"/>
        </w:trPr>
        <w:tc>
          <w:tcPr>
            <w:tcW w:w="2227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безотказность товара</w:t>
            </w:r>
          </w:p>
        </w:tc>
        <w:tc>
          <w:tcPr>
            <w:tcW w:w="126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126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1440" w:type="dxa"/>
            <w:shd w:val="clear" w:color="auto" w:fill="C0C0C0"/>
            <w:vAlign w:val="center"/>
          </w:tcPr>
          <w:p w:rsidR="000D3348" w:rsidRDefault="000D3348">
            <w:pPr>
              <w:rPr>
                <w:sz w:val="28"/>
              </w:rPr>
            </w:pPr>
          </w:p>
        </w:tc>
        <w:tc>
          <w:tcPr>
            <w:tcW w:w="1142" w:type="dxa"/>
            <w:tcBorders>
              <w:bottom w:val="nil"/>
            </w:tcBorders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1.0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0.9</w:t>
            </w:r>
          </w:p>
        </w:tc>
      </w:tr>
      <w:tr w:rsidR="000D3348">
        <w:trPr>
          <w:jc w:val="center"/>
        </w:trPr>
        <w:tc>
          <w:tcPr>
            <w:tcW w:w="2227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долговечность товара</w:t>
            </w:r>
          </w:p>
        </w:tc>
        <w:tc>
          <w:tcPr>
            <w:tcW w:w="126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0.9</w:t>
            </w:r>
          </w:p>
        </w:tc>
        <w:tc>
          <w:tcPr>
            <w:tcW w:w="126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1440" w:type="dxa"/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0.9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1.0</w:t>
            </w:r>
          </w:p>
        </w:tc>
        <w:tc>
          <w:tcPr>
            <w:tcW w:w="1142" w:type="dxa"/>
            <w:shd w:val="clear" w:color="auto" w:fill="C0C0C0"/>
            <w:vAlign w:val="center"/>
          </w:tcPr>
          <w:p w:rsidR="000D3348" w:rsidRDefault="000D3348">
            <w:pPr>
              <w:rPr>
                <w:sz w:val="28"/>
              </w:rPr>
            </w:pPr>
          </w:p>
        </w:tc>
      </w:tr>
    </w:tbl>
    <w:p w:rsidR="000D3348" w:rsidRDefault="000D3348">
      <w:pPr>
        <w:rPr>
          <w:sz w:val="28"/>
        </w:rPr>
      </w:pPr>
    </w:p>
    <w:p w:rsidR="000D3348" w:rsidRDefault="000D3348">
      <w:pPr>
        <w:rPr>
          <w:sz w:val="28"/>
        </w:rPr>
      </w:pPr>
    </w:p>
    <w:p w:rsidR="000D3348" w:rsidRDefault="000D3348">
      <w:pPr>
        <w:rPr>
          <w:sz w:val="28"/>
        </w:rPr>
      </w:pPr>
      <w:r>
        <w:rPr>
          <w:sz w:val="28"/>
        </w:rPr>
        <w:t>Таблица №.</w:t>
      </w:r>
    </w:p>
    <w:p w:rsidR="000D3348" w:rsidRDefault="000D3348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2"/>
        <w:gridCol w:w="1260"/>
        <w:gridCol w:w="1260"/>
        <w:gridCol w:w="1440"/>
        <w:gridCol w:w="1187"/>
      </w:tblGrid>
      <w:tr w:rsidR="000D3348">
        <w:trPr>
          <w:jc w:val="center"/>
        </w:trPr>
        <w:tc>
          <w:tcPr>
            <w:tcW w:w="2272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путей</w:t>
            </w:r>
          </w:p>
        </w:tc>
        <w:tc>
          <w:tcPr>
            <w:tcW w:w="126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Β</w:t>
            </w:r>
          </w:p>
        </w:tc>
        <w:tc>
          <w:tcPr>
            <w:tcW w:w="126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№№ путей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1.3.1</w:t>
            </w:r>
          </w:p>
        </w:tc>
        <w:tc>
          <w:tcPr>
            <w:tcW w:w="1187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1.3.2.</w:t>
            </w:r>
          </w:p>
        </w:tc>
      </w:tr>
      <w:tr w:rsidR="000D3348">
        <w:trPr>
          <w:jc w:val="center"/>
        </w:trPr>
        <w:tc>
          <w:tcPr>
            <w:tcW w:w="2272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Снижение содержания вредных примесей</w:t>
            </w:r>
          </w:p>
        </w:tc>
        <w:tc>
          <w:tcPr>
            <w:tcW w:w="126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0.6</w:t>
            </w:r>
          </w:p>
        </w:tc>
        <w:tc>
          <w:tcPr>
            <w:tcW w:w="126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1.3.1</w:t>
            </w:r>
          </w:p>
        </w:tc>
        <w:tc>
          <w:tcPr>
            <w:tcW w:w="1440" w:type="dxa"/>
            <w:shd w:val="clear" w:color="auto" w:fill="C0C0C0"/>
            <w:vAlign w:val="center"/>
          </w:tcPr>
          <w:p w:rsidR="000D3348" w:rsidRDefault="000D3348">
            <w:pPr>
              <w:rPr>
                <w:sz w:val="28"/>
              </w:rPr>
            </w:pPr>
          </w:p>
        </w:tc>
        <w:tc>
          <w:tcPr>
            <w:tcW w:w="1187" w:type="dxa"/>
            <w:tcBorders>
              <w:bottom w:val="nil"/>
            </w:tcBorders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0.6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0.9</w:t>
            </w:r>
          </w:p>
        </w:tc>
      </w:tr>
      <w:tr w:rsidR="000D3348">
        <w:trPr>
          <w:jc w:val="center"/>
        </w:trPr>
        <w:tc>
          <w:tcPr>
            <w:tcW w:w="2272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ликвидация шума при эксплуатации</w:t>
            </w:r>
          </w:p>
        </w:tc>
        <w:tc>
          <w:tcPr>
            <w:tcW w:w="126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0.9</w:t>
            </w:r>
          </w:p>
        </w:tc>
        <w:tc>
          <w:tcPr>
            <w:tcW w:w="126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1.3.2.</w:t>
            </w:r>
          </w:p>
        </w:tc>
        <w:tc>
          <w:tcPr>
            <w:tcW w:w="1440" w:type="dxa"/>
            <w:vAlign w:val="center"/>
          </w:tcPr>
          <w:p w:rsidR="000D3348" w:rsidRDefault="000D3348">
            <w:pPr>
              <w:jc w:val="right"/>
              <w:rPr>
                <w:sz w:val="28"/>
              </w:rPr>
            </w:pPr>
            <w:r>
              <w:rPr>
                <w:sz w:val="28"/>
              </w:rPr>
              <w:t>0.9</w:t>
            </w:r>
          </w:p>
          <w:p w:rsidR="000D3348" w:rsidRDefault="000D3348">
            <w:pPr>
              <w:rPr>
                <w:sz w:val="28"/>
              </w:rPr>
            </w:pPr>
          </w:p>
          <w:p w:rsidR="000D3348" w:rsidRDefault="000D3348">
            <w:pPr>
              <w:rPr>
                <w:sz w:val="28"/>
              </w:rPr>
            </w:pPr>
            <w:r>
              <w:rPr>
                <w:sz w:val="28"/>
              </w:rPr>
              <w:t>0.6</w:t>
            </w:r>
          </w:p>
        </w:tc>
        <w:tc>
          <w:tcPr>
            <w:tcW w:w="1187" w:type="dxa"/>
            <w:shd w:val="clear" w:color="auto" w:fill="C0C0C0"/>
            <w:vAlign w:val="center"/>
          </w:tcPr>
          <w:p w:rsidR="000D3348" w:rsidRDefault="000D3348">
            <w:pPr>
              <w:rPr>
                <w:sz w:val="28"/>
              </w:rPr>
            </w:pPr>
          </w:p>
        </w:tc>
      </w:tr>
    </w:tbl>
    <w:p w:rsidR="000D3348" w:rsidRDefault="000D3348">
      <w:pPr>
        <w:jc w:val="both"/>
        <w:rPr>
          <w:sz w:val="28"/>
        </w:rPr>
      </w:pPr>
    </w:p>
    <w:p w:rsidR="000D3348" w:rsidRDefault="000D3348">
      <w:pPr>
        <w:jc w:val="both"/>
        <w:rPr>
          <w:sz w:val="28"/>
        </w:rPr>
      </w:pPr>
    </w:p>
    <w:p w:rsidR="000D3348" w:rsidRDefault="000D3348">
      <w:pPr>
        <w:jc w:val="both"/>
        <w:rPr>
          <w:sz w:val="28"/>
          <w:u w:val="single"/>
        </w:rPr>
      </w:pPr>
      <w:r>
        <w:rPr>
          <w:sz w:val="28"/>
          <w:u w:val="single"/>
        </w:rPr>
        <w:t>Относительные важности путей:</w:t>
      </w:r>
    </w:p>
    <w:p w:rsidR="000D3348" w:rsidRDefault="000D3348">
      <w:pPr>
        <w:jc w:val="both"/>
        <w:rPr>
          <w:sz w:val="28"/>
        </w:rPr>
      </w:pPr>
    </w:p>
    <w:p w:rsidR="000D3348" w:rsidRDefault="000D3348">
      <w:pPr>
        <w:pStyle w:val="a6"/>
        <w:ind w:firstLine="0"/>
        <w:rPr>
          <w:rFonts w:ascii="Arial" w:hAnsi="Arial"/>
        </w:rPr>
      </w:pPr>
      <w:r>
        <w:rPr>
          <w:rFonts w:ascii="Arial" w:hAnsi="Arial"/>
        </w:rPr>
        <w:t>α</w:t>
      </w:r>
      <w:r>
        <w:rPr>
          <w:rFonts w:ascii="Arial" w:hAnsi="Arial"/>
          <w:vertAlign w:val="subscript"/>
        </w:rPr>
        <w:t>1</w:t>
      </w:r>
      <w:r>
        <w:rPr>
          <w:rFonts w:ascii="Arial" w:hAnsi="Arial"/>
        </w:rPr>
        <w:t xml:space="preserve"> = (1 + 1/0,8 + 1/0,6 + 1/0,7) </w:t>
      </w:r>
      <w:r>
        <w:rPr>
          <w:rFonts w:ascii="Arial" w:hAnsi="Arial"/>
          <w:vertAlign w:val="superscript"/>
        </w:rPr>
        <w:t>-1</w:t>
      </w:r>
      <w:r>
        <w:rPr>
          <w:rFonts w:ascii="Arial" w:hAnsi="Arial"/>
        </w:rPr>
        <w:t xml:space="preserve"> = 0,187</w:t>
      </w:r>
    </w:p>
    <w:p w:rsidR="000D3348" w:rsidRDefault="000D3348">
      <w:pPr>
        <w:pStyle w:val="a6"/>
        <w:ind w:firstLine="0"/>
        <w:rPr>
          <w:rFonts w:ascii="Arial" w:hAnsi="Arial"/>
        </w:rPr>
      </w:pPr>
      <w:r>
        <w:rPr>
          <w:rFonts w:ascii="Arial" w:hAnsi="Arial"/>
        </w:rPr>
        <w:t>α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 xml:space="preserve"> = (1 + 0,8/1 + 0,8/0,6 + 0,8/0,7) </w:t>
      </w:r>
      <w:r>
        <w:rPr>
          <w:rFonts w:ascii="Arial" w:hAnsi="Arial"/>
          <w:vertAlign w:val="superscript"/>
        </w:rPr>
        <w:t>-1</w:t>
      </w:r>
      <w:r>
        <w:rPr>
          <w:rFonts w:ascii="Arial" w:hAnsi="Arial"/>
        </w:rPr>
        <w:t xml:space="preserve"> = 0,234</w:t>
      </w:r>
    </w:p>
    <w:p w:rsidR="000D3348" w:rsidRDefault="000D3348">
      <w:pPr>
        <w:pStyle w:val="a6"/>
        <w:ind w:firstLine="0"/>
        <w:rPr>
          <w:rFonts w:ascii="Arial" w:hAnsi="Arial"/>
        </w:rPr>
      </w:pPr>
      <w:r>
        <w:rPr>
          <w:rFonts w:ascii="Arial" w:hAnsi="Arial"/>
        </w:rPr>
        <w:t>α</w:t>
      </w:r>
      <w:r>
        <w:rPr>
          <w:rFonts w:ascii="Arial" w:hAnsi="Arial"/>
          <w:vertAlign w:val="subscript"/>
        </w:rPr>
        <w:t xml:space="preserve">3 </w:t>
      </w:r>
      <w:r>
        <w:rPr>
          <w:rFonts w:ascii="Arial" w:hAnsi="Arial"/>
        </w:rPr>
        <w:t xml:space="preserve">= (1 + 0,6/1 + 0,6/0,8 + 0,6/0,7) </w:t>
      </w:r>
      <w:r>
        <w:rPr>
          <w:rFonts w:ascii="Arial" w:hAnsi="Arial"/>
          <w:vertAlign w:val="superscript"/>
        </w:rPr>
        <w:t>-1</w:t>
      </w:r>
      <w:r>
        <w:rPr>
          <w:rFonts w:ascii="Arial" w:hAnsi="Arial"/>
        </w:rPr>
        <w:t>= 0,323</w:t>
      </w:r>
    </w:p>
    <w:p w:rsidR="000D3348" w:rsidRDefault="000D3348">
      <w:pPr>
        <w:jc w:val="both"/>
        <w:rPr>
          <w:rFonts w:ascii="Arial" w:hAnsi="Arial"/>
          <w:sz w:val="28"/>
        </w:rPr>
      </w:pP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α</w:t>
      </w:r>
      <w:r>
        <w:rPr>
          <w:rFonts w:ascii="Arial" w:hAnsi="Arial"/>
          <w:sz w:val="28"/>
          <w:vertAlign w:val="subscript"/>
        </w:rPr>
        <w:t>11</w:t>
      </w:r>
      <w:r>
        <w:rPr>
          <w:rFonts w:ascii="Arial" w:hAnsi="Arial"/>
          <w:sz w:val="28"/>
        </w:rPr>
        <w:t xml:space="preserve"> = (1 + 0,8/0,6 + 0,8/0,8) </w:t>
      </w:r>
      <w:r>
        <w:rPr>
          <w:rFonts w:ascii="Arial" w:hAnsi="Arial"/>
          <w:sz w:val="28"/>
          <w:vertAlign w:val="superscript"/>
        </w:rPr>
        <w:t>-1</w:t>
      </w:r>
      <w:r>
        <w:rPr>
          <w:rFonts w:ascii="Arial" w:hAnsi="Arial"/>
          <w:sz w:val="28"/>
        </w:rPr>
        <w:t xml:space="preserve"> = 0,3</w:t>
      </w: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α</w:t>
      </w:r>
      <w:r>
        <w:rPr>
          <w:rFonts w:ascii="Arial" w:hAnsi="Arial"/>
          <w:sz w:val="28"/>
          <w:vertAlign w:val="subscript"/>
        </w:rPr>
        <w:t>12</w:t>
      </w:r>
      <w:r>
        <w:rPr>
          <w:rFonts w:ascii="Arial" w:hAnsi="Arial"/>
          <w:sz w:val="28"/>
        </w:rPr>
        <w:t xml:space="preserve"> = (1 + 0,6/1 + 0,6/0,8) </w:t>
      </w:r>
      <w:r>
        <w:rPr>
          <w:rFonts w:ascii="Arial" w:hAnsi="Arial"/>
          <w:sz w:val="28"/>
          <w:vertAlign w:val="superscript"/>
        </w:rPr>
        <w:t>-1</w:t>
      </w:r>
      <w:r>
        <w:rPr>
          <w:rFonts w:ascii="Arial" w:hAnsi="Arial"/>
          <w:sz w:val="28"/>
        </w:rPr>
        <w:t xml:space="preserve"> = 0,423</w:t>
      </w: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α</w:t>
      </w:r>
      <w:r>
        <w:rPr>
          <w:rFonts w:ascii="Arial" w:hAnsi="Arial"/>
          <w:sz w:val="28"/>
          <w:vertAlign w:val="subscript"/>
        </w:rPr>
        <w:t xml:space="preserve">13 </w:t>
      </w:r>
      <w:r>
        <w:rPr>
          <w:rFonts w:ascii="Arial" w:hAnsi="Arial"/>
          <w:sz w:val="28"/>
        </w:rPr>
        <w:t>= (1 + 0,8/1 + 0,8/0,6)</w:t>
      </w:r>
      <w:r>
        <w:rPr>
          <w:rFonts w:ascii="Arial" w:hAnsi="Arial"/>
          <w:sz w:val="28"/>
          <w:vertAlign w:val="superscript"/>
        </w:rPr>
        <w:t>-1</w:t>
      </w:r>
      <w:r>
        <w:rPr>
          <w:rFonts w:ascii="Arial" w:hAnsi="Arial"/>
          <w:sz w:val="28"/>
        </w:rPr>
        <w:t>= 0,319</w:t>
      </w:r>
    </w:p>
    <w:p w:rsidR="000D3348" w:rsidRDefault="000D3348">
      <w:pPr>
        <w:jc w:val="both"/>
        <w:rPr>
          <w:rFonts w:ascii="Arial" w:hAnsi="Arial"/>
          <w:sz w:val="28"/>
        </w:rPr>
      </w:pP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α </w:t>
      </w:r>
      <w:r>
        <w:rPr>
          <w:rFonts w:ascii="Arial" w:hAnsi="Arial"/>
          <w:sz w:val="28"/>
          <w:vertAlign w:val="subscript"/>
        </w:rPr>
        <w:t xml:space="preserve">21 </w:t>
      </w:r>
      <w:r>
        <w:rPr>
          <w:rFonts w:ascii="Arial" w:hAnsi="Arial"/>
          <w:sz w:val="28"/>
        </w:rPr>
        <w:t>= (1 + 0,9/0,7)</w:t>
      </w:r>
      <w:r>
        <w:rPr>
          <w:rFonts w:ascii="Arial" w:hAnsi="Arial"/>
          <w:sz w:val="28"/>
          <w:vertAlign w:val="superscript"/>
        </w:rPr>
        <w:t xml:space="preserve"> -1</w:t>
      </w:r>
      <w:r>
        <w:rPr>
          <w:rFonts w:ascii="Arial" w:hAnsi="Arial"/>
          <w:sz w:val="28"/>
        </w:rPr>
        <w:t xml:space="preserve"> = 0,438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α </w:t>
      </w:r>
      <w:r>
        <w:rPr>
          <w:rFonts w:ascii="Arial" w:hAnsi="Arial"/>
          <w:sz w:val="28"/>
          <w:vertAlign w:val="subscript"/>
        </w:rPr>
        <w:t xml:space="preserve">31  </w:t>
      </w:r>
      <w:r>
        <w:rPr>
          <w:rFonts w:ascii="Arial" w:hAnsi="Arial"/>
          <w:sz w:val="28"/>
        </w:rPr>
        <w:t>= (1 + 0,8/0,6)</w:t>
      </w:r>
      <w:r>
        <w:rPr>
          <w:rFonts w:ascii="Arial" w:hAnsi="Arial"/>
          <w:sz w:val="28"/>
          <w:vertAlign w:val="superscript"/>
        </w:rPr>
        <w:t xml:space="preserve"> -1</w:t>
      </w:r>
      <w:r>
        <w:rPr>
          <w:rFonts w:ascii="Arial" w:hAnsi="Arial"/>
          <w:sz w:val="28"/>
        </w:rPr>
        <w:t xml:space="preserve"> = 0,429</w:t>
      </w: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α </w:t>
      </w:r>
      <w:r>
        <w:rPr>
          <w:rFonts w:ascii="Arial" w:hAnsi="Arial"/>
          <w:sz w:val="28"/>
          <w:vertAlign w:val="subscript"/>
        </w:rPr>
        <w:t xml:space="preserve">22  </w:t>
      </w:r>
      <w:r>
        <w:rPr>
          <w:rFonts w:ascii="Arial" w:hAnsi="Arial"/>
          <w:sz w:val="28"/>
        </w:rPr>
        <w:t>= (1 + 0,7/0,9)</w:t>
      </w:r>
      <w:r>
        <w:rPr>
          <w:rFonts w:ascii="Arial" w:hAnsi="Arial"/>
          <w:sz w:val="28"/>
          <w:vertAlign w:val="superscript"/>
        </w:rPr>
        <w:t xml:space="preserve"> -1</w:t>
      </w:r>
      <w:r>
        <w:rPr>
          <w:rFonts w:ascii="Arial" w:hAnsi="Arial"/>
          <w:sz w:val="28"/>
        </w:rPr>
        <w:t xml:space="preserve"> = 0,563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α </w:t>
      </w:r>
      <w:r>
        <w:rPr>
          <w:rFonts w:ascii="Arial" w:hAnsi="Arial"/>
          <w:sz w:val="28"/>
          <w:vertAlign w:val="subscript"/>
        </w:rPr>
        <w:t xml:space="preserve">32  </w:t>
      </w:r>
      <w:r>
        <w:rPr>
          <w:rFonts w:ascii="Arial" w:hAnsi="Arial"/>
          <w:sz w:val="28"/>
        </w:rPr>
        <w:t>= (1 + 0,6/0,8)</w:t>
      </w:r>
      <w:r>
        <w:rPr>
          <w:rFonts w:ascii="Arial" w:hAnsi="Arial"/>
          <w:sz w:val="28"/>
          <w:vertAlign w:val="superscript"/>
        </w:rPr>
        <w:t xml:space="preserve"> -1</w:t>
      </w:r>
      <w:r>
        <w:rPr>
          <w:rFonts w:ascii="Arial" w:hAnsi="Arial"/>
          <w:sz w:val="28"/>
        </w:rPr>
        <w:t xml:space="preserve"> = 0,571</w:t>
      </w:r>
    </w:p>
    <w:p w:rsidR="000D3348" w:rsidRDefault="000D3348">
      <w:pPr>
        <w:jc w:val="both"/>
        <w:rPr>
          <w:rFonts w:ascii="Arial" w:hAnsi="Arial"/>
          <w:sz w:val="28"/>
        </w:rPr>
      </w:pP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α </w:t>
      </w:r>
      <w:r>
        <w:rPr>
          <w:rFonts w:ascii="Arial" w:hAnsi="Arial"/>
          <w:sz w:val="28"/>
          <w:vertAlign w:val="subscript"/>
        </w:rPr>
        <w:t xml:space="preserve">121  </w:t>
      </w:r>
      <w:r>
        <w:rPr>
          <w:rFonts w:ascii="Arial" w:hAnsi="Arial"/>
          <w:sz w:val="28"/>
        </w:rPr>
        <w:t>= (1 + 1/0,9)</w:t>
      </w:r>
      <w:r>
        <w:rPr>
          <w:rFonts w:ascii="Arial" w:hAnsi="Arial"/>
          <w:sz w:val="28"/>
          <w:vertAlign w:val="superscript"/>
        </w:rPr>
        <w:t xml:space="preserve"> -1</w:t>
      </w:r>
      <w:r>
        <w:rPr>
          <w:rFonts w:ascii="Arial" w:hAnsi="Arial"/>
          <w:sz w:val="28"/>
        </w:rPr>
        <w:t xml:space="preserve"> = 0,474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α </w:t>
      </w:r>
      <w:r>
        <w:rPr>
          <w:rFonts w:ascii="Arial" w:hAnsi="Arial"/>
          <w:sz w:val="28"/>
          <w:vertAlign w:val="subscript"/>
        </w:rPr>
        <w:t xml:space="preserve">131  </w:t>
      </w:r>
      <w:r>
        <w:rPr>
          <w:rFonts w:ascii="Arial" w:hAnsi="Arial"/>
          <w:sz w:val="28"/>
        </w:rPr>
        <w:t>= (1 + 0,6/0,9)</w:t>
      </w:r>
      <w:r>
        <w:rPr>
          <w:rFonts w:ascii="Arial" w:hAnsi="Arial"/>
          <w:sz w:val="28"/>
          <w:vertAlign w:val="superscript"/>
        </w:rPr>
        <w:t xml:space="preserve"> -1</w:t>
      </w:r>
      <w:r>
        <w:rPr>
          <w:rFonts w:ascii="Arial" w:hAnsi="Arial"/>
          <w:sz w:val="28"/>
        </w:rPr>
        <w:t xml:space="preserve"> = 0,6</w:t>
      </w: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α </w:t>
      </w:r>
      <w:r>
        <w:rPr>
          <w:rFonts w:ascii="Arial" w:hAnsi="Arial"/>
          <w:sz w:val="28"/>
          <w:vertAlign w:val="subscript"/>
        </w:rPr>
        <w:t xml:space="preserve">122  </w:t>
      </w:r>
      <w:r>
        <w:rPr>
          <w:rFonts w:ascii="Arial" w:hAnsi="Arial"/>
          <w:sz w:val="28"/>
        </w:rPr>
        <w:t>= (1 + 0,9/1)</w:t>
      </w:r>
      <w:r>
        <w:rPr>
          <w:rFonts w:ascii="Arial" w:hAnsi="Arial"/>
          <w:sz w:val="28"/>
          <w:vertAlign w:val="superscript"/>
        </w:rPr>
        <w:t xml:space="preserve"> -1</w:t>
      </w:r>
      <w:r>
        <w:rPr>
          <w:rFonts w:ascii="Arial" w:hAnsi="Arial"/>
          <w:sz w:val="28"/>
        </w:rPr>
        <w:t xml:space="preserve"> = 0,526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α </w:t>
      </w:r>
      <w:r>
        <w:rPr>
          <w:rFonts w:ascii="Arial" w:hAnsi="Arial"/>
          <w:sz w:val="28"/>
          <w:vertAlign w:val="subscript"/>
        </w:rPr>
        <w:t xml:space="preserve">132  </w:t>
      </w:r>
      <w:r>
        <w:rPr>
          <w:rFonts w:ascii="Arial" w:hAnsi="Arial"/>
          <w:sz w:val="28"/>
        </w:rPr>
        <w:t>= (1 + 0,9/0,6)</w:t>
      </w:r>
      <w:r>
        <w:rPr>
          <w:rFonts w:ascii="Arial" w:hAnsi="Arial"/>
          <w:sz w:val="28"/>
          <w:vertAlign w:val="superscript"/>
        </w:rPr>
        <w:t xml:space="preserve"> -1</w:t>
      </w:r>
      <w:r>
        <w:rPr>
          <w:rFonts w:ascii="Arial" w:hAnsi="Arial"/>
          <w:sz w:val="28"/>
        </w:rPr>
        <w:t xml:space="preserve"> = 0,4</w:t>
      </w:r>
    </w:p>
    <w:p w:rsidR="000D3348" w:rsidRDefault="000D3348">
      <w:pPr>
        <w:jc w:val="both"/>
        <w:rPr>
          <w:sz w:val="28"/>
        </w:rPr>
      </w:pPr>
    </w:p>
    <w:p w:rsidR="000D3348" w:rsidRDefault="000D3348">
      <w:pPr>
        <w:jc w:val="both"/>
        <w:rPr>
          <w:sz w:val="28"/>
          <w:u w:val="single"/>
        </w:rPr>
      </w:pPr>
      <w:r>
        <w:rPr>
          <w:sz w:val="28"/>
          <w:u w:val="single"/>
        </w:rPr>
        <w:t>Нормирование относительных важностей:</w:t>
      </w:r>
    </w:p>
    <w:p w:rsidR="000D3348" w:rsidRDefault="000D3348">
      <w:pPr>
        <w:jc w:val="both"/>
        <w:rPr>
          <w:sz w:val="28"/>
          <w:u w:val="single"/>
        </w:rPr>
      </w:pP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α</w:t>
      </w:r>
      <w:r>
        <w:rPr>
          <w:rFonts w:ascii="Arial" w:hAnsi="Arial"/>
          <w:sz w:val="28"/>
          <w:vertAlign w:val="subscript"/>
        </w:rPr>
        <w:t xml:space="preserve"> 1</w:t>
      </w:r>
      <w:r>
        <w:rPr>
          <w:rFonts w:ascii="Arial" w:hAnsi="Arial"/>
          <w:sz w:val="28"/>
        </w:rPr>
        <w:t xml:space="preserve"> = 0,187 /</w:t>
      </w:r>
      <w:r>
        <w:rPr>
          <w:rFonts w:ascii="Arial" w:hAnsi="Arial"/>
          <w:sz w:val="28"/>
          <w:vertAlign w:val="subscript"/>
        </w:rPr>
        <w:t xml:space="preserve">  </w:t>
      </w:r>
      <w:r>
        <w:rPr>
          <w:rFonts w:ascii="Arial" w:hAnsi="Arial"/>
          <w:sz w:val="28"/>
        </w:rPr>
        <w:t>(0,187 + 0,234 + 0,323 + 0,267) = 0,185</w:t>
      </w: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α</w:t>
      </w:r>
      <w:r>
        <w:rPr>
          <w:rFonts w:ascii="Arial" w:hAnsi="Arial"/>
          <w:sz w:val="28"/>
          <w:vertAlign w:val="subscript"/>
        </w:rPr>
        <w:t xml:space="preserve"> 2</w:t>
      </w:r>
      <w:r>
        <w:rPr>
          <w:rFonts w:ascii="Arial" w:hAnsi="Arial"/>
          <w:sz w:val="28"/>
        </w:rPr>
        <w:t xml:space="preserve"> = 0,234 /</w:t>
      </w:r>
      <w:r>
        <w:rPr>
          <w:rFonts w:ascii="Arial" w:hAnsi="Arial"/>
          <w:sz w:val="28"/>
          <w:vertAlign w:val="subscript"/>
        </w:rPr>
        <w:t xml:space="preserve">  </w:t>
      </w:r>
      <w:r>
        <w:rPr>
          <w:rFonts w:ascii="Arial" w:hAnsi="Arial"/>
          <w:sz w:val="28"/>
        </w:rPr>
        <w:t>(0,204 + 0,221 + 0,229 + 0,305) = 0,244</w:t>
      </w: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α</w:t>
      </w:r>
      <w:r>
        <w:rPr>
          <w:rFonts w:ascii="Arial" w:hAnsi="Arial"/>
          <w:sz w:val="28"/>
          <w:vertAlign w:val="subscript"/>
        </w:rPr>
        <w:t xml:space="preserve"> 3</w:t>
      </w:r>
      <w:r>
        <w:rPr>
          <w:rFonts w:ascii="Arial" w:hAnsi="Arial"/>
          <w:sz w:val="28"/>
        </w:rPr>
        <w:t xml:space="preserve"> = 0,323 /</w:t>
      </w:r>
      <w:r>
        <w:rPr>
          <w:rFonts w:ascii="Arial" w:hAnsi="Arial"/>
          <w:sz w:val="28"/>
          <w:vertAlign w:val="subscript"/>
        </w:rPr>
        <w:t xml:space="preserve">  </w:t>
      </w:r>
      <w:r>
        <w:rPr>
          <w:rFonts w:ascii="Arial" w:hAnsi="Arial"/>
          <w:sz w:val="28"/>
        </w:rPr>
        <w:t>(0,204 + 0,221 + 0,229 + 0,305) = 0,337</w:t>
      </w: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α</w:t>
      </w:r>
      <w:r>
        <w:rPr>
          <w:rFonts w:ascii="Arial" w:hAnsi="Arial"/>
          <w:sz w:val="28"/>
          <w:vertAlign w:val="subscript"/>
        </w:rPr>
        <w:t xml:space="preserve"> 4</w:t>
      </w:r>
      <w:r>
        <w:rPr>
          <w:rFonts w:ascii="Arial" w:hAnsi="Arial"/>
          <w:sz w:val="28"/>
        </w:rPr>
        <w:t xml:space="preserve"> = 0,267 /</w:t>
      </w:r>
      <w:r>
        <w:rPr>
          <w:rFonts w:ascii="Arial" w:hAnsi="Arial"/>
          <w:sz w:val="28"/>
          <w:vertAlign w:val="subscript"/>
        </w:rPr>
        <w:t xml:space="preserve">  </w:t>
      </w:r>
      <w:r>
        <w:rPr>
          <w:rFonts w:ascii="Arial" w:hAnsi="Arial"/>
          <w:sz w:val="28"/>
        </w:rPr>
        <w:t>(0,204 + 0,221 + 0,229 + 0,305) = 0,278</w:t>
      </w:r>
    </w:p>
    <w:p w:rsidR="000D3348" w:rsidRDefault="000D3348">
      <w:pPr>
        <w:jc w:val="both"/>
        <w:rPr>
          <w:rFonts w:ascii="Arial" w:hAnsi="Arial"/>
          <w:sz w:val="28"/>
        </w:rPr>
      </w:pP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α</w:t>
      </w:r>
      <w:r>
        <w:rPr>
          <w:rFonts w:ascii="Arial" w:hAnsi="Arial"/>
          <w:sz w:val="28"/>
          <w:vertAlign w:val="subscript"/>
        </w:rPr>
        <w:t xml:space="preserve"> 11</w:t>
      </w:r>
      <w:r>
        <w:rPr>
          <w:rFonts w:ascii="Arial" w:hAnsi="Arial"/>
          <w:sz w:val="28"/>
        </w:rPr>
        <w:t xml:space="preserve"> = 0,3 /</w:t>
      </w:r>
      <w:r>
        <w:rPr>
          <w:rFonts w:ascii="Arial" w:hAnsi="Arial"/>
          <w:sz w:val="28"/>
          <w:vertAlign w:val="subscript"/>
        </w:rPr>
        <w:t xml:space="preserve">  </w:t>
      </w:r>
      <w:r>
        <w:rPr>
          <w:rFonts w:ascii="Arial" w:hAnsi="Arial"/>
          <w:sz w:val="28"/>
        </w:rPr>
        <w:t>(0,3 + 0,423 + 0,319) = 0,288</w:t>
      </w: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α</w:t>
      </w:r>
      <w:r>
        <w:rPr>
          <w:rFonts w:ascii="Arial" w:hAnsi="Arial"/>
          <w:sz w:val="28"/>
          <w:vertAlign w:val="subscript"/>
        </w:rPr>
        <w:t xml:space="preserve"> 12</w:t>
      </w:r>
      <w:r>
        <w:rPr>
          <w:rFonts w:ascii="Arial" w:hAnsi="Arial"/>
          <w:sz w:val="28"/>
        </w:rPr>
        <w:t xml:space="preserve"> = 0,423 /</w:t>
      </w:r>
      <w:r>
        <w:rPr>
          <w:rFonts w:ascii="Arial" w:hAnsi="Arial"/>
          <w:sz w:val="28"/>
          <w:vertAlign w:val="subscript"/>
        </w:rPr>
        <w:t xml:space="preserve">  </w:t>
      </w:r>
      <w:r>
        <w:rPr>
          <w:rFonts w:ascii="Arial" w:hAnsi="Arial"/>
          <w:sz w:val="28"/>
        </w:rPr>
        <w:t>(0,3 + 0,423 + 0,319) = 0,406</w:t>
      </w: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α</w:t>
      </w:r>
      <w:r>
        <w:rPr>
          <w:rFonts w:ascii="Arial" w:hAnsi="Arial"/>
          <w:sz w:val="28"/>
          <w:vertAlign w:val="subscript"/>
        </w:rPr>
        <w:t xml:space="preserve"> 13</w:t>
      </w:r>
      <w:r>
        <w:rPr>
          <w:rFonts w:ascii="Arial" w:hAnsi="Arial"/>
          <w:sz w:val="28"/>
        </w:rPr>
        <w:t xml:space="preserve"> = 0,319 /</w:t>
      </w:r>
      <w:r>
        <w:rPr>
          <w:rFonts w:ascii="Arial" w:hAnsi="Arial"/>
          <w:sz w:val="28"/>
          <w:vertAlign w:val="subscript"/>
        </w:rPr>
        <w:t xml:space="preserve">  </w:t>
      </w:r>
      <w:r>
        <w:rPr>
          <w:rFonts w:ascii="Arial" w:hAnsi="Arial"/>
          <w:sz w:val="28"/>
        </w:rPr>
        <w:t>(0,3 + 0,423 + 0,319) = 0,306</w:t>
      </w:r>
    </w:p>
    <w:p w:rsidR="000D3348" w:rsidRDefault="000D3348">
      <w:pPr>
        <w:jc w:val="both"/>
        <w:rPr>
          <w:rFonts w:ascii="Arial" w:hAnsi="Arial"/>
          <w:sz w:val="28"/>
        </w:rPr>
      </w:pP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α</w:t>
      </w:r>
      <w:r>
        <w:rPr>
          <w:rFonts w:ascii="Arial" w:hAnsi="Arial"/>
          <w:sz w:val="28"/>
          <w:vertAlign w:val="subscript"/>
        </w:rPr>
        <w:t xml:space="preserve"> 21 </w:t>
      </w:r>
      <w:r>
        <w:rPr>
          <w:rFonts w:ascii="Arial" w:hAnsi="Arial"/>
          <w:sz w:val="28"/>
        </w:rPr>
        <w:t xml:space="preserve">= 0,438 /  (0,438 + 0,563) = 0,438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α</w:t>
      </w:r>
      <w:r>
        <w:rPr>
          <w:rFonts w:ascii="Arial" w:hAnsi="Arial"/>
          <w:sz w:val="28"/>
          <w:vertAlign w:val="subscript"/>
        </w:rPr>
        <w:t xml:space="preserve"> 31 </w:t>
      </w:r>
      <w:r>
        <w:rPr>
          <w:rFonts w:ascii="Arial" w:hAnsi="Arial"/>
          <w:sz w:val="28"/>
        </w:rPr>
        <w:t>= 0,474 /  (0,474 + 0,526) = 0,474</w:t>
      </w: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α</w:t>
      </w:r>
      <w:r>
        <w:rPr>
          <w:rFonts w:ascii="Arial" w:hAnsi="Arial"/>
          <w:sz w:val="28"/>
          <w:vertAlign w:val="subscript"/>
        </w:rPr>
        <w:t xml:space="preserve"> 22 </w:t>
      </w:r>
      <w:r>
        <w:rPr>
          <w:rFonts w:ascii="Arial" w:hAnsi="Arial"/>
          <w:sz w:val="28"/>
        </w:rPr>
        <w:t>= 0,563 /  (0,438 + 0,563) = 0,563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α</w:t>
      </w:r>
      <w:r>
        <w:rPr>
          <w:rFonts w:ascii="Arial" w:hAnsi="Arial"/>
          <w:sz w:val="28"/>
          <w:vertAlign w:val="subscript"/>
        </w:rPr>
        <w:t xml:space="preserve"> 32 </w:t>
      </w:r>
      <w:r>
        <w:rPr>
          <w:rFonts w:ascii="Arial" w:hAnsi="Arial"/>
          <w:sz w:val="28"/>
        </w:rPr>
        <w:t>= 0,526 /  (0,474 + 0,526) = 0,526</w:t>
      </w:r>
    </w:p>
    <w:p w:rsidR="000D3348" w:rsidRDefault="000D3348">
      <w:pPr>
        <w:jc w:val="both"/>
        <w:rPr>
          <w:rFonts w:ascii="Arial" w:hAnsi="Arial"/>
          <w:sz w:val="28"/>
        </w:rPr>
      </w:pP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α</w:t>
      </w:r>
      <w:r>
        <w:rPr>
          <w:rFonts w:ascii="Arial" w:hAnsi="Arial"/>
          <w:sz w:val="28"/>
          <w:vertAlign w:val="subscript"/>
        </w:rPr>
        <w:t xml:space="preserve">131 </w:t>
      </w:r>
      <w:r>
        <w:rPr>
          <w:rFonts w:ascii="Arial" w:hAnsi="Arial"/>
          <w:sz w:val="28"/>
        </w:rPr>
        <w:t>= 0,429 / (0,429 + 0,571) = 0,429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α</w:t>
      </w:r>
      <w:r>
        <w:rPr>
          <w:rFonts w:ascii="Arial" w:hAnsi="Arial"/>
          <w:sz w:val="28"/>
          <w:vertAlign w:val="subscript"/>
        </w:rPr>
        <w:t xml:space="preserve"> 121 </w:t>
      </w:r>
      <w:r>
        <w:rPr>
          <w:rFonts w:ascii="Arial" w:hAnsi="Arial"/>
          <w:sz w:val="28"/>
        </w:rPr>
        <w:t>= 0,6 /  (0,6 + 0,4) = 0,6</w:t>
      </w:r>
    </w:p>
    <w:p w:rsidR="000D3348" w:rsidRDefault="000D3348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α</w:t>
      </w:r>
      <w:r>
        <w:rPr>
          <w:rFonts w:ascii="Arial" w:hAnsi="Arial"/>
          <w:sz w:val="28"/>
          <w:vertAlign w:val="subscript"/>
        </w:rPr>
        <w:t xml:space="preserve">132 </w:t>
      </w:r>
      <w:r>
        <w:rPr>
          <w:rFonts w:ascii="Arial" w:hAnsi="Arial"/>
          <w:sz w:val="28"/>
        </w:rPr>
        <w:t>= 0,571 / (0,429 + 0,571) = 0,571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>α</w:t>
      </w:r>
      <w:r>
        <w:rPr>
          <w:rFonts w:ascii="Arial" w:hAnsi="Arial"/>
          <w:sz w:val="28"/>
          <w:vertAlign w:val="subscript"/>
        </w:rPr>
        <w:t xml:space="preserve"> 122 </w:t>
      </w:r>
      <w:r>
        <w:rPr>
          <w:rFonts w:ascii="Arial" w:hAnsi="Arial"/>
          <w:sz w:val="28"/>
        </w:rPr>
        <w:t>= 0,4 /  (0,6 + 0,4) =0,4</w:t>
      </w:r>
    </w:p>
    <w:p w:rsidR="000D3348" w:rsidRDefault="000D3348">
      <w:pPr>
        <w:jc w:val="both"/>
        <w:rPr>
          <w:rFonts w:ascii="Arial" w:hAnsi="Arial"/>
          <w:sz w:val="28"/>
        </w:rPr>
      </w:pPr>
    </w:p>
    <w:p w:rsidR="000D3348" w:rsidRDefault="000D3348">
      <w:pPr>
        <w:pStyle w:val="a6"/>
        <w:ind w:firstLine="0"/>
        <w:rPr>
          <w:u w:val="single"/>
        </w:rPr>
      </w:pPr>
      <w:r>
        <w:rPr>
          <w:u w:val="single"/>
        </w:rPr>
        <w:t>Определение осредненных важностей путей по оценкам экспертов:</w:t>
      </w:r>
    </w:p>
    <w:p w:rsidR="000D3348" w:rsidRDefault="000D3348">
      <w:pPr>
        <w:rPr>
          <w:rFonts w:ascii="Arial" w:hAnsi="Arial"/>
          <w:sz w:val="28"/>
        </w:rPr>
      </w:pPr>
    </w:p>
    <w:p w:rsidR="000D3348" w:rsidRDefault="000D3348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α </w:t>
      </w:r>
      <w:r>
        <w:rPr>
          <w:rFonts w:ascii="Arial" w:hAnsi="Arial"/>
          <w:sz w:val="28"/>
          <w:vertAlign w:val="subscript"/>
        </w:rPr>
        <w:t>1 ср</w:t>
      </w:r>
      <w:r>
        <w:rPr>
          <w:rFonts w:ascii="Arial" w:hAnsi="Arial"/>
          <w:sz w:val="28"/>
        </w:rPr>
        <w:t xml:space="preserve"> = (0,204 </w:t>
      </w:r>
      <w:r>
        <w:rPr>
          <w:rFonts w:ascii="Arial" w:hAnsi="Arial"/>
          <w:sz w:val="28"/>
        </w:rPr>
        <w:sym w:font="Symbol" w:char="F02A"/>
      </w:r>
      <w:r>
        <w:rPr>
          <w:rFonts w:ascii="Arial" w:hAnsi="Arial"/>
          <w:sz w:val="28"/>
        </w:rPr>
        <w:t xml:space="preserve"> 0,9 + 0,187 </w:t>
      </w:r>
      <w:r>
        <w:rPr>
          <w:rFonts w:ascii="Arial" w:hAnsi="Arial"/>
          <w:sz w:val="28"/>
        </w:rPr>
        <w:sym w:font="Symbol" w:char="F02A"/>
      </w:r>
      <w:r>
        <w:rPr>
          <w:rFonts w:ascii="Arial" w:hAnsi="Arial"/>
          <w:sz w:val="28"/>
        </w:rPr>
        <w:t xml:space="preserve"> 1,0)</w:t>
      </w:r>
      <w:r>
        <w:rPr>
          <w:rFonts w:ascii="Arial" w:hAnsi="Arial"/>
          <w:sz w:val="28"/>
          <w:vertAlign w:val="superscript"/>
        </w:rPr>
        <w:t xml:space="preserve"> </w:t>
      </w:r>
      <w:r>
        <w:rPr>
          <w:rFonts w:ascii="Arial" w:hAnsi="Arial"/>
          <w:sz w:val="28"/>
        </w:rPr>
        <w:t>/ (0,9 + 1,0)</w:t>
      </w:r>
      <w:r>
        <w:rPr>
          <w:rFonts w:ascii="Arial" w:hAnsi="Arial"/>
          <w:sz w:val="28"/>
          <w:vertAlign w:val="subscript"/>
        </w:rPr>
        <w:t xml:space="preserve"> </w:t>
      </w:r>
      <w:r>
        <w:rPr>
          <w:rFonts w:ascii="Arial" w:hAnsi="Arial"/>
          <w:sz w:val="28"/>
        </w:rPr>
        <w:t>= 0,195</w:t>
      </w:r>
    </w:p>
    <w:p w:rsidR="000D3348" w:rsidRDefault="000D3348">
      <w:pPr>
        <w:jc w:val="center"/>
        <w:rPr>
          <w:rFonts w:ascii="Arial" w:hAnsi="Arial"/>
          <w:sz w:val="28"/>
        </w:rPr>
      </w:pPr>
    </w:p>
    <w:p w:rsidR="000D3348" w:rsidRDefault="000D3348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α </w:t>
      </w:r>
      <w:r>
        <w:rPr>
          <w:rFonts w:ascii="Arial" w:hAnsi="Arial"/>
          <w:sz w:val="28"/>
          <w:vertAlign w:val="subscript"/>
        </w:rPr>
        <w:t>2 ср</w:t>
      </w:r>
      <w:r>
        <w:rPr>
          <w:rFonts w:ascii="Arial" w:hAnsi="Arial"/>
          <w:sz w:val="28"/>
        </w:rPr>
        <w:t xml:space="preserve"> = (0,221 </w:t>
      </w:r>
      <w:r>
        <w:rPr>
          <w:rFonts w:ascii="Arial" w:hAnsi="Arial"/>
          <w:sz w:val="28"/>
        </w:rPr>
        <w:sym w:font="Symbol" w:char="F02A"/>
      </w:r>
      <w:r>
        <w:rPr>
          <w:rFonts w:ascii="Arial" w:hAnsi="Arial"/>
          <w:sz w:val="28"/>
        </w:rPr>
        <w:t xml:space="preserve"> 0,7 + 0,234 </w:t>
      </w:r>
      <w:r>
        <w:rPr>
          <w:rFonts w:ascii="Arial" w:hAnsi="Arial"/>
          <w:sz w:val="28"/>
        </w:rPr>
        <w:sym w:font="Symbol" w:char="F02A"/>
      </w:r>
      <w:r>
        <w:rPr>
          <w:rFonts w:ascii="Arial" w:hAnsi="Arial"/>
          <w:sz w:val="28"/>
        </w:rPr>
        <w:t xml:space="preserve"> 0,8)</w:t>
      </w:r>
      <w:r>
        <w:rPr>
          <w:rFonts w:ascii="Arial" w:hAnsi="Arial"/>
          <w:sz w:val="28"/>
          <w:vertAlign w:val="superscript"/>
        </w:rPr>
        <w:t xml:space="preserve"> </w:t>
      </w:r>
      <w:r>
        <w:rPr>
          <w:rFonts w:ascii="Arial" w:hAnsi="Arial"/>
          <w:sz w:val="28"/>
        </w:rPr>
        <w:t>/ (0,7 + 0,8) = 0,228</w:t>
      </w:r>
    </w:p>
    <w:p w:rsidR="000D3348" w:rsidRDefault="000D3348">
      <w:pPr>
        <w:rPr>
          <w:rFonts w:ascii="Arial" w:hAnsi="Arial"/>
          <w:sz w:val="28"/>
        </w:rPr>
      </w:pPr>
    </w:p>
    <w:p w:rsidR="000D3348" w:rsidRDefault="000D3348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α </w:t>
      </w:r>
      <w:r>
        <w:rPr>
          <w:rFonts w:ascii="Arial" w:hAnsi="Arial"/>
          <w:sz w:val="28"/>
          <w:vertAlign w:val="subscript"/>
        </w:rPr>
        <w:t>3 ср</w:t>
      </w:r>
      <w:r>
        <w:rPr>
          <w:rFonts w:ascii="Arial" w:hAnsi="Arial"/>
          <w:sz w:val="28"/>
        </w:rPr>
        <w:t xml:space="preserve"> = (0,229 </w:t>
      </w:r>
      <w:r>
        <w:rPr>
          <w:rFonts w:ascii="Arial" w:hAnsi="Arial"/>
          <w:sz w:val="28"/>
        </w:rPr>
        <w:sym w:font="Symbol" w:char="F02A"/>
      </w:r>
      <w:r>
        <w:rPr>
          <w:rFonts w:ascii="Arial" w:hAnsi="Arial"/>
          <w:sz w:val="28"/>
        </w:rPr>
        <w:t xml:space="preserve"> 0,8 + 0,323 </w:t>
      </w:r>
      <w:r>
        <w:rPr>
          <w:rFonts w:ascii="Arial" w:hAnsi="Arial"/>
          <w:sz w:val="28"/>
        </w:rPr>
        <w:sym w:font="Symbol" w:char="F02A"/>
      </w:r>
      <w:r>
        <w:rPr>
          <w:rFonts w:ascii="Arial" w:hAnsi="Arial"/>
          <w:sz w:val="28"/>
        </w:rPr>
        <w:t xml:space="preserve"> 0,6)</w:t>
      </w:r>
      <w:r>
        <w:rPr>
          <w:rFonts w:ascii="Arial" w:hAnsi="Arial"/>
          <w:sz w:val="28"/>
          <w:vertAlign w:val="superscript"/>
        </w:rPr>
        <w:t xml:space="preserve"> </w:t>
      </w:r>
      <w:r>
        <w:rPr>
          <w:rFonts w:ascii="Arial" w:hAnsi="Arial"/>
          <w:sz w:val="28"/>
        </w:rPr>
        <w:t>/ (0,8 + 0,6) = 0,269</w:t>
      </w:r>
    </w:p>
    <w:p w:rsidR="000D3348" w:rsidRDefault="000D3348">
      <w:pPr>
        <w:rPr>
          <w:rFonts w:ascii="Arial" w:hAnsi="Arial"/>
          <w:sz w:val="28"/>
        </w:rPr>
      </w:pPr>
    </w:p>
    <w:p w:rsidR="000D3348" w:rsidRDefault="000D3348">
      <w:pPr>
        <w:rPr>
          <w:rFonts w:ascii="Arial" w:hAnsi="Arial"/>
          <w:sz w:val="28"/>
        </w:rPr>
      </w:pPr>
    </w:p>
    <w:p w:rsidR="000D3348" w:rsidRDefault="000D3348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α </w:t>
      </w:r>
      <w:r>
        <w:rPr>
          <w:rFonts w:ascii="Arial" w:hAnsi="Arial"/>
          <w:sz w:val="28"/>
          <w:vertAlign w:val="subscript"/>
        </w:rPr>
        <w:t>31 ср</w:t>
      </w:r>
      <w:r>
        <w:rPr>
          <w:rFonts w:ascii="Arial" w:hAnsi="Arial"/>
          <w:sz w:val="28"/>
        </w:rPr>
        <w:t xml:space="preserve"> = (0,529 </w:t>
      </w:r>
      <w:r>
        <w:rPr>
          <w:rFonts w:ascii="Arial" w:hAnsi="Arial"/>
          <w:sz w:val="28"/>
        </w:rPr>
        <w:sym w:font="Symbol" w:char="F02A"/>
      </w:r>
      <w:r>
        <w:rPr>
          <w:rFonts w:ascii="Arial" w:hAnsi="Arial"/>
          <w:sz w:val="28"/>
        </w:rPr>
        <w:t xml:space="preserve"> 0,8 + 0,571 </w:t>
      </w:r>
      <w:r>
        <w:rPr>
          <w:rFonts w:ascii="Arial" w:hAnsi="Arial"/>
          <w:sz w:val="28"/>
        </w:rPr>
        <w:sym w:font="Symbol" w:char="F02A"/>
      </w:r>
      <w:r>
        <w:rPr>
          <w:rFonts w:ascii="Arial" w:hAnsi="Arial"/>
          <w:sz w:val="28"/>
        </w:rPr>
        <w:t xml:space="preserve"> 0,6)</w:t>
      </w:r>
      <w:r>
        <w:rPr>
          <w:rFonts w:ascii="Arial" w:hAnsi="Arial"/>
          <w:sz w:val="28"/>
          <w:vertAlign w:val="superscript"/>
        </w:rPr>
        <w:t xml:space="preserve"> </w:t>
      </w:r>
      <w:r>
        <w:rPr>
          <w:rFonts w:ascii="Arial" w:hAnsi="Arial"/>
          <w:sz w:val="28"/>
        </w:rPr>
        <w:t>/ (0,8 + 0,6) = 0,547</w:t>
      </w:r>
    </w:p>
    <w:p w:rsidR="000D3348" w:rsidRDefault="000D3348">
      <w:pPr>
        <w:rPr>
          <w:rFonts w:ascii="Arial" w:hAnsi="Arial"/>
          <w:sz w:val="28"/>
        </w:rPr>
      </w:pPr>
    </w:p>
    <w:p w:rsidR="000D3348" w:rsidRDefault="000D3348">
      <w:pPr>
        <w:rPr>
          <w:rFonts w:ascii="Arial" w:hAnsi="Arial"/>
        </w:rPr>
      </w:pPr>
      <w:r>
        <w:rPr>
          <w:rFonts w:ascii="Arial" w:hAnsi="Arial"/>
          <w:sz w:val="28"/>
        </w:rPr>
        <w:t xml:space="preserve">α </w:t>
      </w:r>
      <w:r>
        <w:rPr>
          <w:rFonts w:ascii="Arial" w:hAnsi="Arial"/>
          <w:sz w:val="28"/>
          <w:vertAlign w:val="subscript"/>
        </w:rPr>
        <w:t>32 ср</w:t>
      </w:r>
      <w:r>
        <w:rPr>
          <w:rFonts w:ascii="Arial" w:hAnsi="Arial"/>
          <w:sz w:val="28"/>
        </w:rPr>
        <w:t xml:space="preserve"> = (0,471 </w:t>
      </w:r>
      <w:r>
        <w:rPr>
          <w:rFonts w:ascii="Arial" w:hAnsi="Arial"/>
          <w:sz w:val="28"/>
        </w:rPr>
        <w:sym w:font="Symbol" w:char="F02A"/>
      </w:r>
      <w:r>
        <w:rPr>
          <w:rFonts w:ascii="Arial" w:hAnsi="Arial"/>
          <w:sz w:val="28"/>
        </w:rPr>
        <w:t xml:space="preserve"> 0,9 + 0,571 </w:t>
      </w:r>
      <w:r>
        <w:rPr>
          <w:rFonts w:ascii="Arial" w:hAnsi="Arial"/>
          <w:sz w:val="28"/>
        </w:rPr>
        <w:sym w:font="Symbol" w:char="F02A"/>
      </w:r>
      <w:r>
        <w:rPr>
          <w:rFonts w:ascii="Arial" w:hAnsi="Arial"/>
          <w:sz w:val="28"/>
        </w:rPr>
        <w:t xml:space="preserve"> 0,6)</w:t>
      </w:r>
      <w:r>
        <w:rPr>
          <w:rFonts w:ascii="Arial" w:hAnsi="Arial"/>
          <w:sz w:val="28"/>
          <w:vertAlign w:val="superscript"/>
        </w:rPr>
        <w:t xml:space="preserve"> </w:t>
      </w:r>
      <w:r>
        <w:rPr>
          <w:rFonts w:ascii="Arial" w:hAnsi="Arial"/>
          <w:sz w:val="28"/>
        </w:rPr>
        <w:t>/ (0,9 + 0,6) = 0,511</w:t>
      </w:r>
    </w:p>
    <w:p w:rsidR="000D3348" w:rsidRDefault="000D3348">
      <w:pPr>
        <w:ind w:firstLine="720"/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ind w:firstLine="720"/>
        <w:jc w:val="center"/>
        <w:rPr>
          <w:sz w:val="28"/>
        </w:rPr>
      </w:pPr>
      <w:r>
        <w:rPr>
          <w:sz w:val="28"/>
        </w:rPr>
        <w:t>Наиболее предпочтительным путем достижения генеральной цели является:</w:t>
      </w:r>
    </w:p>
    <w:p w:rsidR="000D3348" w:rsidRDefault="000D3348">
      <w:pPr>
        <w:ind w:firstLine="720"/>
        <w:rPr>
          <w:sz w:val="28"/>
        </w:rPr>
      </w:pPr>
    </w:p>
    <w:p w:rsidR="000D3348" w:rsidRDefault="000D3348">
      <w:pPr>
        <w:ind w:firstLine="720"/>
        <w:rPr>
          <w:b/>
          <w:sz w:val="28"/>
        </w:rPr>
      </w:pPr>
      <w:r>
        <w:rPr>
          <w:b/>
          <w:sz w:val="28"/>
        </w:rPr>
        <w:t>Обеспечение конкурентоспособности товара</w:t>
      </w:r>
    </w:p>
    <w:p w:rsidR="000D3348" w:rsidRDefault="000D3348">
      <w:pPr>
        <w:ind w:firstLine="720"/>
        <w:jc w:val="center"/>
        <w:rPr>
          <w:sz w:val="28"/>
        </w:rPr>
      </w:pPr>
    </w:p>
    <w:p w:rsidR="000D3348" w:rsidRDefault="000D3348">
      <w:pPr>
        <w:pStyle w:val="8"/>
        <w:jc w:val="left"/>
      </w:pPr>
      <w:r>
        <w:t>Повышение качества сервиса продукции</w:t>
      </w:r>
    </w:p>
    <w:p w:rsidR="000D3348" w:rsidRDefault="000D3348">
      <w:pPr>
        <w:ind w:firstLine="720"/>
        <w:jc w:val="center"/>
        <w:rPr>
          <w:sz w:val="28"/>
        </w:rPr>
      </w:pPr>
    </w:p>
    <w:p w:rsidR="000D3348" w:rsidRDefault="000D3348">
      <w:pPr>
        <w:ind w:firstLine="720"/>
        <w:rPr>
          <w:sz w:val="28"/>
        </w:rPr>
      </w:pPr>
      <w:r>
        <w:rPr>
          <w:sz w:val="28"/>
        </w:rPr>
        <w:t>Выпуск новой более качественной упаковки</w:t>
      </w:r>
    </w:p>
    <w:p w:rsidR="000D3348" w:rsidRDefault="000D3348">
      <w:pPr>
        <w:rPr>
          <w:sz w:val="28"/>
        </w:rPr>
      </w:pPr>
    </w:p>
    <w:p w:rsidR="000D3348" w:rsidRDefault="000D3348">
      <w:pPr>
        <w:rPr>
          <w:rFonts w:ascii="Arial" w:hAnsi="Arial"/>
          <w:sz w:val="28"/>
        </w:rPr>
      </w:pPr>
    </w:p>
    <w:p w:rsidR="000D3348" w:rsidRDefault="000D3348">
      <w:pPr>
        <w:rPr>
          <w:sz w:val="28"/>
        </w:rPr>
      </w:pPr>
      <w:r>
        <w:rPr>
          <w:sz w:val="28"/>
        </w:rPr>
        <w:t>Сравнительная величина затрат по каждой из альтернатив:</w:t>
      </w:r>
    </w:p>
    <w:p w:rsidR="000D3348" w:rsidRDefault="000D3348">
      <w:pPr>
        <w:rPr>
          <w:sz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520"/>
        <w:gridCol w:w="1620"/>
        <w:gridCol w:w="1980"/>
        <w:gridCol w:w="1980"/>
      </w:tblGrid>
      <w:tr w:rsidR="000D3348">
        <w:tc>
          <w:tcPr>
            <w:tcW w:w="180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Достигаемая цель</w:t>
            </w:r>
          </w:p>
        </w:tc>
        <w:tc>
          <w:tcPr>
            <w:tcW w:w="252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Альтернативы достижения цели</w:t>
            </w:r>
          </w:p>
        </w:tc>
        <w:tc>
          <w:tcPr>
            <w:tcW w:w="162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Величины требуемых затрат (в тыс. долл.)</w:t>
            </w:r>
          </w:p>
        </w:tc>
        <w:tc>
          <w:tcPr>
            <w:tcW w:w="198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Источник финансирова-</w:t>
            </w:r>
          </w:p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ния</w:t>
            </w:r>
          </w:p>
        </w:tc>
        <w:tc>
          <w:tcPr>
            <w:tcW w:w="198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Ранг предпочтения альтернативы</w:t>
            </w:r>
          </w:p>
        </w:tc>
      </w:tr>
      <w:tr w:rsidR="000D3348">
        <w:tc>
          <w:tcPr>
            <w:tcW w:w="1800" w:type="dxa"/>
            <w:vAlign w:val="center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Обеспечение постоянного спроса на продукцию</w:t>
            </w:r>
          </w:p>
        </w:tc>
        <w:tc>
          <w:tcPr>
            <w:tcW w:w="2520" w:type="dxa"/>
            <w:vAlign w:val="center"/>
          </w:tcPr>
          <w:p w:rsidR="000D3348" w:rsidRDefault="000D3348">
            <w:pPr>
              <w:numPr>
                <w:ilvl w:val="0"/>
                <w:numId w:val="46"/>
              </w:numPr>
              <w:rPr>
                <w:sz w:val="28"/>
              </w:rPr>
            </w:pPr>
            <w:r>
              <w:rPr>
                <w:sz w:val="28"/>
              </w:rPr>
              <w:t>Улучшение качества продукции</w:t>
            </w:r>
          </w:p>
          <w:p w:rsidR="000D3348" w:rsidRDefault="000D3348">
            <w:pPr>
              <w:numPr>
                <w:ilvl w:val="0"/>
                <w:numId w:val="46"/>
              </w:numPr>
              <w:rPr>
                <w:sz w:val="28"/>
              </w:rPr>
            </w:pPr>
            <w:r>
              <w:rPr>
                <w:sz w:val="28"/>
              </w:rPr>
              <w:t>Улучшение использования оборудования</w:t>
            </w:r>
          </w:p>
          <w:p w:rsidR="000D3348" w:rsidRDefault="000D3348">
            <w:pPr>
              <w:numPr>
                <w:ilvl w:val="0"/>
                <w:numId w:val="46"/>
              </w:numPr>
              <w:rPr>
                <w:sz w:val="28"/>
              </w:rPr>
            </w:pPr>
            <w:r>
              <w:rPr>
                <w:sz w:val="28"/>
              </w:rPr>
              <w:t>Увеличение престижа предприятия</w:t>
            </w:r>
          </w:p>
          <w:p w:rsidR="000D3348" w:rsidRDefault="000D3348">
            <w:pPr>
              <w:numPr>
                <w:ilvl w:val="0"/>
                <w:numId w:val="46"/>
              </w:numPr>
              <w:rPr>
                <w:sz w:val="28"/>
              </w:rPr>
            </w:pPr>
            <w:r>
              <w:rPr>
                <w:sz w:val="28"/>
              </w:rPr>
              <w:t>Снижение спроса на продукцию конкурента</w:t>
            </w:r>
          </w:p>
          <w:p w:rsidR="000D3348" w:rsidRDefault="000D3348">
            <w:pPr>
              <w:numPr>
                <w:ilvl w:val="0"/>
                <w:numId w:val="46"/>
              </w:numPr>
              <w:rPr>
                <w:sz w:val="28"/>
              </w:rPr>
            </w:pPr>
            <w:r>
              <w:rPr>
                <w:sz w:val="28"/>
              </w:rPr>
              <w:t>Привлечение творческих и технических работников</w:t>
            </w:r>
          </w:p>
        </w:tc>
        <w:tc>
          <w:tcPr>
            <w:tcW w:w="1620" w:type="dxa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80" w:type="dxa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Банковский кредит</w:t>
            </w: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Банковский кредит</w:t>
            </w: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Уставной капитал</w:t>
            </w: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Уставной капитал</w:t>
            </w: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Уставной капитал</w:t>
            </w:r>
          </w:p>
        </w:tc>
        <w:tc>
          <w:tcPr>
            <w:tcW w:w="1980" w:type="dxa"/>
          </w:tcPr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</w:p>
          <w:p w:rsidR="000D3348" w:rsidRDefault="000D334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0D3348" w:rsidRDefault="000D3348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0D3348" w:rsidRDefault="000D3348">
      <w:r>
        <w:rPr>
          <w:rFonts w:ascii="Arial" w:hAnsi="Arial"/>
          <w:sz w:val="28"/>
        </w:rPr>
        <w:tab/>
      </w:r>
      <w:r>
        <w:rPr>
          <w:sz w:val="28"/>
        </w:rPr>
        <w:t>По мнению автора, наиболее предпочтительными являются альтернативы 1 и 5. Применяя их к «Вельду», увеличится товарный выпуск А и Б и, следовательно, должен повыситься объем реализации. Прибыль возрастет, с которой можно будет постепенно вернуть банковский кредит.</w:t>
      </w: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jc w:val="center"/>
      </w:pPr>
      <w:r>
        <w:t>ПЛАН ОРГАНИЗАЦИОННО-ТЕХНИЧЕСКИХ МЕРОПРИЯТИЙ ПО ОБЕСПЕЧЕНИЮ ПЕРСПЕКТИВНОГО РАЗВИТИЯ ПРЕДПРИЯТИЯ</w:t>
      </w:r>
    </w:p>
    <w:p w:rsidR="000D3348" w:rsidRDefault="000D3348">
      <w:pPr>
        <w:jc w:val="center"/>
      </w:pPr>
    </w:p>
    <w:p w:rsidR="000D3348" w:rsidRDefault="000D3348">
      <w:pPr>
        <w:jc w:val="center"/>
      </w:pP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286"/>
        <w:gridCol w:w="1267"/>
        <w:gridCol w:w="1857"/>
        <w:gridCol w:w="2216"/>
      </w:tblGrid>
      <w:tr w:rsidR="000D3348">
        <w:trPr>
          <w:jc w:val="center"/>
        </w:trPr>
        <w:tc>
          <w:tcPr>
            <w:tcW w:w="2394" w:type="dxa"/>
            <w:vAlign w:val="center"/>
          </w:tcPr>
          <w:p w:rsidR="000D3348" w:rsidRDefault="000D3348">
            <w:pPr>
              <w:jc w:val="center"/>
              <w:rPr>
                <w:b/>
              </w:rPr>
            </w:pPr>
            <w:r>
              <w:rPr>
                <w:b/>
              </w:rPr>
              <w:t>Содержание мероприятия</w:t>
            </w:r>
          </w:p>
        </w:tc>
        <w:tc>
          <w:tcPr>
            <w:tcW w:w="2286" w:type="dxa"/>
            <w:vAlign w:val="center"/>
          </w:tcPr>
          <w:p w:rsidR="000D3348" w:rsidRDefault="000D3348">
            <w:pPr>
              <w:jc w:val="center"/>
              <w:rPr>
                <w:b/>
              </w:rPr>
            </w:pPr>
            <w:r>
              <w:rPr>
                <w:b/>
              </w:rPr>
              <w:t>Служба или подразделение, ответственное за исполнение</w:t>
            </w:r>
          </w:p>
        </w:tc>
        <w:tc>
          <w:tcPr>
            <w:tcW w:w="1267" w:type="dxa"/>
            <w:vAlign w:val="center"/>
          </w:tcPr>
          <w:p w:rsidR="000D3348" w:rsidRDefault="000D3348">
            <w:pPr>
              <w:jc w:val="center"/>
              <w:rPr>
                <w:b/>
              </w:rPr>
            </w:pPr>
            <w:r>
              <w:rPr>
                <w:b/>
              </w:rPr>
              <w:t>Срок испол-нения</w:t>
            </w:r>
          </w:p>
        </w:tc>
        <w:tc>
          <w:tcPr>
            <w:tcW w:w="1857" w:type="dxa"/>
            <w:vAlign w:val="center"/>
          </w:tcPr>
          <w:p w:rsidR="000D3348" w:rsidRDefault="000D3348">
            <w:pPr>
              <w:jc w:val="center"/>
              <w:rPr>
                <w:b/>
              </w:rPr>
            </w:pPr>
            <w:r>
              <w:rPr>
                <w:b/>
              </w:rPr>
              <w:t>Предельно допустимые затраты (в тыс. долл.)</w:t>
            </w:r>
          </w:p>
        </w:tc>
        <w:tc>
          <w:tcPr>
            <w:tcW w:w="2216" w:type="dxa"/>
            <w:vAlign w:val="center"/>
          </w:tcPr>
          <w:p w:rsidR="000D3348" w:rsidRDefault="000D3348">
            <w:pPr>
              <w:jc w:val="center"/>
              <w:rPr>
                <w:b/>
              </w:rPr>
            </w:pPr>
            <w:r>
              <w:rPr>
                <w:b/>
              </w:rPr>
              <w:t>Ожидаемый конкретный результат</w:t>
            </w:r>
          </w:p>
        </w:tc>
      </w:tr>
      <w:tr w:rsidR="000D3348">
        <w:trPr>
          <w:jc w:val="center"/>
        </w:trPr>
        <w:tc>
          <w:tcPr>
            <w:tcW w:w="2394" w:type="dxa"/>
            <w:vAlign w:val="center"/>
          </w:tcPr>
          <w:p w:rsidR="000D3348" w:rsidRDefault="000D3348">
            <w:pPr>
              <w:numPr>
                <w:ilvl w:val="0"/>
                <w:numId w:val="43"/>
              </w:numPr>
            </w:pPr>
            <w:r>
              <w:t xml:space="preserve">Изучение рынка сырья </w:t>
            </w:r>
          </w:p>
          <w:p w:rsidR="000D3348" w:rsidRDefault="000D3348">
            <w:pPr>
              <w:pStyle w:val="a7"/>
              <w:tabs>
                <w:tab w:val="clear" w:pos="4677"/>
                <w:tab w:val="clear" w:pos="9355"/>
              </w:tabs>
            </w:pPr>
          </w:p>
        </w:tc>
        <w:tc>
          <w:tcPr>
            <w:tcW w:w="2286" w:type="dxa"/>
            <w:vAlign w:val="center"/>
          </w:tcPr>
          <w:p w:rsidR="000D3348" w:rsidRDefault="000D3348">
            <w:pPr>
              <w:jc w:val="center"/>
            </w:pPr>
            <w:r>
              <w:t>Руководство предприятия</w:t>
            </w:r>
          </w:p>
          <w:p w:rsidR="000D3348" w:rsidRDefault="000D3348">
            <w:pPr>
              <w:jc w:val="center"/>
            </w:pPr>
          </w:p>
          <w:p w:rsidR="000D3348" w:rsidRDefault="000D3348">
            <w:pPr>
              <w:jc w:val="center"/>
            </w:pPr>
          </w:p>
          <w:p w:rsidR="000D3348" w:rsidRDefault="000D3348">
            <w:pPr>
              <w:jc w:val="center"/>
            </w:pPr>
          </w:p>
          <w:p w:rsidR="000D3348" w:rsidRDefault="000D3348">
            <w:pPr>
              <w:jc w:val="center"/>
            </w:pPr>
          </w:p>
        </w:tc>
        <w:tc>
          <w:tcPr>
            <w:tcW w:w="1267" w:type="dxa"/>
            <w:vAlign w:val="center"/>
          </w:tcPr>
          <w:p w:rsidR="000D3348" w:rsidRDefault="000D3348">
            <w:pPr>
              <w:jc w:val="center"/>
            </w:pPr>
            <w:r>
              <w:t>1-2 недели</w:t>
            </w:r>
          </w:p>
        </w:tc>
        <w:tc>
          <w:tcPr>
            <w:tcW w:w="1857" w:type="dxa"/>
            <w:vAlign w:val="center"/>
          </w:tcPr>
          <w:p w:rsidR="000D3348" w:rsidRDefault="000D3348">
            <w:pPr>
              <w:jc w:val="center"/>
            </w:pPr>
            <w:r>
              <w:t>―</w:t>
            </w:r>
          </w:p>
        </w:tc>
        <w:tc>
          <w:tcPr>
            <w:tcW w:w="2216" w:type="dxa"/>
            <w:vAlign w:val="center"/>
          </w:tcPr>
          <w:p w:rsidR="000D3348" w:rsidRDefault="000D3348">
            <w:pPr>
              <w:jc w:val="center"/>
            </w:pPr>
            <w:r>
              <w:t>Находка доброкачествен-ного дешевого сырья</w:t>
            </w:r>
          </w:p>
        </w:tc>
      </w:tr>
      <w:tr w:rsidR="000D3348">
        <w:trPr>
          <w:jc w:val="center"/>
        </w:trPr>
        <w:tc>
          <w:tcPr>
            <w:tcW w:w="2394" w:type="dxa"/>
            <w:vAlign w:val="center"/>
          </w:tcPr>
          <w:p w:rsidR="000D3348" w:rsidRDefault="000D3348">
            <w:pPr>
              <w:numPr>
                <w:ilvl w:val="0"/>
                <w:numId w:val="43"/>
              </w:numPr>
            </w:pPr>
            <w:r>
              <w:t>Покупка нового оборудования</w:t>
            </w:r>
          </w:p>
        </w:tc>
        <w:tc>
          <w:tcPr>
            <w:tcW w:w="2286" w:type="dxa"/>
            <w:vAlign w:val="center"/>
          </w:tcPr>
          <w:p w:rsidR="000D3348" w:rsidRDefault="000D3348">
            <w:pPr>
              <w:jc w:val="center"/>
            </w:pPr>
            <w:r>
              <w:t>Директор и главный мастер</w:t>
            </w:r>
          </w:p>
        </w:tc>
        <w:tc>
          <w:tcPr>
            <w:tcW w:w="1267" w:type="dxa"/>
            <w:vAlign w:val="center"/>
          </w:tcPr>
          <w:p w:rsidR="000D3348" w:rsidRDefault="000D3348">
            <w:pPr>
              <w:jc w:val="center"/>
            </w:pPr>
            <w:r>
              <w:t>2-3 недели</w:t>
            </w:r>
          </w:p>
        </w:tc>
        <w:tc>
          <w:tcPr>
            <w:tcW w:w="1857" w:type="dxa"/>
            <w:vAlign w:val="center"/>
          </w:tcPr>
          <w:p w:rsidR="000D3348" w:rsidRDefault="000D3348">
            <w:pPr>
              <w:jc w:val="center"/>
            </w:pPr>
            <w:r>
              <w:t xml:space="preserve">4-5 </w:t>
            </w:r>
          </w:p>
        </w:tc>
        <w:tc>
          <w:tcPr>
            <w:tcW w:w="2216" w:type="dxa"/>
            <w:vAlign w:val="center"/>
          </w:tcPr>
          <w:p w:rsidR="000D3348" w:rsidRDefault="000D3348">
            <w:pPr>
              <w:jc w:val="center"/>
            </w:pPr>
            <w:r>
              <w:t>Увеличение объема продукции и ее качества</w:t>
            </w:r>
          </w:p>
          <w:p w:rsidR="000D3348" w:rsidRDefault="000D3348">
            <w:pPr>
              <w:jc w:val="center"/>
            </w:pPr>
          </w:p>
        </w:tc>
      </w:tr>
      <w:tr w:rsidR="000D3348">
        <w:trPr>
          <w:jc w:val="center"/>
        </w:trPr>
        <w:tc>
          <w:tcPr>
            <w:tcW w:w="2394" w:type="dxa"/>
            <w:vAlign w:val="center"/>
          </w:tcPr>
          <w:p w:rsidR="000D3348" w:rsidRDefault="000D3348">
            <w:pPr>
              <w:numPr>
                <w:ilvl w:val="0"/>
                <w:numId w:val="43"/>
              </w:numPr>
            </w:pPr>
            <w:r>
              <w:t>Реклама собственного предприятия</w:t>
            </w:r>
          </w:p>
        </w:tc>
        <w:tc>
          <w:tcPr>
            <w:tcW w:w="2286" w:type="dxa"/>
            <w:vAlign w:val="center"/>
          </w:tcPr>
          <w:p w:rsidR="000D3348" w:rsidRDefault="000D3348">
            <w:pPr>
              <w:jc w:val="center"/>
            </w:pPr>
            <w:r>
              <w:t>Маркетолог</w:t>
            </w:r>
          </w:p>
        </w:tc>
        <w:tc>
          <w:tcPr>
            <w:tcW w:w="1267" w:type="dxa"/>
            <w:vAlign w:val="center"/>
          </w:tcPr>
          <w:p w:rsidR="000D3348" w:rsidRDefault="000D3348">
            <w:pPr>
              <w:jc w:val="center"/>
            </w:pPr>
            <w:r>
              <w:t>1-3 месяца</w:t>
            </w:r>
          </w:p>
        </w:tc>
        <w:tc>
          <w:tcPr>
            <w:tcW w:w="1857" w:type="dxa"/>
            <w:vAlign w:val="center"/>
          </w:tcPr>
          <w:p w:rsidR="000D3348" w:rsidRDefault="000D3348">
            <w:pPr>
              <w:jc w:val="center"/>
            </w:pPr>
            <w:r>
              <w:t xml:space="preserve">10-15 </w:t>
            </w:r>
          </w:p>
        </w:tc>
        <w:tc>
          <w:tcPr>
            <w:tcW w:w="2216" w:type="dxa"/>
            <w:vAlign w:val="center"/>
          </w:tcPr>
          <w:p w:rsidR="000D3348" w:rsidRDefault="000D3348">
            <w:pPr>
              <w:jc w:val="center"/>
            </w:pPr>
            <w:r>
              <w:t>Повышение известности предприятия</w:t>
            </w:r>
          </w:p>
          <w:p w:rsidR="000D3348" w:rsidRDefault="000D3348">
            <w:pPr>
              <w:jc w:val="center"/>
            </w:pPr>
          </w:p>
        </w:tc>
      </w:tr>
      <w:tr w:rsidR="000D3348">
        <w:trPr>
          <w:jc w:val="center"/>
        </w:trPr>
        <w:tc>
          <w:tcPr>
            <w:tcW w:w="2394" w:type="dxa"/>
            <w:vAlign w:val="center"/>
          </w:tcPr>
          <w:p w:rsidR="000D3348" w:rsidRDefault="000D3348">
            <w:pPr>
              <w:numPr>
                <w:ilvl w:val="0"/>
                <w:numId w:val="43"/>
              </w:numPr>
            </w:pPr>
            <w:r>
              <w:t xml:space="preserve">Привлечение дополнительных рабочих кадров </w:t>
            </w:r>
          </w:p>
        </w:tc>
        <w:tc>
          <w:tcPr>
            <w:tcW w:w="2286" w:type="dxa"/>
            <w:vAlign w:val="center"/>
          </w:tcPr>
          <w:p w:rsidR="000D3348" w:rsidRDefault="000D3348">
            <w:pPr>
              <w:jc w:val="center"/>
            </w:pPr>
            <w:r>
              <w:t>Инспектор</w:t>
            </w:r>
          </w:p>
        </w:tc>
        <w:tc>
          <w:tcPr>
            <w:tcW w:w="1267" w:type="dxa"/>
            <w:vAlign w:val="center"/>
          </w:tcPr>
          <w:p w:rsidR="000D3348" w:rsidRDefault="000D3348">
            <w:pPr>
              <w:jc w:val="center"/>
            </w:pPr>
            <w:r>
              <w:t>2-4 недели</w:t>
            </w:r>
          </w:p>
        </w:tc>
        <w:tc>
          <w:tcPr>
            <w:tcW w:w="1857" w:type="dxa"/>
            <w:vAlign w:val="center"/>
          </w:tcPr>
          <w:p w:rsidR="000D3348" w:rsidRDefault="000D3348">
            <w:pPr>
              <w:jc w:val="center"/>
            </w:pPr>
            <w:r>
              <w:t>4-7</w:t>
            </w:r>
          </w:p>
          <w:p w:rsidR="000D3348" w:rsidRDefault="000D3348">
            <w:pPr>
              <w:jc w:val="center"/>
            </w:pPr>
          </w:p>
        </w:tc>
        <w:tc>
          <w:tcPr>
            <w:tcW w:w="2216" w:type="dxa"/>
            <w:vAlign w:val="center"/>
          </w:tcPr>
          <w:p w:rsidR="000D3348" w:rsidRDefault="000D3348">
            <w:pPr>
              <w:jc w:val="center"/>
            </w:pPr>
            <w:r>
              <w:t>Разработка новых оригинальных технологий</w:t>
            </w:r>
          </w:p>
          <w:p w:rsidR="000D3348" w:rsidRDefault="000D3348">
            <w:pPr>
              <w:jc w:val="center"/>
            </w:pPr>
          </w:p>
        </w:tc>
      </w:tr>
    </w:tbl>
    <w:p w:rsidR="000D3348" w:rsidRDefault="000D3348">
      <w:pPr>
        <w:jc w:val="center"/>
        <w:rPr>
          <w:rFonts w:ascii="Arial" w:hAnsi="Arial"/>
        </w:rPr>
      </w:pPr>
    </w:p>
    <w:p w:rsidR="000D3348" w:rsidRDefault="000D3348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D3348" w:rsidRDefault="000D3348">
      <w:pPr>
        <w:jc w:val="center"/>
        <w:rPr>
          <w:rFonts w:ascii="Arial" w:hAnsi="Arial"/>
        </w:rPr>
      </w:pPr>
    </w:p>
    <w:p w:rsidR="000D3348" w:rsidRDefault="000D3348">
      <w:pPr>
        <w:jc w:val="both"/>
        <w:rPr>
          <w:u w:val="single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  <w:r>
        <w:br w:type="page"/>
      </w:r>
    </w:p>
    <w:p w:rsidR="000D3348" w:rsidRDefault="000D3348">
      <w:pPr>
        <w:spacing w:line="360" w:lineRule="auto"/>
        <w:jc w:val="center"/>
        <w:rPr>
          <w:sz w:val="28"/>
        </w:rPr>
      </w:pPr>
      <w:r>
        <w:rPr>
          <w:sz w:val="28"/>
        </w:rPr>
        <w:t>ЗАКЛЮЧЕНИЕ</w:t>
      </w:r>
    </w:p>
    <w:p w:rsidR="000D3348" w:rsidRDefault="000D334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результате проделанной работы можно сделать следующий вывод: если наше предприятие пойдет по намеченным путям решений проблем, то объем реализации продукции и прибыль должны повыситься. У предприятия имеется уставной капитал и банковский кредит, которые следует обязательно использовать в процессе реализации намеченных мероприятий.</w:t>
      </w:r>
    </w:p>
    <w:p w:rsidR="000D3348" w:rsidRDefault="000D334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дальнейшем «Фортест» может расширить ассортимент выпускаемой продукции, так как имеющихся ресурсов для этого достаточно.</w:t>
      </w:r>
    </w:p>
    <w:p w:rsidR="000D3348" w:rsidRDefault="000D3348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процессе выполнения курсовой работы автор проанализировал исходные данные, выбрал и обосновал стратегию, составил план мероприятий по ее реализации. Все это способствовало выработке практических навыков в одной из важнейших функций управления ― планировании.</w:t>
      </w: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jc w:val="center"/>
      </w:pPr>
      <w:r>
        <w:rPr>
          <w:sz w:val="28"/>
        </w:rPr>
        <w:t>ЛИТЕРАТУРА</w:t>
      </w:r>
    </w:p>
    <w:p w:rsidR="000D3348" w:rsidRDefault="000D3348"/>
    <w:p w:rsidR="000D3348" w:rsidRDefault="000D3348"/>
    <w:p w:rsidR="000D3348" w:rsidRDefault="000D3348">
      <w:pPr>
        <w:numPr>
          <w:ilvl w:val="0"/>
          <w:numId w:val="47"/>
        </w:numPr>
        <w:rPr>
          <w:sz w:val="28"/>
        </w:rPr>
      </w:pPr>
      <w:r>
        <w:t>А</w:t>
      </w:r>
      <w:r>
        <w:rPr>
          <w:sz w:val="28"/>
        </w:rPr>
        <w:t xml:space="preserve">. Д. Евменов, В. А. Чабровский. Введение в менеджмент: Учебное пособие. СПб.: СПИКиТ, 1992 </w:t>
      </w:r>
    </w:p>
    <w:p w:rsidR="000D3348" w:rsidRDefault="000D3348">
      <w:pPr>
        <w:rPr>
          <w:sz w:val="28"/>
        </w:rPr>
      </w:pPr>
    </w:p>
    <w:p w:rsidR="000D3348" w:rsidRDefault="000D3348">
      <w:pPr>
        <w:numPr>
          <w:ilvl w:val="0"/>
          <w:numId w:val="47"/>
        </w:numPr>
        <w:rPr>
          <w:sz w:val="28"/>
        </w:rPr>
      </w:pPr>
      <w:r>
        <w:rPr>
          <w:sz w:val="28"/>
        </w:rPr>
        <w:t xml:space="preserve">А. Д. Евменов, М. А. Шляйферт. Основы управления. СПб.: СПИКиТ, 1992 </w:t>
      </w:r>
    </w:p>
    <w:p w:rsidR="000D3348" w:rsidRDefault="000D3348">
      <w:pPr>
        <w:rPr>
          <w:sz w:val="28"/>
        </w:rPr>
      </w:pPr>
    </w:p>
    <w:p w:rsidR="000D3348" w:rsidRDefault="000D3348">
      <w:pPr>
        <w:numPr>
          <w:ilvl w:val="0"/>
          <w:numId w:val="47"/>
        </w:numPr>
        <w:rPr>
          <w:sz w:val="28"/>
        </w:rPr>
      </w:pPr>
      <w:r>
        <w:rPr>
          <w:sz w:val="28"/>
        </w:rPr>
        <w:t xml:space="preserve">Методические указания по выполнению курсовой </w:t>
      </w:r>
      <w:r>
        <w:t xml:space="preserve">работы. СПб.: СПИКиТ, 1992 </w:t>
      </w: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0D3348">
      <w:pPr>
        <w:spacing w:line="360" w:lineRule="auto"/>
        <w:jc w:val="center"/>
        <w:rPr>
          <w:sz w:val="28"/>
        </w:rPr>
      </w:pPr>
    </w:p>
    <w:p w:rsidR="000D3348" w:rsidRDefault="003112C3">
      <w:pPr>
        <w:spacing w:line="360" w:lineRule="auto"/>
        <w:jc w:val="center"/>
        <w:rPr>
          <w:sz w:val="28"/>
        </w:rPr>
      </w:pPr>
      <w:r>
        <w:rPr>
          <w:noProof/>
          <w:sz w:val="20"/>
        </w:rPr>
        <w:pict>
          <v:rect id="_x0000_s1075" style="position:absolute;left:0;text-align:left;margin-left:153pt;margin-top:270pt;width:45pt;height:63pt;z-index:251678208"/>
        </w:pict>
      </w:r>
      <w:r>
        <w:rPr>
          <w:noProof/>
          <w:sz w:val="20"/>
        </w:rPr>
        <w:pict>
          <v:rect id="_x0000_s1076" style="position:absolute;left:0;text-align:left;margin-left:90pt;margin-top:270pt;width:45pt;height:63pt;z-index:251679232"/>
        </w:pict>
      </w:r>
      <w:r>
        <w:rPr>
          <w:noProof/>
          <w:sz w:val="20"/>
        </w:rPr>
        <w:pict>
          <v:line id="_x0000_s1069" style="position:absolute;left:0;text-align:left;z-index:251672064" from="153pt,261pt" to="153pt,270pt"/>
        </w:pict>
      </w:r>
      <w:r>
        <w:rPr>
          <w:noProof/>
          <w:sz w:val="20"/>
        </w:rPr>
        <w:pict>
          <v:line id="_x0000_s1070" style="position:absolute;left:0;text-align:left;z-index:251673088" from="90pt,261pt" to="90pt,270pt"/>
        </w:pict>
      </w:r>
      <w:r>
        <w:rPr>
          <w:noProof/>
          <w:sz w:val="20"/>
        </w:rPr>
        <w:pict>
          <v:line id="_x0000_s1074" style="position:absolute;left:0;text-align:left;z-index:251677184" from="90pt,261pt" to="153pt,261pt"/>
        </w:pict>
      </w:r>
      <w:r>
        <w:rPr>
          <w:noProof/>
          <w:sz w:val="20"/>
        </w:rPr>
        <w:pict>
          <v:line id="_x0000_s1072" style="position:absolute;left:0;text-align:left;z-index:251675136" from="54pt,261pt" to="54pt,270pt"/>
        </w:pict>
      </w:r>
      <w:r>
        <w:rPr>
          <w:noProof/>
          <w:sz w:val="20"/>
        </w:rPr>
        <w:pict>
          <v:line id="_x0000_s1073" style="position:absolute;left:0;text-align:left;z-index:251676160" from="51pt,321pt" to="51pt,330pt"/>
        </w:pict>
      </w:r>
      <w:r>
        <w:rPr>
          <w:noProof/>
          <w:sz w:val="20"/>
        </w:rPr>
        <w:pict>
          <v:line id="_x0000_s1071" style="position:absolute;left:0;text-align:left;z-index:251674112" from="27pt,297pt" to="27pt,306pt"/>
        </w:pict>
      </w:r>
      <w:r>
        <w:rPr>
          <w:noProof/>
          <w:sz w:val="20"/>
        </w:rPr>
        <w:pict>
          <v:line id="_x0000_s1063" style="position:absolute;left:0;text-align:left;z-index:251666944" from="-9pt,261pt" to="-9pt,270pt"/>
        </w:pict>
      </w:r>
      <w:r>
        <w:rPr>
          <w:noProof/>
          <w:sz w:val="20"/>
        </w:rPr>
        <w:pict>
          <v:rect id="_x0000_s1067" style="position:absolute;left:0;text-align:left;margin-left:27pt;margin-top:270pt;width:45pt;height:63pt;z-index:251670016"/>
        </w:pict>
      </w:r>
      <w:r>
        <w:rPr>
          <w:noProof/>
          <w:sz w:val="20"/>
        </w:rPr>
        <w:pict>
          <v:rect id="_x0000_s1068" style="position:absolute;left:0;text-align:left;margin-left:-54pt;margin-top:270pt;width:45pt;height:63pt;z-index:251671040"/>
        </w:pict>
      </w:r>
      <w:r>
        <w:rPr>
          <w:noProof/>
          <w:sz w:val="20"/>
        </w:rPr>
        <w:pict>
          <v:line id="_x0000_s1066" style="position:absolute;left:0;text-align:left;z-index:251668992" from="-9pt,261pt" to="54pt,261pt"/>
        </w:pict>
      </w:r>
      <w:r>
        <w:rPr>
          <w:noProof/>
          <w:sz w:val="20"/>
        </w:rPr>
        <w:pict>
          <v:line id="_x0000_s1064" style="position:absolute;left:0;text-align:left;z-index:251667968" from="108pt,252pt" to="108pt,261pt"/>
        </w:pict>
      </w:r>
      <w:r>
        <w:rPr>
          <w:noProof/>
          <w:sz w:val="20"/>
        </w:rPr>
        <w:pict>
          <v:line id="_x0000_s1059" style="position:absolute;left:0;text-align:left;z-index:251663872" from="36pt,252pt" to="36pt,261pt"/>
        </w:pict>
      </w:r>
      <w:r>
        <w:rPr>
          <w:noProof/>
          <w:sz w:val="20"/>
        </w:rPr>
        <w:pict>
          <v:line id="_x0000_s1061" style="position:absolute;left:0;text-align:left;z-index:251664896" from="486pt,180pt" to="486pt,189pt"/>
        </w:pict>
      </w:r>
      <w:r>
        <w:rPr>
          <w:noProof/>
          <w:sz w:val="20"/>
        </w:rPr>
        <w:pict>
          <v:rect id="_x0000_s1053" style="position:absolute;left:0;text-align:left;margin-left:81pt;margin-top:189pt;width:45pt;height:63pt;z-index:251657728"/>
        </w:pict>
      </w:r>
      <w:r>
        <w:rPr>
          <w:noProof/>
          <w:sz w:val="20"/>
        </w:rPr>
        <w:pict>
          <v:line id="_x0000_s1062" style="position:absolute;left:0;text-align:left;z-index:251665920" from="369pt,180pt" to="369pt,189pt"/>
        </w:pict>
      </w:r>
      <w:r>
        <w:rPr>
          <w:noProof/>
          <w:sz w:val="20"/>
        </w:rPr>
        <w:pict>
          <v:rect id="_x0000_s1055" style="position:absolute;left:0;text-align:left;margin-left:441pt;margin-top:189pt;width:45pt;height:63pt;z-index:251659776"/>
        </w:pict>
      </w:r>
      <w:r>
        <w:rPr>
          <w:noProof/>
          <w:sz w:val="20"/>
        </w:rPr>
        <w:pict>
          <v:rect id="_x0000_s1056" style="position:absolute;left:0;text-align:left;margin-left:369pt;margin-top:189pt;width:45pt;height:63pt;z-index:251660800"/>
        </w:pict>
      </w:r>
      <w:r>
        <w:rPr>
          <w:noProof/>
          <w:sz w:val="20"/>
        </w:rPr>
        <w:pict>
          <v:rect id="_x0000_s1057" style="position:absolute;left:0;text-align:left;margin-left:4in;margin-top:189pt;width:45pt;height:63pt;z-index:251661824"/>
        </w:pict>
      </w:r>
      <w:r>
        <w:rPr>
          <w:noProof/>
          <w:sz w:val="20"/>
        </w:rPr>
        <w:pict>
          <v:rect id="_x0000_s1058" style="position:absolute;left:0;text-align:left;margin-left:171pt;margin-top:189pt;width:45pt;height:63pt;z-index:251662848"/>
        </w:pict>
      </w:r>
      <w:r>
        <w:rPr>
          <w:noProof/>
          <w:sz w:val="20"/>
        </w:rPr>
        <w:pict>
          <v:line id="_x0000_s1047" style="position:absolute;left:0;text-align:left;z-index:251652608" from="4in,180pt" to="4in,189pt"/>
        </w:pict>
      </w:r>
      <w:r>
        <w:rPr>
          <w:noProof/>
          <w:sz w:val="20"/>
        </w:rPr>
        <w:pict>
          <v:rect id="_x0000_s1054" style="position:absolute;left:0;text-align:left;margin-left:18pt;margin-top:189pt;width:45pt;height:63pt;z-index:251658752"/>
        </w:pict>
      </w:r>
      <w:r>
        <w:rPr>
          <w:noProof/>
          <w:sz w:val="20"/>
        </w:rPr>
        <w:pict>
          <v:rect id="_x0000_s1052" style="position:absolute;left:0;text-align:left;margin-left:-36pt;margin-top:189pt;width:45pt;height:63pt;z-index:251656704"/>
        </w:pict>
      </w:r>
      <w:r>
        <w:rPr>
          <w:noProof/>
          <w:sz w:val="20"/>
        </w:rPr>
        <w:pict>
          <v:line id="_x0000_s1048" style="position:absolute;left:0;text-align:left;z-index:251653632" from="171pt,180pt" to="171pt,189pt"/>
        </w:pict>
      </w:r>
      <w:r>
        <w:rPr>
          <w:noProof/>
          <w:sz w:val="20"/>
        </w:rPr>
        <w:pict>
          <v:line id="_x0000_s1050" style="position:absolute;left:0;text-align:left;z-index:251655680" from="18pt,180pt" to="18pt,189pt"/>
        </w:pict>
      </w:r>
      <w:r>
        <w:rPr>
          <w:noProof/>
          <w:sz w:val="20"/>
        </w:rPr>
        <w:pict>
          <v:line id="_x0000_s1049" style="position:absolute;left:0;text-align:left;z-index:251654656" from="81pt,180pt" to="81pt,189pt"/>
        </w:pict>
      </w:r>
      <w:r>
        <w:rPr>
          <w:noProof/>
          <w:sz w:val="20"/>
        </w:rPr>
        <w:pict>
          <v:line id="_x0000_s1046" style="position:absolute;left:0;text-align:left;z-index:251651584" from="-36pt,180pt" to="-36pt,189pt"/>
        </w:pict>
      </w:r>
      <w:r>
        <w:rPr>
          <w:noProof/>
          <w:sz w:val="20"/>
        </w:rPr>
        <w:pict>
          <v:line id="_x0000_s1045" style="position:absolute;left:0;text-align:left;z-index:251650560" from="369pt,180pt" to="486pt,180pt"/>
        </w:pict>
      </w:r>
      <w:r>
        <w:rPr>
          <w:noProof/>
          <w:sz w:val="20"/>
        </w:rPr>
        <w:pict>
          <v:line id="_x0000_s1044" style="position:absolute;left:0;text-align:left;z-index:251649536" from="171pt,180pt" to="4in,180pt"/>
        </w:pict>
      </w:r>
      <w:r>
        <w:rPr>
          <w:noProof/>
          <w:sz w:val="20"/>
        </w:rPr>
        <w:pict>
          <v:line id="_x0000_s1042" style="position:absolute;left:0;text-align:left;z-index:251648512" from="-36pt,180pt" to="81pt,180pt"/>
        </w:pict>
      </w:r>
      <w:r>
        <w:rPr>
          <w:noProof/>
          <w:sz w:val="20"/>
        </w:rPr>
        <w:pict>
          <v:line id="_x0000_s1041" style="position:absolute;left:0;text-align:left;z-index:251647488" from="450pt,162pt" to="450pt,180pt"/>
        </w:pict>
      </w:r>
      <w:r>
        <w:rPr>
          <w:noProof/>
          <w:sz w:val="20"/>
        </w:rPr>
        <w:pict>
          <v:line id="_x0000_s1039" style="position:absolute;left:0;text-align:left;z-index:251645440" from="234pt,162pt" to="234pt,180pt"/>
        </w:pict>
      </w:r>
      <w:r>
        <w:rPr>
          <w:noProof/>
          <w:sz w:val="20"/>
        </w:rPr>
        <w:pict>
          <v:line id="_x0000_s1040" style="position:absolute;left:0;text-align:left;z-index:251646464" from="9pt,162pt" to="9pt,180pt"/>
        </w:pict>
      </w:r>
      <w:r>
        <w:rPr>
          <w:noProof/>
          <w:sz w:val="20"/>
        </w:rPr>
        <w:pict>
          <v:rect id="_x0000_s1035" style="position:absolute;left:0;text-align:left;margin-left:342pt;margin-top:108pt;width:2in;height:54pt;z-index:251643392"/>
        </w:pict>
      </w:r>
      <w:r>
        <w:rPr>
          <w:noProof/>
          <w:sz w:val="20"/>
        </w:rPr>
        <w:pict>
          <v:rect id="_x0000_s1036" style="position:absolute;left:0;text-align:left;margin-left:162pt;margin-top:108pt;width:2in;height:54pt;z-index:251644416"/>
        </w:pict>
      </w:r>
      <w:r>
        <w:rPr>
          <w:noProof/>
          <w:sz w:val="20"/>
        </w:rPr>
        <w:pict>
          <v:rect id="_x0000_s1034" style="position:absolute;left:0;text-align:left;margin-left:-54pt;margin-top:108pt;width:2in;height:54pt;z-index:251642368">
            <v:textbox style="mso-next-textbox:#_x0000_s1034">
              <w:txbxContent>
                <w:p w:rsidR="000D3348" w:rsidRDefault="000D3348"/>
              </w:txbxContent>
            </v:textbox>
          </v:rect>
        </w:pict>
      </w:r>
      <w:r>
        <w:rPr>
          <w:noProof/>
          <w:sz w:val="20"/>
        </w:rPr>
        <w:pict>
          <v:line id="_x0000_s1033" style="position:absolute;left:0;text-align:left;z-index:251641344" from="234pt,90pt" to="234pt,108pt"/>
        </w:pict>
      </w:r>
      <w:r>
        <w:rPr>
          <w:noProof/>
          <w:sz w:val="20"/>
        </w:rPr>
        <w:pict>
          <v:line id="_x0000_s1032" style="position:absolute;left:0;text-align:left;z-index:251640320" from="450pt,90pt" to="450pt,108pt"/>
        </w:pict>
      </w:r>
      <w:r>
        <w:rPr>
          <w:noProof/>
          <w:sz w:val="20"/>
        </w:rPr>
        <w:pict>
          <v:line id="_x0000_s1031" style="position:absolute;left:0;text-align:left;z-index:251639296" from="9pt,90pt" to="9pt,108pt"/>
        </w:pict>
      </w:r>
      <w:r>
        <w:rPr>
          <w:noProof/>
          <w:sz w:val="20"/>
        </w:rPr>
        <w:pict>
          <v:line id="_x0000_s1030" style="position:absolute;left:0;text-align:left;z-index:251638272" from="9pt,90pt" to="450pt,90pt"/>
        </w:pict>
      </w:r>
      <w:r>
        <w:rPr>
          <w:noProof/>
          <w:sz w:val="20"/>
        </w:rPr>
        <w:pict>
          <v:line id="_x0000_s1028" style="position:absolute;left:0;text-align:left;z-index:251637248" from="234pt,54pt" to="234pt,90pt"/>
        </w:pict>
      </w:r>
      <w:r>
        <w:rPr>
          <w:noProof/>
          <w:sz w:val="20"/>
        </w:rPr>
        <w:pict>
          <v:rect id="_x0000_s1027" style="position:absolute;left:0;text-align:left;margin-left:27pt;margin-top:9pt;width:405pt;height:45pt;z-index:251636224"/>
        </w:pict>
      </w:r>
      <w:bookmarkStart w:id="0" w:name="_GoBack"/>
      <w:bookmarkEnd w:id="0"/>
    </w:p>
    <w:sectPr w:rsidR="000D3348">
      <w:headerReference w:type="even" r:id="rId20"/>
      <w:headerReference w:type="default" r:id="rId2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348" w:rsidRDefault="000D3348">
      <w:r>
        <w:separator/>
      </w:r>
    </w:p>
  </w:endnote>
  <w:endnote w:type="continuationSeparator" w:id="0">
    <w:p w:rsidR="000D3348" w:rsidRDefault="000D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348" w:rsidRDefault="000D3348">
      <w:r>
        <w:separator/>
      </w:r>
    </w:p>
  </w:footnote>
  <w:footnote w:type="continuationSeparator" w:id="0">
    <w:p w:rsidR="000D3348" w:rsidRDefault="000D3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348" w:rsidRDefault="000D3348">
    <w:pPr>
      <w:pStyle w:val="a7"/>
      <w:framePr w:wrap="around" w:vAnchor="text" w:hAnchor="margin" w:xAlign="center" w:y="1"/>
      <w:rPr>
        <w:rStyle w:val="a8"/>
      </w:rPr>
    </w:pPr>
  </w:p>
  <w:p w:rsidR="000D3348" w:rsidRDefault="000D334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348" w:rsidRDefault="000D3348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noProof/>
      </w:rPr>
      <w:t>28</w:t>
    </w:r>
  </w:p>
  <w:p w:rsidR="000D3348" w:rsidRDefault="000D334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17450"/>
    <w:multiLevelType w:val="singleLevel"/>
    <w:tmpl w:val="6F08216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21730"/>
    <w:multiLevelType w:val="singleLevel"/>
    <w:tmpl w:val="E12837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5CB5AF7"/>
    <w:multiLevelType w:val="multilevel"/>
    <w:tmpl w:val="F24265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63375A0"/>
    <w:multiLevelType w:val="singleLevel"/>
    <w:tmpl w:val="C38EC7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06B929AF"/>
    <w:multiLevelType w:val="singleLevel"/>
    <w:tmpl w:val="6F08216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7E1711B"/>
    <w:multiLevelType w:val="singleLevel"/>
    <w:tmpl w:val="F998FD2C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08FF50C5"/>
    <w:multiLevelType w:val="singleLevel"/>
    <w:tmpl w:val="00DA1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9C756A0"/>
    <w:multiLevelType w:val="singleLevel"/>
    <w:tmpl w:val="E12837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60443C7"/>
    <w:multiLevelType w:val="singleLevel"/>
    <w:tmpl w:val="E12837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16487B0F"/>
    <w:multiLevelType w:val="singleLevel"/>
    <w:tmpl w:val="3E9A263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1A340127"/>
    <w:multiLevelType w:val="singleLevel"/>
    <w:tmpl w:val="E12837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1F2A4C68"/>
    <w:multiLevelType w:val="singleLevel"/>
    <w:tmpl w:val="DD4060FC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20AD3DE0"/>
    <w:multiLevelType w:val="singleLevel"/>
    <w:tmpl w:val="E12837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21BA230D"/>
    <w:multiLevelType w:val="singleLevel"/>
    <w:tmpl w:val="88ACC18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52F3C77"/>
    <w:multiLevelType w:val="multilevel"/>
    <w:tmpl w:val="C8ECB9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A8C7C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2DA2479"/>
    <w:multiLevelType w:val="singleLevel"/>
    <w:tmpl w:val="5456D2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359C595E"/>
    <w:multiLevelType w:val="singleLevel"/>
    <w:tmpl w:val="55086A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36046F2A"/>
    <w:multiLevelType w:val="singleLevel"/>
    <w:tmpl w:val="767A91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38711930"/>
    <w:multiLevelType w:val="singleLevel"/>
    <w:tmpl w:val="55086A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39827AEB"/>
    <w:multiLevelType w:val="multilevel"/>
    <w:tmpl w:val="AA8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3A382A4F"/>
    <w:multiLevelType w:val="singleLevel"/>
    <w:tmpl w:val="E12837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44181A30"/>
    <w:multiLevelType w:val="singleLevel"/>
    <w:tmpl w:val="F6CA6C96"/>
    <w:lvl w:ilvl="0">
      <w:start w:val="2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4EF3714"/>
    <w:multiLevelType w:val="multilevel"/>
    <w:tmpl w:val="AA8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45910AD1"/>
    <w:multiLevelType w:val="singleLevel"/>
    <w:tmpl w:val="88ACC18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861769B"/>
    <w:multiLevelType w:val="singleLevel"/>
    <w:tmpl w:val="6F08216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9336FB7"/>
    <w:multiLevelType w:val="singleLevel"/>
    <w:tmpl w:val="88ACC18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4870B9D"/>
    <w:multiLevelType w:val="singleLevel"/>
    <w:tmpl w:val="00DA1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8AA4617"/>
    <w:multiLevelType w:val="multilevel"/>
    <w:tmpl w:val="28C8C96E"/>
    <w:lvl w:ilvl="0">
      <w:start w:val="1"/>
      <w:numFmt w:val="decimal"/>
      <w:lvlText w:val="%1."/>
      <w:lvlJc w:val="left"/>
      <w:pPr>
        <w:tabs>
          <w:tab w:val="num" w:pos="553"/>
        </w:tabs>
        <w:ind w:left="553" w:hanging="55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3"/>
        </w:tabs>
        <w:ind w:left="553" w:hanging="5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D734A3E"/>
    <w:multiLevelType w:val="singleLevel"/>
    <w:tmpl w:val="C38EC7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5F9355D2"/>
    <w:multiLevelType w:val="multilevel"/>
    <w:tmpl w:val="43F2F0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01F5C80"/>
    <w:multiLevelType w:val="singleLevel"/>
    <w:tmpl w:val="00DA1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0DF0D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2CE509B"/>
    <w:multiLevelType w:val="singleLevel"/>
    <w:tmpl w:val="E12837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>
    <w:nsid w:val="63870246"/>
    <w:multiLevelType w:val="hybridMultilevel"/>
    <w:tmpl w:val="63AE86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A049DB"/>
    <w:multiLevelType w:val="singleLevel"/>
    <w:tmpl w:val="88ACC18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5136186"/>
    <w:multiLevelType w:val="singleLevel"/>
    <w:tmpl w:val="6F08216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7765F68"/>
    <w:multiLevelType w:val="multilevel"/>
    <w:tmpl w:val="AA8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C9564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04005A2"/>
    <w:multiLevelType w:val="singleLevel"/>
    <w:tmpl w:val="88ACC18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2877617"/>
    <w:multiLevelType w:val="singleLevel"/>
    <w:tmpl w:val="E12837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>
    <w:nsid w:val="76CA6FFC"/>
    <w:multiLevelType w:val="singleLevel"/>
    <w:tmpl w:val="00DA1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7D200FE"/>
    <w:multiLevelType w:val="singleLevel"/>
    <w:tmpl w:val="E12837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>
    <w:nsid w:val="786B7638"/>
    <w:multiLevelType w:val="singleLevel"/>
    <w:tmpl w:val="E12837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>
    <w:nsid w:val="79E05062"/>
    <w:multiLevelType w:val="multilevel"/>
    <w:tmpl w:val="ED9288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7AB12F35"/>
    <w:multiLevelType w:val="multilevel"/>
    <w:tmpl w:val="8258EFB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6">
    <w:nsid w:val="7CCB3DE2"/>
    <w:multiLevelType w:val="multilevel"/>
    <w:tmpl w:val="A67A09EC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8"/>
        </w:tabs>
        <w:ind w:left="72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9"/>
  </w:num>
  <w:num w:numId="5">
    <w:abstractNumId w:val="43"/>
  </w:num>
  <w:num w:numId="6">
    <w:abstractNumId w:val="1"/>
  </w:num>
  <w:num w:numId="7">
    <w:abstractNumId w:val="21"/>
  </w:num>
  <w:num w:numId="8">
    <w:abstractNumId w:val="26"/>
  </w:num>
  <w:num w:numId="9">
    <w:abstractNumId w:val="34"/>
  </w:num>
  <w:num w:numId="10">
    <w:abstractNumId w:val="7"/>
  </w:num>
  <w:num w:numId="11">
    <w:abstractNumId w:val="10"/>
  </w:num>
  <w:num w:numId="12">
    <w:abstractNumId w:val="18"/>
  </w:num>
  <w:num w:numId="13">
    <w:abstractNumId w:val="13"/>
  </w:num>
  <w:num w:numId="14">
    <w:abstractNumId w:val="20"/>
  </w:num>
  <w:num w:numId="15">
    <w:abstractNumId w:val="2"/>
  </w:num>
  <w:num w:numId="16">
    <w:abstractNumId w:val="22"/>
  </w:num>
  <w:num w:numId="17">
    <w:abstractNumId w:val="35"/>
  </w:num>
  <w:num w:numId="18">
    <w:abstractNumId w:val="40"/>
  </w:num>
  <w:num w:numId="19">
    <w:abstractNumId w:val="39"/>
  </w:num>
  <w:num w:numId="20">
    <w:abstractNumId w:val="24"/>
  </w:num>
  <w:num w:numId="21">
    <w:abstractNumId w:val="8"/>
  </w:num>
  <w:num w:numId="22">
    <w:abstractNumId w:val="42"/>
  </w:num>
  <w:num w:numId="23">
    <w:abstractNumId w:val="23"/>
  </w:num>
  <w:num w:numId="24">
    <w:abstractNumId w:val="37"/>
  </w:num>
  <w:num w:numId="25">
    <w:abstractNumId w:val="14"/>
  </w:num>
  <w:num w:numId="26">
    <w:abstractNumId w:val="46"/>
  </w:num>
  <w:num w:numId="27">
    <w:abstractNumId w:val="45"/>
  </w:num>
  <w:num w:numId="28">
    <w:abstractNumId w:val="28"/>
  </w:num>
  <w:num w:numId="29">
    <w:abstractNumId w:val="30"/>
  </w:num>
  <w:num w:numId="30">
    <w:abstractNumId w:val="44"/>
  </w:num>
  <w:num w:numId="31">
    <w:abstractNumId w:val="0"/>
  </w:num>
  <w:num w:numId="32">
    <w:abstractNumId w:val="32"/>
  </w:num>
  <w:num w:numId="33">
    <w:abstractNumId w:val="16"/>
  </w:num>
  <w:num w:numId="34">
    <w:abstractNumId w:val="11"/>
  </w:num>
  <w:num w:numId="35">
    <w:abstractNumId w:val="36"/>
  </w:num>
  <w:num w:numId="36">
    <w:abstractNumId w:val="19"/>
  </w:num>
  <w:num w:numId="37">
    <w:abstractNumId w:val="38"/>
  </w:num>
  <w:num w:numId="38">
    <w:abstractNumId w:val="4"/>
  </w:num>
  <w:num w:numId="39">
    <w:abstractNumId w:val="25"/>
  </w:num>
  <w:num w:numId="40">
    <w:abstractNumId w:val="6"/>
  </w:num>
  <w:num w:numId="41">
    <w:abstractNumId w:val="31"/>
  </w:num>
  <w:num w:numId="42">
    <w:abstractNumId w:val="41"/>
  </w:num>
  <w:num w:numId="43">
    <w:abstractNumId w:val="27"/>
  </w:num>
  <w:num w:numId="44">
    <w:abstractNumId w:val="17"/>
  </w:num>
  <w:num w:numId="45">
    <w:abstractNumId w:val="15"/>
  </w:num>
  <w:num w:numId="46">
    <w:abstractNumId w:val="33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199"/>
    <w:rsid w:val="000D3348"/>
    <w:rsid w:val="003013DE"/>
    <w:rsid w:val="003112C3"/>
    <w:rsid w:val="0041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1"/>
    <o:shapelayout v:ext="edit">
      <o:idmap v:ext="edit" data="1"/>
    </o:shapelayout>
  </w:shapeDefaults>
  <w:decimalSymbol w:val=","/>
  <w:listSeparator w:val=";"/>
  <w15:chartTrackingRefBased/>
  <w15:docId w15:val="{138DB661-C8C5-485E-82F9-4EEE65A3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ind w:right="-99"/>
      <w:jc w:val="center"/>
      <w:outlineLvl w:val="0"/>
    </w:pPr>
    <w:rPr>
      <w:b/>
      <w:sz w:val="28"/>
      <w:szCs w:val="20"/>
      <w:lang w:val="en-US"/>
    </w:rPr>
  </w:style>
  <w:style w:type="paragraph" w:styleId="2">
    <w:name w:val="heading 2"/>
    <w:basedOn w:val="a0"/>
    <w:next w:val="a0"/>
    <w:qFormat/>
    <w:pPr>
      <w:keepNext/>
      <w:ind w:right="-99"/>
      <w:jc w:val="center"/>
      <w:outlineLvl w:val="1"/>
    </w:pPr>
    <w:rPr>
      <w:szCs w:val="20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ind w:left="113" w:right="113"/>
      <w:jc w:val="center"/>
      <w:outlineLvl w:val="3"/>
    </w:pPr>
    <w:rPr>
      <w:b/>
    </w:rPr>
  </w:style>
  <w:style w:type="paragraph" w:styleId="5">
    <w:name w:val="heading 5"/>
    <w:basedOn w:val="a0"/>
    <w:next w:val="a0"/>
    <w:qFormat/>
    <w:pPr>
      <w:keepNext/>
      <w:ind w:firstLine="708"/>
      <w:outlineLvl w:val="4"/>
    </w:pPr>
    <w:rPr>
      <w:sz w:val="32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0"/>
    <w:qFormat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8">
    <w:name w:val="heading 8"/>
    <w:basedOn w:val="a0"/>
    <w:next w:val="a0"/>
    <w:qFormat/>
    <w:pPr>
      <w:keepNext/>
      <w:ind w:firstLine="720"/>
      <w:jc w:val="center"/>
      <w:outlineLvl w:val="7"/>
    </w:pPr>
    <w:rPr>
      <w:sz w:val="28"/>
    </w:rPr>
  </w:style>
  <w:style w:type="paragraph" w:styleId="9">
    <w:name w:val="heading 9"/>
    <w:basedOn w:val="a0"/>
    <w:next w:val="a0"/>
    <w:qFormat/>
    <w:pPr>
      <w:keepNext/>
      <w:outlineLvl w:val="8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ind w:right="-99" w:firstLine="708"/>
      <w:jc w:val="center"/>
    </w:pPr>
    <w:rPr>
      <w:b/>
      <w:bCs/>
      <w:sz w:val="32"/>
    </w:rPr>
  </w:style>
  <w:style w:type="paragraph" w:styleId="a5">
    <w:name w:val="Body Text"/>
    <w:basedOn w:val="a0"/>
    <w:semiHidden/>
    <w:pPr>
      <w:ind w:right="-99"/>
      <w:jc w:val="center"/>
    </w:pPr>
    <w:rPr>
      <w:szCs w:val="20"/>
    </w:rPr>
  </w:style>
  <w:style w:type="paragraph" w:styleId="a6">
    <w:name w:val="Body Text Indent"/>
    <w:basedOn w:val="a0"/>
    <w:semiHidden/>
    <w:pPr>
      <w:spacing w:line="360" w:lineRule="auto"/>
      <w:ind w:right="-99" w:firstLine="708"/>
      <w:jc w:val="both"/>
    </w:pPr>
    <w:rPr>
      <w:sz w:val="28"/>
    </w:rPr>
  </w:style>
  <w:style w:type="paragraph" w:styleId="a7">
    <w:name w:val="header"/>
    <w:basedOn w:val="a0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1"/>
    <w:semiHidden/>
  </w:style>
  <w:style w:type="paragraph" w:styleId="20">
    <w:name w:val="Body Text Indent 2"/>
    <w:basedOn w:val="a0"/>
    <w:semiHidden/>
    <w:pPr>
      <w:spacing w:line="360" w:lineRule="auto"/>
      <w:ind w:left="360"/>
    </w:pPr>
    <w:rPr>
      <w:sz w:val="28"/>
    </w:rPr>
  </w:style>
  <w:style w:type="paragraph" w:styleId="a9">
    <w:name w:val="footer"/>
    <w:basedOn w:val="a0"/>
    <w:semiHidden/>
    <w:pPr>
      <w:tabs>
        <w:tab w:val="center" w:pos="4677"/>
        <w:tab w:val="right" w:pos="9355"/>
      </w:tabs>
    </w:pPr>
  </w:style>
  <w:style w:type="paragraph" w:styleId="21">
    <w:name w:val="Body Text 2"/>
    <w:basedOn w:val="a0"/>
    <w:semiHidden/>
    <w:pPr>
      <w:spacing w:line="360" w:lineRule="auto"/>
    </w:pPr>
    <w:rPr>
      <w:sz w:val="28"/>
    </w:rPr>
  </w:style>
  <w:style w:type="paragraph" w:styleId="30">
    <w:name w:val="Body Text 3"/>
    <w:basedOn w:val="a0"/>
    <w:semiHidden/>
    <w:pPr>
      <w:jc w:val="both"/>
    </w:pPr>
    <w:rPr>
      <w:sz w:val="28"/>
    </w:rPr>
  </w:style>
  <w:style w:type="paragraph" w:customStyle="1" w:styleId="a">
    <w:name w:val="Тема"/>
    <w:basedOn w:val="a0"/>
    <w:pPr>
      <w:numPr>
        <w:numId w:val="16"/>
      </w:numPr>
      <w:jc w:val="center"/>
    </w:pPr>
    <w:rPr>
      <w:rFonts w:ascii="Arial" w:hAnsi="Arial"/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3091</Words>
  <Characters>17625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20675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Home</dc:creator>
  <cp:keywords/>
  <dc:description/>
  <cp:lastModifiedBy>admin</cp:lastModifiedBy>
  <cp:revision>2</cp:revision>
  <cp:lastPrinted>2001-06-19T14:28:00Z</cp:lastPrinted>
  <dcterms:created xsi:type="dcterms:W3CDTF">2014-02-07T11:56:00Z</dcterms:created>
  <dcterms:modified xsi:type="dcterms:W3CDTF">2014-02-07T11:56:00Z</dcterms:modified>
</cp:coreProperties>
</file>