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28" w:rsidRDefault="00F47228">
      <w:pPr>
        <w:rPr>
          <w:rFonts w:ascii="Times New Roman" w:hAnsi="Times New Roman" w:cs="Times New Roman"/>
          <w:sz w:val="28"/>
          <w:szCs w:val="28"/>
        </w:rPr>
      </w:pPr>
    </w:p>
    <w:p w:rsidR="00052559" w:rsidRDefault="00052559">
      <w:pPr>
        <w:rPr>
          <w:rFonts w:ascii="Times New Roman" w:hAnsi="Times New Roman" w:cs="Times New Roman"/>
          <w:sz w:val="28"/>
          <w:szCs w:val="28"/>
        </w:rPr>
      </w:pPr>
      <w:r>
        <w:rPr>
          <w:rFonts w:ascii="Times New Roman" w:hAnsi="Times New Roman" w:cs="Times New Roman"/>
          <w:sz w:val="28"/>
          <w:szCs w:val="28"/>
        </w:rPr>
        <w:t xml:space="preserve">                  Федеральное агентство по образованию и науке </w:t>
      </w:r>
    </w:p>
    <w:p w:rsidR="00052559" w:rsidRDefault="00052559">
      <w:pPr>
        <w:spacing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образовательное учреждение высшего профессионального образования «Майкопский Государственный Технологический Университет»</w:t>
      </w:r>
    </w:p>
    <w:p w:rsidR="00052559" w:rsidRDefault="00052559">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Факультет управления</w:t>
      </w:r>
    </w:p>
    <w:p w:rsidR="00052559" w:rsidRDefault="00052559">
      <w:pPr>
        <w:spacing w:line="240" w:lineRule="atLeast"/>
        <w:jc w:val="center"/>
        <w:rPr>
          <w:rFonts w:ascii="Times New Roman" w:hAnsi="Times New Roman" w:cs="Times New Roman"/>
          <w:sz w:val="28"/>
          <w:szCs w:val="28"/>
        </w:rPr>
      </w:pPr>
      <w:r>
        <w:rPr>
          <w:rFonts w:ascii="Times New Roman" w:hAnsi="Times New Roman" w:cs="Times New Roman"/>
          <w:sz w:val="28"/>
          <w:szCs w:val="28"/>
        </w:rPr>
        <w:t>Кафедра менеджмента и исследования системы управления и региональной экономики</w:t>
      </w: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48"/>
          <w:szCs w:val="48"/>
        </w:rPr>
      </w:pPr>
      <w:r>
        <w:rPr>
          <w:rFonts w:ascii="Times New Roman" w:hAnsi="Times New Roman" w:cs="Times New Roman"/>
          <w:sz w:val="48"/>
          <w:szCs w:val="48"/>
        </w:rPr>
        <w:t>Курсовая работа</w:t>
      </w:r>
    </w:p>
    <w:p w:rsidR="00052559" w:rsidRDefault="00052559">
      <w:pPr>
        <w:jc w:val="center"/>
        <w:rPr>
          <w:rFonts w:ascii="Times New Roman" w:hAnsi="Times New Roman" w:cs="Times New Roman"/>
          <w:sz w:val="28"/>
          <w:szCs w:val="28"/>
        </w:rPr>
      </w:pPr>
      <w:r>
        <w:rPr>
          <w:rFonts w:ascii="Times New Roman" w:hAnsi="Times New Roman" w:cs="Times New Roman"/>
          <w:sz w:val="28"/>
          <w:szCs w:val="28"/>
        </w:rPr>
        <w:t>По дисциплине: «Производственный менеджмент».</w:t>
      </w:r>
    </w:p>
    <w:p w:rsidR="00052559" w:rsidRDefault="00052559">
      <w:pPr>
        <w:jc w:val="center"/>
        <w:rPr>
          <w:rFonts w:ascii="Times New Roman" w:hAnsi="Times New Roman" w:cs="Times New Roman"/>
          <w:sz w:val="32"/>
          <w:szCs w:val="32"/>
        </w:rPr>
      </w:pPr>
      <w:r>
        <w:rPr>
          <w:rFonts w:ascii="Times New Roman" w:hAnsi="Times New Roman" w:cs="Times New Roman"/>
          <w:sz w:val="32"/>
          <w:szCs w:val="32"/>
        </w:rPr>
        <w:t>На тему: «Анализ элементов системы производственного менеджмента на «Кондитерской фабрике».</w:t>
      </w: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right"/>
        <w:rPr>
          <w:rFonts w:ascii="Times New Roman" w:hAnsi="Times New Roman" w:cs="Times New Roman"/>
          <w:sz w:val="28"/>
          <w:szCs w:val="28"/>
        </w:rPr>
      </w:pPr>
      <w:r>
        <w:rPr>
          <w:rFonts w:ascii="Times New Roman" w:hAnsi="Times New Roman" w:cs="Times New Roman"/>
          <w:sz w:val="28"/>
          <w:szCs w:val="28"/>
        </w:rPr>
        <w:t>Выполнила:</w:t>
      </w:r>
    </w:p>
    <w:p w:rsidR="00052559" w:rsidRDefault="00052559">
      <w:pPr>
        <w:jc w:val="right"/>
        <w:rPr>
          <w:rFonts w:ascii="Times New Roman" w:hAnsi="Times New Roman" w:cs="Times New Roman"/>
          <w:sz w:val="28"/>
          <w:szCs w:val="28"/>
        </w:rPr>
      </w:pPr>
      <w:r>
        <w:rPr>
          <w:rFonts w:ascii="Times New Roman" w:hAnsi="Times New Roman" w:cs="Times New Roman"/>
          <w:sz w:val="28"/>
          <w:szCs w:val="28"/>
        </w:rPr>
        <w:t>Студентка группы МН-41:</w:t>
      </w:r>
    </w:p>
    <w:p w:rsidR="00052559" w:rsidRDefault="00052559">
      <w:pPr>
        <w:jc w:val="right"/>
        <w:rPr>
          <w:rFonts w:ascii="Times New Roman" w:hAnsi="Times New Roman" w:cs="Times New Roman"/>
          <w:sz w:val="28"/>
          <w:szCs w:val="28"/>
        </w:rPr>
      </w:pPr>
      <w:r>
        <w:rPr>
          <w:rFonts w:ascii="Times New Roman" w:hAnsi="Times New Roman" w:cs="Times New Roman"/>
          <w:sz w:val="28"/>
          <w:szCs w:val="28"/>
        </w:rPr>
        <w:t>Комнатная А.А.</w:t>
      </w:r>
    </w:p>
    <w:p w:rsidR="00052559" w:rsidRDefault="00052559">
      <w:pPr>
        <w:jc w:val="right"/>
        <w:rPr>
          <w:rFonts w:ascii="Times New Roman" w:hAnsi="Times New Roman" w:cs="Times New Roman"/>
          <w:sz w:val="28"/>
          <w:szCs w:val="28"/>
        </w:rPr>
      </w:pPr>
      <w:r>
        <w:rPr>
          <w:rFonts w:ascii="Times New Roman" w:hAnsi="Times New Roman" w:cs="Times New Roman"/>
          <w:sz w:val="28"/>
          <w:szCs w:val="28"/>
        </w:rPr>
        <w:t>Проверила:</w:t>
      </w:r>
    </w:p>
    <w:p w:rsidR="00052559" w:rsidRDefault="00052559">
      <w:pPr>
        <w:jc w:val="right"/>
        <w:rPr>
          <w:rFonts w:ascii="Times New Roman" w:hAnsi="Times New Roman" w:cs="Times New Roman"/>
          <w:sz w:val="28"/>
          <w:szCs w:val="28"/>
        </w:rPr>
      </w:pPr>
      <w:r>
        <w:rPr>
          <w:rFonts w:ascii="Times New Roman" w:hAnsi="Times New Roman" w:cs="Times New Roman"/>
          <w:sz w:val="28"/>
          <w:szCs w:val="28"/>
        </w:rPr>
        <w:t>Карамушко  Г.В.</w:t>
      </w:r>
    </w:p>
    <w:p w:rsidR="00052559" w:rsidRDefault="00052559">
      <w:pPr>
        <w:jc w:val="right"/>
        <w:rPr>
          <w:rFonts w:ascii="Times New Roman" w:hAnsi="Times New Roman" w:cs="Times New Roman"/>
          <w:sz w:val="28"/>
          <w:szCs w:val="28"/>
        </w:rPr>
      </w:pPr>
    </w:p>
    <w:p w:rsidR="00052559" w:rsidRDefault="00052559">
      <w:pPr>
        <w:jc w:val="right"/>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r>
        <w:rPr>
          <w:rFonts w:ascii="Times New Roman" w:hAnsi="Times New Roman" w:cs="Times New Roman"/>
          <w:sz w:val="28"/>
          <w:szCs w:val="28"/>
        </w:rPr>
        <w:t>Майкоп, 2009</w:t>
      </w:r>
    </w:p>
    <w:p w:rsidR="00052559" w:rsidRDefault="005C4AF3">
      <w:pPr>
        <w:jc w:val="center"/>
        <w:rPr>
          <w:rFonts w:ascii="Times New Roman" w:hAnsi="Times New Roman" w:cs="Times New Roman"/>
          <w:sz w:val="28"/>
          <w:szCs w:val="28"/>
        </w:rPr>
      </w:pPr>
      <w:r>
        <w:rPr>
          <w:noProof/>
          <w:lang w:eastAsia="ru-RU"/>
        </w:rPr>
        <w:pict>
          <v:rect id="_x0000_s1026" style="position:absolute;left:0;text-align:left;margin-left:467.5pt;margin-top:-27pt;width:22pt;height:27pt;z-index:251657728" stroked="f"/>
        </w:pict>
      </w:r>
      <w:r w:rsidR="00052559">
        <w:rPr>
          <w:rFonts w:ascii="Times New Roman" w:hAnsi="Times New Roman" w:cs="Times New Roman"/>
          <w:sz w:val="28"/>
          <w:szCs w:val="28"/>
        </w:rPr>
        <w:t>Содержание</w:t>
      </w:r>
    </w:p>
    <w:p w:rsidR="00052559" w:rsidRDefault="00052559">
      <w:pPr>
        <w:rPr>
          <w:rFonts w:ascii="Times New Roman" w:hAnsi="Times New Roman" w:cs="Times New Roman"/>
          <w:sz w:val="28"/>
          <w:szCs w:val="28"/>
        </w:rPr>
      </w:pPr>
      <w:r>
        <w:rPr>
          <w:rFonts w:ascii="Times New Roman" w:hAnsi="Times New Roman" w:cs="Times New Roman"/>
          <w:sz w:val="28"/>
          <w:szCs w:val="28"/>
        </w:rPr>
        <w:t>Введение                                                                                                                   3</w:t>
      </w:r>
    </w:p>
    <w:p w:rsidR="00052559" w:rsidRDefault="00052559">
      <w:pPr>
        <w:pStyle w:val="10"/>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Краткая характеристика</w:t>
      </w:r>
      <w:r>
        <w:rPr>
          <w:rFonts w:ascii="Times New Roman" w:hAnsi="Times New Roman" w:cs="Times New Roman"/>
          <w:color w:val="000000"/>
          <w:sz w:val="28"/>
          <w:szCs w:val="28"/>
        </w:rPr>
        <w:t xml:space="preserve"> Майкопской ЗАО «Кондитерской фабрики»   5</w:t>
      </w:r>
    </w:p>
    <w:p w:rsidR="00052559" w:rsidRDefault="00052559">
      <w:pPr>
        <w:pStyle w:val="10"/>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Общетеоретическая часть: Анализ элементов системы  производственного менеджмента на ЗАО «Кондитерская фабрика»      6   </w:t>
      </w:r>
    </w:p>
    <w:p w:rsidR="00052559" w:rsidRDefault="00052559">
      <w:pPr>
        <w:pStyle w:val="10"/>
        <w:numPr>
          <w:ilvl w:val="1"/>
          <w:numId w:val="10"/>
        </w:numPr>
        <w:spacing w:line="360" w:lineRule="auto"/>
        <w:ind w:left="709"/>
        <w:rPr>
          <w:rFonts w:ascii="Times New Roman" w:hAnsi="Times New Roman" w:cs="Times New Roman"/>
          <w:sz w:val="28"/>
          <w:szCs w:val="28"/>
        </w:rPr>
      </w:pPr>
      <w:r>
        <w:rPr>
          <w:rFonts w:ascii="Times New Roman" w:hAnsi="Times New Roman" w:cs="Times New Roman"/>
          <w:sz w:val="28"/>
          <w:szCs w:val="28"/>
        </w:rPr>
        <w:t>Подсистема производственного планирования                                          6</w:t>
      </w:r>
    </w:p>
    <w:p w:rsidR="00052559" w:rsidRDefault="00052559">
      <w:pPr>
        <w:pStyle w:val="10"/>
        <w:numPr>
          <w:ilvl w:val="1"/>
          <w:numId w:val="10"/>
        </w:numPr>
        <w:spacing w:line="360" w:lineRule="auto"/>
        <w:ind w:left="851" w:hanging="562"/>
        <w:rPr>
          <w:rFonts w:ascii="Times New Roman" w:hAnsi="Times New Roman" w:cs="Times New Roman"/>
          <w:sz w:val="28"/>
          <w:szCs w:val="28"/>
        </w:rPr>
      </w:pPr>
      <w:r>
        <w:rPr>
          <w:rFonts w:ascii="Times New Roman" w:hAnsi="Times New Roman" w:cs="Times New Roman"/>
          <w:sz w:val="28"/>
          <w:szCs w:val="28"/>
        </w:rPr>
        <w:t>Подсистема технической подготовки производства                                 8</w:t>
      </w:r>
    </w:p>
    <w:p w:rsidR="00052559" w:rsidRDefault="00052559">
      <w:pPr>
        <w:pStyle w:val="10"/>
        <w:numPr>
          <w:ilvl w:val="1"/>
          <w:numId w:val="10"/>
        </w:numPr>
        <w:tabs>
          <w:tab w:val="left" w:pos="330"/>
        </w:tabs>
        <w:spacing w:line="360" w:lineRule="auto"/>
        <w:ind w:left="851" w:hanging="562"/>
        <w:rPr>
          <w:rFonts w:ascii="Times New Roman" w:hAnsi="Times New Roman" w:cs="Times New Roman"/>
          <w:sz w:val="28"/>
          <w:szCs w:val="28"/>
        </w:rPr>
      </w:pPr>
      <w:r>
        <w:rPr>
          <w:rFonts w:ascii="Times New Roman" w:hAnsi="Times New Roman" w:cs="Times New Roman"/>
          <w:sz w:val="28"/>
          <w:szCs w:val="28"/>
        </w:rPr>
        <w:t xml:space="preserve">Подсистема ресурсного обеспечения                                                        11                                        </w:t>
      </w:r>
    </w:p>
    <w:p w:rsidR="00052559" w:rsidRDefault="00052559">
      <w:pPr>
        <w:pStyle w:val="10"/>
        <w:numPr>
          <w:ilvl w:val="1"/>
          <w:numId w:val="10"/>
        </w:numPr>
        <w:spacing w:line="360" w:lineRule="auto"/>
        <w:ind w:left="851" w:hanging="562"/>
        <w:rPr>
          <w:rFonts w:ascii="Times New Roman" w:hAnsi="Times New Roman" w:cs="Times New Roman"/>
          <w:sz w:val="28"/>
          <w:szCs w:val="28"/>
        </w:rPr>
      </w:pPr>
      <w:r>
        <w:rPr>
          <w:rFonts w:ascii="Times New Roman" w:hAnsi="Times New Roman" w:cs="Times New Roman"/>
          <w:sz w:val="28"/>
          <w:szCs w:val="28"/>
        </w:rPr>
        <w:t>Подсистема контроля                                                                                  14</w:t>
      </w:r>
    </w:p>
    <w:p w:rsidR="00052559" w:rsidRDefault="00052559">
      <w:pPr>
        <w:pStyle w:val="10"/>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Практическая часть: Решение задач:                                                         17</w:t>
      </w:r>
    </w:p>
    <w:p w:rsidR="00052559" w:rsidRDefault="00052559">
      <w:pPr>
        <w:pStyle w:val="10"/>
        <w:spacing w:line="360" w:lineRule="auto"/>
        <w:rPr>
          <w:rFonts w:ascii="Times New Roman" w:hAnsi="Times New Roman" w:cs="Times New Roman"/>
          <w:sz w:val="28"/>
          <w:szCs w:val="28"/>
        </w:rPr>
      </w:pPr>
      <w:r>
        <w:rPr>
          <w:rFonts w:ascii="Times New Roman" w:hAnsi="Times New Roman" w:cs="Times New Roman"/>
          <w:sz w:val="28"/>
          <w:szCs w:val="28"/>
        </w:rPr>
        <w:t>3.1 Задача 1                                                                                                  17</w:t>
      </w:r>
    </w:p>
    <w:p w:rsidR="00052559" w:rsidRDefault="00052559">
      <w:pPr>
        <w:pStyle w:val="10"/>
        <w:spacing w:line="360" w:lineRule="auto"/>
        <w:rPr>
          <w:rFonts w:ascii="Times New Roman" w:hAnsi="Times New Roman" w:cs="Times New Roman"/>
          <w:sz w:val="28"/>
          <w:szCs w:val="28"/>
        </w:rPr>
      </w:pPr>
      <w:r>
        <w:rPr>
          <w:rFonts w:ascii="Times New Roman" w:hAnsi="Times New Roman" w:cs="Times New Roman"/>
          <w:sz w:val="28"/>
          <w:szCs w:val="28"/>
        </w:rPr>
        <w:t>3.2 Задача 2                                                                                                   20</w:t>
      </w:r>
    </w:p>
    <w:p w:rsidR="00052559" w:rsidRDefault="00052559">
      <w:pPr>
        <w:pStyle w:val="10"/>
        <w:spacing w:line="360" w:lineRule="auto"/>
        <w:rPr>
          <w:rFonts w:ascii="Times New Roman" w:hAnsi="Times New Roman" w:cs="Times New Roman"/>
          <w:sz w:val="28"/>
          <w:szCs w:val="28"/>
        </w:rPr>
      </w:pPr>
      <w:r>
        <w:rPr>
          <w:rFonts w:ascii="Times New Roman" w:hAnsi="Times New Roman" w:cs="Times New Roman"/>
          <w:sz w:val="28"/>
          <w:szCs w:val="28"/>
        </w:rPr>
        <w:t>3.3 Задача 3                                                                                                   23</w:t>
      </w:r>
    </w:p>
    <w:p w:rsidR="00052559" w:rsidRDefault="00052559">
      <w:pPr>
        <w:pStyle w:val="10"/>
        <w:spacing w:line="360" w:lineRule="auto"/>
        <w:rPr>
          <w:rFonts w:ascii="Times New Roman" w:hAnsi="Times New Roman" w:cs="Times New Roman"/>
          <w:sz w:val="28"/>
          <w:szCs w:val="28"/>
        </w:rPr>
      </w:pPr>
      <w:r>
        <w:rPr>
          <w:rFonts w:ascii="Times New Roman" w:hAnsi="Times New Roman" w:cs="Times New Roman"/>
          <w:sz w:val="28"/>
          <w:szCs w:val="28"/>
        </w:rPr>
        <w:t>3.4 Задача 4                                                                                                   25</w:t>
      </w:r>
    </w:p>
    <w:p w:rsidR="00052559" w:rsidRDefault="00052559">
      <w:pPr>
        <w:pStyle w:val="10"/>
        <w:spacing w:line="360" w:lineRule="auto"/>
        <w:rPr>
          <w:rFonts w:ascii="Times New Roman" w:hAnsi="Times New Roman" w:cs="Times New Roman"/>
          <w:sz w:val="28"/>
          <w:szCs w:val="28"/>
        </w:rPr>
      </w:pPr>
      <w:r>
        <w:rPr>
          <w:rFonts w:ascii="Times New Roman" w:hAnsi="Times New Roman" w:cs="Times New Roman"/>
          <w:sz w:val="28"/>
          <w:szCs w:val="28"/>
        </w:rPr>
        <w:t>3.5 Задача 5                                                                                                   29</w:t>
      </w:r>
    </w:p>
    <w:p w:rsidR="00052559" w:rsidRDefault="00052559">
      <w:pPr>
        <w:pStyle w:val="10"/>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Заключение                                                                                                             32                                                                                                          </w:t>
      </w:r>
    </w:p>
    <w:p w:rsidR="00052559" w:rsidRDefault="0005255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литературы                                                                                                34 </w:t>
      </w:r>
    </w:p>
    <w:p w:rsidR="00052559" w:rsidRDefault="00052559">
      <w:pP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sz w:val="28"/>
          <w:szCs w:val="28"/>
        </w:rPr>
      </w:pPr>
    </w:p>
    <w:p w:rsidR="00052559" w:rsidRDefault="00052559">
      <w:pPr>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052559" w:rsidRDefault="00052559">
      <w:pPr>
        <w:pStyle w:val="a6"/>
        <w:spacing w:before="0" w:beforeAutospacing="0" w:after="0" w:afterAutospacing="0" w:line="360" w:lineRule="auto"/>
        <w:ind w:firstLine="709"/>
        <w:jc w:val="both"/>
        <w:rPr>
          <w:sz w:val="28"/>
          <w:szCs w:val="28"/>
        </w:rPr>
      </w:pPr>
      <w:r>
        <w:rPr>
          <w:sz w:val="28"/>
          <w:szCs w:val="28"/>
        </w:rPr>
        <w:t>Производственным менеджментом (англ. management production — управление производством). Называется система взаимосвязанных элементов, характеризующих производство, его организацию, техническое обслуживание, а также управление в оперативном режиме производством, материальным обеспечением производства, качеством выпускаемой продукции, ценообразованием, расходами.</w:t>
      </w:r>
    </w:p>
    <w:p w:rsidR="00052559" w:rsidRDefault="00052559">
      <w:pPr>
        <w:pStyle w:val="a6"/>
        <w:spacing w:before="0" w:beforeAutospacing="0" w:after="0" w:afterAutospacing="0" w:line="360" w:lineRule="auto"/>
        <w:ind w:firstLine="709"/>
        <w:jc w:val="both"/>
        <w:rPr>
          <w:sz w:val="28"/>
          <w:szCs w:val="28"/>
        </w:rPr>
      </w:pPr>
      <w:r>
        <w:rPr>
          <w:sz w:val="28"/>
          <w:szCs w:val="28"/>
        </w:rPr>
        <w:t>Объектами производственного менеджмента являются производство и производственные системы. До недавнего времени основное внимание в теории и практике производственного менеджмента уделялось производственной функции.</w:t>
      </w:r>
    </w:p>
    <w:p w:rsidR="00052559" w:rsidRDefault="00052559">
      <w:pPr>
        <w:pStyle w:val="a6"/>
        <w:spacing w:before="0" w:beforeAutospacing="0" w:after="0" w:afterAutospacing="0" w:line="360" w:lineRule="auto"/>
        <w:ind w:firstLine="709"/>
        <w:jc w:val="both"/>
        <w:rPr>
          <w:sz w:val="28"/>
          <w:szCs w:val="28"/>
        </w:rPr>
      </w:pPr>
      <w:r>
        <w:rPr>
          <w:sz w:val="28"/>
          <w:szCs w:val="28"/>
        </w:rPr>
        <w:t>Для эффективной работы организации важно четко и ясно определить функциональные обязанности и полномочия, а также их взаимоотношения, необходимо эффективно управлять подсистемами например контроля, планирования, ресурсного обеспечения.</w:t>
      </w:r>
    </w:p>
    <w:p w:rsidR="00052559" w:rsidRDefault="00052559">
      <w:pPr>
        <w:pStyle w:val="a6"/>
        <w:spacing w:before="0" w:beforeAutospacing="0" w:after="0" w:afterAutospacing="0" w:line="360" w:lineRule="auto"/>
        <w:ind w:firstLine="709"/>
        <w:jc w:val="both"/>
        <w:rPr>
          <w:rStyle w:val="a7"/>
          <w:b w:val="0"/>
          <w:bCs w:val="0"/>
          <w:sz w:val="28"/>
          <w:szCs w:val="28"/>
        </w:rPr>
      </w:pPr>
      <w:r>
        <w:rPr>
          <w:rStyle w:val="a7"/>
          <w:b w:val="0"/>
          <w:bCs w:val="0"/>
          <w:sz w:val="28"/>
          <w:szCs w:val="28"/>
        </w:rPr>
        <w:t>Каждый сотрудник предприятия должен понимать, что ожидается от него, какими полномочиями он обладает, какая ответственность на него возложена.</w:t>
      </w:r>
    </w:p>
    <w:p w:rsidR="00052559" w:rsidRDefault="00052559">
      <w:pPr>
        <w:pStyle w:val="a6"/>
        <w:spacing w:before="0" w:beforeAutospacing="0" w:after="0" w:afterAutospacing="0" w:line="360" w:lineRule="auto"/>
        <w:ind w:firstLine="709"/>
        <w:jc w:val="both"/>
        <w:rPr>
          <w:rStyle w:val="a7"/>
          <w:b w:val="0"/>
          <w:bCs w:val="0"/>
          <w:sz w:val="28"/>
          <w:szCs w:val="28"/>
        </w:rPr>
      </w:pPr>
      <w:r>
        <w:rPr>
          <w:rStyle w:val="a7"/>
          <w:b w:val="0"/>
          <w:bCs w:val="0"/>
          <w:sz w:val="28"/>
          <w:szCs w:val="28"/>
        </w:rPr>
        <w:t>На «Кондитерской фабрике» создана специальная комиссия.</w:t>
      </w:r>
    </w:p>
    <w:p w:rsidR="00052559" w:rsidRDefault="00052559">
      <w:pPr>
        <w:pStyle w:val="a6"/>
        <w:spacing w:before="0" w:beforeAutospacing="0" w:after="0" w:afterAutospacing="0" w:line="360" w:lineRule="auto"/>
        <w:ind w:firstLine="709"/>
        <w:jc w:val="both"/>
        <w:rPr>
          <w:sz w:val="28"/>
          <w:szCs w:val="28"/>
        </w:rPr>
      </w:pPr>
      <w:r>
        <w:rPr>
          <w:rStyle w:val="a7"/>
          <w:b w:val="0"/>
          <w:bCs w:val="0"/>
          <w:sz w:val="28"/>
          <w:szCs w:val="28"/>
        </w:rPr>
        <w:t>Она</w:t>
      </w:r>
      <w:r>
        <w:rPr>
          <w:sz w:val="28"/>
          <w:szCs w:val="28"/>
        </w:rPr>
        <w:t xml:space="preserve"> выполняют широкий спектр работ с различной степенью ответственности. С точки зрения их места в структуре организации они могут быть линейными и функциональными, официальными и неофициальными. В целом комиссия представляет собой группу лиц, на которых возложено решение специальной задачи.</w:t>
      </w:r>
    </w:p>
    <w:p w:rsidR="00052559" w:rsidRDefault="00052559">
      <w:pPr>
        <w:pStyle w:val="a6"/>
        <w:spacing w:before="0" w:beforeAutospacing="0" w:after="0" w:afterAutospacing="0" w:line="360" w:lineRule="auto"/>
        <w:ind w:firstLine="709"/>
        <w:jc w:val="both"/>
        <w:rPr>
          <w:sz w:val="28"/>
          <w:szCs w:val="28"/>
        </w:rPr>
      </w:pPr>
      <w:r>
        <w:rPr>
          <w:sz w:val="28"/>
          <w:szCs w:val="28"/>
        </w:rPr>
        <w:t>Во-первых, это необходимость иметь такое структурное подразделение, где можно было бы высказать идеи, обменяться опытом, выработать коллективные рекомендации.</w:t>
      </w:r>
    </w:p>
    <w:p w:rsidR="00052559" w:rsidRDefault="00052559">
      <w:pPr>
        <w:pStyle w:val="a6"/>
        <w:spacing w:before="0" w:beforeAutospacing="0" w:after="0" w:afterAutospacing="0" w:line="360" w:lineRule="auto"/>
        <w:ind w:firstLine="709"/>
        <w:jc w:val="both"/>
        <w:rPr>
          <w:sz w:val="28"/>
          <w:szCs w:val="28"/>
        </w:rPr>
      </w:pPr>
      <w:r>
        <w:rPr>
          <w:sz w:val="28"/>
          <w:szCs w:val="28"/>
        </w:rPr>
        <w:t>Во-вторых, комиссии создаются с целью обеспечения представительства заинтересованных групп. Это позволяет выявить более взвешенную, сбалансированную точку зрения, которая основывается на широких знаниях и опыте. В свою очередь, группы, предлагающие свою точку зрения на развитие событий, проявляют повышенное чувство ответственности к окончательно принятым решениям.</w:t>
      </w:r>
    </w:p>
    <w:p w:rsidR="00052559" w:rsidRDefault="00052559">
      <w:pPr>
        <w:pStyle w:val="a6"/>
        <w:spacing w:before="0" w:beforeAutospacing="0" w:after="0" w:afterAutospacing="0" w:line="360" w:lineRule="auto"/>
        <w:ind w:firstLine="709"/>
        <w:jc w:val="both"/>
        <w:rPr>
          <w:sz w:val="28"/>
          <w:szCs w:val="28"/>
        </w:rPr>
      </w:pPr>
      <w:r>
        <w:rPr>
          <w:sz w:val="28"/>
          <w:szCs w:val="28"/>
        </w:rPr>
        <w:t>В-третьих, в качестве средства распределения информации. Все участники комиссии получают новую информацию одновременно, что позволяет экономить рабочее время руководителя. К тому же это содействует повышению уровня координации деятельности организации в целом.</w:t>
      </w:r>
    </w:p>
    <w:p w:rsidR="00052559" w:rsidRDefault="00052559">
      <w:pPr>
        <w:pStyle w:val="a6"/>
        <w:spacing w:before="0" w:beforeAutospacing="0" w:after="0" w:afterAutospacing="0" w:line="360" w:lineRule="auto"/>
        <w:ind w:firstLine="709"/>
        <w:jc w:val="both"/>
        <w:rPr>
          <w:sz w:val="28"/>
          <w:szCs w:val="28"/>
        </w:rPr>
      </w:pPr>
      <w:r>
        <w:rPr>
          <w:sz w:val="28"/>
          <w:szCs w:val="28"/>
        </w:rPr>
        <w:t>В-четвертых, для консолидации полномочий, то есть здесь можно напрямую, минуя инстанции, выйти на требуемый уровень административной власти. Наконец, возникает возможность использования комиссий в качестве средства повышения профессиональной подготовки, развития соответствующих навыков руководителя.</w:t>
      </w:r>
    </w:p>
    <w:p w:rsidR="00052559" w:rsidRDefault="00052559">
      <w:pPr>
        <w:pStyle w:val="1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анализ элементов системы производственного менеджмента на предприятии.</w:t>
      </w:r>
    </w:p>
    <w:p w:rsidR="00052559" w:rsidRDefault="00052559">
      <w:pPr>
        <w:pStyle w:val="1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 работе поставлены следующие задачи: проанализировать элементы системы и содержание подсистем производственного менеджмента на ЗАО «Кондитерская фабрика», а именно подсистему производственного планирования, подсистема технической подготовки производства, подсистема ресурсного обеспечения, подсистема контроля, а также решение задач, которые дадут оценку производственной деятельности предприятия.</w:t>
      </w:r>
    </w:p>
    <w:p w:rsidR="00052559" w:rsidRDefault="00052559">
      <w:pPr>
        <w:pStyle w:val="10"/>
        <w:spacing w:line="360" w:lineRule="auto"/>
        <w:ind w:left="0" w:firstLine="709"/>
        <w:jc w:val="both"/>
        <w:rPr>
          <w:rFonts w:ascii="Times New Roman" w:hAnsi="Times New Roman" w:cs="Times New Roman"/>
          <w:sz w:val="28"/>
          <w:szCs w:val="28"/>
        </w:rPr>
      </w:pPr>
    </w:p>
    <w:p w:rsidR="00052559" w:rsidRDefault="00052559">
      <w:pPr>
        <w:spacing w:after="0" w:line="360" w:lineRule="auto"/>
        <w:jc w:val="both"/>
        <w:rPr>
          <w:rFonts w:ascii="Times New Roman" w:hAnsi="Times New Roman" w:cs="Times New Roman"/>
          <w:sz w:val="28"/>
          <w:szCs w:val="28"/>
        </w:rPr>
      </w:pPr>
    </w:p>
    <w:p w:rsidR="00052559" w:rsidRDefault="00052559">
      <w:pPr>
        <w:pStyle w:val="a6"/>
        <w:spacing w:before="0" w:beforeAutospacing="0" w:after="0" w:afterAutospacing="0" w:line="360" w:lineRule="auto"/>
        <w:jc w:val="both"/>
        <w:rPr>
          <w:sz w:val="28"/>
          <w:szCs w:val="28"/>
        </w:rPr>
      </w:pPr>
    </w:p>
    <w:p w:rsidR="00052559" w:rsidRDefault="00052559">
      <w:pPr>
        <w:spacing w:after="0" w:line="360" w:lineRule="auto"/>
        <w:jc w:val="both"/>
        <w:rPr>
          <w:rFonts w:ascii="Times New Roman" w:hAnsi="Times New Roman" w:cs="Times New Roman"/>
          <w:sz w:val="28"/>
          <w:szCs w:val="28"/>
        </w:rPr>
      </w:pPr>
    </w:p>
    <w:p w:rsidR="00052559" w:rsidRDefault="00052559">
      <w:pPr>
        <w:spacing w:after="0" w:line="360" w:lineRule="auto"/>
        <w:jc w:val="both"/>
        <w:rPr>
          <w:rFonts w:ascii="Times New Roman" w:hAnsi="Times New Roman" w:cs="Times New Roman"/>
          <w:sz w:val="28"/>
          <w:szCs w:val="28"/>
        </w:rPr>
      </w:pPr>
    </w:p>
    <w:p w:rsidR="00052559" w:rsidRDefault="00052559">
      <w:pPr>
        <w:spacing w:after="0" w:line="360" w:lineRule="auto"/>
        <w:jc w:val="both"/>
        <w:rPr>
          <w:rFonts w:ascii="Times New Roman" w:hAnsi="Times New Roman" w:cs="Times New Roman"/>
          <w:sz w:val="28"/>
          <w:szCs w:val="28"/>
        </w:rPr>
      </w:pPr>
    </w:p>
    <w:p w:rsidR="00052559" w:rsidRDefault="00052559">
      <w:pPr>
        <w:spacing w:after="0"/>
        <w:jc w:val="center"/>
        <w:rPr>
          <w:rFonts w:ascii="Times New Roman" w:hAnsi="Times New Roman" w:cs="Times New Roman"/>
          <w:sz w:val="28"/>
          <w:szCs w:val="28"/>
        </w:rPr>
      </w:pPr>
    </w:p>
    <w:p w:rsidR="00052559" w:rsidRDefault="00052559">
      <w:pPr>
        <w:spacing w:after="0"/>
        <w:jc w:val="center"/>
        <w:rPr>
          <w:rFonts w:ascii="Times New Roman" w:hAnsi="Times New Roman" w:cs="Times New Roman"/>
          <w:sz w:val="28"/>
          <w:szCs w:val="28"/>
        </w:rPr>
      </w:pPr>
    </w:p>
    <w:p w:rsidR="00052559" w:rsidRDefault="00052559">
      <w:pPr>
        <w:jc w:val="both"/>
        <w:rPr>
          <w:rFonts w:ascii="Times New Roman" w:hAnsi="Times New Roman" w:cs="Times New Roman"/>
          <w:sz w:val="28"/>
          <w:szCs w:val="28"/>
        </w:rPr>
      </w:pPr>
    </w:p>
    <w:p w:rsidR="00052559" w:rsidRDefault="00052559">
      <w:pPr>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Краткая характеристика</w:t>
      </w:r>
      <w:r>
        <w:rPr>
          <w:rFonts w:ascii="Times New Roman" w:hAnsi="Times New Roman" w:cs="Times New Roman"/>
          <w:b/>
          <w:bCs/>
          <w:color w:val="000000"/>
          <w:sz w:val="28"/>
          <w:szCs w:val="28"/>
        </w:rPr>
        <w:t xml:space="preserve"> Майкопской ЗАО «Кондитерской фабрики».</w:t>
      </w:r>
      <w:r>
        <w:rPr>
          <w:rFonts w:ascii="Times New Roman" w:hAnsi="Times New Roman" w:cs="Times New Roman"/>
          <w:color w:val="000000"/>
          <w:sz w:val="28"/>
          <w:szCs w:val="28"/>
        </w:rPr>
        <w:t xml:space="preserve">   </w:t>
      </w:r>
    </w:p>
    <w:p w:rsidR="00052559" w:rsidRDefault="00052559">
      <w:pPr>
        <w:pStyle w:val="a6"/>
        <w:spacing w:before="0" w:beforeAutospacing="0" w:after="0" w:afterAutospacing="0" w:line="360" w:lineRule="auto"/>
        <w:ind w:firstLine="709"/>
        <w:jc w:val="both"/>
        <w:rPr>
          <w:color w:val="000000"/>
          <w:sz w:val="28"/>
          <w:szCs w:val="28"/>
        </w:rPr>
      </w:pPr>
      <w:r>
        <w:rPr>
          <w:color w:val="000000"/>
          <w:sz w:val="28"/>
          <w:szCs w:val="28"/>
        </w:rPr>
        <w:t>       В 1992 году фабрика преобразована в процессе приватизации путем выкупа арендованного имущества в ЗАО Кондитерская фабрика «Майкопская».</w:t>
      </w:r>
      <w:r>
        <w:rPr>
          <w:color w:val="000000"/>
          <w:sz w:val="28"/>
          <w:szCs w:val="28"/>
        </w:rPr>
        <w:br/>
        <w:t>       В 1993-99 года на фабрике вводилось в действие несколько линий по производству вафель, шоколадных батончиков и вафельных конфет.</w:t>
      </w:r>
      <w:r>
        <w:rPr>
          <w:color w:val="000000"/>
          <w:sz w:val="28"/>
          <w:szCs w:val="28"/>
        </w:rPr>
        <w:br/>
        <w:t>       В 1998-99 гг. был проведен «евроремонт» фабрики, в результате которого административное здание предприятия стало современным деловым офисом с великолепной внешней и внутренней отделкой.</w:t>
      </w:r>
    </w:p>
    <w:p w:rsidR="00052559" w:rsidRDefault="00052559">
      <w:pPr>
        <w:pStyle w:val="a6"/>
        <w:spacing w:before="0" w:beforeAutospacing="0" w:after="0" w:afterAutospacing="0" w:line="360" w:lineRule="auto"/>
        <w:ind w:firstLine="709"/>
        <w:jc w:val="both"/>
        <w:rPr>
          <w:color w:val="000000"/>
          <w:sz w:val="28"/>
          <w:szCs w:val="28"/>
        </w:rPr>
      </w:pPr>
      <w:r>
        <w:rPr>
          <w:color w:val="000000"/>
          <w:sz w:val="28"/>
          <w:szCs w:val="28"/>
        </w:rPr>
        <w:t>Уставной капитал общества составил около 14 млрд. рублей в масштабе 1992 года (по нынешним показателям это около 48000 $, как указано в бизнес-плане на 1999 год). Учредителями предприятия являются физические лица – граждане Российской Федерации. Председателем ЗАО является Цей Асланбий  Кайсимович.</w:t>
      </w:r>
    </w:p>
    <w:p w:rsidR="00052559" w:rsidRDefault="00052559">
      <w:pPr>
        <w:pStyle w:val="a6"/>
        <w:spacing w:before="0" w:beforeAutospacing="0" w:after="0" w:afterAutospacing="0" w:line="360" w:lineRule="auto"/>
        <w:ind w:firstLine="709"/>
        <w:jc w:val="both"/>
        <w:rPr>
          <w:color w:val="000000"/>
          <w:sz w:val="28"/>
          <w:szCs w:val="28"/>
        </w:rPr>
      </w:pPr>
      <w:r>
        <w:rPr>
          <w:color w:val="000000"/>
          <w:sz w:val="28"/>
          <w:szCs w:val="28"/>
        </w:rPr>
        <w:t>Фабрика занимает площадь 6,6 га, здания и сооружения – 3,2 га от общей площади, 2,0 га из них производственные площади. Майкопская «Кондитерская фабрика» – один из крупнейших производителей кондитерского рынка южного региона России. Производственная мощность фабрики – 18 000 тонн кондитерских изделий и 8000 тонн шоколадных полуфабрикатов.</w:t>
      </w:r>
    </w:p>
    <w:p w:rsidR="00052559" w:rsidRDefault="00052559">
      <w:pPr>
        <w:pStyle w:val="a6"/>
        <w:spacing w:before="0" w:beforeAutospacing="0" w:after="0" w:afterAutospacing="0" w:line="360" w:lineRule="auto"/>
        <w:ind w:firstLine="709"/>
        <w:jc w:val="both"/>
        <w:rPr>
          <w:color w:val="000000"/>
          <w:sz w:val="28"/>
          <w:szCs w:val="28"/>
        </w:rPr>
      </w:pPr>
      <w:r>
        <w:rPr>
          <w:color w:val="000000"/>
          <w:sz w:val="28"/>
          <w:szCs w:val="28"/>
        </w:rPr>
        <w:t xml:space="preserve">Конфеты составляют наиболее представительную группу в ассортименте продукции АЗОТ Майкопская “ Кондитерской фабрики ”. Ассортимент насчитывает более 100 наименований. </w:t>
      </w:r>
    </w:p>
    <w:p w:rsidR="00052559" w:rsidRDefault="0005255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Майкопская «Кондитерская фабрика» находится на восточной окраине г. Майкопа по улице Пролетарская, 2. </w:t>
      </w:r>
    </w:p>
    <w:p w:rsidR="00052559" w:rsidRDefault="00052559">
      <w:pPr>
        <w:pStyle w:val="a6"/>
        <w:spacing w:before="0" w:beforeAutospacing="0" w:after="0" w:afterAutospacing="0" w:line="360" w:lineRule="auto"/>
        <w:ind w:firstLine="709"/>
        <w:jc w:val="both"/>
        <w:rPr>
          <w:color w:val="000000"/>
          <w:sz w:val="28"/>
          <w:szCs w:val="28"/>
        </w:rPr>
      </w:pPr>
    </w:p>
    <w:p w:rsidR="00052559" w:rsidRDefault="00052559">
      <w:pPr>
        <w:spacing w:after="0" w:line="360" w:lineRule="auto"/>
        <w:ind w:firstLine="709"/>
        <w:jc w:val="both"/>
        <w:rPr>
          <w:rFonts w:ascii="Times New Roman" w:hAnsi="Times New Roman" w:cs="Times New Roman"/>
          <w:sz w:val="28"/>
          <w:szCs w:val="28"/>
        </w:rPr>
      </w:pPr>
    </w:p>
    <w:p w:rsidR="00052559" w:rsidRDefault="00052559">
      <w:pPr>
        <w:spacing w:after="0" w:line="360" w:lineRule="auto"/>
        <w:ind w:firstLine="709"/>
        <w:jc w:val="both"/>
        <w:rPr>
          <w:rFonts w:ascii="Times New Roman" w:hAnsi="Times New Roman" w:cs="Times New Roman"/>
          <w:sz w:val="28"/>
          <w:szCs w:val="28"/>
        </w:rPr>
      </w:pPr>
    </w:p>
    <w:p w:rsidR="00052559" w:rsidRDefault="00052559">
      <w:pPr>
        <w:spacing w:after="0"/>
        <w:ind w:firstLine="709"/>
        <w:jc w:val="center"/>
        <w:rPr>
          <w:rFonts w:ascii="Times New Roman" w:hAnsi="Times New Roman" w:cs="Times New Roman"/>
          <w:sz w:val="28"/>
          <w:szCs w:val="28"/>
        </w:rPr>
      </w:pPr>
    </w:p>
    <w:p w:rsidR="00052559" w:rsidRDefault="00052559">
      <w:pPr>
        <w:ind w:firstLine="709"/>
        <w:jc w:val="center"/>
        <w:rPr>
          <w:rFonts w:ascii="Times New Roman" w:hAnsi="Times New Roman" w:cs="Times New Roman"/>
          <w:sz w:val="28"/>
          <w:szCs w:val="28"/>
        </w:rPr>
      </w:pPr>
    </w:p>
    <w:p w:rsidR="00052559" w:rsidRDefault="00052559">
      <w:pPr>
        <w:spacing w:after="0" w:line="360" w:lineRule="auto"/>
        <w:ind w:firstLine="709"/>
        <w:jc w:val="center"/>
        <w:rPr>
          <w:rFonts w:ascii="Times New Roman" w:hAnsi="Times New Roman" w:cs="Times New Roman"/>
          <w:b/>
          <w:bCs/>
          <w:sz w:val="28"/>
          <w:szCs w:val="28"/>
        </w:rPr>
      </w:pPr>
    </w:p>
    <w:p w:rsidR="00052559" w:rsidRDefault="00052559">
      <w:pPr>
        <w:spacing w:after="0" w:line="360" w:lineRule="auto"/>
        <w:ind w:firstLine="709"/>
        <w:jc w:val="center"/>
        <w:rPr>
          <w:rFonts w:ascii="Times New Roman" w:hAnsi="Times New Roman" w:cs="Times New Roman"/>
          <w:b/>
          <w:bCs/>
          <w:sz w:val="28"/>
          <w:szCs w:val="28"/>
        </w:rPr>
      </w:pPr>
    </w:p>
    <w:p w:rsidR="00052559" w:rsidRDefault="00052559">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 Общетеоретическая часть: Анализ элементов системы  производственного менеджмента на ЗАО «Кондитерская фабрика».</w:t>
      </w:r>
    </w:p>
    <w:p w:rsidR="00052559" w:rsidRDefault="00052559">
      <w:pPr>
        <w:pStyle w:val="10"/>
        <w:numPr>
          <w:ilvl w:val="1"/>
          <w:numId w:val="12"/>
        </w:num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Подсистема производственного планирования.  </w:t>
      </w:r>
    </w:p>
    <w:p w:rsidR="00052559" w:rsidRDefault="00052559">
      <w:pPr>
        <w:pStyle w:val="a6"/>
        <w:spacing w:before="0" w:beforeAutospacing="0" w:after="0" w:afterAutospacing="0" w:line="360" w:lineRule="auto"/>
        <w:ind w:firstLine="709"/>
        <w:jc w:val="both"/>
        <w:rPr>
          <w:sz w:val="28"/>
          <w:szCs w:val="28"/>
        </w:rPr>
      </w:pPr>
      <w:r>
        <w:rPr>
          <w:sz w:val="28"/>
          <w:szCs w:val="28"/>
        </w:rPr>
        <w:t>В широком смысле слова планирование - это задание целей любой системе или подсистеме. Важность планирования деятельности предприятия выражена в известном афоризме: «Планировать или быть планируемым», то есть предприятие, которое не умеет или не считает нужным планировать свою деятельность, само становится объектом планирования, средством достижения чужих целей. Планирование как экономическую категорию можно рассматривать с общеэкономической и управленческой позиций.</w:t>
      </w:r>
    </w:p>
    <w:p w:rsidR="00052559" w:rsidRDefault="00052559">
      <w:pPr>
        <w:pStyle w:val="a6"/>
        <w:spacing w:before="0" w:beforeAutospacing="0" w:after="0" w:afterAutospacing="0" w:line="360" w:lineRule="auto"/>
        <w:ind w:firstLine="709"/>
        <w:jc w:val="both"/>
        <w:rPr>
          <w:sz w:val="28"/>
          <w:szCs w:val="28"/>
        </w:rPr>
      </w:pPr>
      <w:r>
        <w:rPr>
          <w:sz w:val="28"/>
          <w:szCs w:val="28"/>
        </w:rPr>
        <w:t>Основное управляющее воздействие субъекта на объект происходит через функцию планирование, поскольку с помощью планирования устанавливаются параметры функционирования системы (подсистемы);</w:t>
      </w:r>
    </w:p>
    <w:p w:rsidR="00052559" w:rsidRDefault="00052559">
      <w:pPr>
        <w:pStyle w:val="a6"/>
        <w:spacing w:before="0" w:beforeAutospacing="0" w:after="0" w:afterAutospacing="0" w:line="360" w:lineRule="auto"/>
        <w:ind w:firstLine="709"/>
        <w:jc w:val="both"/>
        <w:rPr>
          <w:sz w:val="28"/>
          <w:szCs w:val="28"/>
        </w:rPr>
      </w:pPr>
      <w:r>
        <w:rPr>
          <w:sz w:val="28"/>
          <w:szCs w:val="28"/>
        </w:rPr>
        <w:t>Следует отметить, что внутрипроизводственное планирование предприятия - это многоуровневая система, в которой объект управления вышестоящей системы превращается в субъект управления нижестоящей системы;</w:t>
      </w:r>
    </w:p>
    <w:p w:rsidR="00052559" w:rsidRDefault="00052559">
      <w:pPr>
        <w:pStyle w:val="a6"/>
        <w:spacing w:before="0" w:beforeAutospacing="0" w:after="0" w:afterAutospacing="0" w:line="360" w:lineRule="auto"/>
        <w:ind w:firstLine="709"/>
        <w:jc w:val="both"/>
        <w:rPr>
          <w:sz w:val="28"/>
          <w:szCs w:val="28"/>
        </w:rPr>
      </w:pPr>
      <w:r>
        <w:rPr>
          <w:sz w:val="28"/>
          <w:szCs w:val="28"/>
        </w:rPr>
        <w:t>таким образом, планирование, - это задание целей системы, подсистемы, и процесс проектирования желаемого будущего. Конечным результатом такого процесса являются плановые решения - основа последующей целенаправленной деятельности. Взаимосвязь плановых решений с последующими заданиями представляет основную трудность процесса планирования.</w:t>
      </w:r>
    </w:p>
    <w:p w:rsidR="00052559" w:rsidRDefault="00052559">
      <w:pPr>
        <w:pStyle w:val="a6"/>
        <w:spacing w:before="0" w:beforeAutospacing="0" w:after="0" w:afterAutospacing="0" w:line="360" w:lineRule="auto"/>
        <w:ind w:firstLine="709"/>
        <w:jc w:val="both"/>
        <w:rPr>
          <w:sz w:val="28"/>
          <w:szCs w:val="28"/>
        </w:rPr>
      </w:pPr>
      <w:r>
        <w:rPr>
          <w:sz w:val="28"/>
          <w:szCs w:val="28"/>
        </w:rPr>
        <w:t>Планирование на</w:t>
      </w:r>
      <w:r>
        <w:rPr>
          <w:b/>
          <w:bCs/>
          <w:sz w:val="28"/>
          <w:szCs w:val="28"/>
        </w:rPr>
        <w:t xml:space="preserve"> </w:t>
      </w:r>
      <w:r>
        <w:rPr>
          <w:sz w:val="28"/>
          <w:szCs w:val="28"/>
        </w:rPr>
        <w:t>ЗАО «Кондитерская фабрика» является одним из способов прояснения будущего, в которые включены: вертикальная интеграция, контроль над спросом, использование контрактных отношений, создание предпринимательских сетей, к числу основных принципов планирования на предприятии относятся системность, участие, непрерывность, гибкость, эффективность.</w:t>
      </w:r>
    </w:p>
    <w:p w:rsidR="00052559" w:rsidRDefault="00052559">
      <w:pPr>
        <w:pStyle w:val="a6"/>
        <w:spacing w:before="0" w:beforeAutospacing="0" w:after="0" w:afterAutospacing="0" w:line="360" w:lineRule="auto"/>
        <w:ind w:firstLine="709"/>
        <w:jc w:val="both"/>
        <w:rPr>
          <w:sz w:val="28"/>
          <w:szCs w:val="28"/>
        </w:rPr>
      </w:pPr>
      <w:r>
        <w:rPr>
          <w:sz w:val="28"/>
          <w:szCs w:val="28"/>
        </w:rPr>
        <w:t>Следует подчеркнуть, что одним из недостатков на предприятии существующей практики планирования  является преобладающее внимание к текущим задачам. В результате перспективная деятельность предприятий остается без надлежащего внимания.</w:t>
      </w:r>
    </w:p>
    <w:p w:rsidR="00052559" w:rsidRDefault="00052559">
      <w:pPr>
        <w:pStyle w:val="a6"/>
        <w:spacing w:before="0" w:beforeAutospacing="0" w:after="0" w:afterAutospacing="0" w:line="360" w:lineRule="auto"/>
        <w:ind w:firstLine="709"/>
        <w:jc w:val="both"/>
        <w:rPr>
          <w:sz w:val="28"/>
          <w:szCs w:val="28"/>
        </w:rPr>
      </w:pPr>
      <w:r>
        <w:rPr>
          <w:sz w:val="28"/>
          <w:szCs w:val="28"/>
        </w:rPr>
        <w:t>В зависимости от охваченного временного отрезка тактические планы делятся на три типа: долгосрочные, среднесрочные, краткосрочные.</w:t>
      </w:r>
    </w:p>
    <w:p w:rsidR="00052559" w:rsidRDefault="00052559">
      <w:pPr>
        <w:pStyle w:val="a6"/>
        <w:spacing w:before="0" w:beforeAutospacing="0" w:after="0" w:afterAutospacing="0" w:line="360" w:lineRule="auto"/>
        <w:ind w:firstLine="709"/>
        <w:jc w:val="both"/>
        <w:rPr>
          <w:sz w:val="28"/>
          <w:szCs w:val="28"/>
        </w:rPr>
      </w:pPr>
      <w:r>
        <w:rPr>
          <w:sz w:val="28"/>
          <w:szCs w:val="28"/>
        </w:rPr>
        <w:t>Организация как функция управления - понятие многозначное которая включает в себя: разработку организационной структуры управления, его информационное обеспечение, технологию обработки информации и принятия решения, таким образом, состав и величина служб планирования на предприятии зависят от размеров предприятия, степени централизации, представлений о стиле управления и на каждом предприятии этот вопрос решается индивидуально</w:t>
      </w:r>
    </w:p>
    <w:p w:rsidR="00052559" w:rsidRDefault="00052559">
      <w:pPr>
        <w:pStyle w:val="a6"/>
        <w:spacing w:before="0" w:beforeAutospacing="0" w:after="0" w:afterAutospacing="0" w:line="360" w:lineRule="auto"/>
        <w:ind w:firstLine="709"/>
        <w:jc w:val="both"/>
        <w:rPr>
          <w:sz w:val="28"/>
          <w:szCs w:val="28"/>
        </w:rPr>
      </w:pPr>
      <w:r>
        <w:rPr>
          <w:sz w:val="28"/>
          <w:szCs w:val="28"/>
        </w:rPr>
        <w:t>Стратегическое планирование - это планирование от будущего к настоящему исходя из глобальных идей и поставленных целей развития,  стратегия не функция времени, а функция поставленной цели развития, специфическое, ориентированное на будущее направление развития.</w:t>
      </w:r>
    </w:p>
    <w:p w:rsidR="00052559" w:rsidRDefault="00052559">
      <w:pPr>
        <w:pStyle w:val="a6"/>
        <w:spacing w:before="0" w:beforeAutospacing="0" w:after="0" w:afterAutospacing="0" w:line="360" w:lineRule="auto"/>
        <w:ind w:firstLine="709"/>
        <w:jc w:val="both"/>
        <w:rPr>
          <w:sz w:val="28"/>
          <w:szCs w:val="28"/>
        </w:rPr>
      </w:pPr>
      <w:r>
        <w:rPr>
          <w:sz w:val="28"/>
          <w:szCs w:val="28"/>
        </w:rPr>
        <w:t>Подсистема производственного планирования используется почти на каждом предприятии, ведь для получение эффективных результатов с минимальными затратами, необходимо знать что у нас в настоящем и что предприятие ожидает в будущем.</w:t>
      </w: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  </w:t>
      </w:r>
    </w:p>
    <w:p w:rsidR="00052559" w:rsidRDefault="00052559">
      <w:pPr>
        <w:pStyle w:val="a6"/>
        <w:spacing w:before="0" w:beforeAutospacing="0" w:after="0" w:afterAutospacing="0" w:line="360" w:lineRule="auto"/>
        <w:ind w:firstLine="709"/>
        <w:jc w:val="both"/>
        <w:rPr>
          <w:sz w:val="28"/>
          <w:szCs w:val="28"/>
        </w:rPr>
      </w:pPr>
    </w:p>
    <w:p w:rsidR="00052559" w:rsidRDefault="00052559">
      <w:pPr>
        <w:spacing w:after="0" w:line="360" w:lineRule="auto"/>
        <w:ind w:firstLine="709"/>
        <w:jc w:val="both"/>
        <w:rPr>
          <w:rFonts w:ascii="Times New Roman" w:hAnsi="Times New Roman" w:cs="Times New Roman"/>
          <w:b/>
          <w:bCs/>
          <w:sz w:val="28"/>
          <w:szCs w:val="28"/>
        </w:rPr>
      </w:pPr>
    </w:p>
    <w:p w:rsidR="00052559" w:rsidRDefault="00052559">
      <w:pPr>
        <w:pStyle w:val="10"/>
        <w:numPr>
          <w:ilvl w:val="1"/>
          <w:numId w:val="12"/>
        </w:num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Подсистема технической подготовки производства. </w:t>
      </w:r>
    </w:p>
    <w:p w:rsidR="00052559" w:rsidRDefault="0005255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Техническая подготовка производства - это комплекс нормативно-технических мероприятий, регламентирующих конструкторскую, технологическую подготовку производства и систему постановки продукции на производство.</w:t>
      </w:r>
    </w:p>
    <w:p w:rsidR="00052559" w:rsidRDefault="0005255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rPr>
        <w:t xml:space="preserve"> </w:t>
      </w:r>
      <w:r>
        <w:rPr>
          <w:rFonts w:ascii="Times New Roman" w:hAnsi="Times New Roman" w:cs="Times New Roman"/>
          <w:sz w:val="28"/>
          <w:szCs w:val="28"/>
          <w:lang w:eastAsia="ru-RU"/>
        </w:rPr>
        <w:t xml:space="preserve">Существует определенная система технической подготовки производства. Она представляет собой совокупность взаимосвязанных научно-технических процессов, обеспечивающих технологическую готовность предприятия выпускать продукцию с техническими условиями качества. </w:t>
      </w:r>
    </w:p>
    <w:p w:rsidR="00052559" w:rsidRDefault="0005255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Оценка влияния научно-технической подготовки на ускорение обновления ассортимента продукции на предприятии.</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Научно-технический прогресс неразрывно связан с выпуском новой техники и освоением новой технологии, расширением и обновлением ассортимента изделий, автоматизацией проектно-конструкторских работ в соответствии с современными требованиями развития народного хозяйства. Некоторые из этих проблем решаются в рамках технической подготовки производства (ТПП). </w:t>
      </w:r>
    </w:p>
    <w:p w:rsidR="00052559" w:rsidRDefault="00052559">
      <w:pPr>
        <w:pStyle w:val="a6"/>
        <w:spacing w:before="0" w:beforeAutospacing="0" w:after="0" w:afterAutospacing="0" w:line="360" w:lineRule="auto"/>
        <w:ind w:firstLine="709"/>
        <w:jc w:val="both"/>
        <w:rPr>
          <w:sz w:val="28"/>
          <w:szCs w:val="28"/>
        </w:rPr>
      </w:pPr>
      <w:r>
        <w:rPr>
          <w:sz w:val="28"/>
          <w:szCs w:val="28"/>
        </w:rPr>
        <w:t>В процессе ТПП выполняются разнообразные конструкторско-технологические расчеты, связанные с определением конструктивного состава изделий, последовательности их обработки на установленном оборудовании, работы по определению состава инструментов и приспособлений.</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Основными целями ТПП является обеспечение высоких технико-экономических характеристик создаваемых и выпускаемых изделий, сокращение сроков и затрат при подготовке и освоение новых изделий на базе применения электронной вычислительной техники, повышение технического уровня производства, механизации и автоматизации технологических процессов, минимизации расходов материальных, трудовых и денежных средств. </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Информация, используемая при решении задач по ТПП, характеризует структурный состав выпускаемых изделий, т.е. из каких деталей, сборочных единиц и узлов они состоят, какие материалы необходимы для изделия, каковы маршруты обработки деталей и сборочных единиц, на каком оборудовании изготовляются изделия, какой технологический процесс при этом используется, какова трудоемкость изделия. Таким образом, в ТПП формируется информация, характеризующая состав изделий и технологию их изготовления, материальные и трудовые нормативы. </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Длительности всех стадий жизненного цикла изделия коренным образом влияют на его экономическую эффективность. Стоит заметить, что составляющими жизненного цикла любого изделия являются техническая и экономическая экспертиза проекта, научно-исследовательские работы по тематике изделия и опытно-конструкторская работа. Особое значение имеет сокращение сроков научно-технической подготовки производства, в том числе и обеспечение определенной параллельности выполнения отдельных этапов. </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Длительности всех стадий жизненного цикла изделия коренным образом влияют на его экономическую эффективность. Особое значение имеет сокращение сроков научно-технической подготовки производства, в том числе и обеспечение определенной параллельности выполнения отдельных этапов. </w:t>
      </w:r>
    </w:p>
    <w:p w:rsidR="00052559" w:rsidRDefault="00052559">
      <w:pPr>
        <w:pStyle w:val="a6"/>
        <w:spacing w:before="0" w:beforeAutospacing="0" w:after="0" w:afterAutospacing="0" w:line="360" w:lineRule="auto"/>
        <w:ind w:firstLine="709"/>
        <w:jc w:val="both"/>
        <w:rPr>
          <w:sz w:val="28"/>
          <w:szCs w:val="28"/>
        </w:rPr>
      </w:pPr>
      <w:r>
        <w:rPr>
          <w:sz w:val="28"/>
          <w:szCs w:val="28"/>
        </w:rPr>
        <w:t>В настоящее время процесс научно-технической подготовки производства стал тем элементом которому необходимо уделять такое же серьезное внимание, как и бизнес-плану или любому другому процессу связанному с организацией предприятия, в то время как еще совсем недавно это было прерогативой различных конструкторских бюро и НИИ которые разрабатывали технологии не особо ориентируясь на рынок сбыта, условия производства и прочие факторы.</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Это связано с тем, что в настоящее время с одной стороны быстрыми темпами развивается мелкий и средний бизнес, а с другой стороны на наш рынок технологического оборудования прорвались зарубежные производители которые предлагают широкий ассортимент различных технологических линий, включая их установку и обслуживание. </w:t>
      </w:r>
    </w:p>
    <w:p w:rsidR="00052559" w:rsidRDefault="00052559">
      <w:pPr>
        <w:pStyle w:val="a6"/>
        <w:spacing w:before="0" w:beforeAutospacing="0" w:after="0" w:afterAutospacing="0" w:line="360" w:lineRule="auto"/>
        <w:ind w:firstLine="709"/>
        <w:jc w:val="both"/>
        <w:rPr>
          <w:sz w:val="28"/>
          <w:szCs w:val="28"/>
        </w:rPr>
      </w:pPr>
      <w:r>
        <w:rPr>
          <w:sz w:val="28"/>
          <w:szCs w:val="28"/>
        </w:rPr>
        <w:t>По вышеизложенному материалу в курсовой работе можно сделать следующие выводы.</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Научно-техническая подготовка - это совокупность мероприятий обеспечивающих технологичность производства и базируется на единой системе технологической подготовки производства. </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Уровень технической подготовки производства зависит от многих факторов. Их можно подразделить на группы. Включающие технические, экономические, организационные и социальные аспекты. </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Таким образом мы видим, что процесс проведения технической подготовки производства не является сам по себе просто установкой оборудования, а представляет собой сложный комплекс взаимосвязанных мероприятий. Фактически это коренная перестройка производства начиная с оборудования и заканчивая специализацией работников. </w:t>
      </w:r>
    </w:p>
    <w:p w:rsidR="00052559" w:rsidRDefault="00052559">
      <w:pPr>
        <w:spacing w:after="100" w:afterAutospacing="1"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настоящее время процесс технической подготовки производства стал тем элементом которому  уделяется такое же серьезное внимание, как и бизнес-плану или любому другому процессу связанному с организацией предприятия, в то время как еще совсем недавно это было прерогативой различных конструкторских бюро и НИИ которые разрабатывали технологии не особо ориентируясь на рынок сбыта, условия производства и т.д. Это связано с тем, что в настоящее время с одной стороны быстрыми темпами развивается мелкий и средний бизнес, а с другой стороны на наш рынок технологического оборудования большую роль играют зарубежные производители которые предлагают широкий ассортимент различных технологических линий, включая их установку и обслуживание. Это предполагает то, что руководители </w:t>
      </w:r>
      <w:r>
        <w:rPr>
          <w:rFonts w:ascii="Times New Roman" w:hAnsi="Times New Roman" w:cs="Times New Roman"/>
          <w:sz w:val="28"/>
          <w:szCs w:val="28"/>
        </w:rPr>
        <w:t xml:space="preserve">ЗАО «Кондитерская фабрика» </w:t>
      </w:r>
      <w:r>
        <w:rPr>
          <w:rFonts w:ascii="Times New Roman" w:hAnsi="Times New Roman" w:cs="Times New Roman"/>
          <w:sz w:val="28"/>
          <w:szCs w:val="28"/>
          <w:lang w:eastAsia="ru-RU"/>
        </w:rPr>
        <w:t xml:space="preserve">ознакомлены с основным технологическим процессом по производству продукции и четко представлять себе с какими типами технологического оборудования им предстоит работать и какие для этого потребуются ресурсы. </w:t>
      </w:r>
    </w:p>
    <w:p w:rsidR="00052559" w:rsidRDefault="00052559">
      <w:pPr>
        <w:spacing w:after="100" w:afterAutospacing="1" w:line="360" w:lineRule="auto"/>
        <w:ind w:firstLine="709"/>
        <w:jc w:val="both"/>
        <w:rPr>
          <w:rFonts w:ascii="Times New Roman" w:hAnsi="Times New Roman" w:cs="Times New Roman"/>
          <w:sz w:val="28"/>
          <w:szCs w:val="28"/>
          <w:lang w:eastAsia="ru-RU"/>
        </w:rPr>
      </w:pPr>
    </w:p>
    <w:p w:rsidR="00052559" w:rsidRDefault="00052559">
      <w:pPr>
        <w:pStyle w:val="10"/>
        <w:numPr>
          <w:ilvl w:val="1"/>
          <w:numId w:val="12"/>
        </w:numPr>
        <w:spacing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Подсистема ресурсного обеспечения.</w:t>
      </w:r>
    </w:p>
    <w:p w:rsidR="00052559" w:rsidRDefault="00052559">
      <w:pPr>
        <w:pStyle w:val="10"/>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Предприятия для осуществления своей деятельности используют различные экономические ресурсы, включающие основные производственные фонды и оборотные средства. Для производства своей продукции предприятие должно своевременно приобрести у своих поставщиков необходимые ресурсы в таком количестве, которое оно считает необходимым.</w:t>
      </w:r>
    </w:p>
    <w:p w:rsidR="00052559" w:rsidRDefault="0005255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Перспективное планирование потребности различных ресурсов на предприятии ориентируется на удовлетворение имеющегося спроса на продукцию и соответствующего предложения с максимально возможной эффективностью производства.</w:t>
      </w:r>
    </w:p>
    <w:p w:rsidR="00052559" w:rsidRDefault="00052559">
      <w:pPr>
        <w:numPr>
          <w:ilvl w:val="0"/>
          <w:numId w:val="13"/>
        </w:numPr>
        <w:tabs>
          <w:tab w:val="clear" w:pos="720"/>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Ресурсное обеспечение предприятия охватывает:</w:t>
      </w:r>
    </w:p>
    <w:p w:rsidR="00052559" w:rsidRDefault="00052559">
      <w:pPr>
        <w:numPr>
          <w:ilvl w:val="1"/>
          <w:numId w:val="13"/>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материальные ресурсы (сырьё, материалы, полуфабрикаты, комплектующие изделия, энергия, оборудование, транспорт, средства связи, аппаратура и др.); </w:t>
      </w:r>
    </w:p>
    <w:p w:rsidR="00052559" w:rsidRDefault="00052559">
      <w:pPr>
        <w:numPr>
          <w:ilvl w:val="1"/>
          <w:numId w:val="13"/>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трудовые ресурсы (работники всех категорий); </w:t>
      </w:r>
    </w:p>
    <w:p w:rsidR="00052559" w:rsidRDefault="00052559">
      <w:pPr>
        <w:numPr>
          <w:ilvl w:val="1"/>
          <w:numId w:val="13"/>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финансовые ресурсы (текущие денежные средства, долго</w:t>
      </w:r>
      <w:r>
        <w:rPr>
          <w:rFonts w:ascii="Times New Roman" w:hAnsi="Times New Roman" w:cs="Times New Roman"/>
          <w:sz w:val="28"/>
          <w:szCs w:val="28"/>
          <w:lang w:eastAsia="ru-RU"/>
        </w:rPr>
        <w:softHyphen/>
        <w:t xml:space="preserve">срочные инвестиции, кредиты, ценные бумаги); </w:t>
      </w:r>
    </w:p>
    <w:p w:rsidR="00052559" w:rsidRDefault="00052559">
      <w:pPr>
        <w:numPr>
          <w:ilvl w:val="1"/>
          <w:numId w:val="13"/>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информационные ресурсы (статистическая,  научно-техническая и др. информация).</w:t>
      </w:r>
    </w:p>
    <w:p w:rsidR="00052559" w:rsidRDefault="00052559">
      <w:pPr>
        <w:tabs>
          <w:tab w:val="num" w:pos="0"/>
        </w:tabs>
        <w:spacing w:after="0" w:line="36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практике планирования используются следующие мето</w:t>
      </w:r>
      <w:r>
        <w:rPr>
          <w:rFonts w:ascii="Times New Roman" w:hAnsi="Times New Roman" w:cs="Times New Roman"/>
          <w:sz w:val="28"/>
          <w:szCs w:val="28"/>
          <w:lang w:eastAsia="ru-RU"/>
        </w:rPr>
        <w:softHyphen/>
        <w:t>ды расчета потребности в материальных ресурсах:</w:t>
      </w:r>
    </w:p>
    <w:p w:rsidR="00052559" w:rsidRDefault="00052559">
      <w:pPr>
        <w:numPr>
          <w:ilvl w:val="1"/>
          <w:numId w:val="14"/>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метод прямого расчета (через норму расхода ресурса на единицу изготавливаемой продукции); </w:t>
      </w:r>
    </w:p>
    <w:p w:rsidR="00052559" w:rsidRDefault="00052559">
      <w:pPr>
        <w:numPr>
          <w:ilvl w:val="1"/>
          <w:numId w:val="14"/>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метод на основе рецептурного состава изготавливаемой продукции; </w:t>
      </w:r>
    </w:p>
    <w:p w:rsidR="00052559" w:rsidRDefault="00052559">
      <w:pPr>
        <w:numPr>
          <w:ilvl w:val="1"/>
          <w:numId w:val="14"/>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 расчета на основе уравнений химических реакций, молекулярных весов ресурсов и готовой продукции и материаль</w:t>
      </w:r>
      <w:r>
        <w:rPr>
          <w:rFonts w:ascii="Times New Roman" w:hAnsi="Times New Roman" w:cs="Times New Roman"/>
          <w:sz w:val="28"/>
          <w:szCs w:val="28"/>
          <w:lang w:eastAsia="ru-RU"/>
        </w:rPr>
        <w:softHyphen/>
        <w:t xml:space="preserve">ных балансов производства; </w:t>
      </w:r>
    </w:p>
    <w:p w:rsidR="00052559" w:rsidRDefault="00052559">
      <w:pPr>
        <w:numPr>
          <w:ilvl w:val="1"/>
          <w:numId w:val="14"/>
        </w:numPr>
        <w:tabs>
          <w:tab w:val="num" w:pos="0"/>
        </w:tabs>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статистический метод (на основе статистики расхода ре</w:t>
      </w:r>
      <w:r>
        <w:rPr>
          <w:rFonts w:ascii="Times New Roman" w:hAnsi="Times New Roman" w:cs="Times New Roman"/>
          <w:sz w:val="28"/>
          <w:szCs w:val="28"/>
          <w:lang w:eastAsia="ru-RU"/>
        </w:rPr>
        <w:softHyphen/>
        <w:t xml:space="preserve">сурсов прошлых периодов с учетом изменений в планируемом периоде). </w:t>
      </w:r>
    </w:p>
    <w:p w:rsidR="00052559" w:rsidRDefault="0005255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Нормирование расхода материальных ресурсов — это уста</w:t>
      </w:r>
      <w:r>
        <w:rPr>
          <w:rFonts w:ascii="Times New Roman" w:hAnsi="Times New Roman" w:cs="Times New Roman"/>
          <w:sz w:val="28"/>
          <w:szCs w:val="28"/>
          <w:lang w:eastAsia="ru-RU"/>
        </w:rPr>
        <w:softHyphen/>
        <w:t>новление плановой меры производственного потребления ресур</w:t>
      </w:r>
      <w:r>
        <w:rPr>
          <w:rFonts w:ascii="Times New Roman" w:hAnsi="Times New Roman" w:cs="Times New Roman"/>
          <w:sz w:val="28"/>
          <w:szCs w:val="28"/>
          <w:lang w:eastAsia="ru-RU"/>
        </w:rPr>
        <w:softHyphen/>
        <w:t>сов на производство единицы или всего объёма продукции, ра</w:t>
      </w:r>
      <w:r>
        <w:rPr>
          <w:rFonts w:ascii="Times New Roman" w:hAnsi="Times New Roman" w:cs="Times New Roman"/>
          <w:sz w:val="28"/>
          <w:szCs w:val="28"/>
          <w:lang w:eastAsia="ru-RU"/>
        </w:rPr>
        <w:softHyphen/>
        <w:t>бот, услуг. Норма расхода (потребления) представляет собой конкретное задание, определяющее качественное и количественное использование ресурсов определенного ресурса в планируе</w:t>
      </w:r>
      <w:r>
        <w:rPr>
          <w:rFonts w:ascii="Times New Roman" w:hAnsi="Times New Roman" w:cs="Times New Roman"/>
          <w:sz w:val="28"/>
          <w:szCs w:val="28"/>
          <w:lang w:eastAsia="ru-RU"/>
        </w:rPr>
        <w:softHyphen/>
        <w:t>мом периоде. Нормы должны быть: прогрессивными, экономич</w:t>
      </w:r>
      <w:r>
        <w:rPr>
          <w:rFonts w:ascii="Times New Roman" w:hAnsi="Times New Roman" w:cs="Times New Roman"/>
          <w:sz w:val="28"/>
          <w:szCs w:val="28"/>
          <w:lang w:eastAsia="ru-RU"/>
        </w:rPr>
        <w:softHyphen/>
        <w:t>ными, динамичными, научно обоснованными.</w:t>
      </w:r>
    </w:p>
    <w:p w:rsidR="00052559" w:rsidRDefault="00052559">
      <w:pPr>
        <w:spacing w:after="0" w:line="36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Нормы расхода материальных ресурсов служат основой для:</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плановых расчетов потребности в ресурсах,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составления заявок для обеспечения ресурсами цехов, уча</w:t>
      </w:r>
      <w:r>
        <w:rPr>
          <w:rFonts w:ascii="Times New Roman" w:hAnsi="Times New Roman" w:cs="Times New Roman"/>
          <w:sz w:val="28"/>
          <w:szCs w:val="28"/>
          <w:lang w:eastAsia="ru-RU"/>
        </w:rPr>
        <w:softHyphen/>
        <w:t xml:space="preserve">стков и рабочих мест;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калькулирование себестоимости производимой продукции, работ, услуг;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расчета сметы затрат на производство;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контроля и учета расходования материальных ресурсов. </w:t>
      </w:r>
    </w:p>
    <w:p w:rsidR="00052559" w:rsidRDefault="00052559">
      <w:pPr>
        <w:spacing w:after="0" w:line="36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Вопросы обеспечения предприятия трудовыми ресурсами рассматриваются в плане по труду и кадрам, который представ</w:t>
      </w:r>
      <w:r>
        <w:rPr>
          <w:rFonts w:ascii="Times New Roman" w:hAnsi="Times New Roman" w:cs="Times New Roman"/>
          <w:sz w:val="28"/>
          <w:szCs w:val="28"/>
          <w:lang w:eastAsia="ru-RU"/>
        </w:rPr>
        <w:softHyphen/>
        <w:t>лен следующими разделами:</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планирование численности работающих (определение по</w:t>
      </w:r>
      <w:r>
        <w:rPr>
          <w:rFonts w:ascii="Times New Roman" w:hAnsi="Times New Roman" w:cs="Times New Roman"/>
          <w:sz w:val="28"/>
          <w:szCs w:val="28"/>
          <w:lang w:eastAsia="ru-RU"/>
        </w:rPr>
        <w:softHyphen/>
        <w:t xml:space="preserve">требности в трудовых ресурсах);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планирование использования  трудовых ресурсов;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планирование средств, направляемых на потребление и оп</w:t>
      </w:r>
      <w:r>
        <w:rPr>
          <w:rFonts w:ascii="Times New Roman" w:hAnsi="Times New Roman" w:cs="Times New Roman"/>
          <w:sz w:val="28"/>
          <w:szCs w:val="28"/>
          <w:lang w:eastAsia="ru-RU"/>
        </w:rPr>
        <w:softHyphen/>
        <w:t xml:space="preserve">лату — труда; </w:t>
      </w:r>
    </w:p>
    <w:p w:rsidR="00052559" w:rsidRDefault="00052559">
      <w:pPr>
        <w:numPr>
          <w:ilvl w:val="1"/>
          <w:numId w:val="14"/>
        </w:numPr>
        <w:spacing w:after="0" w:line="360" w:lineRule="auto"/>
        <w:ind w:left="0"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планирование кадрового обеспечения производства. </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планирования потребности ресурсов длительного пользования решаются следующие задачи:</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определение состава необходимых входных ресурсов и их группировка по видам, функциям, способам закупки, срокам хранения и другим признакам;</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установление обоснованных сроков закупки требующихся ресурсов;</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выбор основных поставщиков по видам необходимых предприятию ресурсов;</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согласование с поставщиками основных требований производства к качеству входных ресурсов;</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расчет потребных ресурсов, размера транспортных партий и числа поставок материалов и комплектующих изделий;</w:t>
      </w:r>
    </w:p>
    <w:p w:rsidR="00052559" w:rsidRDefault="00052559">
      <w:pPr>
        <w:pStyle w:val="10"/>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определение издержек на приобретение, транспортировку и хранение материальных ресурсов.</w:t>
      </w:r>
    </w:p>
    <w:p w:rsidR="00052559" w:rsidRDefault="00052559">
      <w:pPr>
        <w:pStyle w:val="10"/>
        <w:numPr>
          <w:ilvl w:val="0"/>
          <w:numId w:val="14"/>
        </w:numPr>
        <w:spacing w:after="0" w:line="36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w:t>
      </w:r>
      <w:r>
        <w:rPr>
          <w:rFonts w:ascii="Times New Roman" w:hAnsi="Times New Roman" w:cs="Times New Roman"/>
          <w:sz w:val="28"/>
          <w:szCs w:val="28"/>
        </w:rPr>
        <w:t>ЗАО «Кондитерская фабрика» большее внимание уделяется материальным ресурсам и финансовым ресурсам. В условиях мирового экономического кризиса у предприятия не возникает проблем с трудовыми ресурсами. Для того чтобы  наше предприятие могло успешно работать и получать прибыль необходимо постоянное планирование ресурсного обеспечения.</w:t>
      </w: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spacing w:after="0" w:line="360" w:lineRule="auto"/>
        <w:ind w:firstLine="709"/>
        <w:rPr>
          <w:rFonts w:ascii="Times New Roman" w:hAnsi="Times New Roman" w:cs="Times New Roman"/>
          <w:sz w:val="28"/>
          <w:szCs w:val="28"/>
          <w:lang w:eastAsia="ru-RU"/>
        </w:rPr>
      </w:pPr>
    </w:p>
    <w:p w:rsidR="00052559" w:rsidRDefault="00052559">
      <w:pPr>
        <w:pStyle w:val="10"/>
        <w:numPr>
          <w:ilvl w:val="1"/>
          <w:numId w:val="12"/>
        </w:numPr>
        <w:spacing w:line="360" w:lineRule="auto"/>
        <w:ind w:left="426" w:hanging="426"/>
        <w:jc w:val="center"/>
        <w:rPr>
          <w:rFonts w:ascii="Times New Roman" w:hAnsi="Times New Roman" w:cs="Times New Roman"/>
          <w:b/>
          <w:bCs/>
          <w:sz w:val="28"/>
          <w:szCs w:val="28"/>
        </w:rPr>
      </w:pPr>
      <w:r>
        <w:rPr>
          <w:rFonts w:ascii="Times New Roman" w:hAnsi="Times New Roman" w:cs="Times New Roman"/>
          <w:b/>
          <w:bCs/>
          <w:sz w:val="28"/>
          <w:szCs w:val="28"/>
        </w:rPr>
        <w:t xml:space="preserve"> Подсистема контроля.</w:t>
      </w:r>
    </w:p>
    <w:p w:rsidR="00052559" w:rsidRDefault="00052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 это процесс учета расхода ресурсов, выполнения планов, программ, заданий по реализации управленческих решений. Данная функция призвана заблаговременно предвидеть надвигающиеся опасности, обнаруживать ошибки, отклонения от существующих стандартов и тем самым создавать основу для корректировки деятельности предприятия. Главная задача контроля состоит в определении причин возникновения ошибок и возможных путей выхода из сложившегося состояния, т.е. профилактике возможных отклонений. В последнее время контроль все чаще рассматривается как метод совершенствования управления на всех его уровнях.</w:t>
      </w:r>
      <w:r>
        <w:rPr>
          <w:rFonts w:ascii="Times New Roman" w:hAnsi="Times New Roman" w:cs="Times New Roman"/>
          <w:sz w:val="28"/>
          <w:szCs w:val="28"/>
        </w:rPr>
        <w:br/>
        <w:t>Управленческий контроль можно определить как систему, состоящую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центры ответственности, техника контроля (т.е. информационно-вычислительная техника и технология), процедуры контроля, среда контроля, система учета.</w:t>
      </w:r>
      <w:r>
        <w:rPr>
          <w:rFonts w:ascii="Times New Roman" w:hAnsi="Times New Roman" w:cs="Times New Roman"/>
          <w:sz w:val="28"/>
          <w:szCs w:val="28"/>
        </w:rPr>
        <w:br/>
        <w:t xml:space="preserve">Существуют три стадии управленческого контроля. Первая стадия — это установление стандартов, т.е. точное определение целей, которые должны быть достигнуты в обозначенный отрезок времени. </w:t>
      </w:r>
    </w:p>
    <w:p w:rsidR="00052559" w:rsidRDefault="0005255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Вторая стадия - это измерение того, что было в действительности достигнуто за определенный период, и сравнение достигнутого с ожидаемыми результатами.</w:t>
      </w:r>
      <w:r>
        <w:rPr>
          <w:rFonts w:ascii="Times New Roman" w:hAnsi="Times New Roman" w:cs="Times New Roman"/>
          <w:sz w:val="28"/>
          <w:szCs w:val="28"/>
        </w:rPr>
        <w:br/>
        <w:t>Если обе эти стадии правильно реализованы, то руководство предприятия знает не только о существовании проблемы, но и о том, каков источник этой проблемы. Это знание необходимо для успешного осуществления третьей стадии, а именно стадии активных действий для коррекции серьезных отклонении от первоначального плана. Одно из возможных действий — пересмотр целен — предпринимается для того чтобы они стали более реалистичными и соответствовали ситуации.</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Анализируемая фабрика  широко используют две формы контроля: </w:t>
      </w:r>
      <w:r>
        <w:rPr>
          <w:b/>
          <w:bCs/>
          <w:i/>
          <w:iCs/>
          <w:sz w:val="28"/>
          <w:szCs w:val="28"/>
        </w:rPr>
        <w:t>финансовый</w:t>
      </w:r>
      <w:r>
        <w:rPr>
          <w:i/>
          <w:iCs/>
          <w:sz w:val="28"/>
          <w:szCs w:val="28"/>
        </w:rPr>
        <w:t xml:space="preserve"> </w:t>
      </w:r>
      <w:r>
        <w:rPr>
          <w:sz w:val="28"/>
          <w:szCs w:val="28"/>
        </w:rPr>
        <w:t xml:space="preserve"> и </w:t>
      </w:r>
      <w:r>
        <w:rPr>
          <w:b/>
          <w:bCs/>
          <w:i/>
          <w:iCs/>
          <w:sz w:val="28"/>
          <w:szCs w:val="28"/>
        </w:rPr>
        <w:t>административный.</w:t>
      </w:r>
      <w:r>
        <w:rPr>
          <w:b/>
          <w:bCs/>
          <w:sz w:val="28"/>
          <w:szCs w:val="28"/>
        </w:rPr>
        <w:t xml:space="preserve"> </w:t>
      </w:r>
      <w:r>
        <w:rPr>
          <w:b/>
          <w:bCs/>
          <w:i/>
          <w:iCs/>
          <w:sz w:val="28"/>
          <w:szCs w:val="28"/>
        </w:rPr>
        <w:t>Финансовый</w:t>
      </w:r>
      <w:r>
        <w:rPr>
          <w:sz w:val="28"/>
          <w:szCs w:val="28"/>
        </w:rPr>
        <w:t xml:space="preserve">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идентичным для местных и зарубежных дочерних компаний. Число позиций и сроки представления отчетности могут быть различны. При этом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(платежеспособность и ликвидность) и др. Анализ этих показателей осуществляется отдельно по каждому центру ответственности (производственно - хозяйственной группе, производственному отделению, дочерней компании), а также по фирме в целом.</w:t>
      </w:r>
    </w:p>
    <w:p w:rsidR="00052559" w:rsidRDefault="00052559">
      <w:pPr>
        <w:pStyle w:val="a6"/>
        <w:spacing w:before="0" w:beforeAutospacing="0" w:after="0" w:afterAutospacing="0" w:line="360" w:lineRule="auto"/>
        <w:ind w:firstLine="709"/>
        <w:jc w:val="both"/>
        <w:rPr>
          <w:sz w:val="28"/>
          <w:szCs w:val="28"/>
        </w:rPr>
      </w:pPr>
      <w:r>
        <w:rPr>
          <w:sz w:val="28"/>
          <w:szCs w:val="28"/>
        </w:rPr>
        <w:t>Система централизованного контроля позволяет поддерживать определенное сочетание централизации и децентрализации в управлении, поскольку предусматривает передачу контроля за оперативной деятельностью низовых звеньев (производственных отделений, дочерних компаний, заводов) руководителям соответствующих подразделений.</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На этом уровне осуществляется контроль за 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как в целом, так и по отдельным продуктам и сегментам рынка, состояние портфеля заказов. Такой контроль обычно называют </w:t>
      </w:r>
      <w:r>
        <w:rPr>
          <w:b/>
          <w:bCs/>
          <w:i/>
          <w:iCs/>
          <w:sz w:val="28"/>
          <w:szCs w:val="28"/>
        </w:rPr>
        <w:t>оперативным контролем</w:t>
      </w:r>
      <w:r>
        <w:rPr>
          <w:sz w:val="28"/>
          <w:szCs w:val="28"/>
        </w:rPr>
        <w:t xml:space="preserve"> (а также </w:t>
      </w:r>
      <w:r>
        <w:rPr>
          <w:b/>
          <w:bCs/>
          <w:i/>
          <w:iCs/>
          <w:sz w:val="28"/>
          <w:szCs w:val="28"/>
        </w:rPr>
        <w:t xml:space="preserve">административным, </w:t>
      </w:r>
      <w:r>
        <w:rPr>
          <w:sz w:val="28"/>
          <w:szCs w:val="28"/>
        </w:rPr>
        <w:t>или</w:t>
      </w:r>
      <w:r>
        <w:rPr>
          <w:b/>
          <w:bCs/>
          <w:i/>
          <w:iCs/>
          <w:sz w:val="28"/>
          <w:szCs w:val="28"/>
        </w:rPr>
        <w:t xml:space="preserve"> тактическим</w:t>
      </w:r>
      <w:r>
        <w:rPr>
          <w:sz w:val="28"/>
          <w:szCs w:val="28"/>
        </w:rPr>
        <w:t xml:space="preserve">) в отличие от общего, стратегического контроля. </w:t>
      </w:r>
      <w:r>
        <w:rPr>
          <w:b/>
          <w:bCs/>
          <w:i/>
          <w:iCs/>
          <w:sz w:val="28"/>
          <w:szCs w:val="28"/>
        </w:rPr>
        <w:t>Оперативный</w:t>
      </w:r>
      <w:r>
        <w:rPr>
          <w:sz w:val="28"/>
          <w:szCs w:val="28"/>
        </w:rPr>
        <w:t xml:space="preserve"> контроль призван систематически следить за обеспечением выполнения намеченной текущим планированием производственной программы, поэтому его, как правило, объединяют с планированием в единую функцию оперативного управления. В то же время общий управленческий контроль направлен на решение стратегических задач и достижение намеченных целей путем наиболее эффективного использования имеющихся ресурсов и тесно связан с перспективным планированием. Поэтому общий управленческий контроль требует централизации, в то время как оперативный контроль - децентрализации.</w:t>
      </w:r>
    </w:p>
    <w:p w:rsidR="00052559" w:rsidRDefault="00052559">
      <w:pPr>
        <w:pStyle w:val="a6"/>
        <w:spacing w:before="0" w:beforeAutospacing="0" w:after="0" w:afterAutospacing="0" w:line="360" w:lineRule="auto"/>
        <w:ind w:firstLine="709"/>
        <w:jc w:val="both"/>
        <w:rPr>
          <w:sz w:val="28"/>
          <w:szCs w:val="28"/>
        </w:rPr>
      </w:pPr>
      <w:r>
        <w:rPr>
          <w:sz w:val="28"/>
          <w:szCs w:val="28"/>
        </w:rPr>
        <w:t>Вместе с тем система контроля дает возможность использовать преимущества, как самостоятельности подразделений, так и эффективного руководства из центра. Функция контроля, так же как и функция планирования, служит важнейшим средством централизации управления со стороны высшего руководства предприятия и одновременно позволяет достигать оптимального сочетания децентрализации в управлении предприятием в целом.</w:t>
      </w:r>
    </w:p>
    <w:p w:rsidR="00052559" w:rsidRDefault="00052559">
      <w:pPr>
        <w:spacing w:after="0" w:line="360" w:lineRule="auto"/>
        <w:ind w:firstLine="709"/>
        <w:jc w:val="center"/>
        <w:rPr>
          <w:rFonts w:ascii="Times New Roman" w:hAnsi="Times New Roman" w:cs="Times New Roman"/>
          <w:sz w:val="28"/>
          <w:szCs w:val="28"/>
          <w:lang w:eastAsia="ru-RU"/>
        </w:rPr>
      </w:pPr>
    </w:p>
    <w:p w:rsidR="00052559" w:rsidRDefault="00052559">
      <w:pPr>
        <w:pStyle w:val="10"/>
        <w:numPr>
          <w:ilvl w:val="0"/>
          <w:numId w:val="14"/>
        </w:numPr>
        <w:spacing w:after="0" w:line="360" w:lineRule="auto"/>
        <w:ind w:left="0" w:firstLine="709"/>
        <w:rPr>
          <w:rFonts w:ascii="Times New Roman" w:hAnsi="Times New Roman" w:cs="Times New Roman"/>
          <w:sz w:val="28"/>
          <w:szCs w:val="28"/>
          <w:lang w:eastAsia="ru-RU"/>
        </w:rPr>
      </w:pPr>
      <w:r>
        <w:rPr>
          <w:rFonts w:ascii="Times New Roman" w:hAnsi="Times New Roman" w:cs="Times New Roman"/>
          <w:sz w:val="28"/>
          <w:szCs w:val="28"/>
        </w:rPr>
        <w:t xml:space="preserve"> </w:t>
      </w:r>
    </w:p>
    <w:p w:rsidR="00052559" w:rsidRDefault="00052559">
      <w:pPr>
        <w:pStyle w:val="10"/>
        <w:numPr>
          <w:ilvl w:val="0"/>
          <w:numId w:val="14"/>
        </w:numPr>
        <w:spacing w:after="0" w:line="360" w:lineRule="auto"/>
        <w:ind w:left="0" w:firstLine="709"/>
        <w:rPr>
          <w:rFonts w:ascii="Times New Roman" w:hAnsi="Times New Roman" w:cs="Times New Roman"/>
          <w:sz w:val="28"/>
          <w:szCs w:val="28"/>
          <w:lang w:eastAsia="ru-RU"/>
        </w:rPr>
      </w:pPr>
    </w:p>
    <w:p w:rsidR="00052559" w:rsidRDefault="00052559">
      <w:pPr>
        <w:spacing w:after="0" w:line="360" w:lineRule="auto"/>
        <w:ind w:firstLine="709"/>
        <w:jc w:val="both"/>
        <w:rPr>
          <w:rFonts w:ascii="Times New Roman" w:hAnsi="Times New Roman" w:cs="Times New Roman"/>
          <w:sz w:val="28"/>
          <w:szCs w:val="28"/>
          <w:lang w:eastAsia="ru-RU"/>
        </w:rPr>
      </w:pPr>
    </w:p>
    <w:p w:rsidR="00052559" w:rsidRDefault="00052559">
      <w:pPr>
        <w:pStyle w:val="10"/>
        <w:spacing w:after="0" w:line="360" w:lineRule="auto"/>
        <w:ind w:left="0" w:firstLine="709"/>
        <w:jc w:val="both"/>
        <w:rPr>
          <w:rFonts w:ascii="Times New Roman" w:hAnsi="Times New Roman" w:cs="Times New Roman"/>
          <w:b/>
          <w:bCs/>
          <w:sz w:val="28"/>
          <w:szCs w:val="28"/>
        </w:rPr>
      </w:pPr>
    </w:p>
    <w:p w:rsidR="00052559" w:rsidRDefault="00052559">
      <w:pPr>
        <w:pStyle w:val="10"/>
        <w:spacing w:after="0" w:line="360" w:lineRule="auto"/>
        <w:ind w:left="0" w:firstLine="709"/>
        <w:jc w:val="both"/>
        <w:rPr>
          <w:rFonts w:ascii="Times New Roman" w:hAnsi="Times New Roman" w:cs="Times New Roman"/>
          <w:b/>
          <w:bCs/>
          <w:sz w:val="28"/>
          <w:szCs w:val="28"/>
        </w:rPr>
      </w:pPr>
    </w:p>
    <w:p w:rsidR="00052559" w:rsidRDefault="00052559">
      <w:pPr>
        <w:spacing w:after="0" w:line="360" w:lineRule="auto"/>
        <w:ind w:firstLine="709"/>
        <w:jc w:val="both"/>
        <w:rPr>
          <w:rFonts w:ascii="Times New Roman" w:hAnsi="Times New Roman" w:cs="Times New Roman"/>
          <w:sz w:val="28"/>
          <w:szCs w:val="28"/>
          <w:lang w:eastAsia="ru-RU"/>
        </w:rPr>
      </w:pPr>
    </w:p>
    <w:p w:rsidR="00052559" w:rsidRDefault="00052559">
      <w:pPr>
        <w:pStyle w:val="a6"/>
        <w:spacing w:before="0" w:beforeAutospacing="0" w:after="0" w:afterAutospacing="0" w:line="360" w:lineRule="auto"/>
        <w:ind w:firstLine="709"/>
        <w:jc w:val="both"/>
        <w:rPr>
          <w:sz w:val="28"/>
          <w:szCs w:val="28"/>
        </w:rPr>
      </w:pPr>
    </w:p>
    <w:p w:rsidR="00052559" w:rsidRDefault="00052559">
      <w:pPr>
        <w:spacing w:after="0" w:line="360" w:lineRule="auto"/>
        <w:ind w:firstLine="709"/>
        <w:jc w:val="both"/>
        <w:rPr>
          <w:rFonts w:ascii="Times New Roman" w:hAnsi="Times New Roman" w:cs="Times New Roman"/>
          <w:sz w:val="28"/>
          <w:szCs w:val="28"/>
          <w:lang w:eastAsia="ru-RU"/>
        </w:rPr>
      </w:pPr>
    </w:p>
    <w:p w:rsidR="00052559" w:rsidRDefault="00052559">
      <w:pPr>
        <w:pStyle w:val="10"/>
        <w:spacing w:after="0" w:line="360" w:lineRule="auto"/>
        <w:ind w:left="1095"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052559" w:rsidRDefault="00052559">
      <w:pPr>
        <w:spacing w:after="0" w:line="360" w:lineRule="auto"/>
        <w:ind w:firstLine="709"/>
        <w:jc w:val="both"/>
        <w:rPr>
          <w:rFonts w:ascii="Times New Roman" w:hAnsi="Times New Roman" w:cs="Times New Roman"/>
          <w:sz w:val="28"/>
          <w:szCs w:val="28"/>
        </w:rPr>
      </w:pPr>
    </w:p>
    <w:p w:rsidR="00052559" w:rsidRDefault="00052559">
      <w:pPr>
        <w:ind w:firstLine="709"/>
        <w:jc w:val="center"/>
        <w:rPr>
          <w:rFonts w:ascii="Times New Roman" w:hAnsi="Times New Roman" w:cs="Times New Roman"/>
          <w:sz w:val="28"/>
          <w:szCs w:val="28"/>
        </w:rPr>
      </w:pPr>
    </w:p>
    <w:p w:rsidR="00052559" w:rsidRDefault="00052559">
      <w:pPr>
        <w:ind w:firstLine="709"/>
        <w:jc w:val="center"/>
        <w:rPr>
          <w:rFonts w:ascii="Times New Roman" w:hAnsi="Times New Roman" w:cs="Times New Roman"/>
          <w:sz w:val="28"/>
          <w:szCs w:val="28"/>
        </w:rPr>
      </w:pPr>
    </w:p>
    <w:p w:rsidR="00052559" w:rsidRDefault="00052559">
      <w:pPr>
        <w:ind w:firstLine="709"/>
        <w:jc w:val="center"/>
        <w:rPr>
          <w:rFonts w:ascii="Times New Roman" w:hAnsi="Times New Roman" w:cs="Times New Roman"/>
          <w:sz w:val="28"/>
          <w:szCs w:val="28"/>
        </w:rPr>
      </w:pPr>
    </w:p>
    <w:p w:rsidR="00052559" w:rsidRDefault="00052559">
      <w:pPr>
        <w:ind w:firstLine="709"/>
        <w:jc w:val="center"/>
        <w:rPr>
          <w:rFonts w:ascii="Times New Roman" w:hAnsi="Times New Roman" w:cs="Times New Roman"/>
          <w:sz w:val="28"/>
          <w:szCs w:val="28"/>
        </w:rPr>
      </w:pPr>
    </w:p>
    <w:p w:rsidR="00052559" w:rsidRDefault="00052559">
      <w:pPr>
        <w:ind w:firstLine="709"/>
        <w:rPr>
          <w:rFonts w:ascii="Times New Roman" w:hAnsi="Times New Roman" w:cs="Times New Roman"/>
          <w:sz w:val="28"/>
          <w:szCs w:val="28"/>
        </w:rPr>
      </w:pPr>
    </w:p>
    <w:p w:rsidR="00052559" w:rsidRDefault="00052559">
      <w:pPr>
        <w:ind w:firstLine="709"/>
        <w:rPr>
          <w:rFonts w:ascii="Times New Roman" w:hAnsi="Times New Roman" w:cs="Times New Roman"/>
          <w:sz w:val="28"/>
          <w:szCs w:val="28"/>
        </w:rPr>
      </w:pPr>
    </w:p>
    <w:p w:rsidR="00052559" w:rsidRDefault="00052559">
      <w:pPr>
        <w:ind w:firstLine="709"/>
        <w:rPr>
          <w:rFonts w:ascii="Times New Roman" w:hAnsi="Times New Roman" w:cs="Times New Roman"/>
          <w:sz w:val="28"/>
          <w:szCs w:val="28"/>
        </w:rPr>
      </w:pPr>
    </w:p>
    <w:p w:rsidR="00052559" w:rsidRDefault="00052559">
      <w:pPr>
        <w:ind w:firstLine="709"/>
        <w:rPr>
          <w:rFonts w:ascii="Times New Roman" w:hAnsi="Times New Roman" w:cs="Times New Roman"/>
          <w:sz w:val="28"/>
          <w:szCs w:val="28"/>
        </w:rPr>
      </w:pPr>
    </w:p>
    <w:p w:rsidR="00052559" w:rsidRDefault="00052559">
      <w:pPr>
        <w:ind w:firstLine="709"/>
        <w:jc w:val="center"/>
        <w:rPr>
          <w:rFonts w:ascii="Times New Roman" w:hAnsi="Times New Roman" w:cs="Times New Roman"/>
          <w:b/>
          <w:bCs/>
          <w:sz w:val="28"/>
          <w:szCs w:val="28"/>
        </w:rPr>
      </w:pPr>
      <w:r>
        <w:rPr>
          <w:rFonts w:ascii="Times New Roman" w:hAnsi="Times New Roman" w:cs="Times New Roman"/>
          <w:b/>
          <w:bCs/>
          <w:sz w:val="28"/>
          <w:szCs w:val="28"/>
        </w:rPr>
        <w:t>Практическая часть: Решение задач.</w:t>
      </w:r>
    </w:p>
    <w:p w:rsidR="00052559" w:rsidRDefault="00052559">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1. </w:t>
      </w:r>
    </w:p>
    <w:p w:rsidR="00052559" w:rsidRDefault="000525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Выбрать из 2-х вариантов совершенствования производственного менеджмента наилучший, основываясь на величине ожидаемого экономического эффекта от внедрения мероприятий по 2-м вариантам. Базовые исходные данные приведены в таблице 1. </w:t>
      </w:r>
    </w:p>
    <w:p w:rsidR="00052559" w:rsidRDefault="00052559">
      <w:pPr>
        <w:rPr>
          <w:rFonts w:ascii="Times New Roman" w:hAnsi="Times New Roman" w:cs="Times New Roman"/>
          <w:sz w:val="28"/>
          <w:szCs w:val="28"/>
        </w:rPr>
      </w:pPr>
      <w:r>
        <w:rPr>
          <w:rFonts w:ascii="Times New Roman" w:hAnsi="Times New Roman" w:cs="Times New Roman"/>
          <w:sz w:val="28"/>
          <w:szCs w:val="28"/>
        </w:rPr>
        <w:t>Таблица 1.</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5"/>
        <w:gridCol w:w="2310"/>
        <w:gridCol w:w="2410"/>
      </w:tblGrid>
      <w:tr w:rsidR="00052559" w:rsidRPr="00E747A6">
        <w:tc>
          <w:tcPr>
            <w:tcW w:w="3195" w:type="dxa"/>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Показатели</w:t>
            </w:r>
          </w:p>
        </w:tc>
        <w:tc>
          <w:tcPr>
            <w:tcW w:w="2305" w:type="dxa"/>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1 вариант</w:t>
            </w:r>
          </w:p>
        </w:tc>
        <w:tc>
          <w:tcPr>
            <w:tcW w:w="2410" w:type="dxa"/>
          </w:tcPr>
          <w:p w:rsidR="00052559" w:rsidRPr="00E747A6" w:rsidRDefault="00052559">
            <w:pPr>
              <w:pStyle w:val="10"/>
              <w:numPr>
                <w:ilvl w:val="0"/>
                <w:numId w:val="2"/>
              </w:num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вариант</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1.  Годовая программа выпуска изделия «А» (шт).</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8000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8200</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2. Цена единицы изделия «А» в у.е</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3200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3400</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3. Себестоимость изделия «А» в у.е</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2610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2500</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 xml:space="preserve">4.  Доля налогов и сборов из прибыли от реализации изделия «А» и «В», (%) </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75</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75</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5. Годовая программа выпуска изделия «В» (шт).</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5000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5100</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6. Цена единицы изделия «В» у.е.</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4900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4300</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7. Себестоимость изделия «В» у.е.</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3600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3620</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 xml:space="preserve">8. Фактор инфляции. </w:t>
            </w:r>
          </w:p>
        </w:tc>
        <w:tc>
          <w:tcPr>
            <w:tcW w:w="2305" w:type="dxa"/>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1,08</w:t>
            </w:r>
          </w:p>
        </w:tc>
        <w:tc>
          <w:tcPr>
            <w:tcW w:w="2410" w:type="dxa"/>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1,08</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9. Фактор производственного риска.</w:t>
            </w:r>
          </w:p>
        </w:tc>
        <w:tc>
          <w:tcPr>
            <w:tcW w:w="2305" w:type="dxa"/>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0,85</w:t>
            </w:r>
          </w:p>
        </w:tc>
        <w:tc>
          <w:tcPr>
            <w:tcW w:w="2410" w:type="dxa"/>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0,9</w:t>
            </w:r>
          </w:p>
        </w:tc>
      </w:tr>
      <w:tr w:rsidR="00052559" w:rsidRPr="00E747A6">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10. Единовременные затраты на маркетинг.</w:t>
            </w:r>
          </w:p>
        </w:tc>
        <w:tc>
          <w:tcPr>
            <w:tcW w:w="2305"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400</w:t>
            </w:r>
          </w:p>
        </w:tc>
        <w:tc>
          <w:tcPr>
            <w:tcW w:w="2410" w:type="dxa"/>
            <w:vAlign w:val="center"/>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500</w:t>
            </w:r>
          </w:p>
        </w:tc>
      </w:tr>
      <w:tr w:rsidR="00052559" w:rsidRPr="00E747A6">
        <w:trPr>
          <w:trHeight w:val="747"/>
        </w:trPr>
        <w:tc>
          <w:tcPr>
            <w:tcW w:w="3195" w:type="dxa"/>
            <w:tcBorders>
              <w:right w:val="single" w:sz="4" w:space="0" w:color="auto"/>
            </w:tcBorders>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11. Продолжительность действия мероприятий, (год).</w:t>
            </w:r>
          </w:p>
        </w:tc>
        <w:tc>
          <w:tcPr>
            <w:tcW w:w="2305" w:type="dxa"/>
            <w:tcBorders>
              <w:left w:val="single" w:sz="4" w:space="0" w:color="auto"/>
              <w:right w:val="single" w:sz="4" w:space="0" w:color="auto"/>
            </w:tcBorders>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3</w:t>
            </w:r>
          </w:p>
        </w:tc>
        <w:tc>
          <w:tcPr>
            <w:tcW w:w="2410" w:type="dxa"/>
            <w:tcBorders>
              <w:left w:val="single" w:sz="4" w:space="0" w:color="auto"/>
            </w:tcBorders>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3</w:t>
            </w:r>
          </w:p>
        </w:tc>
      </w:tr>
      <w:tr w:rsidR="00052559" w:rsidRPr="00E74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195" w:type="dxa"/>
          </w:tcPr>
          <w:p w:rsidR="00052559" w:rsidRPr="00E747A6" w:rsidRDefault="00052559">
            <w:pPr>
              <w:spacing w:after="0" w:line="240" w:lineRule="auto"/>
              <w:rPr>
                <w:rFonts w:ascii="Times New Roman" w:hAnsi="Times New Roman" w:cs="Times New Roman"/>
                <w:sz w:val="28"/>
                <w:szCs w:val="28"/>
              </w:rPr>
            </w:pPr>
            <w:r w:rsidRPr="00E747A6">
              <w:rPr>
                <w:rFonts w:ascii="Times New Roman" w:hAnsi="Times New Roman" w:cs="Times New Roman"/>
                <w:sz w:val="28"/>
                <w:szCs w:val="28"/>
              </w:rPr>
              <w:t>12. Коэффициент приведения денежных единиц к расчётному периоду.</w:t>
            </w:r>
          </w:p>
        </w:tc>
        <w:tc>
          <w:tcPr>
            <w:tcW w:w="2310"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0,82</w:t>
            </w:r>
          </w:p>
        </w:tc>
        <w:tc>
          <w:tcPr>
            <w:tcW w:w="2405" w:type="dxa"/>
            <w:vAlign w:val="center"/>
          </w:tcPr>
          <w:p w:rsidR="00052559" w:rsidRPr="00E747A6" w:rsidRDefault="00052559">
            <w:pPr>
              <w:spacing w:after="0" w:line="240" w:lineRule="auto"/>
              <w:jc w:val="center"/>
              <w:rPr>
                <w:rFonts w:ascii="Times New Roman" w:hAnsi="Times New Roman" w:cs="Times New Roman"/>
                <w:sz w:val="28"/>
                <w:szCs w:val="28"/>
              </w:rPr>
            </w:pP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1,1</w:t>
            </w:r>
          </w:p>
        </w:tc>
      </w:tr>
    </w:tbl>
    <w:p w:rsidR="00052559" w:rsidRDefault="00052559">
      <w:pPr>
        <w:rPr>
          <w:rFonts w:ascii="Times New Roman" w:hAnsi="Times New Roman" w:cs="Times New Roman"/>
          <w:sz w:val="28"/>
          <w:szCs w:val="28"/>
        </w:rPr>
      </w:pPr>
      <w:r>
        <w:rPr>
          <w:rFonts w:ascii="Times New Roman" w:hAnsi="Times New Roman" w:cs="Times New Roman"/>
          <w:sz w:val="28"/>
          <w:szCs w:val="28"/>
        </w:rPr>
        <w:br w:type="textWrapping" w:clear="all"/>
        <w:t xml:space="preserve">Решение: </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Расчёт экономического эффекта от мероприятий о повышении качества в системе рассчитывается по следующей формуле: </w:t>
      </w:r>
    </w:p>
    <w:p w:rsidR="00052559" w:rsidRPr="00F95A90" w:rsidRDefault="005C4AF3" w:rsidP="00F95A90">
      <w:pP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dontAllowFieldEndSelect/&gt;&lt;w:useWord2002TableStyleRules/&gt;&lt;w:useFELayout/&gt;&lt;/w:compat&gt;&lt;wsp:rsids&gt;&lt;wsp:rsidRoot wsp:val=&quot;00334561&quot;/&gt;&lt;wsp:rsid wsp:val=&quot;00164687&quot;/&gt;&lt;wsp:rsid wsp:val=&quot;00172DCD&quot;/&gt;&lt;wsp:rsid wsp:val=&quot;001B3D17&quot;/&gt;&lt;wsp:rsid wsp:val=&quot;0032035F&quot;/&gt;&lt;wsp:rsid wsp:val=&quot;00334561&quot;/&gt;&lt;wsp:rsid wsp:val=&quot;006B74ED&quot;/&gt;&lt;wsp:rsid wsp:val=&quot;007C2244&quot;/&gt;&lt;wsp:rsid wsp:val=&quot;00851BC2&quot;/&gt;&lt;wsp:rsid wsp:val=&quot;00C4441F&quot;/&gt;&lt;wsp:rsid wsp:val=&quot;00CB4DB1&quot;/&gt;&lt;wsp:rsid wsp:val=&quot;00D81FE7&quot;/&gt;&lt;wsp:rsid wsp:val=&quot;00F95A90&quot;/&gt;&lt;wsp:rsid wsp:val=&quot;00FB6E83&quot;/&gt;&lt;/wsp:rsids&gt;&lt;/w:docPr&gt;&lt;w:body&gt;&lt;w:p wsp:rsidR=&quot;00000000&quot; wsp:rsidRDefault=&quot;00CB4DB1&quot;&gt;&lt;m:oMathPara&gt;&lt;m:oMath&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 w:cs=&quot;Times New Roman&quot;/&gt;&lt;wx:font wx:val=&quot;Cambria Math&quot;/&gt;&lt;w:i/&gt;&lt;w:sz w:val=&quot;28&quot;/&gt;&lt;w:sz-cs w:val=&quot;28&quot;/&gt;&lt;/w:rPr&gt;&lt;m:t&gt;Р­&lt;/m:t&gt;&lt;/m:r&gt;&lt;/m:e&gt;&lt;m:sub&gt;&lt;m:r&gt;&lt;w:rPr&gt;&lt;w:rFonts w:ascii=&quot;Cambria Math&quot; w:h-ansi=&quot;Cambria Math&quot; w:cs=&quot;Times New Roman&quot;/&gt;&lt;wx:font wx:val=&quot;Cambria Math&quot;/&gt;&lt;w:i/&gt;&lt;w:sz w:val=&quot;28&quot;/&gt;&lt;w:sz-cs w:val=&quot;28&quot;/&gt;&lt;/w:rPr&gt;&lt;m:t&gt;РїСЂ&lt;/m:t&gt;&lt;/m:r&gt;&lt;/m:sub&gt;&lt;/m:sSub&gt;&lt;m:r&gt;&lt;w:rPr&gt;&lt;w:rFonts w:ascii=&quot;Cambria Math&quot; w:h-ansi=&quot;Cambria Math&quot; w:cs=&quot;Times New Roman&quot;/&gt;&lt;wx:font wx:val=&quot;Cambria Math&quot;/&gt;&lt;w:i/&gt;&lt;w:sz w:val=&quot;28&quot;/&gt;&lt;w:sz-cs w:val=&quot;28&quot;/&gt;&lt;/w:rPr&gt;&lt;m:t&gt;=&lt;/m:t&gt;&lt;/m:r&gt;&lt;m:nary&gt;&lt;m:naryPr&gt;&lt;m:chr m:val=&quot;в€‘&quot;/&gt;&lt;m:limLoc m:val=&quot;undOvr&quot;/&gt;&lt;m:ctrlPr&gt;&lt;w:rPr&gt;&lt;w:rFonts w:ascii=&quot;Cambria Math&quot; w:fareast=&quot;Calibri&quot; w:h-ansi=&quot;Cambria Math&quot; w:cs=&quot;Times New Roman&quot;/&gt;&lt;wx:font wx:val=&quot;Cambria Math&quot;/&gt;&lt;w:i/&gt;&lt;w:sz w:val=&quot;28&quot;/&gt;&lt;w:sz-cs w:val=&quot;28&quot;/&gt;&lt;/w:rPr&gt;&lt;/m:ctrlPr&gt;&lt;/m:naryPr&gt;&lt;m:sub&gt;&lt;m:r&gt;&lt;w:rPr&gt;&lt;w:rFonts w:ascii=&quot;Cambria Math&quot; w:h-ansi=&quot;Cambria Math&quot; w:cs=&quot;Times New Roman&quot;/&gt;&lt;wx:font wx:val=&quot;Cambria Math&quot;/&gt;&lt;w:i/&gt;&lt;w:sz w:val=&quot;28&quot;/&gt;&lt;w:sz-cs w:val=&quot;28&quot;/&gt;&lt;/w:rPr&gt;&lt;m:t&gt;t=1&lt;/m:t&gt;&lt;/m:r&gt;&lt;/m:sub&gt;&lt;m:sup&gt;&lt;m:r&gt;&lt;w:rPr&gt;&lt;w:rFonts w:ascii=&quot;Cambria Math&quot; w:h-ansi=&quot;Cambria Math&quot; w:cs=&quot;Times New Roman&quot;/&gt;&lt;wx:font wx:val=&quot;Cambria Math&quot;/&gt;&lt;w:i/&gt;&lt;w:sz w:val=&quot;28&quot;/&gt;&lt;w:sz-cs w:val=&quot;28&quot;/&gt;&lt;w:lang w:val=&quot;EN-US&quot;/&gt;&lt;/w:rPr&gt;&lt;m:t&gt;T&lt;/m:t&gt;&lt;/m:r&gt;&lt;/m:sup&gt;&lt;m:e&gt;&lt;m:r&gt;&lt;w:rPr&gt;&lt;w:rFonts w:ascii=&quot;Cambria Math&quot; w:h-ansi=&quot;Cambria Math&quot; w:cs=&quot;Times New Roman&quot;/&gt;&lt;wx:font wx:val=&quot;Cambria Math&quot;/&gt;&lt;w:i/&gt;&lt;w:sz w:val=&quot;28&quot;/&gt;&lt;w:sz-cs w:val=&quot;28&quot;/&gt;&lt;/w:rPr&gt;&lt;m:t&gt;(&lt;/m:t&gt;&lt;/m:r&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 w:cs=&quot;Times New Roman&quot;/&gt;&lt;wx:font wx:val=&quot;Cambria Math&quot;/&gt;&lt;w:i/&gt;&lt;w:sz w:val=&quot;28&quot;/&gt;&lt;w:sz-cs w:val=&quot;28&quot;/&gt;&lt;/w:rPr&gt;&lt;m:t&gt;Р¦&lt;/m:t&gt;&lt;/m:r&gt;&lt;/m:e&gt;&lt;m:sub&gt;&lt;m:r&gt;&lt;w:rPr&gt;&lt;w:rFonts w:ascii=&quot;Cambria Math&quot; w:h-ansi=&quot;Cambria Math&quot; w:cs=&quot;Times New Roman&quot;/&gt;&lt;wx:font wx:val=&quot;Cambria Math&quot;/&gt;&lt;w:i/&gt;&lt;w:sz w:val=&quot;28&quot;/&gt;&lt;w:sz-cs w:val=&quot;28&quot;/&gt;&lt;/w:rPr&gt;&lt;m:t&gt;Рї&lt;/m:t&gt;&lt;/m:r&gt;&lt;/m:sub&gt;&lt;/m:sSub&gt;&lt;/m:e&gt;&lt;/m:nary&gt;&lt;m:r&gt;&lt;w:rPr&gt;&lt;w:rFonts w:ascii=&quot;Cambria Math&quot; w:h-ansi=&quot;Cambria Math&quot; w:cs=&quot;Times New Roman&quot;/&gt;&lt;wx:font wx:val=&quot;Cambria Math&quot;/&gt;&lt;w:i/&gt;&lt;w:sz w:val=&quot;28&quot;/&gt;&lt;w:sz-cs w:val=&quot;28&quot;/&gt;&lt;/w:rPr&gt;&lt;m:t&gt;-&lt;/m:t&gt;&lt;/m:r&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 w:cs=&quot;Times New Roman&quot;/&gt;&lt;wx:font wx:val=&quot;Cambria Math&quot;/&gt;&lt;w:i/&gt;&lt;w:sz w:val=&quot;28&quot;/&gt;&lt;w:sz-cs w:val=&quot;28&quot;/&gt;&lt;/w:rPr&gt;&lt;m:t&gt;РЎ&lt;/m:t&gt;&lt;/m:r&gt;&lt;/m:e&gt;&lt;m:sub&gt;&lt;m:r&gt;&lt;w:rPr&gt;&lt;w:rFonts w:ascii=&quot;Cambria Math&quot; w:h-ansi=&quot;Cambria Math&quot; w:cs=&quot;Times New Roman&quot;/&gt;&lt;wx:font wx:val=&quot;Cambria Math&quot;/&gt;&lt;w:i/&gt;&lt;w:sz w:val=&quot;28&quot;/&gt;&lt;w:sz-cs w:val=&quot;28&quot;/&gt;&lt;/w:rPr&gt;&lt;m:t&gt;Рї&lt;/m:t&gt;&lt;/m:r&gt;&lt;/m:sub&gt;&lt;/m:sSub&gt;&lt;m:r&gt;&lt;w:rPr&gt;&lt;w:rFonts w:ascii=&quot;Cambria Math&quot; w:h-ansi=&quot;Cambria Math&quot; w:cs=&quot;Times New Roman&quot;/&gt;&lt;wx:font wx:val=&quot;Cambria Math&quot;/&gt;&lt;w:i/&gt;&lt;w:sz w:val=&quot;28&quot;/&gt;&lt;w:sz-cs w:val=&quot;28&quot;/&gt;&lt;/w:rPr&gt;&lt;m:t&gt;-&lt;/m:t&gt;&lt;/m:r&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 w:cs=&quot;Times New Roman&quot;/&gt;&lt;wx:font wx:val=&quot;Cambria Math&quot;/&gt;&lt;w:i/&gt;&lt;w:sz w:val=&quot;28&quot;/&gt;&lt;w:sz-cs w:val=&quot;28&quot;/&gt;&lt;/w:rPr&gt;&lt;m:t&gt;Рќ&lt;/m:t&gt;&lt;/m:r&gt;&lt;/m:e&gt;&lt;m:sub&gt;&lt;m:r&gt;&lt;w:rPr&gt;&lt;w:rFonts w:ascii=&quot;Cambria Math&quot; w:h-ansi=&quot;Cambria Math&quot; w:cs=&quot;Times New Roman&quot;/&gt;&lt;wx:font wx:val=&quot;Cambria Math&quot;/&gt;&lt;w:i/&gt;&lt;w:sz w:val=&quot;28&quot;/&gt;&lt;w:sz-cs w:val=&quot;28&quot;/&gt;&lt;/w:rPr&gt;&lt;m:t&gt;СЃ&lt;/m:t&gt;&lt;/m:r&gt;&lt;/m:sub&gt;&lt;/m:sSub&gt;&lt;m:r&gt;&lt;w:rPr&gt;&lt;w:rFonts w:ascii=&quot;Cambria Math&quot; w:h-ansi=&quot;Cambria Math&quot; w:cs=&quot;Times New Roman&quot;/&gt;&lt;wx:font wx:val=&quot;Cambria Math&quot;/&gt;&lt;w:i/&gt;&lt;w:sz w:val=&quot;28&quot;/&gt;&lt;w:sz-cs w:val=&quot;28&quot;/&gt;&lt;/w:rPr&gt;&lt;m:t&gt;)*&lt;/m:t&gt;&lt;/m:r&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 w:cs=&quot;Times New Roman&quot;/&gt;&lt;wx:font wx:val=&quot;Cambria Math&quot;/&gt;&lt;w:i/&gt;&lt;w:sz w:val=&quot;28&quot;/&gt;&lt;w:sz-cs w:val=&quot;28&quot;/&gt;&lt;w:lang w:val=&quot;EN-US&quot;/&gt;&lt;/w:rPr&gt;&lt;m:t&gt;N&lt;/m:t&gt;&lt;/m:r&gt;&lt;/m:e&gt;&lt;m:sub&gt;&lt;m:r&gt;&lt;w:rPr&gt;&lt;w:rFonts w:ascii=&quot;Cambria Math&quot; w:h-ansi=&quot;Cambria Math&quot; w:cs=&quot;Times New Roman&quot;/&gt;&lt;wx:font wx:val=&quot;Cambria Math&quot;/&gt;&lt;w:i/&gt;&lt;w:sz w:val=&quot;28&quot;/&gt;&lt;w:sz-cs w:val=&quot;28&quot;/&gt;&lt;/w:rPr&gt;&lt;m:t&gt;t&lt;/m:t&gt;&lt;/m:r&gt;&lt;/m:sub&gt;&lt;/m:sSub&gt;&lt;m:r&gt;&lt;w:rPr&gt;&lt;w:rFonts w:ascii=&quot;Cambria Math&quot; w:h-ansi=&quot;Cambria Math&quot; w:cs=&quot;Times New Roman&quot;/&gt;&lt;wx:font wx:val=&quot;Cambria Math&quot;/&gt;&lt;w:i/&gt;&lt;w:sz w:val=&quot;28&quot;/&gt;&lt;w:sz-cs w:val=&quot;28&quot;/&gt;&lt;/w:rPr&gt;&lt;m:t&gt;-&lt;/m:t&gt;&lt;/m:r&gt;&lt;m:nary&gt;&lt;m:naryPr&gt;&lt;m:chr m:val=&quot;в€‘&quot;/&gt;&lt;m:limLoc m:val=&quot;undOvr&quot;/&gt;&lt;m:subHide m:val=&quot;on&quot;/&gt;&lt;m:supHide m:val=&quot;on&quot;/&gt;&lt;m:ctrlPr&gt;&lt;w:rPr&gt;&lt;w:rFonts w:ascii=&quot;Cambria Math&quot; w:fareast=&quot;Calibri&quot; w:h-ansi=&quot;Cambria Math&quot; w:cs=&quot;Times New Roman&quot;/&gt;&lt;wx:font wx:val=&quot;Cambria Math&quot;/&gt;&lt;w:i/&gt;&lt;w:sz w:val=&quot;28&quot;/&gt;&lt;w:sz-cs w:val=&quot;28&quot;/&gt;&lt;/w:rPr&gt;&lt;/m:ctrlPr&gt;&lt;/m:naryPr&gt;&lt;m:sub/&gt;&lt;m:sup/&gt;&lt;m:e&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 w:cs=&quot;Times New Roman&quot;/&gt;&lt;wx:font wx:val=&quot;Cambria Math&quot;/&gt;&lt;w:i/&gt;&lt;w:sz w:val=&quot;28&quot;/&gt;&lt;w:sz-cs w:val=&quot;28&quot;/&gt;&lt;/w:rPr&gt;&lt;m:t&gt;Р—&lt;/m:t&gt;&lt;/m:r&gt;&lt;/m:e&gt;&lt;m:sub&gt;&lt;m:r&gt;&lt;w:rPr&gt;&lt;w:rFonts w:ascii=&quot;Cambria Math&quot; w:h-ansi=&quot;Cambria Math&quot; w:cs=&quot;Times New Roman&quot;/&gt;&lt;wx:font wx:val=&quot;Cambria Math&quot;/&gt;&lt;w:i/&gt;&lt;w:sz w:val=&quot;28&quot;/&gt;&lt;w:sz-cs w:val=&quot;28&quot;/&gt;&lt;/w:rPr&gt;&lt;m:t&gt;Рё&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052559" w:rsidRDefault="00052559">
      <w:pPr>
        <w:spacing w:line="360" w:lineRule="auto"/>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vertAlign w:val="subscript"/>
        </w:rPr>
        <w:t>п</w:t>
      </w:r>
      <w:r>
        <w:rPr>
          <w:rFonts w:ascii="Times New Roman" w:hAnsi="Times New Roman" w:cs="Times New Roman"/>
          <w:sz w:val="28"/>
          <w:szCs w:val="28"/>
        </w:rPr>
        <w:t xml:space="preserve"> –прогноз цены товара в году </w:t>
      </w:r>
      <w:r>
        <w:rPr>
          <w:rFonts w:ascii="Times New Roman" w:hAnsi="Times New Roman" w:cs="Times New Roman"/>
          <w:sz w:val="28"/>
          <w:szCs w:val="28"/>
          <w:lang w:val="en-US"/>
        </w:rPr>
        <w:t>T</w:t>
      </w:r>
      <w:r>
        <w:rPr>
          <w:rFonts w:ascii="Times New Roman" w:hAnsi="Times New Roman" w:cs="Times New Roman"/>
          <w:sz w:val="28"/>
          <w:szCs w:val="28"/>
        </w:rPr>
        <w:t>;</w:t>
      </w:r>
    </w:p>
    <w:p w:rsidR="00052559" w:rsidRDefault="00052559">
      <w:pPr>
        <w:spacing w:line="360" w:lineRule="auto"/>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п</w:t>
      </w:r>
      <w:r>
        <w:rPr>
          <w:rFonts w:ascii="Times New Roman" w:hAnsi="Times New Roman" w:cs="Times New Roman"/>
          <w:sz w:val="28"/>
          <w:szCs w:val="28"/>
        </w:rPr>
        <w:t xml:space="preserve">- прогноз себестоимости товара в году </w:t>
      </w:r>
      <w:r>
        <w:rPr>
          <w:rFonts w:ascii="Times New Roman" w:hAnsi="Times New Roman" w:cs="Times New Roman"/>
          <w:sz w:val="28"/>
          <w:szCs w:val="28"/>
          <w:lang w:val="en-US"/>
        </w:rPr>
        <w:t>T</w:t>
      </w:r>
      <w:r>
        <w:rPr>
          <w:rFonts w:ascii="Times New Roman" w:hAnsi="Times New Roman" w:cs="Times New Roman"/>
          <w:sz w:val="28"/>
          <w:szCs w:val="28"/>
        </w:rPr>
        <w:t>;</w:t>
      </w:r>
    </w:p>
    <w:p w:rsidR="00052559" w:rsidRDefault="00052559">
      <w:pPr>
        <w:spacing w:line="360" w:lineRule="auto"/>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vertAlign w:val="subscript"/>
        </w:rPr>
        <w:t xml:space="preserve">с </w:t>
      </w:r>
      <w:r>
        <w:rPr>
          <w:rFonts w:ascii="Times New Roman" w:hAnsi="Times New Roman" w:cs="Times New Roman"/>
          <w:sz w:val="28"/>
          <w:szCs w:val="28"/>
        </w:rPr>
        <w:t>– прогноз величины товара;</w:t>
      </w:r>
    </w:p>
    <w:p w:rsidR="00052559" w:rsidRDefault="00052559">
      <w:pPr>
        <w:spacing w:line="360" w:lineRule="auto"/>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t</w:t>
      </w:r>
      <w:r>
        <w:rPr>
          <w:rFonts w:ascii="Times New Roman" w:hAnsi="Times New Roman" w:cs="Times New Roman"/>
          <w:sz w:val="28"/>
          <w:szCs w:val="28"/>
        </w:rPr>
        <w:t xml:space="preserve"> – прогноз объёма выпуска изделия в году </w:t>
      </w:r>
      <w:r>
        <w:rPr>
          <w:rFonts w:ascii="Times New Roman" w:hAnsi="Times New Roman" w:cs="Times New Roman"/>
          <w:sz w:val="28"/>
          <w:szCs w:val="28"/>
          <w:lang w:val="en-US"/>
        </w:rPr>
        <w:t>T</w:t>
      </w:r>
      <w:r>
        <w:rPr>
          <w:rFonts w:ascii="Times New Roman" w:hAnsi="Times New Roman" w:cs="Times New Roman"/>
          <w:sz w:val="28"/>
          <w:szCs w:val="28"/>
        </w:rPr>
        <w:t>;</w:t>
      </w:r>
    </w:p>
    <w:p w:rsidR="00052559" w:rsidRDefault="00052559">
      <w:pPr>
        <w:spacing w:line="360" w:lineRule="auto"/>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и</w:t>
      </w:r>
      <w:r>
        <w:rPr>
          <w:rFonts w:ascii="Times New Roman" w:hAnsi="Times New Roman" w:cs="Times New Roman"/>
          <w:sz w:val="28"/>
          <w:szCs w:val="28"/>
        </w:rPr>
        <w:t>- единовременные затраты.</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Рассчитываем по изделию «А» </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1</w:t>
      </w:r>
      <w:r>
        <w:rPr>
          <w:rFonts w:ascii="Times New Roman" w:hAnsi="Times New Roman" w:cs="Times New Roman"/>
          <w:sz w:val="28"/>
          <w:szCs w:val="28"/>
        </w:rPr>
        <w:t>=(3200-2610)-(3200-2610) *0,75) *8000*0,85=10030000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2</w:t>
      </w:r>
      <w:r>
        <w:rPr>
          <w:rFonts w:ascii="Times New Roman" w:hAnsi="Times New Roman" w:cs="Times New Roman"/>
          <w:sz w:val="28"/>
          <w:szCs w:val="28"/>
        </w:rPr>
        <w:t>=1003000*1,08*1,1=11915640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3</w:t>
      </w:r>
      <w:r>
        <w:rPr>
          <w:rFonts w:ascii="Times New Roman" w:hAnsi="Times New Roman" w:cs="Times New Roman"/>
          <w:sz w:val="28"/>
          <w:szCs w:val="28"/>
        </w:rPr>
        <w:t>=11915640*1,08*0,82=10552490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«А»= 1003000+11915640+10552490=23471130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Рассчитываем по изделию «В»</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1</w:t>
      </w:r>
      <w:r>
        <w:rPr>
          <w:rFonts w:ascii="Times New Roman" w:hAnsi="Times New Roman" w:cs="Times New Roman"/>
          <w:sz w:val="28"/>
          <w:szCs w:val="28"/>
        </w:rPr>
        <w:t>= (4900-3600)-(4900-3600)*0,75)*5000*0,85=1381250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2</w:t>
      </w:r>
      <w:r>
        <w:rPr>
          <w:rFonts w:ascii="Times New Roman" w:hAnsi="Times New Roman" w:cs="Times New Roman"/>
          <w:sz w:val="28"/>
          <w:szCs w:val="28"/>
        </w:rPr>
        <w:t>=1381250*1,08*1,1=1640925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3</w:t>
      </w:r>
      <w:r>
        <w:rPr>
          <w:rFonts w:ascii="Times New Roman" w:hAnsi="Times New Roman" w:cs="Times New Roman"/>
          <w:sz w:val="28"/>
          <w:szCs w:val="28"/>
        </w:rPr>
        <w:t>=1640925*1,08*0,82=1453203,1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«В»= 1381250+1640925+1453203,1=4475378,1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lang w:val="en-US"/>
        </w:rPr>
        <w:t>I</w:t>
      </w:r>
      <w:r>
        <w:rPr>
          <w:rFonts w:ascii="Times New Roman" w:hAnsi="Times New Roman" w:cs="Times New Roman"/>
          <w:sz w:val="28"/>
          <w:szCs w:val="28"/>
        </w:rPr>
        <w:t>=Э</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«А»+ Э</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«В» - 400000=27546508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вариант.</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Рассчитываем по </w:t>
      </w:r>
      <w:r>
        <w:rPr>
          <w:rFonts w:ascii="Times New Roman" w:hAnsi="Times New Roman" w:cs="Times New Roman"/>
          <w:sz w:val="28"/>
          <w:szCs w:val="28"/>
          <w:lang w:val="en-US"/>
        </w:rPr>
        <w:t>II</w:t>
      </w:r>
      <w:r>
        <w:rPr>
          <w:rFonts w:ascii="Times New Roman" w:hAnsi="Times New Roman" w:cs="Times New Roman"/>
          <w:sz w:val="28"/>
          <w:szCs w:val="28"/>
        </w:rPr>
        <w:t xml:space="preserve"> варианту изделие «А»</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1</w:t>
      </w:r>
      <w:r>
        <w:rPr>
          <w:rFonts w:ascii="Times New Roman" w:hAnsi="Times New Roman" w:cs="Times New Roman"/>
          <w:sz w:val="28"/>
          <w:szCs w:val="28"/>
        </w:rPr>
        <w:t>=(3400-2550)-(3400-2550)*0,75)*8200*0,9=1568250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2</w:t>
      </w:r>
      <w:r>
        <w:rPr>
          <w:rFonts w:ascii="Times New Roman" w:hAnsi="Times New Roman" w:cs="Times New Roman"/>
          <w:sz w:val="28"/>
          <w:szCs w:val="28"/>
        </w:rPr>
        <w:t>=1568250*1,08*1,1=1863081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3</w:t>
      </w:r>
      <w:r>
        <w:rPr>
          <w:rFonts w:ascii="Times New Roman" w:hAnsi="Times New Roman" w:cs="Times New Roman"/>
          <w:sz w:val="28"/>
          <w:szCs w:val="28"/>
        </w:rPr>
        <w:t>=1863081*1,08*0,82=1649944,4=1649944,4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lang w:val="en-US"/>
        </w:rPr>
        <w:t>II</w:t>
      </w:r>
      <w:r>
        <w:rPr>
          <w:rFonts w:ascii="Times New Roman" w:hAnsi="Times New Roman" w:cs="Times New Roman"/>
          <w:sz w:val="28"/>
          <w:szCs w:val="28"/>
        </w:rPr>
        <w:t xml:space="preserve"> «А»=15682250+1863081+1649944,4=5081275,4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Рассчитываем по </w:t>
      </w:r>
      <w:r>
        <w:rPr>
          <w:rFonts w:ascii="Times New Roman" w:hAnsi="Times New Roman" w:cs="Times New Roman"/>
          <w:sz w:val="28"/>
          <w:szCs w:val="28"/>
          <w:lang w:val="en-US"/>
        </w:rPr>
        <w:t>II</w:t>
      </w:r>
      <w:r>
        <w:rPr>
          <w:rFonts w:ascii="Times New Roman" w:hAnsi="Times New Roman" w:cs="Times New Roman"/>
          <w:sz w:val="28"/>
          <w:szCs w:val="28"/>
        </w:rPr>
        <w:t xml:space="preserve"> варианту изделие «В»</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1</w:t>
      </w:r>
      <w:r>
        <w:rPr>
          <w:rFonts w:ascii="Times New Roman" w:hAnsi="Times New Roman" w:cs="Times New Roman"/>
          <w:sz w:val="28"/>
          <w:szCs w:val="28"/>
        </w:rPr>
        <w:t>=(4300-3620)-(4300-3620)*0,75)*5100*0,9=780300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2</w:t>
      </w:r>
      <w:r>
        <w:rPr>
          <w:rFonts w:ascii="Times New Roman" w:hAnsi="Times New Roman" w:cs="Times New Roman"/>
          <w:sz w:val="28"/>
          <w:szCs w:val="28"/>
        </w:rPr>
        <w:t>=780300*1,08*1,1=926996,4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rPr>
        <w:t>3</w:t>
      </w:r>
      <w:r>
        <w:rPr>
          <w:rFonts w:ascii="Times New Roman" w:hAnsi="Times New Roman" w:cs="Times New Roman"/>
          <w:sz w:val="28"/>
          <w:szCs w:val="28"/>
        </w:rPr>
        <w:t>=926996,4*1,08*0,82=820948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lang w:val="en-US"/>
        </w:rPr>
        <w:t>II</w:t>
      </w:r>
      <w:r>
        <w:rPr>
          <w:rFonts w:ascii="Times New Roman" w:hAnsi="Times New Roman" w:cs="Times New Roman"/>
          <w:sz w:val="28"/>
          <w:szCs w:val="28"/>
        </w:rPr>
        <w:t xml:space="preserve"> «В»= 780300+926996,4+820948=2528244,4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vertAlign w:val="subscript"/>
          <w:lang w:val="en-US"/>
        </w:rPr>
        <w:t>II</w:t>
      </w:r>
      <w:r>
        <w:rPr>
          <w:rFonts w:ascii="Times New Roman" w:hAnsi="Times New Roman" w:cs="Times New Roman"/>
          <w:sz w:val="28"/>
          <w:szCs w:val="28"/>
        </w:rPr>
        <w:t>=5081275,4+2528244,4-500000=7109519.8 (у.е).</w:t>
      </w:r>
    </w:p>
    <w:p w:rsidR="00052559" w:rsidRDefault="000525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 Сравниваем  экономический показатель </w:t>
      </w:r>
      <w:r>
        <w:rPr>
          <w:rFonts w:ascii="Times New Roman" w:hAnsi="Times New Roman" w:cs="Times New Roman"/>
          <w:sz w:val="28"/>
          <w:szCs w:val="28"/>
          <w:lang w:val="en-US"/>
        </w:rPr>
        <w:t>I</w:t>
      </w:r>
      <w:r>
        <w:rPr>
          <w:rFonts w:ascii="Times New Roman" w:hAnsi="Times New Roman" w:cs="Times New Roman"/>
          <w:sz w:val="28"/>
          <w:szCs w:val="28"/>
        </w:rPr>
        <w:t xml:space="preserve"> варианта с показателем </w:t>
      </w:r>
      <w:r>
        <w:rPr>
          <w:rFonts w:ascii="Times New Roman" w:hAnsi="Times New Roman" w:cs="Times New Roman"/>
          <w:sz w:val="28"/>
          <w:szCs w:val="28"/>
          <w:lang w:val="en-US"/>
        </w:rPr>
        <w:t>II</w:t>
      </w:r>
      <w:r>
        <w:rPr>
          <w:rFonts w:ascii="Times New Roman" w:hAnsi="Times New Roman" w:cs="Times New Roman"/>
          <w:sz w:val="28"/>
          <w:szCs w:val="28"/>
        </w:rPr>
        <w:t xml:space="preserve"> варианта получаем, что 27546508 &gt;7109519.8, Э</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&gt; Э</w:t>
      </w:r>
      <w:r>
        <w:rPr>
          <w:rFonts w:ascii="Times New Roman" w:hAnsi="Times New Roman" w:cs="Times New Roman"/>
          <w:sz w:val="28"/>
          <w:szCs w:val="28"/>
          <w:vertAlign w:val="subscript"/>
          <w:lang w:val="en-US"/>
        </w:rPr>
        <w:t>II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т.о. 1-й вариант имеет наибольшую величину и  в данных расчётах он является наилучшим. </w:t>
      </w:r>
    </w:p>
    <w:p w:rsidR="00052559" w:rsidRDefault="00052559">
      <w:pPr>
        <w:spacing w:line="360" w:lineRule="auto"/>
        <w:rPr>
          <w:rFonts w:ascii="Times New Roman" w:hAnsi="Times New Roman" w:cs="Times New Roman"/>
          <w:sz w:val="28"/>
          <w:szCs w:val="28"/>
        </w:rPr>
      </w:pPr>
    </w:p>
    <w:p w:rsidR="00052559" w:rsidRDefault="00052559">
      <w:pPr>
        <w:spacing w:line="360" w:lineRule="auto"/>
        <w:rPr>
          <w:rFonts w:ascii="Times New Roman" w:hAnsi="Times New Roman" w:cs="Times New Roman"/>
          <w:sz w:val="28"/>
          <w:szCs w:val="28"/>
        </w:rPr>
      </w:pPr>
    </w:p>
    <w:p w:rsidR="00052559" w:rsidRDefault="00052559">
      <w:pPr>
        <w:spacing w:line="360" w:lineRule="auto"/>
        <w:rPr>
          <w:rFonts w:ascii="Times New Roman" w:hAnsi="Times New Roman" w:cs="Times New Roman"/>
          <w:sz w:val="28"/>
          <w:szCs w:val="28"/>
        </w:rPr>
      </w:pPr>
    </w:p>
    <w:p w:rsidR="00052559" w:rsidRDefault="00052559">
      <w:pPr>
        <w:rPr>
          <w:rFonts w:ascii="Times New Roman" w:hAnsi="Times New Roman" w:cs="Times New Roman"/>
          <w:sz w:val="28"/>
          <w:szCs w:val="28"/>
        </w:rPr>
      </w:pPr>
    </w:p>
    <w:p w:rsidR="00052559" w:rsidRDefault="00052559">
      <w:pPr>
        <w:rPr>
          <w:rFonts w:ascii="Times New Roman" w:hAnsi="Times New Roman" w:cs="Times New Roman"/>
          <w:sz w:val="28"/>
          <w:szCs w:val="28"/>
        </w:rPr>
      </w:pPr>
    </w:p>
    <w:p w:rsidR="00052559" w:rsidRDefault="00052559">
      <w:pPr>
        <w:rPr>
          <w:rFonts w:ascii="Times New Roman" w:hAnsi="Times New Roman" w:cs="Times New Roman"/>
          <w:sz w:val="28"/>
          <w:szCs w:val="28"/>
        </w:rPr>
      </w:pPr>
    </w:p>
    <w:p w:rsidR="00052559" w:rsidRDefault="00052559">
      <w:pPr>
        <w:rPr>
          <w:rFonts w:ascii="Times New Roman" w:hAnsi="Times New Roman" w:cs="Times New Roman"/>
          <w:sz w:val="28"/>
          <w:szCs w:val="28"/>
        </w:rPr>
      </w:pPr>
    </w:p>
    <w:p w:rsidR="00052559" w:rsidRDefault="00052559">
      <w:pPr>
        <w:rPr>
          <w:rFonts w:ascii="Times New Roman" w:hAnsi="Times New Roman" w:cs="Times New Roman"/>
          <w:sz w:val="28"/>
          <w:szCs w:val="28"/>
        </w:rPr>
      </w:pPr>
    </w:p>
    <w:p w:rsidR="00052559" w:rsidRDefault="00052559">
      <w:pPr>
        <w:rPr>
          <w:rFonts w:ascii="Times New Roman" w:hAnsi="Times New Roman" w:cs="Times New Roman"/>
          <w:sz w:val="28"/>
          <w:szCs w:val="28"/>
        </w:rPr>
      </w:pPr>
    </w:p>
    <w:p w:rsidR="00052559" w:rsidRDefault="00052559">
      <w:pPr>
        <w:pStyle w:val="10"/>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Задача 2.</w:t>
      </w:r>
    </w:p>
    <w:p w:rsidR="00052559" w:rsidRDefault="00052559">
      <w:pPr>
        <w:pStyle w:val="10"/>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Рассчитать номинальный, действительный и эффективный фонды времени работы  оборудования, часовую и годовую производительность оборудования для изготовления изделий каждого вида. Рассчитать потребное количество оборудования для изготовления изделий «А» и «В» на одной из операций производственного процесса на основе исходных данных таблицы 1 (сущ. ситуация) и таблицы 2. </w:t>
      </w:r>
    </w:p>
    <w:p w:rsidR="00052559" w:rsidRDefault="00052559">
      <w:pPr>
        <w:pStyle w:val="10"/>
        <w:ind w:left="0"/>
        <w:jc w:val="both"/>
        <w:rPr>
          <w:rFonts w:ascii="Times New Roman" w:hAnsi="Times New Roman" w:cs="Times New Roman"/>
          <w:sz w:val="28"/>
          <w:szCs w:val="28"/>
        </w:rPr>
      </w:pPr>
      <w:r>
        <w:rPr>
          <w:rFonts w:ascii="Times New Roman" w:hAnsi="Times New Roman" w:cs="Times New Roman"/>
          <w:sz w:val="28"/>
          <w:szCs w:val="28"/>
        </w:rPr>
        <w:t xml:space="preserve">Таблица 2.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7"/>
        <w:gridCol w:w="3122"/>
      </w:tblGrid>
      <w:tr w:rsidR="00052559" w:rsidRPr="00E747A6">
        <w:tc>
          <w:tcPr>
            <w:tcW w:w="3227" w:type="dxa"/>
          </w:tcPr>
          <w:p w:rsidR="00052559" w:rsidRPr="00E747A6" w:rsidRDefault="00052559">
            <w:pPr>
              <w:pStyle w:val="10"/>
              <w:spacing w:after="0"/>
              <w:ind w:left="0"/>
              <w:jc w:val="center"/>
              <w:rPr>
                <w:rFonts w:ascii="Times New Roman" w:hAnsi="Times New Roman" w:cs="Times New Roman"/>
                <w:sz w:val="28"/>
                <w:szCs w:val="28"/>
              </w:rPr>
            </w:pPr>
            <w:r w:rsidRPr="00E747A6">
              <w:rPr>
                <w:rFonts w:ascii="Times New Roman" w:hAnsi="Times New Roman" w:cs="Times New Roman"/>
                <w:sz w:val="28"/>
                <w:szCs w:val="28"/>
              </w:rPr>
              <w:t>Показатели</w:t>
            </w:r>
          </w:p>
        </w:tc>
        <w:tc>
          <w:tcPr>
            <w:tcW w:w="3120" w:type="dxa"/>
          </w:tcPr>
          <w:p w:rsidR="00052559" w:rsidRPr="00E747A6" w:rsidRDefault="00052559">
            <w:pPr>
              <w:pStyle w:val="10"/>
              <w:spacing w:after="0"/>
              <w:ind w:left="0"/>
              <w:jc w:val="both"/>
              <w:rPr>
                <w:rFonts w:ascii="Times New Roman" w:hAnsi="Times New Roman" w:cs="Times New Roman"/>
                <w:sz w:val="28"/>
                <w:szCs w:val="28"/>
              </w:rPr>
            </w:pPr>
            <w:r w:rsidRPr="00E747A6">
              <w:rPr>
                <w:rFonts w:ascii="Times New Roman" w:hAnsi="Times New Roman" w:cs="Times New Roman"/>
                <w:sz w:val="28"/>
                <w:szCs w:val="28"/>
              </w:rPr>
              <w:t>Величина показателей</w:t>
            </w:r>
          </w:p>
        </w:tc>
      </w:tr>
      <w:tr w:rsidR="00052559" w:rsidRPr="00E747A6">
        <w:tc>
          <w:tcPr>
            <w:tcW w:w="3227" w:type="dxa"/>
          </w:tcPr>
          <w:p w:rsidR="00052559" w:rsidRPr="00E747A6" w:rsidRDefault="00052559">
            <w:pPr>
              <w:spacing w:after="0"/>
              <w:rPr>
                <w:rFonts w:ascii="Times New Roman" w:hAnsi="Times New Roman" w:cs="Times New Roman"/>
                <w:sz w:val="28"/>
                <w:szCs w:val="28"/>
              </w:rPr>
            </w:pPr>
            <w:r w:rsidRPr="00E747A6">
              <w:rPr>
                <w:rFonts w:ascii="Times New Roman" w:hAnsi="Times New Roman" w:cs="Times New Roman"/>
                <w:sz w:val="28"/>
                <w:szCs w:val="28"/>
              </w:rPr>
              <w:t>1.Время  простоя оборудования в плановом ремонте, % от номинального фонда</w:t>
            </w:r>
          </w:p>
        </w:tc>
        <w:tc>
          <w:tcPr>
            <w:tcW w:w="3120" w:type="dxa"/>
          </w:tcPr>
          <w:p w:rsidR="00052559" w:rsidRPr="00E747A6" w:rsidRDefault="00052559">
            <w:pPr>
              <w:pStyle w:val="10"/>
              <w:spacing w:after="0"/>
              <w:ind w:left="0"/>
              <w:jc w:val="center"/>
              <w:rPr>
                <w:rFonts w:ascii="Times New Roman" w:hAnsi="Times New Roman" w:cs="Times New Roman"/>
                <w:sz w:val="28"/>
                <w:szCs w:val="28"/>
              </w:rPr>
            </w:pPr>
          </w:p>
          <w:p w:rsidR="00052559" w:rsidRPr="00E747A6" w:rsidRDefault="00052559">
            <w:pPr>
              <w:pStyle w:val="10"/>
              <w:spacing w:after="0"/>
              <w:ind w:left="0"/>
              <w:jc w:val="center"/>
              <w:rPr>
                <w:rFonts w:ascii="Times New Roman" w:hAnsi="Times New Roman" w:cs="Times New Roman"/>
                <w:sz w:val="28"/>
                <w:szCs w:val="28"/>
              </w:rPr>
            </w:pPr>
            <w:r w:rsidRPr="00E747A6">
              <w:rPr>
                <w:rFonts w:ascii="Times New Roman" w:hAnsi="Times New Roman" w:cs="Times New Roman"/>
                <w:sz w:val="28"/>
                <w:szCs w:val="28"/>
              </w:rPr>
              <w:t>6,7</w:t>
            </w:r>
          </w:p>
        </w:tc>
      </w:tr>
      <w:tr w:rsidR="00052559" w:rsidRPr="00E747A6">
        <w:tc>
          <w:tcPr>
            <w:tcW w:w="3227" w:type="dxa"/>
          </w:tcPr>
          <w:p w:rsidR="00052559" w:rsidRPr="00E747A6" w:rsidRDefault="00052559">
            <w:pPr>
              <w:pStyle w:val="10"/>
              <w:spacing w:after="0"/>
              <w:ind w:left="0"/>
              <w:rPr>
                <w:rFonts w:ascii="Times New Roman" w:hAnsi="Times New Roman" w:cs="Times New Roman"/>
                <w:sz w:val="28"/>
                <w:szCs w:val="28"/>
              </w:rPr>
            </w:pPr>
            <w:r w:rsidRPr="00E747A6">
              <w:rPr>
                <w:rFonts w:ascii="Times New Roman" w:hAnsi="Times New Roman" w:cs="Times New Roman"/>
                <w:sz w:val="28"/>
                <w:szCs w:val="28"/>
              </w:rPr>
              <w:t>2. Норма времени на единицу изделия «А», ч/шт.</w:t>
            </w:r>
          </w:p>
        </w:tc>
        <w:tc>
          <w:tcPr>
            <w:tcW w:w="3120" w:type="dxa"/>
          </w:tcPr>
          <w:p w:rsidR="00052559" w:rsidRPr="00E747A6" w:rsidRDefault="00052559">
            <w:pPr>
              <w:pStyle w:val="10"/>
              <w:spacing w:after="0"/>
              <w:ind w:left="0"/>
              <w:jc w:val="center"/>
              <w:rPr>
                <w:rFonts w:ascii="Times New Roman" w:hAnsi="Times New Roman" w:cs="Times New Roman"/>
                <w:sz w:val="28"/>
                <w:szCs w:val="28"/>
              </w:rPr>
            </w:pPr>
          </w:p>
          <w:p w:rsidR="00052559" w:rsidRPr="00E747A6" w:rsidRDefault="00052559">
            <w:pPr>
              <w:pStyle w:val="10"/>
              <w:spacing w:after="0"/>
              <w:ind w:left="0"/>
              <w:jc w:val="center"/>
              <w:rPr>
                <w:rFonts w:ascii="Times New Roman" w:hAnsi="Times New Roman" w:cs="Times New Roman"/>
                <w:sz w:val="28"/>
                <w:szCs w:val="28"/>
              </w:rPr>
            </w:pPr>
            <w:r w:rsidRPr="00E747A6">
              <w:rPr>
                <w:rFonts w:ascii="Times New Roman" w:hAnsi="Times New Roman" w:cs="Times New Roman"/>
                <w:sz w:val="28"/>
                <w:szCs w:val="28"/>
              </w:rPr>
              <w:t>2,9</w:t>
            </w:r>
          </w:p>
        </w:tc>
      </w:tr>
      <w:tr w:rsidR="00052559" w:rsidRPr="00E747A6">
        <w:tc>
          <w:tcPr>
            <w:tcW w:w="3227" w:type="dxa"/>
          </w:tcPr>
          <w:p w:rsidR="00052559" w:rsidRPr="00E747A6" w:rsidRDefault="00052559">
            <w:pPr>
              <w:pStyle w:val="10"/>
              <w:spacing w:after="0"/>
              <w:ind w:left="0"/>
              <w:jc w:val="both"/>
              <w:rPr>
                <w:rFonts w:ascii="Times New Roman" w:hAnsi="Times New Roman" w:cs="Times New Roman"/>
                <w:sz w:val="28"/>
                <w:szCs w:val="28"/>
              </w:rPr>
            </w:pPr>
            <w:r w:rsidRPr="00E747A6">
              <w:rPr>
                <w:rFonts w:ascii="Times New Roman" w:hAnsi="Times New Roman" w:cs="Times New Roman"/>
                <w:sz w:val="28"/>
                <w:szCs w:val="28"/>
              </w:rPr>
              <w:t>3. Норма времени на единицу изделия «В», ч/шт.</w:t>
            </w:r>
          </w:p>
        </w:tc>
        <w:tc>
          <w:tcPr>
            <w:tcW w:w="3120" w:type="dxa"/>
          </w:tcPr>
          <w:p w:rsidR="00052559" w:rsidRPr="00E747A6" w:rsidRDefault="00052559">
            <w:pPr>
              <w:pStyle w:val="10"/>
              <w:spacing w:after="0"/>
              <w:ind w:left="0"/>
              <w:jc w:val="center"/>
              <w:rPr>
                <w:rFonts w:ascii="Times New Roman" w:hAnsi="Times New Roman" w:cs="Times New Roman"/>
                <w:sz w:val="28"/>
                <w:szCs w:val="28"/>
              </w:rPr>
            </w:pPr>
          </w:p>
          <w:p w:rsidR="00052559" w:rsidRPr="00E747A6" w:rsidRDefault="00052559">
            <w:pPr>
              <w:pStyle w:val="10"/>
              <w:spacing w:after="0"/>
              <w:ind w:left="0"/>
              <w:jc w:val="center"/>
              <w:rPr>
                <w:rFonts w:ascii="Times New Roman" w:hAnsi="Times New Roman" w:cs="Times New Roman"/>
                <w:sz w:val="28"/>
                <w:szCs w:val="28"/>
              </w:rPr>
            </w:pPr>
            <w:r w:rsidRPr="00E747A6">
              <w:rPr>
                <w:rFonts w:ascii="Times New Roman" w:hAnsi="Times New Roman" w:cs="Times New Roman"/>
                <w:sz w:val="28"/>
                <w:szCs w:val="28"/>
              </w:rPr>
              <w:t>2,3</w:t>
            </w:r>
          </w:p>
        </w:tc>
      </w:tr>
      <w:tr w:rsidR="00052559" w:rsidRPr="00E747A6">
        <w:tc>
          <w:tcPr>
            <w:tcW w:w="3227" w:type="dxa"/>
          </w:tcPr>
          <w:p w:rsidR="00052559" w:rsidRPr="00E747A6" w:rsidRDefault="00052559">
            <w:pPr>
              <w:pStyle w:val="10"/>
              <w:spacing w:after="0"/>
              <w:ind w:left="0"/>
              <w:rPr>
                <w:rFonts w:ascii="Times New Roman" w:hAnsi="Times New Roman" w:cs="Times New Roman"/>
                <w:sz w:val="28"/>
                <w:szCs w:val="28"/>
              </w:rPr>
            </w:pPr>
            <w:r w:rsidRPr="00E747A6">
              <w:rPr>
                <w:rFonts w:ascii="Times New Roman" w:hAnsi="Times New Roman" w:cs="Times New Roman"/>
                <w:sz w:val="28"/>
                <w:szCs w:val="28"/>
              </w:rPr>
              <w:t xml:space="preserve">4. Коэффициент загрузки оборудования </w:t>
            </w:r>
          </w:p>
        </w:tc>
        <w:tc>
          <w:tcPr>
            <w:tcW w:w="3120" w:type="dxa"/>
          </w:tcPr>
          <w:p w:rsidR="00052559" w:rsidRPr="00E747A6" w:rsidRDefault="00052559">
            <w:pPr>
              <w:pStyle w:val="10"/>
              <w:spacing w:after="0"/>
              <w:ind w:left="0"/>
              <w:jc w:val="center"/>
              <w:rPr>
                <w:rFonts w:ascii="Times New Roman" w:hAnsi="Times New Roman" w:cs="Times New Roman"/>
                <w:sz w:val="28"/>
                <w:szCs w:val="28"/>
              </w:rPr>
            </w:pPr>
            <w:r w:rsidRPr="00E747A6">
              <w:rPr>
                <w:rFonts w:ascii="Times New Roman" w:hAnsi="Times New Roman" w:cs="Times New Roman"/>
                <w:sz w:val="28"/>
                <w:szCs w:val="28"/>
              </w:rPr>
              <w:t>0,95</w:t>
            </w:r>
          </w:p>
        </w:tc>
      </w:tr>
      <w:tr w:rsidR="00052559" w:rsidRPr="00E747A6">
        <w:tc>
          <w:tcPr>
            <w:tcW w:w="3227"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Программа выпуска изделия «А» (</w:t>
            </w:r>
            <w:r w:rsidRPr="00E747A6">
              <w:rPr>
                <w:rFonts w:ascii="Times New Roman" w:hAnsi="Times New Roman" w:cs="Times New Roman"/>
                <w:sz w:val="28"/>
                <w:szCs w:val="28"/>
                <w:lang w:val="en-US"/>
              </w:rPr>
              <w:t>N</w:t>
            </w:r>
            <w:r w:rsidRPr="00E747A6">
              <w:rPr>
                <w:rFonts w:ascii="Times New Roman" w:hAnsi="Times New Roman" w:cs="Times New Roman"/>
                <w:sz w:val="28"/>
                <w:szCs w:val="28"/>
                <w:vertAlign w:val="subscript"/>
              </w:rPr>
              <w:t>в</w:t>
            </w:r>
            <w:r w:rsidRPr="00E747A6">
              <w:rPr>
                <w:rFonts w:ascii="Times New Roman" w:hAnsi="Times New Roman" w:cs="Times New Roman"/>
                <w:sz w:val="28"/>
                <w:szCs w:val="28"/>
              </w:rPr>
              <w:t>)</w:t>
            </w:r>
          </w:p>
        </w:tc>
        <w:tc>
          <w:tcPr>
            <w:tcW w:w="312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7000</w:t>
            </w:r>
          </w:p>
        </w:tc>
      </w:tr>
      <w:tr w:rsidR="00052559" w:rsidRPr="00E747A6">
        <w:tc>
          <w:tcPr>
            <w:tcW w:w="3227"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Программа выпуска изделия «В» (</w:t>
            </w:r>
            <w:r w:rsidRPr="00E747A6">
              <w:rPr>
                <w:rFonts w:ascii="Times New Roman" w:hAnsi="Times New Roman" w:cs="Times New Roman"/>
                <w:sz w:val="28"/>
                <w:szCs w:val="28"/>
                <w:lang w:val="en-US"/>
              </w:rPr>
              <w:t>N</w:t>
            </w:r>
            <w:r w:rsidRPr="00E747A6">
              <w:rPr>
                <w:rFonts w:ascii="Times New Roman" w:hAnsi="Times New Roman" w:cs="Times New Roman"/>
                <w:sz w:val="28"/>
                <w:szCs w:val="28"/>
                <w:vertAlign w:val="subscript"/>
              </w:rPr>
              <w:t>в</w:t>
            </w:r>
            <w:r w:rsidRPr="00E747A6">
              <w:rPr>
                <w:rFonts w:ascii="Times New Roman" w:hAnsi="Times New Roman" w:cs="Times New Roman"/>
                <w:sz w:val="28"/>
                <w:szCs w:val="28"/>
              </w:rPr>
              <w:t>)</w:t>
            </w:r>
          </w:p>
        </w:tc>
        <w:tc>
          <w:tcPr>
            <w:tcW w:w="312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4500</w:t>
            </w:r>
          </w:p>
        </w:tc>
      </w:tr>
      <w:tr w:rsidR="00052559" w:rsidRPr="00E747A6">
        <w:tc>
          <w:tcPr>
            <w:tcW w:w="3227"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Ф</w:t>
            </w:r>
            <w:r w:rsidRPr="00E747A6">
              <w:rPr>
                <w:rFonts w:ascii="Times New Roman" w:hAnsi="Times New Roman" w:cs="Times New Roman"/>
                <w:sz w:val="28"/>
                <w:szCs w:val="28"/>
                <w:vertAlign w:val="subscript"/>
              </w:rPr>
              <w:t>к</w:t>
            </w:r>
            <w:r w:rsidRPr="00E747A6">
              <w:rPr>
                <w:rFonts w:ascii="Times New Roman" w:hAnsi="Times New Roman" w:cs="Times New Roman"/>
                <w:sz w:val="28"/>
                <w:szCs w:val="28"/>
              </w:rPr>
              <w:t xml:space="preserve"> </w:t>
            </w:r>
          </w:p>
        </w:tc>
        <w:tc>
          <w:tcPr>
            <w:tcW w:w="312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365</w:t>
            </w:r>
          </w:p>
        </w:tc>
      </w:tr>
      <w:tr w:rsidR="00052559" w:rsidRPr="00E747A6">
        <w:tc>
          <w:tcPr>
            <w:tcW w:w="3227"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Д</w:t>
            </w:r>
            <w:r w:rsidRPr="00E747A6">
              <w:rPr>
                <w:rFonts w:ascii="Times New Roman" w:hAnsi="Times New Roman" w:cs="Times New Roman"/>
                <w:sz w:val="28"/>
                <w:szCs w:val="28"/>
                <w:vertAlign w:val="subscript"/>
              </w:rPr>
              <w:t>п</w:t>
            </w:r>
            <w:r w:rsidRPr="00E747A6">
              <w:rPr>
                <w:rFonts w:ascii="Times New Roman" w:hAnsi="Times New Roman" w:cs="Times New Roman"/>
                <w:sz w:val="28"/>
                <w:szCs w:val="28"/>
              </w:rPr>
              <w:t xml:space="preserve"> </w:t>
            </w:r>
          </w:p>
        </w:tc>
        <w:tc>
          <w:tcPr>
            <w:tcW w:w="312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12</w:t>
            </w:r>
          </w:p>
        </w:tc>
      </w:tr>
      <w:tr w:rsidR="00052559" w:rsidRPr="00E747A6">
        <w:tc>
          <w:tcPr>
            <w:tcW w:w="3227"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Д</w:t>
            </w:r>
            <w:r w:rsidRPr="00E747A6">
              <w:rPr>
                <w:rFonts w:ascii="Times New Roman" w:hAnsi="Times New Roman" w:cs="Times New Roman"/>
                <w:sz w:val="28"/>
                <w:szCs w:val="28"/>
                <w:vertAlign w:val="subscript"/>
              </w:rPr>
              <w:t>в</w:t>
            </w:r>
            <w:r w:rsidRPr="00E747A6">
              <w:rPr>
                <w:rFonts w:ascii="Times New Roman" w:hAnsi="Times New Roman" w:cs="Times New Roman"/>
                <w:sz w:val="28"/>
                <w:szCs w:val="28"/>
              </w:rPr>
              <w:t xml:space="preserve"> </w:t>
            </w:r>
          </w:p>
        </w:tc>
        <w:tc>
          <w:tcPr>
            <w:tcW w:w="312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105</w:t>
            </w:r>
          </w:p>
        </w:tc>
      </w:tr>
      <w:tr w:rsidR="00052559" w:rsidRPr="00E747A6">
        <w:tc>
          <w:tcPr>
            <w:tcW w:w="3227" w:type="dxa"/>
            <w:tcBorders>
              <w:right w:val="single" w:sz="4" w:space="0" w:color="auto"/>
            </w:tcBorders>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Д</w:t>
            </w:r>
            <w:r w:rsidRPr="00E747A6">
              <w:rPr>
                <w:rFonts w:ascii="Times New Roman" w:hAnsi="Times New Roman" w:cs="Times New Roman"/>
                <w:sz w:val="28"/>
                <w:szCs w:val="28"/>
                <w:vertAlign w:val="subscript"/>
              </w:rPr>
              <w:t>п/п</w:t>
            </w:r>
            <w:r w:rsidRPr="00E747A6">
              <w:rPr>
                <w:rFonts w:ascii="Times New Roman" w:hAnsi="Times New Roman" w:cs="Times New Roman"/>
                <w:sz w:val="28"/>
                <w:szCs w:val="28"/>
              </w:rPr>
              <w:t xml:space="preserve"> </w:t>
            </w:r>
          </w:p>
        </w:tc>
        <w:tc>
          <w:tcPr>
            <w:tcW w:w="3120" w:type="dxa"/>
            <w:tcBorders>
              <w:left w:val="single" w:sz="4" w:space="0" w:color="auto"/>
            </w:tcBorders>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8</w:t>
            </w:r>
          </w:p>
        </w:tc>
      </w:tr>
      <w:tr w:rsidR="00052559" w:rsidRPr="00E747A6">
        <w:tc>
          <w:tcPr>
            <w:tcW w:w="3227" w:type="dxa"/>
            <w:tcBorders>
              <w:bottom w:val="single" w:sz="4" w:space="0" w:color="auto"/>
              <w:right w:val="single" w:sz="4" w:space="0" w:color="auto"/>
            </w:tcBorders>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lang w:val="en-US"/>
              </w:rPr>
              <w:t>t</w:t>
            </w:r>
            <w:r w:rsidRPr="00E747A6">
              <w:rPr>
                <w:rFonts w:ascii="Times New Roman" w:hAnsi="Times New Roman" w:cs="Times New Roman"/>
                <w:sz w:val="28"/>
                <w:szCs w:val="28"/>
                <w:vertAlign w:val="subscript"/>
              </w:rPr>
              <w:t>см</w:t>
            </w:r>
            <w:r w:rsidRPr="00E747A6">
              <w:rPr>
                <w:rFonts w:ascii="Times New Roman" w:hAnsi="Times New Roman" w:cs="Times New Roman"/>
                <w:sz w:val="28"/>
                <w:szCs w:val="28"/>
              </w:rPr>
              <w:t xml:space="preserve"> </w:t>
            </w:r>
          </w:p>
        </w:tc>
        <w:tc>
          <w:tcPr>
            <w:tcW w:w="3120" w:type="dxa"/>
            <w:tcBorders>
              <w:left w:val="single" w:sz="4" w:space="0" w:color="auto"/>
            </w:tcBorders>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8</w:t>
            </w:r>
          </w:p>
        </w:tc>
      </w:tr>
      <w:tr w:rsidR="00052559" w:rsidRPr="00E747A6">
        <w:tc>
          <w:tcPr>
            <w:tcW w:w="3225" w:type="dxa"/>
            <w:tcBorders>
              <w:right w:val="single" w:sz="4" w:space="0" w:color="auto"/>
            </w:tcBorders>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lang w:val="en-US"/>
              </w:rPr>
              <w:t>n</w:t>
            </w:r>
            <w:r w:rsidRPr="00E747A6">
              <w:rPr>
                <w:rFonts w:ascii="Times New Roman" w:hAnsi="Times New Roman" w:cs="Times New Roman"/>
                <w:sz w:val="28"/>
                <w:szCs w:val="28"/>
                <w:vertAlign w:val="subscript"/>
              </w:rPr>
              <w:t>см</w:t>
            </w:r>
          </w:p>
        </w:tc>
        <w:tc>
          <w:tcPr>
            <w:tcW w:w="3122" w:type="dxa"/>
            <w:tcBorders>
              <w:left w:val="single" w:sz="4" w:space="0" w:color="auto"/>
            </w:tcBorders>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w:t>
            </w:r>
          </w:p>
        </w:tc>
      </w:tr>
    </w:tbl>
    <w:p w:rsidR="00052559" w:rsidRDefault="00052559">
      <w:pPr>
        <w:pStyle w:val="10"/>
        <w:spacing w:after="0"/>
        <w:ind w:left="0"/>
        <w:rPr>
          <w:rFonts w:ascii="Times New Roman" w:hAnsi="Times New Roman" w:cs="Times New Roman"/>
          <w:sz w:val="28"/>
          <w:szCs w:val="28"/>
        </w:rPr>
      </w:pPr>
    </w:p>
    <w:p w:rsidR="00052559" w:rsidRPr="00FB6E83" w:rsidRDefault="00052559" w:rsidP="00FB6E83">
      <w:pPr>
        <w:pStyle w:val="10"/>
        <w:numPr>
          <w:ilvl w:val="0"/>
          <w:numId w:val="8"/>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Рассчитываем номинальный фонд рабочего времени по следующей формуле:</w:t>
      </w:r>
    </w:p>
    <w:p w:rsidR="00052559" w:rsidRPr="00FB6E83" w:rsidRDefault="00052559" w:rsidP="00FB6E83">
      <w:pPr>
        <w:pStyle w:val="10"/>
        <w:spacing w:after="0" w:line="360" w:lineRule="auto"/>
        <w:ind w:left="0"/>
        <w:jc w:val="both"/>
        <w:rPr>
          <w:rFonts w:ascii="Times New Roman" w:hAnsi="Times New Roman" w:cs="Times New Roman"/>
          <w:sz w:val="28"/>
          <w:szCs w:val="28"/>
        </w:rPr>
      </w:pPr>
      <w:r w:rsidRPr="00FB6E83">
        <w:rPr>
          <w:rFonts w:ascii="Times New Roman" w:hAnsi="Times New Roman"/>
          <w:sz w:val="28"/>
          <w:szCs w:val="28"/>
        </w:rPr>
        <w:t>Ф</w:t>
      </w:r>
      <w:r w:rsidRPr="00FB6E83">
        <w:rPr>
          <w:rFonts w:ascii="Times New Roman" w:hAnsi="Times New Roman"/>
          <w:sz w:val="28"/>
          <w:szCs w:val="28"/>
          <w:vertAlign w:val="subscript"/>
        </w:rPr>
        <w:t>н</w:t>
      </w:r>
      <w:r w:rsidRPr="00FB6E83">
        <w:rPr>
          <w:rFonts w:ascii="Times New Roman" w:hAnsi="Times New Roman"/>
          <w:sz w:val="28"/>
          <w:szCs w:val="28"/>
        </w:rPr>
        <w:t xml:space="preserve"> = Ф</w:t>
      </w:r>
      <w:r w:rsidRPr="00FB6E83">
        <w:rPr>
          <w:rFonts w:ascii="Times New Roman" w:hAnsi="Times New Roman"/>
          <w:sz w:val="28"/>
          <w:szCs w:val="28"/>
          <w:vertAlign w:val="subscript"/>
        </w:rPr>
        <w:t>к</w:t>
      </w:r>
      <w:r w:rsidRPr="00FB6E83">
        <w:rPr>
          <w:rFonts w:ascii="Times New Roman" w:hAnsi="Times New Roman"/>
          <w:sz w:val="28"/>
          <w:szCs w:val="28"/>
        </w:rPr>
        <w:t xml:space="preserve"> – Д</w:t>
      </w:r>
      <w:r w:rsidRPr="00FB6E83">
        <w:rPr>
          <w:rFonts w:ascii="Times New Roman" w:hAnsi="Times New Roman"/>
          <w:sz w:val="28"/>
          <w:szCs w:val="28"/>
          <w:vertAlign w:val="subscript"/>
        </w:rPr>
        <w:t>п</w:t>
      </w:r>
      <w:r w:rsidRPr="00FB6E83">
        <w:rPr>
          <w:rFonts w:ascii="Times New Roman" w:hAnsi="Times New Roman"/>
          <w:sz w:val="28"/>
          <w:szCs w:val="28"/>
        </w:rPr>
        <w:t xml:space="preserve"> – Д</w:t>
      </w:r>
      <w:r w:rsidRPr="00FB6E83">
        <w:rPr>
          <w:rFonts w:ascii="Times New Roman" w:hAnsi="Times New Roman"/>
          <w:sz w:val="28"/>
          <w:szCs w:val="28"/>
          <w:vertAlign w:val="subscript"/>
        </w:rPr>
        <w:t>в</w:t>
      </w:r>
      <w:r>
        <w:rPr>
          <w:rFonts w:ascii="Times New Roman" w:hAnsi="Times New Roman"/>
          <w:sz w:val="28"/>
          <w:szCs w:val="28"/>
        </w:rPr>
        <w:t>;</w:t>
      </w:r>
    </w:p>
    <w:p w:rsidR="00052559" w:rsidRPr="00FB6E83" w:rsidRDefault="00052559" w:rsidP="00FB6E83">
      <w:pPr>
        <w:pStyle w:val="10"/>
        <w:spacing w:after="0" w:line="360" w:lineRule="auto"/>
        <w:ind w:left="0"/>
        <w:jc w:val="both"/>
        <w:rPr>
          <w:rFonts w:ascii="Times New Roman" w:hAnsi="Times New Roman" w:cs="Times New Roman"/>
          <w:sz w:val="28"/>
          <w:szCs w:val="28"/>
        </w:rPr>
      </w:pPr>
      <w:r w:rsidRPr="00FB6E83">
        <w:rPr>
          <w:rFonts w:ascii="Times New Roman" w:hAnsi="Times New Roman" w:cs="Times New Roman"/>
          <w:sz w:val="28"/>
          <w:szCs w:val="28"/>
        </w:rPr>
        <w:t>Ф</w:t>
      </w:r>
      <w:r w:rsidRPr="00FB6E83">
        <w:rPr>
          <w:rFonts w:ascii="Times New Roman" w:hAnsi="Times New Roman" w:cs="Times New Roman"/>
          <w:sz w:val="28"/>
          <w:szCs w:val="28"/>
          <w:vertAlign w:val="subscript"/>
        </w:rPr>
        <w:t>к</w:t>
      </w:r>
      <w:r w:rsidRPr="00FB6E83">
        <w:rPr>
          <w:rFonts w:ascii="Times New Roman" w:hAnsi="Times New Roman" w:cs="Times New Roman"/>
          <w:sz w:val="28"/>
          <w:szCs w:val="28"/>
        </w:rPr>
        <w:t xml:space="preserve"> – количество дней в году;</w:t>
      </w:r>
    </w:p>
    <w:p w:rsidR="00052559"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п</w:t>
      </w:r>
      <w:r>
        <w:rPr>
          <w:rFonts w:ascii="Times New Roman" w:hAnsi="Times New Roman" w:cs="Times New Roman"/>
          <w:sz w:val="28"/>
          <w:szCs w:val="28"/>
        </w:rPr>
        <w:t xml:space="preserve"> – количество праздничных дней в году;</w:t>
      </w:r>
    </w:p>
    <w:p w:rsidR="00052559"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в</w:t>
      </w:r>
      <w:r>
        <w:rPr>
          <w:rFonts w:ascii="Times New Roman" w:hAnsi="Times New Roman" w:cs="Times New Roman"/>
          <w:sz w:val="28"/>
          <w:szCs w:val="28"/>
        </w:rPr>
        <w:t xml:space="preserve"> – количество выходных дней в году;</w:t>
      </w:r>
    </w:p>
    <w:p w:rsidR="00052559" w:rsidRPr="001B3D17" w:rsidRDefault="00052559" w:rsidP="001B3D17">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vertAlign w:val="subscript"/>
        </w:rPr>
        <w:t>н</w:t>
      </w:r>
      <w:r>
        <w:rPr>
          <w:rFonts w:ascii="Times New Roman" w:hAnsi="Times New Roman" w:cs="Times New Roman"/>
          <w:sz w:val="28"/>
          <w:szCs w:val="28"/>
        </w:rPr>
        <w:t>=365-12-105=248 (дней)</w:t>
      </w:r>
    </w:p>
    <w:p w:rsidR="00052559" w:rsidRDefault="00052559">
      <w:pPr>
        <w:pStyle w:val="10"/>
        <w:numPr>
          <w:ilvl w:val="0"/>
          <w:numId w:val="8"/>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Рассчитываем действительный фонд рабочего времени по следующей формуле:</w:t>
      </w:r>
    </w:p>
    <w:p w:rsidR="00052559" w:rsidRDefault="00052559" w:rsidP="001B3D17">
      <w:pPr>
        <w:pStyle w:val="10"/>
        <w:spacing w:line="360" w:lineRule="auto"/>
        <w:rPr>
          <w:rFonts w:ascii="Times New Roman" w:hAnsi="Times New Roman"/>
          <w:sz w:val="28"/>
          <w:szCs w:val="28"/>
          <w:vertAlign w:val="subscript"/>
        </w:rPr>
      </w:pPr>
      <w:r w:rsidRPr="00893657">
        <w:rPr>
          <w:rFonts w:ascii="Times New Roman" w:hAnsi="Times New Roman"/>
          <w:sz w:val="28"/>
          <w:szCs w:val="28"/>
        </w:rPr>
        <w:t>Ф</w:t>
      </w:r>
      <w:r w:rsidRPr="00893657">
        <w:rPr>
          <w:rFonts w:ascii="Times New Roman" w:hAnsi="Times New Roman"/>
          <w:sz w:val="28"/>
          <w:szCs w:val="28"/>
          <w:vertAlign w:val="subscript"/>
        </w:rPr>
        <w:t>д</w:t>
      </w:r>
      <w:r w:rsidRPr="00893657">
        <w:rPr>
          <w:rFonts w:ascii="Times New Roman" w:hAnsi="Times New Roman"/>
          <w:sz w:val="28"/>
          <w:szCs w:val="28"/>
        </w:rPr>
        <w:t xml:space="preserve"> = (Ф</w:t>
      </w:r>
      <w:r w:rsidRPr="00893657">
        <w:rPr>
          <w:rFonts w:ascii="Times New Roman" w:hAnsi="Times New Roman"/>
          <w:sz w:val="28"/>
          <w:szCs w:val="28"/>
          <w:vertAlign w:val="subscript"/>
        </w:rPr>
        <w:t>к</w:t>
      </w:r>
      <w:r w:rsidRPr="00893657">
        <w:rPr>
          <w:rFonts w:ascii="Times New Roman" w:hAnsi="Times New Roman"/>
          <w:sz w:val="28"/>
          <w:szCs w:val="28"/>
        </w:rPr>
        <w:t xml:space="preserve"> – Д</w:t>
      </w:r>
      <w:r w:rsidRPr="00893657">
        <w:rPr>
          <w:rFonts w:ascii="Times New Roman" w:hAnsi="Times New Roman"/>
          <w:sz w:val="28"/>
          <w:szCs w:val="28"/>
          <w:vertAlign w:val="subscript"/>
        </w:rPr>
        <w:t>п</w:t>
      </w:r>
      <w:r w:rsidRPr="00893657">
        <w:rPr>
          <w:rFonts w:ascii="Times New Roman" w:hAnsi="Times New Roman"/>
          <w:sz w:val="28"/>
          <w:szCs w:val="28"/>
        </w:rPr>
        <w:t xml:space="preserve"> – Д</w:t>
      </w:r>
      <w:r w:rsidRPr="00893657">
        <w:rPr>
          <w:rFonts w:ascii="Times New Roman" w:hAnsi="Times New Roman"/>
          <w:sz w:val="28"/>
          <w:szCs w:val="28"/>
          <w:vertAlign w:val="subscript"/>
        </w:rPr>
        <w:t>пп</w:t>
      </w:r>
      <w:r w:rsidRPr="00893657">
        <w:rPr>
          <w:rFonts w:ascii="Times New Roman" w:hAnsi="Times New Roman"/>
          <w:sz w:val="28"/>
          <w:szCs w:val="28"/>
        </w:rPr>
        <w:t xml:space="preserve">)* </w:t>
      </w:r>
      <w:r w:rsidRPr="00893657">
        <w:rPr>
          <w:rFonts w:ascii="Times New Roman" w:hAnsi="Times New Roman"/>
          <w:sz w:val="28"/>
          <w:szCs w:val="28"/>
          <w:lang w:val="en-US"/>
        </w:rPr>
        <w:t>t</w:t>
      </w:r>
      <w:r w:rsidRPr="00893657">
        <w:rPr>
          <w:rFonts w:ascii="Times New Roman" w:hAnsi="Times New Roman"/>
          <w:sz w:val="28"/>
          <w:szCs w:val="28"/>
          <w:vertAlign w:val="subscript"/>
        </w:rPr>
        <w:t>см</w:t>
      </w:r>
      <w:r w:rsidRPr="00893657">
        <w:rPr>
          <w:rFonts w:ascii="Times New Roman" w:hAnsi="Times New Roman"/>
          <w:sz w:val="28"/>
          <w:szCs w:val="28"/>
        </w:rPr>
        <w:t xml:space="preserve">* </w:t>
      </w:r>
      <w:r w:rsidRPr="00893657">
        <w:rPr>
          <w:rFonts w:ascii="Times New Roman" w:hAnsi="Times New Roman"/>
          <w:sz w:val="28"/>
          <w:szCs w:val="28"/>
          <w:lang w:val="en-US"/>
        </w:rPr>
        <w:t>n</w:t>
      </w:r>
      <w:r w:rsidRPr="00893657">
        <w:rPr>
          <w:rFonts w:ascii="Times New Roman" w:hAnsi="Times New Roman"/>
          <w:sz w:val="28"/>
          <w:szCs w:val="28"/>
          <w:vertAlign w:val="subscript"/>
        </w:rPr>
        <w:t>см</w:t>
      </w:r>
      <w:r w:rsidRPr="00893657">
        <w:rPr>
          <w:rFonts w:ascii="Times New Roman" w:hAnsi="Times New Roman"/>
          <w:sz w:val="28"/>
          <w:szCs w:val="28"/>
        </w:rPr>
        <w:t>+ Д</w:t>
      </w:r>
      <w:r w:rsidRPr="00893657">
        <w:rPr>
          <w:rFonts w:ascii="Times New Roman" w:hAnsi="Times New Roman"/>
          <w:sz w:val="28"/>
          <w:szCs w:val="28"/>
          <w:vertAlign w:val="subscript"/>
        </w:rPr>
        <w:t>пп</w:t>
      </w:r>
      <w:r w:rsidRPr="00893657">
        <w:rPr>
          <w:rFonts w:ascii="Times New Roman" w:hAnsi="Times New Roman"/>
          <w:sz w:val="28"/>
          <w:szCs w:val="28"/>
        </w:rPr>
        <w:t xml:space="preserve"> * </w:t>
      </w:r>
      <w:r w:rsidRPr="00893657">
        <w:rPr>
          <w:rFonts w:ascii="Times New Roman" w:hAnsi="Times New Roman"/>
          <w:sz w:val="28"/>
          <w:szCs w:val="28"/>
          <w:lang w:val="en-US"/>
        </w:rPr>
        <w:t>t</w:t>
      </w:r>
      <w:r w:rsidRPr="00893657">
        <w:rPr>
          <w:rFonts w:ascii="Times New Roman" w:hAnsi="Times New Roman"/>
          <w:sz w:val="28"/>
          <w:szCs w:val="28"/>
          <w:vertAlign w:val="subscript"/>
        </w:rPr>
        <w:t>см</w:t>
      </w:r>
      <w:r w:rsidRPr="00893657">
        <w:rPr>
          <w:rFonts w:ascii="Times New Roman" w:hAnsi="Times New Roman"/>
          <w:sz w:val="28"/>
          <w:szCs w:val="28"/>
        </w:rPr>
        <w:t xml:space="preserve"> *</w:t>
      </w:r>
      <w:r w:rsidRPr="00893657">
        <w:rPr>
          <w:rFonts w:ascii="Times New Roman" w:hAnsi="Times New Roman"/>
          <w:sz w:val="28"/>
          <w:szCs w:val="28"/>
          <w:lang w:val="en-US"/>
        </w:rPr>
        <w:t>n</w:t>
      </w:r>
      <w:r w:rsidRPr="00893657">
        <w:rPr>
          <w:rFonts w:ascii="Times New Roman" w:hAnsi="Times New Roman"/>
          <w:sz w:val="28"/>
          <w:szCs w:val="28"/>
          <w:vertAlign w:val="subscript"/>
        </w:rPr>
        <w:t>см</w:t>
      </w:r>
    </w:p>
    <w:p w:rsidR="00052559"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п/п</w:t>
      </w:r>
      <w:r>
        <w:rPr>
          <w:rFonts w:ascii="Times New Roman" w:hAnsi="Times New Roman" w:cs="Times New Roman"/>
          <w:sz w:val="28"/>
          <w:szCs w:val="28"/>
        </w:rPr>
        <w:t xml:space="preserve"> – количество предпраздничных дней в году;</w:t>
      </w:r>
    </w:p>
    <w:p w:rsidR="00052559"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см</w:t>
      </w:r>
      <w:r>
        <w:rPr>
          <w:rFonts w:ascii="Times New Roman" w:hAnsi="Times New Roman" w:cs="Times New Roman"/>
          <w:sz w:val="28"/>
          <w:szCs w:val="28"/>
        </w:rPr>
        <w:t xml:space="preserve"> – продолжительность смены;</w:t>
      </w:r>
    </w:p>
    <w:p w:rsidR="00052559"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см</w:t>
      </w:r>
      <w:r>
        <w:rPr>
          <w:rFonts w:ascii="Times New Roman" w:hAnsi="Times New Roman" w:cs="Times New Roman"/>
          <w:sz w:val="28"/>
          <w:szCs w:val="28"/>
        </w:rPr>
        <w:t xml:space="preserve"> – количество смен;</w:t>
      </w:r>
    </w:p>
    <w:p w:rsidR="00052559" w:rsidRPr="001B3D17"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vertAlign w:val="subscript"/>
        </w:rPr>
        <w:t>д</w:t>
      </w:r>
      <w:r>
        <w:rPr>
          <w:rFonts w:ascii="Times New Roman" w:hAnsi="Times New Roman" w:cs="Times New Roman"/>
          <w:sz w:val="28"/>
          <w:szCs w:val="28"/>
        </w:rPr>
        <w:t>= (365-12-8)*8*2+8*8*2=5648 (ч).</w:t>
      </w:r>
    </w:p>
    <w:p w:rsidR="00052559" w:rsidRDefault="00052559">
      <w:pPr>
        <w:pStyle w:val="10"/>
        <w:numPr>
          <w:ilvl w:val="0"/>
          <w:numId w:val="8"/>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Рассчитаем эффективный фонд рабочего времени по следующей формуле:</w:t>
      </w:r>
    </w:p>
    <w:p w:rsidR="00052559" w:rsidRPr="00851BC2" w:rsidRDefault="00052559" w:rsidP="00851BC2">
      <w:pPr>
        <w:pStyle w:val="10"/>
        <w:spacing w:after="0" w:line="360" w:lineRule="auto"/>
        <w:ind w:left="0" w:hanging="11"/>
        <w:jc w:val="both"/>
        <w:rPr>
          <w:rFonts w:ascii="Times New Roman" w:hAnsi="Times New Roman"/>
          <w:position w:val="-28"/>
          <w:sz w:val="28"/>
          <w:szCs w:val="28"/>
        </w:rPr>
      </w:pPr>
      <w:r w:rsidRPr="00893657">
        <w:rPr>
          <w:rFonts w:ascii="Times New Roman" w:hAnsi="Times New Roman"/>
          <w:position w:val="-28"/>
          <w:sz w:val="28"/>
          <w:szCs w:val="28"/>
        </w:rPr>
        <w:object w:dxaOrig="2200" w:dyaOrig="680">
          <v:shape id="_x0000_i1026" type="#_x0000_t75" style="width:108.75pt;height:34.5pt" o:ole="">
            <v:imagedata r:id="rId8" o:title=""/>
          </v:shape>
          <o:OLEObject Type="Embed" ProgID="Equation.3" ShapeID="_x0000_i1026" DrawAspect="Content" ObjectID="_1457698119" r:id="rId9"/>
        </w:object>
      </w:r>
    </w:p>
    <w:p w:rsidR="00052559" w:rsidRDefault="00052559">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xml:space="preserve"> – время простоя оборудования в плановом ремонте (в % от номинального фонда рабочего времени).</w:t>
      </w:r>
    </w:p>
    <w:p w:rsidR="00052559" w:rsidRDefault="005C4AF3">
      <w:pPr>
        <w:pStyle w:val="10"/>
        <w:spacing w:after="0" w:line="360" w:lineRule="auto"/>
        <w:ind w:left="0" w:hanging="11"/>
        <w:jc w:val="both"/>
        <w:rPr>
          <w:rFonts w:ascii="Times New Roman" w:hAnsi="Times New Roman" w:cs="Times New Roman"/>
          <w:i/>
          <w:iCs/>
          <w:sz w:val="28"/>
          <w:szCs w:val="28"/>
        </w:rPr>
      </w:pPr>
      <w:r>
        <w:rPr>
          <w:rFonts w:ascii="Times New Roman" w:hAnsi="Times New Roman" w:cs="Times New Roman"/>
        </w:rPr>
        <w:pict>
          <v:shape id="_x0000_i1027" type="#_x0000_t75" style="width:117pt;height:32.25pt">
            <v:imagedata r:id="rId10" o:title="" chromakey="white"/>
          </v:shape>
        </w:pict>
      </w:r>
    </w:p>
    <w:p w:rsidR="00052559" w:rsidRPr="00851BC2" w:rsidRDefault="00052559" w:rsidP="00851BC2">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 Ф</w:t>
      </w:r>
      <w:r>
        <w:rPr>
          <w:rFonts w:ascii="Times New Roman" w:hAnsi="Times New Roman" w:cs="Times New Roman"/>
          <w:sz w:val="28"/>
          <w:szCs w:val="28"/>
          <w:vertAlign w:val="subscript"/>
        </w:rPr>
        <w:t>эф</w:t>
      </w:r>
      <w:r>
        <w:rPr>
          <w:rFonts w:ascii="Times New Roman" w:hAnsi="Times New Roman" w:cs="Times New Roman"/>
          <w:sz w:val="28"/>
          <w:szCs w:val="28"/>
        </w:rPr>
        <w:t>=5648*(1-17/1000)=5552 (ч).</w:t>
      </w:r>
    </w:p>
    <w:p w:rsidR="00052559" w:rsidRDefault="00052559" w:rsidP="00164687">
      <w:pPr>
        <w:pStyle w:val="10"/>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Рассчитаем фонд времени работы единицы оборудования по следующей формуле:</w:t>
      </w:r>
    </w:p>
    <w:p w:rsidR="00052559" w:rsidRDefault="00052559" w:rsidP="00164687">
      <w:pPr>
        <w:pStyle w:val="10"/>
        <w:spacing w:after="0" w:line="360" w:lineRule="auto"/>
        <w:ind w:left="0" w:hanging="11"/>
        <w:jc w:val="both"/>
        <w:rPr>
          <w:rFonts w:ascii="Times New Roman" w:hAnsi="Times New Roman" w:cs="Times New Roman"/>
          <w:sz w:val="28"/>
          <w:szCs w:val="28"/>
        </w:rPr>
      </w:pPr>
      <w:r w:rsidRPr="00893657">
        <w:rPr>
          <w:rFonts w:ascii="Times New Roman" w:hAnsi="Times New Roman"/>
          <w:sz w:val="28"/>
          <w:szCs w:val="28"/>
        </w:rPr>
        <w:t>Ф</w:t>
      </w:r>
      <w:r w:rsidRPr="00893657">
        <w:rPr>
          <w:rFonts w:ascii="Times New Roman" w:hAnsi="Times New Roman"/>
          <w:sz w:val="28"/>
          <w:szCs w:val="28"/>
          <w:vertAlign w:val="subscript"/>
        </w:rPr>
        <w:t>о</w:t>
      </w:r>
      <w:r w:rsidRPr="00893657">
        <w:rPr>
          <w:rFonts w:ascii="Times New Roman" w:hAnsi="Times New Roman"/>
          <w:sz w:val="28"/>
          <w:szCs w:val="28"/>
        </w:rPr>
        <w:t xml:space="preserve"> = Ф</w:t>
      </w:r>
      <w:r w:rsidRPr="00893657">
        <w:rPr>
          <w:rFonts w:ascii="Times New Roman" w:hAnsi="Times New Roman"/>
          <w:sz w:val="28"/>
          <w:szCs w:val="28"/>
          <w:vertAlign w:val="subscript"/>
        </w:rPr>
        <w:t>эф</w:t>
      </w:r>
      <w:r w:rsidRPr="00893657">
        <w:rPr>
          <w:rFonts w:ascii="Times New Roman" w:hAnsi="Times New Roman"/>
          <w:sz w:val="28"/>
          <w:szCs w:val="28"/>
        </w:rPr>
        <w:t>*К</w:t>
      </w:r>
      <w:r w:rsidRPr="00893657">
        <w:rPr>
          <w:rFonts w:ascii="Times New Roman" w:hAnsi="Times New Roman"/>
          <w:sz w:val="28"/>
          <w:szCs w:val="28"/>
          <w:vertAlign w:val="subscript"/>
        </w:rPr>
        <w:t>з</w:t>
      </w:r>
      <w:r w:rsidRPr="00164687">
        <w:rPr>
          <w:rFonts w:ascii="Times New Roman" w:hAnsi="Times New Roman" w:cs="Times New Roman"/>
          <w:sz w:val="28"/>
          <w:szCs w:val="28"/>
        </w:rPr>
        <w:t xml:space="preserve"> </w:t>
      </w:r>
    </w:p>
    <w:p w:rsidR="00052559" w:rsidRDefault="00052559" w:rsidP="00164687">
      <w:pPr>
        <w:pStyle w:val="10"/>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з</w:t>
      </w:r>
      <w:r>
        <w:rPr>
          <w:rFonts w:ascii="Times New Roman" w:hAnsi="Times New Roman" w:cs="Times New Roman"/>
          <w:sz w:val="28"/>
          <w:szCs w:val="28"/>
        </w:rPr>
        <w:t xml:space="preserve"> – коэффициент загрузки оборудования;</w:t>
      </w:r>
    </w:p>
    <w:p w:rsidR="00052559" w:rsidRPr="00164687" w:rsidRDefault="00052559" w:rsidP="00164687">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vertAlign w:val="subscript"/>
        </w:rPr>
        <w:t>0</w:t>
      </w:r>
      <w:r>
        <w:rPr>
          <w:rFonts w:ascii="Times New Roman" w:hAnsi="Times New Roman" w:cs="Times New Roman"/>
          <w:sz w:val="28"/>
          <w:szCs w:val="28"/>
        </w:rPr>
        <w:t>= 4195*0,95=3985 (ч).</w:t>
      </w:r>
    </w:p>
    <w:p w:rsidR="00052559" w:rsidRDefault="00052559">
      <w:pPr>
        <w:pStyle w:val="10"/>
        <w:numPr>
          <w:ilvl w:val="0"/>
          <w:numId w:val="8"/>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Рассчитаем  производительность  единицы оборудований  изделий «А» и «В» по формуле:</w:t>
      </w:r>
    </w:p>
    <w:p w:rsidR="00052559" w:rsidRPr="00893657" w:rsidRDefault="00052559" w:rsidP="00164687">
      <w:pPr>
        <w:pStyle w:val="10"/>
        <w:spacing w:line="360" w:lineRule="auto"/>
        <w:rPr>
          <w:rFonts w:ascii="Times New Roman" w:hAnsi="Times New Roman"/>
          <w:sz w:val="28"/>
          <w:szCs w:val="28"/>
        </w:rPr>
      </w:pPr>
      <w:r w:rsidRPr="00893657">
        <w:rPr>
          <w:rFonts w:ascii="Times New Roman" w:hAnsi="Times New Roman"/>
          <w:sz w:val="28"/>
          <w:szCs w:val="28"/>
        </w:rPr>
        <w:t>П = Ф</w:t>
      </w:r>
      <w:r w:rsidRPr="00893657">
        <w:rPr>
          <w:rFonts w:ascii="Times New Roman" w:hAnsi="Times New Roman"/>
          <w:sz w:val="28"/>
          <w:szCs w:val="28"/>
          <w:vertAlign w:val="subscript"/>
        </w:rPr>
        <w:t>о</w:t>
      </w:r>
      <w:r w:rsidRPr="00893657">
        <w:rPr>
          <w:rFonts w:ascii="Times New Roman" w:hAnsi="Times New Roman"/>
          <w:sz w:val="28"/>
          <w:szCs w:val="28"/>
        </w:rPr>
        <w:t>*Н</w:t>
      </w:r>
      <w:r>
        <w:rPr>
          <w:rFonts w:ascii="Times New Roman" w:hAnsi="Times New Roman"/>
          <w:sz w:val="28"/>
          <w:szCs w:val="28"/>
        </w:rPr>
        <w:t>;</w:t>
      </w:r>
    </w:p>
    <w:p w:rsidR="00052559" w:rsidRPr="00893657" w:rsidRDefault="00052559" w:rsidP="00164687">
      <w:pPr>
        <w:pStyle w:val="10"/>
        <w:spacing w:line="360" w:lineRule="auto"/>
        <w:rPr>
          <w:rFonts w:ascii="Times New Roman" w:hAnsi="Times New Roman"/>
          <w:sz w:val="28"/>
          <w:szCs w:val="28"/>
        </w:rPr>
      </w:pPr>
      <w:r w:rsidRPr="00893657">
        <w:rPr>
          <w:rFonts w:ascii="Times New Roman" w:hAnsi="Times New Roman"/>
          <w:sz w:val="28"/>
          <w:szCs w:val="28"/>
        </w:rPr>
        <w:t>П</w:t>
      </w:r>
      <w:r w:rsidRPr="00893657">
        <w:rPr>
          <w:rFonts w:ascii="Times New Roman" w:hAnsi="Times New Roman"/>
          <w:sz w:val="28"/>
          <w:szCs w:val="28"/>
          <w:vertAlign w:val="subscript"/>
        </w:rPr>
        <w:t xml:space="preserve"> «А»</w:t>
      </w:r>
      <w:r w:rsidRPr="00893657">
        <w:rPr>
          <w:rFonts w:ascii="Times New Roman" w:hAnsi="Times New Roman"/>
          <w:sz w:val="28"/>
          <w:szCs w:val="28"/>
        </w:rPr>
        <w:t xml:space="preserve"> = Ф</w:t>
      </w:r>
      <w:r w:rsidRPr="00893657">
        <w:rPr>
          <w:rFonts w:ascii="Times New Roman" w:hAnsi="Times New Roman"/>
          <w:sz w:val="28"/>
          <w:szCs w:val="28"/>
          <w:vertAlign w:val="subscript"/>
        </w:rPr>
        <w:t>о</w:t>
      </w:r>
      <w:r w:rsidRPr="00893657">
        <w:rPr>
          <w:rFonts w:ascii="Times New Roman" w:hAnsi="Times New Roman"/>
          <w:sz w:val="28"/>
          <w:szCs w:val="28"/>
        </w:rPr>
        <w:t>*Н</w:t>
      </w:r>
      <w:r w:rsidRPr="00893657">
        <w:rPr>
          <w:rFonts w:ascii="Times New Roman" w:hAnsi="Times New Roman"/>
          <w:sz w:val="28"/>
          <w:szCs w:val="28"/>
          <w:vertAlign w:val="subscript"/>
        </w:rPr>
        <w:t>«А»</w:t>
      </w:r>
    </w:p>
    <w:p w:rsidR="00052559" w:rsidRDefault="00052559" w:rsidP="00164687">
      <w:pPr>
        <w:spacing w:after="0" w:line="360" w:lineRule="auto"/>
        <w:ind w:hanging="11"/>
        <w:jc w:val="both"/>
        <w:rPr>
          <w:rFonts w:ascii="Times New Roman" w:hAnsi="Times New Roman" w:cs="Times New Roman"/>
          <w:sz w:val="28"/>
          <w:szCs w:val="28"/>
        </w:rPr>
      </w:pPr>
      <w:r>
        <w:rPr>
          <w:rFonts w:ascii="Times New Roman" w:hAnsi="Times New Roman"/>
          <w:sz w:val="28"/>
          <w:szCs w:val="28"/>
        </w:rPr>
        <w:t xml:space="preserve">           </w:t>
      </w:r>
      <w:r w:rsidRPr="00893657">
        <w:rPr>
          <w:rFonts w:ascii="Times New Roman" w:hAnsi="Times New Roman"/>
          <w:sz w:val="28"/>
          <w:szCs w:val="28"/>
        </w:rPr>
        <w:t>П</w:t>
      </w:r>
      <w:r w:rsidRPr="00893657">
        <w:rPr>
          <w:rFonts w:ascii="Times New Roman" w:hAnsi="Times New Roman"/>
          <w:sz w:val="28"/>
          <w:szCs w:val="28"/>
          <w:vertAlign w:val="subscript"/>
        </w:rPr>
        <w:t xml:space="preserve"> «В»</w:t>
      </w:r>
      <w:r w:rsidRPr="00893657">
        <w:rPr>
          <w:rFonts w:ascii="Times New Roman" w:hAnsi="Times New Roman"/>
          <w:sz w:val="28"/>
          <w:szCs w:val="28"/>
        </w:rPr>
        <w:t xml:space="preserve"> = Ф</w:t>
      </w:r>
      <w:r w:rsidRPr="00893657">
        <w:rPr>
          <w:rFonts w:ascii="Times New Roman" w:hAnsi="Times New Roman"/>
          <w:sz w:val="28"/>
          <w:szCs w:val="28"/>
          <w:vertAlign w:val="subscript"/>
        </w:rPr>
        <w:t>о</w:t>
      </w:r>
      <w:r w:rsidRPr="00893657">
        <w:rPr>
          <w:rFonts w:ascii="Times New Roman" w:hAnsi="Times New Roman"/>
          <w:sz w:val="28"/>
          <w:szCs w:val="28"/>
        </w:rPr>
        <w:t>*Н</w:t>
      </w:r>
      <w:r w:rsidRPr="00893657">
        <w:rPr>
          <w:rFonts w:ascii="Times New Roman" w:hAnsi="Times New Roman"/>
          <w:sz w:val="28"/>
          <w:szCs w:val="28"/>
          <w:vertAlign w:val="subscript"/>
        </w:rPr>
        <w:t>«В»</w:t>
      </w:r>
      <w:r w:rsidRPr="00164687">
        <w:rPr>
          <w:rFonts w:ascii="Times New Roman" w:hAnsi="Times New Roman" w:cs="Times New Roman"/>
          <w:sz w:val="28"/>
          <w:szCs w:val="28"/>
        </w:rPr>
        <w:t xml:space="preserve"> </w:t>
      </w:r>
    </w:p>
    <w:p w:rsidR="00052559" w:rsidRPr="00164687" w:rsidRDefault="00052559" w:rsidP="00164687">
      <w:p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Н – норма времени на единицу оборудования;</w:t>
      </w:r>
    </w:p>
    <w:p w:rsidR="00052559" w:rsidRDefault="00052559" w:rsidP="00164687">
      <w:pPr>
        <w:pStyle w:val="10"/>
        <w:spacing w:line="360" w:lineRule="auto"/>
        <w:rPr>
          <w:rFonts w:ascii="Times New Roman" w:hAnsi="Times New Roman"/>
          <w:sz w:val="28"/>
          <w:szCs w:val="28"/>
        </w:rPr>
      </w:pPr>
      <w:r w:rsidRPr="00893657">
        <w:rPr>
          <w:rFonts w:ascii="Times New Roman" w:hAnsi="Times New Roman"/>
          <w:sz w:val="28"/>
          <w:szCs w:val="28"/>
        </w:rPr>
        <w:t>П</w:t>
      </w:r>
      <w:r w:rsidRPr="00893657">
        <w:rPr>
          <w:rFonts w:ascii="Times New Roman" w:hAnsi="Times New Roman"/>
          <w:sz w:val="28"/>
          <w:szCs w:val="28"/>
          <w:vertAlign w:val="subscript"/>
        </w:rPr>
        <w:t xml:space="preserve"> «А»</w:t>
      </w:r>
      <w:r>
        <w:rPr>
          <w:rFonts w:ascii="Times New Roman" w:hAnsi="Times New Roman"/>
          <w:sz w:val="28"/>
          <w:szCs w:val="28"/>
        </w:rPr>
        <w:t>=3985*2,9=11556 (ч/шт);</w:t>
      </w:r>
    </w:p>
    <w:p w:rsidR="00052559" w:rsidRPr="00164687" w:rsidRDefault="00052559" w:rsidP="00164687">
      <w:pPr>
        <w:pStyle w:val="10"/>
        <w:spacing w:line="360" w:lineRule="auto"/>
        <w:rPr>
          <w:rFonts w:ascii="Times New Roman" w:hAnsi="Times New Roman"/>
          <w:sz w:val="28"/>
          <w:szCs w:val="28"/>
        </w:rPr>
      </w:pPr>
      <w:r w:rsidRPr="00893657">
        <w:rPr>
          <w:rFonts w:ascii="Times New Roman" w:hAnsi="Times New Roman"/>
          <w:sz w:val="28"/>
          <w:szCs w:val="28"/>
        </w:rPr>
        <w:t>П</w:t>
      </w:r>
      <w:r w:rsidRPr="00893657">
        <w:rPr>
          <w:rFonts w:ascii="Times New Roman" w:hAnsi="Times New Roman"/>
          <w:sz w:val="28"/>
          <w:szCs w:val="28"/>
          <w:vertAlign w:val="subscript"/>
        </w:rPr>
        <w:t xml:space="preserve"> «В»</w:t>
      </w:r>
      <w:r>
        <w:rPr>
          <w:rFonts w:ascii="Times New Roman" w:hAnsi="Times New Roman"/>
          <w:sz w:val="28"/>
          <w:szCs w:val="28"/>
        </w:rPr>
        <w:t>=3985*2,3=9165 (ч/шт).</w:t>
      </w:r>
    </w:p>
    <w:p w:rsidR="00052559" w:rsidRDefault="00052559">
      <w:pPr>
        <w:pStyle w:val="10"/>
        <w:numPr>
          <w:ilvl w:val="0"/>
          <w:numId w:val="8"/>
        </w:numPr>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Рассчитаем количество требуемого оборудования по формуле:</w:t>
      </w:r>
    </w:p>
    <w:p w:rsidR="00052559" w:rsidRDefault="00052559">
      <w:pPr>
        <w:pStyle w:val="10"/>
        <w:spacing w:after="0" w:line="360" w:lineRule="auto"/>
        <w:ind w:left="0" w:hanging="11"/>
        <w:jc w:val="both"/>
        <w:rPr>
          <w:rFonts w:ascii="Times New Roman" w:hAnsi="Times New Roman" w:cs="Times New Roman"/>
          <w:sz w:val="28"/>
          <w:szCs w:val="28"/>
        </w:rPr>
      </w:pPr>
      <w:r w:rsidRPr="00893657">
        <w:rPr>
          <w:rFonts w:ascii="Times New Roman" w:hAnsi="Times New Roman"/>
          <w:position w:val="-24"/>
          <w:sz w:val="28"/>
          <w:szCs w:val="28"/>
        </w:rPr>
        <w:object w:dxaOrig="1040" w:dyaOrig="639">
          <v:shape id="_x0000_i1028" type="#_x0000_t75" style="width:51.75pt;height:31.5pt" o:ole="">
            <v:imagedata r:id="rId11" o:title=""/>
          </v:shape>
          <o:OLEObject Type="Embed" ProgID="Equation.3" ShapeID="_x0000_i1028" DrawAspect="Content" ObjectID="_1457698120" r:id="rId12"/>
        </w:object>
      </w:r>
    </w:p>
    <w:p w:rsidR="00052559" w:rsidRDefault="00052559">
      <w:p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vertAlign w:val="subscript"/>
        </w:rPr>
        <w:t>в</w:t>
      </w:r>
      <w:r>
        <w:rPr>
          <w:rFonts w:ascii="Times New Roman" w:hAnsi="Times New Roman" w:cs="Times New Roman"/>
          <w:sz w:val="28"/>
          <w:szCs w:val="28"/>
        </w:rPr>
        <w:t xml:space="preserve"> – программа выпуска изделия;</w:t>
      </w:r>
    </w:p>
    <w:p w:rsidR="00052559" w:rsidRDefault="00052559" w:rsidP="0032035F">
      <w:pPr>
        <w:pStyle w:val="10"/>
        <w:spacing w:line="360" w:lineRule="auto"/>
        <w:ind w:left="450"/>
        <w:rPr>
          <w:rFonts w:ascii="Times New Roman" w:hAnsi="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об «А»</w:t>
      </w:r>
      <w:r>
        <w:rPr>
          <w:rFonts w:ascii="Times New Roman" w:hAnsi="Times New Roman" w:cs="Times New Roman"/>
          <w:sz w:val="28"/>
          <w:szCs w:val="28"/>
        </w:rPr>
        <w:t>=7000/11556=0,61</w:t>
      </w:r>
      <w:r>
        <w:rPr>
          <w:rFonts w:ascii="Times New Roman" w:hAnsi="Times New Roman" w:cs="Times New Roman"/>
          <w:sz w:val="28"/>
          <w:szCs w:val="28"/>
          <w:lang w:val="en-US"/>
        </w:rPr>
        <w:t>~1</w:t>
      </w:r>
      <w:r w:rsidRPr="0032035F">
        <w:rPr>
          <w:rFonts w:ascii="Times New Roman" w:hAnsi="Times New Roman"/>
          <w:sz w:val="28"/>
          <w:szCs w:val="28"/>
        </w:rPr>
        <w:t xml:space="preserve"> </w:t>
      </w:r>
      <w:r w:rsidRPr="00893657">
        <w:rPr>
          <w:rFonts w:ascii="Times New Roman" w:hAnsi="Times New Roman"/>
          <w:sz w:val="28"/>
          <w:szCs w:val="28"/>
        </w:rPr>
        <w:t>(шт)</w:t>
      </w:r>
      <w:r>
        <w:rPr>
          <w:rFonts w:ascii="Times New Roman" w:hAnsi="Times New Roman"/>
          <w:sz w:val="28"/>
          <w:szCs w:val="28"/>
        </w:rPr>
        <w:t>;</w:t>
      </w:r>
    </w:p>
    <w:p w:rsidR="00052559" w:rsidRPr="0032035F" w:rsidRDefault="00052559" w:rsidP="0032035F">
      <w:pPr>
        <w:pStyle w:val="10"/>
        <w:spacing w:line="360" w:lineRule="auto"/>
        <w:ind w:left="450"/>
        <w:rPr>
          <w:rFonts w:ascii="Times New Roman" w:hAnsi="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об «В»</w:t>
      </w:r>
      <w:r>
        <w:rPr>
          <w:rFonts w:ascii="Times New Roman" w:hAnsi="Times New Roman" w:cs="Times New Roman"/>
          <w:sz w:val="28"/>
          <w:szCs w:val="28"/>
        </w:rPr>
        <w:t>=4500/9165=0,49</w:t>
      </w:r>
      <w:r>
        <w:rPr>
          <w:rFonts w:ascii="Times New Roman" w:hAnsi="Times New Roman" w:cs="Times New Roman"/>
          <w:sz w:val="28"/>
          <w:szCs w:val="28"/>
          <w:lang w:val="en-US"/>
        </w:rPr>
        <w:t>~</w:t>
      </w:r>
      <w:r>
        <w:rPr>
          <w:rFonts w:ascii="Times New Roman" w:hAnsi="Times New Roman" w:cs="Times New Roman"/>
          <w:sz w:val="28"/>
          <w:szCs w:val="28"/>
        </w:rPr>
        <w:t>1 (шт).</w:t>
      </w:r>
    </w:p>
    <w:p w:rsidR="00052559" w:rsidRDefault="0005255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Вывод: Для выполнения годовой программы выпуска изделия «А» и изделия «В» требуется по 1 единице оборудования.  </w:t>
      </w:r>
    </w:p>
    <w:p w:rsidR="00052559" w:rsidRDefault="00052559">
      <w:pPr>
        <w:spacing w:after="0" w:line="360" w:lineRule="auto"/>
        <w:rPr>
          <w:rFonts w:ascii="Times New Roman" w:hAnsi="Times New Roman" w:cs="Times New Roman"/>
          <w:sz w:val="28"/>
          <w:szCs w:val="28"/>
        </w:rPr>
      </w:pPr>
    </w:p>
    <w:p w:rsidR="00052559" w:rsidRDefault="00052559">
      <w:pPr>
        <w:spacing w:after="0"/>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pPr>
        <w:spacing w:line="360" w:lineRule="auto"/>
        <w:jc w:val="both"/>
        <w:rPr>
          <w:rFonts w:ascii="Times New Roman" w:hAnsi="Times New Roman" w:cs="Times New Roman"/>
          <w:sz w:val="28"/>
          <w:szCs w:val="28"/>
        </w:rPr>
      </w:pPr>
    </w:p>
    <w:p w:rsidR="00052559" w:rsidRDefault="00052559" w:rsidP="0032035F">
      <w:pPr>
        <w:spacing w:line="360" w:lineRule="auto"/>
        <w:jc w:val="both"/>
        <w:rPr>
          <w:rFonts w:ascii="Times New Roman" w:hAnsi="Times New Roman" w:cs="Times New Roman"/>
          <w:sz w:val="28"/>
          <w:szCs w:val="28"/>
        </w:rPr>
      </w:pPr>
    </w:p>
    <w:p w:rsidR="00052559" w:rsidRDefault="00052559" w:rsidP="0032035F">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Задача 3.</w:t>
      </w:r>
    </w:p>
    <w:p w:rsidR="00052559" w:rsidRDefault="000525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Изделие «А» хранятся на инструментальном складе в клеточных стеллажах. Размеры двустороннего стеллажа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b</w:t>
      </w:r>
      <w:r>
        <w:rPr>
          <w:rFonts w:ascii="Times New Roman" w:hAnsi="Times New Roman" w:cs="Times New Roman"/>
          <w:sz w:val="28"/>
          <w:szCs w:val="28"/>
        </w:rPr>
        <w:t xml:space="preserve"> м, высота – </w:t>
      </w:r>
      <w:r>
        <w:rPr>
          <w:rFonts w:ascii="Times New Roman" w:hAnsi="Times New Roman" w:cs="Times New Roman"/>
          <w:sz w:val="28"/>
          <w:szCs w:val="28"/>
          <w:lang w:val="en-US"/>
        </w:rPr>
        <w:t>h</w:t>
      </w:r>
      <w:r>
        <w:rPr>
          <w:rFonts w:ascii="Times New Roman" w:hAnsi="Times New Roman" w:cs="Times New Roman"/>
          <w:sz w:val="28"/>
          <w:szCs w:val="28"/>
        </w:rPr>
        <w:t xml:space="preserve"> мм при плотности 8 г/см</w:t>
      </w:r>
      <w:r>
        <w:rPr>
          <w:rFonts w:ascii="Times New Roman" w:hAnsi="Times New Roman" w:cs="Times New Roman"/>
          <w:sz w:val="28"/>
          <w:szCs w:val="28"/>
          <w:vertAlign w:val="superscript"/>
        </w:rPr>
        <w:t>3</w:t>
      </w:r>
      <w:r>
        <w:rPr>
          <w:rFonts w:ascii="Times New Roman" w:hAnsi="Times New Roman" w:cs="Times New Roman"/>
          <w:sz w:val="28"/>
          <w:szCs w:val="28"/>
        </w:rPr>
        <w:t>. Изделие «А» поступает ежеквартально партиями со специализированного завода. Страховой запас установлен  М</w:t>
      </w:r>
      <w:r>
        <w:rPr>
          <w:rFonts w:ascii="Times New Roman" w:hAnsi="Times New Roman" w:cs="Times New Roman"/>
          <w:sz w:val="28"/>
          <w:szCs w:val="28"/>
          <w:vertAlign w:val="subscript"/>
        </w:rPr>
        <w:t>страх</w:t>
      </w:r>
      <w:r>
        <w:rPr>
          <w:rFonts w:ascii="Times New Roman" w:hAnsi="Times New Roman" w:cs="Times New Roman"/>
          <w:sz w:val="28"/>
          <w:szCs w:val="28"/>
        </w:rPr>
        <w:t xml:space="preserve"> дней. Коэффициент заполнения стеллажей по объёму – К</w:t>
      </w:r>
      <w:r>
        <w:rPr>
          <w:rFonts w:ascii="Times New Roman" w:hAnsi="Times New Roman" w:cs="Times New Roman"/>
          <w:sz w:val="28"/>
          <w:szCs w:val="28"/>
          <w:vertAlign w:val="subscript"/>
        </w:rPr>
        <w:t xml:space="preserve">зп.  </w:t>
      </w:r>
      <w:r>
        <w:rPr>
          <w:rFonts w:ascii="Times New Roman" w:hAnsi="Times New Roman" w:cs="Times New Roman"/>
          <w:sz w:val="28"/>
          <w:szCs w:val="28"/>
        </w:rPr>
        <w:t>Вспомогательная площадь составляет 50 % общей площади склада. Склад работает 250 дней в году.  Допустимая масса груза на 1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площади пола 2 т. Определить необходимую складскую площадь для хранения изделия «А». Данные приведены в таблице 3.</w:t>
      </w:r>
    </w:p>
    <w:p w:rsidR="00052559" w:rsidRDefault="00052559">
      <w:pPr>
        <w:ind w:firstLine="708"/>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1"/>
        <w:gridCol w:w="1985"/>
      </w:tblGrid>
      <w:tr w:rsidR="00052559" w:rsidRPr="00E747A6">
        <w:tc>
          <w:tcPr>
            <w:tcW w:w="1951" w:type="dxa"/>
          </w:tcPr>
          <w:p w:rsidR="00052559" w:rsidRPr="00E747A6" w:rsidRDefault="00052559">
            <w:pPr>
              <w:spacing w:after="0"/>
              <w:rPr>
                <w:rFonts w:ascii="Times New Roman" w:hAnsi="Times New Roman" w:cs="Times New Roman"/>
                <w:sz w:val="28"/>
                <w:szCs w:val="28"/>
              </w:rPr>
            </w:pPr>
            <w:r w:rsidRPr="00E747A6">
              <w:rPr>
                <w:rFonts w:ascii="Times New Roman" w:hAnsi="Times New Roman" w:cs="Times New Roman"/>
                <w:sz w:val="28"/>
                <w:szCs w:val="28"/>
              </w:rPr>
              <w:t>Показатели</w:t>
            </w:r>
          </w:p>
        </w:tc>
        <w:tc>
          <w:tcPr>
            <w:tcW w:w="1985" w:type="dxa"/>
          </w:tcPr>
          <w:p w:rsidR="00052559" w:rsidRPr="00E747A6" w:rsidRDefault="00052559">
            <w:pPr>
              <w:spacing w:after="0"/>
              <w:rPr>
                <w:rFonts w:ascii="Times New Roman" w:hAnsi="Times New Roman" w:cs="Times New Roman"/>
                <w:sz w:val="28"/>
                <w:szCs w:val="28"/>
              </w:rPr>
            </w:pPr>
            <w:r w:rsidRPr="00E747A6">
              <w:rPr>
                <w:rFonts w:ascii="Times New Roman" w:hAnsi="Times New Roman" w:cs="Times New Roman"/>
                <w:sz w:val="28"/>
                <w:szCs w:val="28"/>
              </w:rPr>
              <w:t>Вариант  (</w:t>
            </w:r>
            <w:r w:rsidRPr="00E747A6">
              <w:rPr>
                <w:rFonts w:ascii="Times New Roman" w:hAnsi="Times New Roman" w:cs="Times New Roman"/>
                <w:sz w:val="28"/>
                <w:szCs w:val="28"/>
                <w:lang w:val="en-US"/>
              </w:rPr>
              <w:t>VI</w:t>
            </w:r>
            <w:r w:rsidRPr="00E747A6">
              <w:rPr>
                <w:rFonts w:ascii="Times New Roman" w:hAnsi="Times New Roman" w:cs="Times New Roman"/>
                <w:sz w:val="28"/>
                <w:szCs w:val="28"/>
              </w:rPr>
              <w:t>)</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lang w:val="en-US"/>
              </w:rPr>
              <w:t>N</w:t>
            </w:r>
            <w:r w:rsidRPr="00E747A6">
              <w:rPr>
                <w:rFonts w:ascii="Times New Roman" w:hAnsi="Times New Roman" w:cs="Times New Roman"/>
                <w:sz w:val="28"/>
                <w:szCs w:val="28"/>
              </w:rPr>
              <w:t xml:space="preserve">  т. шт.</w:t>
            </w:r>
          </w:p>
        </w:tc>
        <w:tc>
          <w:tcPr>
            <w:tcW w:w="1985"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140</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a</w:t>
            </w:r>
          </w:p>
        </w:tc>
        <w:tc>
          <w:tcPr>
            <w:tcW w:w="1985"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1,2</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b</w:t>
            </w:r>
          </w:p>
        </w:tc>
        <w:tc>
          <w:tcPr>
            <w:tcW w:w="1985"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3,9</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h</w:t>
            </w:r>
          </w:p>
        </w:tc>
        <w:tc>
          <w:tcPr>
            <w:tcW w:w="1985"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2</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vertAlign w:val="superscript"/>
                <w:lang w:val="en-US"/>
              </w:rPr>
            </w:pPr>
            <w:r w:rsidRPr="00E747A6">
              <w:rPr>
                <w:rFonts w:ascii="Times New Roman" w:hAnsi="Times New Roman" w:cs="Times New Roman"/>
                <w:sz w:val="28"/>
                <w:szCs w:val="28"/>
                <w:lang w:val="en-US"/>
              </w:rPr>
              <w:t>a</w:t>
            </w:r>
            <w:r w:rsidRPr="00E747A6">
              <w:rPr>
                <w:rFonts w:ascii="Times New Roman" w:hAnsi="Times New Roman" w:cs="Times New Roman"/>
                <w:sz w:val="28"/>
                <w:szCs w:val="28"/>
                <w:vertAlign w:val="superscript"/>
                <w:lang w:val="en-US"/>
              </w:rPr>
              <w:t>/</w:t>
            </w:r>
          </w:p>
        </w:tc>
        <w:tc>
          <w:tcPr>
            <w:tcW w:w="1985"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31</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vertAlign w:val="superscript"/>
                <w:lang w:val="en-US"/>
              </w:rPr>
            </w:pPr>
            <w:r w:rsidRPr="00E747A6">
              <w:rPr>
                <w:rFonts w:ascii="Times New Roman" w:hAnsi="Times New Roman" w:cs="Times New Roman"/>
                <w:sz w:val="28"/>
                <w:szCs w:val="28"/>
                <w:lang w:val="en-US"/>
              </w:rPr>
              <w:t>b</w:t>
            </w:r>
            <w:r w:rsidRPr="00E747A6">
              <w:rPr>
                <w:rFonts w:ascii="Times New Roman" w:hAnsi="Times New Roman" w:cs="Times New Roman"/>
                <w:sz w:val="28"/>
                <w:szCs w:val="28"/>
                <w:vertAlign w:val="superscript"/>
                <w:lang w:val="en-US"/>
              </w:rPr>
              <w:t>/</w:t>
            </w:r>
          </w:p>
        </w:tc>
        <w:tc>
          <w:tcPr>
            <w:tcW w:w="1985"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31</w:t>
            </w:r>
          </w:p>
        </w:tc>
      </w:tr>
      <w:tr w:rsidR="00052559" w:rsidRPr="00E747A6">
        <w:trPr>
          <w:trHeight w:val="392"/>
        </w:trPr>
        <w:tc>
          <w:tcPr>
            <w:tcW w:w="1951" w:type="dxa"/>
          </w:tcPr>
          <w:p w:rsidR="00052559" w:rsidRPr="00E747A6" w:rsidRDefault="00052559">
            <w:pPr>
              <w:spacing w:after="0"/>
              <w:jc w:val="center"/>
              <w:rPr>
                <w:rFonts w:ascii="Times New Roman" w:hAnsi="Times New Roman" w:cs="Times New Roman"/>
                <w:sz w:val="28"/>
                <w:szCs w:val="28"/>
                <w:vertAlign w:val="superscript"/>
                <w:lang w:val="en-US"/>
              </w:rPr>
            </w:pPr>
            <w:r w:rsidRPr="00E747A6">
              <w:rPr>
                <w:rFonts w:ascii="Times New Roman" w:hAnsi="Times New Roman" w:cs="Times New Roman"/>
                <w:sz w:val="28"/>
                <w:szCs w:val="28"/>
                <w:lang w:val="en-US"/>
              </w:rPr>
              <w:t>h</w:t>
            </w:r>
            <w:r w:rsidRPr="00E747A6">
              <w:rPr>
                <w:rFonts w:ascii="Times New Roman" w:hAnsi="Times New Roman" w:cs="Times New Roman"/>
                <w:sz w:val="28"/>
                <w:szCs w:val="28"/>
                <w:vertAlign w:val="superscript"/>
                <w:lang w:val="en-US"/>
              </w:rPr>
              <w:t>/</w:t>
            </w:r>
          </w:p>
        </w:tc>
        <w:tc>
          <w:tcPr>
            <w:tcW w:w="1985" w:type="dxa"/>
          </w:tcPr>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rPr>
              <w:t>260</w:t>
            </w:r>
          </w:p>
        </w:tc>
      </w:tr>
      <w:tr w:rsidR="00052559" w:rsidRPr="00E747A6">
        <w:tc>
          <w:tcPr>
            <w:tcW w:w="1951" w:type="dxa"/>
          </w:tcPr>
          <w:p w:rsidR="00052559" w:rsidRPr="00E747A6" w:rsidRDefault="00052559">
            <w:pPr>
              <w:spacing w:after="0"/>
              <w:jc w:val="center"/>
              <w:rPr>
                <w:rFonts w:ascii="Times New Roman" w:hAnsi="Times New Roman" w:cs="Times New Roman"/>
                <w:sz w:val="28"/>
                <w:szCs w:val="28"/>
                <w:vertAlign w:val="subscript"/>
              </w:rPr>
            </w:pPr>
            <w:r w:rsidRPr="00E747A6">
              <w:rPr>
                <w:rFonts w:ascii="Times New Roman" w:hAnsi="Times New Roman" w:cs="Times New Roman"/>
                <w:sz w:val="28"/>
                <w:szCs w:val="28"/>
                <w:lang w:val="en-US"/>
              </w:rPr>
              <w:t>M</w:t>
            </w:r>
            <w:r w:rsidRPr="00E747A6">
              <w:rPr>
                <w:rFonts w:ascii="Times New Roman" w:hAnsi="Times New Roman" w:cs="Times New Roman"/>
                <w:sz w:val="28"/>
                <w:szCs w:val="28"/>
                <w:vertAlign w:val="subscript"/>
              </w:rPr>
              <w:t>страх</w:t>
            </w:r>
          </w:p>
        </w:tc>
        <w:tc>
          <w:tcPr>
            <w:tcW w:w="1985" w:type="dxa"/>
          </w:tcPr>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rPr>
              <w:t>27</w:t>
            </w:r>
          </w:p>
        </w:tc>
      </w:tr>
      <w:tr w:rsidR="00052559" w:rsidRPr="00E747A6">
        <w:trPr>
          <w:trHeight w:val="373"/>
        </w:trPr>
        <w:tc>
          <w:tcPr>
            <w:tcW w:w="1951" w:type="dxa"/>
          </w:tcPr>
          <w:p w:rsidR="00052559" w:rsidRPr="00E747A6" w:rsidRDefault="00052559">
            <w:pPr>
              <w:spacing w:after="0"/>
              <w:jc w:val="center"/>
              <w:rPr>
                <w:rFonts w:ascii="Times New Roman" w:hAnsi="Times New Roman" w:cs="Times New Roman"/>
                <w:sz w:val="28"/>
                <w:szCs w:val="28"/>
                <w:vertAlign w:val="subscript"/>
              </w:rPr>
            </w:pPr>
            <w:r w:rsidRPr="00E747A6">
              <w:rPr>
                <w:rFonts w:ascii="Times New Roman" w:hAnsi="Times New Roman" w:cs="Times New Roman"/>
                <w:sz w:val="28"/>
                <w:szCs w:val="28"/>
              </w:rPr>
              <w:t>К</w:t>
            </w:r>
            <w:r w:rsidRPr="00E747A6">
              <w:rPr>
                <w:rFonts w:ascii="Times New Roman" w:hAnsi="Times New Roman" w:cs="Times New Roman"/>
                <w:sz w:val="28"/>
                <w:szCs w:val="28"/>
                <w:vertAlign w:val="subscript"/>
              </w:rPr>
              <w:t>зп</w:t>
            </w:r>
          </w:p>
        </w:tc>
        <w:tc>
          <w:tcPr>
            <w:tcW w:w="1985" w:type="dxa"/>
          </w:tcPr>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rPr>
              <w:t>0,5</w:t>
            </w:r>
          </w:p>
        </w:tc>
      </w:tr>
    </w:tbl>
    <w:p w:rsidR="00052559" w:rsidRDefault="00052559">
      <w:pPr>
        <w:rPr>
          <w:rFonts w:ascii="Times New Roman" w:hAnsi="Times New Roman" w:cs="Times New Roman"/>
          <w:sz w:val="28"/>
          <w:szCs w:val="28"/>
        </w:rPr>
      </w:pPr>
    </w:p>
    <w:p w:rsidR="00052559" w:rsidRDefault="00052559">
      <w:pPr>
        <w:pStyle w:val="10"/>
        <w:spacing w:line="360" w:lineRule="auto"/>
        <w:ind w:left="0" w:firstLine="708"/>
        <w:rPr>
          <w:rFonts w:ascii="Times New Roman" w:hAnsi="Times New Roman" w:cs="Times New Roman"/>
          <w:sz w:val="28"/>
          <w:szCs w:val="28"/>
        </w:rPr>
      </w:pPr>
      <w:r>
        <w:rPr>
          <w:rFonts w:ascii="Times New Roman" w:hAnsi="Times New Roman" w:cs="Times New Roman"/>
          <w:sz w:val="28"/>
          <w:szCs w:val="28"/>
        </w:rPr>
        <w:t>Решение:</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Определяем среднюю массу одного изделия «А».</w:t>
      </w:r>
    </w:p>
    <w:p w:rsidR="00052559" w:rsidRPr="0032035F" w:rsidRDefault="00052559" w:rsidP="0032035F">
      <w:pPr>
        <w:pStyle w:val="10"/>
        <w:spacing w:line="360" w:lineRule="auto"/>
        <w:ind w:left="0"/>
        <w:jc w:val="both"/>
        <w:rPr>
          <w:rFonts w:ascii="Times New Roman" w:hAnsi="Times New Roman" w:cs="Times New Roman"/>
          <w:sz w:val="28"/>
          <w:szCs w:val="28"/>
        </w:rPr>
      </w:pPr>
      <w:r w:rsidRPr="00893657">
        <w:rPr>
          <w:color w:val="333333"/>
          <w:sz w:val="28"/>
          <w:szCs w:val="28"/>
          <w:lang w:val="en-US"/>
        </w:rPr>
        <w:t>Q</w:t>
      </w:r>
      <w:r w:rsidRPr="00893657">
        <w:rPr>
          <w:color w:val="333333"/>
          <w:sz w:val="28"/>
          <w:szCs w:val="28"/>
          <w:vertAlign w:val="subscript"/>
        </w:rPr>
        <w:t>шт</w:t>
      </w:r>
      <w:r w:rsidRPr="00893657">
        <w:rPr>
          <w:color w:val="333333"/>
          <w:position w:val="-24"/>
          <w:sz w:val="28"/>
          <w:szCs w:val="28"/>
        </w:rPr>
        <w:object w:dxaOrig="1560" w:dyaOrig="620">
          <v:shape id="_x0000_i1029" type="#_x0000_t75" style="width:78pt;height:30.75pt" o:ole="">
            <v:imagedata r:id="rId13" o:title=""/>
          </v:shape>
          <o:OLEObject Type="Embed" ProgID="Equation.3" ShapeID="_x0000_i1029" DrawAspect="Content" ObjectID="_1457698121" r:id="rId14"/>
        </w:object>
      </w:r>
      <w:r>
        <w:rPr>
          <w:rFonts w:ascii="Times New Roman" w:hAnsi="Times New Roman" w:cs="Times New Roman"/>
          <w:sz w:val="28"/>
          <w:szCs w:val="28"/>
        </w:rPr>
        <w:t xml:space="preserve"> (кг);</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шт</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sidR="005C4AF3">
        <w:rPr>
          <w:rFonts w:ascii="Times New Roman" w:hAnsi="Times New Roman" w:cs="Times New Roman"/>
        </w:rPr>
        <w:pict>
          <v:shape id="_x0000_i1030" type="#_x0000_t75" style="width:129.75pt;height:27.75pt">
            <v:imagedata r:id="rId15"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31" type="#_x0000_t75" style="width:129.75pt;height:27.75pt">
            <v:imagedata r:id="rId15"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(кг).</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Определяем общую массу изделия в объёме годового расхода.</w:t>
      </w:r>
    </w:p>
    <w:p w:rsidR="00052559" w:rsidRDefault="00052559" w:rsidP="0032035F">
      <w:pPr>
        <w:pStyle w:val="10"/>
        <w:spacing w:line="360" w:lineRule="auto"/>
        <w:ind w:left="0"/>
        <w:jc w:val="both"/>
        <w:rPr>
          <w:rFonts w:ascii="Times New Roman" w:hAnsi="Times New Roman" w:cs="Times New Roman"/>
          <w:sz w:val="28"/>
          <w:szCs w:val="28"/>
        </w:rPr>
      </w:pPr>
      <w:r w:rsidRPr="00893657">
        <w:rPr>
          <w:color w:val="333333"/>
          <w:sz w:val="28"/>
          <w:szCs w:val="28"/>
          <w:lang w:val="en-US"/>
        </w:rPr>
        <w:t>Q</w:t>
      </w:r>
      <w:r w:rsidRPr="00893657">
        <w:rPr>
          <w:color w:val="333333"/>
          <w:sz w:val="28"/>
          <w:szCs w:val="28"/>
          <w:vertAlign w:val="subscript"/>
        </w:rPr>
        <w:t xml:space="preserve">год </w:t>
      </w:r>
      <w:r w:rsidRPr="00893657">
        <w:rPr>
          <w:color w:val="333333"/>
          <w:sz w:val="28"/>
          <w:szCs w:val="28"/>
        </w:rPr>
        <w:t xml:space="preserve">= </w:t>
      </w:r>
      <w:r w:rsidRPr="00893657">
        <w:rPr>
          <w:color w:val="333333"/>
          <w:sz w:val="28"/>
          <w:szCs w:val="28"/>
          <w:lang w:val="en-US"/>
        </w:rPr>
        <w:t>Q</w:t>
      </w:r>
      <w:r w:rsidRPr="00893657">
        <w:rPr>
          <w:color w:val="333333"/>
          <w:sz w:val="28"/>
          <w:szCs w:val="28"/>
          <w:vertAlign w:val="subscript"/>
        </w:rPr>
        <w:t>шт</w:t>
      </w:r>
      <w:r w:rsidRPr="00893657">
        <w:rPr>
          <w:color w:val="333333"/>
          <w:sz w:val="28"/>
          <w:szCs w:val="28"/>
        </w:rPr>
        <w:t xml:space="preserve"> *</w:t>
      </w:r>
      <w:r w:rsidRPr="00893657">
        <w:rPr>
          <w:color w:val="333333"/>
          <w:sz w:val="28"/>
          <w:szCs w:val="28"/>
          <w:lang w:val="en-US"/>
        </w:rPr>
        <w:t>N</w:t>
      </w:r>
      <w:r w:rsidRPr="00893657">
        <w:rPr>
          <w:color w:val="333333"/>
          <w:sz w:val="28"/>
          <w:szCs w:val="28"/>
          <w:vertAlign w:val="subscript"/>
        </w:rPr>
        <w:t>т</w:t>
      </w:r>
      <w:r>
        <w:rPr>
          <w:rFonts w:ascii="Times New Roman" w:hAnsi="Times New Roman" w:cs="Times New Roman"/>
          <w:sz w:val="28"/>
          <w:szCs w:val="28"/>
        </w:rPr>
        <w:t xml:space="preserve"> (шт);</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год</w:t>
      </w: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sidR="005C4AF3">
        <w:rPr>
          <w:rFonts w:ascii="Times New Roman" w:hAnsi="Times New Roman" w:cs="Times New Roman"/>
        </w:rPr>
        <w:pict>
          <v:shape id="_x0000_i1032" type="#_x0000_t75" style="width:140.25pt;height:16.5pt">
            <v:imagedata r:id="rId16"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33" type="#_x0000_t75" style="width:140.25pt;height:16.5pt">
            <v:imagedata r:id="rId16"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(шт).</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Определяем среднесуточную потребность в изделии. </w:t>
      </w:r>
    </w:p>
    <w:p w:rsidR="00052559" w:rsidRDefault="00052559">
      <w:pPr>
        <w:pStyle w:val="10"/>
        <w:spacing w:line="360" w:lineRule="auto"/>
        <w:ind w:left="0"/>
        <w:jc w:val="both"/>
        <w:rPr>
          <w:rFonts w:ascii="Times New Roman" w:hAnsi="Times New Roman" w:cs="Times New Roman"/>
          <w:sz w:val="28"/>
          <w:szCs w:val="28"/>
        </w:rPr>
      </w:pPr>
      <w:r w:rsidRPr="00893657">
        <w:rPr>
          <w:color w:val="333333"/>
          <w:sz w:val="28"/>
          <w:szCs w:val="28"/>
          <w:lang w:val="en-US"/>
        </w:rPr>
        <w:t>Q</w:t>
      </w:r>
      <w:r w:rsidRPr="00893657">
        <w:rPr>
          <w:color w:val="333333"/>
          <w:sz w:val="28"/>
          <w:szCs w:val="28"/>
          <w:vertAlign w:val="subscript"/>
        </w:rPr>
        <w:t>сут</w:t>
      </w:r>
      <w:r w:rsidRPr="00893657">
        <w:rPr>
          <w:color w:val="333333"/>
          <w:sz w:val="28"/>
          <w:szCs w:val="28"/>
        </w:rPr>
        <w:t xml:space="preserve"> </w:t>
      </w:r>
      <w:r w:rsidRPr="00893657">
        <w:rPr>
          <w:color w:val="333333"/>
          <w:position w:val="-24"/>
          <w:sz w:val="28"/>
          <w:szCs w:val="28"/>
        </w:rPr>
        <w:object w:dxaOrig="720" w:dyaOrig="639">
          <v:shape id="_x0000_i1034" type="#_x0000_t75" style="width:36pt;height:31.5pt" o:ole="">
            <v:imagedata r:id="rId17" o:title=""/>
          </v:shape>
          <o:OLEObject Type="Embed" ProgID="Equation.3" ShapeID="_x0000_i1034" DrawAspect="Content" ObjectID="_1457698122" r:id="rId18"/>
        </w:object>
      </w:r>
      <w:r>
        <w:rPr>
          <w:rFonts w:ascii="Times New Roman" w:hAnsi="Times New Roman" w:cs="Times New Roman"/>
          <w:sz w:val="28"/>
          <w:szCs w:val="28"/>
        </w:rPr>
        <w:t xml:space="preserve">  (шт);</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сут</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sidR="005C4AF3">
        <w:rPr>
          <w:rFonts w:ascii="Times New Roman" w:hAnsi="Times New Roman" w:cs="Times New Roman"/>
        </w:rPr>
        <w:pict>
          <v:shape id="_x0000_i1035" type="#_x0000_t75" style="width:99.75pt;height:28.5pt">
            <v:imagedata r:id="rId19"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36" type="#_x0000_t75" style="width:99.75pt;height:28.5pt">
            <v:imagedata r:id="rId19"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(шт).</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Определяем объём поставок за квартал.</w:t>
      </w:r>
    </w:p>
    <w:p w:rsidR="00052559" w:rsidRPr="00172DCD" w:rsidRDefault="00052559" w:rsidP="00172DCD">
      <w:pPr>
        <w:pStyle w:val="10"/>
        <w:spacing w:line="360" w:lineRule="auto"/>
        <w:ind w:left="0"/>
        <w:jc w:val="both"/>
        <w:rPr>
          <w:rFonts w:ascii="Times New Roman" w:hAnsi="Times New Roman" w:cs="Times New Roman"/>
          <w:sz w:val="28"/>
          <w:szCs w:val="28"/>
        </w:rPr>
      </w:pPr>
      <w:r w:rsidRPr="00893657">
        <w:rPr>
          <w:color w:val="333333"/>
          <w:sz w:val="28"/>
          <w:szCs w:val="28"/>
          <w:lang w:val="en-US"/>
        </w:rPr>
        <w:t>Q</w:t>
      </w:r>
      <w:r w:rsidRPr="00893657">
        <w:rPr>
          <w:color w:val="333333"/>
          <w:sz w:val="28"/>
          <w:szCs w:val="28"/>
          <w:vertAlign w:val="subscript"/>
        </w:rPr>
        <w:t>кв</w:t>
      </w:r>
      <w:r w:rsidRPr="00893657">
        <w:rPr>
          <w:color w:val="333333"/>
          <w:sz w:val="28"/>
          <w:szCs w:val="28"/>
        </w:rPr>
        <w:t xml:space="preserve"> </w:t>
      </w:r>
      <w:r w:rsidRPr="00893657">
        <w:rPr>
          <w:color w:val="333333"/>
          <w:position w:val="-24"/>
          <w:sz w:val="28"/>
          <w:szCs w:val="28"/>
        </w:rPr>
        <w:object w:dxaOrig="720" w:dyaOrig="639">
          <v:shape id="_x0000_i1037" type="#_x0000_t75" style="width:36pt;height:31.5pt" o:ole="">
            <v:imagedata r:id="rId20" o:title=""/>
          </v:shape>
          <o:OLEObject Type="Embed" ProgID="Equation.3" ShapeID="_x0000_i1037" DrawAspect="Content" ObjectID="_1457698123" r:id="rId21"/>
        </w:object>
      </w:r>
      <w:r>
        <w:rPr>
          <w:rFonts w:ascii="Times New Roman" w:hAnsi="Times New Roman" w:cs="Times New Roman"/>
          <w:sz w:val="28"/>
          <w:szCs w:val="28"/>
        </w:rPr>
        <w:t xml:space="preserve"> (шт);</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кв</w:t>
      </w: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sidR="005C4AF3">
        <w:rPr>
          <w:rFonts w:ascii="Times New Roman" w:hAnsi="Times New Roman" w:cs="Times New Roman"/>
        </w:rPr>
        <w:pict>
          <v:shape id="_x0000_i1038" type="#_x0000_t75" style="width:108pt;height:27.75pt">
            <v:imagedata r:id="rId22"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39" type="#_x0000_t75" style="width:108pt;height:27.75pt">
            <v:imagedata r:id="rId22"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(шт).</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Определяем  максимальный размер запаса изделия на складе. </w:t>
      </w:r>
    </w:p>
    <w:p w:rsidR="00052559" w:rsidRPr="00172DCD" w:rsidRDefault="00052559" w:rsidP="00172DCD">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max</w:t>
      </w:r>
      <w:r>
        <w:rPr>
          <w:rFonts w:ascii="Times New Roman" w:hAnsi="Times New Roman" w:cs="Times New Roman"/>
          <w:sz w:val="28"/>
          <w:szCs w:val="28"/>
        </w:rPr>
        <w:t xml:space="preserve">=  </w:t>
      </w:r>
      <w:r w:rsidRPr="00893657">
        <w:rPr>
          <w:color w:val="333333"/>
          <w:sz w:val="28"/>
          <w:szCs w:val="28"/>
          <w:lang w:val="en-US"/>
        </w:rPr>
        <w:t>Q</w:t>
      </w:r>
      <w:r w:rsidRPr="00893657">
        <w:rPr>
          <w:color w:val="333333"/>
          <w:sz w:val="28"/>
          <w:szCs w:val="28"/>
          <w:vertAlign w:val="subscript"/>
        </w:rPr>
        <w:t>кв</w:t>
      </w:r>
      <w:r w:rsidRPr="00893657">
        <w:rPr>
          <w:color w:val="333333"/>
          <w:sz w:val="28"/>
          <w:szCs w:val="28"/>
        </w:rPr>
        <w:t xml:space="preserve"> + </w:t>
      </w:r>
      <w:r w:rsidRPr="00893657">
        <w:rPr>
          <w:color w:val="333333"/>
          <w:sz w:val="28"/>
          <w:szCs w:val="28"/>
          <w:lang w:val="en-US"/>
        </w:rPr>
        <w:t>Q</w:t>
      </w:r>
      <w:r w:rsidRPr="00893657">
        <w:rPr>
          <w:color w:val="333333"/>
          <w:sz w:val="28"/>
          <w:szCs w:val="28"/>
          <w:vertAlign w:val="subscript"/>
        </w:rPr>
        <w:t>сут</w:t>
      </w:r>
      <w:r w:rsidRPr="00893657">
        <w:rPr>
          <w:color w:val="333333"/>
          <w:sz w:val="28"/>
          <w:szCs w:val="28"/>
        </w:rPr>
        <w:t xml:space="preserve"> * М</w:t>
      </w:r>
      <w:r w:rsidRPr="00893657">
        <w:rPr>
          <w:color w:val="333333"/>
          <w:sz w:val="28"/>
          <w:szCs w:val="28"/>
          <w:vertAlign w:val="subscript"/>
        </w:rPr>
        <w:t>страх.</w:t>
      </w:r>
      <w:r>
        <w:rPr>
          <w:rFonts w:ascii="Times New Roman" w:hAnsi="Times New Roman" w:cs="Times New Roman"/>
          <w:sz w:val="28"/>
          <w:szCs w:val="28"/>
        </w:rPr>
        <w:t xml:space="preserve"> (шт);</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max</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QUOTE</w:instrText>
      </w:r>
      <w:r>
        <w:rPr>
          <w:rFonts w:ascii="Times New Roman" w:hAnsi="Times New Roman" w:cs="Times New Roman"/>
          <w:sz w:val="28"/>
          <w:szCs w:val="28"/>
        </w:rPr>
        <w:instrText xml:space="preserve"> </w:instrText>
      </w:r>
      <w:r w:rsidR="005C4AF3">
        <w:rPr>
          <w:rFonts w:ascii="Times New Roman" w:hAnsi="Times New Roman" w:cs="Times New Roman"/>
        </w:rPr>
        <w:pict>
          <v:shape id="_x0000_i1040" type="#_x0000_t75" style="width:189.75pt;height:16.5pt">
            <v:imagedata r:id="rId23"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41" type="#_x0000_t75" style="width:189.75pt;height:16.5pt">
            <v:imagedata r:id="rId23"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(шт).</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Определяем объём стеллажей.</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QUOTE</w:instrText>
      </w:r>
      <w:r>
        <w:rPr>
          <w:rFonts w:ascii="Times New Roman" w:hAnsi="Times New Roman" w:cs="Times New Roman"/>
          <w:sz w:val="28"/>
          <w:szCs w:val="28"/>
        </w:rPr>
        <w:instrText xml:space="preserve"> </w:instrText>
      </w:r>
      <w:r w:rsidR="005C4AF3">
        <w:rPr>
          <w:rFonts w:ascii="Times New Roman" w:hAnsi="Times New Roman" w:cs="Times New Roman"/>
        </w:rPr>
        <w:pict>
          <v:shape id="_x0000_i1042" type="#_x0000_t75" style="width:74.25pt;height:16.5pt">
            <v:imagedata r:id="rId24"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43" type="#_x0000_t75" style="width:74.25pt;height:16.5pt">
            <v:imagedata r:id="rId24"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sidR="005C4AF3">
        <w:rPr>
          <w:rFonts w:ascii="Times New Roman" w:hAnsi="Times New Roman" w:cs="Times New Roman"/>
        </w:rPr>
        <w:pict>
          <v:shape id="_x0000_i1044" type="#_x0000_t75" style="width:148.5pt;height:16.5pt">
            <v:imagedata r:id="rId25"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45" type="#_x0000_t75" style="width:148.5pt;height:16.5pt">
            <v:imagedata r:id="rId25"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r>
        <w:rPr>
          <w:rFonts w:ascii="Times New Roman" w:hAnsi="Times New Roman" w:cs="Times New Roman"/>
          <w:sz w:val="28"/>
          <w:szCs w:val="28"/>
        </w:rPr>
        <w:t>).</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Определяем необходимое число стеллажей для максимального хранения.</w:t>
      </w:r>
    </w:p>
    <w:p w:rsidR="00052559" w:rsidRDefault="00052559" w:rsidP="00172DCD">
      <w:pPr>
        <w:pStyle w:val="10"/>
        <w:spacing w:line="360" w:lineRule="auto"/>
        <w:ind w:left="0"/>
        <w:jc w:val="both"/>
        <w:rPr>
          <w:rFonts w:ascii="Times New Roman" w:hAnsi="Times New Roman" w:cs="Times New Roman"/>
          <w:sz w:val="28"/>
          <w:szCs w:val="28"/>
        </w:rPr>
      </w:pPr>
      <w:r w:rsidRPr="00893657">
        <w:rPr>
          <w:color w:val="333333"/>
          <w:sz w:val="28"/>
          <w:szCs w:val="28"/>
          <w:lang w:val="en-US"/>
        </w:rPr>
        <w:t>n</w:t>
      </w:r>
      <w:r w:rsidRPr="00893657">
        <w:rPr>
          <w:color w:val="333333"/>
          <w:sz w:val="28"/>
          <w:szCs w:val="28"/>
          <w:vertAlign w:val="subscript"/>
          <w:lang w:val="en-US"/>
        </w:rPr>
        <w:t>max</w:t>
      </w:r>
      <w:r w:rsidRPr="00893657">
        <w:rPr>
          <w:color w:val="333333"/>
          <w:position w:val="-30"/>
          <w:sz w:val="28"/>
          <w:szCs w:val="28"/>
          <w:vertAlign w:val="subscript"/>
          <w:lang w:val="en-US"/>
        </w:rPr>
        <w:object w:dxaOrig="2000" w:dyaOrig="700">
          <v:shape id="_x0000_i1046" type="#_x0000_t75" style="width:99pt;height:35.25pt" o:ole="">
            <v:imagedata r:id="rId26" o:title=""/>
          </v:shape>
          <o:OLEObject Type="Embed" ProgID="Equation.3" ShapeID="_x0000_i1046" DrawAspect="Content" ObjectID="_1457698124" r:id="rId27"/>
        </w:object>
      </w:r>
      <w:r>
        <w:rPr>
          <w:rFonts w:ascii="Times New Roman" w:hAnsi="Times New Roman" w:cs="Times New Roman"/>
          <w:sz w:val="28"/>
          <w:szCs w:val="28"/>
        </w:rPr>
        <w:t xml:space="preserve"> (шт);</w:t>
      </w:r>
      <w:r>
        <w:rPr>
          <w:rFonts w:ascii="Times New Roman" w:hAnsi="Times New Roman" w:cs="Times New Roman"/>
          <w:i/>
          <w:iCs/>
          <w:sz w:val="28"/>
          <w:szCs w:val="28"/>
        </w:rPr>
        <w:tab/>
      </w:r>
    </w:p>
    <w:p w:rsidR="00052559" w:rsidRDefault="00052559">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QUOTE</w:instrText>
      </w:r>
      <w:r>
        <w:rPr>
          <w:rFonts w:ascii="Times New Roman" w:hAnsi="Times New Roman" w:cs="Times New Roman"/>
          <w:sz w:val="28"/>
          <w:szCs w:val="28"/>
        </w:rPr>
        <w:instrText xml:space="preserve"> </w:instrText>
      </w:r>
      <w:r w:rsidR="005C4AF3">
        <w:rPr>
          <w:rFonts w:ascii="Times New Roman" w:hAnsi="Times New Roman" w:cs="Times New Roman"/>
        </w:rPr>
        <w:pict>
          <v:shape id="_x0000_i1047" type="#_x0000_t75" style="width:218.25pt;height:28.5pt">
            <v:imagedata r:id="rId28" o:title="" chromakey="white"/>
          </v:shape>
        </w:pic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5C4AF3">
        <w:rPr>
          <w:rFonts w:ascii="Times New Roman" w:hAnsi="Times New Roman" w:cs="Times New Roman"/>
        </w:rPr>
        <w:pict>
          <v:shape id="_x0000_i1048" type="#_x0000_t75" style="width:218.25pt;height:28.5pt">
            <v:imagedata r:id="rId28" o:title="" chromakey="white"/>
          </v:shape>
        </w:pict>
      </w:r>
      <w:r>
        <w:rPr>
          <w:rFonts w:ascii="Times New Roman" w:hAnsi="Times New Roman" w:cs="Times New Roman"/>
          <w:sz w:val="28"/>
          <w:szCs w:val="28"/>
        </w:rPr>
        <w:fldChar w:fldCharType="end"/>
      </w:r>
      <w:r>
        <w:rPr>
          <w:rFonts w:ascii="Times New Roman" w:hAnsi="Times New Roman" w:cs="Times New Roman"/>
          <w:sz w:val="28"/>
          <w:szCs w:val="28"/>
        </w:rPr>
        <w:t xml:space="preserve"> (шт).</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Определяем полезную площадь занимаемую стеллажами.</w:t>
      </w:r>
    </w:p>
    <w:p w:rsidR="00052559" w:rsidRDefault="00052559" w:rsidP="00172DCD">
      <w:pPr>
        <w:pStyle w:val="10"/>
        <w:spacing w:line="360" w:lineRule="auto"/>
        <w:ind w:left="0"/>
        <w:jc w:val="both"/>
        <w:rPr>
          <w:rFonts w:ascii="Times New Roman" w:hAnsi="Times New Roman" w:cs="Times New Roman"/>
          <w:sz w:val="28"/>
          <w:szCs w:val="28"/>
        </w:rPr>
      </w:pPr>
      <w:r w:rsidRPr="00893657">
        <w:rPr>
          <w:color w:val="333333"/>
          <w:sz w:val="28"/>
          <w:szCs w:val="28"/>
          <w:lang w:val="en-US"/>
        </w:rPr>
        <w:t>S</w:t>
      </w:r>
      <w:r w:rsidRPr="00893657">
        <w:rPr>
          <w:color w:val="333333"/>
          <w:sz w:val="28"/>
          <w:szCs w:val="28"/>
          <w:vertAlign w:val="subscript"/>
        </w:rPr>
        <w:t>пол</w:t>
      </w:r>
      <w:r w:rsidRPr="00893657">
        <w:rPr>
          <w:color w:val="333333"/>
          <w:sz w:val="28"/>
          <w:szCs w:val="28"/>
          <w:lang w:val="en-US"/>
        </w:rPr>
        <w:t xml:space="preserve"> = a*b* n</w:t>
      </w:r>
      <w:r w:rsidRPr="00893657">
        <w:rPr>
          <w:color w:val="333333"/>
          <w:sz w:val="28"/>
          <w:szCs w:val="28"/>
          <w:vertAlign w:val="subscript"/>
          <w:lang w:val="en-US"/>
        </w:rPr>
        <w:t>max</w:t>
      </w:r>
      <w:r w:rsidRPr="00172DCD">
        <w:rPr>
          <w:rFonts w:ascii="Times New Roman" w:hAnsi="Times New Roman" w:cs="Times New Roman"/>
          <w:sz w:val="28"/>
          <w:szCs w:val="28"/>
          <w:lang w:val="en-US"/>
        </w:rPr>
        <w:t xml:space="preserve"> (</w:t>
      </w:r>
      <w:r>
        <w:rPr>
          <w:rFonts w:ascii="Times New Roman" w:hAnsi="Times New Roman" w:cs="Times New Roman"/>
          <w:sz w:val="28"/>
          <w:szCs w:val="28"/>
        </w:rPr>
        <w:t>м</w:t>
      </w:r>
      <w:r w:rsidRPr="00172DCD">
        <w:rPr>
          <w:rFonts w:ascii="Times New Roman" w:hAnsi="Times New Roman" w:cs="Times New Roman"/>
          <w:sz w:val="28"/>
          <w:szCs w:val="28"/>
          <w:vertAlign w:val="superscript"/>
          <w:lang w:val="en-US"/>
        </w:rPr>
        <w:t>2</w:t>
      </w:r>
      <w:r w:rsidRPr="00172DCD">
        <w:rPr>
          <w:rFonts w:ascii="Times New Roman" w:hAnsi="Times New Roman" w:cs="Times New Roman"/>
          <w:sz w:val="28"/>
          <w:szCs w:val="28"/>
          <w:lang w:val="en-US"/>
        </w:rPr>
        <w:t>);</w:t>
      </w:r>
    </w:p>
    <w:p w:rsidR="00052559" w:rsidRDefault="00052559" w:rsidP="00172DCD">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rPr>
        <w:t>пол</w:t>
      </w:r>
      <w:r>
        <w:rPr>
          <w:rFonts w:ascii="Times New Roman" w:hAnsi="Times New Roman" w:cs="Times New Roman"/>
          <w:sz w:val="28"/>
          <w:szCs w:val="28"/>
        </w:rPr>
        <w:t>=1,2*3,9*2,68=12,5(м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Проверим соотношения принятого числа стеллажей дополнительной нагрузки.</w:t>
      </w:r>
    </w:p>
    <w:p w:rsidR="00052559" w:rsidRDefault="00052559" w:rsidP="00172DCD">
      <w:pPr>
        <w:pStyle w:val="10"/>
        <w:spacing w:line="360" w:lineRule="auto"/>
        <w:ind w:left="0"/>
        <w:jc w:val="both"/>
        <w:rPr>
          <w:rFonts w:ascii="Times New Roman" w:hAnsi="Times New Roman" w:cs="Times New Roman"/>
          <w:sz w:val="28"/>
          <w:szCs w:val="28"/>
        </w:rPr>
      </w:pPr>
      <w:r w:rsidRPr="00893657">
        <w:rPr>
          <w:color w:val="333333"/>
          <w:sz w:val="28"/>
          <w:szCs w:val="28"/>
          <w:lang w:val="en-US"/>
        </w:rPr>
        <w:t>n</w:t>
      </w:r>
      <w:r w:rsidRPr="00893657">
        <w:rPr>
          <w:color w:val="333333"/>
          <w:sz w:val="28"/>
          <w:szCs w:val="28"/>
          <w:vertAlign w:val="subscript"/>
        </w:rPr>
        <w:t>ст</w:t>
      </w:r>
      <w:r w:rsidRPr="00893657">
        <w:rPr>
          <w:color w:val="333333"/>
          <w:sz w:val="28"/>
          <w:szCs w:val="28"/>
        </w:rPr>
        <w:t xml:space="preserve"> </w:t>
      </w:r>
      <w:r w:rsidRPr="00893657">
        <w:rPr>
          <w:color w:val="333333"/>
          <w:position w:val="-24"/>
          <w:sz w:val="28"/>
          <w:szCs w:val="28"/>
        </w:rPr>
        <w:object w:dxaOrig="1400" w:dyaOrig="639">
          <v:shape id="_x0000_i1049" type="#_x0000_t75" style="width:69.75pt;height:31.5pt" o:ole="">
            <v:imagedata r:id="rId29" o:title=""/>
          </v:shape>
          <o:OLEObject Type="Embed" ProgID="Equation.3" ShapeID="_x0000_i1049" DrawAspect="Content" ObjectID="_1457698125" r:id="rId30"/>
        </w:object>
      </w:r>
      <w:r>
        <w:rPr>
          <w:rFonts w:ascii="Times New Roman" w:hAnsi="Times New Roman" w:cs="Times New Roman"/>
          <w:sz w:val="28"/>
          <w:szCs w:val="28"/>
        </w:rPr>
        <w:t xml:space="preserve"> (шт);</w:t>
      </w:r>
    </w:p>
    <w:p w:rsidR="00052559" w:rsidRPr="00172DCD" w:rsidRDefault="00052559" w:rsidP="00172DCD">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rPr>
        <w:t>ст</w:t>
      </w:r>
      <w:r>
        <w:rPr>
          <w:rFonts w:ascii="Times New Roman" w:hAnsi="Times New Roman" w:cs="Times New Roman"/>
          <w:sz w:val="28"/>
          <w:szCs w:val="28"/>
        </w:rPr>
        <w:t>=100240/1,2*3,9*2000=10,7 (шт).</w:t>
      </w:r>
    </w:p>
    <w:p w:rsidR="00052559" w:rsidRDefault="00052559">
      <w:pPr>
        <w:pStyle w:val="10"/>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Определить площадь стеллажа.</w:t>
      </w:r>
    </w:p>
    <w:p w:rsidR="00052559" w:rsidRPr="00C4441F" w:rsidRDefault="00052559" w:rsidP="00172DCD">
      <w:pPr>
        <w:spacing w:line="360" w:lineRule="auto"/>
        <w:ind w:left="1080"/>
        <w:rPr>
          <w:rFonts w:ascii="Times New Roman" w:hAnsi="Times New Roman" w:cs="Times New Roman"/>
          <w:sz w:val="28"/>
          <w:szCs w:val="28"/>
        </w:rPr>
      </w:pPr>
      <w:r w:rsidRPr="00C4441F">
        <w:rPr>
          <w:rFonts w:ascii="Times New Roman" w:hAnsi="Times New Roman" w:cs="Times New Roman"/>
          <w:color w:val="333333"/>
          <w:sz w:val="28"/>
          <w:szCs w:val="28"/>
          <w:lang w:val="en-US"/>
        </w:rPr>
        <w:t>S</w:t>
      </w:r>
      <w:r w:rsidRPr="00C4441F">
        <w:rPr>
          <w:rFonts w:ascii="Times New Roman" w:hAnsi="Times New Roman" w:cs="Times New Roman"/>
          <w:color w:val="333333"/>
          <w:sz w:val="28"/>
          <w:szCs w:val="28"/>
          <w:vertAlign w:val="subscript"/>
        </w:rPr>
        <w:t>ст</w:t>
      </w:r>
      <w:r w:rsidRPr="00C4441F">
        <w:rPr>
          <w:rFonts w:ascii="Times New Roman" w:hAnsi="Times New Roman" w:cs="Times New Roman"/>
          <w:color w:val="333333"/>
          <w:sz w:val="28"/>
          <w:szCs w:val="28"/>
        </w:rPr>
        <w:t xml:space="preserve"> = </w:t>
      </w:r>
      <w:r w:rsidRPr="00C4441F">
        <w:rPr>
          <w:rFonts w:ascii="Times New Roman" w:hAnsi="Times New Roman" w:cs="Times New Roman"/>
          <w:color w:val="333333"/>
          <w:sz w:val="28"/>
          <w:szCs w:val="28"/>
          <w:lang w:val="en-US"/>
        </w:rPr>
        <w:t>a</w:t>
      </w:r>
      <w:r w:rsidRPr="00C4441F">
        <w:rPr>
          <w:rFonts w:ascii="Times New Roman" w:hAnsi="Times New Roman" w:cs="Times New Roman"/>
          <w:color w:val="333333"/>
          <w:sz w:val="28"/>
          <w:szCs w:val="28"/>
        </w:rPr>
        <w:t>*</w:t>
      </w:r>
      <w:r w:rsidRPr="00C4441F">
        <w:rPr>
          <w:rFonts w:ascii="Times New Roman" w:hAnsi="Times New Roman" w:cs="Times New Roman"/>
          <w:color w:val="333333"/>
          <w:sz w:val="28"/>
          <w:szCs w:val="28"/>
          <w:lang w:val="en-US"/>
        </w:rPr>
        <w:t>b</w:t>
      </w:r>
      <w:r w:rsidRPr="00C4441F">
        <w:rPr>
          <w:rFonts w:ascii="Times New Roman" w:hAnsi="Times New Roman" w:cs="Times New Roman"/>
          <w:color w:val="333333"/>
          <w:sz w:val="28"/>
          <w:szCs w:val="28"/>
        </w:rPr>
        <w:t xml:space="preserve"> </w:t>
      </w:r>
      <w:r w:rsidRPr="00C4441F">
        <w:rPr>
          <w:rFonts w:ascii="Times New Roman" w:hAnsi="Times New Roman" w:cs="Times New Roman"/>
          <w:sz w:val="28"/>
          <w:szCs w:val="28"/>
        </w:rPr>
        <w:t>(м</w:t>
      </w:r>
      <w:r w:rsidRPr="00C4441F">
        <w:rPr>
          <w:rFonts w:ascii="Times New Roman" w:hAnsi="Times New Roman" w:cs="Times New Roman"/>
          <w:sz w:val="28"/>
          <w:szCs w:val="28"/>
          <w:vertAlign w:val="superscript"/>
        </w:rPr>
        <w:t>2</w:t>
      </w:r>
      <w:r w:rsidRPr="00C4441F">
        <w:rPr>
          <w:rFonts w:ascii="Times New Roman" w:hAnsi="Times New Roman" w:cs="Times New Roman"/>
          <w:sz w:val="28"/>
          <w:szCs w:val="28"/>
        </w:rPr>
        <w:t>).</w:t>
      </w:r>
    </w:p>
    <w:p w:rsidR="00052559" w:rsidRPr="00C4441F" w:rsidRDefault="00052559" w:rsidP="00172DCD">
      <w:pPr>
        <w:spacing w:line="360" w:lineRule="auto"/>
        <w:ind w:left="1080"/>
        <w:rPr>
          <w:rFonts w:ascii="Times New Roman" w:hAnsi="Times New Roman" w:cs="Times New Roman"/>
          <w:color w:val="333333"/>
          <w:sz w:val="28"/>
          <w:szCs w:val="28"/>
        </w:rPr>
      </w:pPr>
      <w:r w:rsidRPr="00C4441F">
        <w:rPr>
          <w:rFonts w:ascii="Times New Roman" w:hAnsi="Times New Roman" w:cs="Times New Roman"/>
          <w:color w:val="333333"/>
          <w:sz w:val="28"/>
          <w:szCs w:val="28"/>
          <w:lang w:val="en-US"/>
        </w:rPr>
        <w:t>S</w:t>
      </w:r>
      <w:r w:rsidRPr="00C4441F">
        <w:rPr>
          <w:rFonts w:ascii="Times New Roman" w:hAnsi="Times New Roman" w:cs="Times New Roman"/>
          <w:color w:val="333333"/>
          <w:sz w:val="28"/>
          <w:szCs w:val="28"/>
          <w:vertAlign w:val="subscript"/>
        </w:rPr>
        <w:t>ст</w:t>
      </w:r>
      <w:r w:rsidRPr="00C4441F">
        <w:rPr>
          <w:rFonts w:ascii="Times New Roman" w:hAnsi="Times New Roman" w:cs="Times New Roman"/>
          <w:color w:val="333333"/>
          <w:sz w:val="28"/>
          <w:szCs w:val="28"/>
        </w:rPr>
        <w:t>=1,2*3,9=4,68 (м</w:t>
      </w:r>
      <w:r>
        <w:rPr>
          <w:rFonts w:ascii="Times New Roman" w:hAnsi="Times New Roman" w:cs="Times New Roman"/>
          <w:color w:val="333333"/>
          <w:sz w:val="28"/>
          <w:szCs w:val="28"/>
          <w:vertAlign w:val="subscript"/>
        </w:rPr>
        <w:t>2</w:t>
      </w:r>
      <w:r w:rsidRPr="00C4441F">
        <w:rPr>
          <w:rFonts w:ascii="Times New Roman" w:hAnsi="Times New Roman" w:cs="Times New Roman"/>
          <w:color w:val="333333"/>
          <w:sz w:val="28"/>
          <w:szCs w:val="28"/>
        </w:rPr>
        <w:t>)</w:t>
      </w:r>
      <w:r>
        <w:rPr>
          <w:rFonts w:ascii="Times New Roman" w:hAnsi="Times New Roman" w:cs="Times New Roman"/>
          <w:color w:val="333333"/>
          <w:sz w:val="28"/>
          <w:szCs w:val="28"/>
        </w:rPr>
        <w:t>.</w:t>
      </w:r>
    </w:p>
    <w:p w:rsidR="00052559" w:rsidRDefault="00052559" w:rsidP="00C4441F">
      <w:pPr>
        <w:pStyle w:val="10"/>
        <w:numPr>
          <w:ilvl w:val="0"/>
          <w:numId w:val="6"/>
        </w:numPr>
        <w:spacing w:line="360" w:lineRule="auto"/>
        <w:ind w:left="993" w:hanging="993"/>
        <w:jc w:val="both"/>
        <w:rPr>
          <w:rFonts w:ascii="Times New Roman" w:hAnsi="Times New Roman" w:cs="Times New Roman"/>
          <w:sz w:val="28"/>
          <w:szCs w:val="28"/>
        </w:rPr>
      </w:pPr>
      <w:r>
        <w:rPr>
          <w:rFonts w:ascii="Times New Roman" w:hAnsi="Times New Roman" w:cs="Times New Roman"/>
          <w:sz w:val="28"/>
          <w:szCs w:val="28"/>
        </w:rPr>
        <w:t>Определяем общую площадь склада.</w:t>
      </w:r>
    </w:p>
    <w:p w:rsidR="00052559" w:rsidRDefault="00052559" w:rsidP="00C4441F">
      <w:pPr>
        <w:pStyle w:val="10"/>
        <w:spacing w:line="360" w:lineRule="auto"/>
        <w:ind w:left="0"/>
        <w:jc w:val="both"/>
        <w:rPr>
          <w:rFonts w:ascii="Times New Roman" w:hAnsi="Times New Roman" w:cs="Times New Roman"/>
          <w:sz w:val="28"/>
          <w:szCs w:val="28"/>
        </w:rPr>
      </w:pPr>
      <w:r w:rsidRPr="00893657">
        <w:rPr>
          <w:color w:val="333333"/>
          <w:sz w:val="28"/>
          <w:szCs w:val="28"/>
          <w:lang w:val="en-US"/>
        </w:rPr>
        <w:t>S</w:t>
      </w:r>
      <w:r w:rsidRPr="00893657">
        <w:rPr>
          <w:color w:val="333333"/>
          <w:sz w:val="28"/>
          <w:szCs w:val="28"/>
          <w:vertAlign w:val="subscript"/>
        </w:rPr>
        <w:t>общая</w:t>
      </w:r>
      <w:r w:rsidRPr="00893657">
        <w:rPr>
          <w:color w:val="333333"/>
          <w:sz w:val="28"/>
          <w:szCs w:val="28"/>
        </w:rPr>
        <w:t xml:space="preserve"> </w:t>
      </w:r>
      <w:r w:rsidRPr="00893657">
        <w:rPr>
          <w:color w:val="333333"/>
          <w:position w:val="-28"/>
          <w:sz w:val="28"/>
          <w:szCs w:val="28"/>
        </w:rPr>
        <w:object w:dxaOrig="1160" w:dyaOrig="680">
          <v:shape id="_x0000_i1050" type="#_x0000_t75" style="width:57.75pt;height:34.5pt" o:ole="">
            <v:imagedata r:id="rId31" o:title=""/>
          </v:shape>
          <o:OLEObject Type="Embed" ProgID="Equation.3" ShapeID="_x0000_i1050" DrawAspect="Content" ObjectID="_1457698126" r:id="rId32"/>
        </w:object>
      </w:r>
      <w:r>
        <w:rPr>
          <w:rFonts w:ascii="Times New Roman" w:hAnsi="Times New Roman" w:cs="Times New Roman"/>
          <w:sz w:val="28"/>
          <w:szCs w:val="28"/>
        </w:rPr>
        <w:t>(м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52559" w:rsidRDefault="00052559" w:rsidP="00C4441F">
      <w:pPr>
        <w:pStyle w:val="10"/>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rPr>
        <w:t>общая</w:t>
      </w:r>
      <w:r>
        <w:rPr>
          <w:rFonts w:ascii="Times New Roman" w:hAnsi="Times New Roman" w:cs="Times New Roman"/>
          <w:sz w:val="28"/>
          <w:szCs w:val="28"/>
        </w:rPr>
        <w:t>= 4,68*10,7/0,5=100 (м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52559" w:rsidRDefault="00052559">
      <w:pPr>
        <w:pStyle w:val="10"/>
        <w:spacing w:line="360" w:lineRule="auto"/>
        <w:ind w:left="0"/>
        <w:rPr>
          <w:rFonts w:ascii="Times New Roman" w:hAnsi="Times New Roman" w:cs="Times New Roman"/>
          <w:sz w:val="28"/>
          <w:szCs w:val="28"/>
        </w:rPr>
      </w:pPr>
      <w:r>
        <w:rPr>
          <w:rFonts w:ascii="Times New Roman" w:hAnsi="Times New Roman" w:cs="Times New Roman"/>
          <w:sz w:val="28"/>
          <w:szCs w:val="28"/>
        </w:rPr>
        <w:t>Вывод: Складская площадь для хранения изделия «А» составляет 100 (м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52559" w:rsidRDefault="00052559">
      <w:pPr>
        <w:spacing w:after="0" w:line="360" w:lineRule="auto"/>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pPr>
        <w:spacing w:after="0" w:line="360" w:lineRule="auto"/>
        <w:ind w:firstLine="708"/>
        <w:jc w:val="both"/>
        <w:rPr>
          <w:rFonts w:ascii="Times New Roman" w:hAnsi="Times New Roman" w:cs="Times New Roman"/>
          <w:sz w:val="28"/>
          <w:szCs w:val="28"/>
        </w:rPr>
      </w:pPr>
    </w:p>
    <w:p w:rsidR="00052559" w:rsidRDefault="00052559" w:rsidP="00C4441F">
      <w:pPr>
        <w:spacing w:after="0" w:line="360" w:lineRule="auto"/>
        <w:jc w:val="both"/>
        <w:rPr>
          <w:rFonts w:ascii="Times New Roman" w:hAnsi="Times New Roman" w:cs="Times New Roman"/>
          <w:sz w:val="28"/>
          <w:szCs w:val="28"/>
        </w:rPr>
      </w:pPr>
    </w:p>
    <w:p w:rsidR="00052559" w:rsidRDefault="00052559" w:rsidP="00C444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4.</w:t>
      </w:r>
    </w:p>
    <w:p w:rsidR="00052559" w:rsidRDefault="000525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Число деталей в партии </w:t>
      </w:r>
      <w:r>
        <w:rPr>
          <w:rFonts w:ascii="Times New Roman" w:hAnsi="Times New Roman" w:cs="Times New Roman"/>
          <w:sz w:val="28"/>
          <w:szCs w:val="28"/>
          <w:lang w:val="en-US"/>
        </w:rPr>
        <w:t>n</w:t>
      </w:r>
      <w:r>
        <w:rPr>
          <w:rFonts w:ascii="Times New Roman" w:hAnsi="Times New Roman" w:cs="Times New Roman"/>
          <w:sz w:val="28"/>
          <w:szCs w:val="28"/>
        </w:rPr>
        <w:t xml:space="preserve"> шт. Вид движения партии деталей – последовательный. Технологический процесс обработки деталей состоит из шести операций, длительность обработки на каждой операции указана в таблице 4.  Каждая операция выполняется на одном станке. Определить: как изменяется продолжительность технологической обработки деталей, если последовательный вид движения заменить на параллельно – последовательный; вторая, четвёртая и пятая операции выполняются на двух станках, а остальные каждая на одном станке.  </w:t>
      </w:r>
    </w:p>
    <w:p w:rsidR="00052559" w:rsidRDefault="000525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Построить график движения деталей в соответствии с исходными данными и график плотности рабочей силы в производственном процессе. Дать рекомендации по рационализации производственного процесса.</w:t>
      </w:r>
    </w:p>
    <w:p w:rsidR="00052559" w:rsidRDefault="00052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w:t>
      </w:r>
    </w:p>
    <w:p w:rsidR="00052559" w:rsidRDefault="00052559">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0"/>
        <w:gridCol w:w="3118"/>
      </w:tblGrid>
      <w:tr w:rsidR="00052559" w:rsidRPr="00E747A6">
        <w:trPr>
          <w:trHeight w:val="992"/>
        </w:trPr>
        <w:tc>
          <w:tcPr>
            <w:tcW w:w="2660" w:type="dxa"/>
            <w:vAlign w:val="center"/>
          </w:tcPr>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rPr>
              <w:t>Число операций</w:t>
            </w:r>
          </w:p>
        </w:tc>
        <w:tc>
          <w:tcPr>
            <w:tcW w:w="3118" w:type="dxa"/>
            <w:vAlign w:val="center"/>
          </w:tcPr>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rPr>
              <w:t>Число деталей в партии</w:t>
            </w:r>
          </w:p>
          <w:p w:rsidR="00052559" w:rsidRPr="00E747A6" w:rsidRDefault="00052559">
            <w:pPr>
              <w:spacing w:after="0"/>
              <w:jc w:val="center"/>
              <w:rPr>
                <w:rFonts w:ascii="Times New Roman" w:hAnsi="Times New Roman" w:cs="Times New Roman"/>
                <w:sz w:val="28"/>
                <w:szCs w:val="28"/>
              </w:rPr>
            </w:pPr>
            <w:r w:rsidRPr="00E747A6">
              <w:rPr>
                <w:rFonts w:ascii="Times New Roman" w:hAnsi="Times New Roman" w:cs="Times New Roman"/>
                <w:sz w:val="28"/>
                <w:szCs w:val="28"/>
                <w:lang w:val="en-US"/>
              </w:rPr>
              <w:t>n</w:t>
            </w:r>
            <w:r w:rsidRPr="00E747A6">
              <w:rPr>
                <w:rFonts w:ascii="Times New Roman" w:hAnsi="Times New Roman" w:cs="Times New Roman"/>
                <w:sz w:val="28"/>
                <w:szCs w:val="28"/>
              </w:rPr>
              <w:t xml:space="preserve"> = 10(шт).</w:t>
            </w:r>
          </w:p>
          <w:p w:rsidR="00052559" w:rsidRPr="00E747A6" w:rsidRDefault="00052559">
            <w:pPr>
              <w:spacing w:after="0"/>
              <w:jc w:val="center"/>
              <w:rPr>
                <w:rFonts w:ascii="Times New Roman" w:hAnsi="Times New Roman" w:cs="Times New Roman"/>
                <w:sz w:val="28"/>
                <w:szCs w:val="28"/>
              </w:rPr>
            </w:pPr>
          </w:p>
        </w:tc>
      </w:tr>
      <w:tr w:rsidR="00052559" w:rsidRPr="00E747A6">
        <w:tc>
          <w:tcPr>
            <w:tcW w:w="2660"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1</w:t>
            </w:r>
          </w:p>
        </w:tc>
        <w:tc>
          <w:tcPr>
            <w:tcW w:w="3118"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8</w:t>
            </w:r>
          </w:p>
        </w:tc>
      </w:tr>
      <w:tr w:rsidR="00052559" w:rsidRPr="00E747A6">
        <w:tc>
          <w:tcPr>
            <w:tcW w:w="2660"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2</w:t>
            </w:r>
          </w:p>
        </w:tc>
        <w:tc>
          <w:tcPr>
            <w:tcW w:w="3118"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4</w:t>
            </w:r>
          </w:p>
        </w:tc>
      </w:tr>
      <w:tr w:rsidR="00052559" w:rsidRPr="00E747A6">
        <w:tc>
          <w:tcPr>
            <w:tcW w:w="2660"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3</w:t>
            </w:r>
          </w:p>
        </w:tc>
        <w:tc>
          <w:tcPr>
            <w:tcW w:w="3118"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2</w:t>
            </w:r>
          </w:p>
        </w:tc>
      </w:tr>
      <w:tr w:rsidR="00052559" w:rsidRPr="00E747A6">
        <w:tc>
          <w:tcPr>
            <w:tcW w:w="2660"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4</w:t>
            </w:r>
          </w:p>
        </w:tc>
        <w:tc>
          <w:tcPr>
            <w:tcW w:w="3118" w:type="dxa"/>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10</w:t>
            </w:r>
          </w:p>
        </w:tc>
      </w:tr>
      <w:tr w:rsidR="00052559" w:rsidRPr="00E747A6">
        <w:tc>
          <w:tcPr>
            <w:tcW w:w="2660" w:type="dxa"/>
            <w:tcBorders>
              <w:right w:val="single" w:sz="4" w:space="0" w:color="auto"/>
            </w:tcBorders>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5</w:t>
            </w:r>
          </w:p>
        </w:tc>
        <w:tc>
          <w:tcPr>
            <w:tcW w:w="3118" w:type="dxa"/>
            <w:tcBorders>
              <w:left w:val="single" w:sz="4" w:space="0" w:color="auto"/>
            </w:tcBorders>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5</w:t>
            </w:r>
          </w:p>
        </w:tc>
      </w:tr>
      <w:tr w:rsidR="00052559" w:rsidRPr="00E747A6">
        <w:trPr>
          <w:trHeight w:val="194"/>
        </w:trPr>
        <w:tc>
          <w:tcPr>
            <w:tcW w:w="2660" w:type="dxa"/>
            <w:tcBorders>
              <w:right w:val="single" w:sz="4" w:space="0" w:color="auto"/>
            </w:tcBorders>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6</w:t>
            </w:r>
          </w:p>
        </w:tc>
        <w:tc>
          <w:tcPr>
            <w:tcW w:w="3118" w:type="dxa"/>
            <w:tcBorders>
              <w:left w:val="single" w:sz="4" w:space="0" w:color="auto"/>
            </w:tcBorders>
          </w:tcPr>
          <w:p w:rsidR="00052559" w:rsidRPr="00E747A6" w:rsidRDefault="00052559">
            <w:pPr>
              <w:spacing w:after="0"/>
              <w:jc w:val="center"/>
              <w:rPr>
                <w:rFonts w:ascii="Times New Roman" w:hAnsi="Times New Roman" w:cs="Times New Roman"/>
                <w:sz w:val="28"/>
                <w:szCs w:val="28"/>
                <w:lang w:val="en-US"/>
              </w:rPr>
            </w:pPr>
            <w:r w:rsidRPr="00E747A6">
              <w:rPr>
                <w:rFonts w:ascii="Times New Roman" w:hAnsi="Times New Roman" w:cs="Times New Roman"/>
                <w:sz w:val="28"/>
                <w:szCs w:val="28"/>
                <w:lang w:val="en-US"/>
              </w:rPr>
              <w:t>7</w:t>
            </w:r>
          </w:p>
        </w:tc>
      </w:tr>
    </w:tbl>
    <w:p w:rsidR="00052559" w:rsidRDefault="00052559">
      <w:pPr>
        <w:spacing w:after="0"/>
        <w:jc w:val="both"/>
        <w:rPr>
          <w:rFonts w:ascii="Times New Roman" w:hAnsi="Times New Roman" w:cs="Times New Roman"/>
          <w:sz w:val="28"/>
          <w:szCs w:val="28"/>
          <w:lang w:val="en-US"/>
        </w:rPr>
      </w:pPr>
    </w:p>
    <w:p w:rsidR="00052559" w:rsidRDefault="0005255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=8; t</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=4; t</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=2; t</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=10; t</w:t>
      </w:r>
      <w:r>
        <w:rPr>
          <w:rFonts w:ascii="Times New Roman" w:hAnsi="Times New Roman" w:cs="Times New Roman"/>
          <w:sz w:val="28"/>
          <w:szCs w:val="28"/>
          <w:vertAlign w:val="subscript"/>
          <w:lang w:val="en-US"/>
        </w:rPr>
        <w:t>5</w:t>
      </w:r>
      <w:r>
        <w:rPr>
          <w:rFonts w:ascii="Times New Roman" w:hAnsi="Times New Roman" w:cs="Times New Roman"/>
          <w:sz w:val="28"/>
          <w:szCs w:val="28"/>
          <w:lang w:val="en-US"/>
        </w:rPr>
        <w:t>=5; t</w:t>
      </w:r>
      <w:r>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 xml:space="preserve">=7. </w:t>
      </w:r>
    </w:p>
    <w:p w:rsidR="00052559" w:rsidRDefault="00052559">
      <w:pPr>
        <w:pStyle w:val="10"/>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Найдём продолжительность обработки детали при последовательном движении по формуле: </w:t>
      </w:r>
    </w:p>
    <w:p w:rsidR="00052559" w:rsidRPr="00C4441F" w:rsidRDefault="00052559" w:rsidP="00C4441F">
      <w:pPr>
        <w:spacing w:line="360" w:lineRule="auto"/>
        <w:ind w:left="720"/>
        <w:rPr>
          <w:rFonts w:ascii="Times New Roman" w:hAnsi="Times New Roman" w:cs="Times New Roman"/>
          <w:sz w:val="28"/>
          <w:szCs w:val="28"/>
          <w:vertAlign w:val="subscript"/>
        </w:rPr>
      </w:pPr>
      <w:r w:rsidRPr="00C4441F">
        <w:rPr>
          <w:rFonts w:ascii="Times New Roman" w:hAnsi="Times New Roman" w:cs="Times New Roman"/>
          <w:sz w:val="28"/>
          <w:szCs w:val="28"/>
        </w:rPr>
        <w:t>Т</w:t>
      </w:r>
      <w:r w:rsidRPr="00C4441F">
        <w:rPr>
          <w:rFonts w:ascii="Times New Roman" w:hAnsi="Times New Roman" w:cs="Times New Roman"/>
          <w:sz w:val="28"/>
          <w:szCs w:val="28"/>
          <w:vertAlign w:val="subscript"/>
        </w:rPr>
        <w:t>посл</w:t>
      </w:r>
      <w:r w:rsidRPr="00C4441F">
        <w:rPr>
          <w:rFonts w:ascii="Times New Roman" w:hAnsi="Times New Roman" w:cs="Times New Roman"/>
          <w:position w:val="-20"/>
          <w:sz w:val="28"/>
          <w:szCs w:val="28"/>
          <w:vertAlign w:val="subscript"/>
        </w:rPr>
        <w:object w:dxaOrig="940" w:dyaOrig="580">
          <v:shape id="_x0000_i1051" type="#_x0000_t75" style="width:47.25pt;height:29.25pt" o:ole="">
            <v:imagedata r:id="rId33" o:title=""/>
          </v:shape>
          <o:OLEObject Type="Embed" ProgID="Equation.3" ShapeID="_x0000_i1051" DrawAspect="Content" ObjectID="_1457698127" r:id="rId34"/>
        </w:objec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деталей в партии;</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 время обработки одной детали по всем операциям;</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rPr>
        <w:t xml:space="preserve"> – количество операций;</w:t>
      </w:r>
    </w:p>
    <w:p w:rsidR="00052559" w:rsidRDefault="005C4AF3">
      <w:pPr>
        <w:pStyle w:val="10"/>
        <w:spacing w:after="0" w:line="360" w:lineRule="auto"/>
        <w:ind w:left="0"/>
        <w:jc w:val="both"/>
        <w:rPr>
          <w:rFonts w:ascii="Times New Roman" w:hAnsi="Times New Roman" w:cs="Times New Roman"/>
        </w:rPr>
      </w:pPr>
      <w:r>
        <w:rPr>
          <w:rFonts w:ascii="Times New Roman" w:hAnsi="Times New Roman" w:cs="Times New Roman"/>
        </w:rPr>
        <w:pict>
          <v:shape id="_x0000_i1052" type="#_x0000_t75" style="width:221.25pt;height:30pt">
            <v:imagedata r:id="rId35" o:title="" chromakey="white"/>
          </v:shape>
        </w:pict>
      </w:r>
    </w:p>
    <w:p w:rsidR="00052559" w:rsidRPr="00C4441F" w:rsidRDefault="00052559">
      <w:pPr>
        <w:pStyle w:val="10"/>
        <w:spacing w:after="0" w:line="360" w:lineRule="auto"/>
        <w:ind w:left="0"/>
        <w:jc w:val="both"/>
        <w:rPr>
          <w:rFonts w:ascii="Times New Roman" w:hAnsi="Times New Roman" w:cs="Times New Roman"/>
          <w:i/>
          <w:iCs/>
          <w:sz w:val="28"/>
          <w:szCs w:val="28"/>
        </w:rPr>
      </w:pPr>
      <w:r w:rsidRPr="00C4441F">
        <w:rPr>
          <w:rFonts w:ascii="Times New Roman" w:hAnsi="Times New Roman" w:cs="Times New Roman"/>
          <w:sz w:val="28"/>
          <w:szCs w:val="28"/>
        </w:rPr>
        <w:t>Т</w:t>
      </w:r>
      <w:r w:rsidRPr="00C4441F">
        <w:rPr>
          <w:rFonts w:ascii="Times New Roman" w:hAnsi="Times New Roman" w:cs="Times New Roman"/>
          <w:sz w:val="28"/>
          <w:szCs w:val="28"/>
          <w:vertAlign w:val="subscript"/>
        </w:rPr>
        <w:t>посл</w:t>
      </w:r>
      <w:r w:rsidRPr="00C4441F">
        <w:rPr>
          <w:rFonts w:ascii="Times New Roman" w:hAnsi="Times New Roman" w:cs="Times New Roman"/>
          <w:sz w:val="28"/>
          <w:szCs w:val="28"/>
        </w:rPr>
        <w:t>=10</w:t>
      </w:r>
      <w:r>
        <w:rPr>
          <w:rFonts w:ascii="Times New Roman" w:hAnsi="Times New Roman" w:cs="Times New Roman"/>
          <w:sz w:val="28"/>
          <w:szCs w:val="28"/>
        </w:rPr>
        <w:t>*36=360 (мин).</w:t>
      </w:r>
    </w:p>
    <w:p w:rsidR="00052559" w:rsidRDefault="00052559" w:rsidP="00C4441F">
      <w:pPr>
        <w:pStyle w:val="10"/>
        <w:numPr>
          <w:ilvl w:val="0"/>
          <w:numId w:val="9"/>
        </w:numPr>
        <w:spacing w:after="0" w:line="360" w:lineRule="auto"/>
        <w:ind w:left="284" w:hanging="142"/>
        <w:jc w:val="both"/>
        <w:rPr>
          <w:rFonts w:ascii="Times New Roman" w:hAnsi="Times New Roman" w:cs="Times New Roman"/>
          <w:sz w:val="28"/>
          <w:szCs w:val="28"/>
        </w:rPr>
      </w:pPr>
      <w:r>
        <w:rPr>
          <w:rFonts w:ascii="Times New Roman" w:hAnsi="Times New Roman" w:cs="Times New Roman"/>
          <w:sz w:val="28"/>
          <w:szCs w:val="28"/>
        </w:rPr>
        <w:t>Найдём параллельный вид движения детали по формуле:</w:t>
      </w:r>
    </w:p>
    <w:p w:rsidR="00052559" w:rsidRPr="00C4441F" w:rsidRDefault="00052559" w:rsidP="00C4441F">
      <w:pPr>
        <w:spacing w:line="360" w:lineRule="auto"/>
        <w:ind w:left="720"/>
        <w:rPr>
          <w:rFonts w:ascii="Times New Roman" w:hAnsi="Times New Roman" w:cs="Times New Roman"/>
          <w:sz w:val="28"/>
          <w:szCs w:val="28"/>
        </w:rPr>
      </w:pPr>
      <w:r w:rsidRPr="00C4441F">
        <w:rPr>
          <w:rFonts w:ascii="Times New Roman" w:hAnsi="Times New Roman" w:cs="Times New Roman"/>
          <w:sz w:val="28"/>
          <w:szCs w:val="28"/>
        </w:rPr>
        <w:t>Т</w:t>
      </w:r>
      <w:r w:rsidRPr="00C4441F">
        <w:rPr>
          <w:rFonts w:ascii="Times New Roman" w:hAnsi="Times New Roman" w:cs="Times New Roman"/>
          <w:sz w:val="28"/>
          <w:szCs w:val="28"/>
          <w:vertAlign w:val="subscript"/>
        </w:rPr>
        <w:t>пар</w:t>
      </w:r>
      <w:r w:rsidRPr="00C4441F">
        <w:rPr>
          <w:rFonts w:ascii="Times New Roman" w:hAnsi="Times New Roman" w:cs="Times New Roman"/>
          <w:sz w:val="28"/>
          <w:szCs w:val="28"/>
        </w:rPr>
        <w:t>=</w:t>
      </w:r>
      <w:r w:rsidRPr="00C4441F">
        <w:rPr>
          <w:rFonts w:ascii="Times New Roman" w:hAnsi="Times New Roman" w:cs="Times New Roman"/>
          <w:position w:val="-26"/>
          <w:sz w:val="28"/>
          <w:szCs w:val="28"/>
        </w:rPr>
        <w:object w:dxaOrig="1660" w:dyaOrig="639">
          <v:shape id="_x0000_i1053" type="#_x0000_t75" style="width:83.25pt;height:31.5pt" o:ole="">
            <v:imagedata r:id="rId36" o:title=""/>
          </v:shape>
          <o:OLEObject Type="Embed" ProgID="Equation.3" ShapeID="_x0000_i1053" DrawAspect="Content" ObjectID="_1457698128" r:id="rId37"/>
        </w:objec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гл</w:t>
      </w:r>
      <w:r>
        <w:rPr>
          <w:rFonts w:ascii="Times New Roman" w:hAnsi="Times New Roman" w:cs="Times New Roman"/>
          <w:sz w:val="28"/>
          <w:szCs w:val="28"/>
        </w:rPr>
        <w:t xml:space="preserve"> – время наиболее продолжительной операции;</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vertAlign w:val="subscript"/>
        </w:rPr>
        <w:t>парл</w:t>
      </w:r>
      <w:r>
        <w:rPr>
          <w:rFonts w:ascii="Times New Roman" w:hAnsi="Times New Roman" w:cs="Times New Roman"/>
          <w:sz w:val="28"/>
          <w:szCs w:val="28"/>
        </w:rPr>
        <w:t>=36+10*(10-1)=414 (мин).</w:t>
      </w:r>
    </w:p>
    <w:p w:rsidR="00052559" w:rsidRDefault="00052559">
      <w:pPr>
        <w:pStyle w:val="10"/>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Найдём последовательно – параллельный вид движения по формуле:</w:t>
      </w:r>
    </w:p>
    <w:p w:rsidR="00052559" w:rsidRDefault="00052559">
      <w:pPr>
        <w:pStyle w:val="10"/>
        <w:spacing w:after="0" w:line="360" w:lineRule="auto"/>
        <w:ind w:left="0"/>
        <w:jc w:val="both"/>
        <w:rPr>
          <w:rFonts w:ascii="Times New Roman" w:hAnsi="Times New Roman" w:cs="Times New Roman"/>
          <w:sz w:val="28"/>
          <w:szCs w:val="28"/>
        </w:rPr>
      </w:pPr>
      <w:r w:rsidRPr="00606719">
        <w:rPr>
          <w:position w:val="-26"/>
          <w:sz w:val="28"/>
          <w:szCs w:val="28"/>
          <w:vertAlign w:val="subscript"/>
        </w:rPr>
        <w:object w:dxaOrig="3260" w:dyaOrig="639">
          <v:shape id="_x0000_i1054" type="#_x0000_t75" style="width:162.75pt;height:31.5pt" o:ole="">
            <v:imagedata r:id="rId38" o:title=""/>
          </v:shape>
          <o:OLEObject Type="Embed" ProgID="Equation.3" ShapeID="_x0000_i1054" DrawAspect="Content" ObjectID="_1457698129" r:id="rId39"/>
        </w:objec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дл</w:t>
      </w:r>
      <w:r>
        <w:rPr>
          <w:rFonts w:ascii="Times New Roman" w:hAnsi="Times New Roman" w:cs="Times New Roman"/>
          <w:sz w:val="28"/>
          <w:szCs w:val="28"/>
        </w:rPr>
        <w:t xml:space="preserve"> и </w:t>
      </w:r>
      <w:r>
        <w:rPr>
          <w:rFonts w:ascii="Times New Roman" w:hAnsi="Times New Roman" w:cs="Times New Roman"/>
          <w:sz w:val="28"/>
          <w:szCs w:val="28"/>
          <w:lang w:val="en-US"/>
        </w:rPr>
        <w:t>t</w:t>
      </w:r>
      <w:r>
        <w:rPr>
          <w:rFonts w:ascii="Times New Roman" w:hAnsi="Times New Roman" w:cs="Times New Roman"/>
          <w:sz w:val="28"/>
          <w:szCs w:val="28"/>
          <w:vertAlign w:val="subscript"/>
        </w:rPr>
        <w:t>кр</w:t>
      </w:r>
      <w:r>
        <w:rPr>
          <w:rFonts w:ascii="Times New Roman" w:hAnsi="Times New Roman" w:cs="Times New Roman"/>
          <w:sz w:val="28"/>
          <w:szCs w:val="28"/>
        </w:rPr>
        <w:t xml:space="preserve"> – продолжительность длинных и коротких операций.</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дл</w:t>
      </w:r>
      <w:r>
        <w:rPr>
          <w:rFonts w:ascii="Times New Roman" w:hAnsi="Times New Roman" w:cs="Times New Roman"/>
          <w:sz w:val="28"/>
          <w:szCs w:val="28"/>
        </w:rPr>
        <w:t>=</w:t>
      </w:r>
      <w:r w:rsidRPr="00D81FE7">
        <w:rPr>
          <w:rFonts w:ascii="Times New Roman" w:hAnsi="Times New Roman" w:cs="Times New Roman"/>
          <w:sz w:val="28"/>
          <w:szCs w:val="28"/>
        </w:rPr>
        <w:t xml:space="preserve"> 10</w:t>
      </w:r>
      <w:r>
        <w:rPr>
          <w:rFonts w:ascii="Times New Roman" w:hAnsi="Times New Roman" w:cs="Times New Roman"/>
          <w:sz w:val="28"/>
          <w:szCs w:val="28"/>
        </w:rPr>
        <w:t xml:space="preserve"> (мин);</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кр=</w:t>
      </w:r>
      <w:r w:rsidRPr="00D81FE7">
        <w:rPr>
          <w:rFonts w:ascii="Times New Roman" w:hAnsi="Times New Roman" w:cs="Times New Roman"/>
          <w:sz w:val="28"/>
          <w:szCs w:val="28"/>
        </w:rPr>
        <w:t xml:space="preserve"> </w:t>
      </w:r>
      <w:r>
        <w:rPr>
          <w:rFonts w:ascii="Times New Roman" w:hAnsi="Times New Roman" w:cs="Times New Roman"/>
          <w:sz w:val="28"/>
          <w:szCs w:val="28"/>
        </w:rPr>
        <w:t>2+5=7 (мин);</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п/п</w:t>
      </w:r>
      <w:r>
        <w:rPr>
          <w:rFonts w:ascii="Times New Roman" w:hAnsi="Times New Roman" w:cs="Times New Roman"/>
          <w:sz w:val="28"/>
          <w:szCs w:val="28"/>
        </w:rPr>
        <w:t>= 36+(10-7)*(10-1)= 36+27=63 (мин).</w:t>
      </w:r>
    </w:p>
    <w:p w:rsidR="00052559" w:rsidRDefault="00052559">
      <w:pPr>
        <w:pStyle w:val="1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Вывод: Так как при последовательно – параллельном виде движения партии деталей затрачивается наименьшее количество времени, равное 63 минутам, то этот вид движения партии деталей является наилучшим.</w:t>
      </w:r>
    </w:p>
    <w:p w:rsidR="00052559" w:rsidRDefault="00052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Определяем  как изменяется продолжительность технологической обработки деталей, если последовательный вид движения заменить на параллельно – последовательный; вторая, четвёртая и пятая операции выполняются на двух станках, а остальные каждая на одном станке (Таблица 5).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9"/>
        <w:gridCol w:w="3402"/>
      </w:tblGrid>
      <w:tr w:rsidR="00052559" w:rsidRPr="00E747A6">
        <w:trPr>
          <w:trHeight w:val="781"/>
        </w:trPr>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Число операций</w:t>
            </w:r>
          </w:p>
        </w:tc>
        <w:tc>
          <w:tcPr>
            <w:tcW w:w="3402" w:type="dxa"/>
          </w:tcPr>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rPr>
              <w:t>Число деталей в партии</w:t>
            </w:r>
          </w:p>
          <w:p w:rsidR="00052559" w:rsidRPr="00E747A6" w:rsidRDefault="00052559">
            <w:pPr>
              <w:spacing w:after="0" w:line="240" w:lineRule="auto"/>
              <w:jc w:val="center"/>
              <w:rPr>
                <w:rFonts w:ascii="Times New Roman" w:hAnsi="Times New Roman" w:cs="Times New Roman"/>
                <w:sz w:val="28"/>
                <w:szCs w:val="28"/>
              </w:rPr>
            </w:pPr>
            <w:r w:rsidRPr="00E747A6">
              <w:rPr>
                <w:rFonts w:ascii="Times New Roman" w:hAnsi="Times New Roman" w:cs="Times New Roman"/>
                <w:sz w:val="28"/>
                <w:szCs w:val="28"/>
                <w:lang w:val="en-US"/>
              </w:rPr>
              <w:t>n</w:t>
            </w:r>
            <w:r w:rsidRPr="00E747A6">
              <w:rPr>
                <w:rFonts w:ascii="Times New Roman" w:hAnsi="Times New Roman" w:cs="Times New Roman"/>
                <w:sz w:val="28"/>
                <w:szCs w:val="28"/>
              </w:rPr>
              <w:t xml:space="preserve"> = 10(шт).</w:t>
            </w:r>
          </w:p>
        </w:tc>
      </w:tr>
      <w:tr w:rsidR="00052559" w:rsidRPr="00E747A6">
        <w:trPr>
          <w:trHeight w:val="267"/>
        </w:trPr>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w:t>
            </w:r>
          </w:p>
        </w:tc>
        <w:tc>
          <w:tcPr>
            <w:tcW w:w="340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8</w:t>
            </w:r>
          </w:p>
        </w:tc>
      </w:tr>
      <w:tr w:rsidR="00052559" w:rsidRPr="00E747A6">
        <w:trPr>
          <w:trHeight w:val="331"/>
        </w:trPr>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w:t>
            </w:r>
          </w:p>
        </w:tc>
        <w:tc>
          <w:tcPr>
            <w:tcW w:w="340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w:t>
            </w:r>
          </w:p>
        </w:tc>
      </w:tr>
      <w:tr w:rsidR="00052559" w:rsidRPr="00E747A6">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w:t>
            </w:r>
          </w:p>
        </w:tc>
        <w:tc>
          <w:tcPr>
            <w:tcW w:w="340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w:t>
            </w:r>
          </w:p>
        </w:tc>
      </w:tr>
      <w:tr w:rsidR="00052559" w:rsidRPr="00E747A6">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w:t>
            </w:r>
          </w:p>
        </w:tc>
        <w:tc>
          <w:tcPr>
            <w:tcW w:w="340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w:t>
            </w:r>
          </w:p>
        </w:tc>
      </w:tr>
      <w:tr w:rsidR="00052559" w:rsidRPr="00E747A6">
        <w:trPr>
          <w:trHeight w:val="281"/>
        </w:trPr>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w:t>
            </w:r>
          </w:p>
        </w:tc>
        <w:tc>
          <w:tcPr>
            <w:tcW w:w="340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2,5</w:t>
            </w:r>
          </w:p>
        </w:tc>
      </w:tr>
      <w:tr w:rsidR="00052559" w:rsidRPr="00E747A6">
        <w:tc>
          <w:tcPr>
            <w:tcW w:w="3369"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6</w:t>
            </w:r>
          </w:p>
        </w:tc>
        <w:tc>
          <w:tcPr>
            <w:tcW w:w="340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7</w:t>
            </w:r>
          </w:p>
        </w:tc>
      </w:tr>
    </w:tbl>
    <w:p w:rsidR="00052559" w:rsidRDefault="00052559" w:rsidP="00D81FE7">
      <w:pPr>
        <w:pStyle w:val="10"/>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Найдём продолжительность обработки детали при последовательном движении по формуле: </w:t>
      </w:r>
    </w:p>
    <w:p w:rsidR="00052559" w:rsidRPr="00D81FE7" w:rsidRDefault="00052559" w:rsidP="00D81FE7">
      <w:pPr>
        <w:pStyle w:val="10"/>
        <w:spacing w:after="0" w:line="360" w:lineRule="auto"/>
        <w:ind w:left="0"/>
        <w:jc w:val="both"/>
        <w:rPr>
          <w:rFonts w:ascii="Times New Roman" w:hAnsi="Times New Roman" w:cs="Times New Roman"/>
          <w:sz w:val="28"/>
          <w:szCs w:val="28"/>
        </w:rPr>
      </w:pPr>
      <w:r w:rsidRPr="00C4441F">
        <w:rPr>
          <w:rFonts w:ascii="Times New Roman" w:hAnsi="Times New Roman" w:cs="Times New Roman"/>
          <w:sz w:val="28"/>
          <w:szCs w:val="28"/>
        </w:rPr>
        <w:t>Т</w:t>
      </w:r>
      <w:r w:rsidRPr="00C4441F">
        <w:rPr>
          <w:rFonts w:ascii="Times New Roman" w:hAnsi="Times New Roman" w:cs="Times New Roman"/>
          <w:sz w:val="28"/>
          <w:szCs w:val="28"/>
          <w:vertAlign w:val="subscript"/>
        </w:rPr>
        <w:t>посл</w:t>
      </w:r>
      <w:r w:rsidRPr="00C4441F">
        <w:rPr>
          <w:rFonts w:ascii="Times New Roman" w:hAnsi="Times New Roman" w:cs="Times New Roman"/>
          <w:position w:val="-20"/>
          <w:sz w:val="28"/>
          <w:szCs w:val="28"/>
          <w:vertAlign w:val="subscript"/>
        </w:rPr>
        <w:object w:dxaOrig="940" w:dyaOrig="580">
          <v:shape id="_x0000_i1055" type="#_x0000_t75" style="width:47.25pt;height:29.25pt" o:ole="">
            <v:imagedata r:id="rId33" o:title=""/>
          </v:shape>
          <o:OLEObject Type="Embed" ProgID="Equation.3" ShapeID="_x0000_i1055" DrawAspect="Content" ObjectID="_1457698130" r:id="rId40"/>
        </w:object>
      </w:r>
    </w:p>
    <w:p w:rsidR="00052559" w:rsidRDefault="005C4AF3">
      <w:pPr>
        <w:pStyle w:val="10"/>
        <w:spacing w:after="0" w:line="360" w:lineRule="auto"/>
        <w:ind w:left="0"/>
        <w:jc w:val="both"/>
        <w:rPr>
          <w:rFonts w:ascii="Times New Roman" w:hAnsi="Times New Roman" w:cs="Times New Roman"/>
          <w:sz w:val="28"/>
          <w:szCs w:val="28"/>
        </w:rPr>
      </w:pPr>
      <w:r>
        <w:rPr>
          <w:rFonts w:ascii="Times New Roman" w:hAnsi="Times New Roman" w:cs="Times New Roman"/>
        </w:rPr>
        <w:pict>
          <v:shape id="_x0000_i1056" type="#_x0000_t75" style="width:235.5pt;height:30pt">
            <v:imagedata r:id="rId41" o:title="" chromakey="white"/>
          </v:shape>
        </w:pic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посл</w:t>
      </w:r>
      <w:r>
        <w:rPr>
          <w:rFonts w:ascii="Times New Roman" w:hAnsi="Times New Roman" w:cs="Times New Roman"/>
          <w:sz w:val="28"/>
          <w:szCs w:val="28"/>
        </w:rPr>
        <w:t>=10*26,5=265 (мин).</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Найдём параллельный вид движения детали по формуле:</w:t>
      </w:r>
    </w:p>
    <w:p w:rsidR="00052559" w:rsidRDefault="00052559" w:rsidP="00D81FE7">
      <w:pPr>
        <w:spacing w:line="360" w:lineRule="auto"/>
        <w:ind w:left="720"/>
        <w:rPr>
          <w:rFonts w:ascii="Times New Roman" w:hAnsi="Times New Roman" w:cs="Times New Roman"/>
          <w:sz w:val="28"/>
          <w:szCs w:val="28"/>
        </w:rPr>
      </w:pPr>
      <w:r w:rsidRPr="00C4441F">
        <w:rPr>
          <w:rFonts w:ascii="Times New Roman" w:hAnsi="Times New Roman" w:cs="Times New Roman"/>
          <w:sz w:val="28"/>
          <w:szCs w:val="28"/>
        </w:rPr>
        <w:t>Т</w:t>
      </w:r>
      <w:r w:rsidRPr="00C4441F">
        <w:rPr>
          <w:rFonts w:ascii="Times New Roman" w:hAnsi="Times New Roman" w:cs="Times New Roman"/>
          <w:sz w:val="28"/>
          <w:szCs w:val="28"/>
          <w:vertAlign w:val="subscript"/>
        </w:rPr>
        <w:t>пар</w:t>
      </w:r>
      <w:r w:rsidRPr="00C4441F">
        <w:rPr>
          <w:rFonts w:ascii="Times New Roman" w:hAnsi="Times New Roman" w:cs="Times New Roman"/>
          <w:sz w:val="28"/>
          <w:szCs w:val="28"/>
        </w:rPr>
        <w:t>=</w:t>
      </w:r>
      <w:r w:rsidRPr="00C4441F">
        <w:rPr>
          <w:rFonts w:ascii="Times New Roman" w:hAnsi="Times New Roman" w:cs="Times New Roman"/>
          <w:position w:val="-26"/>
          <w:sz w:val="28"/>
          <w:szCs w:val="28"/>
        </w:rPr>
        <w:object w:dxaOrig="1660" w:dyaOrig="639">
          <v:shape id="_x0000_i1057" type="#_x0000_t75" style="width:83.25pt;height:31.5pt" o:ole="">
            <v:imagedata r:id="rId36" o:title=""/>
          </v:shape>
          <o:OLEObject Type="Embed" ProgID="Equation.3" ShapeID="_x0000_i1057" DrawAspect="Content" ObjectID="_1457698131" r:id="rId42"/>
        </w:object>
      </w:r>
      <w:r>
        <w:rPr>
          <w:rFonts w:ascii="Times New Roman" w:hAnsi="Times New Roman" w:cs="Times New Roman"/>
          <w:sz w:val="28"/>
          <w:szCs w:val="28"/>
        </w:rPr>
        <w:t xml:space="preserve"> </w:t>
      </w:r>
    </w:p>
    <w:p w:rsidR="00052559" w:rsidRDefault="00052559" w:rsidP="00D81FE7">
      <w:pPr>
        <w:spacing w:line="360" w:lineRule="auto"/>
        <w:ind w:left="720"/>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пар</w:t>
      </w:r>
      <w:r>
        <w:rPr>
          <w:rFonts w:ascii="Times New Roman" w:hAnsi="Times New Roman" w:cs="Times New Roman"/>
          <w:sz w:val="28"/>
          <w:szCs w:val="28"/>
        </w:rPr>
        <w:t>=26,5+8*(10-1)=310(мин).</w: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Найдём последовательно – параллельный вид движения по формуле:</w:t>
      </w:r>
    </w:p>
    <w:p w:rsidR="00052559" w:rsidRPr="007C2244" w:rsidRDefault="00052559" w:rsidP="007C2244">
      <w:pPr>
        <w:spacing w:line="360" w:lineRule="auto"/>
        <w:rPr>
          <w:sz w:val="28"/>
          <w:szCs w:val="28"/>
          <w:vertAlign w:val="subscript"/>
        </w:rPr>
      </w:pPr>
      <w:r w:rsidRPr="00606719">
        <w:rPr>
          <w:sz w:val="28"/>
          <w:szCs w:val="28"/>
        </w:rPr>
        <w:t>Т</w:t>
      </w:r>
      <w:r w:rsidRPr="00606719">
        <w:rPr>
          <w:sz w:val="28"/>
          <w:szCs w:val="28"/>
          <w:vertAlign w:val="subscript"/>
        </w:rPr>
        <w:t>п/п</w:t>
      </w:r>
      <w:r w:rsidRPr="00606719">
        <w:rPr>
          <w:position w:val="-26"/>
          <w:sz w:val="28"/>
          <w:szCs w:val="28"/>
          <w:vertAlign w:val="subscript"/>
        </w:rPr>
        <w:object w:dxaOrig="2780" w:dyaOrig="639">
          <v:shape id="_x0000_i1058" type="#_x0000_t75" style="width:137.25pt;height:31.5pt" o:ole="">
            <v:imagedata r:id="rId43" o:title=""/>
          </v:shape>
          <o:OLEObject Type="Embed" ProgID="Equation.3" ShapeID="_x0000_i1058" DrawAspect="Content" ObjectID="_1457698132" r:id="rId44"/>
        </w:object>
      </w:r>
    </w:p>
    <w:p w:rsidR="00052559" w:rsidRDefault="00052559">
      <w:pPr>
        <w:pStyle w:val="1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дл</w:t>
      </w:r>
      <w:r>
        <w:rPr>
          <w:rFonts w:ascii="Times New Roman" w:hAnsi="Times New Roman" w:cs="Times New Roman"/>
          <w:sz w:val="28"/>
          <w:szCs w:val="28"/>
        </w:rPr>
        <w:t>=</w:t>
      </w:r>
      <w:r w:rsidRPr="007C2244">
        <w:rPr>
          <w:rFonts w:ascii="Times New Roman" w:hAnsi="Times New Roman" w:cs="Times New Roman"/>
          <w:sz w:val="28"/>
          <w:szCs w:val="28"/>
        </w:rPr>
        <w:t xml:space="preserve">  </w:t>
      </w:r>
      <w:r>
        <w:rPr>
          <w:rFonts w:ascii="Times New Roman" w:hAnsi="Times New Roman" w:cs="Times New Roman"/>
          <w:sz w:val="28"/>
          <w:szCs w:val="28"/>
        </w:rPr>
        <w:t>5 (мин);</w:t>
      </w:r>
    </w:p>
    <w:p w:rsidR="00052559" w:rsidRDefault="000525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vertAlign w:val="subscript"/>
        </w:rPr>
        <w:t>кр</w:t>
      </w:r>
      <w:r>
        <w:rPr>
          <w:rFonts w:ascii="Times New Roman" w:hAnsi="Times New Roman" w:cs="Times New Roman"/>
          <w:sz w:val="28"/>
          <w:szCs w:val="28"/>
        </w:rPr>
        <w:t>=2,5(мин);</w:t>
      </w:r>
    </w:p>
    <w:p w:rsidR="00052559" w:rsidRDefault="00052559">
      <w:pPr>
        <w:spacing w:after="0" w:line="360" w:lineRule="auto"/>
        <w:jc w:val="both"/>
        <w:rPr>
          <w:rFonts w:ascii="Times New Roman" w:hAnsi="Times New Roman" w:cs="Times New Roman"/>
          <w:sz w:val="28"/>
          <w:szCs w:val="28"/>
        </w:rPr>
      </w:pPr>
      <w:r w:rsidRPr="007C2244">
        <w:rPr>
          <w:rFonts w:ascii="Times New Roman" w:hAnsi="Times New Roman" w:cs="Times New Roman"/>
          <w:sz w:val="28"/>
          <w:szCs w:val="28"/>
          <w:lang w:val="en-US"/>
        </w:rPr>
        <w:t>T</w:t>
      </w:r>
      <w:r>
        <w:rPr>
          <w:rFonts w:ascii="Times New Roman" w:hAnsi="Times New Roman" w:cs="Times New Roman"/>
          <w:sz w:val="28"/>
          <w:szCs w:val="28"/>
          <w:vertAlign w:val="subscript"/>
        </w:rPr>
        <w:t>п/п</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7C2244">
        <w:rPr>
          <w:rFonts w:ascii="Times New Roman" w:hAnsi="Times New Roman" w:cs="Times New Roman"/>
          <w:sz w:val="28"/>
          <w:szCs w:val="28"/>
        </w:rPr>
        <w:t>26</w:t>
      </w:r>
      <w:r>
        <w:rPr>
          <w:rFonts w:ascii="Times New Roman" w:hAnsi="Times New Roman" w:cs="Times New Roman"/>
          <w:sz w:val="28"/>
          <w:szCs w:val="28"/>
        </w:rPr>
        <w:t>,5+(5-2,5)*(10-1)=49 (мин).</w:t>
      </w:r>
    </w:p>
    <w:p w:rsidR="00052559" w:rsidRDefault="00052559">
      <w:pPr>
        <w:pStyle w:val="1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Вывод: Так как при последовательно – параллельном виде движения партии деталей затрачивается наименьшее количество времени, равное 49 минутам, то этот вид движения партии деталей является наилучшим.</w:t>
      </w:r>
    </w:p>
    <w:p w:rsidR="00052559" w:rsidRDefault="00052559">
      <w:pPr>
        <w:pStyle w:val="10"/>
        <w:spacing w:after="0" w:line="360" w:lineRule="auto"/>
        <w:ind w:left="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ind w:left="0" w:firstLine="708"/>
        <w:jc w:val="both"/>
        <w:rPr>
          <w:rFonts w:ascii="Times New Roman" w:hAnsi="Times New Roman" w:cs="Times New Roman"/>
          <w:sz w:val="28"/>
          <w:szCs w:val="28"/>
        </w:rPr>
      </w:pPr>
    </w:p>
    <w:p w:rsidR="00052559" w:rsidRDefault="00052559">
      <w:pPr>
        <w:pStyle w:val="10"/>
        <w:spacing w:after="0"/>
        <w:ind w:left="0" w:firstLine="708"/>
        <w:jc w:val="both"/>
        <w:rPr>
          <w:rFonts w:ascii="Times New Roman" w:hAnsi="Times New Roman" w:cs="Times New Roman"/>
          <w:sz w:val="28"/>
          <w:szCs w:val="28"/>
        </w:rPr>
      </w:pPr>
    </w:p>
    <w:p w:rsidR="00052559" w:rsidRDefault="00052559">
      <w:pPr>
        <w:pStyle w:val="10"/>
        <w:spacing w:after="0"/>
        <w:ind w:left="0" w:firstLine="708"/>
        <w:jc w:val="both"/>
        <w:rPr>
          <w:rFonts w:ascii="Times New Roman" w:hAnsi="Times New Roman" w:cs="Times New Roman"/>
          <w:sz w:val="28"/>
          <w:szCs w:val="28"/>
        </w:rPr>
      </w:pPr>
    </w:p>
    <w:p w:rsidR="00052559" w:rsidRDefault="00052559">
      <w:pPr>
        <w:pStyle w:val="10"/>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Задание 5. </w:t>
      </w:r>
    </w:p>
    <w:p w:rsidR="00052559" w:rsidRDefault="00052559">
      <w:pPr>
        <w:pStyle w:val="10"/>
        <w:spacing w:after="0"/>
        <w:ind w:left="0" w:firstLine="708"/>
        <w:jc w:val="both"/>
        <w:rPr>
          <w:rFonts w:ascii="Times New Roman" w:hAnsi="Times New Roman" w:cs="Times New Roman"/>
          <w:sz w:val="28"/>
          <w:szCs w:val="28"/>
        </w:rPr>
      </w:pPr>
      <w:r>
        <w:rPr>
          <w:rFonts w:ascii="Times New Roman" w:hAnsi="Times New Roman" w:cs="Times New Roman"/>
          <w:sz w:val="28"/>
          <w:szCs w:val="28"/>
        </w:rPr>
        <w:t>Разработка сетевого графика.</w:t>
      </w:r>
    </w:p>
    <w:p w:rsidR="00052559" w:rsidRDefault="00052559">
      <w:pPr>
        <w:pStyle w:val="10"/>
        <w:spacing w:after="0"/>
        <w:ind w:left="0" w:firstLine="708"/>
        <w:jc w:val="both"/>
        <w:rPr>
          <w:rFonts w:ascii="Times New Roman" w:hAnsi="Times New Roman" w:cs="Times New Roman"/>
          <w:sz w:val="28"/>
          <w:szCs w:val="28"/>
        </w:rPr>
      </w:pPr>
      <w:r>
        <w:rPr>
          <w:rFonts w:ascii="Times New Roman" w:hAnsi="Times New Roman" w:cs="Times New Roman"/>
          <w:sz w:val="28"/>
          <w:szCs w:val="28"/>
        </w:rPr>
        <w:t>По приведённым данным в таблице 5 разработать и построить сетевой график технической подготовки производства нового изделия «С».</w:t>
      </w:r>
    </w:p>
    <w:p w:rsidR="00052559" w:rsidRDefault="00052559">
      <w:pPr>
        <w:pStyle w:val="10"/>
        <w:spacing w:after="0"/>
        <w:ind w:left="0" w:firstLine="708"/>
        <w:jc w:val="both"/>
        <w:rPr>
          <w:rFonts w:ascii="Times New Roman" w:hAnsi="Times New Roman" w:cs="Times New Roman"/>
          <w:sz w:val="28"/>
          <w:szCs w:val="28"/>
        </w:rPr>
      </w:pPr>
      <w:r>
        <w:rPr>
          <w:rFonts w:ascii="Times New Roman" w:hAnsi="Times New Roman" w:cs="Times New Roman"/>
          <w:sz w:val="28"/>
          <w:szCs w:val="28"/>
        </w:rPr>
        <w:t>Время необходимое для выполнения отдельных этапов работ (дни), приведены в таблице 5.</w:t>
      </w:r>
    </w:p>
    <w:p w:rsidR="00052559" w:rsidRDefault="00052559">
      <w:pPr>
        <w:pStyle w:val="10"/>
        <w:spacing w:after="0"/>
        <w:ind w:left="0"/>
        <w:jc w:val="both"/>
        <w:rPr>
          <w:rFonts w:ascii="Times New Roman" w:hAnsi="Times New Roman" w:cs="Times New Roman"/>
          <w:sz w:val="28"/>
          <w:szCs w:val="28"/>
        </w:rPr>
      </w:pPr>
      <w:r>
        <w:rPr>
          <w:rFonts w:ascii="Times New Roman" w:hAnsi="Times New Roman" w:cs="Times New Roman"/>
          <w:sz w:val="28"/>
          <w:szCs w:val="28"/>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1843"/>
        <w:gridCol w:w="4252"/>
        <w:gridCol w:w="2410"/>
      </w:tblGrid>
      <w:tr w:rsidR="00052559" w:rsidRPr="00E747A6">
        <w:tc>
          <w:tcPr>
            <w:tcW w:w="851" w:type="dxa"/>
          </w:tcPr>
          <w:p w:rsidR="00052559" w:rsidRPr="00E747A6" w:rsidRDefault="00052559">
            <w:pPr>
              <w:pStyle w:val="10"/>
              <w:spacing w:after="0" w:line="240" w:lineRule="auto"/>
              <w:ind w:left="0"/>
              <w:rPr>
                <w:rFonts w:ascii="Times New Roman" w:hAnsi="Times New Roman" w:cs="Times New Roman"/>
                <w:sz w:val="28"/>
                <w:szCs w:val="28"/>
              </w:rPr>
            </w:pPr>
          </w:p>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 п/п</w:t>
            </w:r>
          </w:p>
        </w:tc>
        <w:tc>
          <w:tcPr>
            <w:tcW w:w="1843" w:type="dxa"/>
          </w:tcPr>
          <w:p w:rsidR="00052559" w:rsidRPr="00E747A6" w:rsidRDefault="00052559">
            <w:pPr>
              <w:pStyle w:val="10"/>
              <w:spacing w:after="0" w:line="240" w:lineRule="auto"/>
              <w:ind w:left="0"/>
              <w:jc w:val="center"/>
              <w:rPr>
                <w:rFonts w:ascii="Times New Roman" w:hAnsi="Times New Roman" w:cs="Times New Roman"/>
                <w:sz w:val="28"/>
                <w:szCs w:val="28"/>
              </w:rPr>
            </w:pPr>
          </w:p>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Код работ</w:t>
            </w:r>
          </w:p>
        </w:tc>
        <w:tc>
          <w:tcPr>
            <w:tcW w:w="4252" w:type="dxa"/>
          </w:tcPr>
          <w:p w:rsidR="00052559" w:rsidRPr="00E747A6" w:rsidRDefault="00052559">
            <w:pPr>
              <w:pStyle w:val="10"/>
              <w:spacing w:after="0" w:line="240" w:lineRule="auto"/>
              <w:ind w:left="0"/>
              <w:jc w:val="center"/>
              <w:rPr>
                <w:rFonts w:ascii="Times New Roman" w:hAnsi="Times New Roman" w:cs="Times New Roman"/>
                <w:sz w:val="28"/>
                <w:szCs w:val="28"/>
              </w:rPr>
            </w:pPr>
          </w:p>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Работа</w:t>
            </w:r>
          </w:p>
        </w:tc>
        <w:tc>
          <w:tcPr>
            <w:tcW w:w="2410"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Продолжит – ть выполнения работ (недели)</w:t>
            </w:r>
          </w:p>
        </w:tc>
      </w:tr>
      <w:tr w:rsidR="00052559" w:rsidRPr="00E747A6">
        <w:tc>
          <w:tcPr>
            <w:tcW w:w="851"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w:t>
            </w:r>
          </w:p>
        </w:tc>
        <w:tc>
          <w:tcPr>
            <w:tcW w:w="1843"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0 – 1</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Разработка технического задания</w:t>
            </w:r>
          </w:p>
        </w:tc>
        <w:tc>
          <w:tcPr>
            <w:tcW w:w="241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w:t>
            </w:r>
          </w:p>
        </w:tc>
      </w:tr>
      <w:tr w:rsidR="00052559" w:rsidRPr="00E747A6">
        <w:tc>
          <w:tcPr>
            <w:tcW w:w="851"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w:t>
            </w:r>
          </w:p>
        </w:tc>
        <w:tc>
          <w:tcPr>
            <w:tcW w:w="1843"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 – 5</w:t>
            </w:r>
          </w:p>
        </w:tc>
        <w:tc>
          <w:tcPr>
            <w:tcW w:w="4252"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Патентный поиск</w:t>
            </w:r>
          </w:p>
        </w:tc>
        <w:tc>
          <w:tcPr>
            <w:tcW w:w="241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w:t>
            </w:r>
          </w:p>
        </w:tc>
      </w:tr>
      <w:tr w:rsidR="00052559" w:rsidRPr="00E747A6">
        <w:tc>
          <w:tcPr>
            <w:tcW w:w="851"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w:t>
            </w:r>
          </w:p>
        </w:tc>
        <w:tc>
          <w:tcPr>
            <w:tcW w:w="1843"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 – 2</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Выбор и расчёт скелетной схемы</w:t>
            </w:r>
          </w:p>
        </w:tc>
        <w:tc>
          <w:tcPr>
            <w:tcW w:w="241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6</w:t>
            </w:r>
          </w:p>
        </w:tc>
      </w:tr>
      <w:tr w:rsidR="00052559" w:rsidRPr="00E747A6">
        <w:tc>
          <w:tcPr>
            <w:tcW w:w="851"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w:t>
            </w:r>
          </w:p>
        </w:tc>
        <w:tc>
          <w:tcPr>
            <w:tcW w:w="1843"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 – 3</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Разработка эскизного проекта</w:t>
            </w:r>
          </w:p>
        </w:tc>
        <w:tc>
          <w:tcPr>
            <w:tcW w:w="241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2,5</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 – 4</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Разработка принципиальной схемы изделия «С»</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3,5</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6</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 – 5</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Расчёт принципиальной схемы изделия «С»</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7</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 – 5</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Блочное проектирование макета изделия «С»</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8</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 – 7</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Разработка и расчёт конструкторской документации для изготовления макета</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9</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 – 6</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Проектирование технологии и специальной оснастки</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4,5</w:t>
            </w:r>
          </w:p>
        </w:tc>
      </w:tr>
      <w:tr w:rsidR="00052559" w:rsidRPr="00E747A6">
        <w:tc>
          <w:tcPr>
            <w:tcW w:w="851"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10</w:t>
            </w:r>
          </w:p>
        </w:tc>
        <w:tc>
          <w:tcPr>
            <w:tcW w:w="1843"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6 – 7</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Изготовление оснастки</w:t>
            </w:r>
          </w:p>
        </w:tc>
        <w:tc>
          <w:tcPr>
            <w:tcW w:w="2410" w:type="dxa"/>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5,5</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11</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2 – 7</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Обработка данных расчёта скелетной схемы и подготовка к макетированию</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12</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7 – 8</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Изготовление макета нового изделия «С»</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4</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13</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8 – 9</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 xml:space="preserve">Изготовление макета изделия «С» </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3</w:t>
            </w:r>
          </w:p>
        </w:tc>
      </w:tr>
      <w:tr w:rsidR="00052559" w:rsidRPr="00E747A6">
        <w:tc>
          <w:tcPr>
            <w:tcW w:w="851"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14</w:t>
            </w:r>
          </w:p>
        </w:tc>
        <w:tc>
          <w:tcPr>
            <w:tcW w:w="1843"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9 – 10</w:t>
            </w:r>
          </w:p>
        </w:tc>
        <w:tc>
          <w:tcPr>
            <w:tcW w:w="4252" w:type="dxa"/>
          </w:tcPr>
          <w:p w:rsidR="00052559" w:rsidRPr="00E747A6" w:rsidRDefault="00052559">
            <w:pPr>
              <w:pStyle w:val="10"/>
              <w:spacing w:after="0" w:line="240" w:lineRule="auto"/>
              <w:ind w:left="0"/>
              <w:rPr>
                <w:rFonts w:ascii="Times New Roman" w:hAnsi="Times New Roman" w:cs="Times New Roman"/>
                <w:sz w:val="28"/>
                <w:szCs w:val="28"/>
              </w:rPr>
            </w:pPr>
            <w:r w:rsidRPr="00E747A6">
              <w:rPr>
                <w:rFonts w:ascii="Times New Roman" w:hAnsi="Times New Roman" w:cs="Times New Roman"/>
                <w:sz w:val="28"/>
                <w:szCs w:val="28"/>
              </w:rPr>
              <w:t>Изменения внесены в массовое производство.</w:t>
            </w:r>
          </w:p>
        </w:tc>
        <w:tc>
          <w:tcPr>
            <w:tcW w:w="2410" w:type="dxa"/>
            <w:vAlign w:val="center"/>
          </w:tcPr>
          <w:p w:rsidR="00052559" w:rsidRPr="00E747A6" w:rsidRDefault="00052559">
            <w:pPr>
              <w:pStyle w:val="10"/>
              <w:spacing w:after="0" w:line="240" w:lineRule="auto"/>
              <w:ind w:left="0"/>
              <w:jc w:val="center"/>
              <w:rPr>
                <w:rFonts w:ascii="Times New Roman" w:hAnsi="Times New Roman" w:cs="Times New Roman"/>
                <w:sz w:val="28"/>
                <w:szCs w:val="28"/>
              </w:rPr>
            </w:pPr>
            <w:r w:rsidRPr="00E747A6">
              <w:rPr>
                <w:rFonts w:ascii="Times New Roman" w:hAnsi="Times New Roman" w:cs="Times New Roman"/>
                <w:sz w:val="28"/>
                <w:szCs w:val="28"/>
              </w:rPr>
              <w:t>5</w:t>
            </w:r>
          </w:p>
        </w:tc>
      </w:tr>
    </w:tbl>
    <w:p w:rsidR="00052559" w:rsidRDefault="00052559">
      <w:pPr>
        <w:pStyle w:val="10"/>
        <w:spacing w:after="0"/>
        <w:ind w:left="0"/>
        <w:rPr>
          <w:rFonts w:ascii="Times New Roman" w:hAnsi="Times New Roman" w:cs="Times New Roman"/>
          <w:sz w:val="28"/>
          <w:szCs w:val="28"/>
        </w:rPr>
      </w:pPr>
    </w:p>
    <w:p w:rsidR="00052559" w:rsidRDefault="00052559">
      <w:pPr>
        <w:pStyle w:val="10"/>
        <w:spacing w:after="0"/>
        <w:ind w:left="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i/>
          <w:iCs/>
          <w:sz w:val="28"/>
          <w:szCs w:val="28"/>
        </w:rPr>
      </w:pPr>
    </w:p>
    <w:p w:rsidR="00052559" w:rsidRDefault="00052559">
      <w:pPr>
        <w:pStyle w:val="10"/>
        <w:spacing w:after="0"/>
        <w:jc w:val="both"/>
        <w:rPr>
          <w:rFonts w:ascii="Times New Roman" w:hAnsi="Times New Roman" w:cs="Times New Roman"/>
          <w:sz w:val="28"/>
          <w:szCs w:val="28"/>
        </w:rPr>
      </w:pPr>
    </w:p>
    <w:p w:rsidR="00052559" w:rsidRDefault="00052559">
      <w:pPr>
        <w:pStyle w:val="10"/>
        <w:spacing w:after="0"/>
        <w:jc w:val="both"/>
        <w:rPr>
          <w:rFonts w:ascii="Times New Roman" w:hAnsi="Times New Roman" w:cs="Times New Roman"/>
          <w:i/>
          <w:iCs/>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rsidP="007C2244">
      <w:pPr>
        <w:spacing w:after="0"/>
        <w:jc w:val="both"/>
        <w:rPr>
          <w:rFonts w:ascii="Times New Roman" w:hAnsi="Times New Roman" w:cs="Times New Roman"/>
          <w:sz w:val="28"/>
          <w:szCs w:val="28"/>
        </w:rPr>
      </w:pPr>
    </w:p>
    <w:p w:rsidR="00052559" w:rsidRDefault="00052559" w:rsidP="007C2244">
      <w:pPr>
        <w:spacing w:after="0"/>
        <w:jc w:val="both"/>
        <w:rPr>
          <w:rFonts w:ascii="Times New Roman" w:hAnsi="Times New Roman" w:cs="Times New Roman"/>
          <w:sz w:val="28"/>
          <w:szCs w:val="28"/>
        </w:rPr>
      </w:pPr>
    </w:p>
    <w:p w:rsidR="00052559" w:rsidRDefault="00052559" w:rsidP="007C2244">
      <w:pPr>
        <w:spacing w:after="0"/>
        <w:jc w:val="both"/>
        <w:rPr>
          <w:rFonts w:ascii="Times New Roman" w:hAnsi="Times New Roman" w:cs="Times New Roman"/>
          <w:sz w:val="28"/>
          <w:szCs w:val="28"/>
        </w:rPr>
      </w:pPr>
    </w:p>
    <w:p w:rsidR="00052559" w:rsidRDefault="00052559" w:rsidP="007C2244">
      <w:pPr>
        <w:spacing w:after="0"/>
        <w:jc w:val="both"/>
        <w:rPr>
          <w:rFonts w:ascii="Times New Roman" w:hAnsi="Times New Roman" w:cs="Times New Roman"/>
          <w:sz w:val="28"/>
          <w:szCs w:val="28"/>
        </w:rPr>
      </w:pPr>
      <w:r>
        <w:rPr>
          <w:rFonts w:ascii="Times New Roman" w:hAnsi="Times New Roman" w:cs="Times New Roman"/>
          <w:sz w:val="28"/>
          <w:szCs w:val="28"/>
        </w:rPr>
        <w:t>Решение:</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1</w:t>
      </w:r>
      <w:r>
        <w:rPr>
          <w:rFonts w:ascii="Times New Roman" w:hAnsi="Times New Roman" w:cs="Times New Roman"/>
          <w:sz w:val="28"/>
          <w:szCs w:val="28"/>
        </w:rPr>
        <w:t xml:space="preserve"> (0 – 1 – 3 – 5 – 6 – 7 – 8 – 9 – 10)=5+2,5+4+4,5+5,5+4+3+5=33,5 (недель);</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2</w:t>
      </w:r>
      <w:r>
        <w:rPr>
          <w:rFonts w:ascii="Times New Roman" w:hAnsi="Times New Roman" w:cs="Times New Roman"/>
          <w:sz w:val="28"/>
          <w:szCs w:val="28"/>
        </w:rPr>
        <w:t xml:space="preserve"> (0 – 1 – 3 – 5 – 7 – 8 – 9 – 10)=5+2,5+4+4+4+3+5=27,5 (недель);</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 xml:space="preserve">3 </w:t>
      </w:r>
      <w:r>
        <w:rPr>
          <w:rFonts w:ascii="Times New Roman" w:hAnsi="Times New Roman" w:cs="Times New Roman"/>
          <w:sz w:val="28"/>
          <w:szCs w:val="28"/>
        </w:rPr>
        <w:t>(0 – 1 – 5– 6 – 7– 8 – 9 – 10) =5+3+4,5+5,5+4+3+5=30 (недель);</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4</w:t>
      </w:r>
      <w:r>
        <w:rPr>
          <w:rFonts w:ascii="Times New Roman" w:hAnsi="Times New Roman" w:cs="Times New Roman"/>
          <w:sz w:val="28"/>
          <w:szCs w:val="28"/>
        </w:rPr>
        <w:t xml:space="preserve"> (0 – 1 – 5– 7 – 8– 9 – 10)=5+3+4+4+3+5=24 (недель);</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5</w:t>
      </w:r>
      <w:r>
        <w:rPr>
          <w:rFonts w:ascii="Times New Roman" w:hAnsi="Times New Roman" w:cs="Times New Roman"/>
          <w:sz w:val="28"/>
          <w:szCs w:val="28"/>
        </w:rPr>
        <w:t xml:space="preserve">  (0 – 1– 2– 4 –5 – 6 –7 – 8 – 9–10)=5+6+3,5+2+4,5+5,5+4+3+5=38,5(недель);</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6</w:t>
      </w:r>
      <w:r>
        <w:rPr>
          <w:rFonts w:ascii="Times New Roman" w:hAnsi="Times New Roman" w:cs="Times New Roman"/>
          <w:sz w:val="28"/>
          <w:szCs w:val="28"/>
        </w:rPr>
        <w:t xml:space="preserve"> (0 – 1 – 2 – 4 – 5 – 7 – 8 – 9 – 10)=5+6+3,5+2+4+4+3+5=32,5 (недель);</w:t>
      </w:r>
    </w:p>
    <w:p w:rsidR="00052559" w:rsidRDefault="00052559">
      <w:pPr>
        <w:spacing w:after="0"/>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rPr>
        <w:t>7</w:t>
      </w:r>
      <w:r>
        <w:rPr>
          <w:rFonts w:ascii="Times New Roman" w:hAnsi="Times New Roman" w:cs="Times New Roman"/>
          <w:sz w:val="28"/>
          <w:szCs w:val="28"/>
        </w:rPr>
        <w:t xml:space="preserve"> (0 – 1 – 2 – 7 – 8 – 9 – 10)=5+6+4+4+3+5=27 (недель).</w:t>
      </w:r>
    </w:p>
    <w:p w:rsidR="00052559" w:rsidRDefault="000525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  Наиболее продолжительный путь  -  </w:t>
      </w:r>
      <w:r>
        <w:rPr>
          <w:rFonts w:ascii="Times New Roman" w:hAnsi="Times New Roman" w:cs="Times New Roman"/>
          <w:sz w:val="28"/>
          <w:szCs w:val="28"/>
          <w:lang w:val="en-US"/>
        </w:rPr>
        <w:t>L</w:t>
      </w:r>
      <w:r>
        <w:rPr>
          <w:rFonts w:ascii="Times New Roman" w:hAnsi="Times New Roman" w:cs="Times New Roman"/>
          <w:sz w:val="28"/>
          <w:szCs w:val="28"/>
          <w:vertAlign w:val="subscript"/>
        </w:rPr>
        <w:t>5</w:t>
      </w:r>
      <w:r>
        <w:rPr>
          <w:rFonts w:ascii="Times New Roman" w:hAnsi="Times New Roman" w:cs="Times New Roman"/>
          <w:sz w:val="28"/>
          <w:szCs w:val="28"/>
        </w:rPr>
        <w:t xml:space="preserve"> он составляет 38,5 недель и является критическим, поэтому он не эффективен для предприятия.</w:t>
      </w: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pPr>
        <w:spacing w:after="0"/>
        <w:jc w:val="both"/>
        <w:rPr>
          <w:rFonts w:ascii="Times New Roman" w:hAnsi="Times New Roman" w:cs="Times New Roman"/>
          <w:sz w:val="28"/>
          <w:szCs w:val="28"/>
        </w:rPr>
      </w:pPr>
    </w:p>
    <w:p w:rsidR="00052559" w:rsidRDefault="00052559" w:rsidP="007C2244">
      <w:pPr>
        <w:spacing w:after="0"/>
        <w:rPr>
          <w:rFonts w:ascii="Times New Roman" w:hAnsi="Times New Roman" w:cs="Times New Roman"/>
          <w:sz w:val="28"/>
          <w:szCs w:val="28"/>
        </w:rPr>
      </w:pPr>
    </w:p>
    <w:p w:rsidR="00052559" w:rsidRDefault="00052559" w:rsidP="007C2244">
      <w:pPr>
        <w:spacing w:after="0"/>
        <w:jc w:val="center"/>
        <w:rPr>
          <w:rFonts w:ascii="Times New Roman" w:hAnsi="Times New Roman" w:cs="Times New Roman"/>
          <w:b/>
          <w:bCs/>
          <w:sz w:val="28"/>
          <w:szCs w:val="28"/>
        </w:rPr>
      </w:pPr>
    </w:p>
    <w:p w:rsidR="00052559" w:rsidRDefault="00052559" w:rsidP="007C2244">
      <w:pPr>
        <w:spacing w:after="0"/>
        <w:jc w:val="center"/>
        <w:rPr>
          <w:rFonts w:ascii="Times New Roman" w:hAnsi="Times New Roman" w:cs="Times New Roman"/>
          <w:b/>
          <w:bCs/>
          <w:sz w:val="28"/>
          <w:szCs w:val="28"/>
        </w:rPr>
      </w:pPr>
    </w:p>
    <w:p w:rsidR="00052559" w:rsidRDefault="00052559" w:rsidP="007C2244">
      <w:pPr>
        <w:spacing w:after="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052559" w:rsidRDefault="00052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мы рассмотрели подсистемы которым уделяются  на предприятии большее внимание. </w:t>
      </w:r>
    </w:p>
    <w:p w:rsidR="00052559" w:rsidRDefault="00052559">
      <w:pPr>
        <w:pStyle w:val="a6"/>
        <w:spacing w:before="0" w:beforeAutospacing="0" w:after="0" w:afterAutospacing="0" w:line="360" w:lineRule="auto"/>
        <w:ind w:firstLine="709"/>
        <w:jc w:val="both"/>
        <w:rPr>
          <w:sz w:val="28"/>
          <w:szCs w:val="28"/>
        </w:rPr>
      </w:pPr>
      <w:r>
        <w:rPr>
          <w:sz w:val="28"/>
          <w:szCs w:val="28"/>
        </w:rPr>
        <w:t>Подсистема производственного планирования  на</w:t>
      </w:r>
      <w:r>
        <w:rPr>
          <w:b/>
          <w:bCs/>
          <w:sz w:val="28"/>
          <w:szCs w:val="28"/>
        </w:rPr>
        <w:t xml:space="preserve"> </w:t>
      </w:r>
      <w:r>
        <w:rPr>
          <w:sz w:val="28"/>
          <w:szCs w:val="28"/>
        </w:rPr>
        <w:t>ЗАО «Кондитерская фабрика» является одним из способов прояснения будущего, в которые включены: вертикальная интеграция, контроль над спросом, использование контрактных отношений, создание предпринимательских сетей, к числу основных принципов планирования на предприятии относятся системность, участие, непрерывность, гибкость, эффективность.</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Подсистема технической подготовки производства представляет собой сложный комплекс взаимосвязанных мероприятий, фактически это коренная перестройка производства начиная с оборудования и заканчивая специализацией работников. </w:t>
      </w:r>
    </w:p>
    <w:p w:rsidR="00052559" w:rsidRDefault="00052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Подсистема ресурсного обеспечения</w:t>
      </w:r>
      <w:r>
        <w:rPr>
          <w:sz w:val="28"/>
          <w:szCs w:val="28"/>
        </w:rPr>
        <w:t xml:space="preserve"> - </w:t>
      </w:r>
      <w:r>
        <w:rPr>
          <w:rFonts w:ascii="Times New Roman" w:hAnsi="Times New Roman" w:cs="Times New Roman"/>
          <w:sz w:val="28"/>
          <w:szCs w:val="28"/>
          <w:lang w:eastAsia="ru-RU"/>
        </w:rPr>
        <w:t xml:space="preserve">перспективное планирование потребности различных ресурсов на предприятии ориентируется на удовлетворение имеющегося спроса на продукцию и соответствующего предложения с максимально возможной эффективностью производства. На  </w:t>
      </w:r>
      <w:r>
        <w:rPr>
          <w:rFonts w:ascii="Times New Roman" w:hAnsi="Times New Roman" w:cs="Times New Roman"/>
          <w:sz w:val="28"/>
          <w:szCs w:val="28"/>
        </w:rPr>
        <w:t>ЗАО «Кондитерская фабрика» большее внимание уделяется материальным ресурсам и финансовым ресурсам.</w:t>
      </w:r>
    </w:p>
    <w:p w:rsidR="00052559" w:rsidRDefault="00052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Подсистема контроля  главная его задача состоит в определении причин возникновения ошибок и возможных путей выхода из сложившегося состояния, т.е. профилактике возможных отклонений. На предприятии широко применяется финансовый и оперативный контроль.</w:t>
      </w:r>
    </w:p>
    <w:p w:rsidR="00052559" w:rsidRDefault="000525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анализа теоретической части в данной курсовой работе мы произвели расчётную часть.</w:t>
      </w:r>
    </w:p>
    <w:p w:rsidR="00052559" w:rsidRDefault="00052559">
      <w:pPr>
        <w:pStyle w:val="10"/>
        <w:numPr>
          <w:ilvl w:val="0"/>
          <w:numId w:val="15"/>
        </w:num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color w:val="000000"/>
          <w:spacing w:val="-7"/>
          <w:sz w:val="28"/>
          <w:szCs w:val="28"/>
        </w:rPr>
        <w:t xml:space="preserve">Рассчитали ожидаемый экономический эффект от внедрения мероприятиям по 2-м вариантам. </w:t>
      </w:r>
      <w:r>
        <w:rPr>
          <w:rFonts w:ascii="Times New Roman" w:hAnsi="Times New Roman" w:cs="Times New Roman"/>
          <w:sz w:val="28"/>
          <w:szCs w:val="28"/>
        </w:rPr>
        <w:t xml:space="preserve">Сравниваем  экономический показатель </w:t>
      </w:r>
      <w:r>
        <w:rPr>
          <w:rFonts w:ascii="Times New Roman" w:hAnsi="Times New Roman" w:cs="Times New Roman"/>
          <w:sz w:val="28"/>
          <w:szCs w:val="28"/>
          <w:lang w:val="en-US"/>
        </w:rPr>
        <w:t>I</w:t>
      </w:r>
      <w:r>
        <w:rPr>
          <w:rFonts w:ascii="Times New Roman" w:hAnsi="Times New Roman" w:cs="Times New Roman"/>
          <w:sz w:val="28"/>
          <w:szCs w:val="28"/>
        </w:rPr>
        <w:t xml:space="preserve"> варианта с показателем </w:t>
      </w:r>
      <w:r>
        <w:rPr>
          <w:rFonts w:ascii="Times New Roman" w:hAnsi="Times New Roman" w:cs="Times New Roman"/>
          <w:sz w:val="28"/>
          <w:szCs w:val="28"/>
          <w:lang w:val="en-US"/>
        </w:rPr>
        <w:t>II</w:t>
      </w:r>
      <w:r>
        <w:rPr>
          <w:rFonts w:ascii="Times New Roman" w:hAnsi="Times New Roman" w:cs="Times New Roman"/>
          <w:sz w:val="28"/>
          <w:szCs w:val="28"/>
        </w:rPr>
        <w:t xml:space="preserve"> варианта получаем, что 27546508 &gt;7109519.8, Э</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&gt; Э</w:t>
      </w:r>
      <w:r>
        <w:rPr>
          <w:rFonts w:ascii="Times New Roman" w:hAnsi="Times New Roman" w:cs="Times New Roman"/>
          <w:sz w:val="28"/>
          <w:szCs w:val="28"/>
          <w:vertAlign w:val="subscript"/>
          <w:lang w:val="en-US"/>
        </w:rPr>
        <w:t>II</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т.о. 1-й вариант имеет наибольшую величину и  в данных расчётах он является наилучшим.</w:t>
      </w:r>
    </w:p>
    <w:p w:rsidR="00052559" w:rsidRDefault="00052559">
      <w:pPr>
        <w:pStyle w:val="10"/>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Произвели расчет номинальной, действительной и эффективный фонд времени работы оборудования, часовую и годовую производительность оборудования для изготовления каждого вида деталей  ~1;</w:t>
      </w:r>
    </w:p>
    <w:p w:rsidR="00052559" w:rsidRDefault="00052559">
      <w:pPr>
        <w:pStyle w:val="10"/>
        <w:spacing w:after="0" w:line="360" w:lineRule="auto"/>
        <w:ind w:left="993" w:firstLine="709"/>
        <w:jc w:val="both"/>
        <w:rPr>
          <w:rFonts w:ascii="Times New Roman" w:hAnsi="Times New Roman" w:cs="Times New Roman"/>
          <w:sz w:val="28"/>
          <w:szCs w:val="28"/>
        </w:rPr>
      </w:pPr>
      <w:r>
        <w:rPr>
          <w:rFonts w:ascii="Times New Roman" w:hAnsi="Times New Roman" w:cs="Times New Roman"/>
          <w:sz w:val="28"/>
          <w:szCs w:val="28"/>
        </w:rPr>
        <w:t xml:space="preserve"> ~1. Для выполнения годовой программы выпуска изделия «А» и изделия «В» требуется по 1 единице оборудования.</w:t>
      </w:r>
    </w:p>
    <w:p w:rsidR="00052559" w:rsidRDefault="00052559">
      <w:pPr>
        <w:pStyle w:val="10"/>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pacing w:val="-7"/>
          <w:sz w:val="28"/>
          <w:szCs w:val="28"/>
        </w:rPr>
        <w:t xml:space="preserve">Определили необходимую складскую площадь для хранения изделий. И </w:t>
      </w:r>
      <w:r>
        <w:rPr>
          <w:rFonts w:ascii="Times New Roman" w:hAnsi="Times New Roman" w:cs="Times New Roman"/>
          <w:sz w:val="28"/>
          <w:szCs w:val="28"/>
        </w:rPr>
        <w:t>необходимая складская площадь для хранения изделия «А» составляет 100 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52559" w:rsidRDefault="00052559">
      <w:pPr>
        <w:pStyle w:val="10"/>
        <w:numPr>
          <w:ilvl w:val="0"/>
          <w:numId w:val="15"/>
        </w:numPr>
        <w:shd w:val="clear" w:color="auto" w:fill="FFFFFF"/>
        <w:spacing w:before="274" w:line="360" w:lineRule="auto"/>
        <w:ind w:firstLine="709"/>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Рассчитали как изменить продолжительность технологической обработки деталей, если последовательный вид движения заменить на параллельно-последовательный, и построение графика движения деталей в соответствии с исходными данными.</w:t>
      </w:r>
      <w:r>
        <w:rPr>
          <w:rFonts w:ascii="Times New Roman" w:hAnsi="Times New Roman" w:cs="Times New Roman"/>
          <w:sz w:val="28"/>
          <w:szCs w:val="28"/>
        </w:rPr>
        <w:t xml:space="preserve"> .При последовательно-параллельном виде движения партии деталей затрачивается наименьшее количество времени, равное 49 минутам, то этот вид движения партии деталей является наилучшим.</w:t>
      </w:r>
    </w:p>
    <w:p w:rsidR="00052559" w:rsidRDefault="00052559">
      <w:pPr>
        <w:pStyle w:val="10"/>
        <w:numPr>
          <w:ilvl w:val="0"/>
          <w:numId w:val="15"/>
        </w:numPr>
        <w:shd w:val="clear" w:color="auto" w:fill="FFFFFF"/>
        <w:spacing w:before="274" w:line="360" w:lineRule="auto"/>
        <w:ind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Построение сетевого графика технической подготовки производства новой модели и определение критического пути движения новой детали.</w:t>
      </w:r>
      <w:r>
        <w:rPr>
          <w:sz w:val="28"/>
          <w:szCs w:val="28"/>
        </w:rPr>
        <w:t xml:space="preserve"> </w:t>
      </w:r>
      <w:r>
        <w:rPr>
          <w:rFonts w:ascii="Times New Roman" w:hAnsi="Times New Roman" w:cs="Times New Roman"/>
          <w:sz w:val="28"/>
          <w:szCs w:val="28"/>
        </w:rPr>
        <w:t xml:space="preserve">Путь </w:t>
      </w:r>
      <w:r>
        <w:rPr>
          <w:rFonts w:ascii="Times New Roman" w:hAnsi="Times New Roman" w:cs="Times New Roman"/>
          <w:sz w:val="28"/>
          <w:szCs w:val="28"/>
          <w:lang w:val="en-US"/>
        </w:rPr>
        <w:t>L</w:t>
      </w:r>
      <w:r>
        <w:rPr>
          <w:rFonts w:ascii="Times New Roman" w:hAnsi="Times New Roman" w:cs="Times New Roman"/>
          <w:sz w:val="28"/>
          <w:szCs w:val="28"/>
          <w:vertAlign w:val="subscript"/>
        </w:rPr>
        <w:t>5</w:t>
      </w:r>
      <w:r>
        <w:rPr>
          <w:rFonts w:ascii="Times New Roman" w:hAnsi="Times New Roman" w:cs="Times New Roman"/>
          <w:sz w:val="28"/>
          <w:szCs w:val="28"/>
        </w:rPr>
        <w:t xml:space="preserve"> является</w:t>
      </w:r>
      <w:r>
        <w:rPr>
          <w:rFonts w:ascii="Times New Roman" w:hAnsi="Times New Roman" w:cs="Times New Roman"/>
          <w:sz w:val="28"/>
          <w:szCs w:val="28"/>
          <w:vertAlign w:val="subscript"/>
        </w:rPr>
        <w:t xml:space="preserve"> </w:t>
      </w:r>
      <w:r>
        <w:rPr>
          <w:rFonts w:ascii="Times New Roman" w:hAnsi="Times New Roman" w:cs="Times New Roman"/>
          <w:sz w:val="28"/>
          <w:szCs w:val="28"/>
        </w:rPr>
        <w:t>критическим, так как он занимает больше времени на обработку этапов и равен 38,5 недель.</w:t>
      </w:r>
    </w:p>
    <w:p w:rsidR="00052559" w:rsidRDefault="00052559">
      <w:pPr>
        <w:pStyle w:val="10"/>
        <w:spacing w:after="0" w:line="360" w:lineRule="auto"/>
        <w:ind w:left="0" w:firstLine="709"/>
        <w:jc w:val="both"/>
        <w:rPr>
          <w:rFonts w:ascii="Times New Roman" w:hAnsi="Times New Roman" w:cs="Times New Roman"/>
          <w:color w:val="000000"/>
          <w:spacing w:val="-7"/>
          <w:sz w:val="28"/>
          <w:szCs w:val="28"/>
        </w:rPr>
      </w:pPr>
      <w:r>
        <w:rPr>
          <w:rFonts w:ascii="Times New Roman" w:hAnsi="Times New Roman" w:cs="Times New Roman"/>
          <w:color w:val="000000"/>
          <w:spacing w:val="-10"/>
          <w:sz w:val="28"/>
          <w:szCs w:val="28"/>
        </w:rPr>
        <w:t>Постоянное развитие рыночной экономики в нашей стране объективно требует ускоренного создания и внедрения принципиально новых форм и мето</w:t>
      </w:r>
      <w:r>
        <w:rPr>
          <w:rFonts w:ascii="Times New Roman" w:hAnsi="Times New Roman" w:cs="Times New Roman"/>
          <w:color w:val="000000"/>
          <w:spacing w:val="-4"/>
          <w:sz w:val="28"/>
          <w:szCs w:val="28"/>
        </w:rPr>
        <w:t xml:space="preserve">дов управления на всех ее уровнях и, в первую очередь, на уровне основных </w:t>
      </w:r>
      <w:r>
        <w:rPr>
          <w:rFonts w:ascii="Times New Roman" w:hAnsi="Times New Roman" w:cs="Times New Roman"/>
          <w:color w:val="000000"/>
          <w:spacing w:val="-7"/>
          <w:sz w:val="28"/>
          <w:szCs w:val="28"/>
        </w:rPr>
        <w:t>производственных звеньев-предприятий (фирм).</w:t>
      </w:r>
    </w:p>
    <w:p w:rsidR="00052559" w:rsidRDefault="00052559">
      <w:pPr>
        <w:pStyle w:val="10"/>
        <w:spacing w:after="0" w:line="360" w:lineRule="auto"/>
        <w:ind w:left="0" w:firstLine="709"/>
        <w:jc w:val="both"/>
        <w:rPr>
          <w:rFonts w:ascii="Times New Roman" w:hAnsi="Times New Roman" w:cs="Times New Roman"/>
          <w:color w:val="000000"/>
          <w:spacing w:val="-7"/>
          <w:sz w:val="28"/>
          <w:szCs w:val="28"/>
        </w:rPr>
      </w:pPr>
    </w:p>
    <w:p w:rsidR="00052559" w:rsidRDefault="00052559">
      <w:pPr>
        <w:pStyle w:val="10"/>
        <w:spacing w:after="0" w:line="360" w:lineRule="auto"/>
        <w:ind w:left="0" w:firstLine="709"/>
        <w:jc w:val="both"/>
        <w:rPr>
          <w:rFonts w:ascii="Times New Roman" w:hAnsi="Times New Roman" w:cs="Times New Roman"/>
          <w:color w:val="000000"/>
          <w:spacing w:val="-7"/>
          <w:sz w:val="28"/>
          <w:szCs w:val="28"/>
        </w:rPr>
      </w:pPr>
    </w:p>
    <w:p w:rsidR="00052559" w:rsidRDefault="00052559">
      <w:pPr>
        <w:pStyle w:val="10"/>
        <w:spacing w:after="0" w:line="360" w:lineRule="auto"/>
        <w:ind w:left="0" w:firstLine="709"/>
        <w:jc w:val="both"/>
        <w:rPr>
          <w:rFonts w:ascii="Times New Roman" w:hAnsi="Times New Roman" w:cs="Times New Roman"/>
          <w:color w:val="000000"/>
          <w:spacing w:val="-7"/>
          <w:sz w:val="28"/>
          <w:szCs w:val="28"/>
        </w:rPr>
      </w:pPr>
    </w:p>
    <w:p w:rsidR="00052559" w:rsidRDefault="00052559">
      <w:pPr>
        <w:pStyle w:val="10"/>
        <w:spacing w:after="0" w:line="360" w:lineRule="auto"/>
        <w:ind w:left="0" w:firstLine="709"/>
        <w:jc w:val="both"/>
        <w:rPr>
          <w:rFonts w:ascii="Times New Roman" w:hAnsi="Times New Roman" w:cs="Times New Roman"/>
          <w:color w:val="000000"/>
          <w:spacing w:val="-7"/>
          <w:sz w:val="28"/>
          <w:szCs w:val="28"/>
        </w:rPr>
      </w:pPr>
    </w:p>
    <w:p w:rsidR="00052559" w:rsidRDefault="00052559">
      <w:pPr>
        <w:pStyle w:val="10"/>
        <w:spacing w:after="0" w:line="360" w:lineRule="auto"/>
        <w:ind w:left="0" w:firstLine="709"/>
        <w:jc w:val="center"/>
        <w:rPr>
          <w:rFonts w:ascii="Times New Roman" w:hAnsi="Times New Roman" w:cs="Times New Roman"/>
          <w:b/>
          <w:bCs/>
          <w:color w:val="000000"/>
          <w:spacing w:val="-7"/>
          <w:sz w:val="28"/>
          <w:szCs w:val="28"/>
        </w:rPr>
      </w:pPr>
      <w:r>
        <w:rPr>
          <w:rFonts w:ascii="Times New Roman" w:hAnsi="Times New Roman" w:cs="Times New Roman"/>
          <w:b/>
          <w:bCs/>
          <w:color w:val="000000"/>
          <w:spacing w:val="-7"/>
          <w:sz w:val="28"/>
          <w:szCs w:val="28"/>
        </w:rPr>
        <w:t>Список литературы</w:t>
      </w:r>
    </w:p>
    <w:p w:rsidR="00052559" w:rsidRDefault="00052559">
      <w:pPr>
        <w:pStyle w:val="a6"/>
        <w:spacing w:line="360" w:lineRule="auto"/>
        <w:ind w:firstLine="709"/>
        <w:jc w:val="both"/>
        <w:rPr>
          <w:sz w:val="28"/>
          <w:szCs w:val="28"/>
        </w:rPr>
      </w:pPr>
      <w:r>
        <w:rPr>
          <w:sz w:val="28"/>
          <w:szCs w:val="28"/>
        </w:rPr>
        <w:t>1.Алексеева М.Н. Планирование деятельности фирмы М., 1997.</w:t>
      </w:r>
    </w:p>
    <w:p w:rsidR="00052559" w:rsidRDefault="00052559">
      <w:pPr>
        <w:pStyle w:val="a6"/>
        <w:spacing w:line="360" w:lineRule="auto"/>
        <w:ind w:firstLine="709"/>
        <w:jc w:val="both"/>
        <w:rPr>
          <w:sz w:val="28"/>
          <w:szCs w:val="28"/>
        </w:rPr>
      </w:pPr>
      <w:r>
        <w:rPr>
          <w:sz w:val="28"/>
          <w:szCs w:val="28"/>
        </w:rPr>
        <w:t xml:space="preserve">2. Синица, Л.М. Организация производства . / Л.М. Синица // - Мн.: УП «ИВЦ Минфина», 2004. - 521 с. </w:t>
      </w:r>
    </w:p>
    <w:p w:rsidR="00052559" w:rsidRDefault="00052559">
      <w:pPr>
        <w:pStyle w:val="a6"/>
        <w:spacing w:line="360" w:lineRule="auto"/>
        <w:ind w:firstLine="709"/>
        <w:jc w:val="both"/>
        <w:rPr>
          <w:sz w:val="28"/>
          <w:szCs w:val="28"/>
        </w:rPr>
      </w:pPr>
      <w:r>
        <w:rPr>
          <w:sz w:val="28"/>
          <w:szCs w:val="28"/>
        </w:rPr>
        <w:t xml:space="preserve">3.Золотогоров, В.Г. Организация и планирование производства: Практическое пособие. / В.Г. Золотогоров //- Мн.: ФУА Информ, 2001.-528 с. </w:t>
      </w:r>
    </w:p>
    <w:p w:rsidR="00052559" w:rsidRDefault="00052559">
      <w:pPr>
        <w:pStyle w:val="a6"/>
        <w:spacing w:before="0" w:beforeAutospacing="0" w:after="0" w:afterAutospacing="0" w:line="360" w:lineRule="auto"/>
        <w:ind w:firstLine="709"/>
        <w:jc w:val="both"/>
        <w:rPr>
          <w:sz w:val="28"/>
          <w:szCs w:val="28"/>
        </w:rPr>
      </w:pPr>
      <w:r>
        <w:rPr>
          <w:sz w:val="28"/>
          <w:szCs w:val="28"/>
        </w:rPr>
        <w:t xml:space="preserve">4. Новицкий, Н.И. Организация и планирование производства: Практикум. / Н.И. Новицкий // - Мн.: Новое знание, 2004. - 256 с. </w:t>
      </w:r>
    </w:p>
    <w:p w:rsidR="00052559" w:rsidRDefault="00052559">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sz w:val="28"/>
          <w:szCs w:val="28"/>
        </w:rPr>
        <w:t>5</w:t>
      </w:r>
      <w:r>
        <w:rPr>
          <w:sz w:val="28"/>
          <w:szCs w:val="28"/>
        </w:rPr>
        <w:t>.</w:t>
      </w:r>
      <w:r>
        <w:rPr>
          <w:rFonts w:ascii="Times New Roman" w:hAnsi="Times New Roman" w:cs="Times New Roman"/>
          <w:color w:val="333333"/>
          <w:sz w:val="28"/>
          <w:szCs w:val="28"/>
        </w:rPr>
        <w:t xml:space="preserve"> Гудушаури Г.В., Литвак Б.Г. Управление современным предприятием. - М.: ЭКМОС, 1998. – 256с.</w:t>
      </w:r>
    </w:p>
    <w:p w:rsidR="00052559" w:rsidRDefault="00052559">
      <w:pPr>
        <w:pStyle w:val="2"/>
      </w:pPr>
      <w:r>
        <w:t>6. Виханский О.С., Наумов А.И. Менеджмент – М.: Гардарики, 2002. – 326с.</w:t>
      </w:r>
    </w:p>
    <w:p w:rsidR="00052559" w:rsidRDefault="00052559">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rPr>
        <w:t>7.</w:t>
      </w:r>
      <w:r>
        <w:rPr>
          <w:rFonts w:ascii="Times New Roman" w:hAnsi="Times New Roman" w:cs="Times New Roman"/>
          <w:sz w:val="28"/>
          <w:szCs w:val="28"/>
        </w:rPr>
        <w:t xml:space="preserve"> Гоберман В.А. Основы производственного менеджмента: Моделирование операций и управленческих решений: Учебное пособие для вузов. – М.: Юристъ, 2002. - 336 с.</w:t>
      </w:r>
    </w:p>
    <w:p w:rsidR="00052559" w:rsidRDefault="00052559">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sz w:val="28"/>
          <w:szCs w:val="28"/>
        </w:rPr>
        <w:t>8. Ильенкова С.Д. Производственный менеджмент: Учебник для вузов. - М.: ЮНИТИ - ДАНА, 2002. - 583 с.</w:t>
      </w:r>
    </w:p>
    <w:p w:rsidR="00052559" w:rsidRDefault="00052559">
      <w:pPr>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9.</w:t>
      </w:r>
      <w:r>
        <w:rPr>
          <w:rFonts w:ascii="Times New Roman" w:hAnsi="Times New Roman" w:cs="Times New Roman"/>
          <w:sz w:val="28"/>
          <w:szCs w:val="28"/>
        </w:rPr>
        <w:t xml:space="preserve"> Казанцев А.К. Основы производственного менеджмента: Учебное пособие. - М.: Инфра - М, 2002. - 348 с.</w:t>
      </w:r>
    </w:p>
    <w:p w:rsidR="00052559" w:rsidRDefault="00052559">
      <w:pPr>
        <w:pStyle w:val="a6"/>
        <w:spacing w:before="0" w:beforeAutospacing="0" w:after="0" w:afterAutospacing="0" w:line="360" w:lineRule="auto"/>
        <w:ind w:firstLine="709"/>
        <w:jc w:val="both"/>
        <w:rPr>
          <w:sz w:val="28"/>
          <w:szCs w:val="28"/>
        </w:rPr>
      </w:pPr>
    </w:p>
    <w:p w:rsidR="00052559" w:rsidRDefault="00052559">
      <w:pPr>
        <w:pStyle w:val="10"/>
        <w:spacing w:after="0" w:line="360" w:lineRule="auto"/>
        <w:ind w:left="0" w:firstLine="709"/>
        <w:jc w:val="both"/>
        <w:rPr>
          <w:rFonts w:ascii="Times New Roman" w:hAnsi="Times New Roman" w:cs="Times New Roman"/>
          <w:sz w:val="28"/>
          <w:szCs w:val="28"/>
        </w:rPr>
      </w:pPr>
    </w:p>
    <w:p w:rsidR="00052559" w:rsidRDefault="00052559">
      <w:pPr>
        <w:pStyle w:val="10"/>
        <w:spacing w:after="0"/>
        <w:ind w:firstLine="709"/>
        <w:rPr>
          <w:rFonts w:ascii="Times New Roman" w:hAnsi="Times New Roman" w:cs="Times New Roman"/>
          <w:sz w:val="28"/>
          <w:szCs w:val="28"/>
        </w:rPr>
      </w:pPr>
    </w:p>
    <w:p w:rsidR="00052559" w:rsidRDefault="00052559">
      <w:pPr>
        <w:pStyle w:val="10"/>
        <w:spacing w:after="0"/>
        <w:rPr>
          <w:rFonts w:ascii="Times New Roman" w:hAnsi="Times New Roman" w:cs="Times New Roman"/>
          <w:sz w:val="28"/>
          <w:szCs w:val="28"/>
        </w:rPr>
      </w:pPr>
    </w:p>
    <w:p w:rsidR="00052559" w:rsidRDefault="00052559">
      <w:pPr>
        <w:pStyle w:val="10"/>
        <w:spacing w:after="0"/>
        <w:rPr>
          <w:rFonts w:ascii="Times New Roman" w:hAnsi="Times New Roman" w:cs="Times New Roman"/>
          <w:sz w:val="28"/>
          <w:szCs w:val="28"/>
        </w:rPr>
      </w:pPr>
    </w:p>
    <w:p w:rsidR="00052559" w:rsidRDefault="00052559">
      <w:pPr>
        <w:pStyle w:val="10"/>
        <w:spacing w:after="0"/>
        <w:rPr>
          <w:rFonts w:ascii="Times New Roman" w:hAnsi="Times New Roman" w:cs="Times New Roman"/>
          <w:sz w:val="28"/>
          <w:szCs w:val="28"/>
        </w:rPr>
      </w:pPr>
      <w:bookmarkStart w:id="0" w:name="_GoBack"/>
      <w:bookmarkEnd w:id="0"/>
    </w:p>
    <w:sectPr w:rsidR="00052559" w:rsidSect="00334561">
      <w:headerReference w:type="default" r:id="rId45"/>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59" w:rsidRDefault="0005255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52559" w:rsidRDefault="0005255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59" w:rsidRDefault="0005255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52559" w:rsidRDefault="0005255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59" w:rsidRDefault="00052559">
    <w:pPr>
      <w:pStyle w:val="a8"/>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7228">
      <w:rPr>
        <w:rStyle w:val="a5"/>
        <w:noProof/>
      </w:rPr>
      <w:t>2</w:t>
    </w:r>
    <w:r>
      <w:rPr>
        <w:rStyle w:val="a5"/>
      </w:rPr>
      <w:fldChar w:fldCharType="end"/>
    </w:r>
  </w:p>
  <w:p w:rsidR="00052559" w:rsidRDefault="0005255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425BD"/>
    <w:multiLevelType w:val="hybridMultilevel"/>
    <w:tmpl w:val="00647E98"/>
    <w:lvl w:ilvl="0" w:tplc="54AA51EA">
      <w:start w:val="1"/>
      <w:numFmt w:val="upperRoman"/>
      <w:lvlText w:val="%1."/>
      <w:lvlJc w:val="left"/>
      <w:pPr>
        <w:ind w:left="1080" w:hanging="72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210169CB"/>
    <w:multiLevelType w:val="hybridMultilevel"/>
    <w:tmpl w:val="FBAA5266"/>
    <w:lvl w:ilvl="0" w:tplc="AC48B6C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4C151C"/>
    <w:multiLevelType w:val="hybridMultilevel"/>
    <w:tmpl w:val="EF50544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22567A2D"/>
    <w:multiLevelType w:val="multilevel"/>
    <w:tmpl w:val="96DAA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9443F8"/>
    <w:multiLevelType w:val="hybridMultilevel"/>
    <w:tmpl w:val="0C6AA20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
    <w:nsid w:val="3D77447E"/>
    <w:multiLevelType w:val="multilevel"/>
    <w:tmpl w:val="9D4AA61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3539" w:hanging="42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520" w:hanging="108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60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680" w:hanging="1800"/>
      </w:pPr>
      <w:rPr>
        <w:rFonts w:ascii="Times New Roman" w:hAnsi="Times New Roman" w:cs="Times New Roman" w:hint="default"/>
      </w:rPr>
    </w:lvl>
    <w:lvl w:ilvl="8">
      <w:start w:val="1"/>
      <w:numFmt w:val="decimal"/>
      <w:isLgl/>
      <w:lvlText w:val="%1.%2.%3.%4.%5.%6.%7.%8.%9"/>
      <w:lvlJc w:val="left"/>
      <w:pPr>
        <w:ind w:left="5400" w:hanging="2160"/>
      </w:pPr>
      <w:rPr>
        <w:rFonts w:ascii="Times New Roman" w:hAnsi="Times New Roman" w:cs="Times New Roman" w:hint="default"/>
      </w:rPr>
    </w:lvl>
  </w:abstractNum>
  <w:abstractNum w:abstractNumId="6">
    <w:nsid w:val="3F16681F"/>
    <w:multiLevelType w:val="hybridMultilevel"/>
    <w:tmpl w:val="FE9C2F54"/>
    <w:lvl w:ilvl="0" w:tplc="0B66826C">
      <w:start w:val="2"/>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425732FD"/>
    <w:multiLevelType w:val="hybridMultilevel"/>
    <w:tmpl w:val="3E0499FA"/>
    <w:lvl w:ilvl="0" w:tplc="E3666EE2">
      <w:start w:val="1"/>
      <w:numFmt w:val="decimal"/>
      <w:lvlText w:val="%1."/>
      <w:lvlJc w:val="left"/>
      <w:pPr>
        <w:ind w:left="107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
    <w:nsid w:val="4DF15AFC"/>
    <w:multiLevelType w:val="hybridMultilevel"/>
    <w:tmpl w:val="F636129C"/>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9">
    <w:nsid w:val="58003934"/>
    <w:multiLevelType w:val="hybridMultilevel"/>
    <w:tmpl w:val="E2C426F6"/>
    <w:lvl w:ilvl="0" w:tplc="0419000F">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10">
    <w:nsid w:val="66BE5667"/>
    <w:multiLevelType w:val="multilevel"/>
    <w:tmpl w:val="FEA24AF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520" w:hanging="108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600" w:hanging="1440"/>
      </w:pPr>
      <w:rPr>
        <w:rFonts w:ascii="Times New Roman" w:hAnsi="Times New Roman" w:cs="Times New Roman" w:hint="default"/>
      </w:rPr>
    </w:lvl>
    <w:lvl w:ilvl="6">
      <w:start w:val="1"/>
      <w:numFmt w:val="decimal"/>
      <w:isLgl/>
      <w:lvlText w:val="%1.%2.%3.%4.%5.%6.%7."/>
      <w:lvlJc w:val="left"/>
      <w:pPr>
        <w:ind w:left="4320" w:hanging="1800"/>
      </w:pPr>
      <w:rPr>
        <w:rFonts w:ascii="Times New Roman" w:hAnsi="Times New Roman" w:cs="Times New Roman" w:hint="default"/>
      </w:rPr>
    </w:lvl>
    <w:lvl w:ilvl="7">
      <w:start w:val="1"/>
      <w:numFmt w:val="decimal"/>
      <w:isLgl/>
      <w:lvlText w:val="%1.%2.%3.%4.%5.%6.%7.%8."/>
      <w:lvlJc w:val="left"/>
      <w:pPr>
        <w:ind w:left="4680" w:hanging="1800"/>
      </w:pPr>
      <w:rPr>
        <w:rFonts w:ascii="Times New Roman" w:hAnsi="Times New Roman" w:cs="Times New Roman" w:hint="default"/>
      </w:rPr>
    </w:lvl>
    <w:lvl w:ilvl="8">
      <w:start w:val="1"/>
      <w:numFmt w:val="decimal"/>
      <w:isLgl/>
      <w:lvlText w:val="%1.%2.%3.%4.%5.%6.%7.%8.%9."/>
      <w:lvlJc w:val="left"/>
      <w:pPr>
        <w:ind w:left="5400" w:hanging="2160"/>
      </w:pPr>
      <w:rPr>
        <w:rFonts w:ascii="Times New Roman" w:hAnsi="Times New Roman" w:cs="Times New Roman" w:hint="default"/>
      </w:rPr>
    </w:lvl>
  </w:abstractNum>
  <w:abstractNum w:abstractNumId="11">
    <w:nsid w:val="6DA17BEE"/>
    <w:multiLevelType w:val="hybridMultilevel"/>
    <w:tmpl w:val="8592CC7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76380D81"/>
    <w:multiLevelType w:val="multilevel"/>
    <w:tmpl w:val="69B6E1DE"/>
    <w:lvl w:ilvl="0">
      <w:start w:val="2"/>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95" w:hanging="375"/>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13">
    <w:nsid w:val="7671218E"/>
    <w:multiLevelType w:val="hybridMultilevel"/>
    <w:tmpl w:val="7C5EB5E8"/>
    <w:lvl w:ilvl="0" w:tplc="354C3534">
      <w:start w:val="1"/>
      <w:numFmt w:val="upperRoman"/>
      <w:lvlText w:val="%1."/>
      <w:lvlJc w:val="left"/>
      <w:pPr>
        <w:ind w:left="1080" w:hanging="72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7A6D784F"/>
    <w:multiLevelType w:val="hybridMultilevel"/>
    <w:tmpl w:val="831EBE18"/>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7D4359D9"/>
    <w:multiLevelType w:val="hybridMultilevel"/>
    <w:tmpl w:val="1E2CFB2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14"/>
  </w:num>
  <w:num w:numId="2">
    <w:abstractNumId w:val="6"/>
  </w:num>
  <w:num w:numId="3">
    <w:abstractNumId w:val="11"/>
  </w:num>
  <w:num w:numId="4">
    <w:abstractNumId w:val="15"/>
  </w:num>
  <w:num w:numId="5">
    <w:abstractNumId w:val="0"/>
  </w:num>
  <w:num w:numId="6">
    <w:abstractNumId w:val="13"/>
  </w:num>
  <w:num w:numId="7">
    <w:abstractNumId w:val="8"/>
  </w:num>
  <w:num w:numId="8">
    <w:abstractNumId w:val="2"/>
  </w:num>
  <w:num w:numId="9">
    <w:abstractNumId w:val="4"/>
  </w:num>
  <w:num w:numId="10">
    <w:abstractNumId w:val="5"/>
  </w:num>
  <w:num w:numId="11">
    <w:abstractNumId w:val="10"/>
  </w:num>
  <w:num w:numId="12">
    <w:abstractNumId w:val="12"/>
  </w:num>
  <w:num w:numId="13">
    <w:abstractNumId w:val="3"/>
  </w:num>
  <w:num w:numId="14">
    <w:abstractNumId w:val="3"/>
    <w:lvlOverride w:ilvl="0">
      <w:lvl w:ilvl="0">
        <w:numFmt w:val="decimal"/>
        <w:lvlText w:val=""/>
        <w:lvlJc w:val="left"/>
        <w:rPr>
          <w:rFonts w:ascii="Times New Roman" w:hAnsi="Times New Roman"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7"/>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561"/>
    <w:rsid w:val="00052559"/>
    <w:rsid w:val="00146CF1"/>
    <w:rsid w:val="00164687"/>
    <w:rsid w:val="00172DCD"/>
    <w:rsid w:val="00190EBD"/>
    <w:rsid w:val="001B3D17"/>
    <w:rsid w:val="0032035F"/>
    <w:rsid w:val="00334561"/>
    <w:rsid w:val="00417F70"/>
    <w:rsid w:val="005C4AF3"/>
    <w:rsid w:val="00606719"/>
    <w:rsid w:val="006B74ED"/>
    <w:rsid w:val="007C2244"/>
    <w:rsid w:val="00851BC2"/>
    <w:rsid w:val="00893657"/>
    <w:rsid w:val="00C4441F"/>
    <w:rsid w:val="00D81FE7"/>
    <w:rsid w:val="00E747A6"/>
    <w:rsid w:val="00E8401D"/>
    <w:rsid w:val="00F47228"/>
    <w:rsid w:val="00F95A90"/>
    <w:rsid w:val="00FB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8627A360-77A2-409C-ABE3-12FF37E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4E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мещающий текст1"/>
    <w:basedOn w:val="a0"/>
    <w:rsid w:val="006B74ED"/>
    <w:rPr>
      <w:rFonts w:ascii="Times New Roman" w:hAnsi="Times New Roman" w:cs="Times New Roman"/>
      <w:color w:val="808080"/>
    </w:rPr>
  </w:style>
  <w:style w:type="paragraph" w:styleId="a3">
    <w:name w:val="Balloon Text"/>
    <w:basedOn w:val="a"/>
    <w:link w:val="a4"/>
    <w:rsid w:val="006B74ED"/>
    <w:pPr>
      <w:spacing w:after="0" w:line="240" w:lineRule="auto"/>
    </w:pPr>
    <w:rPr>
      <w:rFonts w:ascii="Tahoma" w:hAnsi="Tahoma" w:cs="Tahoma"/>
      <w:sz w:val="16"/>
      <w:szCs w:val="16"/>
    </w:rPr>
  </w:style>
  <w:style w:type="character" w:customStyle="1" w:styleId="a4">
    <w:name w:val="Текст выноски Знак"/>
    <w:basedOn w:val="a0"/>
    <w:link w:val="a3"/>
    <w:locked/>
    <w:rsid w:val="006B74ED"/>
    <w:rPr>
      <w:rFonts w:ascii="Tahoma" w:hAnsi="Tahoma" w:cs="Tahoma"/>
      <w:sz w:val="16"/>
      <w:szCs w:val="16"/>
    </w:rPr>
  </w:style>
  <w:style w:type="paragraph" w:customStyle="1" w:styleId="10">
    <w:name w:val="Абзац списка1"/>
    <w:basedOn w:val="a"/>
    <w:rsid w:val="006B74ED"/>
    <w:pPr>
      <w:ind w:left="720"/>
    </w:pPr>
  </w:style>
  <w:style w:type="character" w:styleId="a5">
    <w:name w:val="page number"/>
    <w:basedOn w:val="a0"/>
    <w:rsid w:val="006B74ED"/>
    <w:rPr>
      <w:rFonts w:ascii="Times New Roman" w:hAnsi="Times New Roman" w:cs="Times New Roman"/>
    </w:rPr>
  </w:style>
  <w:style w:type="paragraph" w:styleId="a6">
    <w:name w:val="Normal (Web)"/>
    <w:basedOn w:val="a"/>
    <w:rsid w:val="006B74ED"/>
    <w:pPr>
      <w:spacing w:before="100" w:beforeAutospacing="1" w:after="100" w:afterAutospacing="1" w:line="240" w:lineRule="auto"/>
    </w:pPr>
    <w:rPr>
      <w:rFonts w:ascii="Times New Roman" w:hAnsi="Times New Roman" w:cs="Times New Roman"/>
      <w:sz w:val="24"/>
      <w:szCs w:val="24"/>
      <w:lang w:eastAsia="ru-RU"/>
    </w:rPr>
  </w:style>
  <w:style w:type="character" w:styleId="a7">
    <w:name w:val="Strong"/>
    <w:basedOn w:val="a0"/>
    <w:qFormat/>
    <w:rsid w:val="006B74ED"/>
    <w:rPr>
      <w:rFonts w:ascii="Times New Roman" w:hAnsi="Times New Roman" w:cs="Times New Roman"/>
      <w:b/>
      <w:bCs/>
    </w:rPr>
  </w:style>
  <w:style w:type="paragraph" w:styleId="a8">
    <w:name w:val="header"/>
    <w:basedOn w:val="a"/>
    <w:link w:val="a9"/>
    <w:rsid w:val="006B74ED"/>
    <w:pPr>
      <w:tabs>
        <w:tab w:val="center" w:pos="4677"/>
        <w:tab w:val="right" w:pos="9355"/>
      </w:tabs>
      <w:spacing w:after="0" w:line="240" w:lineRule="auto"/>
    </w:pPr>
  </w:style>
  <w:style w:type="character" w:customStyle="1" w:styleId="a9">
    <w:name w:val="Верхний колонтитул Знак"/>
    <w:basedOn w:val="a0"/>
    <w:link w:val="a8"/>
    <w:locked/>
    <w:rsid w:val="006B74ED"/>
    <w:rPr>
      <w:rFonts w:ascii="Times New Roman" w:hAnsi="Times New Roman" w:cs="Times New Roman"/>
    </w:rPr>
  </w:style>
  <w:style w:type="paragraph" w:styleId="aa">
    <w:name w:val="footer"/>
    <w:basedOn w:val="a"/>
    <w:link w:val="ab"/>
    <w:rsid w:val="006B74ED"/>
    <w:pPr>
      <w:tabs>
        <w:tab w:val="center" w:pos="4677"/>
        <w:tab w:val="right" w:pos="9355"/>
      </w:tabs>
      <w:spacing w:after="0" w:line="240" w:lineRule="auto"/>
    </w:pPr>
  </w:style>
  <w:style w:type="character" w:customStyle="1" w:styleId="ab">
    <w:name w:val="Нижний колонтитул Знак"/>
    <w:basedOn w:val="a0"/>
    <w:link w:val="aa"/>
    <w:locked/>
    <w:rsid w:val="006B74ED"/>
    <w:rPr>
      <w:rFonts w:ascii="Times New Roman" w:hAnsi="Times New Roman" w:cs="Times New Roman"/>
    </w:rPr>
  </w:style>
  <w:style w:type="paragraph" w:styleId="2">
    <w:name w:val="Body Text 2"/>
    <w:basedOn w:val="a"/>
    <w:link w:val="20"/>
    <w:rsid w:val="006B74ED"/>
    <w:pPr>
      <w:spacing w:after="0" w:line="360" w:lineRule="auto"/>
      <w:ind w:firstLine="709"/>
      <w:jc w:val="both"/>
    </w:pPr>
    <w:rPr>
      <w:rFonts w:ascii="Times New Roman" w:hAnsi="Times New Roman" w:cs="Times New Roman"/>
      <w:color w:val="333333"/>
      <w:sz w:val="28"/>
      <w:szCs w:val="28"/>
    </w:rPr>
  </w:style>
  <w:style w:type="character" w:customStyle="1" w:styleId="20">
    <w:name w:val="Основной текст 2 Знак"/>
    <w:basedOn w:val="a0"/>
    <w:link w:val="2"/>
    <w:semiHidden/>
    <w:locked/>
    <w:rsid w:val="00334561"/>
    <w:rPr>
      <w:rFonts w:ascii="Calibri" w:hAnsi="Calibri"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5.wmf"/><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image" Target="media/image17.wmf"/><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1.wmf"/><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8.wmf"/><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20.png"/><Relationship Id="rId43"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и науке </vt:lpstr>
    </vt:vector>
  </TitlesOfParts>
  <Company>Microsoft</Company>
  <LinksUpToDate>false</LinksUpToDate>
  <CharactersWithSpaces>38378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и науке </dc:title>
  <dc:subject/>
  <dc:creator>Комнатные</dc:creator>
  <cp:keywords/>
  <dc:description/>
  <cp:lastModifiedBy>admin</cp:lastModifiedBy>
  <cp:revision>2</cp:revision>
  <cp:lastPrinted>2009-12-23T12:30:00Z</cp:lastPrinted>
  <dcterms:created xsi:type="dcterms:W3CDTF">2014-03-30T12:22:00Z</dcterms:created>
  <dcterms:modified xsi:type="dcterms:W3CDTF">2014-03-30T12:22:00Z</dcterms:modified>
</cp:coreProperties>
</file>