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BB" w:rsidRDefault="00D27BBB" w:rsidP="00D32B92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7278966"/>
    </w:p>
    <w:p w:rsidR="00D32B92" w:rsidRPr="009D58D4" w:rsidRDefault="00D32B92" w:rsidP="00D32B92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8D4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D32B92" w:rsidRPr="009D58D4" w:rsidRDefault="00D32B92" w:rsidP="00D32B92">
      <w:pPr>
        <w:pStyle w:val="30"/>
        <w:tabs>
          <w:tab w:val="right" w:leader="dot" w:pos="9345"/>
        </w:tabs>
        <w:ind w:left="0" w:firstLine="0"/>
        <w:rPr>
          <w:b/>
        </w:rPr>
      </w:pPr>
    </w:p>
    <w:p w:rsidR="00D32B92" w:rsidRPr="009D58D4" w:rsidRDefault="00D32B92" w:rsidP="00D32B92">
      <w:pPr>
        <w:pStyle w:val="30"/>
        <w:tabs>
          <w:tab w:val="right" w:leader="dot" w:pos="9345"/>
        </w:tabs>
        <w:ind w:left="0" w:firstLine="0"/>
        <w:rPr>
          <w:b/>
        </w:rPr>
      </w:pPr>
    </w:p>
    <w:p w:rsidR="00D32B92" w:rsidRPr="009D58D4" w:rsidRDefault="00D32B92" w:rsidP="00D32B92">
      <w:pPr>
        <w:pStyle w:val="30"/>
        <w:tabs>
          <w:tab w:val="right" w:leader="dot" w:pos="9540"/>
        </w:tabs>
        <w:ind w:left="0" w:firstLine="0"/>
        <w:jc w:val="left"/>
        <w:rPr>
          <w:b/>
          <w:noProof/>
        </w:rPr>
      </w:pPr>
      <w:r w:rsidRPr="009D58D4">
        <w:rPr>
          <w:b/>
        </w:rPr>
        <w:fldChar w:fldCharType="begin"/>
      </w:r>
      <w:r w:rsidRPr="009D58D4">
        <w:rPr>
          <w:b/>
        </w:rPr>
        <w:instrText xml:space="preserve"> TOC \o "1-3" \h \z \u </w:instrText>
      </w:r>
      <w:r w:rsidRPr="009D58D4">
        <w:rPr>
          <w:b/>
        </w:rPr>
        <w:fldChar w:fldCharType="separate"/>
      </w:r>
      <w:hyperlink w:anchor="_Toc277278967" w:history="1">
        <w:r w:rsidRPr="009D58D4">
          <w:rPr>
            <w:rStyle w:val="aa"/>
            <w:b/>
            <w:noProof/>
          </w:rPr>
          <w:t>Введение</w:t>
        </w:r>
        <w:r w:rsidRPr="009D58D4">
          <w:rPr>
            <w:b/>
            <w:noProof/>
            <w:webHidden/>
          </w:rPr>
          <w:tab/>
        </w:r>
        <w:r w:rsidRPr="009D58D4">
          <w:rPr>
            <w:b/>
            <w:noProof/>
            <w:webHidden/>
          </w:rPr>
          <w:fldChar w:fldCharType="begin"/>
        </w:r>
        <w:r w:rsidRPr="009D58D4">
          <w:rPr>
            <w:b/>
            <w:noProof/>
            <w:webHidden/>
          </w:rPr>
          <w:instrText xml:space="preserve"> PAGEREF _Toc277278967 \h </w:instrText>
        </w:r>
        <w:r w:rsidRPr="009D58D4">
          <w:rPr>
            <w:b/>
            <w:noProof/>
            <w:webHidden/>
          </w:rPr>
        </w:r>
        <w:r w:rsidRPr="009D58D4">
          <w:rPr>
            <w:b/>
            <w:noProof/>
            <w:webHidden/>
          </w:rPr>
          <w:fldChar w:fldCharType="separate"/>
        </w:r>
        <w:r w:rsidR="008F123D">
          <w:rPr>
            <w:b/>
            <w:noProof/>
            <w:webHidden/>
          </w:rPr>
          <w:t>3</w:t>
        </w:r>
        <w:r w:rsidRPr="009D58D4">
          <w:rPr>
            <w:b/>
            <w:noProof/>
            <w:webHidden/>
          </w:rPr>
          <w:fldChar w:fldCharType="end"/>
        </w:r>
      </w:hyperlink>
    </w:p>
    <w:p w:rsidR="00D32B92" w:rsidRDefault="00D32B92" w:rsidP="00D32B92">
      <w:pPr>
        <w:pStyle w:val="30"/>
        <w:tabs>
          <w:tab w:val="right" w:leader="dot" w:pos="9540"/>
        </w:tabs>
        <w:ind w:left="0" w:firstLine="0"/>
        <w:jc w:val="left"/>
        <w:rPr>
          <w:rStyle w:val="aa"/>
          <w:b/>
          <w:noProof/>
        </w:rPr>
      </w:pPr>
    </w:p>
    <w:p w:rsidR="00D32B92" w:rsidRPr="009D58D4" w:rsidRDefault="00273E21" w:rsidP="00D32B92">
      <w:pPr>
        <w:pStyle w:val="30"/>
        <w:tabs>
          <w:tab w:val="right" w:leader="dot" w:pos="9540"/>
        </w:tabs>
        <w:ind w:left="0" w:firstLine="0"/>
        <w:jc w:val="left"/>
        <w:rPr>
          <w:b/>
          <w:noProof/>
        </w:rPr>
      </w:pPr>
      <w:hyperlink w:anchor="_Toc277278968" w:history="1">
        <w:r w:rsidR="00D32B92" w:rsidRPr="009D58D4">
          <w:rPr>
            <w:rStyle w:val="aa"/>
            <w:b/>
            <w:noProof/>
          </w:rPr>
          <w:t>Глава 1. Теоретические основы мотивационного процесса на предприятии</w:t>
        </w:r>
        <w:r w:rsidR="00D32B92" w:rsidRPr="009D58D4">
          <w:rPr>
            <w:b/>
            <w:noProof/>
            <w:webHidden/>
          </w:rPr>
          <w:tab/>
        </w:r>
        <w:r w:rsidR="00D32B92" w:rsidRPr="009D58D4">
          <w:rPr>
            <w:b/>
            <w:noProof/>
            <w:webHidden/>
          </w:rPr>
          <w:fldChar w:fldCharType="begin"/>
        </w:r>
        <w:r w:rsidR="00D32B92" w:rsidRPr="009D58D4">
          <w:rPr>
            <w:b/>
            <w:noProof/>
            <w:webHidden/>
          </w:rPr>
          <w:instrText xml:space="preserve"> PAGEREF _Toc277278968 \h </w:instrText>
        </w:r>
        <w:r w:rsidR="00D32B92" w:rsidRPr="009D58D4">
          <w:rPr>
            <w:b/>
            <w:noProof/>
            <w:webHidden/>
          </w:rPr>
        </w:r>
        <w:r w:rsidR="00D32B92" w:rsidRPr="009D58D4">
          <w:rPr>
            <w:b/>
            <w:noProof/>
            <w:webHidden/>
          </w:rPr>
          <w:fldChar w:fldCharType="separate"/>
        </w:r>
        <w:r w:rsidR="008F123D">
          <w:rPr>
            <w:b/>
            <w:noProof/>
            <w:webHidden/>
          </w:rPr>
          <w:t>6</w:t>
        </w:r>
        <w:r w:rsidR="00D32B92" w:rsidRPr="009D58D4">
          <w:rPr>
            <w:b/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69" w:history="1">
        <w:r w:rsidR="00D32B92" w:rsidRPr="009D58D4">
          <w:rPr>
            <w:rStyle w:val="aa"/>
            <w:noProof/>
          </w:rPr>
          <w:t>1.1. Управление трудовыми ресурсами предприятия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_Toc277278969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6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0" w:history="1">
        <w:r w:rsidR="00D32B92" w:rsidRPr="009D58D4">
          <w:rPr>
            <w:rStyle w:val="aa"/>
            <w:noProof/>
          </w:rPr>
          <w:t>1.2. Мотивация – как фактор повышения трудовой деятельности работников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_Toc277278970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9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1" w:history="1">
        <w:r w:rsidR="00D32B92" w:rsidRPr="009D58D4">
          <w:rPr>
            <w:rStyle w:val="aa"/>
            <w:noProof/>
          </w:rPr>
          <w:t>1.3. Методы мотивации труда работников на предприятии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_Toc277278971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14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Default="00D32B92" w:rsidP="00D32B92">
      <w:pPr>
        <w:pStyle w:val="30"/>
        <w:tabs>
          <w:tab w:val="right" w:leader="dot" w:pos="9540"/>
        </w:tabs>
        <w:ind w:left="0" w:firstLine="0"/>
        <w:jc w:val="left"/>
        <w:rPr>
          <w:rStyle w:val="aa"/>
          <w:b/>
          <w:noProof/>
        </w:rPr>
      </w:pPr>
    </w:p>
    <w:p w:rsidR="00D32B92" w:rsidRPr="009D58D4" w:rsidRDefault="00273E21" w:rsidP="00D32B92">
      <w:pPr>
        <w:pStyle w:val="30"/>
        <w:tabs>
          <w:tab w:val="right" w:leader="dot" w:pos="9540"/>
        </w:tabs>
        <w:ind w:left="0" w:firstLine="0"/>
        <w:jc w:val="left"/>
        <w:rPr>
          <w:b/>
          <w:noProof/>
        </w:rPr>
      </w:pPr>
      <w:hyperlink w:anchor="_Toc277278972" w:history="1">
        <w:r w:rsidR="00D32B92" w:rsidRPr="009D58D4">
          <w:rPr>
            <w:rStyle w:val="aa"/>
            <w:b/>
            <w:noProof/>
            <w:kern w:val="28"/>
          </w:rPr>
          <w:t xml:space="preserve">Глава 2. Анализ хозяйственной деятельности и мотивации персонала </w:t>
        </w:r>
        <w:r w:rsidR="00D32B92" w:rsidRPr="009D58D4">
          <w:rPr>
            <w:rStyle w:val="aa"/>
            <w:b/>
            <w:noProof/>
          </w:rPr>
          <w:t>Махачкалинского почтамта УФПС РД</w:t>
        </w:r>
        <w:r w:rsidR="00D32B92" w:rsidRPr="009D58D4">
          <w:rPr>
            <w:b/>
            <w:noProof/>
            <w:webHidden/>
          </w:rPr>
          <w:tab/>
        </w:r>
        <w:r w:rsidR="00D32B92" w:rsidRPr="009D58D4">
          <w:rPr>
            <w:b/>
            <w:noProof/>
            <w:webHidden/>
          </w:rPr>
          <w:fldChar w:fldCharType="begin"/>
        </w:r>
        <w:r w:rsidR="00D32B92" w:rsidRPr="009D58D4">
          <w:rPr>
            <w:b/>
            <w:noProof/>
            <w:webHidden/>
          </w:rPr>
          <w:instrText xml:space="preserve"> PAGEREF _Toc277278972 \h </w:instrText>
        </w:r>
        <w:r w:rsidR="00D32B92" w:rsidRPr="009D58D4">
          <w:rPr>
            <w:b/>
            <w:noProof/>
            <w:webHidden/>
          </w:rPr>
        </w:r>
        <w:r w:rsidR="00D32B92" w:rsidRPr="009D58D4">
          <w:rPr>
            <w:b/>
            <w:noProof/>
            <w:webHidden/>
          </w:rPr>
          <w:fldChar w:fldCharType="separate"/>
        </w:r>
        <w:r w:rsidR="008F123D">
          <w:rPr>
            <w:b/>
            <w:noProof/>
            <w:webHidden/>
          </w:rPr>
          <w:t>16</w:t>
        </w:r>
        <w:r w:rsidR="00D32B92" w:rsidRPr="009D58D4">
          <w:rPr>
            <w:b/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3" w:history="1">
        <w:r w:rsidR="00D32B92" w:rsidRPr="009D58D4">
          <w:rPr>
            <w:rStyle w:val="aa"/>
            <w:noProof/>
            <w:kern w:val="28"/>
          </w:rPr>
          <w:t xml:space="preserve">2.1. Общая характеристика </w:t>
        </w:r>
        <w:r w:rsidR="00D32B92" w:rsidRPr="009D58D4">
          <w:rPr>
            <w:rStyle w:val="aa"/>
            <w:noProof/>
          </w:rPr>
          <w:t>предприятия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_Toc277278973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16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4" w:history="1">
        <w:r w:rsidR="00D32B92" w:rsidRPr="009D58D4">
          <w:rPr>
            <w:rStyle w:val="aa"/>
            <w:noProof/>
          </w:rPr>
          <w:t>2.2. Анализ показателей экономической деятельности предприятия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_Toc277278974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18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5" w:history="1">
        <w:r w:rsidR="00D32B92" w:rsidRPr="009D58D4">
          <w:rPr>
            <w:rStyle w:val="aa"/>
            <w:noProof/>
          </w:rPr>
          <w:t>2.3. Анализ мотивации персонала на предприятии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_Toc277278975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20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Default="00D32B92" w:rsidP="00D32B92">
      <w:pPr>
        <w:pStyle w:val="30"/>
        <w:tabs>
          <w:tab w:val="right" w:leader="dot" w:pos="9540"/>
        </w:tabs>
        <w:ind w:left="0" w:firstLine="0"/>
        <w:jc w:val="left"/>
        <w:rPr>
          <w:rStyle w:val="aa"/>
          <w:b/>
          <w:noProof/>
        </w:rPr>
      </w:pPr>
    </w:p>
    <w:p w:rsidR="00D32B92" w:rsidRPr="009D58D4" w:rsidRDefault="00273E21" w:rsidP="00D32B92">
      <w:pPr>
        <w:pStyle w:val="30"/>
        <w:tabs>
          <w:tab w:val="right" w:leader="dot" w:pos="9540"/>
        </w:tabs>
        <w:ind w:left="0" w:firstLine="0"/>
        <w:jc w:val="left"/>
        <w:rPr>
          <w:b/>
          <w:noProof/>
        </w:rPr>
      </w:pPr>
      <w:hyperlink w:anchor="_Toc277278976" w:history="1">
        <w:r w:rsidR="00D32B92" w:rsidRPr="009D58D4">
          <w:rPr>
            <w:rStyle w:val="aa"/>
            <w:b/>
            <w:noProof/>
          </w:rPr>
          <w:t>Глава 3. Совершенствование мотивационного процесса на предприятии</w:t>
        </w:r>
        <w:r w:rsidR="00D32B92" w:rsidRPr="009D58D4">
          <w:rPr>
            <w:b/>
            <w:noProof/>
            <w:webHidden/>
          </w:rPr>
          <w:tab/>
        </w:r>
        <w:r w:rsidR="00D32B92" w:rsidRPr="009D58D4">
          <w:rPr>
            <w:b/>
            <w:noProof/>
            <w:webHidden/>
          </w:rPr>
          <w:fldChar w:fldCharType="begin"/>
        </w:r>
        <w:r w:rsidR="00D32B92" w:rsidRPr="009D58D4">
          <w:rPr>
            <w:b/>
            <w:noProof/>
            <w:webHidden/>
          </w:rPr>
          <w:instrText xml:space="preserve"> PAGEREF _Toc277278976 \h </w:instrText>
        </w:r>
        <w:r w:rsidR="00D32B92" w:rsidRPr="009D58D4">
          <w:rPr>
            <w:b/>
            <w:noProof/>
            <w:webHidden/>
          </w:rPr>
        </w:r>
        <w:r w:rsidR="00D32B92" w:rsidRPr="009D58D4">
          <w:rPr>
            <w:b/>
            <w:noProof/>
            <w:webHidden/>
          </w:rPr>
          <w:fldChar w:fldCharType="separate"/>
        </w:r>
        <w:r w:rsidR="008F123D">
          <w:rPr>
            <w:b/>
            <w:noProof/>
            <w:webHidden/>
          </w:rPr>
          <w:t>29</w:t>
        </w:r>
        <w:r w:rsidR="00D32B92" w:rsidRPr="009D58D4">
          <w:rPr>
            <w:b/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7" w:history="1">
        <w:r w:rsidR="00D32B92" w:rsidRPr="009D58D4">
          <w:rPr>
            <w:rStyle w:val="aa"/>
            <w:noProof/>
          </w:rPr>
          <w:t>3.1. Пути повышения производительности труда работников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_Toc277278977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29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Pr="009D58D4" w:rsidRDefault="00273E21" w:rsidP="00D32B92">
      <w:pPr>
        <w:pStyle w:val="30"/>
        <w:tabs>
          <w:tab w:val="right" w:leader="dot" w:pos="9540"/>
        </w:tabs>
        <w:ind w:left="720" w:firstLine="0"/>
        <w:jc w:val="left"/>
        <w:rPr>
          <w:noProof/>
        </w:rPr>
      </w:pPr>
      <w:hyperlink w:anchor="_Toc277278978" w:history="1">
        <w:r w:rsidR="00D32B92" w:rsidRPr="009D58D4">
          <w:rPr>
            <w:rStyle w:val="aa"/>
            <w:noProof/>
          </w:rPr>
          <w:t>3.2. Современные методы мотивации труда работников</w:t>
        </w:r>
        <w:r w:rsidR="00D32B92" w:rsidRPr="009D58D4">
          <w:rPr>
            <w:noProof/>
            <w:webHidden/>
          </w:rPr>
          <w:tab/>
        </w:r>
        <w:r w:rsidR="00D32B92" w:rsidRPr="009D58D4">
          <w:rPr>
            <w:noProof/>
            <w:webHidden/>
          </w:rPr>
          <w:fldChar w:fldCharType="begin"/>
        </w:r>
        <w:r w:rsidR="00D32B92" w:rsidRPr="009D58D4">
          <w:rPr>
            <w:noProof/>
            <w:webHidden/>
          </w:rPr>
          <w:instrText xml:space="preserve"> PAGEREF _Toc277278978 \h </w:instrText>
        </w:r>
        <w:r w:rsidR="00D32B92" w:rsidRPr="009D58D4">
          <w:rPr>
            <w:noProof/>
            <w:webHidden/>
          </w:rPr>
        </w:r>
        <w:r w:rsidR="00D32B92" w:rsidRPr="009D58D4">
          <w:rPr>
            <w:noProof/>
            <w:webHidden/>
          </w:rPr>
          <w:fldChar w:fldCharType="separate"/>
        </w:r>
        <w:r w:rsidR="008F123D">
          <w:rPr>
            <w:noProof/>
            <w:webHidden/>
          </w:rPr>
          <w:t>35</w:t>
        </w:r>
        <w:r w:rsidR="00D32B92" w:rsidRPr="009D58D4">
          <w:rPr>
            <w:noProof/>
            <w:webHidden/>
          </w:rPr>
          <w:fldChar w:fldCharType="end"/>
        </w:r>
      </w:hyperlink>
    </w:p>
    <w:p w:rsidR="00D32B92" w:rsidRDefault="00D32B92" w:rsidP="00D32B92">
      <w:pPr>
        <w:pStyle w:val="30"/>
        <w:tabs>
          <w:tab w:val="right" w:leader="dot" w:pos="9540"/>
        </w:tabs>
        <w:ind w:left="0" w:firstLine="0"/>
        <w:jc w:val="left"/>
        <w:rPr>
          <w:rStyle w:val="aa"/>
          <w:b/>
          <w:noProof/>
        </w:rPr>
      </w:pPr>
    </w:p>
    <w:p w:rsidR="00D32B92" w:rsidRPr="009D58D4" w:rsidRDefault="00273E21" w:rsidP="00D32B92">
      <w:pPr>
        <w:pStyle w:val="30"/>
        <w:tabs>
          <w:tab w:val="right" w:leader="dot" w:pos="9540"/>
        </w:tabs>
        <w:ind w:left="0" w:firstLine="0"/>
        <w:jc w:val="left"/>
        <w:rPr>
          <w:b/>
          <w:noProof/>
        </w:rPr>
      </w:pPr>
      <w:hyperlink w:anchor="_Toc277278979" w:history="1">
        <w:r w:rsidR="00D32B92" w:rsidRPr="009D58D4">
          <w:rPr>
            <w:rStyle w:val="aa"/>
            <w:b/>
            <w:noProof/>
          </w:rPr>
          <w:t>Заключение</w:t>
        </w:r>
        <w:r w:rsidR="00D32B92" w:rsidRPr="009D58D4">
          <w:rPr>
            <w:b/>
            <w:noProof/>
            <w:webHidden/>
          </w:rPr>
          <w:tab/>
        </w:r>
        <w:r w:rsidR="00D32B92" w:rsidRPr="009D58D4">
          <w:rPr>
            <w:b/>
            <w:noProof/>
            <w:webHidden/>
          </w:rPr>
          <w:fldChar w:fldCharType="begin"/>
        </w:r>
        <w:r w:rsidR="00D32B92" w:rsidRPr="009D58D4">
          <w:rPr>
            <w:b/>
            <w:noProof/>
            <w:webHidden/>
          </w:rPr>
          <w:instrText xml:space="preserve"> PAGEREF _Toc277278979 \h </w:instrText>
        </w:r>
        <w:r w:rsidR="00D32B92" w:rsidRPr="009D58D4">
          <w:rPr>
            <w:b/>
            <w:noProof/>
            <w:webHidden/>
          </w:rPr>
        </w:r>
        <w:r w:rsidR="00D32B92" w:rsidRPr="009D58D4">
          <w:rPr>
            <w:b/>
            <w:noProof/>
            <w:webHidden/>
          </w:rPr>
          <w:fldChar w:fldCharType="separate"/>
        </w:r>
        <w:r w:rsidR="008F123D">
          <w:rPr>
            <w:b/>
            <w:noProof/>
            <w:webHidden/>
          </w:rPr>
          <w:t>39</w:t>
        </w:r>
        <w:r w:rsidR="00D32B92" w:rsidRPr="009D58D4">
          <w:rPr>
            <w:b/>
            <w:noProof/>
            <w:webHidden/>
          </w:rPr>
          <w:fldChar w:fldCharType="end"/>
        </w:r>
      </w:hyperlink>
    </w:p>
    <w:p w:rsidR="00D32B92" w:rsidRDefault="00D32B92" w:rsidP="00D32B92">
      <w:pPr>
        <w:pStyle w:val="30"/>
        <w:tabs>
          <w:tab w:val="right" w:leader="dot" w:pos="9540"/>
        </w:tabs>
        <w:ind w:left="0" w:firstLine="0"/>
        <w:jc w:val="left"/>
        <w:rPr>
          <w:rStyle w:val="aa"/>
          <w:b/>
          <w:noProof/>
        </w:rPr>
      </w:pPr>
    </w:p>
    <w:p w:rsidR="00D32B92" w:rsidRPr="009D58D4" w:rsidRDefault="00273E21" w:rsidP="00D32B92">
      <w:pPr>
        <w:pStyle w:val="30"/>
        <w:tabs>
          <w:tab w:val="right" w:leader="dot" w:pos="9540"/>
        </w:tabs>
        <w:ind w:left="0" w:firstLine="0"/>
        <w:jc w:val="left"/>
        <w:rPr>
          <w:b/>
          <w:noProof/>
        </w:rPr>
      </w:pPr>
      <w:hyperlink w:anchor="_Toc277278980" w:history="1">
        <w:r w:rsidR="00D32B92" w:rsidRPr="009D58D4">
          <w:rPr>
            <w:rStyle w:val="aa"/>
            <w:b/>
            <w:noProof/>
          </w:rPr>
          <w:t>Список используемой литературы</w:t>
        </w:r>
        <w:r w:rsidR="00D32B92" w:rsidRPr="009D58D4">
          <w:rPr>
            <w:b/>
            <w:noProof/>
            <w:webHidden/>
          </w:rPr>
          <w:tab/>
        </w:r>
        <w:r w:rsidR="00D32B92" w:rsidRPr="009D58D4">
          <w:rPr>
            <w:b/>
            <w:noProof/>
            <w:webHidden/>
          </w:rPr>
          <w:fldChar w:fldCharType="begin"/>
        </w:r>
        <w:r w:rsidR="00D32B92" w:rsidRPr="009D58D4">
          <w:rPr>
            <w:b/>
            <w:noProof/>
            <w:webHidden/>
          </w:rPr>
          <w:instrText xml:space="preserve"> PAGEREF _Toc277278980 \h </w:instrText>
        </w:r>
        <w:r w:rsidR="00D32B92" w:rsidRPr="009D58D4">
          <w:rPr>
            <w:b/>
            <w:noProof/>
            <w:webHidden/>
          </w:rPr>
        </w:r>
        <w:r w:rsidR="00D32B92" w:rsidRPr="009D58D4">
          <w:rPr>
            <w:b/>
            <w:noProof/>
            <w:webHidden/>
          </w:rPr>
          <w:fldChar w:fldCharType="separate"/>
        </w:r>
        <w:r w:rsidR="008F123D">
          <w:rPr>
            <w:b/>
            <w:noProof/>
            <w:webHidden/>
          </w:rPr>
          <w:t>41</w:t>
        </w:r>
        <w:r w:rsidR="00D32B92" w:rsidRPr="009D58D4">
          <w:rPr>
            <w:b/>
            <w:noProof/>
            <w:webHidden/>
          </w:rPr>
          <w:fldChar w:fldCharType="end"/>
        </w:r>
      </w:hyperlink>
    </w:p>
    <w:p w:rsidR="00D32B92" w:rsidRPr="009D58D4" w:rsidRDefault="00D32B92" w:rsidP="00D32B92">
      <w:pPr>
        <w:pStyle w:val="3"/>
        <w:tabs>
          <w:tab w:val="right" w:leader="dot" w:pos="9540"/>
        </w:tabs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8D4">
        <w:rPr>
          <w:rFonts w:ascii="Times New Roman" w:hAnsi="Times New Roman" w:cs="Times New Roman"/>
          <w:sz w:val="28"/>
          <w:szCs w:val="28"/>
        </w:rPr>
        <w:fldChar w:fldCharType="end"/>
      </w:r>
      <w:r w:rsidRPr="009D58D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77278967"/>
      <w:r w:rsidRPr="009D58D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D32B92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 современном менеджменте все большее значение приобретают мотивационные аспекты. Мотивация персонала является основным средством обеспечения оптимального использования ресурсов, мобилизации имеющегося кадрового потенциала. Основная цель процесса мотивации - это получение максимальной отдачи от использования имеющихся трудовых ресурсов, что позволяет повысить общую результативность и прибыльность деятельности предприятия. Особенностью управления персоналом при переходе к рынку является возрастающая роль личности работника. Соответственно, меняется соотношение потребностей и стимулов, на которые может опереться система мотивации и стимулирования. Для стимулирования сотрудников организаций сегодня используют как материальные, так и нематериальные методы вознаграждения. Между тем, однозначной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менеджмента, ни практика управления персоналом не имеет.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Проблемы мотивации и стимулирования персонала довольно широко рассматривается сегодня в научной и публицистической литературе. Однако, попытки приспособить классические теории мотивации к современности во многом не систематизированы, что затрудняет практическое использование технологий и методов мотивации. Сложность практической организации системы мотивации персонала определяется так же слабой изученностью особенностей мотивации работников, занятых в отдельных отраслях экономики и видах производства. Хотя и опубликован ряд трудов посвященных данной тематике. Определенную помощь в изучении структуры мотивов и стимулов персонала руководителям могут оказать проводимые социологические исследования по особенностям и тенденциям развития мотивационной сферы трудовой деятельности сегодня.</w:t>
      </w:r>
    </w:p>
    <w:p w:rsidR="00D32B92" w:rsidRPr="009D58D4" w:rsidRDefault="00D32B92" w:rsidP="00D32B92">
      <w:pPr>
        <w:suppressAutoHyphens/>
      </w:pPr>
      <w:r w:rsidRPr="009D58D4">
        <w:t>Обеспеченность предприятия квалифицированной рабочей силой и степень её мотивированности стали основными факторами конкурентоспособности. Интенсификация управления и повышение качества труда персонала будут возможны только в результате применения принципиально новых подходов в работе с кадрами. Новые подходы в работе с людьми заключаются в её комплексном технологическом характере, в более широком использовании элементов планирования, в применении индивидуальных форм работы. Неотъемлемым условием успешной деятельности по управлению персоналом организации является уточнение направлений работы и увеличение средств, выделяемых на работу с персоналом.</w:t>
      </w:r>
      <w:r w:rsidRPr="009D58D4">
        <w:rPr>
          <w:bCs/>
        </w:rPr>
        <w:t xml:space="preserve"> Современные работники нуждаются в серьезной мотивирующей поддержке со стороны администрации предприятия, нуждаются в эффективной системе мотивации и стимулировании, дифференцированно направленной на</w:t>
      </w:r>
      <w:r w:rsidRPr="009D58D4">
        <w:t xml:space="preserve"> удовлетворение осознанных индивидуальных потребностей сотрудников, возможности всесторонней самореализации субъектов труда.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 этой связи представляет интерес изучение реального положения дел в части решения проблем мотивации и стимулирования труда на предприятии, которое активно развивает свою деятельность в новых условиях рынка. Таким предприятием является Махачкалинский почтамт УФПС РД. На предприятии за период работы сформировались своеобразные производственные принципы, благодаря которым оно занимает одно из первых мест в сфере предоставления услуг почтовой связи. Несмотря на постоянное развитие системы стимулирования персонала Махачкалинский почтамт УФПС РД, как и многим российским предприятиям не удалось избежать проблем недостаточно эффективного использования трудовых ресурсов.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Актуальность работы проявляется в том, что путь к эффективному управлению человеком лежит через понимание его мотивации. Только зная то, что движет человеком, что побуждает его к деятельности, какие мотивы лежат в основе его действий, можно попытаться разработать эффективную систему форм и методов управления человеком. Цель работы – разработка мероприятий, направленных на совершенствование системы мотивации персонала предприятия Махачкалинский почтамт УФПС РД. В соответствии с поставленной целью в работе решаются следующие задачи:</w:t>
      </w:r>
    </w:p>
    <w:p w:rsidR="00D32B92" w:rsidRPr="009D58D4" w:rsidRDefault="00D32B92" w:rsidP="00D32B92">
      <w:pPr>
        <w:suppressAutoHyphens/>
      </w:pPr>
      <w:r w:rsidRPr="009D58D4">
        <w:t>- проанализировать теоретические источники по проблемам и особенностям стратегического управления персоналом в контексте мотивации.</w:t>
      </w:r>
    </w:p>
    <w:p w:rsidR="00D32B92" w:rsidRPr="009D58D4" w:rsidRDefault="00D32B92" w:rsidP="00D32B92">
      <w:pPr>
        <w:suppressAutoHyphens/>
      </w:pPr>
      <w:r w:rsidRPr="009D58D4">
        <w:t>- оценить действующую систему мотивации персонала структурное Махачкалинский почтамт УФПС РД;</w:t>
      </w:r>
    </w:p>
    <w:p w:rsidR="00D32B92" w:rsidRPr="009D58D4" w:rsidRDefault="00D32B92" w:rsidP="00D32B92">
      <w:pPr>
        <w:suppressAutoHyphens/>
      </w:pPr>
      <w:r w:rsidRPr="009D58D4">
        <w:t>- разработать предложения по совершенствованию системы мотивации персонала исследуемого предприятия.</w:t>
      </w:r>
    </w:p>
    <w:p w:rsidR="00D32B92" w:rsidRPr="009D58D4" w:rsidRDefault="00D32B92" w:rsidP="00D32B92">
      <w:pPr>
        <w:shd w:val="clear" w:color="auto" w:fill="FFFFFF"/>
      </w:pPr>
      <w:r w:rsidRPr="009D58D4">
        <w:t>Объектом будет выступать Махачкалинский почтамт УФПС РД, а конкретно будут рассмотрены методы мотивации персонала на данном предприятии. Данное предприятие выбрано в качестве объекта моего исследования, поскольку оно является одним их развитых в Дагестане и применяет разнообразные, в том числе современные методы мотивации персонала.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Предмет исследования - управление мотивацией персонала как составная часть общей стратегии управления организацией. Методы исследования: анализ теоретических источников и публикаций по проблеме, анализ документов деятельности предприятия, методы математико-статистического анализа, обобщение и интерпретация результатов исследования, формулирование предложений. Проблемами мотивации персонала занимался ряд российских и зарубежных ученых: А.Маслоу, С.Альдерфер, Ф.Герцберг, Д.МакКлелланд, В.Врум, С.Адамс, Л.Портер, Е.Лоулер (авторы теорий мотивации), Каверин СБ., Кочеткова А.И., Логвинов С.А., Сидоренко Е.В., Энкельман Н.Б. и др. При написании работы использовались учебники и учебные пособия по стратегическому менеджменту и менеджменту персонала, социологии, психологии и теории управления, монографии и научные статьи в периодических изданиях, а также учредительные документы, финансовая отчетность за 2006-200</w:t>
      </w:r>
      <w:r>
        <w:t>9</w:t>
      </w:r>
      <w:r w:rsidRPr="009D58D4">
        <w:t xml:space="preserve"> гг., отчеты о движении персонала, данные анализа макроокружения, поставщиков и конкурентов. 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Работа состоит из введения, трех глав, заключения и списка литературы.</w:t>
      </w: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8D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77278968"/>
      <w:r w:rsidRPr="009D58D4">
        <w:rPr>
          <w:rFonts w:ascii="Times New Roman" w:hAnsi="Times New Roman" w:cs="Times New Roman"/>
          <w:sz w:val="28"/>
          <w:szCs w:val="28"/>
        </w:rPr>
        <w:t>Глава 1. Теоретические основы мотивационного процесса на предприятии</w:t>
      </w:r>
      <w:bookmarkEnd w:id="2"/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77278969"/>
      <w:r w:rsidRPr="009D58D4">
        <w:rPr>
          <w:rFonts w:ascii="Times New Roman" w:hAnsi="Times New Roman" w:cs="Times New Roman"/>
          <w:sz w:val="28"/>
          <w:szCs w:val="28"/>
        </w:rPr>
        <w:t>1.1. Управление трудовыми ресурсами предприятия</w:t>
      </w:r>
      <w:bookmarkEnd w:id="3"/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Общеизвестно, сколь важное значение имеет управление людьми для организаций - больших и малых, коммерческих и некоммерческих, промышленных и действующих в сфере услуг. Без людей нет организации. Без нужных людей ни о; организация не сможет достичь своих целей и выжить. Несомненно, что управление человеческими ресурсами является одним из важнейших аспектов теории и практики управления.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Управление трудовыми ресурсами включает в себя следующие этапы (рис.1). </w:t>
      </w:r>
    </w:p>
    <w:p w:rsidR="00D32B92" w:rsidRPr="009D58D4" w:rsidRDefault="00273E21" w:rsidP="00D32B92">
      <w:pPr>
        <w:widowControl w:val="0"/>
        <w:autoSpaceDE w:val="0"/>
        <w:autoSpaceDN w:val="0"/>
        <w:adjustRightInd w:val="0"/>
        <w:ind w:firstLine="0"/>
      </w:pPr>
      <w:r>
        <w:pict>
          <v:group id="_x0000_s1026" editas="canvas" style="width:477pt;height:3in;mso-position-horizontal-relative:char;mso-position-vertical-relative:line" coordorigin="1710,8616" coordsize="9540,432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0;top:8616;width:954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80;top:8616;width:2035;height:1260">
              <v:textbox style="mso-next-textbox:#_x0000_s1028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Планирование трудовых ресурсов</w:t>
                    </w:r>
                  </w:p>
                </w:txbxContent>
              </v:textbox>
            </v:shape>
            <v:shape id="_x0000_s1029" type="#_x0000_t202" style="position:absolute;left:4254;top:8616;width:1697;height:900">
              <v:textbox style="mso-next-textbox:#_x0000_s1029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Вербовка</w:t>
                    </w:r>
                  </w:p>
                </w:txbxContent>
              </v:textbox>
            </v:shape>
            <v:shape id="_x0000_s1030" type="#_x0000_t202" style="position:absolute;left:6210;top:8976;width:1866;height:540">
              <v:textbox style="mso-next-textbox:#_x0000_s1030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Отбор</w:t>
                    </w:r>
                  </w:p>
                </w:txbxContent>
              </v:textbox>
            </v:shape>
            <v:shape id="_x0000_s1031" type="#_x0000_t202" style="position:absolute;left:8495;top:8616;width:2205;height:1080">
              <v:textbox style="mso-next-textbox:#_x0000_s1031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Определение заработной платы и льгот</w:t>
                    </w:r>
                  </w:p>
                </w:txbxContent>
              </v:textbox>
            </v:shape>
            <v:shape id="_x0000_s1032" type="#_x0000_t202" style="position:absolute;left:1880;top:10416;width:2035;height:720">
              <v:textbox style="mso-next-textbox:#_x0000_s1032" inset=".5mm,,.5mm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Профориентация и адаптация</w:t>
                    </w:r>
                  </w:p>
                </w:txbxContent>
              </v:textbox>
            </v:shape>
            <v:shape id="_x0000_s1033" type="#_x0000_t202" style="position:absolute;left:4254;top:10416;width:1696;height:540">
              <v:textbox style="mso-next-textbox:#_x0000_s1033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Обучение</w:t>
                    </w:r>
                  </w:p>
                </w:txbxContent>
              </v:textbox>
            </v:shape>
            <v:shape id="_x0000_s1034" type="#_x0000_t202" style="position:absolute;left:6290;top:10416;width:1866;height:720">
              <v:textbox style="mso-next-textbox:#_x0000_s1034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Оценка трудовой деятельности</w:t>
                    </w:r>
                  </w:p>
                </w:txbxContent>
              </v:textbox>
            </v:shape>
            <v:shape id="_x0000_s1035" type="#_x0000_t202" style="position:absolute;left:8495;top:10416;width:2375;height:1800">
              <v:textbox style="mso-next-textbox:#_x0000_s1035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Подготовка руководящих кадров, управление продвижением по службе</w:t>
                    </w:r>
                  </w:p>
                </w:txbxContent>
              </v:textbox>
            </v:shape>
            <v:shape id="_x0000_s1036" type="#_x0000_t202" style="position:absolute;left:6210;top:11496;width:1866;height:1440">
              <v:textbox style="mso-next-textbox:#_x0000_s1036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Повышение, понижение, перевод, увольнение</w:t>
                    </w:r>
                  </w:p>
                </w:txbxContent>
              </v:textbox>
            </v:shape>
            <v:line id="_x0000_s1037" style="position:absolute" from="7290,11136" to="7291,11496">
              <v:stroke endarrow="block"/>
            </v:line>
            <v:line id="_x0000_s1038" style="position:absolute;flip:y" from="8010,12216" to="8730,12936">
              <v:stroke endarrow="block"/>
            </v:line>
            <v:line id="_x0000_s1039" style="position:absolute" from="8190,10956" to="8529,10957">
              <v:stroke endarrow="block"/>
            </v:line>
            <v:line id="_x0000_s1040" style="position:absolute" from="5850,10776" to="6189,10777">
              <v:stroke endarrow="block"/>
            </v:line>
            <v:line id="_x0000_s1041" style="position:absolute" from="3870,10776" to="4209,10777">
              <v:stroke endarrow="block"/>
            </v:line>
            <v:line id="_x0000_s1042" style="position:absolute" from="3915,9335" to="4254,9336">
              <v:stroke endarrow="block"/>
            </v:line>
            <v:line id="_x0000_s1043" style="position:absolute" from="5951,9336" to="6290,9336">
              <v:stroke endarrow="block"/>
            </v:line>
            <v:line id="_x0000_s1044" style="position:absolute" from="8156,9336" to="8495,9336">
              <v:stroke endarrow="block"/>
            </v:line>
            <v:line id="_x0000_s1045" style="position:absolute;flip:x" from="10700,9336" to="10870,9337"/>
            <v:line id="_x0000_s1046" style="position:absolute;flip:x y" from="1710,10056" to="10870,10057"/>
            <v:line id="_x0000_s1047" style="position:absolute" from="10862,9336" to="10862,10056"/>
            <w10:wrap type="none"/>
            <w10:anchorlock/>
          </v:group>
        </w:pic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  <w:ind w:firstLine="0"/>
        <w:jc w:val="center"/>
      </w:pPr>
      <w:r w:rsidRPr="009D58D4">
        <w:t>Рис.</w:t>
      </w:r>
      <w:r>
        <w:t xml:space="preserve"> </w:t>
      </w:r>
      <w:r w:rsidRPr="009D58D4">
        <w:t>1. Управление трудовыми ресурсами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Планирование ресурсов: разработка плана удовлетворения будущих потребностей в людских ресурсах.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Набор персонала - создание резерва потенциальных кандидатов по всем должностям.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Отбор: оценка кандидатов на рабочие места и отбор лучших из резерва, созданного в ходе набора.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Определение заработной платы и льгот: разработка структуры заработной платы и льгот в целях привлечения, найма и сохранения служащих.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Профориентация и адаптация: введение нанятых работников в организации и ее подразделения, развитие у работников понимания того, что ожидает от него организация и какой труд в ней получает заслуженную оценку.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Обучение: разработка программ для обучения трудовым навыкам, требующимся для эффективного выполнения работы.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Оценка трудовой деятельности: разработка методик оценки трудовой деятельности и доведения ее до работника.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Повышение, понижение, перевод увольнение, разработка методов перемещения работников на должности с большей или с меньшей ответственностью, развития их профессионального опыта путем перемещения на другие должности или участки работы, а также процедур прекращения договора найма.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Подготовка руководящих кадров, управление продвижением по службе: разработка программ, направленных на развитие способностей и повышение эффективности труда руководящих кадров.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Конкретная ответственность за общее руководство трудовыми ресурсами в организациях обычно возложена на профессионально подготовленных работ ков отделов кадров, обычно в составе штабных служб. Для того чтобы специалисты могли активно содействовать реализации целей организации, им нужны не только знания и компетенция в своей конкретной области, но и осведомленность о нуждах руководителей низшего звена. Вместе с тем, если руководители низшего звена не понимают специфики управления трудовыми ресурсами, возможностей и недостатков, то они не могут в полной мере воспользоваться услугами специалистов-кадровиков. Поэтому важно, чтобы все руководители и специалисты понимали способы и методы управления людьми.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>При определении целей своей организации руководство должно</w:t>
      </w:r>
      <w:r>
        <w:t xml:space="preserve"> </w:t>
      </w:r>
      <w:r w:rsidRPr="009D58D4">
        <w:t xml:space="preserve">также определить необходимые для их достижения ресурсы. Необходимость в деньгах, оборудовании и материалах является вполне очевидной. Редко кто из руководителей упустит эти моменты при планировании. Потребность в людях - тоже кажется вполне очевидной. К сожалению, зачастую планирование людских ресурсов ведется ненадлежащим образом или же ему не уделяется того внимания, которого оно заслуживает.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>Планирование людских ресурсов по существу представляет собой применение процедур планирования для комплектации штатов и персонала. Для удобства можно считать, что процесс планирования включает в себя три этапа (рис.</w:t>
      </w:r>
      <w:r>
        <w:t xml:space="preserve"> </w:t>
      </w:r>
      <w:r w:rsidRPr="009D58D4">
        <w:t xml:space="preserve">2) [15, с.145]: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>
        <w:t>- оценка наличных ресурсов;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>
        <w:t>- о</w:t>
      </w:r>
      <w:r w:rsidRPr="009D58D4">
        <w:t>ценка будущих потребностей</w:t>
      </w:r>
      <w:r>
        <w:t>;</w:t>
      </w:r>
      <w:r w:rsidRPr="009D58D4">
        <w:t xml:space="preserve">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>
        <w:t>- р</w:t>
      </w:r>
      <w:r w:rsidRPr="009D58D4">
        <w:t xml:space="preserve">азработка программы удовлетворения будущих потребностей. </w:t>
      </w:r>
    </w:p>
    <w:p w:rsidR="00D32B92" w:rsidRPr="009D58D4" w:rsidRDefault="00273E21" w:rsidP="00D32B92">
      <w:pPr>
        <w:widowControl w:val="0"/>
        <w:autoSpaceDE w:val="0"/>
        <w:autoSpaceDN w:val="0"/>
        <w:adjustRightInd w:val="0"/>
      </w:pPr>
      <w:r>
        <w:pict>
          <v:group id="_x0000_s1048" editas="canvas" style="width:442pt;height:90pt;mso-position-horizontal-relative:char;mso-position-vertical-relative:line" coordorigin="2350,3961" coordsize="7200,1350" o:allowincell="f">
            <o:lock v:ext="edit" aspectratio="t"/>
            <v:shape id="_x0000_s1049" type="#_x0000_t75" style="position:absolute;left:2350;top:3961;width:7200;height:1350" o:preferrelative="f">
              <v:fill o:detectmouseclick="t"/>
              <v:path o:extrusionok="t" o:connecttype="none"/>
              <o:lock v:ext="edit" text="t"/>
            </v:shape>
            <v:shape id="_x0000_s1050" type="#_x0000_t202" style="position:absolute;left:3230;top:4096;width:5704;height:270" strokeweight="2pt">
              <v:textbox style="mso-next-textbox:#_x0000_s1050">
                <w:txbxContent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Планирование трудовых ресурсов</w:t>
                    </w:r>
                  </w:p>
                </w:txbxContent>
              </v:textbox>
            </v:shape>
            <v:shape id="_x0000_s1051" type="#_x0000_t202" style="position:absolute;left:3230;top:4366;width:1901;height:810">
              <v:textbox style="mso-next-textbox:#_x0000_s1051">
                <w:txbxContent>
                  <w:p w:rsidR="00E106B3" w:rsidRDefault="00E106B3" w:rsidP="00D32B92">
                    <w:pPr>
                      <w:pStyle w:val="a3"/>
                    </w:pPr>
                    <w:r w:rsidRPr="00613A45">
                      <w:t>Оценка наличных рудовых ресурсов</w:t>
                    </w:r>
                  </w:p>
                </w:txbxContent>
              </v:textbox>
            </v:shape>
            <v:shape id="_x0000_s1052" type="#_x0000_t202" style="position:absolute;left:5282;top:4366;width:1494;height:810">
              <v:textbox style="mso-next-textbox:#_x0000_s1052">
                <w:txbxContent>
                  <w:p w:rsidR="00E106B3" w:rsidRPr="00F661FE" w:rsidRDefault="00E106B3" w:rsidP="00D32B92">
                    <w:pPr>
                      <w:pStyle w:val="a3"/>
                    </w:pPr>
                    <w:r w:rsidRPr="00613A45">
                      <w:t>Оценка будущих потребностей</w:t>
                    </w:r>
                  </w:p>
                </w:txbxContent>
              </v:textbox>
            </v:shape>
            <v:shape id="_x0000_s1053" type="#_x0000_t202" style="position:absolute;left:6895;top:4366;width:146;height:810">
              <v:textbox style="mso-next-textbox:#_x0000_s1053">
                <w:txbxContent>
                  <w:p w:rsidR="00E106B3" w:rsidRDefault="00E106B3" w:rsidP="00D32B9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shape>
            <v:shape id="_x0000_s1054" type="#_x0000_t202" style="position:absolute;left:6895;top:4366;width:1989;height:810">
              <v:textbox style="mso-next-textbox:#_x0000_s1054">
                <w:txbxContent>
                  <w:p w:rsidR="00E106B3" w:rsidRDefault="00E106B3" w:rsidP="00D32B92">
                    <w:pPr>
                      <w:pStyle w:val="a3"/>
                    </w:pPr>
                    <w:r w:rsidRPr="00613A45">
                      <w:t>Разработка программы по</w:t>
                    </w:r>
                    <w:r>
                      <w:t xml:space="preserve"> </w:t>
                    </w:r>
                    <w:r w:rsidRPr="00613A45">
                      <w:t xml:space="preserve">развитию </w:t>
                    </w:r>
                  </w:p>
                  <w:p w:rsidR="00E106B3" w:rsidRPr="00613A45" w:rsidRDefault="00E106B3" w:rsidP="00D32B92">
                    <w:pPr>
                      <w:pStyle w:val="a3"/>
                    </w:pPr>
                    <w:r w:rsidRPr="00613A45">
                      <w:t>трудовых</w:t>
                    </w:r>
                    <w:r>
                      <w:t xml:space="preserve"> </w:t>
                    </w:r>
                    <w:r w:rsidRPr="00613A45">
                      <w:t>ресурсов</w:t>
                    </w:r>
                  </w:p>
                </w:txbxContent>
              </v:textbox>
            </v:shape>
            <v:line id="_x0000_s1055" style="position:absolute" from="3963,4906" to="4642,4907">
              <v:stroke endarrow="block"/>
            </v:line>
            <v:line id="_x0000_s1056" style="position:absolute" from="5722,5041" to="6536,5042">
              <v:stroke endarrow="block"/>
            </v:line>
            <w10:wrap type="none"/>
            <w10:anchorlock/>
          </v:group>
        </w:pic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  <w:jc w:val="center"/>
      </w:pPr>
      <w:r w:rsidRPr="009D58D4">
        <w:t>Рис.</w:t>
      </w:r>
      <w:r>
        <w:t xml:space="preserve"> </w:t>
      </w:r>
      <w:r w:rsidRPr="009D58D4">
        <w:t>2. Планирование трудовых ресурсов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Планирование трудовых ресурсов в действующей организации логично начать с оценки их наличия. Руководство должно определить, сколько человек занято выполнением каждой операции, требующейся для реализации конкретной цели. Например, в крупных рекламных агентствах в проведении и подготовке одной рекламной коммерческой передачи может быть задействовано более ста человек. Даже в столь простом деле, как обработка багажа на авиалинии, обычно задействовано много различных работников. </w:t>
      </w:r>
    </w:p>
    <w:p w:rsidR="00D32B92" w:rsidRPr="009D58D4" w:rsidRDefault="00D32B92" w:rsidP="00D32B92">
      <w:pPr>
        <w:widowControl w:val="0"/>
        <w:autoSpaceDE w:val="0"/>
        <w:autoSpaceDN w:val="0"/>
        <w:adjustRightInd w:val="0"/>
      </w:pPr>
      <w:r w:rsidRPr="009D58D4">
        <w:t xml:space="preserve">Следующим этапом планирования является прогнозирование численности персонала, необходимого для реализации краткосрочных и перспективных целей. На этапе отбора кадров при управлении планированием кадров руководство отбирает наиболее подходящих кандидатов из резерва, созданного в ходе набора. В большинстве случаев выбирать следует человека, имеющего наилучшую квалификацию для выполнения фактической работы на занимаемой должности, а не кандидата, который представляется наиболее подходящим для продвижения по службе. Объективное решение о выборе, в зависимости от обстоятельств, может основываться на образовании кандидата, уровне его профессиональных навыков, опыте предшествующей работы, личных качествах. Если должность относится к разряду таких, где определяющим фактором являются технические знания (например, научный работник), то наиболее важное значение, видимо, будут иметь образование и предшествующая научная деятельность. Для руководящих должностей, особенно более высокого уровня, главное значение имеют навыки налаживания межрегиональных отношений, а также совместимость кандидата с вышестоящими начальниками и с его подчиненными. Эффективный отбор кадров представляет собой одну из форм предварительного контроля качества человеческих ресурсов. К трем наиболее широко применяемым методам сбора информации, требующейся для принятия решения при отборе, относятся испытания, собеседования и центры оценки. </w:t>
      </w: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77278970"/>
      <w:r w:rsidRPr="009D58D4">
        <w:rPr>
          <w:rFonts w:ascii="Times New Roman" w:hAnsi="Times New Roman" w:cs="Times New Roman"/>
          <w:sz w:val="28"/>
          <w:szCs w:val="28"/>
        </w:rPr>
        <w:t>1.2. Мотивация – как фактор повышения трудовой деятельности работников</w:t>
      </w:r>
      <w:bookmarkEnd w:id="4"/>
    </w:p>
    <w:p w:rsidR="00D32B92" w:rsidRPr="009D58D4" w:rsidRDefault="00D32B92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8D4">
        <w:rPr>
          <w:rFonts w:ascii="Times New Roman" w:hAnsi="Times New Roman"/>
          <w:sz w:val="28"/>
          <w:szCs w:val="28"/>
        </w:rPr>
        <w:t>Основная деятельность человека – это труд, который занимает, как минимум, треть взрослой самостоятельной жизни. Ряд этапов трудовой жизни человека захватывает более ранние и поздние периоды его жизни (выбор профессии, трудовое и профессиональное обучение, передача трудового опыта в семье, использование профессиональной помощи других людей и т.п.). Становится очевидным, что труд, а, следовательно, и все вопросы с ним связанные имеют большое значение для любого человека и всегда находятся в поле внимания.</w:t>
      </w:r>
    </w:p>
    <w:p w:rsidR="00D32B92" w:rsidRPr="003939F0" w:rsidRDefault="00D32B92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8D4">
        <w:rPr>
          <w:rFonts w:ascii="Times New Roman" w:hAnsi="Times New Roman"/>
          <w:sz w:val="28"/>
          <w:szCs w:val="28"/>
        </w:rPr>
        <w:t xml:space="preserve">Результаты, достигнутые людьми в процессе работы, зависят не только от знаний, навыков и способностей этих людей. Эффективная деятельность возможна лишь при наличии у работников соответствующей </w:t>
      </w:r>
      <w:r w:rsidRPr="003939F0">
        <w:rPr>
          <w:rFonts w:ascii="Times New Roman" w:hAnsi="Times New Roman"/>
          <w:sz w:val="28"/>
          <w:szCs w:val="28"/>
        </w:rPr>
        <w:t>мотивации, то есть желания работать. Позитивная мотивация активирует способности человека, освобождает его потенциал, негативная мотивация тормозит проявление способностей, препятствует достижению целей деятельности.</w:t>
      </w:r>
    </w:p>
    <w:p w:rsidR="00D32B92" w:rsidRPr="009D58D4" w:rsidRDefault="00D32B92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39F0">
        <w:rPr>
          <w:rFonts w:ascii="Times New Roman" w:hAnsi="Times New Roman"/>
          <w:sz w:val="28"/>
          <w:szCs w:val="28"/>
        </w:rPr>
        <w:t>Мотивация включает в себя внутреннее состояние человека, называемое потребностью, и нечто вне его, определяемое как стиму</w:t>
      </w:r>
      <w:r w:rsidRPr="009D58D4">
        <w:rPr>
          <w:rFonts w:ascii="Times New Roman" w:hAnsi="Times New Roman"/>
          <w:b/>
          <w:sz w:val="28"/>
          <w:szCs w:val="28"/>
        </w:rPr>
        <w:t>л</w:t>
      </w:r>
      <w:r w:rsidRPr="009D58D4">
        <w:rPr>
          <w:rFonts w:ascii="Times New Roman" w:hAnsi="Times New Roman"/>
          <w:sz w:val="28"/>
          <w:szCs w:val="28"/>
        </w:rPr>
        <w:t xml:space="preserve"> или задача. Поведение человека определяется потребностью, которая доминирует в данный момент времени. </w:t>
      </w:r>
    </w:p>
    <w:p w:rsidR="00D32B92" w:rsidRPr="009D58D4" w:rsidRDefault="00D32B92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8D4">
        <w:rPr>
          <w:rFonts w:ascii="Times New Roman" w:hAnsi="Times New Roman"/>
          <w:sz w:val="28"/>
          <w:szCs w:val="28"/>
        </w:rPr>
        <w:t xml:space="preserve">Согласно Маслоу, физиологические потребности являются основополагающими для человека: они требуют своего удовлетворения в первую очередь. После удовлетворения физиологических потребностей на первый план выходит потребность в безопасности, когда человек стремится защитить себя от возможных телесных повреждений, а также от неблагоприятных экономических условий или угрожающего поведения других людей. Следующая потребность - потребность в духовной близости и любви. Удовлетворение ее требует от человека установления товарищеских взаимоотношений и определения своего места в группе. Удовлетворение этих потребностей выдвигает потребности в уважении и самоуважении. Часто важными для человека являются именно эти потребности, ему необходимо чувствовать собственную значимость, подтверждаемую признанием окружающих. Завершается иерархия потребностей Маслоу потребностями человека реализовать себя, претворить в деятельность запас своих сил, способностей, исполнить свое предназначение. </w:t>
      </w:r>
    </w:p>
    <w:p w:rsidR="00D32B92" w:rsidRPr="009D58D4" w:rsidRDefault="00D32B92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8D4">
        <w:rPr>
          <w:rFonts w:ascii="Times New Roman" w:hAnsi="Times New Roman"/>
          <w:sz w:val="28"/>
          <w:szCs w:val="28"/>
        </w:rPr>
        <w:t xml:space="preserve">По мере того как частично удовлетворяются потребности на одном уровне, доминирующими становятся потребности следующего уровня. При этом важно иметь в виду, что мотивирующими являются только те стимулы, которые удовлетворяют доминирующую потребность. Например, очень распространенным является мнение, что основным фактором эффективной работы являются деньги: чем больше получает человек, тем лучше он работает. Такое убеждение не является истинным, потому что, если у человека доминирует, к примеру, потребность в близких отношениях или потребность в самореализации, то он предпочтет деньгам место, где сможет удовлетворить эту потребность. </w:t>
      </w:r>
    </w:p>
    <w:p w:rsidR="00D32B92" w:rsidRDefault="00D32B92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8D4">
        <w:rPr>
          <w:rFonts w:ascii="Times New Roman" w:hAnsi="Times New Roman"/>
          <w:sz w:val="28"/>
          <w:szCs w:val="28"/>
        </w:rPr>
        <w:t>На основе приведенного классификатора потребностей может быть построена мотивационная модель.</w:t>
      </w:r>
      <w:r>
        <w:rPr>
          <w:rFonts w:ascii="Times New Roman" w:hAnsi="Times New Roman"/>
          <w:sz w:val="28"/>
          <w:szCs w:val="28"/>
        </w:rPr>
        <w:t xml:space="preserve"> (таб. 1)</w:t>
      </w:r>
    </w:p>
    <w:p w:rsidR="007E429C" w:rsidRDefault="007E429C" w:rsidP="00D32B9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29C">
        <w:rPr>
          <w:rFonts w:ascii="Times New Roman" w:hAnsi="Times New Roman"/>
          <w:sz w:val="28"/>
          <w:szCs w:val="28"/>
        </w:rPr>
        <w:t>Удовлетворение своих потребностей, являющихся важнейшим мотивирующим фактором человеческой деятельности, человек осуществляет, предъявляя свои возможности на рынке труда.</w:t>
      </w:r>
    </w:p>
    <w:p w:rsidR="00D32B92" w:rsidRPr="009D58D4" w:rsidRDefault="00D32B92" w:rsidP="00147503">
      <w:pPr>
        <w:pStyle w:val="a4"/>
        <w:spacing w:line="360" w:lineRule="auto"/>
        <w:jc w:val="right"/>
      </w:pPr>
      <w:r w:rsidRPr="009D58D4">
        <w:t>Таблица 1.</w:t>
      </w:r>
    </w:p>
    <w:p w:rsidR="00D32B92" w:rsidRPr="009D58D4" w:rsidRDefault="00D32B92" w:rsidP="00D32B92">
      <w:pPr>
        <w:pStyle w:val="a5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58D4">
        <w:rPr>
          <w:rFonts w:ascii="Times New Roman" w:hAnsi="Times New Roman"/>
          <w:b/>
          <w:sz w:val="28"/>
          <w:szCs w:val="28"/>
        </w:rPr>
        <w:t>Мотивационная модель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237"/>
      </w:tblGrid>
      <w:tr w:rsidR="00D32B92" w:rsidRPr="00B80EB7" w:rsidTr="003478E5">
        <w:tc>
          <w:tcPr>
            <w:tcW w:w="3420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Претворение в жизнь потребностей своей личности</w:t>
            </w:r>
          </w:p>
        </w:tc>
        <w:tc>
          <w:tcPr>
            <w:tcW w:w="6237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Реализация своего потенциала, увеличение количества знаний</w:t>
            </w:r>
          </w:p>
        </w:tc>
      </w:tr>
      <w:tr w:rsidR="00D32B92" w:rsidRPr="00B80EB7" w:rsidTr="003478E5">
        <w:tc>
          <w:tcPr>
            <w:tcW w:w="3420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Уважение к себе и признание со стороны других.</w:t>
            </w:r>
          </w:p>
        </w:tc>
        <w:tc>
          <w:tcPr>
            <w:tcW w:w="6237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Компетентность в своей профессии. Право самостоятельно принимать решения.</w:t>
            </w:r>
          </w:p>
        </w:tc>
      </w:tr>
      <w:tr w:rsidR="00D32B92" w:rsidRPr="00B80EB7" w:rsidTr="003478E5">
        <w:tc>
          <w:tcPr>
            <w:tcW w:w="3420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Социальные контакты</w:t>
            </w:r>
          </w:p>
        </w:tc>
        <w:tc>
          <w:tcPr>
            <w:tcW w:w="6237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Быть признанным в родственной по духу группе. Контакты с людьми. Быть приятным.</w:t>
            </w:r>
          </w:p>
        </w:tc>
      </w:tr>
      <w:tr w:rsidR="00D32B92" w:rsidRPr="00B80EB7" w:rsidTr="003478E5">
        <w:tc>
          <w:tcPr>
            <w:tcW w:w="3420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Уверенность в завтрашнем дне</w:t>
            </w:r>
          </w:p>
        </w:tc>
        <w:tc>
          <w:tcPr>
            <w:tcW w:w="6237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Долгосрочное обеспечение денежным доходом, с целью удовлетворения физиологических потребностей. Гарантия рабочего места на длительный срок.</w:t>
            </w:r>
          </w:p>
        </w:tc>
      </w:tr>
      <w:tr w:rsidR="00D32B92" w:rsidRPr="00B80EB7" w:rsidTr="003478E5">
        <w:tc>
          <w:tcPr>
            <w:tcW w:w="3420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Физиологические потребности</w:t>
            </w:r>
          </w:p>
        </w:tc>
        <w:tc>
          <w:tcPr>
            <w:tcW w:w="6237" w:type="dxa"/>
          </w:tcPr>
          <w:p w:rsidR="00D32B92" w:rsidRPr="00B80EB7" w:rsidRDefault="00D32B92" w:rsidP="003478E5">
            <w:pPr>
              <w:spacing w:line="240" w:lineRule="auto"/>
              <w:ind w:firstLine="0"/>
            </w:pPr>
            <w:r w:rsidRPr="00B80EB7">
              <w:t>Питание. Квартира. Одежда.</w:t>
            </w:r>
          </w:p>
        </w:tc>
      </w:tr>
    </w:tbl>
    <w:p w:rsidR="008942B7" w:rsidRDefault="008942B7" w:rsidP="008942B7">
      <w:pPr>
        <w:pStyle w:val="a4"/>
        <w:spacing w:line="360" w:lineRule="auto"/>
      </w:pPr>
      <w:r w:rsidRPr="009D58D4">
        <w:t xml:space="preserve">Рынок труда, как и рынки капиталов, товаров, ценных бумаг и т.д., является составной частью рыночной экономики. </w:t>
      </w:r>
    </w:p>
    <w:p w:rsidR="00D32B92" w:rsidRPr="009D58D4" w:rsidRDefault="00D32B92" w:rsidP="00D32B92">
      <w:r w:rsidRPr="009D58D4">
        <w:t>На рынке труда встречаются продавец и покупатель, как при любой сделке купли - продажи. Продавцы - это работники, предлагающие свою рабочую силу (способность к труду), а покупатели - это трудовые коллективы или отдельные предприниматели, которые могут самостоятельно решать, сколько и каких работников им требуется.</w:t>
      </w:r>
    </w:p>
    <w:p w:rsidR="00D32B92" w:rsidRPr="009D58D4" w:rsidRDefault="00D32B92" w:rsidP="00D32B92">
      <w:pPr>
        <w:pStyle w:val="a4"/>
        <w:spacing w:line="360" w:lineRule="auto"/>
        <w:rPr>
          <w:szCs w:val="28"/>
        </w:rPr>
      </w:pPr>
      <w:r w:rsidRPr="009D58D4">
        <w:rPr>
          <w:szCs w:val="28"/>
        </w:rPr>
        <w:t>На рынке труда предприниматели и трудящиеся ведут переговоры (коллективные или индивидуальные) по поводу трудоустройства, условий труда и заработной платы.</w:t>
      </w:r>
    </w:p>
    <w:p w:rsidR="00D32B92" w:rsidRPr="009D58D4" w:rsidRDefault="00D32B92" w:rsidP="00D32B92">
      <w:r w:rsidRPr="009D58D4">
        <w:t>Продажа труда может иметь место лишь при условии, если работник юридически свободен и может по своему усмотрению распоряжаться своими способностями к труду. С другой стороны, юридическая свобода не вынуждает его продавать свой труд; эта необходимость появляется лишь тогда, когда он не имеет всего необходимого для удовлетворения своих потребностей.</w:t>
      </w:r>
    </w:p>
    <w:p w:rsidR="00D32B92" w:rsidRPr="009D58D4" w:rsidRDefault="00D32B92" w:rsidP="00D32B92">
      <w:r w:rsidRPr="009D58D4">
        <w:t>Появление на рынке продавца, в свою очередь, еще не гарантирует продажи его товара – для этого нужен покупатель. Таким покупателем становится предприниматель, располагающий всем необходимым для ведения своего хозяйства, кроме наемных работников. Здесь надо иметь в виду одно важное обстоятельство: предприниматель, покупая рабочую силу, вместе с этим предлагает работнику трудиться на определенном рабочем месте. В свою очередь и работник, продавая свой труд, предъявляет спрос на определенное рабочее место.</w:t>
      </w:r>
    </w:p>
    <w:p w:rsidR="00D32B92" w:rsidRPr="009D58D4" w:rsidRDefault="00D32B92" w:rsidP="00D32B92">
      <w:r w:rsidRPr="009D58D4">
        <w:t>После купли-продажи обычного товара продавец и покупатель в большинстве случаев прекращают свои взаимоотношения. Отношения же купли-продажи труда непрерывны с момента найма работников до их увольнения. Поэтому не правы те, кто считает, что рынок труда существует лишь за пределами предприятия, а те работники, которые заняты на фирме, уже не состоят в отношениях купли-продажи своего труда с предпринимателем. Предъявляя спрос, предприниматель адресуется не только теми, кто ищет работу, но и занятым на других предприятиях, предлагая им более выгодные условия найма. В то же время и среди занятых работников немало тех, кто ищет работу на других предприятиях с более выгодными условиями найма.</w:t>
      </w:r>
    </w:p>
    <w:p w:rsidR="00D32B92" w:rsidRPr="009D58D4" w:rsidRDefault="00D32B92" w:rsidP="00D32B92">
      <w:r w:rsidRPr="009D58D4">
        <w:t>Особенность товара «труд» заключается также в том, что его невозможно хранить, как другие товары. Более того, если работник не продал свои способности и навыки, он не будет иметь дохода, а, следовательно, и средств для удовлетворения своих потребностей. А количество этих жизненных средств и их цена на рынке не зависят от того, продал работник свой труд или нет. Эта особенность имеет огромное значение для рыночной экономики в целом.</w:t>
      </w:r>
    </w:p>
    <w:p w:rsidR="00D32B92" w:rsidRPr="009D58D4" w:rsidRDefault="00D32B92" w:rsidP="00D32B92">
      <w:r w:rsidRPr="009D58D4">
        <w:t>Существенная особенность товара "труд" заключается также в его полезности после начала использования. Он не уничтожается при использовании, а, напротив, создает или участвует в создании благ.</w:t>
      </w:r>
    </w:p>
    <w:p w:rsidR="00D32B92" w:rsidRPr="009D58D4" w:rsidRDefault="00D32B92" w:rsidP="00D32B92">
      <w:r w:rsidRPr="009D58D4">
        <w:t xml:space="preserve">Основным стимулирующим фактором работников на рынке труда является заработная плата. На рынке труда действует закон спроса и предложения на рабочую силу, который влияет на заработную плату.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параметрам. </w:t>
      </w:r>
    </w:p>
    <w:p w:rsidR="00D32B92" w:rsidRPr="009D58D4" w:rsidRDefault="00D32B92" w:rsidP="00D32B92">
      <w:pPr>
        <w:pStyle w:val="a4"/>
        <w:spacing w:line="360" w:lineRule="auto"/>
        <w:rPr>
          <w:szCs w:val="28"/>
        </w:rPr>
      </w:pPr>
      <w:r w:rsidRPr="009D58D4">
        <w:rPr>
          <w:szCs w:val="28"/>
        </w:rPr>
        <w:t>Обычно под заработной платой понимают ставку заработной платы, т.е. цену, выплачиваемую за использование единицы труда в течение определенного времени. Различают номинальную и реальную заработную плату.</w:t>
      </w:r>
    </w:p>
    <w:p w:rsidR="00D32B92" w:rsidRPr="009D58D4" w:rsidRDefault="00D32B92" w:rsidP="00D32B92">
      <w:pPr>
        <w:pStyle w:val="a4"/>
        <w:spacing w:line="360" w:lineRule="auto"/>
        <w:rPr>
          <w:szCs w:val="28"/>
        </w:rPr>
      </w:pPr>
      <w:r w:rsidRPr="009D58D4">
        <w:rPr>
          <w:szCs w:val="28"/>
        </w:rPr>
        <w:t>Номинальной заработной платой является сумма денег, которую получает наемный работник за свой труд в течение определенного периода времени. Реальная заработная плата – это те товары и услуги, которые можно приобрести на полученные деньги. Она находится в прямой зависимости от номинальной заработной платы и в обратной от уровня цен.</w:t>
      </w:r>
    </w:p>
    <w:p w:rsidR="00D32B92" w:rsidRPr="009D58D4" w:rsidRDefault="00D32B92" w:rsidP="00D32B92">
      <w:r w:rsidRPr="009D58D4">
        <w:t>Цены на факторы производства, в том числе на труд, определяются на основе закона спроса и предложения.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конкуренции. Субъектами спроса на рынке выступают предприниматели и государство, а субъектами предложения – работники с их навыками и умениями. Спрос на труд находится в обратной зависимости от величины заработной платы. При росте заработной платы спрос на труд со стороны предпринимателя сокращается, а при снижении заработной платы спрос на труд возрастает. Эту зависимость отражает кривая спроса на труд.</w:t>
      </w:r>
    </w:p>
    <w:p w:rsidR="00D32B92" w:rsidRPr="009D58D4" w:rsidRDefault="00D32B92" w:rsidP="00D32B92">
      <w:pPr>
        <w:pStyle w:val="a4"/>
        <w:spacing w:line="360" w:lineRule="auto"/>
        <w:rPr>
          <w:szCs w:val="28"/>
        </w:rPr>
      </w:pPr>
      <w:r w:rsidRPr="009D58D4">
        <w:rPr>
          <w:szCs w:val="28"/>
        </w:rPr>
        <w:t>Предложение труда также зависит от величины заработной платы, но уже в прямой пропорции. Кривая предложения труда показывает, что при повышении реальной заработной платы возрастает предложение труда, а при ее снижении уменьшается.</w:t>
      </w:r>
    </w:p>
    <w:p w:rsidR="00D32B92" w:rsidRPr="009D58D4" w:rsidRDefault="00D32B92" w:rsidP="00D32B92">
      <w:r w:rsidRPr="009D58D4">
        <w:t>Особую важность представляет исследование взаимодействия совокупного спроса и совокупного предложения для достижения рыночного равновесия.</w:t>
      </w:r>
    </w:p>
    <w:p w:rsidR="00D32B92" w:rsidRPr="009D58D4" w:rsidRDefault="00D32B92" w:rsidP="00D32B92">
      <w:r w:rsidRPr="009D58D4">
        <w:t>В случае превышения зарплатой уровня равновесной цены  предложение на рынке труда превышает рыночный спрос. В этой ситуации происходит отклонение от положения полной занятости, возникает избыток предложения труда.</w:t>
      </w:r>
    </w:p>
    <w:p w:rsidR="00D32B92" w:rsidRPr="009D58D4" w:rsidRDefault="00D32B92" w:rsidP="00D32B92">
      <w:r w:rsidRPr="009D58D4">
        <w:t>В случае снижения уровня заработной платы по сравнению с ее равновесным уровнем, спрос на рынке труда будет превышать предложение. В результате образуются незаполненные рабочие места из-за нехватки работников, согласных на более низкую заработную плату.</w:t>
      </w:r>
    </w:p>
    <w:p w:rsidR="00D32B92" w:rsidRPr="009D58D4" w:rsidRDefault="00D32B92" w:rsidP="00D32B92">
      <w:pPr>
        <w:pStyle w:val="a4"/>
        <w:spacing w:line="360" w:lineRule="auto"/>
        <w:rPr>
          <w:szCs w:val="28"/>
        </w:rPr>
      </w:pPr>
      <w:r w:rsidRPr="009D58D4">
        <w:rPr>
          <w:szCs w:val="28"/>
        </w:rPr>
        <w:t>Как в первом, так и во втором случаях равновесие на рынке труда восстанавливается, и этот рынок приходит в состояние полной занятости. Но размер заработной платы зависит не только от колебаний спроса на труд и предложения труда, но и от качества труда, квалификации и профессионализма работников. Различные виды работ могут быть в разной мере привлекательными для человека, требовать разных затрат на профессиональное образование, поэтому заработная плата должна стимулировать, например, выполнение менее престижных видов работ или компенсировать материальные затраты на образование. Такая дифференциация в заработной плате называется «уравнивающими различиями».</w:t>
      </w: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77278971"/>
      <w:r w:rsidRPr="009D58D4">
        <w:rPr>
          <w:rFonts w:ascii="Times New Roman" w:hAnsi="Times New Roman" w:cs="Times New Roman"/>
          <w:sz w:val="28"/>
          <w:szCs w:val="28"/>
        </w:rPr>
        <w:t>1.3. Методы мотивации труда работников на предприятии</w:t>
      </w:r>
      <w:bookmarkEnd w:id="5"/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 w:rsidRPr="009D58D4">
        <w:rPr>
          <w:kern w:val="28"/>
        </w:rPr>
        <w:t>Побуждение работников к труду и росту результативности осуществляется с помощью методов мотивации, которые представляют собой способы целенаправленного воздействия на коллектив или отдельного работника.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 w:rsidRPr="009D58D4">
        <w:rPr>
          <w:kern w:val="28"/>
        </w:rPr>
        <w:t xml:space="preserve">В основу классификации этих методов положена их мотивационная характеристика, то есть те мотивы, на активизацию которых они направлены. Исходя из этого, методы мотивации можно разделить на (рис. </w:t>
      </w:r>
      <w:r>
        <w:rPr>
          <w:kern w:val="28"/>
        </w:rPr>
        <w:t>3</w:t>
      </w:r>
      <w:r w:rsidRPr="009D58D4">
        <w:rPr>
          <w:kern w:val="28"/>
        </w:rPr>
        <w:t>):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административные,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экономические,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социально-экономические,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социально-психологические.</w:t>
      </w:r>
    </w:p>
    <w:p w:rsidR="00D32B92" w:rsidRPr="009D58D4" w:rsidRDefault="00273E21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pict>
          <v:shape id="_x0000_i1027" type="#_x0000_t75" style="width:408pt;height:192pt">
            <v:imagedata r:id="rId7" o:title=""/>
          </v:shape>
        </w:pict>
      </w:r>
    </w:p>
    <w:p w:rsidR="00D32B92" w:rsidRDefault="00D32B92" w:rsidP="00D32B92">
      <w:pPr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Рис. 3. Методы мотивации работников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 w:rsidRPr="009D58D4">
        <w:rPr>
          <w:kern w:val="28"/>
        </w:rPr>
        <w:t xml:space="preserve">В основу выбора и реализации методов мотивации могут быть положены следующие принципы (рис. </w:t>
      </w:r>
      <w:r>
        <w:rPr>
          <w:kern w:val="28"/>
        </w:rPr>
        <w:t>4</w:t>
      </w:r>
      <w:r w:rsidRPr="009D58D4">
        <w:rPr>
          <w:kern w:val="28"/>
        </w:rPr>
        <w:t>):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целенаправленность: применение методов должно побуждать работников действовать для достижения определенной цели или их совокупности;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реализуемость: должна существовать реальная возможность разработки и осуществления мероприятий, реализующих избранный метод мотивации в соответствии с правовыми и социальными нормами, имеющимися финансовыми ресурсами и техническими средствами;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системность: применяемые методы должны представлять собой единую систему;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адаптивность: применяемые методы должны осуществляться в форме, позволяющей адаптировать их к изменяющейся ситуации;</w:t>
      </w:r>
    </w:p>
    <w:p w:rsidR="00D32B92" w:rsidRPr="009D58D4" w:rsidRDefault="00D32B92" w:rsidP="00D32B92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- </w:t>
      </w:r>
      <w:r w:rsidRPr="009D58D4">
        <w:rPr>
          <w:kern w:val="28"/>
        </w:rPr>
        <w:t>эффективность: применение избранного метода должно обеспечивать достижение максимально возможного социального и экономического эффекта при минимальных затратах на разработку и осуществление мероприятий, реализующих метод.</w:t>
      </w: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bookmarkStart w:id="6" w:name="_Toc277278972"/>
      <w:r>
        <w:rPr>
          <w:rFonts w:ascii="Times New Roman" w:hAnsi="Times New Roman" w:cs="Times New Roman"/>
          <w:kern w:val="28"/>
          <w:sz w:val="28"/>
          <w:szCs w:val="28"/>
        </w:rPr>
        <w:br w:type="page"/>
      </w:r>
      <w:r w:rsidRPr="009D58D4">
        <w:rPr>
          <w:rFonts w:ascii="Times New Roman" w:hAnsi="Times New Roman" w:cs="Times New Roman"/>
          <w:kern w:val="28"/>
          <w:sz w:val="28"/>
          <w:szCs w:val="28"/>
        </w:rPr>
        <w:t xml:space="preserve">Глава 2. Анализ хозяйственной деятельности и мотивации персонала </w:t>
      </w:r>
      <w:r>
        <w:rPr>
          <w:rFonts w:ascii="Times New Roman" w:hAnsi="Times New Roman" w:cs="Times New Roman"/>
          <w:sz w:val="28"/>
          <w:szCs w:val="28"/>
        </w:rPr>
        <w:t>Акушинского</w:t>
      </w:r>
      <w:r w:rsidRPr="009D58D4">
        <w:rPr>
          <w:rFonts w:ascii="Times New Roman" w:hAnsi="Times New Roman" w:cs="Times New Roman"/>
          <w:sz w:val="28"/>
          <w:szCs w:val="28"/>
        </w:rPr>
        <w:t xml:space="preserve"> почтамта УФПС РД</w:t>
      </w:r>
      <w:bookmarkEnd w:id="6"/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bookmarkStart w:id="7" w:name="_Toc277278973"/>
      <w:r w:rsidRPr="009D58D4">
        <w:rPr>
          <w:rFonts w:ascii="Times New Roman" w:hAnsi="Times New Roman" w:cs="Times New Roman"/>
          <w:kern w:val="28"/>
          <w:sz w:val="28"/>
          <w:szCs w:val="28"/>
        </w:rPr>
        <w:t xml:space="preserve">2.1. Общая характеристика </w:t>
      </w:r>
      <w:r w:rsidRPr="009D58D4">
        <w:rPr>
          <w:rFonts w:ascii="Times New Roman" w:hAnsi="Times New Roman" w:cs="Times New Roman"/>
          <w:sz w:val="28"/>
          <w:szCs w:val="28"/>
        </w:rPr>
        <w:t>предприятия</w:t>
      </w:r>
      <w:bookmarkEnd w:id="7"/>
    </w:p>
    <w:p w:rsidR="00D32B92" w:rsidRPr="00354330" w:rsidRDefault="00D32B92" w:rsidP="00272A6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right="7"/>
        <w:rPr>
          <w:b/>
          <w:bCs/>
          <w:spacing w:val="-13"/>
        </w:rPr>
      </w:pPr>
      <w:r w:rsidRPr="00354330">
        <w:t>Акушинский почтамт Управления федеральной почтовой связи (далее УФПС) Республики Дагестан - филиала Федерального государственного унитарного предприятия (далее ФГУП) «Почта России» («ОСП»), создан на основании приказа директора УФПС Республики Дагестан - филиал ФГУП «Почта России» (далее по тексту «Филиал») от «08» 08. 2006г. № 78, действует в соответствии с законодательством Российской Федерации, Уставом ФГУП «Почта России» (далее по тексту «Предприятие»), Положением о Филиале и настоящим Положением, приказами и распоряжениями ФГУП «Почта России» и УФПС Республики Дагестан - филиала ФГУП «Почта России».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rPr>
          <w:spacing w:val="-12"/>
        </w:rPr>
      </w:pPr>
      <w:r w:rsidRPr="00354330">
        <w:t>Фирменное наименование ОСП на русском языке: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ind w:right="4"/>
      </w:pPr>
      <w:r>
        <w:t xml:space="preserve">- </w:t>
      </w:r>
      <w:r w:rsidRPr="00354330">
        <w:t>полное - Махачкалинский почтамт Управления федеральной почтовой связи Республики Дагестан - Филиала федерального государственного унитарного предприятия «Почта России»;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</w:pPr>
      <w:r>
        <w:t xml:space="preserve">- </w:t>
      </w:r>
      <w:r w:rsidRPr="00354330">
        <w:t>сокращённое: Махачкалинский почтамт УФПС РД - Филиала ФГУП «Почта России».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right="461"/>
        <w:rPr>
          <w:spacing w:val="-12"/>
        </w:rPr>
      </w:pPr>
      <w:r w:rsidRPr="00354330">
        <w:t>Место нахождения ОСП: г. Махачкала; почтовый адрес: 367999, Республика Дагестан, г. Махачкала,   ул. Абубакарова, 18.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right="7"/>
        <w:rPr>
          <w:spacing w:val="-12"/>
        </w:rPr>
      </w:pPr>
      <w:r w:rsidRPr="00354330">
        <w:t>Количество и названия отделений почтовой связи принадлежащих ОСП указаны в приложении.</w:t>
      </w:r>
    </w:p>
    <w:p w:rsidR="00D32B92" w:rsidRPr="00354330" w:rsidRDefault="00D32B92" w:rsidP="00272A64">
      <w:pPr>
        <w:shd w:val="clear" w:color="auto" w:fill="FFFFFF"/>
        <w:ind w:right="7"/>
      </w:pPr>
      <w:r w:rsidRPr="00354330">
        <w:t>Махачкалинский почтамт имеет в своём составе детско-оздоровительный лагерь «Связист», расположенный по адресу Каякентский район, с. Новокаякент.</w:t>
      </w:r>
    </w:p>
    <w:p w:rsidR="00D32B92" w:rsidRPr="00354330" w:rsidRDefault="00D32B92" w:rsidP="00272A64">
      <w:pPr>
        <w:shd w:val="clear" w:color="auto" w:fill="FFFFFF"/>
        <w:tabs>
          <w:tab w:val="left" w:pos="1170"/>
        </w:tabs>
        <w:ind w:right="14"/>
      </w:pPr>
      <w:r w:rsidRPr="00354330">
        <w:t>Подразделение является обособленным структурным подразделением Филиала</w:t>
      </w:r>
      <w:r w:rsidR="00272A64">
        <w:t xml:space="preserve"> </w:t>
      </w:r>
      <w:r w:rsidRPr="00354330">
        <w:t>ФГУП «Почта России» (далее по тексту «ОСП») и осуществляет часть его функций на</w:t>
      </w:r>
      <w:r w:rsidR="00272A64">
        <w:t xml:space="preserve"> </w:t>
      </w:r>
      <w:r w:rsidRPr="00354330">
        <w:t>территории г. Махачкалы, г. Каспийска, Карабудахкентского и Кумторкалинского районов.</w:t>
      </w:r>
    </w:p>
    <w:p w:rsidR="00D32B92" w:rsidRPr="00354330" w:rsidRDefault="00D32B92" w:rsidP="00272A64">
      <w:pPr>
        <w:shd w:val="clear" w:color="auto" w:fill="FFFFFF"/>
        <w:tabs>
          <w:tab w:val="left" w:pos="1318"/>
        </w:tabs>
        <w:ind w:right="11"/>
      </w:pPr>
      <w:r w:rsidRPr="00354330">
        <w:t>ОСП не является юридическим лицом и действует на основании настоящего</w:t>
      </w:r>
      <w:r w:rsidR="00272A64">
        <w:t xml:space="preserve"> </w:t>
      </w:r>
      <w:r w:rsidRPr="00354330">
        <w:t>Положения.</w:t>
      </w:r>
    </w:p>
    <w:p w:rsidR="009F67F1" w:rsidRDefault="00273E21" w:rsidP="009F67F1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ind w:firstLine="0"/>
      </w:pPr>
      <w:r>
        <w:rPr>
          <w:sz w:val="24"/>
          <w:szCs w:val="24"/>
        </w:rPr>
        <w:pict>
          <v:shape id="_x0000_i1028" type="#_x0000_t75" style="width:477pt;height:294pt">
            <v:imagedata r:id="rId8" o:title="" croptop="8479f"/>
          </v:shape>
        </w:pict>
      </w:r>
    </w:p>
    <w:p w:rsidR="009F67F1" w:rsidRPr="00E106B3" w:rsidRDefault="009F67F1" w:rsidP="00147503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jc w:val="center"/>
      </w:pPr>
      <w:r w:rsidRPr="00E106B3">
        <w:t xml:space="preserve">Рис. </w:t>
      </w:r>
      <w:r w:rsidR="00E106B3" w:rsidRPr="00E106B3">
        <w:t>4</w:t>
      </w:r>
      <w:r w:rsidR="00147503" w:rsidRPr="00E106B3">
        <w:t>. Структура Махачкалинского почтампа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rPr>
          <w:spacing w:val="-7"/>
        </w:rPr>
      </w:pPr>
      <w:r w:rsidRPr="00354330">
        <w:t>ОСП не ведёт отдельный обособленный баланс.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ind w:right="14"/>
        <w:rPr>
          <w:spacing w:val="-7"/>
        </w:rPr>
      </w:pPr>
      <w:r w:rsidRPr="00354330">
        <w:t>Руководство и контроль за деятельностью ОСП осуществляет директор УФПС Республики Дагестан - Филиала Предприятия (далее по тексту «Филиал»).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right="14"/>
        <w:rPr>
          <w:spacing w:val="-6"/>
        </w:rPr>
      </w:pPr>
      <w:r w:rsidRPr="00354330">
        <w:t>ОСП имеет счета в банках. Перечень банков и типы счетов утверждаются директором Филиала по согласованию с Предприятием.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right="14"/>
        <w:rPr>
          <w:spacing w:val="-6"/>
        </w:rPr>
      </w:pPr>
      <w:r w:rsidRPr="00354330">
        <w:t>Для осуществления своей деятельности ОСП имеет круглую печать, бланки с изображением эмблемы «Почта России» и штампы с указанием на принадлежность Подразделения к Филиалу и Предприятию.</w:t>
      </w:r>
    </w:p>
    <w:p w:rsidR="00D32B92" w:rsidRPr="00354330" w:rsidRDefault="00D32B92" w:rsidP="00272A64">
      <w:pPr>
        <w:shd w:val="clear" w:color="auto" w:fill="FFFFFF"/>
        <w:tabs>
          <w:tab w:val="left" w:pos="1292"/>
        </w:tabs>
        <w:ind w:right="14"/>
      </w:pPr>
      <w:r w:rsidRPr="00354330">
        <w:t>Основными задачами ОСП является оказание услуг почтовой связи и</w:t>
      </w:r>
      <w:r w:rsidRPr="00354330">
        <w:br/>
        <w:t>осуществление других видов деятельности, предусмотренных настоящим Положением, с</w:t>
      </w:r>
      <w:r w:rsidRPr="00354330">
        <w:br/>
        <w:t>целью получения прибыли.</w:t>
      </w:r>
    </w:p>
    <w:p w:rsidR="00D32B92" w:rsidRPr="00354330" w:rsidRDefault="00D32B92" w:rsidP="00272A64">
      <w:pPr>
        <w:shd w:val="clear" w:color="auto" w:fill="FFFFFF"/>
        <w:tabs>
          <w:tab w:val="left" w:pos="1138"/>
        </w:tabs>
        <w:ind w:right="18"/>
      </w:pPr>
      <w:r w:rsidRPr="00354330">
        <w:t>Для достижения возложенных задач ОСП осуществляет в установленном законом</w:t>
      </w:r>
      <w:r w:rsidR="00272A64">
        <w:t xml:space="preserve"> </w:t>
      </w:r>
      <w:r w:rsidRPr="00354330">
        <w:t>порядке следующие виды деятельности, через принадлежащие ему отделения почтовой связи</w:t>
      </w:r>
      <w:r w:rsidR="00272A64">
        <w:t xml:space="preserve"> </w:t>
      </w:r>
      <w:r w:rsidRPr="00354330">
        <w:t>(ОПС), указанные в приложении.</w:t>
      </w:r>
    </w:p>
    <w:p w:rsidR="00D32B92" w:rsidRPr="00354330" w:rsidRDefault="00D32B92" w:rsidP="00272A64">
      <w:pPr>
        <w:shd w:val="clear" w:color="auto" w:fill="FFFFFF"/>
        <w:tabs>
          <w:tab w:val="left" w:pos="1321"/>
        </w:tabs>
      </w:pPr>
      <w:r w:rsidRPr="00354330">
        <w:t>Оказание всех видов услуг почтовой связи.</w:t>
      </w:r>
    </w:p>
    <w:p w:rsidR="00D32B92" w:rsidRPr="00354330" w:rsidRDefault="00D32B92" w:rsidP="00272A6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right="14"/>
        <w:rPr>
          <w:spacing w:val="-6"/>
        </w:rPr>
      </w:pPr>
      <w:r w:rsidRPr="00354330">
        <w:t>Оказание универсальных услуг почтовой связи по удовлетворению нужд пользователей услуг почтовой связи в обмене письменной корреспонденцией в пределах территории Российской Федерации и по доступным ценам.</w:t>
      </w:r>
    </w:p>
    <w:p w:rsidR="00D32B92" w:rsidRPr="00354330" w:rsidRDefault="00D32B92" w:rsidP="00272A64">
      <w:r w:rsidRPr="00354330">
        <w:t>Осуществление деятельности по приему, обработке, перевозке и доставке (вручению) экспресс-почты.</w:t>
      </w: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77278974"/>
      <w:r w:rsidRPr="009D58D4">
        <w:rPr>
          <w:rFonts w:ascii="Times New Roman" w:hAnsi="Times New Roman" w:cs="Times New Roman"/>
          <w:sz w:val="28"/>
          <w:szCs w:val="28"/>
        </w:rPr>
        <w:t>2.2. Анализ показателей экономической деятельности предприятия</w:t>
      </w:r>
      <w:bookmarkEnd w:id="8"/>
    </w:p>
    <w:p w:rsidR="00D32B92" w:rsidRDefault="00D32B92" w:rsidP="00D32B92">
      <w:pPr>
        <w:suppressAutoHyphens/>
      </w:pPr>
      <w:r w:rsidRPr="009D58D4">
        <w:t>Проанализируем основные эконом</w:t>
      </w:r>
      <w:r>
        <w:t>ические показатели деятельности</w:t>
      </w:r>
      <w:r w:rsidRPr="009D58D4">
        <w:t xml:space="preserve"> отделения почтовой связи, представив их в виде таблице </w:t>
      </w:r>
      <w:r>
        <w:t>2</w:t>
      </w:r>
      <w:r w:rsidRPr="009D58D4">
        <w:t xml:space="preserve">. Исходя из данных таблицы по всем доходам, полученным отделением, наблюдается устойчивый рост показателей, как в абсолютном, так и в относительном выражении. В таблице приведены именно доходы, полученные от оказания услуг почтовой связи, поскольку отделения не имеют самостоятельной финансовой отчетности, то перед обособленным структурным подразделением </w:t>
      </w:r>
      <w:r w:rsidR="00EC748C">
        <w:t>Акуши</w:t>
      </w:r>
      <w:r w:rsidRPr="009D58D4">
        <w:t>нский почтамт они отчитываются только по движению товарно-материальных ценностей (ТМЦ) и по полученным доходам.</w:t>
      </w:r>
    </w:p>
    <w:p w:rsidR="00147503" w:rsidRDefault="00147503" w:rsidP="00147503">
      <w:pPr>
        <w:suppressAutoHyphens/>
      </w:pPr>
      <w:r w:rsidRPr="009D58D4">
        <w:t>По данным таблицы сумма ТМЦ, находящихся в распоряжении ОПС выросла за исследуемый период на 27,3% или в абсолютном выражении на 43,3 тыс. руб., при этом происходит постоянное расширение ассортимента реализуемой продукции. Рост доходов за 200</w:t>
      </w:r>
      <w:r>
        <w:t>7</w:t>
      </w:r>
      <w:r w:rsidRPr="009D58D4">
        <w:t>-200</w:t>
      </w:r>
      <w:r>
        <w:t>9</w:t>
      </w:r>
      <w:r w:rsidRPr="009D58D4">
        <w:t xml:space="preserve"> гг. составил 18,14% (725,4 тыс. руб.), наиболее быстрыми темпами возросли доходы, полученные от отправлений 1 класса EMS Почта России (53,86%) и доходы от оказания услуг по доставке пенсий и пособий (35,04%).</w:t>
      </w:r>
    </w:p>
    <w:p w:rsidR="00147503" w:rsidRPr="009D58D4" w:rsidRDefault="00147503" w:rsidP="00147503">
      <w:pPr>
        <w:suppressAutoHyphens/>
      </w:pPr>
      <w:r w:rsidRPr="009D58D4">
        <w:t xml:space="preserve">Эти два направления деятельности </w:t>
      </w:r>
      <w:r>
        <w:t>О</w:t>
      </w:r>
      <w:r w:rsidRPr="009D58D4">
        <w:t>ПС несомненно являются самыми перспективными, т.е. требуют дальнейшего развития и постоянного мониторинга со стороны руководства. Постоянный стабильный доход приносят: комиссия за подписку на периодические издания (рост 25,85%), прием различных видов платежей, в т.ч. коммунальных (15,24%), электронные переводы (17,85%) и посылки (13,98%).</w:t>
      </w:r>
    </w:p>
    <w:p w:rsidR="00D32B92" w:rsidRDefault="00101107" w:rsidP="00D32B92">
      <w:pPr>
        <w:suppressAutoHyphens/>
        <w:jc w:val="right"/>
      </w:pPr>
      <w:r>
        <w:br w:type="page"/>
      </w:r>
      <w:r w:rsidR="00D32B92" w:rsidRPr="009D58D4">
        <w:t xml:space="preserve">Таблица </w:t>
      </w:r>
      <w:r w:rsidR="00D32B92">
        <w:t>2</w:t>
      </w:r>
      <w:r w:rsidR="00D32B92" w:rsidRPr="009D58D4">
        <w:t xml:space="preserve"> </w:t>
      </w:r>
    </w:p>
    <w:p w:rsidR="00D32B92" w:rsidRPr="009D58D4" w:rsidRDefault="00D32B92" w:rsidP="00D32B92">
      <w:pPr>
        <w:suppressAutoHyphens/>
        <w:jc w:val="center"/>
      </w:pPr>
      <w:r w:rsidRPr="009D58D4">
        <w:t>Основные экономические показатели ОПС 200</w:t>
      </w:r>
      <w:r>
        <w:t>7</w:t>
      </w:r>
      <w:r w:rsidRPr="009D58D4">
        <w:t>-200</w:t>
      </w:r>
      <w:r>
        <w:t>9</w:t>
      </w:r>
      <w:r w:rsidRPr="009D58D4">
        <w:t xml:space="preserve"> гг.</w:t>
      </w:r>
    </w:p>
    <w:tbl>
      <w:tblPr>
        <w:tblStyle w:val="a9"/>
        <w:tblW w:w="9072" w:type="dxa"/>
        <w:jc w:val="center"/>
        <w:tblLook w:val="0000" w:firstRow="0" w:lastRow="0" w:firstColumn="0" w:lastColumn="0" w:noHBand="0" w:noVBand="0"/>
      </w:tblPr>
      <w:tblGrid>
        <w:gridCol w:w="4125"/>
        <w:gridCol w:w="986"/>
        <w:gridCol w:w="986"/>
        <w:gridCol w:w="846"/>
        <w:gridCol w:w="1143"/>
        <w:gridCol w:w="986"/>
      </w:tblGrid>
      <w:tr w:rsidR="00D32B92" w:rsidRPr="009D58D4" w:rsidTr="003478E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Показатель</w:t>
            </w:r>
            <w:r w:rsidRPr="009D58D4">
              <w:rPr>
                <w:lang w:val="en-US"/>
              </w:rPr>
              <w:t>/годы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2006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2007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2008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Изменение,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тыс. руб., +/-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%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Сумма ТМЦ, находящаяся в ОПС для реализации,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127,30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Доходы, тыс. руб.,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3998,6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4461,8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725,4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118,14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заказные почтовые отправления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105,53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письма и бандероли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676,8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698,3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704,7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104,12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посылки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113,98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EMS Почта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153,86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сборы за электронные переводы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517,2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587,4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609,5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117,85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сбор за различные виды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115,24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реализация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179,6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109,19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комиссия за доставку пенсий, пособий, электронную обработку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612,8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742,6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135,04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организация подписки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125,85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- прочие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477,1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525,8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118,40</w:t>
            </w:r>
          </w:p>
        </w:tc>
      </w:tr>
    </w:tbl>
    <w:p w:rsidR="00147503" w:rsidRDefault="00147503" w:rsidP="00D32B92">
      <w:pPr>
        <w:suppressAutoHyphens/>
      </w:pPr>
    </w:p>
    <w:p w:rsidR="00D32B92" w:rsidRPr="009D58D4" w:rsidRDefault="00D32B92" w:rsidP="00D32B92">
      <w:pPr>
        <w:suppressAutoHyphens/>
      </w:pPr>
      <w:r w:rsidRPr="009D58D4">
        <w:t xml:space="preserve">Рост доходов объясняется финансовой политикой </w:t>
      </w:r>
      <w:r>
        <w:t xml:space="preserve">Акушинского </w:t>
      </w:r>
      <w:r w:rsidRPr="009D58D4">
        <w:t xml:space="preserve">почтамта и всей почты в целом – на отделения спускается план о выполнении всех видов услуг в количественном выражении (например количество подписанных изданий за 1 полугодие </w:t>
      </w:r>
      <w:smartTag w:uri="urn:schemas-microsoft-com:office:smarttags" w:element="metricconverter">
        <w:smartTagPr>
          <w:attr w:name="ProductID" w:val="2009 г"/>
        </w:smartTagPr>
        <w:r w:rsidRPr="009D58D4">
          <w:t>2009 г</w:t>
        </w:r>
      </w:smartTag>
      <w:r w:rsidRPr="009D58D4">
        <w:t>. на 1 почтальона составляет 72) и в денежном выражении (например доход от подписки на 1 почтальона должен составить не менее 12,5 тыс. руб. на 1 полугодие).</w:t>
      </w:r>
    </w:p>
    <w:p w:rsidR="00D32B92" w:rsidRPr="009D58D4" w:rsidRDefault="00D32B92" w:rsidP="00D32B92">
      <w:pPr>
        <w:suppressAutoHyphens/>
      </w:pPr>
      <w:r w:rsidRPr="009D58D4">
        <w:t xml:space="preserve">Каждое полугодие, основываясь на полученных результатах и их соотнесением с плановыми данными, планово-экономический отдел </w:t>
      </w:r>
      <w:r>
        <w:t>Акуши</w:t>
      </w:r>
      <w:r w:rsidRPr="009D58D4">
        <w:t xml:space="preserve">нского почтамта пересматривает и утверждает плановое задания по всем видам услуг на следующее полугодие, как в целом для отделения, так и в среднем на 1 работника. Как таковых самостоятельных расходов у отделений почтовой связи нет. Все расходы по текущему ремонту, выплате заработной платы, оплате услуг поставщиков (в т.ч. коммунальных), закупке спецодежды и хозяйственного инвентаря, несет </w:t>
      </w:r>
      <w:r>
        <w:t>Акушин</w:t>
      </w:r>
      <w:r w:rsidRPr="009D58D4">
        <w:t>ский почтамт.</w:t>
      </w:r>
    </w:p>
    <w:p w:rsidR="00D32B92" w:rsidRPr="009D58D4" w:rsidRDefault="00D32B92" w:rsidP="00D32B92">
      <w:pPr>
        <w:suppressAutoHyphens/>
      </w:pPr>
      <w:r w:rsidRPr="009D58D4">
        <w:t xml:space="preserve">В целом ОПС стабильно выполняет плановые задания, приносит стабильный доход предприятию. </w:t>
      </w: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277278975"/>
      <w:r w:rsidRPr="009D58D4">
        <w:rPr>
          <w:rFonts w:ascii="Times New Roman" w:hAnsi="Times New Roman" w:cs="Times New Roman"/>
          <w:sz w:val="28"/>
          <w:szCs w:val="28"/>
        </w:rPr>
        <w:t>2.3. Анализ мотивации персонала на предприятии</w:t>
      </w:r>
      <w:bookmarkEnd w:id="9"/>
    </w:p>
    <w:p w:rsidR="00D32B92" w:rsidRPr="009D58D4" w:rsidRDefault="00D32B92" w:rsidP="00D32B92">
      <w:pPr>
        <w:suppressAutoHyphens/>
      </w:pPr>
      <w:r w:rsidRPr="009D58D4">
        <w:t>В период производственной практики было проведено исследование, которое включало в себя анкетирование и устный опрос сотрудников предприятия на предмет исследования степени влияния различных групп стимулов на повышение мотивации работников ОПС</w:t>
      </w:r>
      <w:r w:rsidRPr="009D58D4">
        <w:rPr>
          <w:bCs/>
        </w:rPr>
        <w:t>.</w:t>
      </w:r>
      <w:r w:rsidRPr="009D58D4">
        <w:t xml:space="preserve"> В исследовании принимали участие 60 сотрудников отделения связи (40 женщин и 20 мужчин). Целью проведения опроса является определение факторов наиболее сильно влияющих на мотивацию работников ОПС и повышающих производительность труда.</w:t>
      </w:r>
    </w:p>
    <w:p w:rsidR="00D32B92" w:rsidRDefault="00D32B92" w:rsidP="00D32B92">
      <w:pPr>
        <w:suppressAutoHyphens/>
        <w:jc w:val="right"/>
      </w:pPr>
      <w:r w:rsidRPr="009D58D4">
        <w:t xml:space="preserve">Таблица </w:t>
      </w:r>
      <w:r>
        <w:t>3</w:t>
      </w:r>
      <w:r w:rsidRPr="009D58D4">
        <w:t xml:space="preserve"> </w:t>
      </w:r>
    </w:p>
    <w:p w:rsidR="00D32B92" w:rsidRPr="009D58D4" w:rsidRDefault="00D32B92" w:rsidP="00D32B92">
      <w:pPr>
        <w:suppressAutoHyphens/>
        <w:jc w:val="center"/>
      </w:pPr>
      <w:r w:rsidRPr="009D58D4">
        <w:t>Бланк опросного листа по исследованию возможного повышения уровня мотивации труда работников</w:t>
      </w:r>
    </w:p>
    <w:tbl>
      <w:tblPr>
        <w:tblStyle w:val="a9"/>
        <w:tblW w:w="9378" w:type="dxa"/>
        <w:jc w:val="center"/>
        <w:tblLook w:val="0000" w:firstRow="0" w:lastRow="0" w:firstColumn="0" w:lastColumn="0" w:noHBand="0" w:noVBand="0"/>
      </w:tblPr>
      <w:tblGrid>
        <w:gridCol w:w="2795"/>
        <w:gridCol w:w="5802"/>
        <w:gridCol w:w="781"/>
      </w:tblGrid>
      <w:tr w:rsidR="00D32B92" w:rsidRPr="009D58D4" w:rsidTr="003478E5">
        <w:trPr>
          <w:jc w:val="center"/>
        </w:trPr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Уважаемый респондент, оцените пожалуйста приведенные мероприятия в баллах от 1 до 10 в зависимости от степени их влияния на Ваше отношение к труду.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Методы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Элементы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Балл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Материальное стимулирование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1.Совершенствование системы оплаты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2.Премирование труда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3.Развитие отношений партнерства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Нематериальное стимулирование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1.Оплата медицинских услуг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2.Оплата расходов на транспорт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3.Подготовка и реализация социальных планов и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Вовлечение в процесс управления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1.Создание автономных рабочих групп, кружков качества, бригад результативности и производительности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2.Различные формы участия в управлении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Развитие трудовой карьеры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1.Предоставление самостоятельности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2.Создание возможности повышения статуса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3.Продвижение в карьере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Улучшение качества рабочей силы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1.Подготовка и повышение образования</w:t>
            </w:r>
          </w:p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2.Создание условий для реализации трудового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</w:p>
        </w:tc>
      </w:tr>
    </w:tbl>
    <w:p w:rsidR="00D32B92" w:rsidRPr="009D58D4" w:rsidRDefault="00D32B92" w:rsidP="00D32B92">
      <w:pPr>
        <w:suppressAutoHyphens/>
        <w:spacing w:line="240" w:lineRule="auto"/>
        <w:ind w:firstLine="0"/>
      </w:pPr>
    </w:p>
    <w:p w:rsidR="008942B7" w:rsidRPr="009D58D4" w:rsidRDefault="008942B7" w:rsidP="008942B7">
      <w:pPr>
        <w:suppressAutoHyphens/>
      </w:pPr>
      <w:r w:rsidRPr="009D58D4">
        <w:t xml:space="preserve">Опрашиваемым предлагалось оценить предложенные мероприятия по степени значимости в баллах от 1 до 10. Затем баллы по каждому пункту по всем опросным листам складывались и делились на 60. Таким образом, в таблице </w:t>
      </w:r>
      <w:r>
        <w:t>3</w:t>
      </w:r>
      <w:r w:rsidRPr="009D58D4">
        <w:t xml:space="preserve"> приведен пример опросного листа.</w:t>
      </w:r>
    </w:p>
    <w:p w:rsidR="00D32B92" w:rsidRPr="009D58D4" w:rsidRDefault="00D32B92" w:rsidP="00D32B92">
      <w:pPr>
        <w:suppressAutoHyphens/>
      </w:pPr>
      <w:r w:rsidRPr="009D58D4">
        <w:t xml:space="preserve">Сформируем суммы средних баллов по каждой группе в таблице </w:t>
      </w:r>
      <w:r>
        <w:t>3</w:t>
      </w:r>
      <w:r w:rsidRPr="009D58D4">
        <w:t xml:space="preserve"> и представим данные в виде таблице </w:t>
      </w:r>
      <w:r>
        <w:t>4</w:t>
      </w:r>
      <w:r w:rsidRPr="009D58D4">
        <w:t>.</w:t>
      </w:r>
    </w:p>
    <w:p w:rsidR="00D32B92" w:rsidRDefault="00D32B92" w:rsidP="00D32B92">
      <w:pPr>
        <w:suppressAutoHyphens/>
        <w:jc w:val="right"/>
      </w:pPr>
      <w:r>
        <w:t>Таблица 4</w:t>
      </w:r>
    </w:p>
    <w:p w:rsidR="00D32B92" w:rsidRPr="009D58D4" w:rsidRDefault="00D32B92" w:rsidP="00D32B92">
      <w:pPr>
        <w:suppressAutoHyphens/>
        <w:jc w:val="center"/>
      </w:pPr>
      <w:r w:rsidRPr="009D58D4">
        <w:t>Оценка силы влияния способов мотивации</w:t>
      </w:r>
    </w:p>
    <w:tbl>
      <w:tblPr>
        <w:tblStyle w:val="a9"/>
        <w:tblW w:w="0" w:type="auto"/>
        <w:jc w:val="center"/>
        <w:tblLook w:val="0000" w:firstRow="0" w:lastRow="0" w:firstColumn="0" w:lastColumn="0" w:noHBand="0" w:noVBand="0"/>
      </w:tblPr>
      <w:tblGrid>
        <w:gridCol w:w="4401"/>
        <w:gridCol w:w="5311"/>
      </w:tblGrid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Методы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Сумма средних баллов по виду мотивации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Материальное стимулирование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29,8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Нематериальное стимулирование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15,1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Вовлечение в процесс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14,2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Развитие трудовой карьеры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16,95</w:t>
            </w:r>
          </w:p>
        </w:tc>
      </w:tr>
      <w:tr w:rsidR="00D32B92" w:rsidRPr="009D58D4" w:rsidTr="003478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Улучшение качества рабочей силы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2" w:rsidRPr="009D58D4" w:rsidRDefault="00D32B92" w:rsidP="003478E5">
            <w:pPr>
              <w:suppressAutoHyphens/>
              <w:spacing w:line="240" w:lineRule="auto"/>
              <w:ind w:firstLine="0"/>
            </w:pPr>
            <w:r w:rsidRPr="009D58D4">
              <w:t>13,3</w:t>
            </w:r>
          </w:p>
        </w:tc>
      </w:tr>
    </w:tbl>
    <w:p w:rsidR="00D32B92" w:rsidRPr="009D58D4" w:rsidRDefault="00D32B92" w:rsidP="00D32B92">
      <w:pPr>
        <w:suppressAutoHyphens/>
      </w:pPr>
    </w:p>
    <w:p w:rsidR="00D32B92" w:rsidRPr="009D58D4" w:rsidRDefault="00D32B92" w:rsidP="00D32B92">
      <w:pPr>
        <w:suppressAutoHyphens/>
      </w:pPr>
      <w:r w:rsidRPr="009D58D4">
        <w:t>Данные опроса свидетельствуют, что в полной мере реализуют свои способности 34,63% работников предприятия. Каждый третий работник использует в своей работе менее 50% потенциала.</w:t>
      </w:r>
    </w:p>
    <w:p w:rsidR="00D32B92" w:rsidRPr="009D58D4" w:rsidRDefault="00D32B92" w:rsidP="00D32B92">
      <w:pPr>
        <w:suppressAutoHyphens/>
      </w:pPr>
      <w:r w:rsidRPr="009D58D4">
        <w:t>Практически треть работников ОПС не полностью удовлетворена своей работой, 23,58% сотрудников не устраивают условия труда. Отчасти это связано с социально-психологическим климатом в коллективе, который 48,59% работников оценивают всего лишь как "удовлетворительный", а 10,9% работников склоняются к отрицательной оценке климата.</w:t>
      </w:r>
    </w:p>
    <w:p w:rsidR="00D32B92" w:rsidRPr="009D58D4" w:rsidRDefault="00D32B92" w:rsidP="00D32B92">
      <w:pPr>
        <w:suppressAutoHyphens/>
      </w:pPr>
      <w:r w:rsidRPr="009D58D4">
        <w:t>На степень удовлетворенности работой сильное влияние оказывает размер заработка. Больше 50% работников ОПС не устраивает размер получаемой заработной платы, причем 2/3 из них – рядовые работники и специалисты. Полностью устраивает размер заработной платы 70% руководителей. Этот факт подтверждает сформулированный выше вывод об отрицательном влиянии дифференциации заработной платы на психологический климат в коллективе и степень мотивированности.</w:t>
      </w:r>
    </w:p>
    <w:p w:rsidR="00D32B92" w:rsidRPr="009D58D4" w:rsidRDefault="00D32B92" w:rsidP="00D32B92">
      <w:pPr>
        <w:suppressAutoHyphens/>
      </w:pPr>
      <w:r w:rsidRPr="009D58D4">
        <w:t>Более того, проблема, по мнению половины респондентов, не столько в том, какую сумму в денежном выражении они получают, сколько в отсутствии связи заработной платы с фактическими результатами труда – у 55% работников ОПС твердо фиксированный размер заработка, что также отрицательно влияет на их мотивацию к труду.</w:t>
      </w:r>
    </w:p>
    <w:p w:rsidR="00D32B92" w:rsidRPr="009D58D4" w:rsidRDefault="00D32B92" w:rsidP="00D32B92">
      <w:pPr>
        <w:suppressAutoHyphens/>
      </w:pPr>
      <w:r w:rsidRPr="009D58D4">
        <w:t>Условия для дальнейшего продвижения оценивают как хорошие лишь 11,3% опрошенных. Ситуация наиболее неблагоприятна среди рядовых работников ОПС</w:t>
      </w:r>
      <w:r w:rsidRPr="009D58D4">
        <w:rPr>
          <w:bCs/>
        </w:rPr>
        <w:t xml:space="preserve">. Они в большей степени не удовлетворены сложившейся системой продвижения (63,48%). </w:t>
      </w:r>
      <w:r w:rsidRPr="009D58D4">
        <w:t>Далее выделим отношение работников к возможным улучшениям условий труда. К созданию комнаты отдыха положительное отношение высказали 38,44% работников ОПС. Причем большую часть из них (48,27%) составляют непосредственно рабочие и специалисты (41,19 %). Также 49,65% сотрудников одобрительно отозвались о возможности использования служебного транспорта для проезда на работу. Порядка 70% руководителей отнеслись к предложению холодно.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При рассмотрении оценок респондентов относительно удовлетворенности жизнью и работой необходимо учитывать, что эти две категории взаимосвязаны. Большую часть жизни человек проводит на работе. Именно работа служит для удовлетворения его разнообразных потребностей. С одной стороны, низкая удовлетворенность жизнью может негативно повлиять на качество выполняемой работы. С другой стороны, неудовлетворенность жизнью может быть вызвана тем, что человек не может в полной мере реализовать свои способности и удовлетворить потребности за счет работы. Поэтому необходимо учитывать различия потребностей персонала, повышать его заинтересованность в результатах труда, совершенствовать условия и организацию труда на предприятии.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При определении удовлетворённости нынешней работой были получены результаты: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- чуть меньше половины опрошенных (43,8%) скорее не удовлетворенны своей работой;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- примерно равное количество опрошенных совершенно не удовлетворенны своей работой (23,4%) и не дали определённого ответа на вопрос (20,3%) опрошенных;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- скорее удовлетворены работой (10,9%) опрошенных.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 процедуре многофакторного дисперсионного анализа выявлены следующие факторы: гендерные различия; возрастные группы; образовательный уровень; профессиональные роли; семейное положение.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По результатам анализа выявлены различия в удовлетворённости сотрудников (мужчин и женщин) жизнью и работой. Так можно сказать, что в наибольшей степени удовлетворены работой респонденты </w:t>
      </w:r>
      <w:r w:rsidRPr="009D58D4">
        <w:rPr>
          <w:i/>
          <w:iCs/>
        </w:rPr>
        <w:t xml:space="preserve">- </w:t>
      </w:r>
      <w:r w:rsidRPr="009D58D4">
        <w:t>женщины из числа "вполне удовлетворённых" жизнью. Для мужчин из этой группы удовлетворённость работой в два раза ниже. Следует изучать и учитывать воздействие гендерных различий работников при решении задач их мотивации к трудовой деятельности и оценке труда.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При проведении оценочных мероприятий целесообразно разработать процедуры ранжирования, дающие возможность установить различия между работниками-мужчинами и работниками-женщинами. С учетом этих различий выстроить систему мотивации, способную удовлетворять дифференцированные потребности женщин и мужчин, что поможет повысить их удовлетворенность работой.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Среди работников в категории "совершенно не удовлетворены" работой самый низкий показатель у лиц до 29 лет - 29,41% опрошенных. Наиболее удовлетворены работой в этой категории респонденты от 50 лет и старше - 18,18% опрошенных. Наименьшая удовлетворенность работой в категории "скорее не удовлетворены" работой у лиц от 40 до 49 лет - 57,89% опрошенных. Испытывают низкую удовлетворенность работой лица от 50 лет и старше - 45,45% опрошенных. В категории "скорее удовлетворены" работой больше всего людей в возрасте до 29 лет - 23,53% опрошенных в данной возрастной группе. Следует обратить внимание на тот факт, что респонденты возрастной категории до 29 лет разделились равномерно на тех, кто "скорее удовлетворен" работой, "скорее не удовлетворен" работой и "совершенно не удовлетворен" работой. Среди опрошенных данной возрастной группы отсутствуют лица, которые "совершенно удовлетворены" работой. Именно эта возрастная категория может увеличить процент текучести кадров на предприятии.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Необходимо обратить внимание на многочисленный персонал в возрасте от 40 до 49 лет, скорее не удовлетворенный работой. Возможно, такое положение дел связано с тем, что люди, достигшие возраста 45 лет, накопили достаточно опыта и знаний и вступают в стадию "продвижения". Они способны занимать более высокую должность и выполнять более сложную работу. Руководству управления персоналом следует учитывать этот факт и уделять внимание планированию карьеры сотрудников, ведь использование кадрового потенциала более выгодно, чем привлечение персонал извне. Карьера может быть горизонтальной, что поможет востребовать достигнутую компетентность работника.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Ещё один аспект, который необходимо учитывать при формировании кадровой политики предприятия в связи с качеством человеческого ресурса, выявлен на основе оценки удовлетворённости работой и жизнью. Это фактор образования работника.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Минимальная удовлетворённость - "совершенно не удовлетворён" у лиц со средним образованием, в их возрастной группе - 66,67% и ещё 33,33% скорее не удовлетворенны работой. Также не вполне удовлетворенна группа лиц со средним специальным образованием - 38%. Скорее удовлетворенны работой лица с высшим образованием 18,18%. Полностью удовлетворенны работой только 14,29% лиц с неполным высшим образованием.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Есть основания полагать, что повышение уровня образования может стать существенным мотивирующим фактором для лиц со средним специальным образованием. Они смогут удовлетворить свои потребности в самореализации, самоуважении и саморазвитии. В то же время повышение уровня образования будет способствовать продвижению по карьерной лестнице, что позволит получить более сложную и интересную работу, а значит, реализовать потребность в творчестве. Таким образом, повысится удовлетворенность работой данной категории персонала. Для претворения в жизнь подобного проекта отделу управления персоналом необходимо учитывать потребности предприятия в кадрах в перспективе и учитывать появление новых типов работ. Целесообразно оценить результаты труда претендентов при разработке программ повышения квалификации и привлечь к обучению наиболее эффективных сотрудников. Данное направление деятельности актуально для предприятия, так как оно ведет закрытую кадровую политику.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Оказывает влияние на удовлетворённость работой и взаимодействие признаков возраст и профессия, образование и семейное положение.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На этапе от 29 до 39 лет у ИТР возрастает удовлетворённость трудом, а линейные менеджеры от 30 до 50 лет "снижают" удовлетворённость работой. На возрастном этапе от 40-49 лет обнаружено снижение удовлетворённости работой у инженерно-технических работников (ИТР) и возрастание удовлетворённости работой у линейных менеджеров. Обоснованно перевести ряд ИТР из этой возрастной группы в число линейных менеджеров, чтобы повысить их удовлетворенность трудом. Наименее удовлетворены работой лица со средним образованием, имеющие семью и детей, а также со средним образованием, имеющие семью, но без детей. Наиболее удовлетворенны работой лица, получающие высшее образование и имеющие семью и детей.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Примерно одинаково удовлетворены работой лица с высшим образованием, имеющие различный семейно-ролевой статус. Руководству необходимо обратить внимание на возможность повышения уровня удовлетворённостью работой лиц со средним образованием, имеющих семью и детей. Целесообразно предусмотреть социальную поддержку для данных категорий работников и предоставить возможность в повышении квалификации. Но при этом необходимо учитывать ценность работника для предприятия, его эффективность.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Теперь рассмотрим, как влияет на удовлетворённость работой в целом оплата труда персонала. В первой группе опрошенных ("совершенно не удовлетворены") самая высокая удовлетворённость заработной платой у рабочих и неквалифицированных работников. Всех лиц, совершенно не удовлетворенных работой, отличает самая низкая личная удовлетворенность заработной платой.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Во второй группе примерно одинаковая удовлетворённость заработной платой у большинства категорий работников, кроме дирекции и линейных менеджеров. Среди "скорее не удовлетворенных" работой лиц этих категорий ниже удовлетворенность оплатой труда. В третьей группе (лица, не выразившие определенно степени удовлетворенности работой) более остальных удовлетворенны заработком рабочие. В четвёртой группе "скорее удовлетворены" работой наиболее удовлетворены заработной платой ИТР; высококвалифицированные работники, но, очевидно, возрастает и удовлетворенность оплатой труда для всех сравниваемых групп. В пятой группе ("совершенно удовлетворены") "наиболее удовлетворена оплатой труда дирекция и ИТР. Очевидно, что для удовлетворенности работой материальные стимулы не являются единственными.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Таким образом, в первой, второй, третьей и четвёртой группах наиболее удовлетворенны заработной платой рабочие и неквалифицированные рабочие. Хотя в 3-ей группе удовлетворённость последних средняя. Снижается удовлетворённость заработной платой этих категорий работников в пятой группе, где представлены люди совершенно удовлетворённые работой. Таким образом, оплата труда на предприятии учитывается, в основном, при воздействии на трудовую мотивацию высококвалифицированных и неквалифицированных работников, рабочих.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Интересно проанализировать представления о возможностях возрастания размера оплаты труда различными категориями респондентов.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Для всех категорий по удовлетворенности работой самыми высокими являются оценки, связанные с экономическим положением предприятия, особенно явно это для тех респондентов, кто вполне удовлетворён работой. На втором месте по среднему значению оценок - возможности повышения оплаты труда в связи с повышением профессионально-образовательной подготовки. В меньшей мере бытует мнение о зависимости оплаты труда от заинтересованности администрации. И преимущественно неудовлетворенные, и скорее неудовлетворенные трудом работники связывают возрастание оплаты труда с ростом трудовых усилий. Связан ли для управленцев рост трудовых усилий с экономической эффективностью предприятия? Очевидно, этот параметр совсем не учитывается в управлении персоналом предприятия, что косвенно подтверждает отсутствие связи бизнес-стратегии предприятия с реализуемой кадровой политикой.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Таким образом, из рассмотренных результатов анонимного опроса "Удовлетворённость трудом и управление персоналом" следует, что на удовлетворённость персонала предприятия работой оказывают влияние такие факторы, учтенные в опросе, как: возраст, гендерные различия, взаимодействие признаков "возраст и профессия", образование и семейное положение, удовлетворенность жизнью, удовлетворенность заработной платой. Выявленные особенности необходимо учитывать при отборе, обучении и продвижении персонала на основе оценки труда и организационного поведения работников.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Также следует обратить внимание на компоненты, оказывающие влияние на удовлетворенность работой: "практическая целесообразность выполняемой работы", "уверенность в будущем", "оценка положения предприятия", "конкурентоспособность продукции", "сверхурочная работа", "несвойственные функции", "продуктивность труда".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Для ослабления негативного влияния этих сторон необходимо провести оценку рабочих мест, что поможет выявить проблемы в организации труда, избежать дублирования функций, или неравномерности загрузки персонала, способствует повышению качества выполняемых работ.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Для повышения удовлетворенности работой необходимо знать проблемы, с которыми сталкивается персонал. А своевременное выявление и прогнозирование проблем возможно лишь при проведении мониторинга персонала на постоянной основе.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Представления о кадровой политике, реализуемой на </w:t>
      </w:r>
      <w:r w:rsidR="003A189F">
        <w:t>Акуши</w:t>
      </w:r>
      <w:r w:rsidRPr="009D58D4">
        <w:t>нском почтамте, нуждаются в переосмыслении и уточнении, а сами кадровые процессы, мероприятия и принципы их осуществления требуют приведения в соответствие с целями и задачами очередного периода развития предприятия.</w:t>
      </w:r>
    </w:p>
    <w:p w:rsidR="00D32B92" w:rsidRPr="009D58D4" w:rsidRDefault="00D32B92" w:rsidP="00D32B92">
      <w:pPr>
        <w:suppressAutoHyphens/>
        <w:rPr>
          <w:bCs/>
        </w:rPr>
      </w:pPr>
      <w:r w:rsidRPr="009D58D4">
        <w:t>Таким образом, мотивационная структура существенно зависит от уровня благосостояния работников ОПС</w:t>
      </w:r>
      <w:r w:rsidRPr="009D58D4">
        <w:rPr>
          <w:bCs/>
        </w:rPr>
        <w:t xml:space="preserve">. Труд сегодня рассматривается как деятельность, основная цель которой – удовлетворение потребительских нужд самого работника и его семьи – такая распространенность высокого заработка как ценности труда является общей для России. Условия, в которые поставлен рядовой сотрудник </w:t>
      </w:r>
      <w:r w:rsidRPr="009D58D4">
        <w:t>ОПС</w:t>
      </w:r>
      <w:r w:rsidRPr="009D58D4">
        <w:rPr>
          <w:bCs/>
        </w:rPr>
        <w:t>, не позволяют ему в полной мере реализовать свой трудовой потенциал и в значительной степени повысить свой заработок.</w:t>
      </w:r>
    </w:p>
    <w:p w:rsidR="00D32B92" w:rsidRPr="009D58D4" w:rsidRDefault="00D32B92" w:rsidP="00D32B92">
      <w:pPr>
        <w:suppressAutoHyphens/>
        <w:rPr>
          <w:bCs/>
        </w:rPr>
      </w:pPr>
      <w:r w:rsidRPr="009D58D4">
        <w:rPr>
          <w:bCs/>
        </w:rPr>
        <w:t xml:space="preserve">Состояние трудовой мотивации работников </w:t>
      </w:r>
      <w:r w:rsidRPr="009D58D4">
        <w:t>ОПС</w:t>
      </w:r>
      <w:r w:rsidRPr="009D58D4">
        <w:rPr>
          <w:bCs/>
        </w:rPr>
        <w:t xml:space="preserve"> можно охарактеризовать следующими основными признаками: общей трудовой пассивностью, низкой значимостью общественных мотивов труда, служебного, профессионального и квалификационного роста, желанием иметь стабильную и высокооплачиваемую работу, обеспечивающую необходимый уровень потребностей, но с низкой интенсивностью неквалифицированного труда. Такое состояние трудовой мотивации выражает отрицательное состояние трудовой активности и требует незамедлительного принятия мер. В первую очередь в </w:t>
      </w:r>
      <w:r w:rsidRPr="009D58D4">
        <w:t>ОПС</w:t>
      </w:r>
      <w:r w:rsidRPr="009D58D4">
        <w:rPr>
          <w:bCs/>
        </w:rPr>
        <w:t xml:space="preserve"> следует применять материальные стимулы и социальные стимулы, что позволит повысить степень мотивированности работников и улучшить социально-психологический климат в коллективе.</w:t>
      </w:r>
    </w:p>
    <w:p w:rsidR="00D32B92" w:rsidRPr="009D58D4" w:rsidRDefault="00D32B92" w:rsidP="00D32B92">
      <w:pPr>
        <w:suppressAutoHyphens/>
        <w:rPr>
          <w:bCs/>
        </w:rPr>
      </w:pPr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8D4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277278976"/>
      <w:r w:rsidRPr="009D58D4">
        <w:rPr>
          <w:rFonts w:ascii="Times New Roman" w:hAnsi="Times New Roman" w:cs="Times New Roman"/>
          <w:sz w:val="28"/>
          <w:szCs w:val="28"/>
        </w:rPr>
        <w:t>Глава 3. Совершенствование мотивационного процесса на предприятии</w:t>
      </w:r>
      <w:bookmarkEnd w:id="10"/>
    </w:p>
    <w:p w:rsidR="00D32B92" w:rsidRPr="009D58D4" w:rsidRDefault="00D32B92" w:rsidP="00D32B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277278977"/>
      <w:r w:rsidRPr="009D58D4">
        <w:rPr>
          <w:rFonts w:ascii="Times New Roman" w:hAnsi="Times New Roman" w:cs="Times New Roman"/>
          <w:sz w:val="28"/>
          <w:szCs w:val="28"/>
        </w:rPr>
        <w:t>3.1. Пути повышения производительности труда работников</w:t>
      </w:r>
      <w:bookmarkEnd w:id="11"/>
    </w:p>
    <w:p w:rsidR="00D32B92" w:rsidRPr="009D58D4" w:rsidRDefault="00D32B92" w:rsidP="00D32B9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32B92" w:rsidRPr="009D58D4" w:rsidRDefault="00D32B92" w:rsidP="00D32B92">
      <w:pPr>
        <w:suppressAutoHyphens/>
      </w:pPr>
      <w:r w:rsidRPr="009D58D4">
        <w:t>Известный отечественный специалист в области кадрового менеджмента В. И. Шкатулла сформулировал отличия кадровых служб, работающих по новым технологиям от кадровых служб, работающих по старым технологиям. Суть его разработки в том, что управление персоналом – это интегральная область управления организациями и социальными процессами. Человек, как субъект собственной активности, способен к постоянному совершенствованию и развитию своих способностей, его возможности и инициатива безграничны, в то время как другие виды ресурсов ограничены.</w:t>
      </w:r>
      <w:r w:rsidRPr="009D58D4">
        <w:rPr>
          <w:iCs/>
        </w:rPr>
        <w:t xml:space="preserve"> Система управления персоналом по В. И. Шкатулле </w:t>
      </w:r>
      <w:r w:rsidRPr="009D58D4">
        <w:t>предполагает формирование целей, функций, организационной структуры управления персоналом, вертикальных и горизонтальных функциональных взаимосвязей руководителей и специалистов в процессе обоснования, выработки, принятия и реализации управленческих решений.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На основе его разработки можно предложить следующие аспекты совершенствования кадровой работы, позволяющие повысить её роль через усиление позиций отдела управления персоналом.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1. Отдел управления персоналом участвует в определении стратегических задач и решении стратегических и тактических задач кадровой работы.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2. Отдел управления персоналом разрабатывает и реализует программу развития персонала.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3. Структура отдела управления персоналом определяется его задачами и функциями, а не только численностью работников.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4. Доходы работника отдела управления персоналом складываются из: оклада и процента от прибыли, которую приносят принятые работники.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5. Работники отдела управления персоналом имеют и получают профессиональную подготовку по специальностям: менеджер, юрист, экономист, социолог, педагог, психолог, психиатр, что даёт целостное видение проблем управления персоналом и способов их решения.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6. Отдел управления персоналом осуществляет две базовые функции: оформление трудовых отношений и управление трудовыми отношениями.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7. Отдел инициирует проведение аудита кадровой работы как минимум один раз в два года.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8. Люди, стоящие во главе данного направления управления организацией, имеют программу развития отдела по управлению персоналом.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9. Отдел управления персоналом формулирует и использует постоянно обновляемую систему мотивации труда.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10. Отдел проводит работу по моделированию рабочих мест, с определением трудовых функций на рабочем месте.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11. Отдел управления персоналом инициирует и производит совместно с линейными менеджерами ежегодную оценку персонала и проводит ротацию персонала на основе этой оценки.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12. Отдел управления персоналом использует методики отбора кадров, позволяющие максимально обоснованно определить подходящего человека для работы в организации.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Важно также обратить внимание руководства предприятия на то, что на предприятии предусмотрена стажировка в других структурных подразделениях, но она очень редко применяется, хотя именно здесь кроется резерв развития управленческого состава. Перемещая руководителя низшего звена из одного подразделения в другое на время отпуска руководителя высшего звена, предприятие знакомит его со многими сторонами деятельности. В результате начинающий руководитель познает разнообразные проблемы различных подразделений, уясняет необходимость координации, неформальную организацию и взаимосвязь между целями различных подразделений. Эти знания необходимы для успешной работы на шее высоких должностях, для согласованных действий всех структурных подразделений, для развития профессионализма руководителей низшего и среднего уровней управленческой иерархии.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Целесообразно разработать программу, в соответствии с которой перспективным новым руководителям с самого начала поручается достаточно ответственная работа, являющаяся испытанием их способностей и действенным средством подготовки (кадровый резерв). Хотелось бы привлечь внимание руководства и к японскому опыту, который изучен отечественными аналитиками и адаптирован к нашим условиям. Его специфическая особенность - содействие стремительному улучшению качества, что злободневно для ОСП </w:t>
      </w:r>
      <w:r>
        <w:t>Акушинский</w:t>
      </w:r>
      <w:r w:rsidRPr="009D58D4">
        <w:t xml:space="preserve"> Почтамт. Чтобы решать неожиданно возникшие проблемы и успешно бороться с браком, рабочий должен обладать навыками трёх видов: уметь диагностировать источники проблемы; уметь устранять причины возникновения брака; обладать навыками наблюдения за процессом.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Диагностирование источника проблемы - наиболее сложная задача, поскольку работник должен представлять себе весь производственный процесс в целом. Если работник сумеет самостоятельно устранить причину брака, то им сэкономлено время, которое потребовалось бы на вызов специалистов по обслуживанию оборудования. Наличие у рабочих-операторов необходимых навыков для определения неполадок и брака позволяет существенно сэкономить время и денежные затраты. Поэтому обучение персонала должно включать, в первую очередь, совершенствование технических навыков, при этом необходимо предусмотреть следующее: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1) информировать каждого члена отдела/отделения об общих задачах отдела/отделения особенностях предприятия в целом;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2) применять ротацию работников по рабочим местам для выработки широких навыков в рамках выполнения общей задачи;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3) периодически проводить профилактические мероприятия для снятия возможных конфликтов и их предотвращения.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 данных условиях ощутимое денежное вознаграждение сотрудникам за бездефектную продукцию может быть гарантией устойчивости использования японского опыта. Источником вознаграждения может быть реальная прибыль от продажи продукции более высокого качества.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Таким образом, кадровая политика ОСП </w:t>
      </w:r>
      <w:r>
        <w:t>Акушинский</w:t>
      </w:r>
      <w:r w:rsidRPr="009D58D4">
        <w:t xml:space="preserve"> Почтамт нуждается в перепроектировании в соответствии с жизненным циклом предприятия. И одним из первых шагов на этом пути оказывается "нормирование" в части пересмотра и дополнения имеющихся документов, в которых она находит своё отражение. Руководству предприятия предстоит в полной мере осознать ценность человеческого ресурса в современных условиях, поскольку уникальное оборудование этого предприятия требует высококвалифицированного обслуживания. Поэтому необходимо учитывать цели не только предприятия, но и персонала, обеспечивающего конкурентное преимущество предприятия и нуждающегося в постоянном развитии.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Самая главная задача, стоящая как перед руководством предприятия, так и перед отделом управления персонала, - это совместная параллельная разработка стратегии всего предприятия и стратегии кадровой работы. При выполнении этого условия отдел управления персоналом сможет создать план действий, а руководство будет лучше представлять те сложности и проблемы, которые могут воспрепятствовать реализации стратегии в сфере управления персоналом. В этом случае кадровая политика предприятия приобретает черты превентивной и окажет существенное влияние на усиление развития производства.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Службе управления персоналом следует наряду с внедрением среднесрочного уровня планирования провести аттестацию рабочих мест и последующую корректировку штатного расписания. Эти мероприятия необходимы по логике очередного этапа развития предприятия и в связи с тем, что ряд работников не удовлетворены работой, в том числе и потому что им приходится выполнять не свойственные им функции.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Необходимо внедрение мониторинга персонала на постоянной основе, что поможет прогнозировать кадровую ситуацию, даст возможность разработать комплексную программу постоянной диагностики и развития умений и навыков работников, востребует к реализации их кадровый потенциал в соответствии с решением задач, встающих перед предприятием.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Необходимо совершенствовать мотивирование труда персонала. Руководство должно учитывать то, что профессиональный рост и развитие работника может являться значимым мотиватором, способствовать удовлетворению потребностей в самореализации, самоуважении, саморазвитии. Исходя из этого, необходимо предоставлять возможность повышения квалификации и заниматься проблемами профессионального роста сотрудников. В связи с чем целесообразно сделать общедоступной информацию о кадровом резерве и жёстко определить требования к кандидатам, что поможет усилить его качественный состав.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Выявлено, что для проектирования кадровой политики используются нормирование, программирование, элементы мониторинга. Но на данном этапе развития предприятия документы, регламентирующие работу с персоналом, нуждаются в обновлении, а кадровая политика по ряду составляющих - в перепроектировании. По результатам анкетного опроса "Удовлетворённость работой и кадровая политика" выявлен ряд тенденций и факторов удовлетворённости трудом персонала предприятия ОСП </w:t>
      </w:r>
      <w:r>
        <w:t>Акуши</w:t>
      </w:r>
      <w:r w:rsidRPr="009D58D4">
        <w:t>нский Почтамт и рассмотрены возможности управления формированием кадровой политики предприятия с учетом полученных результатов исследования.</w:t>
      </w:r>
    </w:p>
    <w:p w:rsidR="00D32B92" w:rsidRPr="009D58D4" w:rsidRDefault="00D32B92" w:rsidP="00D32B92">
      <w:pPr>
        <w:suppressAutoHyphens/>
      </w:pPr>
      <w:r w:rsidRPr="009D58D4">
        <w:t>Выводы по результатам исследования позволили сформулировать предложения по совершенствованию кадровой политики предприятия на данном этапе развития его деятельности.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Рассматривая систему материального стимулирования ОСП </w:t>
      </w:r>
      <w:r w:rsidR="008942B7">
        <w:t>Акуши</w:t>
      </w:r>
      <w:r w:rsidRPr="009D58D4">
        <w:t>нский Почтамт, хочется отметить ее крайнюю ограниченность. С целью выявления отношений руководителей структурных подразделений предприятия к проблеме недоработки форм нематериального стимулирования, было организовано и проведено интервьюирование. Многие руководители структурных подразделений в интервью по данной проблеме высказали свои предложения. Наиболее общими мнениями, относительно востребованных методов и форм нематериального стимулирования, стали предложения о создании на предприятии кадрового резерва; о предоставлении отдельным категориям работников гибких графиков работы; об организации бесплатных консультаций по правовым вопросам и др.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Проведенный анализ процесса планирования средств на персонал ОСП </w:t>
      </w:r>
      <w:r w:rsidR="00964D8B">
        <w:t>Акушин</w:t>
      </w:r>
      <w:r w:rsidRPr="009D58D4">
        <w:t>ский Почтамт показал, что решение этой проблемы связано с более широким контекстом управленческих проблем: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1. Существенным недостатком деятельности по управлению персоналом предприятия является "разрыв" между действующей стратегией предприятия и кадровой политикой, поэтому отдел кадров играет второстепенную роль в отношении решения управленческих проблем и даже в части решения проблем управления персоналом предприятия.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2. Процесс обоснования издержек на персонал осуществляется на уровне подразделений, за которыми функционально закреплено производить планирование и контроль данных издержек. А значит, эта работа не может быть объективной. Руководство не имеет информации о том, сколько средств оно вкладывает в персонал и во сколько обходится один работник. Не проводится анализ трудового потенциала. Отсутствует взаимная увязка планов и смет различных уровней, кадровое планирование и бюджетирование не достаточно интегрированы в общую систему управления производством.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3. Не уделяется внимания разработке форм и методов нематериального стимулирования персонала. Этот фактор в издержках предприятия вообще не учитывается.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Устранение "разрыва" между стратегией предприятия и кадровой политикой может внести ясность в понимание значения персонала, как объект инвестирования. Организационные преобразования отдела кадров позволят предприятию учесть новые конструктивные направления работы, обновить методику работы с персоналом, в частности в решении проблем обучения и организации набора. Если производить увязку планов и смет на всех этапах кадрового планирования, то повысится гарантия соответствия кадровых программ общей стратегии ведения хозяйственной деятельности. Кроме того, данная работа способствует росту конкурентоспособности предприятия. Обладая информацией о размерах средств, вкладываемых предприятием в персонал, руководитель заранее сможет оценивать эффективность управленческих решений, оптимизировать распределение ресурсов по направлениям, намечать пути развития персонала.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Совершенствование процесса планирования средств на персонал предприятия необходимо начинать с совершенствования системы управления персоналом предприятия. Стратегической целью системы управления персоналом должно стать, развитие бизнеса предприятия за счет максимально эффективного использования человеческого капитала.</w:t>
      </w:r>
    </w:p>
    <w:p w:rsidR="00D32B92" w:rsidRPr="009D58D4" w:rsidRDefault="00D32B92" w:rsidP="00964D8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277278978"/>
      <w:r w:rsidRPr="009D58D4">
        <w:rPr>
          <w:rFonts w:ascii="Times New Roman" w:hAnsi="Times New Roman" w:cs="Times New Roman"/>
          <w:sz w:val="28"/>
          <w:szCs w:val="28"/>
        </w:rPr>
        <w:t>3.2. Современные методы мотивации труда работников</w:t>
      </w:r>
      <w:bookmarkEnd w:id="12"/>
    </w:p>
    <w:p w:rsidR="00D32B92" w:rsidRPr="009D58D4" w:rsidRDefault="00410BE9" w:rsidP="00D32B92">
      <w:pPr>
        <w:suppressAutoHyphens/>
      </w:pPr>
      <w:r>
        <w:t>На</w:t>
      </w:r>
      <w:r w:rsidR="00D32B92" w:rsidRPr="009D58D4">
        <w:t xml:space="preserve"> основании проведенного исследования мотивации работников ОСП </w:t>
      </w:r>
      <w:r w:rsidR="003A189F">
        <w:t>Акушин</w:t>
      </w:r>
      <w:r w:rsidR="00D32B92" w:rsidRPr="009D58D4">
        <w:t>нский Почтамт можно выделить резервы усиления роли и места мотивации труда на предприятии, реализацией которых и может заниматься комитет взаимопомощи:</w:t>
      </w:r>
    </w:p>
    <w:p w:rsidR="00D32B92" w:rsidRPr="009D58D4" w:rsidRDefault="00D32B92" w:rsidP="00D32B92">
      <w:pPr>
        <w:suppressAutoHyphens/>
      </w:pPr>
      <w:r w:rsidRPr="009D58D4">
        <w:t>1. Моральное стимулирование. Система морального стимулирования в настоящее время потеряла свою популярность, однако система поощрений наградами, знаками отличия, грамотами и другими символами внимания может стать достаточно действенным методом мотивации труда работников. У большинства предприятий моральное стимулирование осуществляется по двум направлениям: поощрение в устной форме и порицание. В частных случаях такое стимулирование приводит к отрицательной мотивации труда, так как руководители в большинстве случае не учитывают индивидуально – психологических особенностей работников.</w:t>
      </w:r>
    </w:p>
    <w:p w:rsidR="00D32B92" w:rsidRPr="009D58D4" w:rsidRDefault="00D32B92" w:rsidP="00D32B92">
      <w:pPr>
        <w:suppressAutoHyphens/>
      </w:pPr>
      <w:r w:rsidRPr="009D58D4">
        <w:t>Итак, для максимального эффекта моральных стимулов необходимы:</w:t>
      </w:r>
    </w:p>
    <w:p w:rsidR="00D32B92" w:rsidRPr="009D58D4" w:rsidRDefault="00D32B92" w:rsidP="00D32B92">
      <w:pPr>
        <w:suppressAutoHyphens/>
      </w:pPr>
      <w:r w:rsidRPr="009D58D4">
        <w:t>- индивидуальный подход (знание предпочтений);</w:t>
      </w:r>
    </w:p>
    <w:p w:rsidR="00D32B92" w:rsidRPr="009D58D4" w:rsidRDefault="00D32B92" w:rsidP="00D32B92">
      <w:pPr>
        <w:suppressAutoHyphens/>
      </w:pPr>
      <w:r w:rsidRPr="009D58D4">
        <w:t>- широкий спектр всевозможных мер стимулирования;</w:t>
      </w:r>
    </w:p>
    <w:p w:rsidR="00D32B92" w:rsidRPr="009D58D4" w:rsidRDefault="00D32B92" w:rsidP="00D32B92">
      <w:pPr>
        <w:suppressAutoHyphens/>
      </w:pPr>
      <w:r w:rsidRPr="009D58D4">
        <w:t>- их сочетание с моральными формами стимулирования труда.</w:t>
      </w:r>
    </w:p>
    <w:p w:rsidR="00D32B92" w:rsidRPr="009D58D4" w:rsidRDefault="00D32B92" w:rsidP="00D32B92">
      <w:pPr>
        <w:suppressAutoHyphens/>
      </w:pPr>
      <w:r w:rsidRPr="009D58D4">
        <w:t>В качестве мероприятий такого рода может быть проведение ежегодных конкурсов профмастерства, и присвоение за достигнутые результаты звания заслуженного работника предприятия с последующим представлением к областным и министерским грамотам-награждениям, для присвоения звания ветеран труда.</w:t>
      </w:r>
    </w:p>
    <w:p w:rsidR="00D32B92" w:rsidRPr="009D58D4" w:rsidRDefault="00D32B92" w:rsidP="00D32B92">
      <w:pPr>
        <w:suppressAutoHyphens/>
      </w:pPr>
      <w:r w:rsidRPr="009D58D4">
        <w:t>2. Продвижение по службе. Представление работника предприятия о будущей деловой карьере является достаточным стимулом для эффективной работы. Но повышение особенно в случае со специалистами и руководителями отделов, может быть только на руководящую должность, а это не всегда возможно ввиду ограниченности руководящих мест и отсутствия у претендентов опыта руководства, организаторских способностей и т.д. Поэтому можно ввести "двойную лестницу" карьеры, т.е. специалист, может расти профессионально, не переходя на административную должность. Создать комиссию из начальников отделений и старших инструкторов для аттестации работников и повышения разрядности – ежегодно.</w:t>
      </w:r>
    </w:p>
    <w:p w:rsidR="00D32B92" w:rsidRPr="009D58D4" w:rsidRDefault="00D32B92" w:rsidP="00D32B92">
      <w:pPr>
        <w:suppressAutoHyphens/>
      </w:pPr>
      <w:r w:rsidRPr="009D58D4">
        <w:t>3. Условие труда. Положительный психологический настрой на трудовую деятельность создают условия труда. Когда условия труда достаточно хорошие, работники не акцентируют на этом свое внимание, если они плохие – это резко снижает производительность труда, т.е. внимание работников переключается на этот факт. Хорошие условия труда усиливают мотивацию не значительно, тогда как плохие условия резко ее снижают.</w:t>
      </w:r>
    </w:p>
    <w:p w:rsidR="00D32B92" w:rsidRPr="009D58D4" w:rsidRDefault="00D32B92" w:rsidP="00D32B92">
      <w:pPr>
        <w:suppressAutoHyphens/>
      </w:pPr>
      <w:r w:rsidRPr="009D58D4">
        <w:t>Принято выделять следующие условия труда:</w:t>
      </w:r>
    </w:p>
    <w:p w:rsidR="00D32B92" w:rsidRPr="009D58D4" w:rsidRDefault="00D32B92" w:rsidP="00D32B92">
      <w:pPr>
        <w:suppressAutoHyphens/>
      </w:pPr>
      <w:r w:rsidRPr="009D58D4">
        <w:t>- санитарно-гигиенические – влажность, атмосферное давление, загрязненность пылью, химическими веществами, освещение, различные виды излучений, контакт с водой, маслом, токсичными веществами и т.д.</w:t>
      </w:r>
    </w:p>
    <w:p w:rsidR="00D32B92" w:rsidRPr="009D58D4" w:rsidRDefault="00D32B92" w:rsidP="00D32B92">
      <w:pPr>
        <w:suppressAutoHyphens/>
      </w:pPr>
      <w:r w:rsidRPr="009D58D4">
        <w:t>- социально-психологические – физическая нагрузка, темп работы, нервно-психологическое напряжение, монотонность работы, организация рабочего места, режим труда и отдыха и т.д.</w:t>
      </w:r>
    </w:p>
    <w:p w:rsidR="00D32B92" w:rsidRPr="009D58D4" w:rsidRDefault="00D32B92" w:rsidP="00D32B92">
      <w:pPr>
        <w:suppressAutoHyphens/>
      </w:pPr>
      <w:r w:rsidRPr="009D58D4">
        <w:t>- эстетические – архитектурно-художественные качества интерьера (мебель, цвет стен, озеленение, предметы декоративно-прикладного искусства), использование музыки.</w:t>
      </w:r>
    </w:p>
    <w:p w:rsidR="00D32B92" w:rsidRPr="009D58D4" w:rsidRDefault="00D32B92" w:rsidP="00D32B92">
      <w:pPr>
        <w:suppressAutoHyphens/>
      </w:pPr>
      <w:r w:rsidRPr="009D58D4">
        <w:t>Возможно ввести эстетический и отчасти социально-психологический фактор – выделить неиспользуемое помещение кладовой и переоборудовать его в комнату отдыха – т.е. создать рекреационную зону. Затраты на оборудование комнаты: ремонт – 32000 руб.; мягкая мебель – (диван и 2 кресла) – 19500 руб.; 2 журнальных и 1 обеденный столы – 7000 руб.; стулья – 6 шт. – 3000 руб.; электрочайник, шторы, люстра, посуда, кашпо (8 штук) – 4000 руб. Несколько снизить затраты на оборудование уголка можно при условии, если мебель, в частности столы, стулья, сделают рабочие предприятия, занимающиеся обслуживанием производства – столяры, электрики, сварщики.</w:t>
      </w:r>
    </w:p>
    <w:p w:rsidR="00D32B92" w:rsidRPr="009D58D4" w:rsidRDefault="00D32B92" w:rsidP="00D32B92">
      <w:pPr>
        <w:suppressAutoHyphens/>
      </w:pPr>
      <w:r w:rsidRPr="009D58D4">
        <w:t xml:space="preserve">Таким образом, затраты на оборудование комнаты отдыха составят – 65500 руб., что вполне приемлемо выделить из полученной ОСП </w:t>
      </w:r>
      <w:r w:rsidR="00410BE9">
        <w:t>Акуши</w:t>
      </w:r>
      <w:r w:rsidRPr="009D58D4">
        <w:t>нский Почтамт прибыли, а взамен это будет способствовать более производительной работе сотрудников. То есть действия руководства предприятия должны быть соответствующими в направлении дальнейшего совершенствования условий труда.</w:t>
      </w:r>
    </w:p>
    <w:p w:rsidR="00D32B92" w:rsidRPr="009D58D4" w:rsidRDefault="00D32B92" w:rsidP="00D32B92">
      <w:pPr>
        <w:suppressAutoHyphens/>
      </w:pPr>
      <w:r w:rsidRPr="009D58D4">
        <w:t>4. Психологический климат. Благоприятная обстановка в коллективе положительно влияет на работу коллектива. Хороший психологический климат характеризуется высокой степенью доверия членов коллектива, требовательностью друг к другу, сплоченностью, психологической совместимостью – оценивается на предприятии по-разному. В некоторых предприятиях степень удовлетворенности психологическим климатом достаточно высока, а в остальных – эта проблема требует решения. Совместный труд при благоприятном климате в коллективе – фактор, усиливающий мотивацию сотрудников.</w:t>
      </w:r>
    </w:p>
    <w:p w:rsidR="00D32B92" w:rsidRPr="009D58D4" w:rsidRDefault="00D32B92" w:rsidP="00D32B92">
      <w:pPr>
        <w:suppressAutoHyphens/>
      </w:pPr>
      <w:r w:rsidRPr="009D58D4">
        <w:t>Групповая работа – одна из особенностей на предприятии, поэтому улучшение психологического климата руководители должны уделять достаточное внимание.</w:t>
      </w:r>
    </w:p>
    <w:p w:rsidR="00D32B92" w:rsidRPr="009D58D4" w:rsidRDefault="00D32B92" w:rsidP="00D32B92">
      <w:pPr>
        <w:suppressAutoHyphens/>
      </w:pPr>
      <w:r w:rsidRPr="009D58D4">
        <w:t>5. Возможность самореализации. Наряду с материальными и моральными стимулами, мотивируют высокоэффективный труд мотивы, способные удовлетворить потребности в самореализации и самовыражении. Поэтому можно предложить активизировать труд работников предприятий с помощью мега-потребностей. У работника предприятия потребности высшего уровня возникают в зависимости от его ценностей, талантов, особенностей психики. Поэтому, можно считать, что роль и место реализации мега-потребностей, один из эффективных методов мотивации.</w:t>
      </w:r>
    </w:p>
    <w:p w:rsidR="00D32B92" w:rsidRPr="009D58D4" w:rsidRDefault="00D32B92" w:rsidP="00D32B92">
      <w:pPr>
        <w:suppressAutoHyphens/>
      </w:pPr>
      <w:r w:rsidRPr="009D58D4">
        <w:t>6. Материальное стимулирование. Использование этого метода становится обязательным при использовании мотивационного фактора – системы оплаты труда и системы поощрений. Для разных групп работников необходимы и свои особенности мотивирования. Методы мотивации руководителей, специалистов и рядовых работников различны, так как особенности их работы таковы, что необходим не только особый подход к каждой группе работников, но и к каждому индивидуально.</w:t>
      </w:r>
    </w:p>
    <w:p w:rsidR="00D32B92" w:rsidRPr="009D58D4" w:rsidRDefault="00D32B92" w:rsidP="00D32B92">
      <w:pPr>
        <w:suppressAutoHyphens/>
      </w:pPr>
      <w:r w:rsidRPr="009D58D4">
        <w:t>На основании вышеизложенного можно сделать вывод, что основным фактором, оказывающим влияние на мотивацию труда работников нашего предприятия, является материальное стимулирование. Второе место занимают "человеческие факторы", среди которых взаимоотношение с коллегами по работе и с руководством, моральное стимулирование труда, возможности повышения квалификации, участие в управлении производством. На третьем месте стоит содержание труда, что является положительной тенденцией формирование трудовой мотивации на предприятии. Немаловажное значение на поведение работников оказывают социально-экономические условия трудовой деятельности: тяжесть труда, продолжительность рабочего времени, режим рабочего времени, сменность, организация труда. Последнее место в иерархии занимают санитарно-гигиенические условия труда и уровень технической оснащенности.</w:t>
      </w:r>
    </w:p>
    <w:p w:rsidR="00D32B92" w:rsidRPr="009D58D4" w:rsidRDefault="00D32B92" w:rsidP="00D32B92">
      <w:pPr>
        <w:suppressAutoHyphens/>
      </w:pPr>
      <w:r w:rsidRPr="009D58D4">
        <w:t>На установившуюся иерархию мотивационных факторов следует осуществлять воздействия с целью повышения мотивации труда, с помощью определенных методов, влияющих на эффективность применения мотивации труда работников на предприятии.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Проведенный анализ убеждает, что эффективное стимулирование заинтересованности персонала в повышении результативности функционирования предприятия возможно при эффективной корректировке системы мотивации и форм материального стимулирования труда персонала.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</w:p>
    <w:p w:rsidR="00D32B92" w:rsidRPr="009D58D4" w:rsidRDefault="00D32B92" w:rsidP="00964D8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8D4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77278979"/>
      <w:r w:rsidRPr="009D58D4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</w:p>
    <w:p w:rsidR="00D32B92" w:rsidRPr="009D58D4" w:rsidRDefault="00D32B92" w:rsidP="00D32B92">
      <w:pPr>
        <w:suppressAutoHyphens/>
      </w:pP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Мотивирование в управлении персоналом понимается как процесс активизации мотивов работников (внутренняя мотивация) и создания стимулов (внешняя мотивация) для их побуждения к более эффективному труду. Целью мотивирования является формирование комплекса условий, побуждающих человека к осуществлению действий, направленных на достижение цели с максимальным эффектом. Процесс мотивирования упрощенно может быть разбит на следующие этапы: выявление потребностей, формирование и развитие мотивов, управление ими с целью изменения поведения людей, необходимого для реализации целей, корректировка мотивационного процесса. В современном менеджменте предпринимаются активные попытки пересмотра классических теорий мотиваций с целью их приспособления к потребностям современности.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Результаты теоретического анализа факторов создания системы мотивации и стимулирования труда персонала позволяют заключить, что наиболее целесообразными в современных условиях способами совершенствования мотивационных систем являются: предоставление максимума реалистичной информации и формирование реалистичных ожиданий, управление персоналом по целям (постановка реальных целей и разделение сложных целей на краткосрочные этапы), активное использование дополнительных навыков сотрудников, внимание к идеям и предложениям сотрудников, формирование организационной культуры, развитие у сотрудников чувства принадлежности к организации, поощрение и оценка достижений сотрудников, развитие системы управления карьерой.</w:t>
      </w:r>
    </w:p>
    <w:p w:rsidR="00D32B92" w:rsidRPr="009D58D4" w:rsidRDefault="00D32B92" w:rsidP="00D32B92">
      <w:pPr>
        <w:suppressAutoHyphens/>
      </w:pPr>
      <w:r w:rsidRPr="009D58D4">
        <w:t>На основе теоретического материала работы был проведен анализ состояния деятельности по стимулированию труда персонала производственного предприятия. Результаты анализа представлены во второй и третьей частях выпускной квалификационной работы.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В управлении персоналом ОПС применяются следующие методы.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1. Административно- организационные методы управления.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2. Экономические методы стимулирование труда работников.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3. Социально-психологические методы управления: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- развитие у сотрудников чувства принадлежности к предприятию: формирование стандартов обслуживания, обеспечение сотрудников фирменной рабочей одеждой и т.п.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- стимулирование на основе выражения общественного признания (доски почета, награды, вымпелы, публичные поощрения);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- оптимизация рабочих мест, создание комнат отдыха;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 xml:space="preserve">Тем не менее, основной акцент в системе стимулирования персонала сделан на экономические методы стимулирования. В соответствии с Трудовым Кодексом РФ предприятие самостоятельно устанавливает вид, системы оплаты труда, размеры тарифных ставок и должностных окладов, а также формы материального поощрения. Основные правила оплаты труда и премирования закреплены Положением об оплате труда работников </w:t>
      </w:r>
      <w:r w:rsidR="00C63781">
        <w:t>Акушин</w:t>
      </w:r>
      <w:r w:rsidRPr="009D58D4">
        <w:t>ского почтамта утверждаемым приказом директора.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К основному упущению в процессе мотивации сотрудников, следует отнести именно недооценку социально-психологических методов стимулирования персонала. Анализ деятельности предприятия показывает, что в ОПС недостаточно внимание уделяется изысканию внутрипроизводственных резервов стимулирования трудовой активности работников. Применительно к условиям предприятия ОПС, отмеченные в работе проблемы необходимо решать путем совершенствования способов мотивации и стимулирования труда персонала предприятия.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Основными направлениями развития системы стимулирования труда персонала в сложившихся условиях могут стать: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1. Применение новых стимулирующих форм оплаты труда;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2. Развитие системы управления деловой карьерой;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  <w:r w:rsidRPr="009D58D4">
        <w:t>3. Расширение использования социально-психологических факторов в стимулировании персонала, формирование благоприятного социально-психологического климата в коллективе.</w:t>
      </w:r>
    </w:p>
    <w:p w:rsidR="00D32B92" w:rsidRPr="009D58D4" w:rsidRDefault="00D32B92" w:rsidP="00D32B92">
      <w:pPr>
        <w:shd w:val="clear" w:color="auto" w:fill="FFFFFF"/>
        <w:suppressAutoHyphens/>
        <w:autoSpaceDE w:val="0"/>
        <w:autoSpaceDN w:val="0"/>
        <w:adjustRightInd w:val="0"/>
      </w:pPr>
    </w:p>
    <w:p w:rsidR="00D32B92" w:rsidRPr="009D58D4" w:rsidRDefault="00D32B92" w:rsidP="00C6378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8D4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277278980"/>
      <w:r w:rsidRPr="009D58D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14"/>
    </w:p>
    <w:p w:rsidR="00D32B92" w:rsidRPr="009D58D4" w:rsidRDefault="00D32B92" w:rsidP="00C63781">
      <w:pPr>
        <w:shd w:val="clear" w:color="auto" w:fill="FFFFFF"/>
        <w:suppressAutoHyphens/>
        <w:autoSpaceDE w:val="0"/>
        <w:autoSpaceDN w:val="0"/>
        <w:adjustRightInd w:val="0"/>
        <w:jc w:val="center"/>
      </w:pPr>
      <w:r w:rsidRPr="009D58D4">
        <w:t>Нормативно-правовые акты</w:t>
      </w:r>
    </w:p>
    <w:p w:rsidR="00D32B92" w:rsidRPr="009D58D4" w:rsidRDefault="00D32B92" w:rsidP="003478E5">
      <w:pPr>
        <w:numPr>
          <w:ilvl w:val="0"/>
          <w:numId w:val="1"/>
        </w:numPr>
        <w:suppressAutoHyphens/>
        <w:ind w:left="0" w:firstLine="720"/>
      </w:pPr>
      <w:r w:rsidRPr="009D58D4">
        <w:t>Конституция Российской Федерации от 12.12.1993 (в ред. ФКЗ от 25.03.2004 № 1 - ФКЗ) // Российская газета. - 1993. - № 237. - 25 дек.</w:t>
      </w:r>
    </w:p>
    <w:p w:rsidR="00D32B92" w:rsidRPr="009D58D4" w:rsidRDefault="00D32B92" w:rsidP="003478E5">
      <w:pPr>
        <w:numPr>
          <w:ilvl w:val="0"/>
          <w:numId w:val="1"/>
        </w:numPr>
        <w:suppressAutoHyphens/>
        <w:ind w:left="0" w:firstLine="720"/>
      </w:pPr>
      <w:r w:rsidRPr="009D58D4">
        <w:t>Всеобщая декларация прав человека от 10.12.1948 (принята на третьей сессии Генеральной Ассамблеи ООН резолюцией 217 А (</w:t>
      </w:r>
      <w:r w:rsidRPr="009D58D4">
        <w:rPr>
          <w:lang w:val="en-US"/>
        </w:rPr>
        <w:t>III</w:t>
      </w:r>
      <w:r w:rsidRPr="009D58D4">
        <w:t>)) // Российская газета. – 1998. - 10 дек.</w:t>
      </w:r>
    </w:p>
    <w:p w:rsidR="00D32B92" w:rsidRPr="009D58D4" w:rsidRDefault="00D32B92" w:rsidP="003478E5">
      <w:pPr>
        <w:numPr>
          <w:ilvl w:val="0"/>
          <w:numId w:val="1"/>
        </w:numPr>
        <w:suppressAutoHyphens/>
        <w:ind w:left="0" w:firstLine="720"/>
      </w:pPr>
      <w:r w:rsidRPr="009D58D4">
        <w:t>Трудовой кодекс Российской Федерации от 07.01.2002 №197-ФЗ (в ред. 30.06.2006 № 90-ФЗ) // Собрание законодательства РФ. - 2002. - №1.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Постановление Правительства РФ "О трудовых книжках" от 16.04.2003 № 225 // Собрание законодательства РФ. - 2003. - №16.</w:t>
      </w:r>
    </w:p>
    <w:p w:rsidR="00D32B92" w:rsidRPr="009D58D4" w:rsidRDefault="00D32B92" w:rsidP="003478E5">
      <w:pPr>
        <w:suppressAutoHyphens/>
        <w:jc w:val="center"/>
      </w:pPr>
      <w:r w:rsidRPr="009D58D4">
        <w:t>Учебники и учебные пособия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Адамчук, В. В. Экономика и социология труда: Учебник для вузов. / В. В. Адамчук, О. С. Ромашов, М. Е. Сороин. – М.: 2007 – 315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 xml:space="preserve">Антикризисное управление: учеб./под ред. проф. А.М.Короткова. – М.: ИНФРА-М, </w:t>
      </w:r>
      <w:smartTag w:uri="urn:schemas-microsoft-com:office:smarttags" w:element="metricconverter">
        <w:smartTagPr>
          <w:attr w:name="ProductID" w:val="2007 г"/>
        </w:smartTagPr>
        <w:r w:rsidRPr="009D58D4">
          <w:t>2007 г</w:t>
        </w:r>
      </w:smartTag>
      <w:r w:rsidRPr="009D58D4">
        <w:t>. – 620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Армстронг М. Стратегическое управление человеческими ресурсами/пер. с англ. – М.: ИНФРА-М, 2006. – 328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Баканов М.И.. Шеремет А.Д. Теория экономического анализа: учеб. – М.: Финансы и статистика, 2007. – 416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Блинов, А. О. Искусство управления персоналом / А. О. Блинов, О. В. Василевская; Новая гуманитарная академия "Гелан", Институт управления и образовательных технологий. – М.: Гелан 2007. – 411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Волкогонова О.В. Зуб А.Т. Стратегический менеджмент: учеб. – М.: ИД "ФОРУМ" ИНФРА-М, 2007. – 256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Егоршин А.П. Управление персоналом: учеб. для вузов. – 3-е изд. – Н.Новгород: НИМБ, 2007. – 720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Карташова А.В. Управление человеческими ресурсами – М.: ИНФРА-М, 2005. – 236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Красовский Ю.Д. Организационное поведение: учеб. пособие для вузов. – М.: ЮНИТИ-ДАНА, 2007. – 511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Лукичева Л.И. Управление организацией: Учеб. пособие. – М.: Омега-Л, 2006. – 360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Ньюстром Дж. В., Дэвис К. Организационное поведение/пер. с англ. под ред. Ю.Н. Каптуревского. – СПб: Питер, 2006. – 448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Самоукина Н.В. Эффективная мотивация персонала при минимальных финансовых затратах – М.: Вершина, 2007. – 224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 xml:space="preserve">Сурков С.А. Закономерности мотивации персонала//Управление персоналом. – </w:t>
      </w:r>
      <w:smartTag w:uri="urn:schemas-microsoft-com:office:smarttags" w:element="metricconverter">
        <w:smartTagPr>
          <w:attr w:name="ProductID" w:val="2006 г"/>
        </w:smartTagPr>
        <w:r w:rsidRPr="009D58D4">
          <w:t>2006 г</w:t>
        </w:r>
      </w:smartTag>
      <w:r w:rsidRPr="009D58D4">
        <w:t>. - № 7. – С. 17-21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Управление персоналом: учеб. для вузов/ под ред. Т.Ю.Базарова – М.: ЮНИТИ, 2006. – 560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Управление персоналом: учеб./под общ. ред. А.И.Турчинова – М.: Изд-во РАГС, 2007. – 488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Управление персоналом организации./ Под ред. А.Я. Кибанова. — М.: ИНФРА-М, 2009. -638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Управление персоналом организации. Практикум: учеб. пособие/под ред. д.э.н. проф. А.Я.Кибанова – М.: ИНФРА-М, 2008. – 365 с.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Уткин, Э. А. Основы мотивационного менеджмента – М.: Изд-во ЭКМОС, 2006 – 352 с.</w:t>
      </w:r>
    </w:p>
    <w:p w:rsidR="00D32B92" w:rsidRPr="009D58D4" w:rsidRDefault="00D32B92" w:rsidP="003478E5">
      <w:pPr>
        <w:suppressAutoHyphens/>
        <w:jc w:val="center"/>
      </w:pPr>
      <w:r w:rsidRPr="009D58D4">
        <w:rPr>
          <w:lang w:val="en-US"/>
        </w:rPr>
        <w:t>Статьи в периодических изданиях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Жуковский И. Н. Система смены вознаграждения //Журнал Управление персоналом. – 2007. - № 2. с. 36.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Завадский В. Нематериальная мотивация или как удержать сотрудника не повышая зарплаты//Кадровик. -2008. - №8. – С. 19-27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Захаров Н.Л. "Загадка русской души", или особенности мотивации труда российского персонала // Журнал Управление персоналом. – 2005. - № 23. – с. 35 – 37;2006. - № 1 - 2. – с. 66 - 68.</w:t>
      </w:r>
    </w:p>
    <w:p w:rsidR="00D32B92" w:rsidRPr="009D58D4" w:rsidRDefault="00D32B92" w:rsidP="003478E5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>Комаров Е.И. Современные тенденции в мотивации и стимулировании персонала// Журнал Управление персоналом. – 2006. - № 23. – с. 65 - 69.</w:t>
      </w:r>
    </w:p>
    <w:p w:rsidR="008E2298" w:rsidRDefault="00D32B92" w:rsidP="00286360">
      <w:pPr>
        <w:numPr>
          <w:ilvl w:val="0"/>
          <w:numId w:val="1"/>
        </w:numPr>
        <w:tabs>
          <w:tab w:val="clear" w:pos="720"/>
        </w:tabs>
        <w:suppressAutoHyphens/>
        <w:ind w:left="0" w:firstLine="720"/>
      </w:pPr>
      <w:r w:rsidRPr="009D58D4">
        <w:t xml:space="preserve">Самоукина Н.В. Что людям надо: персональные мотиваторы в трудовой деятельности//Кадровик. – </w:t>
      </w:r>
      <w:smartTag w:uri="urn:schemas-microsoft-com:office:smarttags" w:element="metricconverter">
        <w:smartTagPr>
          <w:attr w:name="ProductID" w:val="2006 г"/>
        </w:smartTagPr>
        <w:r w:rsidRPr="009D58D4">
          <w:t>2006 г</w:t>
        </w:r>
      </w:smartTag>
      <w:r w:rsidRPr="009D58D4">
        <w:t>. - №7. - С. 24-31</w:t>
      </w:r>
      <w:r w:rsidR="00286360">
        <w:t>.</w:t>
      </w:r>
      <w:bookmarkStart w:id="15" w:name="_GoBack"/>
      <w:bookmarkEnd w:id="15"/>
    </w:p>
    <w:sectPr w:rsidR="008E2298" w:rsidSect="00147503">
      <w:headerReference w:type="even" r:id="rId9"/>
      <w:footerReference w:type="even" r:id="rId10"/>
      <w:footerReference w:type="default" r:id="rId11"/>
      <w:pgSz w:w="11906" w:h="16838"/>
      <w:pgMar w:top="1134" w:right="746" w:bottom="719" w:left="1620" w:header="708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4D" w:rsidRDefault="00EE3E4D">
      <w:r>
        <w:separator/>
      </w:r>
    </w:p>
    <w:p w:rsidR="00EE3E4D" w:rsidRDefault="00EE3E4D"/>
    <w:p w:rsidR="00EE3E4D" w:rsidRDefault="00EE3E4D" w:rsidP="00C63781"/>
    <w:p w:rsidR="00EE3E4D" w:rsidRDefault="00EE3E4D" w:rsidP="00A62894"/>
    <w:p w:rsidR="00EE3E4D" w:rsidRDefault="00EE3E4D" w:rsidP="00A62894"/>
    <w:p w:rsidR="00EE3E4D" w:rsidRDefault="00EE3E4D" w:rsidP="00410BE9"/>
    <w:p w:rsidR="00EE3E4D" w:rsidRDefault="00EE3E4D" w:rsidP="003478E5"/>
    <w:p w:rsidR="00EE3E4D" w:rsidRDefault="00EE3E4D" w:rsidP="003478E5"/>
    <w:p w:rsidR="00EE3E4D" w:rsidRDefault="00EE3E4D" w:rsidP="003478E5"/>
  </w:endnote>
  <w:endnote w:type="continuationSeparator" w:id="0">
    <w:p w:rsidR="00EE3E4D" w:rsidRDefault="00EE3E4D">
      <w:r>
        <w:continuationSeparator/>
      </w:r>
    </w:p>
    <w:p w:rsidR="00EE3E4D" w:rsidRDefault="00EE3E4D"/>
    <w:p w:rsidR="00EE3E4D" w:rsidRDefault="00EE3E4D" w:rsidP="00C63781"/>
    <w:p w:rsidR="00EE3E4D" w:rsidRDefault="00EE3E4D" w:rsidP="00A62894"/>
    <w:p w:rsidR="00EE3E4D" w:rsidRDefault="00EE3E4D" w:rsidP="00A62894"/>
    <w:p w:rsidR="00EE3E4D" w:rsidRDefault="00EE3E4D" w:rsidP="00410BE9"/>
    <w:p w:rsidR="00EE3E4D" w:rsidRDefault="00EE3E4D" w:rsidP="003478E5"/>
    <w:p w:rsidR="00EE3E4D" w:rsidRDefault="00EE3E4D" w:rsidP="003478E5"/>
    <w:p w:rsidR="00EE3E4D" w:rsidRDefault="00EE3E4D" w:rsidP="0034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B3" w:rsidRDefault="00E106B3" w:rsidP="003478E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6B3" w:rsidRDefault="00E106B3" w:rsidP="003478E5">
    <w:pPr>
      <w:pStyle w:val="a7"/>
      <w:ind w:right="360"/>
    </w:pPr>
  </w:p>
  <w:p w:rsidR="00E106B3" w:rsidRDefault="00E106B3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147503"/>
  <w:p w:rsidR="00E106B3" w:rsidRDefault="00E106B3" w:rsidP="00147503"/>
  <w:p w:rsidR="00E106B3" w:rsidRDefault="00E106B3" w:rsidP="00C63781"/>
  <w:p w:rsidR="00E106B3" w:rsidRDefault="00E106B3" w:rsidP="00A62894"/>
  <w:p w:rsidR="00E106B3" w:rsidRDefault="00E106B3" w:rsidP="00A62894"/>
  <w:p w:rsidR="00E106B3" w:rsidRDefault="00E106B3" w:rsidP="00410BE9"/>
  <w:p w:rsidR="00E106B3" w:rsidRDefault="00E106B3" w:rsidP="003478E5"/>
  <w:p w:rsidR="00E106B3" w:rsidRDefault="00E106B3" w:rsidP="003478E5"/>
  <w:p w:rsidR="00E106B3" w:rsidRDefault="00E106B3" w:rsidP="003478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B3" w:rsidRPr="003C53D9" w:rsidRDefault="00E106B3" w:rsidP="003478E5">
    <w:pPr>
      <w:pStyle w:val="a7"/>
      <w:framePr w:h="262" w:hRule="exact" w:wrap="around" w:vAnchor="text" w:hAnchor="page" w:x="10261" w:y="269"/>
      <w:rPr>
        <w:rStyle w:val="a8"/>
        <w:sz w:val="24"/>
        <w:szCs w:val="24"/>
      </w:rPr>
    </w:pPr>
    <w:r w:rsidRPr="003C53D9">
      <w:rPr>
        <w:rStyle w:val="a8"/>
        <w:sz w:val="24"/>
        <w:szCs w:val="24"/>
      </w:rPr>
      <w:fldChar w:fldCharType="begin"/>
    </w:r>
    <w:r w:rsidRPr="003C53D9">
      <w:rPr>
        <w:rStyle w:val="a8"/>
        <w:sz w:val="24"/>
        <w:szCs w:val="24"/>
      </w:rPr>
      <w:instrText xml:space="preserve">PAGE  </w:instrText>
    </w:r>
    <w:r w:rsidRPr="003C53D9">
      <w:rPr>
        <w:rStyle w:val="a8"/>
        <w:sz w:val="24"/>
        <w:szCs w:val="24"/>
      </w:rPr>
      <w:fldChar w:fldCharType="separate"/>
    </w:r>
    <w:r w:rsidR="00D27BBB">
      <w:rPr>
        <w:rStyle w:val="a8"/>
        <w:noProof/>
        <w:sz w:val="24"/>
        <w:szCs w:val="24"/>
      </w:rPr>
      <w:t>3</w:t>
    </w:r>
    <w:r w:rsidRPr="003C53D9">
      <w:rPr>
        <w:rStyle w:val="a8"/>
        <w:sz w:val="24"/>
        <w:szCs w:val="24"/>
      </w:rPr>
      <w:fldChar w:fldCharType="end"/>
    </w:r>
  </w:p>
  <w:p w:rsidR="00E106B3" w:rsidRDefault="00E106B3" w:rsidP="00D26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4D" w:rsidRDefault="00EE3E4D">
      <w:r>
        <w:separator/>
      </w:r>
    </w:p>
    <w:p w:rsidR="00EE3E4D" w:rsidRDefault="00EE3E4D"/>
    <w:p w:rsidR="00EE3E4D" w:rsidRDefault="00EE3E4D" w:rsidP="00C63781"/>
    <w:p w:rsidR="00EE3E4D" w:rsidRDefault="00EE3E4D" w:rsidP="00A62894"/>
    <w:p w:rsidR="00EE3E4D" w:rsidRDefault="00EE3E4D" w:rsidP="00A62894"/>
    <w:p w:rsidR="00EE3E4D" w:rsidRDefault="00EE3E4D" w:rsidP="00410BE9"/>
    <w:p w:rsidR="00EE3E4D" w:rsidRDefault="00EE3E4D" w:rsidP="003478E5"/>
    <w:p w:rsidR="00EE3E4D" w:rsidRDefault="00EE3E4D" w:rsidP="003478E5"/>
    <w:p w:rsidR="00EE3E4D" w:rsidRDefault="00EE3E4D" w:rsidP="003478E5"/>
  </w:footnote>
  <w:footnote w:type="continuationSeparator" w:id="0">
    <w:p w:rsidR="00EE3E4D" w:rsidRDefault="00EE3E4D">
      <w:r>
        <w:continuationSeparator/>
      </w:r>
    </w:p>
    <w:p w:rsidR="00EE3E4D" w:rsidRDefault="00EE3E4D"/>
    <w:p w:rsidR="00EE3E4D" w:rsidRDefault="00EE3E4D" w:rsidP="00C63781"/>
    <w:p w:rsidR="00EE3E4D" w:rsidRDefault="00EE3E4D" w:rsidP="00A62894"/>
    <w:p w:rsidR="00EE3E4D" w:rsidRDefault="00EE3E4D" w:rsidP="00A62894"/>
    <w:p w:rsidR="00EE3E4D" w:rsidRDefault="00EE3E4D" w:rsidP="00410BE9"/>
    <w:p w:rsidR="00EE3E4D" w:rsidRDefault="00EE3E4D" w:rsidP="003478E5"/>
    <w:p w:rsidR="00EE3E4D" w:rsidRDefault="00EE3E4D" w:rsidP="003478E5"/>
    <w:p w:rsidR="00EE3E4D" w:rsidRDefault="00EE3E4D" w:rsidP="003478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B3" w:rsidRDefault="00E106B3" w:rsidP="003478E5"/>
  <w:p w:rsidR="00E106B3" w:rsidRDefault="00E106B3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3478E5"/>
  <w:p w:rsidR="00E106B3" w:rsidRDefault="00E106B3" w:rsidP="00147503"/>
  <w:p w:rsidR="00E106B3" w:rsidRDefault="00E106B3" w:rsidP="00147503"/>
  <w:p w:rsidR="00E106B3" w:rsidRDefault="00E106B3" w:rsidP="00C63781"/>
  <w:p w:rsidR="00E106B3" w:rsidRDefault="00E106B3" w:rsidP="00A62894"/>
  <w:p w:rsidR="00E106B3" w:rsidRDefault="00E106B3" w:rsidP="00A62894"/>
  <w:p w:rsidR="00E106B3" w:rsidRDefault="00E106B3" w:rsidP="00410BE9"/>
  <w:p w:rsidR="00E106B3" w:rsidRDefault="00E106B3" w:rsidP="003478E5"/>
  <w:p w:rsidR="00E106B3" w:rsidRDefault="00E106B3" w:rsidP="003478E5"/>
  <w:p w:rsidR="00E106B3" w:rsidRDefault="00E106B3" w:rsidP="003478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6957"/>
    <w:multiLevelType w:val="hybridMultilevel"/>
    <w:tmpl w:val="7D5E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B92"/>
    <w:rsid w:val="00101107"/>
    <w:rsid w:val="00147503"/>
    <w:rsid w:val="0019390B"/>
    <w:rsid w:val="00272A64"/>
    <w:rsid w:val="00273E21"/>
    <w:rsid w:val="00286360"/>
    <w:rsid w:val="00344C56"/>
    <w:rsid w:val="003478E5"/>
    <w:rsid w:val="00381C9A"/>
    <w:rsid w:val="003A189F"/>
    <w:rsid w:val="003B66DF"/>
    <w:rsid w:val="00410BE9"/>
    <w:rsid w:val="00535911"/>
    <w:rsid w:val="006B1512"/>
    <w:rsid w:val="007E429C"/>
    <w:rsid w:val="008166BD"/>
    <w:rsid w:val="0084500F"/>
    <w:rsid w:val="008942B7"/>
    <w:rsid w:val="008E2298"/>
    <w:rsid w:val="008F123D"/>
    <w:rsid w:val="009027B9"/>
    <w:rsid w:val="00964D8B"/>
    <w:rsid w:val="00992956"/>
    <w:rsid w:val="009F67F1"/>
    <w:rsid w:val="00A62894"/>
    <w:rsid w:val="00B30B65"/>
    <w:rsid w:val="00BB6D88"/>
    <w:rsid w:val="00C63781"/>
    <w:rsid w:val="00CC7BE7"/>
    <w:rsid w:val="00D26948"/>
    <w:rsid w:val="00D27BBB"/>
    <w:rsid w:val="00D32B92"/>
    <w:rsid w:val="00E106B3"/>
    <w:rsid w:val="00EC748C"/>
    <w:rsid w:val="00EE3E4D"/>
    <w:rsid w:val="00F84F72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5F3E6B48-9DE0-43E2-A4BF-3261EE2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32B92"/>
    <w:pPr>
      <w:spacing w:line="360" w:lineRule="auto"/>
      <w:ind w:firstLine="720"/>
      <w:jc w:val="both"/>
    </w:pPr>
    <w:rPr>
      <w:sz w:val="28"/>
      <w:szCs w:val="28"/>
    </w:rPr>
  </w:style>
  <w:style w:type="paragraph" w:styleId="3">
    <w:name w:val="heading 3"/>
    <w:basedOn w:val="a"/>
    <w:next w:val="a"/>
    <w:qFormat/>
    <w:rsid w:val="00D32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next w:val="a"/>
    <w:autoRedefine/>
    <w:rsid w:val="00D32B92"/>
    <w:pPr>
      <w:spacing w:line="360" w:lineRule="auto"/>
      <w:jc w:val="center"/>
    </w:pPr>
    <w:rPr>
      <w:color w:val="000000"/>
    </w:rPr>
  </w:style>
  <w:style w:type="paragraph" w:styleId="a4">
    <w:name w:val="Body Text Indent"/>
    <w:basedOn w:val="a"/>
    <w:rsid w:val="00D32B92"/>
    <w:pPr>
      <w:spacing w:line="240" w:lineRule="auto"/>
    </w:pPr>
    <w:rPr>
      <w:szCs w:val="20"/>
    </w:rPr>
  </w:style>
  <w:style w:type="paragraph" w:styleId="a5">
    <w:name w:val="Plain Text"/>
    <w:basedOn w:val="a"/>
    <w:rsid w:val="00D32B92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rsid w:val="00D32B92"/>
    <w:pPr>
      <w:pageBreakBefore/>
      <w:spacing w:after="160"/>
      <w:ind w:firstLine="0"/>
      <w:jc w:val="left"/>
    </w:pPr>
    <w:rPr>
      <w:szCs w:val="20"/>
      <w:lang w:val="en-US" w:eastAsia="en-US"/>
    </w:rPr>
  </w:style>
  <w:style w:type="paragraph" w:styleId="a7">
    <w:name w:val="footer"/>
    <w:basedOn w:val="a"/>
    <w:rsid w:val="00D32B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2B92"/>
  </w:style>
  <w:style w:type="table" w:styleId="a9">
    <w:name w:val="Table Grid"/>
    <w:basedOn w:val="a1"/>
    <w:rsid w:val="00D32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semiHidden/>
    <w:rsid w:val="00D32B92"/>
    <w:pPr>
      <w:ind w:left="560"/>
    </w:pPr>
  </w:style>
  <w:style w:type="character" w:styleId="aa">
    <w:name w:val="Hyperlink"/>
    <w:basedOn w:val="a0"/>
    <w:rsid w:val="00D32B92"/>
    <w:rPr>
      <w:color w:val="0000FF"/>
      <w:u w:val="single"/>
    </w:rPr>
  </w:style>
  <w:style w:type="paragraph" w:styleId="ab">
    <w:name w:val="header"/>
    <w:basedOn w:val="a"/>
    <w:rsid w:val="00147503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F1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10781</Words>
  <Characters>61455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72092</CharactersWithSpaces>
  <SharedDoc>false</SharedDoc>
  <HLinks>
    <vt:vector size="84" baseType="variant"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_Toc277278980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_Toc277278979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_Toc277278978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_Toc277278977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_Toc277278976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_Toc277278975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_Toc277278974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_Toc277278973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_Toc277278972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_Toc277278971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_Toc277278970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_Toc277278969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_Toc277278968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_Toc277278967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2010-11-12T06:58:00Z</cp:lastPrinted>
  <dcterms:created xsi:type="dcterms:W3CDTF">2014-04-17T21:19:00Z</dcterms:created>
  <dcterms:modified xsi:type="dcterms:W3CDTF">2014-04-17T21:19:00Z</dcterms:modified>
</cp:coreProperties>
</file>