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D3" w:rsidRDefault="00BF1542">
      <w:pPr>
        <w:pStyle w:val="a3"/>
        <w:rPr>
          <w:i/>
          <w:sz w:val="20"/>
        </w:rPr>
      </w:pPr>
      <w:r>
        <w:rPr>
          <w:i/>
          <w:sz w:val="20"/>
        </w:rPr>
        <w:t>Пономарева Мария</w:t>
      </w:r>
    </w:p>
    <w:p w:rsidR="00EA0BD3" w:rsidRDefault="00BF1542">
      <w:pPr>
        <w:pStyle w:val="a3"/>
        <w:rPr>
          <w:i/>
          <w:sz w:val="20"/>
        </w:rPr>
      </w:pPr>
      <w:r>
        <w:rPr>
          <w:i/>
          <w:sz w:val="20"/>
        </w:rPr>
        <w:t>Г. Тольятти.</w:t>
      </w:r>
    </w:p>
    <w:p w:rsidR="00EA0BD3" w:rsidRDefault="00EA0BD3">
      <w:pPr>
        <w:pStyle w:val="a3"/>
        <w:rPr>
          <w:i/>
        </w:rPr>
      </w:pPr>
    </w:p>
    <w:p w:rsidR="00EA0BD3" w:rsidRDefault="00EA0BD3">
      <w:pPr>
        <w:pStyle w:val="a3"/>
        <w:rPr>
          <w:i/>
        </w:rPr>
      </w:pPr>
    </w:p>
    <w:p w:rsidR="00EA0BD3" w:rsidRDefault="00BF1542">
      <w:pPr>
        <w:pStyle w:val="a3"/>
        <w:rPr>
          <w:i/>
        </w:rPr>
      </w:pPr>
      <w:r>
        <w:rPr>
          <w:i/>
        </w:rPr>
        <w:t>СОДЕРЖАНИЕ.</w:t>
      </w:r>
    </w:p>
    <w:p w:rsidR="00EA0BD3" w:rsidRDefault="00BF1542">
      <w:pPr>
        <w:pStyle w:val="a3"/>
        <w:jc w:val="left"/>
        <w:rPr>
          <w:b w:val="0"/>
        </w:rPr>
      </w:pPr>
      <w:r>
        <w:rPr>
          <w:b w:val="0"/>
        </w:rPr>
        <w:t>Введение………………………………………………………………………...</w:t>
      </w:r>
    </w:p>
    <w:p w:rsidR="00EA0BD3" w:rsidRDefault="00EA0BD3">
      <w:pPr>
        <w:pStyle w:val="a3"/>
        <w:jc w:val="left"/>
        <w:rPr>
          <w:b w:val="0"/>
        </w:rPr>
      </w:pPr>
    </w:p>
    <w:p w:rsidR="00EA0BD3" w:rsidRDefault="00BF1542">
      <w:pPr>
        <w:pStyle w:val="a3"/>
        <w:jc w:val="left"/>
        <w:rPr>
          <w:b w:val="0"/>
        </w:rPr>
      </w:pPr>
      <w:r>
        <w:rPr>
          <w:b w:val="0"/>
        </w:rPr>
        <w:t>1.Анализ хозяйственной деятельности строительной организации,</w:t>
      </w:r>
    </w:p>
    <w:p w:rsidR="00EA0BD3" w:rsidRDefault="00BF1542">
      <w:pPr>
        <w:pStyle w:val="a3"/>
        <w:ind w:left="360"/>
        <w:rPr>
          <w:b w:val="0"/>
        </w:rPr>
      </w:pPr>
      <w:r>
        <w:rPr>
          <w:b w:val="0"/>
        </w:rPr>
        <w:t>как объект анализа.</w:t>
      </w:r>
    </w:p>
    <w:p w:rsidR="00EA0BD3" w:rsidRDefault="00BF1542">
      <w:pPr>
        <w:pStyle w:val="a3"/>
        <w:numPr>
          <w:ilvl w:val="1"/>
          <w:numId w:val="5"/>
        </w:numPr>
        <w:jc w:val="left"/>
        <w:rPr>
          <w:b w:val="0"/>
          <w:sz w:val="28"/>
        </w:rPr>
      </w:pPr>
      <w:r>
        <w:rPr>
          <w:b w:val="0"/>
          <w:sz w:val="28"/>
        </w:rPr>
        <w:t>Предмет, задачи и метод экономического анализа строительной</w:t>
      </w:r>
    </w:p>
    <w:p w:rsidR="00EA0BD3" w:rsidRDefault="00BF1542">
      <w:pPr>
        <w:pStyle w:val="a3"/>
        <w:ind w:left="570"/>
        <w:jc w:val="left"/>
        <w:rPr>
          <w:b w:val="0"/>
          <w:sz w:val="28"/>
        </w:rPr>
      </w:pPr>
      <w:r>
        <w:rPr>
          <w:b w:val="0"/>
          <w:sz w:val="28"/>
        </w:rPr>
        <w:t>организации…………………………………………………………………………....</w:t>
      </w:r>
    </w:p>
    <w:p w:rsidR="00EA0BD3" w:rsidRDefault="00BF1542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  1.2 Анализ финансового состояния строительной организации…………………….…</w:t>
      </w:r>
    </w:p>
    <w:p w:rsidR="00EA0BD3" w:rsidRDefault="00BF1542">
      <w:pPr>
        <w:pStyle w:val="a3"/>
        <w:ind w:left="150"/>
        <w:jc w:val="left"/>
        <w:rPr>
          <w:b w:val="0"/>
          <w:sz w:val="28"/>
        </w:rPr>
      </w:pPr>
      <w:r>
        <w:rPr>
          <w:b w:val="0"/>
          <w:sz w:val="28"/>
        </w:rPr>
        <w:t>1.3 Анализ прибыли и её использования строительной организации…………………</w:t>
      </w:r>
    </w:p>
    <w:p w:rsidR="00EA0BD3" w:rsidRDefault="00BF1542">
      <w:pPr>
        <w:pStyle w:val="a3"/>
        <w:ind w:left="150"/>
        <w:jc w:val="left"/>
        <w:rPr>
          <w:b w:val="0"/>
          <w:sz w:val="28"/>
        </w:rPr>
      </w:pPr>
      <w:r>
        <w:rPr>
          <w:b w:val="0"/>
          <w:sz w:val="28"/>
        </w:rPr>
        <w:t>1.4 Анализ баланса строительной организации…………………………………………</w:t>
      </w:r>
    </w:p>
    <w:p w:rsidR="00EA0BD3" w:rsidRDefault="00EA0BD3">
      <w:pPr>
        <w:pStyle w:val="a3"/>
        <w:jc w:val="left"/>
        <w:rPr>
          <w:b w:val="0"/>
        </w:rPr>
      </w:pPr>
    </w:p>
    <w:p w:rsidR="00EA0BD3" w:rsidRDefault="00BF1542">
      <w:pPr>
        <w:pStyle w:val="a3"/>
        <w:jc w:val="left"/>
        <w:rPr>
          <w:b w:val="0"/>
        </w:rPr>
      </w:pPr>
      <w:r>
        <w:rPr>
          <w:b w:val="0"/>
        </w:rPr>
        <w:t>2. Анализ хозяйственной деятельности строительной организации</w:t>
      </w:r>
    </w:p>
    <w:p w:rsidR="00EA0BD3" w:rsidRDefault="00BF1542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  </w:t>
      </w:r>
    </w:p>
    <w:p w:rsidR="00EA0BD3" w:rsidRDefault="00BF1542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  2.1  Общий анализ средств предприятия ТФАОВЭМ……………………………….…</w:t>
      </w:r>
    </w:p>
    <w:p w:rsidR="00EA0BD3" w:rsidRDefault="00BF1542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  2.2 Общий анализ собственных и заёмных средств предприятия ТФАОВЭМ……….</w:t>
      </w:r>
    </w:p>
    <w:p w:rsidR="00EA0BD3" w:rsidRDefault="00EA0BD3">
      <w:pPr>
        <w:pStyle w:val="a3"/>
        <w:jc w:val="left"/>
        <w:rPr>
          <w:b w:val="0"/>
        </w:rPr>
      </w:pPr>
    </w:p>
    <w:p w:rsidR="00EA0BD3" w:rsidRDefault="00BF1542">
      <w:pPr>
        <w:pStyle w:val="30"/>
        <w:jc w:val="left"/>
        <w:rPr>
          <w:b w:val="0"/>
          <w:i w:val="0"/>
          <w:sz w:val="32"/>
        </w:rPr>
      </w:pPr>
      <w:r>
        <w:rPr>
          <w:b w:val="0"/>
          <w:i w:val="0"/>
          <w:sz w:val="32"/>
        </w:rPr>
        <w:t xml:space="preserve">3. Резервы повышения хозяйственной деятельности  строительной </w:t>
      </w:r>
    </w:p>
    <w:p w:rsidR="00EA0BD3" w:rsidRDefault="00BF1542">
      <w:pPr>
        <w:pStyle w:val="30"/>
        <w:rPr>
          <w:b w:val="0"/>
          <w:i w:val="0"/>
          <w:sz w:val="32"/>
        </w:rPr>
      </w:pPr>
      <w:r>
        <w:rPr>
          <w:b w:val="0"/>
          <w:i w:val="0"/>
          <w:sz w:val="32"/>
        </w:rPr>
        <w:t>организации.</w:t>
      </w:r>
    </w:p>
    <w:p w:rsidR="00EA0BD3" w:rsidRDefault="00BF1542">
      <w:pPr>
        <w:pStyle w:val="30"/>
        <w:jc w:val="left"/>
        <w:rPr>
          <w:b w:val="0"/>
          <w:i w:val="0"/>
          <w:sz w:val="28"/>
        </w:rPr>
      </w:pPr>
      <w:r>
        <w:rPr>
          <w:b w:val="0"/>
          <w:i w:val="0"/>
          <w:sz w:val="32"/>
        </w:rPr>
        <w:t xml:space="preserve">  </w:t>
      </w:r>
      <w:r>
        <w:rPr>
          <w:b w:val="0"/>
          <w:i w:val="0"/>
          <w:sz w:val="28"/>
        </w:rPr>
        <w:t>3.1 Характеристика резервов строительной организации……………………………...</w:t>
      </w:r>
    </w:p>
    <w:p w:rsidR="00EA0BD3" w:rsidRDefault="00BF1542">
      <w:pPr>
        <w:rPr>
          <w:sz w:val="28"/>
        </w:rPr>
      </w:pPr>
      <w:r>
        <w:rPr>
          <w:sz w:val="28"/>
        </w:rPr>
        <w:t xml:space="preserve">  3.2 Мероприятия по эффективности производства строительной организации……...</w:t>
      </w:r>
    </w:p>
    <w:p w:rsidR="00EA0BD3" w:rsidRDefault="00EA0BD3">
      <w:pPr>
        <w:pStyle w:val="30"/>
        <w:jc w:val="left"/>
        <w:rPr>
          <w:b w:val="0"/>
          <w:i w:val="0"/>
          <w:sz w:val="28"/>
        </w:rPr>
      </w:pPr>
    </w:p>
    <w:p w:rsidR="00EA0BD3" w:rsidRDefault="00BF1542">
      <w:pPr>
        <w:pStyle w:val="30"/>
        <w:jc w:val="left"/>
        <w:rPr>
          <w:b w:val="0"/>
          <w:i w:val="0"/>
          <w:sz w:val="28"/>
        </w:rPr>
      </w:pPr>
      <w:r>
        <w:rPr>
          <w:b w:val="0"/>
          <w:i w:val="0"/>
          <w:sz w:val="32"/>
        </w:rPr>
        <w:t>Заключение</w:t>
      </w:r>
      <w:r>
        <w:rPr>
          <w:b w:val="0"/>
          <w:i w:val="0"/>
          <w:sz w:val="28"/>
        </w:rPr>
        <w:t>………………………………………………………………………………..</w:t>
      </w:r>
    </w:p>
    <w:p w:rsidR="00EA0BD3" w:rsidRDefault="00EA0BD3">
      <w:pPr>
        <w:pStyle w:val="30"/>
        <w:jc w:val="left"/>
        <w:rPr>
          <w:b w:val="0"/>
          <w:i w:val="0"/>
          <w:sz w:val="28"/>
        </w:rPr>
      </w:pPr>
    </w:p>
    <w:p w:rsidR="00EA0BD3" w:rsidRDefault="00BF1542">
      <w:pPr>
        <w:pStyle w:val="30"/>
        <w:jc w:val="left"/>
        <w:rPr>
          <w:b w:val="0"/>
          <w:i w:val="0"/>
          <w:sz w:val="32"/>
        </w:rPr>
      </w:pPr>
      <w:r>
        <w:rPr>
          <w:b w:val="0"/>
          <w:i w:val="0"/>
          <w:sz w:val="32"/>
        </w:rPr>
        <w:t>Приложение…………………………………………………………………….</w:t>
      </w:r>
    </w:p>
    <w:p w:rsidR="00EA0BD3" w:rsidRDefault="00EA0BD3">
      <w:pPr>
        <w:pStyle w:val="30"/>
        <w:jc w:val="left"/>
        <w:rPr>
          <w:b w:val="0"/>
          <w:i w:val="0"/>
          <w:sz w:val="28"/>
        </w:rPr>
      </w:pPr>
    </w:p>
    <w:p w:rsidR="00EA0BD3" w:rsidRDefault="00BF1542">
      <w:pPr>
        <w:pStyle w:val="30"/>
        <w:jc w:val="left"/>
        <w:rPr>
          <w:b w:val="0"/>
          <w:i w:val="0"/>
          <w:sz w:val="28"/>
        </w:rPr>
      </w:pPr>
      <w:r>
        <w:rPr>
          <w:b w:val="0"/>
          <w:i w:val="0"/>
          <w:sz w:val="32"/>
        </w:rPr>
        <w:t>Список литературы</w:t>
      </w:r>
      <w:r>
        <w:rPr>
          <w:b w:val="0"/>
          <w:i w:val="0"/>
          <w:sz w:val="28"/>
        </w:rPr>
        <w:t>……………………………………………………………………...</w:t>
      </w:r>
    </w:p>
    <w:p w:rsidR="00EA0BD3" w:rsidRDefault="00EA0BD3">
      <w:pPr>
        <w:pStyle w:val="a3"/>
        <w:jc w:val="left"/>
        <w:rPr>
          <w:b w:val="0"/>
          <w:sz w:val="28"/>
        </w:rPr>
      </w:pPr>
    </w:p>
    <w:p w:rsidR="00EA0BD3" w:rsidRDefault="00EA0BD3">
      <w:pPr>
        <w:pStyle w:val="a3"/>
        <w:rPr>
          <w:i/>
          <w:sz w:val="40"/>
        </w:rPr>
      </w:pPr>
    </w:p>
    <w:p w:rsidR="00EA0BD3" w:rsidRDefault="00EA0BD3">
      <w:pPr>
        <w:pStyle w:val="a3"/>
        <w:rPr>
          <w:i/>
          <w:sz w:val="40"/>
        </w:rPr>
      </w:pPr>
    </w:p>
    <w:p w:rsidR="00EA0BD3" w:rsidRDefault="00EA0BD3">
      <w:pPr>
        <w:pStyle w:val="a3"/>
        <w:rPr>
          <w:i/>
          <w:sz w:val="40"/>
        </w:rPr>
      </w:pPr>
    </w:p>
    <w:p w:rsidR="00EA0BD3" w:rsidRDefault="00EA0BD3">
      <w:pPr>
        <w:pStyle w:val="a3"/>
        <w:rPr>
          <w:i/>
          <w:sz w:val="40"/>
        </w:rPr>
      </w:pPr>
    </w:p>
    <w:p w:rsidR="00EA0BD3" w:rsidRDefault="00EA0BD3">
      <w:pPr>
        <w:pStyle w:val="a3"/>
        <w:rPr>
          <w:i/>
          <w:sz w:val="40"/>
        </w:rPr>
      </w:pPr>
    </w:p>
    <w:p w:rsidR="00EA0BD3" w:rsidRDefault="00EA0BD3">
      <w:pPr>
        <w:pStyle w:val="a3"/>
        <w:rPr>
          <w:i/>
          <w:sz w:val="40"/>
        </w:rPr>
      </w:pPr>
    </w:p>
    <w:p w:rsidR="00EA0BD3" w:rsidRDefault="00EA0BD3">
      <w:pPr>
        <w:pStyle w:val="a3"/>
        <w:rPr>
          <w:i/>
          <w:sz w:val="40"/>
        </w:rPr>
      </w:pPr>
    </w:p>
    <w:p w:rsidR="00EA0BD3" w:rsidRDefault="00EA0BD3">
      <w:pPr>
        <w:pStyle w:val="a3"/>
        <w:rPr>
          <w:i/>
          <w:sz w:val="40"/>
        </w:rPr>
      </w:pPr>
    </w:p>
    <w:p w:rsidR="00EA0BD3" w:rsidRDefault="00EA0BD3">
      <w:pPr>
        <w:pStyle w:val="a3"/>
        <w:rPr>
          <w:i/>
          <w:sz w:val="40"/>
        </w:rPr>
      </w:pPr>
    </w:p>
    <w:p w:rsidR="00EA0BD3" w:rsidRDefault="00EA0BD3">
      <w:pPr>
        <w:pStyle w:val="a3"/>
        <w:rPr>
          <w:i/>
          <w:sz w:val="40"/>
        </w:rPr>
      </w:pPr>
    </w:p>
    <w:p w:rsidR="00EA0BD3" w:rsidRDefault="00EA0BD3">
      <w:pPr>
        <w:pStyle w:val="a3"/>
        <w:rPr>
          <w:i/>
          <w:sz w:val="40"/>
        </w:rPr>
      </w:pPr>
    </w:p>
    <w:p w:rsidR="00EA0BD3" w:rsidRDefault="00EA0BD3">
      <w:pPr>
        <w:pStyle w:val="a3"/>
        <w:jc w:val="left"/>
        <w:rPr>
          <w:i/>
          <w:sz w:val="40"/>
        </w:rPr>
      </w:pPr>
    </w:p>
    <w:p w:rsidR="00EA0BD3" w:rsidRDefault="00BF1542">
      <w:pPr>
        <w:pStyle w:val="a3"/>
        <w:rPr>
          <w:i/>
          <w:sz w:val="40"/>
        </w:rPr>
      </w:pPr>
      <w:r>
        <w:rPr>
          <w:i/>
          <w:sz w:val="40"/>
        </w:rPr>
        <w:t>Введение.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Анализ в буквально означает расчленение, разложение изучаемого  объекта на части, элементы,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на  внутренне присущие этому объекту составляющие (мысленные или реальные).  Анализ 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выступает в диалектическом, противоречивом единстве с понятием «синтез» – соединение ранее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расчленённых элементов изучаемого объекта в единое целое.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Анализ – синтез, понимается как синоним всякого научного исследования.  В любой  отрасли 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научных знаний, в любой сфере человеческой деятельности (политической, социальной, 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культурно-бытовой и др.) обойтись без анализа-синтеза невозможно.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Особое значение анализ и синтез приобрели в экономике, являющейся, как известно, основой 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всего сущего на планете; забвение экономических проблем, нерешённость экономических задач 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(внутренних и внешних) обрекают на неудачу во всех остальных сферах.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Анализ – синтез как суть, как содержание и форма человеческого мышления комплексно 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изучается во множественном измерении и многими науками. Но анализ экономики, анализ 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хозяйственной деятельности и ее конечных результатов (во всех отраслях, во всех проявлениях) – 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область исключительно экономического анализа (в широком и узкопрофессиональном смысле).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Анализом в более широком смысле занимается теория экономического анализа; в профес-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сиональном – экономический анализ хозяйственно – финансовой деятельности в соответствующих 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отраслях; в промышленности, сельском хозяйстве, строительстве, торговле, общественном 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питании и сфере социально – бытовых услуг и др.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Мы же рассмотрим анализ хозяйственной деятельности в строительстве.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В первом разделе рассмотрим теорию анализа хозяйственной деятельности в строительной 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организации, как объект. В этом разделе рассмотрим такие вопросы: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предмет, задачи и метод экономического анализа строительной организации;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анализ финансового состояния строительной организации;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анализ прибылей и её использование строительной организации;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анализ баланса строительной организации.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Во втором  разделе на основе формы №1 «Бухгалтерский баланс» Тольяттинского филиала 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акционерного общества Волгоэнергомантаж (ТФАОВЭМ)  проведём общий анализ актива и 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пассива баланса на 1 октября 1998года.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В третьем разделе предложим мероприятия по улучшению хозяйственной деятельности 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строительной организации.</w:t>
      </w:r>
    </w:p>
    <w:p w:rsidR="00EA0BD3" w:rsidRDefault="00EA0BD3">
      <w:pPr>
        <w:pStyle w:val="a3"/>
        <w:spacing w:line="360" w:lineRule="auto"/>
        <w:rPr>
          <w:b w:val="0"/>
          <w:sz w:val="24"/>
        </w:rPr>
      </w:pPr>
    </w:p>
    <w:p w:rsidR="00EA0BD3" w:rsidRDefault="00EA0BD3">
      <w:pPr>
        <w:pStyle w:val="a3"/>
        <w:spacing w:line="360" w:lineRule="auto"/>
        <w:rPr>
          <w:b w:val="0"/>
          <w:sz w:val="24"/>
        </w:rPr>
      </w:pPr>
    </w:p>
    <w:p w:rsidR="00EA0BD3" w:rsidRDefault="00EA0BD3">
      <w:pPr>
        <w:pStyle w:val="a3"/>
        <w:spacing w:line="360" w:lineRule="auto"/>
        <w:rPr>
          <w:b w:val="0"/>
          <w:sz w:val="24"/>
        </w:rPr>
      </w:pPr>
    </w:p>
    <w:p w:rsidR="00EA0BD3" w:rsidRDefault="00EA0BD3">
      <w:pPr>
        <w:pStyle w:val="a3"/>
        <w:spacing w:line="360" w:lineRule="auto"/>
        <w:rPr>
          <w:b w:val="0"/>
          <w:sz w:val="24"/>
        </w:rPr>
      </w:pPr>
    </w:p>
    <w:p w:rsidR="00EA0BD3" w:rsidRDefault="00EA0BD3">
      <w:pPr>
        <w:pStyle w:val="a3"/>
        <w:spacing w:line="360" w:lineRule="auto"/>
        <w:rPr>
          <w:b w:val="0"/>
          <w:sz w:val="24"/>
        </w:rPr>
      </w:pPr>
    </w:p>
    <w:p w:rsidR="00EA0BD3" w:rsidRDefault="00EA0BD3">
      <w:pPr>
        <w:pStyle w:val="a3"/>
        <w:spacing w:line="360" w:lineRule="auto"/>
        <w:jc w:val="left"/>
        <w:rPr>
          <w:i/>
          <w:sz w:val="40"/>
        </w:rPr>
      </w:pPr>
    </w:p>
    <w:p w:rsidR="00EA0BD3" w:rsidRDefault="00BF1542">
      <w:pPr>
        <w:pStyle w:val="a3"/>
        <w:spacing w:line="360" w:lineRule="auto"/>
        <w:rPr>
          <w:i/>
          <w:sz w:val="40"/>
        </w:rPr>
      </w:pPr>
      <w:r>
        <w:rPr>
          <w:i/>
          <w:sz w:val="40"/>
        </w:rPr>
        <w:t>1. Анализ  хозяйственной  деятельности  строительной  организации,  как  объект  анализа.</w:t>
      </w:r>
    </w:p>
    <w:p w:rsidR="00EA0BD3" w:rsidRDefault="00BF1542">
      <w:pPr>
        <w:pStyle w:val="a3"/>
        <w:spacing w:line="360" w:lineRule="auto"/>
      </w:pPr>
      <w:r>
        <w:t xml:space="preserve">     1.1  Предмет, задачи и метод экономического анализа строительной организации.</w:t>
      </w:r>
    </w:p>
    <w:p w:rsidR="00EA0BD3" w:rsidRDefault="00BF1542">
      <w:pPr>
        <w:pStyle w:val="20"/>
        <w:spacing w:line="360" w:lineRule="auto"/>
      </w:pPr>
      <w:r>
        <w:t xml:space="preserve">   Экономический анализ помогает работникам строительной организации  своевременно обеспе-</w:t>
      </w:r>
    </w:p>
    <w:p w:rsidR="00EA0BD3" w:rsidRDefault="00BF1542">
      <w:pPr>
        <w:pStyle w:val="20"/>
        <w:spacing w:line="360" w:lineRule="auto"/>
      </w:pPr>
      <w:r>
        <w:t xml:space="preserve">чить выполнение плановых заданий по строительным объектам  и их качеству; организовать </w:t>
      </w:r>
    </w:p>
    <w:p w:rsidR="00EA0BD3" w:rsidRDefault="00BF1542">
      <w:pPr>
        <w:pStyle w:val="20"/>
        <w:spacing w:line="360" w:lineRule="auto"/>
      </w:pPr>
      <w:r>
        <w:t xml:space="preserve">ритмичную  работу в течение всего месяца; повышать экономическую эффективность, </w:t>
      </w:r>
    </w:p>
    <w:p w:rsidR="00EA0BD3" w:rsidRDefault="00BF1542">
      <w:pPr>
        <w:pStyle w:val="20"/>
        <w:spacing w:line="360" w:lineRule="auto"/>
      </w:pPr>
      <w:r>
        <w:t>систематически снижая себестоимость продукции; осуществлять  режим экономии.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Для успешного осуществления этих задач необходимо шире развивать и поддерживать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творческую инициативу и активность рабочих, инженеров и техников в изыскании новых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резервов, добиваться  наиболее полного их использования, настойчиво  внедрять новую технику,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комплексную механизацию и автоматизацию строительства, проводить модернизацию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оборудования, специализацию и на этой основе непрерывно повышать производительность труда.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В этих условиях необходимо систематическое проведения анализа  выполнения плана по объёму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строительства, вводу в действие годовых объёмов, прибыли, рентабельности,  осуществлению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технического прогресса и модернизации оборудования, повышению производительности труда,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снижению себестоимости, ускорению оборачиваемости средств.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Предметом экономического анализа являются хозяйственная деятельность строительной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организации и её результаты, изучаемые по данным учёта и отчётности с целью правильной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оценки работы и выявления  неиспользованных внутренних резервов.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 Для правильной оценки  работы и установления имеющихся резервов необходимо иметь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надёжную для анализа базу. Обычно при анализе сопоставляются отчётные  (фактические)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показатели с плановыми  (сметными).  Следовательно, в первую очередь необходимо убедиться в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обоснованности плана, его соответствии  передовым технико-экономическим нормам и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взаимосогласованности  отдельных  частей (зданий по строительству с численностью рабочей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силы, с себестоимостью продукции, с нормативами оборотных средств и другими финансовыми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показателями).  Конечно, выполнение  и перевыполнение заниженных планов нельзя считать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достижениями в работе строительных организаций.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К основным задачам анализа относится выявление внутренних резервов, способствующих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техническому прогрессу, модернизации оборудования, лучшему использованию мощностей,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улучшению специализации и кооперирования, снижению себестоимости продукции,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осуществлению хозяйственного расчёта, проведению режима экономии, повышению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рентабельности.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В соответствии с этими задачами  при экономическом анализе изучаются: использование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имеющихся основных и оборотных средств (фондов), рабочей силы и фондов заработной платы,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материального стимулирования; выполнению плана по объёму строительства  и вводу годовых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объектов в эксплуатацию, прибыли, снижение себестоимости продукции и этой основе повышение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рентабельности; выполнение обязательств организаций по отношению к своим заказчикам,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поставщикам, субподрядчикам, банковским, финансовым органам; состояние учёта,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предварительного, текущего и последующего контроля.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В анализе хозяйственной деятельности особое значение приобретает изучение экономической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эффективности технического прогресса, специализации и кооперирования, совершенствования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форм и методов хозяйствования, организации и управления.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При экономическом анализе применяются определённые способы и приёмы изучения и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обобщения работы;  все хозяйственные операции и процессы рассматриваются во взаимосвязи.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Чтобы  установить  общие  положения,  характерные  для  изучаемой  организации,  необходимо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рассмотреть  всю  совокупность  хозяйственных  операций  во  взаимосвязи.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Основными приёмами  (методами)  экономического  анализа  являются:  сравнение  отчётных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показателей с плановыми  (сметными),  созданными за прошлые  периоды (динамические ряды),  с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проектными  и нормативными показателями, с показателями  работы  других строительных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организаций  как  своего,  так  и других  экономических районов.  Широко применяются  при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анализе  экономические группировки  хозяйственных  операций  в  разрезах,  позволяющих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рассмотрение  показателей  во  взаимосвязи  и  взаимном  влиянии,  абсолютные  и  относительные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показатели  (средние  величины,  проценты,  коэффициенты,  индексы  и т.  д.).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Иногда  в  экономическом  анализе  применяются  выборочные  наблюдения,  дополнительные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экономические  группировки и  обобщающие  показатели.  Для  наглядного  изображения  в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аналитической  работе  используются  схемы,  диаграммы,   плакаты.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При  детализации  общих  (синтетических)  показателей  состав  их  рассматривается  по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отдельным  частям  строительной  организации,  по  времени  возникновения  и  т.  д.,  т.  е. 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анализ  проводится  в  обратном  порядке  по сравнению  с  учётом,  при  котором  происходит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образование  анализируемых  показателей  путём  синтетических  накопительных  группировок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хозяйственных  операций  с установлением  их  взаимосвязи   (корреспонденция  счетов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бухгалтерского  учёта).  Данные  анализа  в  свою  очередь  синтезируются  в  порядке  их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взаимосвязанных  обобщений.   Экономический  анализ  работы  строительной  организации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непосредственно  связан  с  бухгалтерским  учётом  и  контролем  хозяйственной  деятельности  и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представляет  собой  часть  этого  единства.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На  основе  данных    экономического  анализа  вносятся  конкретные  предложения  по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устранению  установленных  недостатков  и  дальнейшему  улучшению  работы  анализируемых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строительных  организаций.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Результаты  анализа  оформляются  заключениями,  объяснительными  записками,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постановлениями  или  решениями.  </w:t>
      </w:r>
    </w:p>
    <w:p w:rsidR="00EA0BD3" w:rsidRDefault="00EA0BD3">
      <w:pPr>
        <w:spacing w:line="360" w:lineRule="auto"/>
        <w:rPr>
          <w:sz w:val="24"/>
        </w:rPr>
      </w:pPr>
    </w:p>
    <w:p w:rsidR="00EA0BD3" w:rsidRDefault="00BF1542">
      <w:pPr>
        <w:spacing w:line="360" w:lineRule="auto"/>
        <w:ind w:right="-1"/>
        <w:jc w:val="center"/>
        <w:rPr>
          <w:b/>
          <w:sz w:val="32"/>
        </w:rPr>
      </w:pPr>
      <w:r>
        <w:rPr>
          <w:b/>
          <w:sz w:val="32"/>
        </w:rPr>
        <w:t>1.2   Анализ финансового состояния строительных организаций.</w:t>
      </w:r>
    </w:p>
    <w:p w:rsidR="00EA0BD3" w:rsidRDefault="00BF1542">
      <w:pPr>
        <w:spacing w:line="360" w:lineRule="auto"/>
        <w:ind w:right="-1"/>
        <w:rPr>
          <w:sz w:val="24"/>
        </w:rPr>
      </w:pPr>
      <w:r>
        <w:rPr>
          <w:b/>
          <w:i/>
          <w:sz w:val="24"/>
        </w:rPr>
        <w:t xml:space="preserve">    Финансовое состояние </w:t>
      </w:r>
      <w:r>
        <w:rPr>
          <w:i/>
          <w:sz w:val="24"/>
        </w:rPr>
        <w:t xml:space="preserve">-  </w:t>
      </w:r>
      <w:r>
        <w:rPr>
          <w:sz w:val="24"/>
        </w:rPr>
        <w:t xml:space="preserve">это комплексное понятие, которое характеризуется  системой </w:t>
      </w:r>
    </w:p>
    <w:p w:rsidR="00EA0BD3" w:rsidRDefault="00BF1542">
      <w:pPr>
        <w:spacing w:line="360" w:lineRule="auto"/>
        <w:ind w:right="-1"/>
        <w:rPr>
          <w:sz w:val="24"/>
        </w:rPr>
      </w:pPr>
      <w:r>
        <w:rPr>
          <w:sz w:val="24"/>
        </w:rPr>
        <w:t xml:space="preserve">показателей, отражающих наличие, структуру и динамику  имущества (активов) строительной </w:t>
      </w:r>
    </w:p>
    <w:p w:rsidR="00EA0BD3" w:rsidRDefault="00BF1542">
      <w:pPr>
        <w:spacing w:line="360" w:lineRule="auto"/>
        <w:ind w:right="-1"/>
        <w:rPr>
          <w:sz w:val="24"/>
        </w:rPr>
      </w:pPr>
      <w:r>
        <w:rPr>
          <w:sz w:val="24"/>
        </w:rPr>
        <w:t xml:space="preserve">организации, финансовую устойчивость, ликвидность и платёжеспособность.  В условиях рынка </w:t>
      </w:r>
    </w:p>
    <w:p w:rsidR="00EA0BD3" w:rsidRDefault="00BF1542">
      <w:pPr>
        <w:spacing w:line="360" w:lineRule="auto"/>
        <w:ind w:right="-1"/>
        <w:rPr>
          <w:sz w:val="24"/>
        </w:rPr>
      </w:pPr>
      <w:r>
        <w:rPr>
          <w:sz w:val="24"/>
        </w:rPr>
        <w:t xml:space="preserve">значение финансового состояние превращается из формального момента в  определяющий </w:t>
      </w:r>
    </w:p>
    <w:p w:rsidR="00EA0BD3" w:rsidRDefault="00BF1542">
      <w:pPr>
        <w:spacing w:line="360" w:lineRule="auto"/>
        <w:ind w:right="-1"/>
        <w:rPr>
          <w:sz w:val="24"/>
        </w:rPr>
      </w:pPr>
      <w:r>
        <w:rPr>
          <w:sz w:val="24"/>
        </w:rPr>
        <w:t>деятельность строительной организации.</w:t>
      </w:r>
    </w:p>
    <w:p w:rsidR="00EA0BD3" w:rsidRDefault="00BF1542">
      <w:pPr>
        <w:spacing w:line="360" w:lineRule="auto"/>
        <w:ind w:right="-1"/>
        <w:rPr>
          <w:sz w:val="24"/>
        </w:rPr>
      </w:pPr>
      <w:r>
        <w:rPr>
          <w:sz w:val="24"/>
        </w:rPr>
        <w:t xml:space="preserve">       Анализ  финансового  состояния  позволяет  установить  размер  оборотных  средств      </w:t>
      </w:r>
    </w:p>
    <w:p w:rsidR="00EA0BD3" w:rsidRDefault="00BF1542">
      <w:pPr>
        <w:spacing w:line="360" w:lineRule="auto"/>
        <w:ind w:right="-1"/>
        <w:rPr>
          <w:sz w:val="24"/>
        </w:rPr>
      </w:pPr>
      <w:r>
        <w:rPr>
          <w:sz w:val="24"/>
        </w:rPr>
        <w:t xml:space="preserve"> строительной  организации,  прибылей  и  убытков,  состояние  расчётной  и  платёжной       </w:t>
      </w:r>
    </w:p>
    <w:p w:rsidR="00EA0BD3" w:rsidRDefault="00BF1542">
      <w:pPr>
        <w:spacing w:line="360" w:lineRule="auto"/>
        <w:ind w:right="-1"/>
        <w:rPr>
          <w:sz w:val="24"/>
        </w:rPr>
      </w:pPr>
      <w:r>
        <w:rPr>
          <w:sz w:val="24"/>
        </w:rPr>
        <w:t>дисциплины.</w:t>
      </w:r>
    </w:p>
    <w:p w:rsidR="00EA0BD3" w:rsidRDefault="00BF1542">
      <w:pPr>
        <w:pStyle w:val="20"/>
        <w:spacing w:line="360" w:lineRule="auto"/>
        <w:rPr>
          <w:b/>
        </w:rPr>
      </w:pPr>
      <w:r>
        <w:t xml:space="preserve">       </w:t>
      </w:r>
      <w:r>
        <w:rPr>
          <w:b/>
        </w:rPr>
        <w:t>Задачами  анализа  являются: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    определение  выполнения  плана  прибыли  и  её  рентабельности;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     установления  наличия  собственных  оборотных  средств  и  источников  их покрытия  с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установлением  факторов,  в  результате  которых  произошли  изменения;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     определение  состава  и  обеспеченности  строительной  организации  собственными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оборотными  средствами  и  их  использования;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      установление  правильности  и  своевременности  расчётных  взаимоотношений  с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заказчиками  и  субподрядчиками;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      установление  правильности  и  своевременности  расчётов  с  поставщиками  материально-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технического  снабжения  и  прочими  дебиторами  и  кредиторами;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      определение  правильности  образования  и  использования  специальных  фондов  и  средств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целевого  финансирования  и  целевых  поступлений;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      установление  оборачиваемости  как  нормируемых,  так и  всех  оборотных  средств  и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определение  путей  её  ускорения.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  Устойчивость финансового состояния – необходимое условие деятельности строительной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организации в условиях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    Основными  источниками анализа  финансового  состояния  служат  бухгалтерский  баланс  и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те  отчётные  формы  (текущей  и  годовой  отчётности),  в  которых  содержаться  данные,  </w:t>
      </w:r>
    </w:p>
    <w:p w:rsidR="00EA0BD3" w:rsidRDefault="00BF1542">
      <w:pPr>
        <w:pStyle w:val="20"/>
        <w:spacing w:line="360" w:lineRule="auto"/>
      </w:pPr>
      <w:r>
        <w:t>дополняющие  показатели  баланса.  В  строительных  организациях  можно  рассмотреть  каждую  из  статей  баланса  по  её  содержанию  и  факторам  изменения.  Такая  возможность  открывается  прямой  связью  баланса  со  счетами  бухгалтерского  учёта.  Каждый  показатель,  содержащийся  в  балансе,  может  быть  рассмотрен  до  первичных  документов  включительно,  т.  е.  по  хозяйственным  операциям,  из  которых  он  сложился.</w:t>
      </w:r>
    </w:p>
    <w:p w:rsidR="00EA0BD3" w:rsidRDefault="00BF1542">
      <w:pPr>
        <w:spacing w:line="360" w:lineRule="auto"/>
      </w:pPr>
      <w:r>
        <w:rPr>
          <w:sz w:val="24"/>
        </w:rPr>
        <w:t xml:space="preserve">   Анализ  финансового  состояния  заканчивается  формулированием  выводов  и  предложений  по  улучшению  хозяйственной  деятельности  строительной  организации.  На  основе  анализа  разрабатываются  конкретные  мероприятия  по  использованию  выявленных  резервов,  устранению  недостатков  в  работе  и  ускорению  хозяйственного  расчёта.</w:t>
      </w:r>
    </w:p>
    <w:p w:rsidR="00EA0BD3" w:rsidRDefault="00EA0BD3">
      <w:pPr>
        <w:pStyle w:val="a3"/>
        <w:spacing w:line="360" w:lineRule="auto"/>
      </w:pPr>
    </w:p>
    <w:p w:rsidR="00EA0BD3" w:rsidRDefault="00BF1542">
      <w:pPr>
        <w:pStyle w:val="a3"/>
        <w:spacing w:line="360" w:lineRule="auto"/>
      </w:pPr>
      <w:r>
        <w:t>1.3 Анализ  прибыли и её использования строительной организации.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При  анализе  прибыли,  прежде  всего,  изучается  рентабельность  сданных  заказчиком  работ.  Расчёты  между  подрядной  строительной  организацией  и  заказчиками  ведутся  в  договорных  ценах,  складывающихся  из  двух  слагаемых:  сметной  стоимости  строительных  и  монтажных  работ  и  компенсаций  за  удорожание.  Разница  между  договорной  стоимостью  сданных  и  принятых  заказчиками  работ  и  фактической   себестоимостью  показывает  сумму  прибыли  (или  убытка)   от  реализации  продукции  строительно-монтажной  организации.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Прибыль  строительно-монтажной  организации  от  реализации  продукции  (сдача  заказчикам  строительно-монтажных  работ)  отражается  в  отчёте  о  прибылях  и  убытках.  Сумма  прибыли  по  данным  этого  отчёта  должна  соответствовать  показателям  отчёта  о  себестоимости  строительных  и  монтажных  работ.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При  анализе  прибыли  по  сданным  (реализованным)  строительно-монтажным  работам  рассматриваются  данные  по  каждому  строительно-монтажному  объекту.  Устанавливаются  показатели  себестоимости,  договорных  цен  и  прибыли.  Изучение  показателя  себестоимости  даёт  возможность  определить  резервы  дальнейшего  улучшения  работы  строительной  организации.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При  анализе  прибылей  и  убытков  от  реализации  материалов  изучаются  данные  по  каждому  виду  операций,  как  в  отношении  количества,  так  и  реализованных  цен  и  себестоимости  реализованных  материалов  и  услуг  подсобных  производств.  В  строительно-монтажных  организациях  такой  анализ  во  многих  случаях  доводится  до  рассмотрения  первичных  документов,  оформляющих  соответствующие  операции.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Прибыли  и  убытки  от  сдачи  заказчикам  строительно-монтажных  работ  и  от  реализации  материалов  и  услуг  подсобных   производств  и  обслуживающих  хозяйств  являются  реализационными  результатами  строительно-монтажных  организаций.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Кроме  реализационных  результатов,  имеются  и  внереализационные  (прибыль (убыток) от  эксплуатации  жилищно-коммунального  хозяйства, поступления  от  арендных  статей,  списанных  безнадёжных  долгов,  проценты,  полученные  строительной  организацией,  пеня,  штрафы и  т.д.).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Анализ  внереализационных  результатов  работы  ведётся  по  каждой  из  статей  счёта  Прибылей  и  убытков.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По  другим  статьям  прибылей  и  убытков  суммы  рассматриваются  по  конкретным  причинам  их  образования,  для  чего  используются  первичные  документы  и  учётные  записки  по  счёту  Прибылей  и  убытков.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Приведённые  в  отчётности  показатели  являются  отправными  при  анализе  хозяйственной  деятельности.   Бухгалтерская   отчётность  составляется  на  основе  учётных  группировок  и  разработок  первичных  документов,  оформляющих  хозяйственные  операции.  Таким  образом,  при  анализе  хозяйственной  деятельности  обеспечивается  возможность  рассмотрения  сводных  показателей  в  обратном  порядке  до  хозяйственных первичных  операций,  взаимосвязь  и  взаимообусловленность  показателей  бухгалтерского  баланса,  справок  и  приложений  к  нему  позволяют  рассмотреть  показатели  прибылей  и  рентабельности  работы  строительных  организаций  по  факторам  образования  и  использования,  а  также  проанализировать  фактические  показатели  за  отчётный  период  в  сопоставлении  с  плановыми  заданиями  и  с  показателями  за  прошлые  отчётные  периоды.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Анализ  прибылей  и  убытков  включает  в  себя  также  вопросы  распределения  прибылей  и  определения  правильности  образования  фондов  материального  стимулирования   и  перечисления  из  прибылей  строительных  организаций  финансовым  органам.</w:t>
      </w:r>
    </w:p>
    <w:p w:rsidR="00EA0BD3" w:rsidRDefault="00EA0BD3">
      <w:pPr>
        <w:spacing w:line="360" w:lineRule="auto"/>
        <w:rPr>
          <w:b/>
          <w:i/>
          <w:sz w:val="24"/>
        </w:rPr>
      </w:pPr>
    </w:p>
    <w:p w:rsidR="00EA0BD3" w:rsidRDefault="00EA0BD3">
      <w:pPr>
        <w:pStyle w:val="a3"/>
        <w:spacing w:line="360" w:lineRule="auto"/>
        <w:jc w:val="left"/>
        <w:rPr>
          <w:lang w:val="en-US"/>
        </w:rPr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EA0BD3">
      <w:pPr>
        <w:pStyle w:val="a3"/>
        <w:spacing w:line="360" w:lineRule="auto"/>
      </w:pPr>
    </w:p>
    <w:p w:rsidR="00EA0BD3" w:rsidRDefault="00BF1542">
      <w:pPr>
        <w:pStyle w:val="a3"/>
        <w:spacing w:line="360" w:lineRule="auto"/>
      </w:pPr>
      <w:r>
        <w:t>1.4 Анализ  баланса  строительной  организации.</w:t>
      </w:r>
    </w:p>
    <w:p w:rsidR="00EA0BD3" w:rsidRDefault="00BF1542">
      <w:pPr>
        <w:pStyle w:val="a3"/>
        <w:spacing w:line="360" w:lineRule="auto"/>
        <w:jc w:val="left"/>
        <w:rPr>
          <w:b w:val="0"/>
          <w:i/>
          <w:sz w:val="24"/>
        </w:rPr>
      </w:pPr>
      <w:r>
        <w:rPr>
          <w:b w:val="0"/>
          <w:sz w:val="24"/>
        </w:rPr>
        <w:t xml:space="preserve"> Основным  источником  информации  для  анализа  финансового  состояния  служит  </w:t>
      </w:r>
      <w:r>
        <w:rPr>
          <w:b w:val="0"/>
          <w:i/>
          <w:sz w:val="24"/>
        </w:rPr>
        <w:t>баланс  предприятия.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i/>
          <w:sz w:val="24"/>
        </w:rPr>
        <w:t xml:space="preserve">  Баланс  предприятия -  </w:t>
      </w:r>
      <w:r>
        <w:rPr>
          <w:b w:val="0"/>
          <w:sz w:val="24"/>
        </w:rPr>
        <w:t>система  показателей  характеризующая  поступление  и  расходование  средств  путём  их  сравнения.</w:t>
      </w:r>
    </w:p>
    <w:p w:rsidR="00EA0BD3" w:rsidRDefault="00BF1542">
      <w:pPr>
        <w:pStyle w:val="a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</w:t>
      </w:r>
      <w:r>
        <w:rPr>
          <w:b w:val="0"/>
          <w:i/>
          <w:sz w:val="24"/>
        </w:rPr>
        <w:t xml:space="preserve">Бухгалтерский  баланс </w:t>
      </w:r>
      <w:r>
        <w:rPr>
          <w:b w:val="0"/>
          <w:sz w:val="24"/>
        </w:rPr>
        <w:t xml:space="preserve">-  сводная  ведомость,  отражающая  в  денежной  форме  средства  предприятия  по  их  состоянию,  размещению,  использованию  и  источникам  образования.  Состоит  из  актива и  пассива.   </w:t>
      </w:r>
    </w:p>
    <w:p w:rsidR="00EA0BD3" w:rsidRDefault="00BF1542">
      <w:pPr>
        <w:pStyle w:val="20"/>
        <w:spacing w:line="360" w:lineRule="auto"/>
      </w:pPr>
      <w:r>
        <w:t xml:space="preserve"> При анализе баланса предприятия, анализируется наличие собственных оборотных средств и их источников, обеспеченность оборотными средствами и их использование, также анализируются денежные средства предприятия, расчёт и прочих активов и пассивов, краткосрочные ссуды банка, специальные фонды и средства целевого финансирования и целевые поступления, оборачива-емость оборотных средств</w:t>
      </w:r>
    </w:p>
    <w:p w:rsidR="00EA0BD3" w:rsidRDefault="00BF1542">
      <w:pPr>
        <w:pStyle w:val="20"/>
        <w:spacing w:line="360" w:lineRule="auto"/>
      </w:pPr>
      <w:r>
        <w:t xml:space="preserve">        Анализ  наличия  собственных  оборотных  средств  и  их  источников  производится  сопоставлением  отдельных  статей  актива  и  пассива  баланса,  как  между  собой,  так  и  в  динамике,  а  также  с  заданием  по  финансовому  плану.  Такое  сопоставление  показано  в  схеме.</w:t>
      </w:r>
    </w:p>
    <w:p w:rsidR="00EA0BD3" w:rsidRDefault="00BF1542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Схема  взаимосвязи  статей  актива  и  пассива  баланса  строительной  организации.</w:t>
      </w:r>
    </w:p>
    <w:tbl>
      <w:tblPr>
        <w:tblW w:w="0" w:type="auto"/>
        <w:tblInd w:w="-12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nil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3105"/>
        <w:gridCol w:w="3143"/>
      </w:tblGrid>
      <w:tr w:rsidR="00EA0BD3">
        <w:tc>
          <w:tcPr>
            <w:tcW w:w="3105" w:type="dxa"/>
            <w:tcBorders>
              <w:bottom w:val="single" w:sz="6" w:space="0" w:color="808080"/>
            </w:tcBorders>
            <w:shd w:val="solid" w:color="C0C0C0" w:fill="FFFFFF"/>
          </w:tcPr>
          <w:p w:rsidR="00EA0BD3" w:rsidRDefault="00BF1542">
            <w:pPr>
              <w:pStyle w:val="2"/>
              <w:spacing w:line="36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Статьи  актива  баланса</w:t>
            </w:r>
          </w:p>
        </w:tc>
        <w:tc>
          <w:tcPr>
            <w:tcW w:w="3143" w:type="dxa"/>
            <w:tcBorders>
              <w:bottom w:val="single" w:sz="6" w:space="0" w:color="808080"/>
            </w:tcBorders>
          </w:tcPr>
          <w:p w:rsidR="00EA0BD3" w:rsidRDefault="00BF1542">
            <w:pPr>
              <w:pStyle w:val="4"/>
              <w:spacing w:line="360" w:lineRule="auto"/>
            </w:pPr>
            <w:r>
              <w:t>Статьи  пассива  баланса</w:t>
            </w:r>
          </w:p>
        </w:tc>
      </w:tr>
      <w:tr w:rsidR="00EA0BD3">
        <w:tc>
          <w:tcPr>
            <w:tcW w:w="3105" w:type="dxa"/>
            <w:tcBorders>
              <w:top w:val="nil"/>
            </w:tcBorders>
            <w:shd w:val="solid" w:color="C0C0C0" w:fill="FFFFFF"/>
          </w:tcPr>
          <w:p w:rsidR="00EA0BD3" w:rsidRDefault="00BF1542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Внеоборотные активы</w:t>
            </w:r>
          </w:p>
        </w:tc>
        <w:tc>
          <w:tcPr>
            <w:tcW w:w="3143" w:type="dxa"/>
            <w:tcBorders>
              <w:top w:val="nil"/>
            </w:tcBorders>
          </w:tcPr>
          <w:p w:rsidR="00EA0BD3" w:rsidRDefault="00BF15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Капитал и резервы</w:t>
            </w:r>
          </w:p>
        </w:tc>
      </w:tr>
      <w:tr w:rsidR="00EA0BD3">
        <w:tc>
          <w:tcPr>
            <w:tcW w:w="3105" w:type="dxa"/>
            <w:shd w:val="solid" w:color="C0C0C0" w:fill="FFFFFF"/>
          </w:tcPr>
          <w:p w:rsidR="00EA0BD3" w:rsidRDefault="00BF1542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Оборотные активы</w:t>
            </w:r>
          </w:p>
        </w:tc>
        <w:tc>
          <w:tcPr>
            <w:tcW w:w="3143" w:type="dxa"/>
          </w:tcPr>
          <w:p w:rsidR="00EA0BD3" w:rsidRDefault="00BF15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Долгосрочные пассивы</w:t>
            </w:r>
          </w:p>
        </w:tc>
      </w:tr>
      <w:tr w:rsidR="00EA0BD3">
        <w:tc>
          <w:tcPr>
            <w:tcW w:w="3105" w:type="dxa"/>
            <w:shd w:val="solid" w:color="C0C0C0" w:fill="FFFFFF"/>
          </w:tcPr>
          <w:p w:rsidR="00EA0BD3" w:rsidRDefault="00BF1542">
            <w:pPr>
              <w:pStyle w:val="5"/>
              <w:spacing w:line="360" w:lineRule="auto"/>
            </w:pPr>
            <w:r>
              <w:t>Убытки</w:t>
            </w:r>
          </w:p>
        </w:tc>
        <w:tc>
          <w:tcPr>
            <w:tcW w:w="3143" w:type="dxa"/>
          </w:tcPr>
          <w:p w:rsidR="00EA0BD3" w:rsidRDefault="00BF15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Краткосрочные пассивы</w:t>
            </w:r>
          </w:p>
        </w:tc>
      </w:tr>
    </w:tbl>
    <w:p w:rsidR="00EA0BD3" w:rsidRDefault="00EA0BD3">
      <w:pPr>
        <w:spacing w:line="360" w:lineRule="auto"/>
        <w:jc w:val="center"/>
        <w:rPr>
          <w:sz w:val="24"/>
        </w:rPr>
      </w:pP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    Анализ обеспеченности оборотными средствами и их использования  должен  содействовать  сведению  оборотных  средств  к  минимальному  размеру.  Так  как  общий  размер  необходимых  материальных  запасов  определяется  объёмом  производства,  длительностью  строительства,  нормами  расхода  материалов  и  условиями  снабжения,  анализ  должен  вскрыть  резервы,  имеющиеся  у  строительной  организации  по  каждому  из  этих  факторов,  выделить  излишние  и  неиспользуемые  материалы,  сверхнормативные  запасы  и  выяснить  причины  их  образования.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 Рассмотрим  методику  анализа,  состояния  и  изменения  собственных  оборотных  и  приравненных  к ним  средств.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При  анализе  в  первую  очередь  устанавливается  соответствие  фактического  наличия  собственных  оборотных  и  приравненных  к  ним  средств  их  нормативу.   Такое  сопоставление  позволяет  проверить,   покрываются  ли  нормативные  запасы  суммами  фактических  остатков  собственных  и  приравненных  к  ним   средств.   Затем  устанавливается  сумма  собственных  оборотных  и  приравненных  к  ним  средств,  фактически  вложенных  в  нормируемые  оборотные  средства  как  в  целом  по  строительной  организации,  так  и  по  отдельным  статьям  актива  баланса.   Для    этого  из  фактических  остатков  нормируемых  оборотных  средств  на  начало или  конец  отчётного  периода  исключаются  суммы  износа  малоценных  и  быстроизнашивающихся  предметов  и  суммы,  вложенных  в  остатки  нормируемых  оборотных  средств  краткосрочных  ссуд  банка, а  также  суммы  авансов  заказчиков  и  их  платежей  за  конструкции  и  детали  задолженности  поставщикам.  Одновременно  определяется,  куда  помещён  (по  статьям  баланса)  фактический  остаток  собственных  оборотных  и  привлечённых  к  ним  средств,  не  используемых  на  приобретение  нормируемых  оборотных  средств.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По  данным  бухгалтерского  учёта  устанавливается  задолженность  строительной  организации  по  кредитам  банка  под  нормируемые  товарно-материальные  ценности  и  задолженность  поставщикам  по  видам  нормируемых  оборотных  средств.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Далее  анализируется  использование  собственных  оборотных  средств.</w:t>
      </w:r>
    </w:p>
    <w:p w:rsidR="00EA0BD3" w:rsidRDefault="00BF1542">
      <w:pPr>
        <w:spacing w:line="360" w:lineRule="auto"/>
        <w:rPr>
          <w:sz w:val="24"/>
        </w:rPr>
      </w:pPr>
      <w:r>
        <w:t xml:space="preserve">  </w:t>
      </w:r>
      <w:r>
        <w:rPr>
          <w:sz w:val="24"/>
        </w:rPr>
        <w:t>Анализ  обеспеченности  предприятия  нормируемыми  средствами  ведётся  в  непосредственной  связи  с  анализом  материально-технического  снабжения  и  выполнения  строительного  плана.         Анализ  движения  денежных  средств  по  расчётным  (текущим) счетам  производится  путём  рассмотрения  денежных  операций,  оценки их правильности и своевременности,  обеспеченности  денежными  средствами  для    своевременной  выплаты  заработной  платы  рабочим  и  служащим,  перечислений  денег  органам  социального  страхования,  своевременных  платежей  субподрядчикам,  поставщикам  и  подрядчикам  и  т.  д.   Устанавливается  обеспеченность  денежными  средствами,  возможность использования  специальных  фондов  для  материального  стимулирования  работников,  расходов  на  капитальный  ремонт  основных  фондов,  своевременное  проведение  целевых  мероприятий  и  на  другие  нужды. Анализ  обеспеченности  расчётов  с  поставщиками  непосредственно  связан  с  анализом  материально-технического  снабжения,  а  анализ  своевременности  получения  денег  от  заказчиков  и  по  товарам  отгруженным  и  выполненным  работам-  с  анализом  выполнения  строительной  программы  и  реализации  избыточных  материалов.      При анализе баланса также проводится анализ расчётов и прочих  активов и пассивов. Составляется аналитическая таблица по разделам актива и пассива  на начало и конец  анализируемого периода и на основании этой таблицы поводится анализ.</w:t>
      </w:r>
    </w:p>
    <w:p w:rsidR="00EA0BD3" w:rsidRDefault="00BF1542">
      <w:pPr>
        <w:pStyle w:val="4"/>
        <w:spacing w:line="360" w:lineRule="auto"/>
        <w:jc w:val="left"/>
        <w:rPr>
          <w:b w:val="0"/>
          <w:i w:val="0"/>
        </w:rPr>
      </w:pPr>
      <w:r>
        <w:rPr>
          <w:b w:val="0"/>
          <w:i w:val="0"/>
        </w:rPr>
        <w:t xml:space="preserve">     Так же проводится анализ краткосрочных ссуд.   Рассматриваю  статьи пассива баланса.  При анализе устанавливаются наличие сверхнормативных остатков, их величина, причины образования, своевременность получения ссуды и её погашения.  Особое внимание обращается на случаи неоплаты ссуд в установленные  сроки и применения кредитных и финансовых санкций.</w:t>
      </w:r>
    </w:p>
    <w:p w:rsidR="00EA0BD3" w:rsidRDefault="00BF1542">
      <w:pPr>
        <w:pStyle w:val="20"/>
        <w:spacing w:line="360" w:lineRule="auto"/>
      </w:pPr>
      <w:r>
        <w:t xml:space="preserve">    Специальные фонды строительной организации отражаются в пассиве баланса, а отчисления по ним – в активе.  При анализе особое внимание обращается на изучение, насколько использование каждого из фондов стимулировало улучшение работы строительной организации. </w:t>
      </w:r>
    </w:p>
    <w:p w:rsidR="00EA0BD3" w:rsidRDefault="00BF1542">
      <w:pPr>
        <w:pStyle w:val="20"/>
        <w:spacing w:line="360" w:lineRule="auto"/>
      </w:pPr>
      <w:r>
        <w:t>Целевое финансирование и целевые поступления отражаются в соответствующей статье пассива баланса и учитываются по их назначению в разрезе источников  поступления.  Показатели для анализа содержаться в отчётности строительных организаций, в которой по каждому  виду целевого финансирования и целевых поступлений приводится группировка поступлений по источникам, использование и остатки, переходящие на следующий год.</w:t>
      </w:r>
    </w:p>
    <w:p w:rsidR="00EA0BD3" w:rsidRDefault="00BF1542">
      <w:pPr>
        <w:pStyle w:val="20"/>
        <w:spacing w:line="360" w:lineRule="auto"/>
      </w:pPr>
      <w:r>
        <w:t xml:space="preserve">       Скорость оборота оборотных средств   является одним из важных качественных показателей работы строительной организации. Этот показатель характеризует взаимосвязь размера оборотных средств, объёма строительства и его продолжительности.  При анализе оборачиваемости оборотных средств обычно используют показатели: коэффициент оборачиваемости и оборачиваемость в днях.</w:t>
      </w:r>
    </w:p>
    <w:p w:rsidR="00EA0BD3" w:rsidRDefault="00BF1542">
      <w:pPr>
        <w:pStyle w:val="20"/>
        <w:spacing w:line="360" w:lineRule="auto"/>
        <w:rPr>
          <w:b/>
        </w:rPr>
      </w:pPr>
      <w:r>
        <w:t xml:space="preserve">     Коэффициент оборачиваемости </w:t>
      </w:r>
      <w:r>
        <w:rPr>
          <w:b/>
        </w:rPr>
        <w:t>(КО)</w:t>
      </w:r>
      <w:r>
        <w:t xml:space="preserve"> – количество оборотов, которые совершают оборотные средства в течение года или квартала. Определяется путём деления суммы реализации, которая складывается из стоимости законченного строительства, сданного заказчику за отчётный период, и других работ, входящих в состав реализации подрядной строительной организации </w:t>
      </w:r>
      <w:r>
        <w:rPr>
          <w:b/>
        </w:rPr>
        <w:t>(Р)</w:t>
      </w:r>
      <w:r>
        <w:t>, на</w:t>
      </w:r>
      <w:r>
        <w:rPr>
          <w:b/>
        </w:rPr>
        <w:t xml:space="preserve">  </w:t>
      </w:r>
      <w:r>
        <w:t xml:space="preserve">средний остаток оборотных средств </w:t>
      </w:r>
      <w:r>
        <w:rPr>
          <w:b/>
        </w:rPr>
        <w:t>(СО).</w:t>
      </w:r>
    </w:p>
    <w:p w:rsidR="00EA0BD3" w:rsidRDefault="00BF1542">
      <w:pPr>
        <w:pStyle w:val="20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КО=</w:t>
      </w:r>
      <w:r>
        <w:rPr>
          <w:b/>
          <w:u w:val="single"/>
        </w:rPr>
        <w:t xml:space="preserve">   Р</w:t>
      </w:r>
    </w:p>
    <w:p w:rsidR="00EA0BD3" w:rsidRDefault="00BF1542">
      <w:pPr>
        <w:pStyle w:val="20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СО</w:t>
      </w:r>
    </w:p>
    <w:p w:rsidR="00EA0BD3" w:rsidRDefault="00BF1542">
      <w:pPr>
        <w:pStyle w:val="20"/>
        <w:spacing w:line="360" w:lineRule="auto"/>
      </w:pPr>
      <w:r>
        <w:t xml:space="preserve">     Количество дней, в течение которых оборотные средства совершают полный кругооборот, составляют оборачиваемость в днях </w:t>
      </w:r>
      <w:r>
        <w:rPr>
          <w:b/>
        </w:rPr>
        <w:t xml:space="preserve">(ОД).  </w:t>
      </w:r>
      <w:r>
        <w:t xml:space="preserve">Она определяется путём умножения среднего остатка оборотных средств </w:t>
      </w:r>
      <w:r>
        <w:rPr>
          <w:b/>
        </w:rPr>
        <w:t>(СО)</w:t>
      </w:r>
      <w:r>
        <w:t xml:space="preserve"> на число дней в анализируемом периоде и деления на стоимость реализации за отчётный период </w:t>
      </w:r>
      <w:r>
        <w:rPr>
          <w:b/>
        </w:rPr>
        <w:t>(Р).</w:t>
      </w:r>
      <w:r>
        <w:t xml:space="preserve">    Формула исчисления оборачиваемости в днях (по отношению к годовому периоду):</w:t>
      </w:r>
    </w:p>
    <w:p w:rsidR="00EA0BD3" w:rsidRDefault="00BF1542">
      <w:pPr>
        <w:pStyle w:val="20"/>
        <w:spacing w:line="360" w:lineRule="auto"/>
        <w:rPr>
          <w:b/>
        </w:rPr>
      </w:pPr>
      <w:r>
        <w:t xml:space="preserve">                      </w:t>
      </w:r>
      <w:r>
        <w:rPr>
          <w:b/>
        </w:rPr>
        <w:t>ОД=</w:t>
      </w:r>
      <w:r>
        <w:rPr>
          <w:b/>
          <w:u w:val="single"/>
        </w:rPr>
        <w:t xml:space="preserve">  СО  х  360 </w:t>
      </w:r>
    </w:p>
    <w:p w:rsidR="00EA0BD3" w:rsidRDefault="00BF1542">
      <w:pPr>
        <w:pStyle w:val="20"/>
        <w:spacing w:line="360" w:lineRule="auto"/>
        <w:rPr>
          <w:b/>
        </w:rPr>
      </w:pPr>
      <w:r>
        <w:rPr>
          <w:b/>
        </w:rPr>
        <w:t xml:space="preserve">                                      Р</w:t>
      </w:r>
    </w:p>
    <w:p w:rsidR="00EA0BD3" w:rsidRDefault="00BF1542">
      <w:pPr>
        <w:pStyle w:val="20"/>
        <w:spacing w:line="360" w:lineRule="auto"/>
      </w:pPr>
      <w:r>
        <w:t>Сумма реализации  строительной продукции на один рубль оборотных средств за анализируемый период исчисляется по той же формуле, что и коэффициент оборачиваемости оборотных средств, с той лишь разницей, что результат не количество оборотов, а количество рублей. Задачей анализа</w:t>
      </w:r>
    </w:p>
    <w:p w:rsidR="00EA0BD3" w:rsidRDefault="00BF1542">
      <w:pPr>
        <w:pStyle w:val="20"/>
        <w:spacing w:line="360" w:lineRule="auto"/>
      </w:pPr>
      <w:r>
        <w:t xml:space="preserve">Оборачиваемости оборотных средств является установление факторов, которые влияли на ускорение или замедление оборачиваемости и на этой основе выявление путей дальнейшего ускорения оборачиваемости средств при нормальном обеспечении работы строительной организации. Анализ оборачиваемости оборотных средств завершается проверкой сумм высвобождения средств из оборотов строительных организаций и правильности  использования их. Для  этого оборачиваемость оборотных средств за отчётный период сопоставляется с показателями прошлого периода и плана. Далее анализируется как были использованы средства, высвобождённые из оборота в результате ускорения оборачиваемости.  </w:t>
      </w:r>
    </w:p>
    <w:p w:rsidR="00EA0BD3" w:rsidRDefault="00BF1542">
      <w:pPr>
        <w:spacing w:line="360" w:lineRule="auto"/>
        <w:rPr>
          <w:b/>
          <w:i/>
          <w:sz w:val="24"/>
        </w:rPr>
      </w:pPr>
      <w:r>
        <w:rPr>
          <w:sz w:val="24"/>
        </w:rPr>
        <w:t xml:space="preserve">  Анализ  финансового  состояния  заканчивается  формулированием  выводов  и  предложений  по  улучшению  хозяйственной  деятельности  строительной  организации.  На  основе  анализа  разрабатываются  конкретные  мероприятия  по  использованию  выявленных  резервов,  устранению  недостатков  в  работе  и  ускорению  хозяйственного  расчёта.</w:t>
      </w:r>
    </w:p>
    <w:p w:rsidR="00EA0BD3" w:rsidRDefault="00BF1542">
      <w:pPr>
        <w:pStyle w:val="30"/>
        <w:spacing w:line="360" w:lineRule="auto"/>
      </w:pPr>
      <w:r>
        <w:t>3.Резервы повышения хозяйственной деятельности  строительной организации.</w:t>
      </w:r>
    </w:p>
    <w:p w:rsidR="00EA0BD3" w:rsidRDefault="00BF1542">
      <w:pPr>
        <w:pStyle w:val="30"/>
        <w:spacing w:line="360" w:lineRule="auto"/>
        <w:rPr>
          <w:i w:val="0"/>
          <w:sz w:val="32"/>
        </w:rPr>
      </w:pPr>
      <w:r>
        <w:rPr>
          <w:i w:val="0"/>
          <w:sz w:val="32"/>
        </w:rPr>
        <w:t>3.1 Характеристика резервов строительной организации.</w:t>
      </w:r>
    </w:p>
    <w:p w:rsidR="00EA0BD3" w:rsidRDefault="00BF1542">
      <w:pPr>
        <w:pStyle w:val="30"/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В практике анализа хозяйственной деятельности термин </w:t>
      </w:r>
      <w:r>
        <w:rPr>
          <w:i w:val="0"/>
          <w:sz w:val="24"/>
        </w:rPr>
        <w:t>«резервы»</w:t>
      </w:r>
      <w:r>
        <w:rPr>
          <w:b w:val="0"/>
          <w:i w:val="0"/>
          <w:sz w:val="24"/>
        </w:rPr>
        <w:t xml:space="preserve"> употребляется в двояком значении. Во-первых, резервами считаются запасы ресурсов (сырья, материалов, оборудования, топлива и т. д.), которые необходимы для бесперебойной работы предприятия.  Во-вторых, резервами считаются возможности повышения эффективности производства. От сюда следует, что резервы как запасы и как возможности повышения эффективности производства – это совсем разные понятия и отсутствие чёткого разграничения между ними часто ведёт к терминологической путанице.</w:t>
      </w:r>
    </w:p>
    <w:p w:rsidR="00EA0BD3" w:rsidRDefault="00BF1542">
      <w:pPr>
        <w:pStyle w:val="30"/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Хозяйственные резервы классифицируются по разным признакам.</w:t>
      </w:r>
    </w:p>
    <w:p w:rsidR="00EA0BD3" w:rsidRDefault="00BF1542">
      <w:pPr>
        <w:pStyle w:val="30"/>
        <w:numPr>
          <w:ilvl w:val="0"/>
          <w:numId w:val="3"/>
        </w:numPr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По </w:t>
      </w:r>
      <w:r>
        <w:rPr>
          <w:i w:val="0"/>
          <w:sz w:val="24"/>
        </w:rPr>
        <w:t xml:space="preserve">пространственному признаку </w:t>
      </w:r>
      <w:r>
        <w:rPr>
          <w:b w:val="0"/>
          <w:i w:val="0"/>
          <w:sz w:val="24"/>
        </w:rPr>
        <w:t xml:space="preserve">выделяют: </w:t>
      </w:r>
    </w:p>
    <w:p w:rsidR="00EA0BD3" w:rsidRDefault="00BF1542">
      <w:pPr>
        <w:pStyle w:val="30"/>
        <w:numPr>
          <w:ilvl w:val="1"/>
          <w:numId w:val="3"/>
        </w:numPr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sz w:val="24"/>
        </w:rPr>
        <w:t>внутрихозяйственные</w:t>
      </w:r>
      <w:r>
        <w:rPr>
          <w:b w:val="0"/>
          <w:i w:val="0"/>
          <w:sz w:val="24"/>
        </w:rPr>
        <w:t xml:space="preserve"> – резервы на предприятии (потери рабочего времени и материальных ресурсов  и т. д.);</w:t>
      </w:r>
    </w:p>
    <w:p w:rsidR="00EA0BD3" w:rsidRDefault="00BF1542">
      <w:pPr>
        <w:pStyle w:val="30"/>
        <w:numPr>
          <w:ilvl w:val="1"/>
          <w:numId w:val="3"/>
        </w:numPr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sz w:val="24"/>
        </w:rPr>
        <w:t>отраслевые</w:t>
      </w:r>
      <w:r>
        <w:rPr>
          <w:b w:val="0"/>
          <w:i w:val="0"/>
          <w:sz w:val="24"/>
        </w:rPr>
        <w:t xml:space="preserve"> - резервы на уровне отрасли (разработка новых систем машин, новых технологий, улучшенных конструкций изделий и т. д.);</w:t>
      </w:r>
    </w:p>
    <w:p w:rsidR="00EA0BD3" w:rsidRDefault="00BF1542">
      <w:pPr>
        <w:pStyle w:val="30"/>
        <w:numPr>
          <w:ilvl w:val="1"/>
          <w:numId w:val="3"/>
        </w:numPr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sz w:val="24"/>
        </w:rPr>
        <w:t>региональные</w:t>
      </w:r>
      <w:r>
        <w:rPr>
          <w:b w:val="0"/>
          <w:i w:val="0"/>
          <w:sz w:val="24"/>
        </w:rPr>
        <w:t xml:space="preserve"> -  резервы в пределах географического района (использование местного сырья и топлива, энергетических ресурсов и т. д.);</w:t>
      </w:r>
    </w:p>
    <w:p w:rsidR="00EA0BD3" w:rsidRDefault="00BF1542">
      <w:pPr>
        <w:pStyle w:val="30"/>
        <w:numPr>
          <w:ilvl w:val="1"/>
          <w:numId w:val="3"/>
        </w:numPr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sz w:val="24"/>
        </w:rPr>
        <w:t xml:space="preserve">общегосударственные </w:t>
      </w:r>
      <w:r>
        <w:rPr>
          <w:b w:val="0"/>
          <w:i w:val="0"/>
          <w:sz w:val="24"/>
        </w:rPr>
        <w:t>– резервы на уровне государства (изменение форм собственности, системы управления национальной экономикой).</w:t>
      </w:r>
    </w:p>
    <w:p w:rsidR="00EA0BD3" w:rsidRDefault="00BF1542">
      <w:pPr>
        <w:pStyle w:val="30"/>
        <w:numPr>
          <w:ilvl w:val="0"/>
          <w:numId w:val="3"/>
        </w:numPr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По </w:t>
      </w:r>
      <w:r>
        <w:rPr>
          <w:i w:val="0"/>
          <w:sz w:val="24"/>
        </w:rPr>
        <w:t xml:space="preserve">признаку времени </w:t>
      </w:r>
      <w:r>
        <w:rPr>
          <w:b w:val="0"/>
          <w:i w:val="0"/>
          <w:sz w:val="24"/>
        </w:rPr>
        <w:t>выделяют:</w:t>
      </w:r>
    </w:p>
    <w:p w:rsidR="00EA0BD3" w:rsidRDefault="00BF1542">
      <w:pPr>
        <w:pStyle w:val="30"/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2.1 </w:t>
      </w:r>
      <w:r>
        <w:rPr>
          <w:b w:val="0"/>
          <w:sz w:val="24"/>
        </w:rPr>
        <w:t xml:space="preserve">неиспользованные </w:t>
      </w:r>
      <w:r>
        <w:rPr>
          <w:b w:val="0"/>
          <w:i w:val="0"/>
          <w:sz w:val="24"/>
        </w:rPr>
        <w:t>резервы – это упущенные возможности повышения эффективности</w:t>
      </w:r>
    </w:p>
    <w:p w:rsidR="00EA0BD3" w:rsidRDefault="00BF1542">
      <w:pPr>
        <w:pStyle w:val="30"/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производства;</w:t>
      </w:r>
    </w:p>
    <w:p w:rsidR="00EA0BD3" w:rsidRDefault="00BF1542">
      <w:pPr>
        <w:pStyle w:val="30"/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2.2 </w:t>
      </w:r>
      <w:r>
        <w:rPr>
          <w:b w:val="0"/>
          <w:sz w:val="24"/>
        </w:rPr>
        <w:t>текущие</w:t>
      </w:r>
      <w:r>
        <w:rPr>
          <w:b w:val="0"/>
          <w:i w:val="0"/>
          <w:sz w:val="24"/>
        </w:rPr>
        <w:t xml:space="preserve"> резервы могут быть реализованы на протяжении ближайшего времени (месяца,</w:t>
      </w:r>
    </w:p>
    <w:p w:rsidR="00EA0BD3" w:rsidRDefault="00BF1542">
      <w:pPr>
        <w:pStyle w:val="30"/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квартала, года);</w:t>
      </w:r>
    </w:p>
    <w:p w:rsidR="00EA0BD3" w:rsidRDefault="00BF1542">
      <w:pPr>
        <w:pStyle w:val="30"/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2.3 </w:t>
      </w:r>
      <w:r>
        <w:rPr>
          <w:b w:val="0"/>
          <w:sz w:val="24"/>
        </w:rPr>
        <w:t>перспективные</w:t>
      </w:r>
      <w:r>
        <w:rPr>
          <w:b w:val="0"/>
          <w:i w:val="0"/>
          <w:sz w:val="24"/>
        </w:rPr>
        <w:t xml:space="preserve"> резервы рассчитаны на долгое время.</w:t>
      </w:r>
    </w:p>
    <w:p w:rsidR="00EA0BD3" w:rsidRDefault="00BF1542">
      <w:pPr>
        <w:pStyle w:val="30"/>
        <w:numPr>
          <w:ilvl w:val="0"/>
          <w:numId w:val="3"/>
        </w:numPr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По </w:t>
      </w:r>
      <w:r>
        <w:rPr>
          <w:i w:val="0"/>
          <w:sz w:val="24"/>
        </w:rPr>
        <w:t xml:space="preserve">характеру воздействия </w:t>
      </w:r>
      <w:r>
        <w:rPr>
          <w:b w:val="0"/>
          <w:i w:val="0"/>
          <w:sz w:val="24"/>
        </w:rPr>
        <w:t>на результаты производства резервы делятся на:</w:t>
      </w:r>
    </w:p>
    <w:p w:rsidR="00EA0BD3" w:rsidRDefault="00BF1542">
      <w:pPr>
        <w:pStyle w:val="30"/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3.1 резервы </w:t>
      </w:r>
      <w:r>
        <w:rPr>
          <w:b w:val="0"/>
          <w:sz w:val="24"/>
        </w:rPr>
        <w:t xml:space="preserve">экстенсивного </w:t>
      </w:r>
      <w:r>
        <w:rPr>
          <w:b w:val="0"/>
          <w:i w:val="0"/>
          <w:sz w:val="24"/>
        </w:rPr>
        <w:t>характера, т.е. которые связанны с использованием дополнительных</w:t>
      </w:r>
    </w:p>
    <w:p w:rsidR="00EA0BD3" w:rsidRDefault="00BF1542">
      <w:pPr>
        <w:pStyle w:val="30"/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ресурсов (материальных, трудовых, земельных и др.);</w:t>
      </w:r>
    </w:p>
    <w:p w:rsidR="00EA0BD3" w:rsidRDefault="00BF1542">
      <w:pPr>
        <w:pStyle w:val="30"/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3.2 резервы </w:t>
      </w:r>
      <w:r>
        <w:rPr>
          <w:b w:val="0"/>
          <w:sz w:val="24"/>
        </w:rPr>
        <w:t xml:space="preserve">интенсивного </w:t>
      </w:r>
      <w:r>
        <w:rPr>
          <w:b w:val="0"/>
          <w:i w:val="0"/>
          <w:sz w:val="24"/>
        </w:rPr>
        <w:t>типа, которые связанны наиболее полным и рациональным</w:t>
      </w:r>
    </w:p>
    <w:p w:rsidR="00EA0BD3" w:rsidRDefault="00BF1542">
      <w:pPr>
        <w:pStyle w:val="30"/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использованием имеющегося производственного потенциала.</w:t>
      </w:r>
    </w:p>
    <w:p w:rsidR="00EA0BD3" w:rsidRDefault="00BF1542">
      <w:pPr>
        <w:pStyle w:val="30"/>
        <w:numPr>
          <w:ilvl w:val="0"/>
          <w:numId w:val="3"/>
        </w:numPr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По </w:t>
      </w:r>
      <w:r>
        <w:rPr>
          <w:i w:val="0"/>
          <w:sz w:val="24"/>
        </w:rPr>
        <w:t xml:space="preserve">способам выявления </w:t>
      </w:r>
      <w:r>
        <w:rPr>
          <w:b w:val="0"/>
          <w:i w:val="0"/>
          <w:sz w:val="24"/>
        </w:rPr>
        <w:t>резервы делятся на:</w:t>
      </w:r>
    </w:p>
    <w:p w:rsidR="00EA0BD3" w:rsidRDefault="00BF1542">
      <w:pPr>
        <w:pStyle w:val="30"/>
        <w:numPr>
          <w:ilvl w:val="1"/>
          <w:numId w:val="3"/>
        </w:numPr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sz w:val="24"/>
        </w:rPr>
        <w:t>явные</w:t>
      </w:r>
      <w:r>
        <w:rPr>
          <w:b w:val="0"/>
          <w:i w:val="0"/>
          <w:sz w:val="24"/>
        </w:rPr>
        <w:t xml:space="preserve"> резервы, которые легко выявить по материалам бухгалтерского учёта и отчётности;</w:t>
      </w:r>
    </w:p>
    <w:p w:rsidR="00EA0BD3" w:rsidRDefault="00BF1542">
      <w:pPr>
        <w:pStyle w:val="30"/>
        <w:numPr>
          <w:ilvl w:val="1"/>
          <w:numId w:val="3"/>
        </w:numPr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sz w:val="24"/>
        </w:rPr>
        <w:t xml:space="preserve">скрытые </w:t>
      </w:r>
      <w:r>
        <w:rPr>
          <w:b w:val="0"/>
          <w:i w:val="0"/>
          <w:sz w:val="24"/>
        </w:rPr>
        <w:t>резервы, которые связанны с внедрением достижений научно-технического процесса и передового опыта и которые не были предусмотрены планом.</w:t>
      </w:r>
    </w:p>
    <w:p w:rsidR="00EA0BD3" w:rsidRDefault="00BF1542">
      <w:pPr>
        <w:pStyle w:val="30"/>
        <w:spacing w:line="360" w:lineRule="auto"/>
        <w:ind w:left="180"/>
        <w:jc w:val="left"/>
        <w:rPr>
          <w:b w:val="0"/>
          <w:i w:val="0"/>
          <w:sz w:val="24"/>
        </w:rPr>
      </w:pPr>
      <w:r>
        <w:rPr>
          <w:b w:val="0"/>
          <w:sz w:val="24"/>
        </w:rPr>
        <w:t>И другие признаки классификации.</w:t>
      </w:r>
      <w:r>
        <w:rPr>
          <w:b w:val="0"/>
          <w:i w:val="0"/>
          <w:sz w:val="24"/>
        </w:rPr>
        <w:t xml:space="preserve"> </w:t>
      </w:r>
    </w:p>
    <w:p w:rsidR="00EA0BD3" w:rsidRDefault="00BF1542">
      <w:pPr>
        <w:spacing w:line="36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3.2 Мероприятия по эффективности производства строительной организации.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 Для улучшения хозяйственной деятельности строительной организации нужно уделять особое внимание научно-техническому прогрессу: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переход к новым технологиям строительства и их широкое освоение;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внедрение в производство новой технике;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использование новых и прогрессивных конструкционных материалов;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необходимо создать организационные предпосылки, экономические и социальные мотивации для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творческого труда конструкторов, инженеров и рабочих;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широко применять на производстве прогрессивные формы научной организации труда,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совершенствовать его нормирование, добиваться роста культуры производства, укрепления 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порядка и дисциплины, стабильности трудовых коллективов и др.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 Одним из важнейших факторов интенсификации и повышения эффективности производства является режим экономии.  Ресурсосбережение  должно превратиться в решающий источник удовлетворения растущих потребностей в топливе, энергии и материалов, необходимо лучше использовать основные фонды предприятия (совершенствование структуры основных фондов, быстрое освоение вновь вводимых мощностей и др.).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Следующим фактором интенсификации производства, повышение его эффективности является совершенствование структуры экономики (улучшение топливно-энергетического баланса, проведение инвестиционной политики, которая обеспечит повышение эффективности капитальных вложений и т.д.).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Важное место в эффективности производства занимают организационно-экономические факторы, включая управление.  Прежде всего, это развитие и совершенствование рациональных форм организации производства – концентрации, специализации, кооперирования и комбинирование.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Особое место в интенсификации экономики, снижении удельного расхода ресурсов принадлежит  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повышению качества продукции.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Необходимо: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существенно расширять возможности действия всех факторов повышения эффективности производства в условиях формирования рыночных отношений; осуществлять  структурную перестройку народного хозяйства, переориентировать его на потребителя; модернизировать строительство на основе высоких технологий; преодолеть отставание от мирового научно-технического уровня; и т. д.</w:t>
      </w: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BF1542">
      <w:pPr>
        <w:spacing w:line="36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Заключение.</w:t>
      </w:r>
    </w:p>
    <w:p w:rsidR="00EA0BD3" w:rsidRDefault="00EA0BD3">
      <w:pPr>
        <w:spacing w:line="360" w:lineRule="auto"/>
        <w:rPr>
          <w:sz w:val="24"/>
        </w:rPr>
      </w:pP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В курсовой работе я рассмотрела, как анализируется хозяйственная деятельность строительной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организации. Рассмотрела такие вопросы, как  анализ хозяйственной деятельности строительной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организации, как объект анализа провела анализ  баланса на примере строительной организации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ТФАОВЭМ, рассмотрела классификацию резервов строительной организации и предложила </w:t>
      </w: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>мероприятия по улучшению хозяйственной деятельности строительной организации.</w:t>
      </w: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BF1542"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EA0BD3">
      <w:pPr>
        <w:spacing w:line="360" w:lineRule="auto"/>
        <w:rPr>
          <w:sz w:val="24"/>
        </w:rPr>
      </w:pPr>
    </w:p>
    <w:p w:rsidR="00EA0BD3" w:rsidRDefault="00BF1542">
      <w:pPr>
        <w:spacing w:line="360" w:lineRule="auto"/>
        <w:jc w:val="center"/>
        <w:rPr>
          <w:sz w:val="24"/>
        </w:rPr>
      </w:pPr>
      <w:r>
        <w:rPr>
          <w:b/>
          <w:i/>
          <w:sz w:val="40"/>
        </w:rPr>
        <w:t>Список литературы.</w:t>
      </w:r>
      <w:bookmarkStart w:id="0" w:name="_GoBack"/>
      <w:bookmarkEnd w:id="0"/>
    </w:p>
    <w:sectPr w:rsidR="00EA0BD3">
      <w:pgSz w:w="11906" w:h="16838"/>
      <w:pgMar w:top="567" w:right="567" w:bottom="79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0014"/>
    <w:multiLevelType w:val="multilevel"/>
    <w:tmpl w:val="36A0FD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">
    <w:nsid w:val="4820252A"/>
    <w:multiLevelType w:val="multilevel"/>
    <w:tmpl w:val="11184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53BC1497"/>
    <w:multiLevelType w:val="multilevel"/>
    <w:tmpl w:val="3B301FA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E9A12F5"/>
    <w:multiLevelType w:val="singleLevel"/>
    <w:tmpl w:val="F66AF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4">
    <w:nsid w:val="6E836C98"/>
    <w:multiLevelType w:val="multilevel"/>
    <w:tmpl w:val="8CA2A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542"/>
    <w:rsid w:val="008E2CAC"/>
    <w:rsid w:val="00BF1542"/>
    <w:rsid w:val="00EA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B99FB-E1CC-4CDA-8989-5BBE710A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32"/>
    </w:rPr>
  </w:style>
  <w:style w:type="paragraph" w:styleId="20">
    <w:name w:val="Body Text 2"/>
    <w:basedOn w:val="a"/>
    <w:semiHidden/>
    <w:rPr>
      <w:sz w:val="24"/>
    </w:rPr>
  </w:style>
  <w:style w:type="paragraph" w:styleId="30">
    <w:name w:val="Body Text 3"/>
    <w:basedOn w:val="a"/>
    <w:semiHidden/>
    <w:pPr>
      <w:jc w:val="center"/>
    </w:pPr>
    <w:rPr>
      <w:b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4353</Words>
  <Characters>24815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политех</Company>
  <LinksUpToDate>false</LinksUpToDate>
  <CharactersWithSpaces>29110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Пономарева</dc:creator>
  <cp:keywords/>
  <cp:lastModifiedBy>Irina</cp:lastModifiedBy>
  <cp:revision>2</cp:revision>
  <cp:lastPrinted>1998-12-27T17:03:00Z</cp:lastPrinted>
  <dcterms:created xsi:type="dcterms:W3CDTF">2014-08-22T06:08:00Z</dcterms:created>
  <dcterms:modified xsi:type="dcterms:W3CDTF">2014-08-22T06:08:00Z</dcterms:modified>
</cp:coreProperties>
</file>