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43" w:rsidRDefault="000974AB">
      <w:pPr>
        <w:pStyle w:val="10"/>
        <w:spacing w:line="360" w:lineRule="auto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Тема: " Анализ и совершенствование процесса управления финансовой деятельностью предприятий с использованием информационных технологи"</w:t>
      </w: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 О Д Е Р Ж А Н И Е:</w:t>
      </w: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Введение............................................2</w:t>
      </w: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numPr>
          <w:ilvl w:val="0"/>
          <w:numId w:val="1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Сущность информационных технологий и создание информационных систем..............................3</w:t>
      </w: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numPr>
          <w:ilvl w:val="0"/>
          <w:numId w:val="1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Использование информационных технологий в аналитической деятельности..............................6</w:t>
      </w:r>
    </w:p>
    <w:p w:rsidR="00923B43" w:rsidRDefault="00923B43">
      <w:pPr>
        <w:pStyle w:val="10"/>
        <w:spacing w:line="360" w:lineRule="auto"/>
        <w:ind w:firstLine="0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numPr>
          <w:ilvl w:val="0"/>
          <w:numId w:val="1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Типы корпоративных информационных систем и их применение в управлении деятельностью организации...15</w:t>
      </w:r>
    </w:p>
    <w:p w:rsidR="00923B43" w:rsidRDefault="00923B43">
      <w:pPr>
        <w:pStyle w:val="10"/>
        <w:spacing w:line="360" w:lineRule="auto"/>
        <w:ind w:firstLine="0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Эскизный проект.....................................19</w:t>
      </w: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Заключение .........................................20</w:t>
      </w: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Список использованной литературы....................21     </w:t>
      </w: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b/>
          <w:sz w:val="28"/>
        </w:rPr>
        <w:lastRenderedPageBreak/>
        <w:t>Введение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Рыночные отношения предъявляют повышенные требования к своевременности, достоверности, полноте информации, без которой немыслима эффективная финансовая деятельность любой организации.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Главной задаче современных информационных технологий финансового управления является своевременное предоставление достоверной, в необходимом количестве информации специалистам и руководителям для принятия обоснованных управленческих решений.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Автоматизированная информационная технология представляет собой совокупность методов и способов сбора, передачи, накопления, хранения, поиска и обработки информации на основе применения средств вычислительной техники и связи.</w:t>
      </w:r>
      <w:r>
        <w:rPr>
          <w:rStyle w:val="a6"/>
          <w:rFonts w:ascii="Courier New" w:hAnsi="Courier New"/>
          <w:sz w:val="28"/>
        </w:rPr>
        <w:footnoteReference w:id="1"/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Актуальность настоящей работы обуславливается тем, что информация в настоящее время выходит на первый план среди прочих ресурсов предприятия. Это обуславливается  необходимостью экономить трудовые, материальные и финансовые ресурсы.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настоящее время информационные процессы являются активными силами взаимосвязи внутри и между экономическими объектами хозяйствования. Такие процессы в основном строятся на использовании разнообразных технологических решений.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Главной задачей данной работы является рассмотрение основных наиболее значимых достижений информационной технологии в сфере управления финансами предприятия.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b/>
          <w:sz w:val="28"/>
        </w:rPr>
        <w:t>1. Сущность информационных технологий и создание информационных систем</w:t>
      </w:r>
    </w:p>
    <w:p w:rsidR="00923B43" w:rsidRDefault="000974AB">
      <w:pPr>
        <w:pStyle w:val="10"/>
        <w:spacing w:before="20" w:line="360" w:lineRule="auto"/>
        <w:ind w:firstLine="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В научно-технической литературе часто используются термины «система», «система управления», «автоматизированная система управления», «автоматизированные информационные системы».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Управление — важнейшая функция, без которой немыслима целенаправленная деятельность любой социально-экономической, организационно-производственной системы (предприятия, органи</w:t>
      </w:r>
      <w:r>
        <w:rPr>
          <w:rFonts w:ascii="Courier New" w:hAnsi="Courier New"/>
          <w:sz w:val="28"/>
        </w:rPr>
        <w:softHyphen/>
        <w:t>зации, территории).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Систему, реализующую функции управления, называют систе</w:t>
      </w:r>
      <w:r>
        <w:rPr>
          <w:rFonts w:ascii="Courier New" w:hAnsi="Courier New"/>
          <w:sz w:val="28"/>
        </w:rPr>
        <w:softHyphen/>
        <w:t>мой управления. Важнейшими функциями, реализуемыми этой сис</w:t>
      </w:r>
      <w:r>
        <w:rPr>
          <w:rFonts w:ascii="Courier New" w:hAnsi="Courier New"/>
          <w:sz w:val="28"/>
        </w:rPr>
        <w:softHyphen/>
        <w:t>темой, являются прогнозирование, планирование, учет, анализ, контроль и регулирование.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Управление связано с обменом информацией между компонен</w:t>
      </w:r>
      <w:r>
        <w:rPr>
          <w:rFonts w:ascii="Courier New" w:hAnsi="Courier New"/>
          <w:sz w:val="28"/>
        </w:rPr>
        <w:softHyphen/>
        <w:t>тами системы, а также системы с окружающей средой. В процессе управления получают сведения о состоянии системы в каждый мо</w:t>
      </w:r>
      <w:r>
        <w:rPr>
          <w:rFonts w:ascii="Courier New" w:hAnsi="Courier New"/>
          <w:sz w:val="28"/>
        </w:rPr>
        <w:softHyphen/>
        <w:t>мент времени, о достижении (или не достижении) заданной цели с тем, чтобы воздействовать на систему и обеспечить выполнение управленческих решений.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Таким образом, любой системе управления экономическим объ</w:t>
      </w:r>
      <w:r>
        <w:rPr>
          <w:rFonts w:ascii="Courier New" w:hAnsi="Courier New"/>
          <w:sz w:val="28"/>
        </w:rPr>
        <w:softHyphen/>
        <w:t>ектом соответствует своя информационная система, называемая экономической информационной системой.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Экономическая информационная система</w:t>
      </w:r>
      <w:r>
        <w:rPr>
          <w:rFonts w:ascii="Courier New" w:hAnsi="Courier New"/>
          <w:i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это совокуп</w:t>
      </w:r>
      <w:r>
        <w:rPr>
          <w:rFonts w:ascii="Courier New" w:hAnsi="Courier New"/>
          <w:sz w:val="28"/>
        </w:rPr>
        <w:softHyphen/>
        <w:t>ность внутренних и внешних потоков прямой и обратной информаци</w:t>
      </w:r>
      <w:r>
        <w:rPr>
          <w:rFonts w:ascii="Courier New" w:hAnsi="Courier New"/>
          <w:sz w:val="28"/>
        </w:rPr>
        <w:softHyphen/>
        <w:t>онной связи экономического объекта, методов, средств, специалистов, участвующих в процессе обработки информации и выработке управ</w:t>
      </w:r>
      <w:r>
        <w:rPr>
          <w:rFonts w:ascii="Courier New" w:hAnsi="Courier New"/>
          <w:sz w:val="28"/>
        </w:rPr>
        <w:softHyphen/>
        <w:t>ленческих решений.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Информационная система является системой информацион</w:t>
      </w:r>
      <w:r>
        <w:rPr>
          <w:rFonts w:ascii="Courier New" w:hAnsi="Courier New"/>
          <w:sz w:val="28"/>
        </w:rPr>
        <w:softHyphen/>
        <w:t>ного обслуживания работников управленческих служб и выпол</w:t>
      </w:r>
      <w:r>
        <w:rPr>
          <w:rFonts w:ascii="Courier New" w:hAnsi="Courier New"/>
          <w:sz w:val="28"/>
        </w:rPr>
        <w:softHyphen/>
        <w:t>няет технологические функции по накоплению, хранению, пе</w:t>
      </w:r>
      <w:r>
        <w:rPr>
          <w:rFonts w:ascii="Courier New" w:hAnsi="Courier New"/>
          <w:sz w:val="28"/>
        </w:rPr>
        <w:softHyphen/>
        <w:t>редаче и обработке информации. Она складывается, формирует</w:t>
      </w:r>
      <w:r>
        <w:rPr>
          <w:rFonts w:ascii="Courier New" w:hAnsi="Courier New"/>
          <w:sz w:val="28"/>
        </w:rPr>
        <w:softHyphen/>
        <w:t>ся и функционирует в регламенте, определенном методами и структурой управленческой деятельности, принятой на кон</w:t>
      </w:r>
      <w:r>
        <w:rPr>
          <w:rFonts w:ascii="Courier New" w:hAnsi="Courier New"/>
          <w:sz w:val="28"/>
        </w:rPr>
        <w:softHyphen/>
        <w:t>кретном экономическом объекте, реализует цели и задачи, стоящие перед ним.</w:t>
      </w:r>
    </w:p>
    <w:p w:rsidR="00923B43" w:rsidRDefault="000974AB">
      <w:pPr>
        <w:pStyle w:val="10"/>
        <w:spacing w:line="360" w:lineRule="auto"/>
        <w:ind w:firstLine="3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Современный уровень информатизации общества предопреде</w:t>
      </w:r>
      <w:r>
        <w:rPr>
          <w:rFonts w:ascii="Courier New" w:hAnsi="Courier New"/>
          <w:sz w:val="28"/>
        </w:rPr>
        <w:softHyphen/>
        <w:t>ляет использование новейших технических, технологических, про</w:t>
      </w:r>
      <w:r>
        <w:rPr>
          <w:rFonts w:ascii="Courier New" w:hAnsi="Courier New"/>
          <w:sz w:val="28"/>
        </w:rPr>
        <w:softHyphen/>
        <w:t>граммных средств в различных информационных системах эконо</w:t>
      </w:r>
      <w:r>
        <w:rPr>
          <w:rFonts w:ascii="Courier New" w:hAnsi="Courier New"/>
          <w:sz w:val="28"/>
        </w:rPr>
        <w:softHyphen/>
        <w:t>мических объектов.</w:t>
      </w:r>
    </w:p>
    <w:p w:rsidR="00923B43" w:rsidRDefault="000974AB">
      <w:pPr>
        <w:pStyle w:val="FR1"/>
        <w:spacing w:line="360" w:lineRule="auto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 xml:space="preserve">    Автоматизированная информационная система представ</w:t>
      </w:r>
      <w:r>
        <w:rPr>
          <w:rFonts w:ascii="Courier New" w:hAnsi="Courier New"/>
          <w:b w:val="0"/>
          <w:i w:val="0"/>
          <w:sz w:val="28"/>
        </w:rPr>
        <w:softHyphen/>
        <w:t>ляет собой совокупность информации, экономико-математических 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решений.</w:t>
      </w:r>
    </w:p>
    <w:p w:rsidR="00923B43" w:rsidRDefault="000974AB">
      <w:pPr>
        <w:pStyle w:val="FR1"/>
        <w:spacing w:line="360" w:lineRule="auto"/>
        <w:ind w:firstLine="567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Применение автоматизированных информационных систем особо важно в управлении финансовым подразделением фирмы. Использование автоматизированных информационных систем позволяет:</w:t>
      </w:r>
    </w:p>
    <w:p w:rsidR="00923B43" w:rsidRDefault="000974AB">
      <w:pPr>
        <w:pStyle w:val="FR1"/>
        <w:numPr>
          <w:ilvl w:val="0"/>
          <w:numId w:val="3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 xml:space="preserve">оптимизировать планы работы, </w:t>
      </w:r>
    </w:p>
    <w:p w:rsidR="00923B43" w:rsidRDefault="000974AB">
      <w:pPr>
        <w:pStyle w:val="FR1"/>
        <w:numPr>
          <w:ilvl w:val="0"/>
          <w:numId w:val="3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 xml:space="preserve">быстро вырабатывать решения, </w:t>
      </w:r>
    </w:p>
    <w:p w:rsidR="00923B43" w:rsidRDefault="000974AB">
      <w:pPr>
        <w:pStyle w:val="FR1"/>
        <w:numPr>
          <w:ilvl w:val="0"/>
          <w:numId w:val="3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четко маневрировать финансовыми ресурсами и т.д.</w:t>
      </w:r>
    </w:p>
    <w:p w:rsidR="00923B43" w:rsidRDefault="000974AB">
      <w:pPr>
        <w:pStyle w:val="FR1"/>
        <w:spacing w:line="360" w:lineRule="auto"/>
        <w:ind w:left="73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основными факторами, определяющими результаты создания и функционирования автоматизированных информационных технологий и процессов информатизации, являются:</w:t>
      </w:r>
    </w:p>
    <w:p w:rsidR="00923B43" w:rsidRDefault="000974AB">
      <w:pPr>
        <w:pStyle w:val="FR1"/>
        <w:numPr>
          <w:ilvl w:val="0"/>
          <w:numId w:val="4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активное участие человека в системе автоматизации обработки информации и принятия управленческих решений;</w:t>
      </w:r>
    </w:p>
    <w:p w:rsidR="00923B43" w:rsidRDefault="000974AB">
      <w:pPr>
        <w:pStyle w:val="FR1"/>
        <w:numPr>
          <w:ilvl w:val="0"/>
          <w:numId w:val="4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интерпретация информационной деятельности как одного из видов бизнеса;</w:t>
      </w:r>
    </w:p>
    <w:p w:rsidR="00923B43" w:rsidRDefault="000974AB">
      <w:pPr>
        <w:pStyle w:val="FR1"/>
        <w:numPr>
          <w:ilvl w:val="0"/>
          <w:numId w:val="4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наличие научно обоснованной программно-технологической платформы, реализуемой на экономическом объекте;</w:t>
      </w:r>
    </w:p>
    <w:p w:rsidR="00923B43" w:rsidRDefault="000974AB">
      <w:pPr>
        <w:pStyle w:val="FR1"/>
        <w:numPr>
          <w:ilvl w:val="0"/>
          <w:numId w:val="4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создание и внедрение научных прикладных разработок в области информации в соответствии с требованиями пользователей;</w:t>
      </w:r>
    </w:p>
    <w:p w:rsidR="00923B43" w:rsidRDefault="000974AB">
      <w:pPr>
        <w:pStyle w:val="FR1"/>
        <w:numPr>
          <w:ilvl w:val="0"/>
          <w:numId w:val="4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формирование условий организационно-функционального взаимодействия и его математическое, модельное, системное и программное обеспечение;</w:t>
      </w:r>
    </w:p>
    <w:p w:rsidR="00923B43" w:rsidRDefault="000974AB">
      <w:pPr>
        <w:pStyle w:val="FR1"/>
        <w:numPr>
          <w:ilvl w:val="0"/>
          <w:numId w:val="4"/>
        </w:numPr>
        <w:tabs>
          <w:tab w:val="clear" w:pos="360"/>
          <w:tab w:val="num" w:pos="1092"/>
        </w:tabs>
        <w:spacing w:line="360" w:lineRule="auto"/>
        <w:ind w:left="1092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постановка и решение конкретных практических задач в области управления с учетом заданных критериев эффективности.</w:t>
      </w:r>
    </w:p>
    <w:p w:rsidR="00923B43" w:rsidRDefault="000974AB">
      <w:pPr>
        <w:pStyle w:val="FR1"/>
        <w:spacing w:line="360" w:lineRule="auto"/>
        <w:ind w:firstLine="567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Главной составной частью автоматизированной информационной системы является информационная технология.</w:t>
      </w:r>
    </w:p>
    <w:p w:rsidR="00923B43" w:rsidRDefault="000974AB">
      <w:pPr>
        <w:pStyle w:val="FR1"/>
        <w:spacing w:line="360" w:lineRule="auto"/>
        <w:ind w:firstLine="567"/>
        <w:jc w:val="left"/>
        <w:rPr>
          <w:rFonts w:ascii="Courier New" w:hAnsi="Courier New"/>
          <w:b w:val="0"/>
          <w:i w:val="0"/>
          <w:sz w:val="28"/>
        </w:rPr>
      </w:pPr>
      <w:r>
        <w:rPr>
          <w:rFonts w:ascii="Courier New" w:hAnsi="Courier New"/>
          <w:b w:val="0"/>
          <w:i w:val="0"/>
          <w:sz w:val="28"/>
        </w:rPr>
        <w:t>Автоматизированная информационная технология - системно организованная для решения задач управления совокупность методов и средств реализации операций сбора, регистрации, передачи, накопления, поиска, обработки и защиты информации на базе применения развитого программного обеспечения, используемых средств вычислительной техники и связи, а также способов, с помощью которых информация предлагается клиентам.</w:t>
      </w:r>
    </w:p>
    <w:p w:rsidR="00923B43" w:rsidRDefault="00923B43">
      <w:pPr>
        <w:pStyle w:val="FR1"/>
        <w:spacing w:line="360" w:lineRule="auto"/>
        <w:ind w:firstLine="567"/>
        <w:jc w:val="left"/>
        <w:rPr>
          <w:rFonts w:ascii="Courier New" w:hAnsi="Courier New"/>
          <w:b w:val="0"/>
          <w:i w:val="0"/>
          <w:sz w:val="28"/>
        </w:rPr>
      </w:pP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b/>
          <w:sz w:val="28"/>
        </w:rPr>
        <w:t>2. Задачи использования информационных технологий в аналитической деятельности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 настоящее время все предприятия испытывают насто</w:t>
      </w:r>
      <w:r>
        <w:rPr>
          <w:rFonts w:ascii="Courier New" w:hAnsi="Courier New"/>
          <w:sz w:val="28"/>
        </w:rPr>
        <w:softHyphen/>
        <w:t>ятельную потребность в расширении аналитических работ, связанных с переходом к рынку, разработкой перспектив раз</w:t>
      </w:r>
      <w:r>
        <w:rPr>
          <w:rFonts w:ascii="Courier New" w:hAnsi="Courier New"/>
          <w:sz w:val="28"/>
        </w:rPr>
        <w:softHyphen/>
        <w:t>вития, комплексной оценкой эффективности применения раз</w:t>
      </w:r>
      <w:r>
        <w:rPr>
          <w:rFonts w:ascii="Courier New" w:hAnsi="Courier New"/>
          <w:sz w:val="28"/>
        </w:rPr>
        <w:softHyphen/>
        <w:t>личных форм хозяйствования, своевременной выработкой опе</w:t>
      </w:r>
      <w:r>
        <w:rPr>
          <w:rFonts w:ascii="Courier New" w:hAnsi="Courier New"/>
          <w:sz w:val="28"/>
        </w:rPr>
        <w:softHyphen/>
        <w:t>ративных управленческих решений. В связи с этим автомати</w:t>
      </w:r>
      <w:r>
        <w:rPr>
          <w:rFonts w:ascii="Courier New" w:hAnsi="Courier New"/>
          <w:sz w:val="28"/>
        </w:rPr>
        <w:softHyphen/>
        <w:t xml:space="preserve">зация финансового анализа с использованием информационных технологий становится объективной необходимостью. </w:t>
      </w:r>
    </w:p>
    <w:p w:rsidR="00923B43" w:rsidRDefault="000974AB">
      <w:pPr>
        <w:pStyle w:val="10"/>
        <w:spacing w:before="160"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Финансовый анализ сопровождается выполнением боль</w:t>
      </w:r>
      <w:r>
        <w:rPr>
          <w:rFonts w:ascii="Courier New" w:hAnsi="Courier New"/>
          <w:sz w:val="28"/>
        </w:rPr>
        <w:softHyphen/>
        <w:t>шого объема разнообразных вычислений: абсолютных и от</w:t>
      </w:r>
      <w:r>
        <w:rPr>
          <w:rFonts w:ascii="Courier New" w:hAnsi="Courier New"/>
          <w:sz w:val="28"/>
        </w:rPr>
        <w:softHyphen/>
        <w:t>носительных отклонений, средних величин, дисперсий, про</w:t>
      </w:r>
      <w:r>
        <w:rPr>
          <w:rFonts w:ascii="Courier New" w:hAnsi="Courier New"/>
          <w:sz w:val="28"/>
        </w:rPr>
        <w:softHyphen/>
        <w:t>центных величин и др. Кроме того, в ходе анализа выполняются различные виды оценок, группировок, сравнений и сор</w:t>
      </w:r>
      <w:r>
        <w:rPr>
          <w:rFonts w:ascii="Courier New" w:hAnsi="Courier New"/>
          <w:sz w:val="28"/>
        </w:rPr>
        <w:softHyphen/>
        <w:t>тировок исходных данных; нахождение минимального или максимального значения и ряд других операций. Результаты анализа требуют графического или табличного представления. Все это многообразие видов аналитической обработки эконо</w:t>
      </w:r>
      <w:r>
        <w:rPr>
          <w:rFonts w:ascii="Courier New" w:hAnsi="Courier New"/>
          <w:sz w:val="28"/>
        </w:rPr>
        <w:softHyphen/>
        <w:t>мической информации является объектом автоматизации с применением современных средств связи и вычислительной техники, особенно персональных ЭВМ.</w:t>
      </w:r>
    </w:p>
    <w:p w:rsidR="00923B43" w:rsidRDefault="000974AB">
      <w:pPr>
        <w:pStyle w:val="10"/>
        <w:spacing w:line="360" w:lineRule="auto"/>
        <w:ind w:left="8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Применение информационных технологий повышает эффективность аналитичес</w:t>
      </w:r>
      <w:r>
        <w:rPr>
          <w:rFonts w:ascii="Courier New" w:hAnsi="Courier New"/>
          <w:sz w:val="28"/>
        </w:rPr>
        <w:softHyphen/>
        <w:t>кой работы. Это достигается за счет сокращения сроков про</w:t>
      </w:r>
      <w:r>
        <w:rPr>
          <w:rFonts w:ascii="Courier New" w:hAnsi="Courier New"/>
          <w:sz w:val="28"/>
        </w:rPr>
        <w:softHyphen/>
        <w:t>ведения анализа; более полного охвата влияния факторов на результаты хозяйственной деятельности; замены приближен</w:t>
      </w:r>
      <w:r>
        <w:rPr>
          <w:rFonts w:ascii="Courier New" w:hAnsi="Courier New"/>
          <w:sz w:val="28"/>
        </w:rPr>
        <w:softHyphen/>
        <w:t>ных или упрощенных расчетов точными вычислениями; поста</w:t>
      </w:r>
      <w:r>
        <w:rPr>
          <w:rFonts w:ascii="Courier New" w:hAnsi="Courier New"/>
          <w:sz w:val="28"/>
        </w:rPr>
        <w:softHyphen/>
        <w:t>новки и решения новых многомерных задач анализа, прак</w:t>
      </w:r>
      <w:r>
        <w:rPr>
          <w:rFonts w:ascii="Courier New" w:hAnsi="Courier New"/>
          <w:sz w:val="28"/>
        </w:rPr>
        <w:softHyphen/>
        <w:t>тически не выполнимых вручную и традиционными методами.</w:t>
      </w:r>
    </w:p>
    <w:p w:rsidR="00923B43" w:rsidRDefault="000974AB">
      <w:pPr>
        <w:pStyle w:val="10"/>
        <w:spacing w:line="360" w:lineRule="auto"/>
        <w:ind w:left="8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Автоматизированные информационные системы становится неотъемлемой частью рабочего места бухгалтера, экономиста, финансиста и их труд приобретает характер авто</w:t>
      </w:r>
      <w:r>
        <w:rPr>
          <w:rFonts w:ascii="Courier New" w:hAnsi="Courier New"/>
          <w:sz w:val="28"/>
        </w:rPr>
        <w:softHyphen/>
        <w:t>матизированного труда.</w:t>
      </w:r>
    </w:p>
    <w:p w:rsidR="00923B43" w:rsidRDefault="000974AB">
      <w:pPr>
        <w:pStyle w:val="10"/>
        <w:spacing w:line="360" w:lineRule="auto"/>
        <w:ind w:left="8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 настоящее время все предприятия испытывают насто</w:t>
      </w:r>
      <w:r>
        <w:rPr>
          <w:rFonts w:ascii="Courier New" w:hAnsi="Courier New"/>
          <w:sz w:val="28"/>
        </w:rPr>
        <w:softHyphen/>
        <w:t>ятельную потребность в расширении аналитических работ, связанных с переходом к рынку; разработкой перспектив раз</w:t>
      </w:r>
      <w:r>
        <w:rPr>
          <w:rFonts w:ascii="Courier New" w:hAnsi="Courier New"/>
          <w:sz w:val="28"/>
        </w:rPr>
        <w:softHyphen/>
        <w:t>вития, комплексной оценкой эффективности применения раз</w:t>
      </w:r>
      <w:r>
        <w:rPr>
          <w:rFonts w:ascii="Courier New" w:hAnsi="Courier New"/>
          <w:sz w:val="28"/>
        </w:rPr>
        <w:softHyphen/>
        <w:t>личных форм хозяйствования, своевременной выработкой опе</w:t>
      </w:r>
      <w:r>
        <w:rPr>
          <w:rFonts w:ascii="Courier New" w:hAnsi="Courier New"/>
          <w:sz w:val="28"/>
        </w:rPr>
        <w:softHyphen/>
        <w:t>ративных управленческих решений. В связи с этим автомати</w:t>
      </w:r>
      <w:r>
        <w:rPr>
          <w:rFonts w:ascii="Courier New" w:hAnsi="Courier New"/>
          <w:sz w:val="28"/>
        </w:rPr>
        <w:softHyphen/>
        <w:t>зация финансового анализа с применением достижение информационных технологий становится объективной необходимостью. Она обусловлена ростом значе</w:t>
      </w:r>
      <w:r>
        <w:rPr>
          <w:rFonts w:ascii="Courier New" w:hAnsi="Courier New"/>
          <w:sz w:val="28"/>
        </w:rPr>
        <w:softHyphen/>
        <w:t>ния качественного информационного обслуживания процесса управления хозяйственной деятельностью, бурным развитием технических возможностей современных вычислительных средств, особенностя</w:t>
      </w:r>
      <w:r>
        <w:rPr>
          <w:rFonts w:ascii="Courier New" w:hAnsi="Courier New"/>
          <w:sz w:val="28"/>
        </w:rPr>
        <w:softHyphen/>
        <w:t>ми настоящего периода развития экономики.</w:t>
      </w:r>
    </w:p>
    <w:p w:rsidR="00923B43" w:rsidRDefault="000974AB">
      <w:pPr>
        <w:pStyle w:val="10"/>
        <w:spacing w:line="360" w:lineRule="auto"/>
        <w:ind w:left="8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Методика финансового анализа, ориентированная на использование информационных технологий, должна удовлетворять требованиям си</w:t>
      </w:r>
      <w:r>
        <w:rPr>
          <w:rFonts w:ascii="Courier New" w:hAnsi="Courier New"/>
          <w:sz w:val="28"/>
        </w:rPr>
        <w:softHyphen/>
        <w:t>стемности, комплексности, оперативности, точности, прогрес</w:t>
      </w:r>
      <w:r>
        <w:rPr>
          <w:rFonts w:ascii="Courier New" w:hAnsi="Courier New"/>
          <w:sz w:val="28"/>
        </w:rPr>
        <w:softHyphen/>
        <w:t>сивности, динамичности. Только на основе выполнения этих требований обеспечиваются познание состояний управляемого объекта и тенденций его развития, систематическое и целенап</w:t>
      </w:r>
      <w:r>
        <w:rPr>
          <w:rFonts w:ascii="Courier New" w:hAnsi="Courier New"/>
          <w:sz w:val="28"/>
        </w:rPr>
        <w:softHyphen/>
        <w:t>равленное повышение эффективности хозяйственной деятель</w:t>
      </w:r>
      <w:r>
        <w:rPr>
          <w:rFonts w:ascii="Courier New" w:hAnsi="Courier New"/>
          <w:sz w:val="28"/>
        </w:rPr>
        <w:softHyphen/>
        <w:t>ности по результатам анализа.</w:t>
      </w:r>
    </w:p>
    <w:p w:rsidR="00923B43" w:rsidRDefault="000974AB">
      <w:pPr>
        <w:pStyle w:val="10"/>
        <w:spacing w:line="360" w:lineRule="auto"/>
        <w:ind w:left="8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Применение информационных технологий поднимает финансовый анализ на качественно новую ступень. Новые возможности, открывшие</w:t>
      </w:r>
      <w:r>
        <w:rPr>
          <w:rFonts w:ascii="Courier New" w:hAnsi="Courier New"/>
          <w:sz w:val="28"/>
        </w:rPr>
        <w:softHyphen/>
        <w:t>ся для анализа, обусловлены исключительными особенностя</w:t>
      </w:r>
      <w:r>
        <w:rPr>
          <w:rFonts w:ascii="Courier New" w:hAnsi="Courier New"/>
          <w:sz w:val="28"/>
        </w:rPr>
        <w:softHyphen/>
        <w:t>ми ЭВМ: низкая стоимость, высокая производительность, надежность, простота обслуживания и эксплуатации, гибкость и автономность использования, наличие развитого про</w:t>
      </w:r>
      <w:r>
        <w:rPr>
          <w:rFonts w:ascii="Courier New" w:hAnsi="Courier New"/>
          <w:sz w:val="28"/>
        </w:rPr>
        <w:softHyphen/>
        <w:t>граммного обеспечения, диалоговый режим работы и др. При</w:t>
      </w:r>
      <w:r>
        <w:rPr>
          <w:rFonts w:ascii="Courier New" w:hAnsi="Courier New"/>
          <w:sz w:val="28"/>
        </w:rPr>
        <w:softHyphen/>
        <w:t>менение информационных технологий позволяет реально повысить производитель</w:t>
      </w:r>
      <w:r>
        <w:rPr>
          <w:rFonts w:ascii="Courier New" w:hAnsi="Courier New"/>
          <w:sz w:val="28"/>
        </w:rPr>
        <w:softHyphen/>
        <w:t>ность труда экономиста, бухгалтера, плановика и других спе</w:t>
      </w:r>
      <w:r>
        <w:rPr>
          <w:rFonts w:ascii="Courier New" w:hAnsi="Courier New"/>
          <w:sz w:val="28"/>
        </w:rPr>
        <w:softHyphen/>
        <w:t>циалистов за счет децентрализации процесса автоматизиро</w:t>
      </w:r>
      <w:r>
        <w:rPr>
          <w:rFonts w:ascii="Courier New" w:hAnsi="Courier New"/>
          <w:sz w:val="28"/>
        </w:rPr>
        <w:softHyphen/>
        <w:t>ванной обработки экономической информации, совмещения непосредственно на рабочем месте их профессиональных зна</w:t>
      </w:r>
      <w:r>
        <w:rPr>
          <w:rFonts w:ascii="Courier New" w:hAnsi="Courier New"/>
          <w:sz w:val="28"/>
        </w:rPr>
        <w:softHyphen/>
        <w:t>ний с преимуществами электронной обработки информации.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Современные информационные технологии позволяют перевести данные о работе предприятия из пассивной в активную форму, преобразовать их в новые зна</w:t>
      </w:r>
      <w:r>
        <w:rPr>
          <w:rFonts w:ascii="Courier New" w:hAnsi="Courier New"/>
          <w:sz w:val="28"/>
        </w:rPr>
        <w:softHyphen/>
        <w:t>ния, в источник новых подходов и решений, материализуя информацию в повышение эффективности производства.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Отдельные рабочие места, соединенные в единую вычислительную сеть, по</w:t>
      </w:r>
      <w:r>
        <w:rPr>
          <w:rFonts w:ascii="Courier New" w:hAnsi="Courier New"/>
          <w:sz w:val="28"/>
        </w:rPr>
        <w:softHyphen/>
        <w:t>зволяют перейти к комплексной компьютеризации финансового анализа.</w:t>
      </w:r>
    </w:p>
    <w:p w:rsidR="00923B43" w:rsidRDefault="000974AB">
      <w:pPr>
        <w:pStyle w:val="10"/>
        <w:spacing w:line="360" w:lineRule="auto"/>
        <w:ind w:left="40" w:firstLine="3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Комплексная компьютеризация анализа обеспечивает:</w:t>
      </w:r>
    </w:p>
    <w:p w:rsidR="00923B43" w:rsidRDefault="000974AB">
      <w:pPr>
        <w:pStyle w:val="10"/>
        <w:numPr>
          <w:ilvl w:val="0"/>
          <w:numId w:val="7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во-первых, сохранение целостности (системности) анализа при условии децентрализованной обработки информации. В теории анализа хозяйственной деятельности уже созданы основы системного комплексного анализа, обеспечивающие функци</w:t>
      </w:r>
      <w:r>
        <w:rPr>
          <w:rFonts w:ascii="Courier New" w:hAnsi="Courier New"/>
          <w:sz w:val="28"/>
        </w:rPr>
        <w:softHyphen/>
        <w:t>ональную, техническую, методическую и информационную сов</w:t>
      </w:r>
      <w:r>
        <w:rPr>
          <w:rFonts w:ascii="Courier New" w:hAnsi="Courier New"/>
          <w:sz w:val="28"/>
        </w:rPr>
        <w:softHyphen/>
        <w:t>местимость составных частей анализа как единого целого. Благодаря этому достигаются объективность анализа и его достоверность. В условиях децентрализованной обработки ин</w:t>
      </w:r>
      <w:r>
        <w:rPr>
          <w:rFonts w:ascii="Courier New" w:hAnsi="Courier New"/>
          <w:sz w:val="28"/>
        </w:rPr>
        <w:softHyphen/>
        <w:t>формации целостность анализа не разрушается, не отменяется единство целей и задач анализа с точки зрения его системных свойств. Поэтому можно говорить о том, что развитой сети распределенных баз данных соответствует система распреде</w:t>
      </w:r>
      <w:r>
        <w:rPr>
          <w:rFonts w:ascii="Courier New" w:hAnsi="Courier New"/>
          <w:sz w:val="28"/>
        </w:rPr>
        <w:softHyphen/>
        <w:t>ленных задач хозяйственной деятельности; однако отдельные задачи АХД, промежуточные результаты и т.д., как бы важны они ни были, должны проходить через призму общей системы комплексного анализа, реализующей все частные задачи;</w:t>
      </w:r>
    </w:p>
    <w:p w:rsidR="00923B43" w:rsidRDefault="000974AB">
      <w:pPr>
        <w:pStyle w:val="10"/>
        <w:numPr>
          <w:ilvl w:val="0"/>
          <w:numId w:val="8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во-вторых, информационные технологии обеспечивают соединение процесса об</w:t>
      </w:r>
      <w:r>
        <w:rPr>
          <w:rFonts w:ascii="Courier New" w:hAnsi="Courier New"/>
          <w:sz w:val="28"/>
        </w:rPr>
        <w:softHyphen/>
        <w:t xml:space="preserve">работки информации с процессом принятия решения. </w:t>
      </w:r>
    </w:p>
    <w:p w:rsidR="00923B43" w:rsidRDefault="000974AB">
      <w:pPr>
        <w:pStyle w:val="10"/>
        <w:numPr>
          <w:ilvl w:val="0"/>
          <w:numId w:val="8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Применение вычислительной техники позволяет управляющему решать задачи анализа непосредственно на своем рабочем месте. Он ведет личный контроль над всеми стадиями процесса обработки инфор</w:t>
      </w:r>
      <w:r>
        <w:rPr>
          <w:rFonts w:ascii="Courier New" w:hAnsi="Courier New"/>
          <w:sz w:val="28"/>
        </w:rPr>
        <w:softHyphen/>
        <w:t>мации, имеет возможность оценить полученные результаты, грамотно использовать их для обоснования принимаемых решений;</w:t>
      </w:r>
    </w:p>
    <w:p w:rsidR="00923B43" w:rsidRDefault="000974AB">
      <w:pPr>
        <w:pStyle w:val="10"/>
        <w:numPr>
          <w:ilvl w:val="0"/>
          <w:numId w:val="9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в-третьих, информационные технологии обеспечивают повышение оперативности и действенности анализа. Компьютерный анализ непосредст</w:t>
      </w:r>
      <w:r>
        <w:rPr>
          <w:rFonts w:ascii="Courier New" w:hAnsi="Courier New"/>
          <w:sz w:val="28"/>
        </w:rPr>
        <w:softHyphen/>
        <w:t>венно следует за учетом, а также выполняется в ходе хозяй</w:t>
      </w:r>
      <w:r>
        <w:rPr>
          <w:rFonts w:ascii="Courier New" w:hAnsi="Courier New"/>
          <w:sz w:val="28"/>
        </w:rPr>
        <w:softHyphen/>
        <w:t>ственного учета и, таким образом, превращает подсистему аналитического обеспечения управления хозяйственной деяте</w:t>
      </w:r>
      <w:r>
        <w:rPr>
          <w:rFonts w:ascii="Courier New" w:hAnsi="Courier New"/>
          <w:sz w:val="28"/>
        </w:rPr>
        <w:softHyphen/>
        <w:t>льностью в постоянно действующий фактор повышения эф</w:t>
      </w:r>
      <w:r>
        <w:rPr>
          <w:rFonts w:ascii="Courier New" w:hAnsi="Courier New"/>
          <w:sz w:val="28"/>
        </w:rPr>
        <w:softHyphen/>
        <w:t>фективности производства за счет актуализации всего инфор</w:t>
      </w:r>
      <w:r>
        <w:rPr>
          <w:rFonts w:ascii="Courier New" w:hAnsi="Courier New"/>
          <w:sz w:val="28"/>
        </w:rPr>
        <w:softHyphen/>
        <w:t>мационного фонда предприятия.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Методика финансового анализа, ориентированная на использование информационных технологий, должна удовлетворять требованиям систем</w:t>
      </w:r>
      <w:r>
        <w:rPr>
          <w:rFonts w:ascii="Courier New" w:hAnsi="Courier New"/>
          <w:sz w:val="28"/>
        </w:rPr>
        <w:softHyphen/>
        <w:t>ности, комплексности, оперативности, точности, прогрессив</w:t>
      </w:r>
      <w:r>
        <w:rPr>
          <w:rFonts w:ascii="Courier New" w:hAnsi="Courier New"/>
          <w:sz w:val="28"/>
        </w:rPr>
        <w:softHyphen/>
        <w:t>ности, динамичности. Только на основе выполнения этих тре</w:t>
      </w:r>
      <w:r>
        <w:rPr>
          <w:rFonts w:ascii="Courier New" w:hAnsi="Courier New"/>
          <w:sz w:val="28"/>
        </w:rPr>
        <w:softHyphen/>
        <w:t>бований обеспечиваются познание состояний управляемого объекта и тенденций его развития, систематическое и целенап</w:t>
      </w:r>
      <w:r>
        <w:rPr>
          <w:rFonts w:ascii="Courier New" w:hAnsi="Courier New"/>
          <w:sz w:val="28"/>
        </w:rPr>
        <w:softHyphen/>
        <w:t>равленное повышение эффективности хозяйственной деятель</w:t>
      </w:r>
      <w:r>
        <w:rPr>
          <w:rFonts w:ascii="Courier New" w:hAnsi="Courier New"/>
          <w:sz w:val="28"/>
        </w:rPr>
        <w:softHyphen/>
        <w:t>ности по результатам анализа.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Существенное значение для автоматизации на базе современных информационных технологий имеет формализованное описание задач анализа исходя из единых принципов построения условных обозначений показа</w:t>
      </w:r>
      <w:r>
        <w:rPr>
          <w:rFonts w:ascii="Courier New" w:hAnsi="Courier New"/>
          <w:sz w:val="28"/>
        </w:rPr>
        <w:softHyphen/>
        <w:t>телей. В чем необходимость формализации задач анализа хозяйственной деятельности?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Во-первых, формализация задач облегчает их последу</w:t>
      </w:r>
      <w:r>
        <w:rPr>
          <w:rFonts w:ascii="Courier New" w:hAnsi="Courier New"/>
          <w:sz w:val="28"/>
        </w:rPr>
        <w:softHyphen/>
        <w:t>ющую алгоритмизацию и программирование для ЭВМ.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Во-вторых, формализация задач четко высвечивает дейст</w:t>
      </w:r>
      <w:r>
        <w:rPr>
          <w:rFonts w:ascii="Courier New" w:hAnsi="Courier New"/>
          <w:sz w:val="28"/>
        </w:rPr>
        <w:softHyphen/>
        <w:t>вительную потребность в исходных данных для анализа.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В-третьих, формализация устраняет дублирование анали</w:t>
      </w:r>
      <w:r>
        <w:rPr>
          <w:rFonts w:ascii="Courier New" w:hAnsi="Courier New"/>
          <w:sz w:val="28"/>
        </w:rPr>
        <w:softHyphen/>
        <w:t>тических задач, облегчает группировку их в блоки для одно</w:t>
      </w:r>
      <w:r>
        <w:rPr>
          <w:rFonts w:ascii="Courier New" w:hAnsi="Courier New"/>
          <w:sz w:val="28"/>
        </w:rPr>
        <w:softHyphen/>
        <w:t>временной обработки.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В-четвертых</w:t>
      </w:r>
      <w:r>
        <w:rPr>
          <w:rFonts w:ascii="Courier New" w:hAnsi="Courier New"/>
          <w:b/>
          <w:sz w:val="28"/>
        </w:rPr>
        <w:t>,</w:t>
      </w:r>
      <w:r>
        <w:rPr>
          <w:rFonts w:ascii="Courier New" w:hAnsi="Courier New"/>
          <w:sz w:val="28"/>
        </w:rPr>
        <w:t xml:space="preserve"> формализованная задача анализа становится непосредственным объектом экономико-математического мо</w:t>
      </w:r>
      <w:r>
        <w:rPr>
          <w:rFonts w:ascii="Courier New" w:hAnsi="Courier New"/>
          <w:sz w:val="28"/>
        </w:rPr>
        <w:softHyphen/>
        <w:t>делирования, что существенно повышает глубину аналитичес</w:t>
      </w:r>
      <w:r>
        <w:rPr>
          <w:rFonts w:ascii="Courier New" w:hAnsi="Courier New"/>
          <w:sz w:val="28"/>
        </w:rPr>
        <w:softHyphen/>
        <w:t>кого исследования хозяйственной деятельности. Эти объектив</w:t>
      </w:r>
      <w:r>
        <w:rPr>
          <w:rFonts w:ascii="Courier New" w:hAnsi="Courier New"/>
          <w:sz w:val="28"/>
        </w:rPr>
        <w:softHyphen/>
        <w:t>ные предпосылки к росту ожидаемого эффекта от формализа</w:t>
      </w:r>
      <w:r>
        <w:rPr>
          <w:rFonts w:ascii="Courier New" w:hAnsi="Courier New"/>
          <w:sz w:val="28"/>
        </w:rPr>
        <w:softHyphen/>
        <w:t>ции задач анализа постоянно питают интерес аналитика и под</w:t>
      </w:r>
      <w:r>
        <w:rPr>
          <w:rFonts w:ascii="Courier New" w:hAnsi="Courier New"/>
          <w:sz w:val="28"/>
        </w:rPr>
        <w:softHyphen/>
        <w:t>талкивают его к использованию математической символики.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Наиболее эффективной организационной формой исполь</w:t>
      </w:r>
      <w:r>
        <w:rPr>
          <w:rFonts w:ascii="Courier New" w:hAnsi="Courier New"/>
          <w:sz w:val="28"/>
        </w:rPr>
        <w:softHyphen/>
        <w:t>зования информационных технологий является создание на их базе автоматизиро</w:t>
      </w:r>
      <w:r>
        <w:rPr>
          <w:rFonts w:ascii="Courier New" w:hAnsi="Courier New"/>
          <w:sz w:val="28"/>
        </w:rPr>
        <w:softHyphen/>
        <w:t>ванных рабочих мест бухгалтеров, экономистов, плано</w:t>
      </w:r>
      <w:r>
        <w:rPr>
          <w:rFonts w:ascii="Courier New" w:hAnsi="Courier New"/>
          <w:sz w:val="28"/>
        </w:rPr>
        <w:softHyphen/>
        <w:t>виков и т.д. В стране широким фронтом ведутся работы по созданию автоматизированных рабочих мест бухгалтера, плановика и других специ</w:t>
      </w:r>
      <w:r>
        <w:rPr>
          <w:rFonts w:ascii="Courier New" w:hAnsi="Courier New"/>
          <w:sz w:val="28"/>
        </w:rPr>
        <w:softHyphen/>
        <w:t>алистов. Имеется также некоторый опыт создания автоматизированных рабочих мест ана</w:t>
      </w:r>
      <w:r>
        <w:rPr>
          <w:rFonts w:ascii="Courier New" w:hAnsi="Courier New"/>
          <w:sz w:val="28"/>
        </w:rPr>
        <w:softHyphen/>
        <w:t>литика. Под автоматизированным рабочим местом аналитика понимают профессионально ориентированную малую вычис</w:t>
      </w:r>
      <w:r>
        <w:rPr>
          <w:rFonts w:ascii="Courier New" w:hAnsi="Courier New"/>
          <w:sz w:val="28"/>
        </w:rPr>
        <w:softHyphen/>
        <w:t>лительную систему, предназначенную для автоматизации ра</w:t>
      </w:r>
      <w:r>
        <w:rPr>
          <w:rFonts w:ascii="Courier New" w:hAnsi="Courier New"/>
          <w:sz w:val="28"/>
        </w:rPr>
        <w:softHyphen/>
        <w:t xml:space="preserve">бот по анализу хозяйственной деятельности. </w:t>
      </w:r>
    </w:p>
    <w:p w:rsidR="00923B43" w:rsidRDefault="000974AB">
      <w:pPr>
        <w:pStyle w:val="10"/>
        <w:spacing w:line="360" w:lineRule="auto"/>
        <w:ind w:firstLine="2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Опыт проектирования автоматизированного рабочего места аналитика и других систем по</w:t>
      </w:r>
      <w:r>
        <w:rPr>
          <w:rFonts w:ascii="Courier New" w:hAnsi="Courier New"/>
          <w:sz w:val="28"/>
        </w:rPr>
        <w:softHyphen/>
        <w:t xml:space="preserve">зволяет обобщить требования к их функционированию: </w:t>
      </w:r>
    </w:p>
    <w:p w:rsidR="00923B43" w:rsidRDefault="000974AB">
      <w:pPr>
        <w:pStyle w:val="10"/>
        <w:numPr>
          <w:ilvl w:val="0"/>
          <w:numId w:val="10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свое</w:t>
      </w:r>
      <w:r>
        <w:rPr>
          <w:rFonts w:ascii="Courier New" w:hAnsi="Courier New"/>
          <w:sz w:val="28"/>
        </w:rPr>
        <w:softHyphen/>
        <w:t>временное удовлетворение вычислительных и информацион</w:t>
      </w:r>
      <w:r>
        <w:rPr>
          <w:rFonts w:ascii="Courier New" w:hAnsi="Courier New"/>
          <w:sz w:val="28"/>
        </w:rPr>
        <w:softHyphen/>
        <w:t>ных потребностей экономиста при проведении анализа хозяй</w:t>
      </w:r>
      <w:r>
        <w:rPr>
          <w:rFonts w:ascii="Courier New" w:hAnsi="Courier New"/>
          <w:sz w:val="28"/>
        </w:rPr>
        <w:softHyphen/>
        <w:t xml:space="preserve">ственной деятельности; </w:t>
      </w:r>
    </w:p>
    <w:p w:rsidR="00923B43" w:rsidRDefault="000974AB">
      <w:pPr>
        <w:pStyle w:val="10"/>
        <w:numPr>
          <w:ilvl w:val="0"/>
          <w:numId w:val="10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минимальное время ответа на анали</w:t>
      </w:r>
      <w:r>
        <w:rPr>
          <w:rFonts w:ascii="Courier New" w:hAnsi="Courier New"/>
          <w:sz w:val="28"/>
        </w:rPr>
        <w:softHyphen/>
        <w:t>тические запросы;</w:t>
      </w:r>
    </w:p>
    <w:p w:rsidR="00923B43" w:rsidRDefault="000974AB">
      <w:pPr>
        <w:pStyle w:val="10"/>
        <w:numPr>
          <w:ilvl w:val="0"/>
          <w:numId w:val="10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возможность представления выходной ин</w:t>
      </w:r>
      <w:r>
        <w:rPr>
          <w:rFonts w:ascii="Courier New" w:hAnsi="Courier New"/>
          <w:sz w:val="28"/>
        </w:rPr>
        <w:softHyphen/>
        <w:t xml:space="preserve">формации в табличной и графической форме; </w:t>
      </w:r>
    </w:p>
    <w:p w:rsidR="00923B43" w:rsidRDefault="000974AB">
      <w:pPr>
        <w:pStyle w:val="10"/>
        <w:numPr>
          <w:ilvl w:val="0"/>
          <w:numId w:val="10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возможность внесения корректив в методику расчетов и в формы отображе</w:t>
      </w:r>
      <w:r>
        <w:rPr>
          <w:rFonts w:ascii="Courier New" w:hAnsi="Courier New"/>
          <w:sz w:val="28"/>
        </w:rPr>
        <w:softHyphen/>
        <w:t xml:space="preserve">ния конечного результата; </w:t>
      </w:r>
    </w:p>
    <w:p w:rsidR="00923B43" w:rsidRDefault="000974AB">
      <w:pPr>
        <w:pStyle w:val="10"/>
        <w:numPr>
          <w:ilvl w:val="0"/>
          <w:numId w:val="10"/>
        </w:numPr>
        <w:tabs>
          <w:tab w:val="clear" w:pos="360"/>
          <w:tab w:val="num" w:pos="560"/>
        </w:tabs>
        <w:spacing w:line="360" w:lineRule="auto"/>
        <w:ind w:left="56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повторение процесса решения зада</w:t>
      </w:r>
      <w:r>
        <w:rPr>
          <w:rFonts w:ascii="Courier New" w:hAnsi="Courier New"/>
          <w:sz w:val="28"/>
        </w:rPr>
        <w:softHyphen/>
        <w:t>чи с любой произвольно заданной точки (стадии) расчета;</w:t>
      </w:r>
    </w:p>
    <w:p w:rsidR="00923B43" w:rsidRDefault="000974AB">
      <w:pPr>
        <w:pStyle w:val="10"/>
        <w:numPr>
          <w:ilvl w:val="0"/>
          <w:numId w:val="11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возможность работы в составе вычислительной сети; </w:t>
      </w:r>
    </w:p>
    <w:p w:rsidR="00923B43" w:rsidRDefault="000974AB">
      <w:pPr>
        <w:pStyle w:val="10"/>
        <w:numPr>
          <w:ilvl w:val="0"/>
          <w:numId w:val="11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простота освоения приемов работы на компьютере и взаимодействия системы человек-машина.</w:t>
      </w:r>
    </w:p>
    <w:p w:rsidR="00923B43" w:rsidRDefault="000974AB">
      <w:pPr>
        <w:pStyle w:val="10"/>
        <w:spacing w:line="360" w:lineRule="auto"/>
        <w:ind w:left="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Согласованную работу всех устройств информационной системы и их взаимо</w:t>
      </w:r>
      <w:r>
        <w:rPr>
          <w:rFonts w:ascii="Courier New" w:hAnsi="Courier New"/>
          <w:sz w:val="28"/>
        </w:rPr>
        <w:softHyphen/>
        <w:t>действие с человеком обеспечивает программное обеспечение автоматизированного рабочего места аналитика. В составе программного обеспечения выделяют общее программное обеспечение и функци</w:t>
      </w:r>
      <w:r>
        <w:rPr>
          <w:rFonts w:ascii="Courier New" w:hAnsi="Courier New"/>
          <w:sz w:val="28"/>
        </w:rPr>
        <w:softHyphen/>
        <w:t>ональное программное обеспечение. Базовыми прог</w:t>
      </w:r>
      <w:r>
        <w:rPr>
          <w:rFonts w:ascii="Courier New" w:hAnsi="Courier New"/>
          <w:sz w:val="28"/>
        </w:rPr>
        <w:softHyphen/>
        <w:t>раммными средствами при создании функционального программного обеспечения автоматизированного рабочего места аналитика являются программные средства для подготовки текстов (текстовые редакторы или текстовые про</w:t>
      </w:r>
      <w:r>
        <w:rPr>
          <w:rFonts w:ascii="Courier New" w:hAnsi="Courier New"/>
          <w:sz w:val="28"/>
        </w:rPr>
        <w:softHyphen/>
        <w:t>цессоры), программные средства для подготовки табличных документов (табличные процессоры или электронные ведомо</w:t>
      </w:r>
      <w:r>
        <w:rPr>
          <w:rFonts w:ascii="Courier New" w:hAnsi="Courier New"/>
          <w:sz w:val="28"/>
        </w:rPr>
        <w:softHyphen/>
        <w:t>сти), программные средства для автоматизации работ по соз</w:t>
      </w:r>
      <w:r>
        <w:rPr>
          <w:rFonts w:ascii="Courier New" w:hAnsi="Courier New"/>
          <w:sz w:val="28"/>
        </w:rPr>
        <w:softHyphen/>
        <w:t>данию и ведению баз данных, поиску требуемых сведений для подготовки различных документов. Большое распространение на практике получили интегрированные пакеты функционального программного обеспечения, включающие в свой состав текстовый процессор, табличный процессор, СУБД, а также конкретный командный файл настройки программного обеспечения на конк</w:t>
      </w:r>
      <w:r>
        <w:rPr>
          <w:rFonts w:ascii="Courier New" w:hAnsi="Courier New"/>
          <w:sz w:val="28"/>
        </w:rPr>
        <w:softHyphen/>
        <w:t>ретный режим обработки информации. Это позволяет организовать работу экономиста на автоматизированном рабочем месте в режиме «меню» с максимальным учетом его профессиональных требований, сочетающих целостную обработку чисел, текстов и графиков, а также другой деловой информации.</w:t>
      </w:r>
    </w:p>
    <w:p w:rsidR="00923B43" w:rsidRDefault="000974AB">
      <w:pPr>
        <w:pStyle w:val="10"/>
        <w:spacing w:line="360" w:lineRule="auto"/>
        <w:ind w:firstLine="3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Автоматизированное рабочее место аналитика на базе информационных технологий является технико-техноло</w:t>
      </w:r>
      <w:r>
        <w:rPr>
          <w:rFonts w:ascii="Courier New" w:hAnsi="Courier New"/>
          <w:sz w:val="28"/>
        </w:rPr>
        <w:softHyphen/>
        <w:t>гическим средством освоения стратегических информацион</w:t>
      </w:r>
      <w:r>
        <w:rPr>
          <w:rFonts w:ascii="Courier New" w:hAnsi="Courier New"/>
          <w:sz w:val="28"/>
        </w:rPr>
        <w:softHyphen/>
        <w:t>ных ресурсов предприятия, обусловливающих его способность к успешному развитию. Автоматизированное рабочее место аналитика позволяет перевести данные о работе предприятия из пассивной в активную форму, преобразовать их в новые знания, в источник новых подходов и решений, материализуя информацию в повышение эффектив</w:t>
      </w:r>
      <w:r>
        <w:rPr>
          <w:rFonts w:ascii="Courier New" w:hAnsi="Courier New"/>
          <w:sz w:val="28"/>
        </w:rPr>
        <w:softHyphen/>
        <w:t>ности производства.</w:t>
      </w:r>
    </w:p>
    <w:p w:rsidR="00923B43" w:rsidRDefault="000974AB">
      <w:pPr>
        <w:pStyle w:val="10"/>
        <w:spacing w:line="360" w:lineRule="auto"/>
        <w:ind w:firstLine="3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рамках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автоматизированного рабочего места аналитика весь информационный фонд предприятия функционирует в форме базы данных, базы зна</w:t>
      </w:r>
      <w:r>
        <w:rPr>
          <w:rFonts w:ascii="Courier New" w:hAnsi="Courier New"/>
          <w:sz w:val="28"/>
        </w:rPr>
        <w:softHyphen/>
        <w:t>ний и программных средств. Базы данных представляют собой фактографические данные о хозяйственной деятельности. Ин</w:t>
      </w:r>
      <w:r>
        <w:rPr>
          <w:rFonts w:ascii="Courier New" w:hAnsi="Courier New"/>
          <w:sz w:val="28"/>
        </w:rPr>
        <w:softHyphen/>
        <w:t>теллектуальной оболочкой их полезного прочтения являются базы знаний — методы и методика анализа. Программные средства образуют инструмент автоматизированного исполне</w:t>
      </w:r>
      <w:r>
        <w:rPr>
          <w:rFonts w:ascii="Courier New" w:hAnsi="Courier New"/>
          <w:sz w:val="28"/>
        </w:rPr>
        <w:softHyphen/>
        <w:t>ния аналитических задач для информационного обслуживания хозяйственной деятельности.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Программное обеспечение анализа хозяйственной деятельности представляет собой совокупность программ обработки аналитических таблиц по методике комплексного анализа хозяйственной деятельности предприятия. Задачи ана</w:t>
      </w:r>
      <w:r>
        <w:rPr>
          <w:rFonts w:ascii="Courier New" w:hAnsi="Courier New"/>
          <w:sz w:val="28"/>
        </w:rPr>
        <w:softHyphen/>
        <w:t>лиза сгруппированы в десяти разделах: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Комплексный обзор обобщающих показателей хозяй</w:t>
      </w:r>
      <w:r>
        <w:rPr>
          <w:rFonts w:ascii="Courier New" w:hAnsi="Courier New"/>
          <w:sz w:val="28"/>
        </w:rPr>
        <w:softHyphen/>
        <w:t>ственной деятельности.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Анализ организационно-технического уровня производ</w:t>
      </w:r>
      <w:r>
        <w:rPr>
          <w:rFonts w:ascii="Courier New" w:hAnsi="Courier New"/>
          <w:sz w:val="28"/>
        </w:rPr>
        <w:softHyphen/>
        <w:t>ства и качества продукции.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Анализ объема продукции.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 Анализ использования основных фондов и работы обо</w:t>
      </w:r>
      <w:r>
        <w:rPr>
          <w:rFonts w:ascii="Courier New" w:hAnsi="Courier New"/>
          <w:sz w:val="28"/>
        </w:rPr>
        <w:softHyphen/>
        <w:t>рудования.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 Анализ использования материальных ресурсов.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 Анализ использования труда и заработной платы.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7. Анализ себестоимости продукции.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8. Анализ прибыли и рентабельности.</w:t>
      </w:r>
    </w:p>
    <w:p w:rsidR="00923B43" w:rsidRDefault="000974AB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9. Анализ финансового состояния.</w:t>
      </w:r>
    </w:p>
    <w:p w:rsidR="00923B43" w:rsidRDefault="000974AB">
      <w:pPr>
        <w:pStyle w:val="10"/>
        <w:spacing w:line="360" w:lineRule="auto"/>
        <w:ind w:firstLine="3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10. Комплексная оценка хозяйственной деятельности.</w:t>
      </w:r>
    </w:p>
    <w:p w:rsidR="00923B43" w:rsidRDefault="000974AB">
      <w:pPr>
        <w:pStyle w:val="10"/>
        <w:spacing w:line="360" w:lineRule="auto"/>
        <w:ind w:firstLine="3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При этом пользователь имеет возможность легко переходить от од</w:t>
      </w:r>
      <w:r>
        <w:rPr>
          <w:rFonts w:ascii="Courier New" w:hAnsi="Courier New"/>
          <w:sz w:val="28"/>
        </w:rPr>
        <w:softHyphen/>
        <w:t>ного раздела методики к другому и от одной задачи анализа к другой задаче внутри раздела. Для облегчения выбора для каждой задачи анализа составлена краткая характеристика о цели и назначении, периодичности решения, источниках ин</w:t>
      </w:r>
      <w:r>
        <w:rPr>
          <w:rFonts w:ascii="Courier New" w:hAnsi="Courier New"/>
          <w:sz w:val="28"/>
        </w:rPr>
        <w:softHyphen/>
        <w:t>формации и др.</w:t>
      </w:r>
    </w:p>
    <w:p w:rsidR="00923B43" w:rsidRDefault="000974AB">
      <w:pPr>
        <w:pStyle w:val="10"/>
        <w:spacing w:line="360" w:lineRule="auto"/>
        <w:ind w:firstLine="3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Пользователь имеет возможность обратиться к этой ин</w:t>
      </w:r>
      <w:r>
        <w:rPr>
          <w:rFonts w:ascii="Courier New" w:hAnsi="Courier New"/>
          <w:sz w:val="28"/>
        </w:rPr>
        <w:softHyphen/>
        <w:t>формации перед решением задачи.</w:t>
      </w:r>
    </w:p>
    <w:p w:rsidR="00923B43" w:rsidRDefault="000974AB">
      <w:pPr>
        <w:pStyle w:val="10"/>
        <w:spacing w:line="360" w:lineRule="auto"/>
        <w:ind w:firstLine="34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Эксплуатация комплекса предусматривает достижение сле</w:t>
      </w:r>
      <w:r>
        <w:rPr>
          <w:rFonts w:ascii="Courier New" w:hAnsi="Courier New"/>
          <w:sz w:val="28"/>
        </w:rPr>
        <w:softHyphen/>
        <w:t>дующих целей:</w:t>
      </w:r>
    </w:p>
    <w:p w:rsidR="00923B43" w:rsidRDefault="000974AB">
      <w:pPr>
        <w:pStyle w:val="10"/>
        <w:numPr>
          <w:ilvl w:val="0"/>
          <w:numId w:val="12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снижение трудоемкости и стоимости аналитического про</w:t>
      </w:r>
      <w:r>
        <w:rPr>
          <w:rFonts w:ascii="Courier New" w:hAnsi="Courier New"/>
          <w:sz w:val="28"/>
        </w:rPr>
        <w:softHyphen/>
        <w:t>цесса;</w:t>
      </w:r>
    </w:p>
    <w:p w:rsidR="00923B43" w:rsidRDefault="000974AB">
      <w:pPr>
        <w:pStyle w:val="10"/>
        <w:numPr>
          <w:ilvl w:val="0"/>
          <w:numId w:val="14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сокращение сроков обработки аналитических данных, </w:t>
      </w:r>
    </w:p>
    <w:p w:rsidR="00923B43" w:rsidRDefault="000974AB">
      <w:pPr>
        <w:pStyle w:val="10"/>
        <w:numPr>
          <w:ilvl w:val="0"/>
          <w:numId w:val="15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</w:t>
      </w:r>
      <w:r>
        <w:rPr>
          <w:rFonts w:ascii="Courier New" w:hAnsi="Courier New"/>
          <w:sz w:val="28"/>
        </w:rPr>
        <w:softHyphen/>
        <w:t>вышение их качества и достоверности;</w:t>
      </w:r>
    </w:p>
    <w:p w:rsidR="00923B43" w:rsidRDefault="000974AB">
      <w:pPr>
        <w:pStyle w:val="10"/>
        <w:numPr>
          <w:ilvl w:val="0"/>
          <w:numId w:val="17"/>
        </w:numPr>
        <w:tabs>
          <w:tab w:val="clear" w:pos="360"/>
          <w:tab w:val="num" w:pos="680"/>
        </w:tabs>
        <w:spacing w:line="360" w:lineRule="auto"/>
        <w:ind w:left="68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создание условий для перехода к безбумажной технологии обработки аналитических данных;</w:t>
      </w:r>
    </w:p>
    <w:p w:rsidR="00923B43" w:rsidRDefault="000974AB">
      <w:pPr>
        <w:pStyle w:val="10"/>
        <w:numPr>
          <w:ilvl w:val="0"/>
          <w:numId w:val="18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обеспечение директивных сроков представления установ</w:t>
      </w:r>
      <w:r>
        <w:rPr>
          <w:rFonts w:ascii="Courier New" w:hAnsi="Courier New"/>
          <w:sz w:val="28"/>
        </w:rPr>
        <w:softHyphen/>
        <w:t>ленных результатов анализа;</w:t>
      </w:r>
    </w:p>
    <w:p w:rsidR="00923B43" w:rsidRDefault="000974AB">
      <w:pPr>
        <w:pStyle w:val="10"/>
        <w:numPr>
          <w:ilvl w:val="0"/>
          <w:numId w:val="19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повышение гибкости и управление аналитическим про</w:t>
      </w:r>
      <w:r>
        <w:rPr>
          <w:rFonts w:ascii="Courier New" w:hAnsi="Courier New"/>
          <w:sz w:val="28"/>
        </w:rPr>
        <w:softHyphen/>
        <w:t>цессом;</w:t>
      </w:r>
    </w:p>
    <w:p w:rsidR="00923B43" w:rsidRDefault="000974AB">
      <w:pPr>
        <w:pStyle w:val="10"/>
        <w:numPr>
          <w:ilvl w:val="0"/>
          <w:numId w:val="20"/>
        </w:numPr>
        <w:tabs>
          <w:tab w:val="clear" w:pos="360"/>
          <w:tab w:val="num" w:pos="700"/>
        </w:tabs>
        <w:spacing w:line="360" w:lineRule="auto"/>
        <w:ind w:left="700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совершенствование организации труда аналитических ра</w:t>
      </w:r>
      <w:r>
        <w:rPr>
          <w:rFonts w:ascii="Courier New" w:hAnsi="Courier New"/>
          <w:sz w:val="28"/>
        </w:rPr>
        <w:softHyphen/>
        <w:t>ботников.</w:t>
      </w: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before="20" w:line="360" w:lineRule="auto"/>
        <w:ind w:firstLine="0"/>
        <w:jc w:val="left"/>
      </w:pP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br w:type="page"/>
      </w:r>
    </w:p>
    <w:p w:rsidR="00923B43" w:rsidRDefault="000974AB">
      <w:pPr>
        <w:pStyle w:val="10"/>
        <w:numPr>
          <w:ilvl w:val="0"/>
          <w:numId w:val="6"/>
        </w:numPr>
        <w:spacing w:line="360" w:lineRule="auto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 Типы корпоративных информационных систем и их применение в управлении деятельностью организации.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последнее время в отечественной прессе появляется все больше публикаций о современных, особенно западных, подходах к использованию автоматизированных информационных технологий в управлении предприятием и его отдельными подразделениями.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Как правило, управление финансами подразумевает необходимость ведения Главной книги, расчеты с дебиторами и кредиторами, учет основных средств, управление наличными средствами и планирование финансовой деятельности.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отличие от управления производственным процессом, учет и управление финансами довольно жестко регламентируется государственными органами. Данный факт является основополагающим при выборе той или иной корпоративной информационной системы.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общем виде в автоматизированных системах управления финансами под управлением понимается реализация стандартного цикла: планирование – учет – анализ – регулирование – планирование.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настоящее время большая часть корпоративных информационных систем на Западе строится на основе </w:t>
      </w:r>
      <w:r>
        <w:rPr>
          <w:rFonts w:ascii="Courier New" w:hAnsi="Courier New"/>
          <w:sz w:val="28"/>
          <w:lang w:val="en-US"/>
        </w:rPr>
        <w:t>ERP</w:t>
      </w:r>
      <w:r>
        <w:rPr>
          <w:rFonts w:ascii="Courier New" w:hAnsi="Courier New"/>
          <w:sz w:val="28"/>
        </w:rPr>
        <w:t xml:space="preserve"> – систем (</w:t>
      </w:r>
      <w:r>
        <w:rPr>
          <w:rFonts w:ascii="Courier New" w:hAnsi="Courier New"/>
          <w:sz w:val="28"/>
          <w:lang w:val="en-US"/>
        </w:rPr>
        <w:t>Enterprise Resource Planning</w:t>
      </w:r>
      <w:r>
        <w:rPr>
          <w:rFonts w:ascii="Courier New" w:hAnsi="Courier New"/>
          <w:sz w:val="28"/>
        </w:rPr>
        <w:t xml:space="preserve"> или планирование ресурсов предприятия). В данные системы входит и модуль управления финансами.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Помимо приведенных выше действий </w:t>
      </w:r>
      <w:r>
        <w:rPr>
          <w:rFonts w:ascii="Courier New" w:hAnsi="Courier New"/>
          <w:sz w:val="28"/>
          <w:lang w:val="en-US"/>
        </w:rPr>
        <w:t>ERP</w:t>
      </w:r>
      <w:r>
        <w:rPr>
          <w:rFonts w:ascii="Courier New" w:hAnsi="Courier New"/>
          <w:sz w:val="28"/>
        </w:rPr>
        <w:t xml:space="preserve"> – система позволяет осуществлять электронный обмен данными с другими системами, моделировать некоторые ситуации, связанные с прогнозированием и планированием.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Планирование и конструирование корпоративных информационных систем должно выполняться с соблюдением следующих требований:</w:t>
      </w:r>
    </w:p>
    <w:p w:rsidR="00923B43" w:rsidRDefault="000974AB">
      <w:pPr>
        <w:pStyle w:val="1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Модули конструируются сразу с учетом общей стратегии работы корпорации;</w:t>
      </w:r>
    </w:p>
    <w:p w:rsidR="00923B43" w:rsidRDefault="000974AB">
      <w:pPr>
        <w:pStyle w:val="1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Механизмы взаимодействия программных модулей разрабатываются до начала конструирования самих модулей;</w:t>
      </w:r>
    </w:p>
    <w:p w:rsidR="00923B43" w:rsidRDefault="000974AB">
      <w:pPr>
        <w:pStyle w:val="1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Интерфейсы сопряжения программных модулей должны быть точно документированы (обычно в качестве корпоративных стандартов);</w:t>
      </w:r>
    </w:p>
    <w:p w:rsidR="00923B43" w:rsidRDefault="000974AB">
      <w:pPr>
        <w:pStyle w:val="1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Потоки данных необходимо оценить и сопоставить с возможностями имеющихся или планируемых сетей телекоммуникаций;</w:t>
      </w:r>
    </w:p>
    <w:p w:rsidR="00923B43" w:rsidRDefault="000974AB">
      <w:pPr>
        <w:pStyle w:val="1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Набор модулей конструируется в виде блоков, "навешиваемых" на интерфейсы сопряжения. Программные модули вовсе не обязаны повторять организационную структуру организации. Одни и те же модули могут применяться в различных подразделениях одной организации. Высокий уровень унификации говорит об однородности организационной структуры, что на практике, к сожалению, реализуется редко;</w:t>
      </w:r>
    </w:p>
    <w:p w:rsidR="00923B43" w:rsidRDefault="000974AB">
      <w:pPr>
        <w:pStyle w:val="1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Рабочие места во всех подразделениях, подлежащих автоматизации, формируются из программных модулей и объединяются в единую бизнес-схему. Структуры данных и программных модулей вовсе не обязаны быть тождественны схеме бизнес-процессов;</w:t>
      </w:r>
    </w:p>
    <w:p w:rsidR="00923B43" w:rsidRDefault="000974AB">
      <w:pPr>
        <w:pStyle w:val="1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92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Установка аппаратуры и средств телекоммуникаций осуществляется в соответствии со схемами рабочих мест и потоков данных.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большой корпорации управление финансами с помощью информационных технологий можно представить в виде пирамиды (рис.1).</w:t>
      </w: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line id="_x0000_s1028" style="position:absolute;left:0;text-align:left;z-index:251650560;mso-position-horizontal:absolute;mso-position-horizontal-relative:text;mso-position-vertical:absolute;mso-position-vertical-relative:text" from="178.5pt,10.05pt" to="387.3pt,334.05pt" o:allowincell="f"/>
        </w:pict>
      </w:r>
      <w:r>
        <w:rPr>
          <w:rFonts w:ascii="Courier New" w:hAnsi="Courier New"/>
          <w:noProof/>
          <w:snapToGrid/>
          <w:sz w:val="28"/>
        </w:rPr>
        <w:pict>
          <v:line id="_x0000_s1026" style="position:absolute;left:0;text-align:left;flip:x;z-index:251648512;mso-position-horizontal:absolute;mso-position-horizontal-relative:text;mso-position-vertical:absolute;mso-position-vertical-relative:text" from="-15.9pt,10.05pt" to="178.5pt,334.05pt" o:allowincell="f"/>
        </w:pict>
      </w:r>
    </w:p>
    <w:p w:rsidR="00923B43" w:rsidRDefault="000974AB">
      <w:pPr>
        <w:pStyle w:val="10"/>
        <w:spacing w:line="240" w:lineRule="atLeast"/>
        <w:ind w:firstLine="567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Высший менеджмент,</w:t>
      </w:r>
    </w:p>
    <w:p w:rsidR="00923B43" w:rsidRDefault="000974AB">
      <w:pPr>
        <w:pStyle w:val="10"/>
        <w:spacing w:line="240" w:lineRule="atLeast"/>
        <w:ind w:firstLine="567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Управляющая фирма</w:t>
      </w:r>
    </w:p>
    <w:p w:rsidR="00923B43" w:rsidRDefault="000974AB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Анализ</w:t>
      </w: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6" type="#_x0000_t102" style="position:absolute;left:0;text-align:left;margin-left:286.5pt;margin-top:11.4pt;width:14.4pt;height:28.8pt;z-index:251657728;mso-position-horizontal:absolute;mso-position-horizontal-relative:text;mso-position-vertical:absolute;mso-position-vertical-relative:text" o:allowincell="f"/>
        </w:pict>
      </w:r>
      <w:r w:rsidR="000974AB">
        <w:rPr>
          <w:rFonts w:ascii="Courier New" w:hAnsi="Courier New"/>
          <w:sz w:val="28"/>
        </w:rPr>
        <w:t xml:space="preserve">              ключевых</w:t>
      </w: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5" type="#_x0000_t99" style="position:absolute;left:0;text-align:left;margin-left:-12.3pt;margin-top:6.35pt;width:122.4pt;height:129.6pt;rotation:-270;flip:x;z-index:251656704;mso-position-horizontal:absolute;mso-position-horizontal-relative:text;mso-position-vertical:absolute;mso-position-vertical-relative:text" o:allowincell="f" adj=",-1590820,8983"/>
        </w:pict>
      </w:r>
      <w:r w:rsidR="000974AB">
        <w:rPr>
          <w:rFonts w:ascii="Courier New" w:hAnsi="Courier New"/>
          <w:sz w:val="28"/>
        </w:rPr>
        <w:t xml:space="preserve">             показателей,        - Данные   </w:t>
      </w: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 id="_x0000_s1037" type="#_x0000_t99" style="position:absolute;left:0;text-align:left;margin-left:286.5pt;margin-top:15.7pt;width:21.6pt;height:28.8pt;z-index:251658752;mso-position-horizontal:absolute;mso-position-horizontal-relative:text;mso-position-vertical:absolute;mso-position-vertical-relative:text" o:allowincell="f"/>
        </w:pict>
      </w:r>
      <w:r>
        <w:rPr>
          <w:rFonts w:ascii="Courier New" w:hAnsi="Courier New"/>
          <w:noProof/>
          <w:snapToGrid/>
          <w:sz w:val="28"/>
        </w:rPr>
        <w:pict>
          <v:shape id="_x0000_s1032" type="#_x0000_t102" style="position:absolute;left:0;text-align:left;margin-left:5.7pt;margin-top:8.5pt;width:57.6pt;height:100.8pt;flip:y;z-index:251653632;mso-position-horizontal:absolute;mso-position-horizontal-relative:text;mso-position-vertical:absolute;mso-position-vertical-relative:text" o:allowincell="f" adj="15590,20634,8721"/>
        </w:pict>
      </w:r>
      <w:r w:rsidR="000974AB">
        <w:rPr>
          <w:rFonts w:ascii="Courier New" w:hAnsi="Courier New"/>
          <w:sz w:val="28"/>
        </w:rPr>
        <w:t xml:space="preserve">            поддержка при-  </w:t>
      </w:r>
    </w:p>
    <w:p w:rsidR="00923B43" w:rsidRDefault="000974AB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нятия решений          - Команды </w:t>
      </w:r>
    </w:p>
    <w:p w:rsidR="00923B43" w:rsidRDefault="000974AB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                  </w:t>
      </w: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.1pt;margin-top:4.1pt;width:259.2pt;height:36pt;z-index:251651584;mso-position-horizontal:absolute;mso-position-horizontal-relative:text;mso-position-vertical:absolute;mso-position-vertical-relative:text" o:allowincell="f">
            <v:textbox>
              <w:txbxContent>
                <w:p w:rsidR="00923B43" w:rsidRDefault="000974AB">
                  <w:pPr>
                    <w:pStyle w:val="a7"/>
                  </w:pPr>
                  <w:r>
                    <w:t>Интерфейс аналитических данных и управляющих воздействий</w:t>
                  </w:r>
                </w:p>
              </w:txbxContent>
            </v:textbox>
          </v:shape>
        </w:pict>
      </w:r>
    </w:p>
    <w:p w:rsidR="00923B43" w:rsidRDefault="00923B43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 id="_x0000_s1034" type="#_x0000_t99" style="position:absolute;left:0;text-align:left;margin-left:-84.3pt;margin-top:21.3pt;width:104.4pt;height:90pt;rotation:-90;flip:y;z-index:251655680;mso-position-horizontal:absolute;mso-position-horizontal-relative:text;mso-position-vertical:absolute;mso-position-vertical-relative:text" o:allowincell="f" adj="9933242,-1729957,8693"/>
        </w:pict>
      </w:r>
      <w:r w:rsidR="000974AB">
        <w:rPr>
          <w:rFonts w:ascii="Courier New" w:hAnsi="Courier New"/>
          <w:sz w:val="28"/>
        </w:rPr>
        <w:t xml:space="preserve">      Учет финансовых потоков</w:t>
      </w: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 id="_x0000_s1033" type="#_x0000_t102" style="position:absolute;left:0;text-align:left;margin-left:-37.5pt;margin-top:12.65pt;width:43.2pt;height:108pt;flip:y;z-index:251654656;mso-position-horizontal:absolute;mso-position-horizontal-relative:text;mso-position-vertical:absolute;mso-position-vertical-relative:text" o:allowincell="f" adj="13180"/>
        </w:pict>
      </w:r>
      <w:r w:rsidR="000974AB">
        <w:rPr>
          <w:rFonts w:ascii="Courier New" w:hAnsi="Courier New"/>
          <w:sz w:val="28"/>
        </w:rPr>
        <w:t xml:space="preserve">     На уровне исполняющих фирм-</w:t>
      </w:r>
    </w:p>
    <w:p w:rsidR="00923B43" w:rsidRDefault="000974AB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Подразделений, контроль и бух-</w:t>
      </w:r>
    </w:p>
    <w:p w:rsidR="00923B43" w:rsidRDefault="000974AB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галтерский учет</w:t>
      </w:r>
    </w:p>
    <w:p w:rsidR="00923B43" w:rsidRDefault="00A92AC7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 id="_x0000_s1030" type="#_x0000_t202" style="position:absolute;left:0;text-align:left;margin-left:-1.5pt;margin-top:1.1pt;width:374.4pt;height:36pt;z-index:251652608;mso-position-horizontal:absolute;mso-position-horizontal-relative:text;mso-position-vertical:absolute;mso-position-vertical-relative:text" o:allowincell="f">
            <v:textbox>
              <w:txbxContent>
                <w:p w:rsidR="00923B43" w:rsidRDefault="000974AB">
                  <w:pPr>
                    <w:pStyle w:val="1"/>
                  </w:pPr>
                  <w:r>
                    <w:t>Детализация финансовых потоков</w:t>
                  </w:r>
                </w:p>
              </w:txbxContent>
            </v:textbox>
          </v:shape>
        </w:pict>
      </w:r>
    </w:p>
    <w:p w:rsidR="00923B43" w:rsidRDefault="00923B43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Первичный учет на уровне подразделений </w:t>
      </w:r>
    </w:p>
    <w:p w:rsidR="00923B43" w:rsidRDefault="000974AB">
      <w:pPr>
        <w:pStyle w:val="10"/>
        <w:spacing w:line="240" w:lineRule="atLeast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фирм в составе корпораций</w:t>
      </w:r>
    </w:p>
    <w:p w:rsidR="00923B43" w:rsidRDefault="00A92AC7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line id="_x0000_s1027" style="position:absolute;left:0;text-align:left;z-index:251649536;mso-position-horizontal:absolute;mso-position-horizontal-relative:text;mso-position-vertical:absolute;mso-position-vertical-relative:text" from="-15.9pt,1pt" to="387.3pt,1pt" o:allowincell="f"/>
        </w:pict>
      </w:r>
    </w:p>
    <w:p w:rsidR="00923B43" w:rsidRDefault="000974AB">
      <w:pPr>
        <w:pStyle w:val="10"/>
        <w:spacing w:line="360" w:lineRule="auto"/>
        <w:ind w:firstLine="567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рис. 1. Секционирование структуры корпоративной информационной системы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Сначала разрабатываются методики учета и управления, корпоративные стандарты взаимодействия модулей и сразу после этого – модули автоматизации работы головной компании. На первых этапах работы обобщенные аналитические данные можно вводить в систему вручную, а также получать из старых программ автоматизации, уже работающих на фирме.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На следующих этапах развития корпоративной информационной системы автоматизируются участки, создающие первичные документы. Например, получение, отпуск товаров, планирование финансовых операций, бухгалтерский учет и т.д. эти модули подключаются к корпоративной информационной системе через интерфейсы данных, что уменьшает вероятность возникновения случайных ошибок при –вводе данных вручную. 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следующих этапах автоматизируется процесс передачи управляющих данных (планы, бюджеты и т.п.).</w:t>
      </w:r>
    </w:p>
    <w:p w:rsidR="00923B43" w:rsidRDefault="00923B43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Среди российских разработок корпоративных систем можно выделить корпоративную систему компании "Инфософт". Она базируется на использовании клиент-серверной технологии и может работать с современными операционными системами. Одно из наиболее важных ее достоинств  - встроенная поддержка нескольких СУБД. Такая возможность позволяет подобрать рациональное по соотношению цена/производительность решение для крупных, средних и даже относительно небольших пользователей.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Система предназначена не только для автоматизации бухгалтерского и управленческого учета, но и всех стадий производственного процесса, от стадии планирования производственных заданий и технической подготовки производства до выпуска, складирования и реализации готовой продукции.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sz w:val="28"/>
        </w:rPr>
        <w:t xml:space="preserve">В данную корпоративную информационную систему входят модули "бухгалтерский учет и отчетность", "технико-экономическое планирование", "анализ финансово-хозяйственной деятельности".      </w:t>
      </w:r>
      <w:r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b/>
          <w:sz w:val="28"/>
        </w:rPr>
        <w:t>Эскизный проект</w:t>
      </w:r>
    </w:p>
    <w:p w:rsidR="00923B43" w:rsidRDefault="00A92AC7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 id="_x0000_s1038" type="#_x0000_t202" style="position:absolute;left:0;text-align:left;margin-left:92.1pt;margin-top:14.4pt;width:201.6pt;height:57.6pt;z-index:251659776;mso-position-horizontal:absolute;mso-position-horizontal-relative:text;mso-position-vertical:absolute;mso-position-vertical-relative:text" o:allowincell="f">
            <v:textbox>
              <w:txbxContent>
                <w:p w:rsidR="00923B43" w:rsidRDefault="000974AB">
                  <w:pPr>
                    <w:pStyle w:val="2"/>
                  </w:pPr>
                  <w:r>
                    <w:t>Автоматизированные информационные технологии</w:t>
                  </w:r>
                </w:p>
              </w:txbxContent>
            </v:textbox>
          </v:shape>
        </w:pict>
      </w: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A92AC7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shape id="_x0000_s1039" type="#_x0000_t202" style="position:absolute;left:0;text-align:left;margin-left:178.5pt;margin-top:10.65pt;width:259.2pt;height:57.6pt;z-index:251660800;mso-position-horizontal:absolute;mso-position-horizontal-relative:text;mso-position-vertical:absolute;mso-position-vertical-relative:text" o:allowincell="f">
            <v:textbox>
              <w:txbxContent>
                <w:p w:rsidR="00923B43" w:rsidRDefault="000974AB">
                  <w:pPr>
                    <w:pStyle w:val="2"/>
                  </w:pPr>
                  <w:r>
                    <w:t>Сфера функционирования объекта управления – финансовая система организации</w:t>
                  </w:r>
                </w:p>
              </w:txbxContent>
            </v:textbox>
          </v:shape>
        </w:pict>
      </w:r>
    </w:p>
    <w:p w:rsidR="00923B43" w:rsidRDefault="00A92AC7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line id="_x0000_s1045" style="position:absolute;left:0;text-align:left;z-index:251666944;mso-position-horizontal:absolute;mso-position-horizontal-relative:text;mso-position-vertical:absolute;mso-position-vertical-relative:text" from="113.7pt,15.7pt" to="178.5pt,15.7pt" o:allowincell="f"/>
        </w:pict>
      </w: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A92AC7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line id="_x0000_s1042" style="position:absolute;left:0;text-align:left;z-index:251663872;mso-position-horizontal:absolute;mso-position-horizontal-relative:text;mso-position-vertical:absolute;mso-position-vertical-relative:text" from="113.7pt,-142.1pt" to="113.7pt,196.3pt" o:allowincell="f"/>
        </w:pict>
      </w:r>
      <w:r>
        <w:rPr>
          <w:rFonts w:ascii="Courier New" w:hAnsi="Courier New"/>
          <w:noProof/>
          <w:snapToGrid/>
          <w:sz w:val="28"/>
        </w:rPr>
        <w:pict>
          <v:shape id="_x0000_s1040" type="#_x0000_t202" style="position:absolute;left:0;text-align:left;margin-left:178.5pt;margin-top:16.3pt;width:259.2pt;height:115.2pt;z-index:251661824;mso-position-horizontal:absolute;mso-position-horizontal-relative:text;mso-position-vertical:absolute;mso-position-vertical-relative:text" o:allowincell="f">
            <v:textbox>
              <w:txbxContent>
                <w:p w:rsidR="00923B43" w:rsidRDefault="000974AB">
                  <w:pPr>
                    <w:pStyle w:val="2"/>
                  </w:pPr>
                  <w:r>
                    <w:t>Виды осуществляемых процессов управления:</w:t>
                  </w:r>
                </w:p>
                <w:p w:rsidR="00923B43" w:rsidRDefault="000974A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 Планирование</w:t>
                  </w:r>
                </w:p>
                <w:p w:rsidR="00923B43" w:rsidRDefault="000974AB">
                  <w:pPr>
                    <w:numPr>
                      <w:ilvl w:val="0"/>
                      <w:numId w:val="2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Учет </w:t>
                  </w:r>
                </w:p>
                <w:p w:rsidR="00923B43" w:rsidRDefault="000974AB">
                  <w:pPr>
                    <w:numPr>
                      <w:ilvl w:val="0"/>
                      <w:numId w:val="2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Анализ</w:t>
                  </w:r>
                </w:p>
                <w:p w:rsidR="00923B43" w:rsidRDefault="000974AB">
                  <w:pPr>
                    <w:numPr>
                      <w:ilvl w:val="0"/>
                      <w:numId w:val="2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Регулирование</w:t>
                  </w:r>
                </w:p>
              </w:txbxContent>
            </v:textbox>
          </v:shape>
        </w:pict>
      </w: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</w:p>
    <w:p w:rsidR="00923B43" w:rsidRDefault="00A92AC7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line id="_x0000_s1044" style="position:absolute;left:0;text-align:left;z-index:251665920;mso-position-horizontal:absolute;mso-position-horizontal-relative:text;mso-position-vertical:absolute;mso-position-vertical-relative:text" from="113.7pt,2.55pt" to="178.5pt,2.55pt" o:allowincell="f"/>
        </w:pict>
      </w:r>
    </w:p>
    <w:p w:rsidR="00923B43" w:rsidRDefault="00A92AC7">
      <w:pPr>
        <w:pStyle w:val="10"/>
        <w:spacing w:line="360" w:lineRule="auto"/>
        <w:ind w:firstLine="709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line id="_x0000_s1043" style="position:absolute;left:0;text-align:left;z-index:251664896;mso-position-horizontal:absolute;mso-position-horizontal-relative:text;mso-position-vertical:absolute;mso-position-vertical-relative:text" from="113.7pt,101.15pt" to="178.5pt,101.15pt" o:allowincell="f"/>
        </w:pict>
      </w:r>
      <w:r>
        <w:rPr>
          <w:rFonts w:ascii="Courier New" w:hAnsi="Courier New"/>
          <w:noProof/>
          <w:snapToGrid/>
          <w:sz w:val="28"/>
        </w:rPr>
        <w:pict>
          <v:shape id="_x0000_s1041" type="#_x0000_t202" style="position:absolute;left:0;text-align:left;margin-left:178.5pt;margin-top:72.35pt;width:259.2pt;height:93.6pt;z-index:251662848;mso-position-horizontal:absolute;mso-position-horizontal-relative:text;mso-position-vertical:absolute;mso-position-vertical-relative:text" o:allowincell="f">
            <v:textbox>
              <w:txbxContent>
                <w:p w:rsidR="00923B43" w:rsidRDefault="000974AB">
                  <w:pPr>
                    <w:pStyle w:val="2"/>
                  </w:pPr>
                  <w:r>
                    <w:t>Уровень в системе корпорации:</w:t>
                  </w:r>
                </w:p>
                <w:p w:rsidR="00923B43" w:rsidRDefault="000974A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начального уровня отдельных фирм в составе корпорации до стратегического планирования и управления в масштабах корпорации вцелом</w:t>
                  </w:r>
                </w:p>
              </w:txbxContent>
            </v:textbox>
          </v:shape>
        </w:pict>
      </w:r>
      <w:r w:rsidR="000974AB">
        <w:rPr>
          <w:rFonts w:ascii="Courier New" w:hAnsi="Courier New"/>
          <w:sz w:val="28"/>
        </w:rPr>
        <w:br w:type="page"/>
      </w:r>
    </w:p>
    <w:p w:rsidR="00923B43" w:rsidRDefault="000974AB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Заключение 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заключение работы мне хотелось бы отметить наиболее существенные, на мой взгляд, моменты.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Современный уровень информатизации общества предопределяет использование новейших технических, технологических, программных средств в различных информационных системах экономических объектов.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Основные требования к компьютерному анализу: своевременное и полное удовлетворение вычислительных и информационных потребностей специалиста при проведении анализа; минимальное время ответа на аналитические запросы; возможность представления выходной информации в табличной и графической формах; возможность внесения корректив в методику расчетов и в формы отображения конечного результата; работа в составе вычислительной сети; простота диалога в системе человек-машина.</w:t>
      </w:r>
    </w:p>
    <w:p w:rsidR="00923B43" w:rsidRDefault="000974AB">
      <w:pPr>
        <w:pStyle w:val="10"/>
        <w:spacing w:line="360" w:lineRule="auto"/>
        <w:ind w:firstLine="567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Автоматизированное рабочее место специалиста – это инструмент рационализации и интенсификации управленческой деятельности. Оно имеет проблемно-профессиональную ориентацию на конкретную предметную область и представляют собой средство общения специалиста с автоматизированными информационными системами.</w:t>
      </w: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</w:p>
    <w:p w:rsidR="00923B43" w:rsidRDefault="000974AB">
      <w:pPr>
        <w:pStyle w:val="10"/>
        <w:spacing w:line="360" w:lineRule="auto"/>
        <w:ind w:left="320" w:firstLine="0"/>
        <w:jc w:val="left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Список использованной литературы :</w:t>
      </w:r>
    </w:p>
    <w:p w:rsidR="00923B43" w:rsidRDefault="000974AB">
      <w:pPr>
        <w:pStyle w:val="10"/>
        <w:numPr>
          <w:ilvl w:val="0"/>
          <w:numId w:val="22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"Автоматизированные информационные технологии в экономике" – п/ред Г.А. титоренко – М, 1999г.</w:t>
      </w:r>
    </w:p>
    <w:p w:rsidR="00923B43" w:rsidRDefault="000974AB">
      <w:pPr>
        <w:pStyle w:val="10"/>
        <w:numPr>
          <w:ilvl w:val="0"/>
          <w:numId w:val="22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М.И. Баканов, А.Д. Шеремет "Теория экономического анализа" – М, 2000г.</w:t>
      </w:r>
    </w:p>
    <w:p w:rsidR="00923B43" w:rsidRDefault="000974AB">
      <w:pPr>
        <w:pStyle w:val="10"/>
        <w:numPr>
          <w:ilvl w:val="0"/>
          <w:numId w:val="22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Л.А. Вдовенко "Системно-информационный подход к оценке экономической деятельности промышленных предприятий" – М, 1996г.</w:t>
      </w:r>
    </w:p>
    <w:p w:rsidR="00923B43" w:rsidRDefault="000974AB">
      <w:pPr>
        <w:pStyle w:val="10"/>
        <w:numPr>
          <w:ilvl w:val="0"/>
          <w:numId w:val="22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"Компьютерные информационные системы управленческой деятельности" – п/ред г.А. Титоренко – М, 1993г.</w:t>
      </w:r>
    </w:p>
    <w:p w:rsidR="00923B43" w:rsidRDefault="000974AB">
      <w:pPr>
        <w:pStyle w:val="10"/>
        <w:numPr>
          <w:ilvl w:val="0"/>
          <w:numId w:val="22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В. Баронов, Ю. Попов "Управление предприятием: в поисках системы"//Автоматизация бухгалтерского учета и финансово-хозяйственной деятельности предприятий</w:t>
      </w:r>
    </w:p>
    <w:p w:rsidR="00923B43" w:rsidRDefault="000974AB">
      <w:pPr>
        <w:pStyle w:val="10"/>
        <w:numPr>
          <w:ilvl w:val="0"/>
          <w:numId w:val="22"/>
        </w:numPr>
        <w:spacing w:line="360" w:lineRule="auto"/>
        <w:jc w:val="lef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Мареев "Эффект титаника" // Автоматизация бухгалтерского учета и финансово-хозяйственной деятельности предприятий</w:t>
      </w: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ind w:left="320" w:firstLine="0"/>
        <w:jc w:val="left"/>
        <w:rPr>
          <w:rFonts w:ascii="Courier New" w:hAnsi="Courier New"/>
          <w:sz w:val="28"/>
        </w:rPr>
      </w:pPr>
    </w:p>
    <w:p w:rsidR="00923B43" w:rsidRDefault="00923B43">
      <w:pPr>
        <w:pStyle w:val="10"/>
        <w:spacing w:line="360" w:lineRule="auto"/>
        <w:jc w:val="left"/>
        <w:rPr>
          <w:rFonts w:ascii="Courier New" w:hAnsi="Courier New"/>
          <w:sz w:val="28"/>
        </w:rPr>
      </w:pPr>
      <w:bookmarkStart w:id="0" w:name="_GoBack"/>
      <w:bookmarkEnd w:id="0"/>
    </w:p>
    <w:sectPr w:rsidR="00923B43">
      <w:headerReference w:type="even" r:id="rId7"/>
      <w:headerReference w:type="default" r:id="rId8"/>
      <w:pgSz w:w="11900" w:h="16820"/>
      <w:pgMar w:top="964" w:right="624" w:bottom="1134" w:left="17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43" w:rsidRDefault="000974AB">
      <w:r>
        <w:separator/>
      </w:r>
    </w:p>
  </w:endnote>
  <w:endnote w:type="continuationSeparator" w:id="0">
    <w:p w:rsidR="00923B43" w:rsidRDefault="0009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43" w:rsidRDefault="000974AB">
      <w:r>
        <w:separator/>
      </w:r>
    </w:p>
  </w:footnote>
  <w:footnote w:type="continuationSeparator" w:id="0">
    <w:p w:rsidR="00923B43" w:rsidRDefault="000974AB">
      <w:r>
        <w:continuationSeparator/>
      </w:r>
    </w:p>
  </w:footnote>
  <w:footnote w:id="1">
    <w:p w:rsidR="00923B43" w:rsidRDefault="000974AB">
      <w:pPr>
        <w:pStyle w:val="a5"/>
      </w:pPr>
      <w:r>
        <w:rPr>
          <w:rStyle w:val="a6"/>
        </w:rPr>
        <w:footnoteRef/>
      </w:r>
      <w:r>
        <w:t xml:space="preserve"> "Автоматизированные информационные технологии в экономике" – п/ред Г.А. Титоренко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43" w:rsidRDefault="000974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3B43" w:rsidRDefault="00923B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43" w:rsidRDefault="000974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2AC7">
      <w:rPr>
        <w:rStyle w:val="a4"/>
        <w:noProof/>
      </w:rPr>
      <w:t>1</w:t>
    </w:r>
    <w:r>
      <w:rPr>
        <w:rStyle w:val="a4"/>
      </w:rPr>
      <w:fldChar w:fldCharType="end"/>
    </w:r>
  </w:p>
  <w:p w:rsidR="00923B43" w:rsidRDefault="00923B4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B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65B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324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B614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FC39A0"/>
    <w:multiLevelType w:val="singleLevel"/>
    <w:tmpl w:val="D0CA9326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5">
    <w:nsid w:val="121B49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5C03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042B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63D68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8466A"/>
    <w:multiLevelType w:val="singleLevel"/>
    <w:tmpl w:val="400EA7D4"/>
    <w:lvl w:ilvl="0">
      <w:start w:val="1"/>
      <w:numFmt w:val="decimal"/>
      <w:lvlText w:val="%1."/>
      <w:lvlJc w:val="left"/>
      <w:pPr>
        <w:tabs>
          <w:tab w:val="num" w:pos="815"/>
        </w:tabs>
        <w:ind w:left="815" w:hanging="495"/>
      </w:pPr>
      <w:rPr>
        <w:rFonts w:hint="default"/>
      </w:rPr>
    </w:lvl>
  </w:abstractNum>
  <w:abstractNum w:abstractNumId="10">
    <w:nsid w:val="278D13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2E2E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CAF7E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33246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7258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0C30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7F64369"/>
    <w:multiLevelType w:val="singleLevel"/>
    <w:tmpl w:val="CD7EF000"/>
    <w:lvl w:ilvl="0">
      <w:start w:val="3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17">
    <w:nsid w:val="61C7591D"/>
    <w:multiLevelType w:val="singleLevel"/>
    <w:tmpl w:val="08B8FA54"/>
    <w:lvl w:ilvl="0">
      <w:start w:val="1"/>
      <w:numFmt w:val="decimal"/>
      <w:lvlText w:val="%1."/>
      <w:lvlJc w:val="left"/>
      <w:pPr>
        <w:tabs>
          <w:tab w:val="num" w:pos="815"/>
        </w:tabs>
        <w:ind w:left="815" w:hanging="495"/>
      </w:pPr>
      <w:rPr>
        <w:rFonts w:hint="default"/>
      </w:rPr>
    </w:lvl>
  </w:abstractNum>
  <w:abstractNum w:abstractNumId="18">
    <w:nsid w:val="653436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08603D8"/>
    <w:multiLevelType w:val="singleLevel"/>
    <w:tmpl w:val="3740217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0F24C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5214E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1"/>
  </w:num>
  <w:num w:numId="5">
    <w:abstractNumId w:val="15"/>
  </w:num>
  <w:num w:numId="6">
    <w:abstractNumId w:val="16"/>
  </w:num>
  <w:num w:numId="7">
    <w:abstractNumId w:val="20"/>
  </w:num>
  <w:num w:numId="8">
    <w:abstractNumId w:val="12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3"/>
  </w:num>
  <w:num w:numId="14">
    <w:abstractNumId w:val="8"/>
  </w:num>
  <w:num w:numId="15">
    <w:abstractNumId w:val="13"/>
  </w:num>
  <w:num w:numId="16">
    <w:abstractNumId w:val="7"/>
  </w:num>
  <w:num w:numId="17">
    <w:abstractNumId w:val="5"/>
  </w:num>
  <w:num w:numId="18">
    <w:abstractNumId w:val="6"/>
  </w:num>
  <w:num w:numId="19">
    <w:abstractNumId w:val="10"/>
  </w:num>
  <w:num w:numId="20">
    <w:abstractNumId w:val="18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4AB"/>
    <w:rsid w:val="000974AB"/>
    <w:rsid w:val="00923B43"/>
    <w:rsid w:val="00A9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C01DC8DF-C205-4498-9565-9D2E0512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firstLine="320"/>
      <w:jc w:val="both"/>
    </w:pPr>
    <w:rPr>
      <w:snapToGrid w:val="0"/>
    </w:rPr>
  </w:style>
  <w:style w:type="paragraph" w:customStyle="1" w:styleId="FR1">
    <w:name w:val="FR1"/>
    <w:pPr>
      <w:widowControl w:val="0"/>
      <w:spacing w:line="280" w:lineRule="auto"/>
      <w:jc w:val="both"/>
    </w:pPr>
    <w:rPr>
      <w:rFonts w:ascii="Arial" w:hAnsi="Arial"/>
      <w:b/>
      <w:i/>
      <w:snapToGrid w:val="0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Body Text"/>
    <w:basedOn w:val="a"/>
    <w:semiHidden/>
    <w:pPr>
      <w:jc w:val="center"/>
    </w:pPr>
    <w:rPr>
      <w:sz w:val="24"/>
    </w:rPr>
  </w:style>
  <w:style w:type="paragraph" w:styleId="2">
    <w:name w:val="Body Text 2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3813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" Анализ и совершенствование процесса управления финансовой деятельностью предприятий с использованием информационных технологи"</vt:lpstr>
    </vt:vector>
  </TitlesOfParts>
  <Company>типа для ГУУ (ГАУ)</Company>
  <LinksUpToDate>false</LinksUpToDate>
  <CharactersWithSpaces>25502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</dc:title>
  <dc:subject>Анализ и совершенствование процесса управления финансовой деятельностью предприятий с использованием информационных технологи</dc:subject>
  <dc:creator>Машенька</dc:creator>
  <cp:keywords/>
  <dc:description>Не сдавался._x000d_
Не проверялся._x000d_
Был прислан как образец того, что мне могут написать по этому предмету. Думаю, что можно использовать как реферат.</dc:description>
  <cp:lastModifiedBy>admin</cp:lastModifiedBy>
  <cp:revision>2</cp:revision>
  <cp:lastPrinted>2000-12-06T11:34:00Z</cp:lastPrinted>
  <dcterms:created xsi:type="dcterms:W3CDTF">2014-03-29T01:09:00Z</dcterms:created>
  <dcterms:modified xsi:type="dcterms:W3CDTF">2014-03-29T01:09:00Z</dcterms:modified>
</cp:coreProperties>
</file>