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E9D" w:rsidRPr="00C64835" w:rsidRDefault="00E56F95" w:rsidP="00E56F95">
      <w:pPr>
        <w:pStyle w:val="ab"/>
      </w:pPr>
      <w:r w:rsidRPr="00C64835">
        <w:t>Содержание</w:t>
      </w:r>
    </w:p>
    <w:p w:rsidR="00E56F95" w:rsidRPr="00C64835" w:rsidRDefault="00E56F95" w:rsidP="00E56F95">
      <w:pPr>
        <w:pStyle w:val="ab"/>
      </w:pPr>
    </w:p>
    <w:p w:rsidR="00171CD4" w:rsidRDefault="00171CD4" w:rsidP="00171CD4">
      <w:pPr>
        <w:pStyle w:val="ab"/>
        <w:tabs>
          <w:tab w:val="left" w:leader="dot" w:pos="9214"/>
        </w:tabs>
        <w:ind w:firstLine="0"/>
        <w:jc w:val="left"/>
      </w:pPr>
      <w:r>
        <w:t>Введение</w:t>
      </w:r>
    </w:p>
    <w:p w:rsidR="00171CD4" w:rsidRDefault="00171CD4" w:rsidP="00171CD4">
      <w:pPr>
        <w:pStyle w:val="ab"/>
        <w:ind w:firstLine="0"/>
        <w:jc w:val="left"/>
      </w:pPr>
      <w:r>
        <w:t>Виды кровотечений</w:t>
      </w:r>
    </w:p>
    <w:p w:rsidR="00171CD4" w:rsidRDefault="00171CD4" w:rsidP="00171CD4">
      <w:pPr>
        <w:pStyle w:val="ab"/>
        <w:ind w:firstLine="0"/>
        <w:jc w:val="left"/>
      </w:pPr>
      <w:r>
        <w:t>Острое малокровие</w:t>
      </w:r>
    </w:p>
    <w:p w:rsidR="00171CD4" w:rsidRDefault="00171CD4" w:rsidP="00171CD4">
      <w:pPr>
        <w:pStyle w:val="ab"/>
        <w:ind w:firstLine="0"/>
        <w:jc w:val="left"/>
      </w:pPr>
      <w:r>
        <w:t>Обморок</w:t>
      </w:r>
    </w:p>
    <w:p w:rsidR="00171CD4" w:rsidRDefault="00171CD4" w:rsidP="00171CD4">
      <w:pPr>
        <w:pStyle w:val="ab"/>
        <w:ind w:firstLine="0"/>
        <w:jc w:val="left"/>
      </w:pPr>
      <w:r>
        <w:t>Коллапс</w:t>
      </w:r>
    </w:p>
    <w:p w:rsidR="00171CD4" w:rsidRDefault="00171CD4" w:rsidP="00171CD4">
      <w:pPr>
        <w:pStyle w:val="ab"/>
        <w:ind w:firstLine="0"/>
        <w:jc w:val="left"/>
      </w:pPr>
      <w:r>
        <w:t>Заключение</w:t>
      </w:r>
    </w:p>
    <w:p w:rsidR="00171CD4" w:rsidRDefault="00171CD4" w:rsidP="00171CD4">
      <w:pPr>
        <w:pStyle w:val="ab"/>
        <w:ind w:firstLine="0"/>
        <w:jc w:val="left"/>
      </w:pPr>
      <w:r>
        <w:t>Список литературы</w:t>
      </w:r>
    </w:p>
    <w:p w:rsidR="00E56F95" w:rsidRPr="00C64835" w:rsidRDefault="00E56F95" w:rsidP="00E56F95">
      <w:pPr>
        <w:pStyle w:val="ab"/>
      </w:pPr>
    </w:p>
    <w:p w:rsidR="004C4941" w:rsidRPr="00C64835" w:rsidRDefault="00352E9D" w:rsidP="00E56F95">
      <w:pPr>
        <w:pStyle w:val="ab"/>
      </w:pPr>
      <w:r w:rsidRPr="00C64835">
        <w:br w:type="page"/>
      </w:r>
      <w:bookmarkStart w:id="0" w:name="_Toc255745602"/>
      <w:r w:rsidR="004C4941" w:rsidRPr="00C64835">
        <w:rPr>
          <w:szCs w:val="24"/>
        </w:rPr>
        <w:t>Введение</w:t>
      </w:r>
      <w:bookmarkEnd w:id="0"/>
    </w:p>
    <w:p w:rsidR="00E56F95" w:rsidRPr="00C64835" w:rsidRDefault="00E56F95" w:rsidP="00E56F95">
      <w:pPr>
        <w:pStyle w:val="ab"/>
      </w:pPr>
    </w:p>
    <w:p w:rsidR="004C4941" w:rsidRPr="00C64835" w:rsidRDefault="004C4941" w:rsidP="00E56F95">
      <w:pPr>
        <w:pStyle w:val="ab"/>
      </w:pPr>
      <w:r w:rsidRPr="00C64835">
        <w:t>В данной работе будут рассмотрены виды и признаки кровотечений. Будет рассмотрено острое малокровие: понятие. Симптомы, помощь при малокровии. Понятие обморока, помощь при обмороке, виды обмороков. Понятие коллапса, симптомы и лечение.</w:t>
      </w:r>
    </w:p>
    <w:p w:rsidR="00E56F95" w:rsidRPr="00C64835" w:rsidRDefault="00E56F95" w:rsidP="00E56F95">
      <w:pPr>
        <w:pStyle w:val="ab"/>
      </w:pPr>
    </w:p>
    <w:p w:rsidR="00B86D7F" w:rsidRPr="00C64835" w:rsidRDefault="004C4941" w:rsidP="00E56F95">
      <w:pPr>
        <w:pStyle w:val="ab"/>
      </w:pPr>
      <w:r w:rsidRPr="00C64835">
        <w:br w:type="page"/>
      </w:r>
      <w:bookmarkStart w:id="1" w:name="_Toc255745603"/>
      <w:r w:rsidR="00882947" w:rsidRPr="00C64835">
        <w:t>Виды кровотечений</w:t>
      </w:r>
      <w:bookmarkEnd w:id="1"/>
    </w:p>
    <w:p w:rsidR="00E56F95" w:rsidRPr="00C64835" w:rsidRDefault="00E56F95" w:rsidP="00E56F95">
      <w:pPr>
        <w:pStyle w:val="ab"/>
      </w:pPr>
    </w:p>
    <w:p w:rsidR="00E56F95" w:rsidRPr="00C64835" w:rsidRDefault="00882947" w:rsidP="00E56F95">
      <w:pPr>
        <w:pStyle w:val="ab"/>
      </w:pPr>
      <w:r w:rsidRPr="00C64835">
        <w:t>Кровотечение - излияние крови из кровеносных сосудов при нарушении целостности их стенки. В зависимости от вида поврежденных сосудов кровотечения бывают артериальные, венозные, капиллярные и смешанные. Особую опасность для жизни представляют артериальные кровотечения, когда под большим давлением кровь изливается или наружу, или в полости тела при внутреннем кровотечении. Уменьшение объема циркулирующей крови (в норме у человека примерно 5 л) приводит при этом к ухудшению снабжения кислородом сердца, легких, печени, почек, головного мозга.</w:t>
      </w:r>
    </w:p>
    <w:p w:rsidR="00882947" w:rsidRPr="00C64835" w:rsidRDefault="00882947" w:rsidP="00E56F95">
      <w:pPr>
        <w:pStyle w:val="ab"/>
      </w:pPr>
      <w:r w:rsidRPr="00C64835">
        <w:t>Кровотечения являются наиболее опасным осложнением ран, непосредственно угрожающим жизни. Под кровотечением понимается выхождение крови из поврежденных кровеносных сосудов. Оно может быть первичным, когда возникает сразу же после повреждения сосудов, и вторичным, если появляется спустя некоторое время.</w:t>
      </w:r>
    </w:p>
    <w:p w:rsidR="00882947" w:rsidRPr="00C64835" w:rsidRDefault="00882947" w:rsidP="00E56F95">
      <w:pPr>
        <w:pStyle w:val="ab"/>
      </w:pPr>
      <w:r w:rsidRPr="00C64835">
        <w:t>В зависимости от характера поврежденных сосудов различают артериальные, венозные, капиллярные и паренхиматозные кровотечения.</w:t>
      </w:r>
    </w:p>
    <w:p w:rsidR="00882947" w:rsidRPr="00C64835" w:rsidRDefault="00882947" w:rsidP="00E56F95">
      <w:pPr>
        <w:pStyle w:val="ab"/>
      </w:pPr>
      <w:r w:rsidRPr="00C64835">
        <w:t>Наиболее опасно артериальное кровотечение, при котором за короткий срок из организма может излиться значительное количество крови. Признаками артериального кровотечения являются алая окраска крови, ее вытекание пульсирующей струей. Венозное кровотечение в отличие от артериального характеризуется непрерывным вытеканием крови, имеющей более темный цвет, при этом явной струи не бывает. Капиллярное кровотечение возникает при повреждении мелких сосудов кожи, подкожной клетчатки и мышц. При капиллярном кровотечении кровоточит вся поверхность раны. Паренхиматозное кровотечение возникает при повреждении внутренних органов: печени, селезенки, почек, легких (оно всегда опасно для жизни).</w:t>
      </w:r>
    </w:p>
    <w:p w:rsidR="00882947" w:rsidRPr="00C64835" w:rsidRDefault="00882947" w:rsidP="00E56F95">
      <w:pPr>
        <w:pStyle w:val="ab"/>
      </w:pPr>
      <w:r w:rsidRPr="00C64835">
        <w:t>Кровотечения могут быть наружные и внутренние. При наружном кровотечении кровь вытекает через рану кожных покровов и видимых слизистых оболочек или из полостей.</w:t>
      </w:r>
    </w:p>
    <w:p w:rsidR="00882947" w:rsidRPr="00C64835" w:rsidRDefault="00882947" w:rsidP="00E56F95">
      <w:pPr>
        <w:pStyle w:val="ab"/>
      </w:pPr>
      <w:r w:rsidRPr="00C64835">
        <w:t>При внутреннем кровотечении кровь изливается в ткани, орган или полости, что носит название кровоизлияний. При кровоизлиянии в ткани кровь пропитывает их, образуя припухлость, называемую инфильтратом или кровоподтеком. Если кровь пропитывает ткани неравномерно и вследствие раздвигания их образуется ограниченная полость, наполненная кровью, ее называют гематомой. Острая потеря 1—2 л крови, особенно при тяжелых комбинированных поражениях, может привести к смерти.</w:t>
      </w:r>
    </w:p>
    <w:p w:rsidR="00E56F95" w:rsidRPr="00C64835" w:rsidRDefault="00882947" w:rsidP="00E56F95">
      <w:pPr>
        <w:pStyle w:val="ab"/>
      </w:pPr>
      <w:r w:rsidRPr="00C64835">
        <w:t>Признаки наружных кровотечений:</w:t>
      </w:r>
    </w:p>
    <w:p w:rsidR="00B86D7F" w:rsidRPr="00C64835" w:rsidRDefault="00882947" w:rsidP="00E56F95">
      <w:pPr>
        <w:pStyle w:val="ab"/>
      </w:pPr>
      <w:r w:rsidRPr="00C64835">
        <w:t>артериальное: кровь ярко-красного цвета, изливается пульсирующей струей;</w:t>
      </w:r>
    </w:p>
    <w:p w:rsidR="00B86D7F" w:rsidRPr="00C64835" w:rsidRDefault="00882947" w:rsidP="00E56F95">
      <w:pPr>
        <w:pStyle w:val="ab"/>
      </w:pPr>
      <w:r w:rsidRPr="00C64835">
        <w:t>венозное: кровь темно-красного цвета, вытекает равномерной струей;</w:t>
      </w:r>
    </w:p>
    <w:p w:rsidR="00E56F95" w:rsidRPr="00C64835" w:rsidRDefault="00B86D7F" w:rsidP="00E56F95">
      <w:pPr>
        <w:pStyle w:val="ab"/>
      </w:pPr>
      <w:r w:rsidRPr="00C64835">
        <w:t>к</w:t>
      </w:r>
      <w:r w:rsidR="00882947" w:rsidRPr="00C64835">
        <w:t>апиллярное: кровь выделяется по всей поверхности раны.</w:t>
      </w:r>
    </w:p>
    <w:p w:rsidR="00E56F95" w:rsidRPr="00C64835" w:rsidRDefault="00E56F95" w:rsidP="00E56F95">
      <w:pPr>
        <w:pStyle w:val="ab"/>
      </w:pPr>
      <w:bookmarkStart w:id="2" w:name="_Toc255745604"/>
    </w:p>
    <w:p w:rsidR="00E56F95" w:rsidRPr="00C64835" w:rsidRDefault="00882947" w:rsidP="00E56F95">
      <w:pPr>
        <w:pStyle w:val="ab"/>
      </w:pPr>
      <w:r w:rsidRPr="00C64835">
        <w:t>Острое малокровие</w:t>
      </w:r>
      <w:bookmarkEnd w:id="2"/>
    </w:p>
    <w:p w:rsidR="00E56F95" w:rsidRPr="00C64835" w:rsidRDefault="00E56F95" w:rsidP="00E56F95">
      <w:pPr>
        <w:pStyle w:val="ab"/>
      </w:pPr>
    </w:p>
    <w:p w:rsidR="00E56F95" w:rsidRPr="00C64835" w:rsidRDefault="00882947" w:rsidP="00E56F95">
      <w:pPr>
        <w:pStyle w:val="ab"/>
      </w:pPr>
      <w:r w:rsidRPr="00C64835">
        <w:t>Развивается при значительной потере крови. Потерю крови больные переносят по-разному. Наиболее чувствительны к кровопотере дети и пожилые. Плохо переносят потерю крови длительно болевшие, голодные, усталые, находящиеся в состоянии страха люди.</w:t>
      </w:r>
    </w:p>
    <w:p w:rsidR="00E56F95" w:rsidRPr="00C64835" w:rsidRDefault="00882947" w:rsidP="00E56F95">
      <w:pPr>
        <w:pStyle w:val="ab"/>
      </w:pPr>
      <w:r w:rsidRPr="00C64835">
        <w:t>Взрослый человек может почти совсем не ощущать потери 300—400 мл крови, а для ребенка эта кровопотеря будет смертельной. Одномоментная потеря крови (2—2,5 л) является смертельной.</w:t>
      </w:r>
    </w:p>
    <w:p w:rsidR="007C7E91" w:rsidRPr="00C64835" w:rsidRDefault="00882947" w:rsidP="00E56F95">
      <w:pPr>
        <w:pStyle w:val="ab"/>
      </w:pPr>
      <w:r w:rsidRPr="00C64835">
        <w:t>Потеря 1—1,5 л крови очень опасна и проявляется развитием тяжелой</w:t>
      </w:r>
      <w:r w:rsidR="00E56F95" w:rsidRPr="00C64835">
        <w:t xml:space="preserve"> </w:t>
      </w:r>
      <w:r w:rsidRPr="00C64835">
        <w:t>картины острого малокровия, выражающейся резким нарушением кровообращения и развитием</w:t>
      </w:r>
      <w:r w:rsidR="00E56F95" w:rsidRPr="00C64835">
        <w:t xml:space="preserve"> </w:t>
      </w:r>
      <w:r w:rsidRPr="00C64835">
        <w:t>тяжелого кислородного голодания. Подобное тяжелое состояние может развиться при сравнительно малой кровопотере, но происшедшей очень быстро. О тяжести состояния больного можно судить не только по количеству излившейся крови, но и по уровню артериального давления.</w:t>
      </w:r>
    </w:p>
    <w:p w:rsidR="007C7E91" w:rsidRPr="00C64835" w:rsidRDefault="00882947" w:rsidP="00E56F95">
      <w:pPr>
        <w:pStyle w:val="ab"/>
      </w:pPr>
      <w:r w:rsidRPr="00C64835">
        <w:t>Симптомы острого малокровия очень характерны и не зависят от того, имеется ли у больного наружное или внутреннее кровотечение. Больной жалуется на нарастающую слабость, головокружение, шум в ушах, потемнение и мелькание мушек в глазах, жажду, тошноту, рвоту. Кожные покровы и видимые слизистые оболочки становятся бледными, черты лица заостряются. Больной заторможен, иногда, наоборот, возбужден, дыхание частое, пульс слабого наполнения или совсем не определяется, артериальное .давление низкое. В результате потери крови может наблюдаться потеря сознания, обусловленная обескровливанием мозга, исчезает пульс, не определяется давление, появляются</w:t>
      </w:r>
      <w:r w:rsidR="007C7E91" w:rsidRPr="00C64835">
        <w:t xml:space="preserve"> </w:t>
      </w:r>
      <w:r w:rsidRPr="00C64835">
        <w:t>судороги, непроизвольное отделение кала и мочи. Если экстренно не принять соответствующих мер, наступает смерть.</w:t>
      </w:r>
    </w:p>
    <w:p w:rsidR="0030409D" w:rsidRPr="00C64835" w:rsidRDefault="00882947" w:rsidP="00E56F95">
      <w:pPr>
        <w:pStyle w:val="ab"/>
      </w:pPr>
      <w:r w:rsidRPr="00C64835">
        <w:t>При большой кровопотере и низком давлении может прекратиться кровотечение; тем не менее при оказании первой помощи необходимо наложить на рану давящую повязку, после чего начать проведение противошоковых</w:t>
      </w:r>
      <w:r w:rsidR="00C64835" w:rsidRPr="00C64835">
        <w:t xml:space="preserve"> </w:t>
      </w:r>
      <w:r w:rsidRPr="00C64835">
        <w:t>мероприятий. Пострадавшего следует уложить на ровную поверхность для предупреждения анемизации головного мозга. При значительной кровопотере, вызвавшей обморок, шок, больного (раненого) укладывают в положение, при котором голова находится ниже туловища. В отдельных случаях полезно произвести «самопереливание крови»— лежащему раненому поднимают все конечности, чем достигается временное увеличение количества циркулирующей крови в легких, мозге, почках и других жизненно важных органах. При сохраненном сознании и отсутствии повреждений органов брюшной полости больного можно напоить горячим чаем, минеральной или, если ее нет, простой водой. При терминальных состояниях и остановке сердца проводят оживление. Основным методом лечения острого малокровия является срочное переливание донорской крови, поэтому пострадавшего необходимо как</w:t>
      </w:r>
      <w:r w:rsidR="007C7E91" w:rsidRPr="00C64835">
        <w:t xml:space="preserve"> </w:t>
      </w:r>
      <w:r w:rsidRPr="00C64835">
        <w:t>можно скорее доставить в лечебное учреждение. При транспортировке специальной машиной скорой помощи переливание крови может быть произведено и в машине, так</w:t>
      </w:r>
      <w:r w:rsidR="007C7E91" w:rsidRPr="00C64835">
        <w:t xml:space="preserve"> </w:t>
      </w:r>
      <w:r w:rsidRPr="00C64835">
        <w:t>как в таких машинах имеется запас донорской крови.</w:t>
      </w:r>
    </w:p>
    <w:p w:rsidR="00C64835" w:rsidRPr="00C64835" w:rsidRDefault="00C64835" w:rsidP="00E56F95">
      <w:pPr>
        <w:pStyle w:val="ab"/>
      </w:pPr>
      <w:bookmarkStart w:id="3" w:name="_Toc255745605"/>
    </w:p>
    <w:p w:rsidR="004C4941" w:rsidRPr="00C64835" w:rsidRDefault="004C4941" w:rsidP="00E56F95">
      <w:pPr>
        <w:pStyle w:val="ab"/>
      </w:pPr>
      <w:r w:rsidRPr="00C64835">
        <w:t>Обморок</w:t>
      </w:r>
      <w:bookmarkEnd w:id="3"/>
    </w:p>
    <w:p w:rsidR="00C64835" w:rsidRPr="00C64835" w:rsidRDefault="00C64835" w:rsidP="00E56F95">
      <w:pPr>
        <w:pStyle w:val="ab"/>
      </w:pPr>
    </w:p>
    <w:p w:rsidR="00E56F95" w:rsidRPr="00C64835" w:rsidRDefault="007C7E91" w:rsidP="00E56F95">
      <w:pPr>
        <w:pStyle w:val="ab"/>
      </w:pPr>
      <w:r w:rsidRPr="00C64835">
        <w:t>Обморок - это кратковременная потеря сознания из-за недостаточности кровоснабжения мозга. Обморок происходит из-за внезапного перемещения части крови к сосудам брюшной полости.</w:t>
      </w:r>
    </w:p>
    <w:p w:rsidR="00E56F95" w:rsidRPr="00C64835" w:rsidRDefault="007C7E91" w:rsidP="00E56F95">
      <w:pPr>
        <w:pStyle w:val="ab"/>
      </w:pPr>
      <w:r w:rsidRPr="00C64835">
        <w:t>Причины обморока: сильный испуг, длительное пребывание в душном помещении, нарушение деятельности сердца и т. д. Предрасполагающими факторами являются: анемия, переутомление, инфекционные заболевания.</w:t>
      </w:r>
    </w:p>
    <w:p w:rsidR="00882947" w:rsidRPr="00C64835" w:rsidRDefault="00882947" w:rsidP="00E56F95">
      <w:pPr>
        <w:pStyle w:val="ab"/>
      </w:pPr>
      <w:r w:rsidRPr="00C64835">
        <w:t>Обморок является симптомом какого-либо первичного заболевания. Существует большое количество патологических состояний, сопровождающихся образованием обмороков:</w:t>
      </w:r>
    </w:p>
    <w:p w:rsidR="00E56F95" w:rsidRPr="00C64835" w:rsidRDefault="00882947" w:rsidP="00E56F95">
      <w:pPr>
        <w:pStyle w:val="ab"/>
      </w:pPr>
      <w:r w:rsidRPr="00C64835">
        <w:t>заболевания, сопровождающиеся снижением сердечного выброса</w:t>
      </w:r>
      <w:r w:rsidR="00E56F95" w:rsidRPr="00C64835">
        <w:t xml:space="preserve"> </w:t>
      </w:r>
      <w:r w:rsidRPr="00C64835">
        <w:t xml:space="preserve">— нарушения ритма </w:t>
      </w:r>
      <w:r w:rsidRPr="003B6E95">
        <w:t>сердца</w:t>
      </w:r>
      <w:r w:rsidRPr="00C64835">
        <w:t xml:space="preserve">, </w:t>
      </w:r>
      <w:r w:rsidRPr="003B6E95">
        <w:t>стенозы</w:t>
      </w:r>
      <w:r w:rsidRPr="00C64835">
        <w:t xml:space="preserve"> </w:t>
      </w:r>
      <w:r w:rsidRPr="003B6E95">
        <w:t>аорты</w:t>
      </w:r>
      <w:r w:rsidRPr="00C64835">
        <w:t xml:space="preserve"> или легочных артерий, </w:t>
      </w:r>
      <w:r w:rsidRPr="003B6E95">
        <w:t>инфаркты миокарда</w:t>
      </w:r>
      <w:r w:rsidRPr="00C64835">
        <w:t xml:space="preserve">, приступы </w:t>
      </w:r>
      <w:r w:rsidRPr="003B6E95">
        <w:t>стенокардии</w:t>
      </w:r>
    </w:p>
    <w:p w:rsidR="00E56F95" w:rsidRPr="00C64835" w:rsidRDefault="00882947" w:rsidP="00E56F95">
      <w:pPr>
        <w:pStyle w:val="ab"/>
      </w:pPr>
      <w:r w:rsidRPr="00C64835">
        <w:t>состояния, сопровождающиеся нарушением нервной регуляции сосудов</w:t>
      </w:r>
      <w:r w:rsidR="00E56F95" w:rsidRPr="00C64835">
        <w:t xml:space="preserve"> </w:t>
      </w:r>
      <w:r w:rsidRPr="00C64835">
        <w:t>— например, обморок при глотании, при быстром подъеме из горизонтального положения</w:t>
      </w:r>
    </w:p>
    <w:p w:rsidR="00E56F95" w:rsidRPr="00C64835" w:rsidRDefault="00882947" w:rsidP="00E56F95">
      <w:pPr>
        <w:pStyle w:val="ab"/>
      </w:pPr>
      <w:r w:rsidRPr="00C64835">
        <w:t>состояния пониженного содержания кислорода в крови</w:t>
      </w:r>
      <w:r w:rsidR="00E56F95" w:rsidRPr="00C64835">
        <w:t xml:space="preserve"> </w:t>
      </w:r>
      <w:r w:rsidRPr="00C64835">
        <w:t xml:space="preserve">— </w:t>
      </w:r>
      <w:r w:rsidRPr="003B6E95">
        <w:t>анемии</w:t>
      </w:r>
      <w:r w:rsidRPr="00C64835">
        <w:t xml:space="preserve"> и другие заболевания крови, </w:t>
      </w:r>
      <w:r w:rsidRPr="003B6E95">
        <w:t>гипоксии</w:t>
      </w:r>
      <w:r w:rsidRPr="00C64835">
        <w:t xml:space="preserve"> на высоте в разреженном воздухе или в душных помещениях</w:t>
      </w:r>
    </w:p>
    <w:p w:rsidR="00882947" w:rsidRPr="00C64835" w:rsidRDefault="00882947" w:rsidP="00E56F95">
      <w:pPr>
        <w:pStyle w:val="ab"/>
      </w:pPr>
      <w:r w:rsidRPr="00C64835">
        <w:t>Клинические проявления</w:t>
      </w:r>
    </w:p>
    <w:p w:rsidR="00882947" w:rsidRPr="00C64835" w:rsidRDefault="00882947" w:rsidP="00E56F95">
      <w:pPr>
        <w:pStyle w:val="ab"/>
      </w:pPr>
      <w:r w:rsidRPr="00C64835">
        <w:t>Потере сознания при нем, как правило, предшествует состояния дурноты, тошноты, затуманивания зрения или мелькания «мушек» перед глазами, звоном в ушах. Возникает слабость, иногда зевота, иногда подкашиваются ноги и приближается чувство приближающейся потери сознания. Больные бледнеют, покрываются потом. После этого больной теряет сознание. Кожные покровы пепельно-серые, давление резко снижается, сердечные тоны прослушиваются с трудом. Пульс может быть крайне редким или, напротив частым, но нитевидным, еле прощупываемым. Мышцы резко расслаблены, неврологические рефлексы не обнаруживаются или резко снижены. Зрачки расширены и наблюдается снижение их реакции на свет. Длительность обморока от нескольких секунд до нескольких минут</w:t>
      </w:r>
      <w:r w:rsidR="00E56F95" w:rsidRPr="00C64835">
        <w:t xml:space="preserve"> </w:t>
      </w:r>
      <w:r w:rsidRPr="00C64835">
        <w:t>— обычно 1-2</w:t>
      </w:r>
      <w:r w:rsidR="00E56F95" w:rsidRPr="00C64835">
        <w:t xml:space="preserve"> </w:t>
      </w:r>
      <w:r w:rsidRPr="00C64835">
        <w:t>с. На высоте обморока, особенно при его затяжном течении (более 5 минут) возможно развитие судорожных приступов, непроизвольное мочеиспускание.</w:t>
      </w:r>
    </w:p>
    <w:p w:rsidR="00882947" w:rsidRPr="00C64835" w:rsidRDefault="00882947" w:rsidP="00E56F95">
      <w:pPr>
        <w:pStyle w:val="ab"/>
      </w:pPr>
      <w:r w:rsidRPr="00C64835">
        <w:t>Лечение</w:t>
      </w:r>
    </w:p>
    <w:p w:rsidR="00E56F95" w:rsidRPr="00C64835" w:rsidRDefault="00882947" w:rsidP="00E56F95">
      <w:pPr>
        <w:pStyle w:val="ab"/>
      </w:pPr>
      <w:r w:rsidRPr="00C64835">
        <w:t>Лечение сводится к</w:t>
      </w:r>
      <w:r w:rsidR="007F1775">
        <w:t xml:space="preserve"> </w:t>
      </w:r>
      <w:r w:rsidRPr="00C64835">
        <w:t>терапии основного заболевания</w:t>
      </w:r>
      <w:r w:rsidR="007F1775">
        <w:t xml:space="preserve"> и </w:t>
      </w:r>
      <w:r w:rsidRPr="00C64835">
        <w:t>купированию самого обморочного состояния</w:t>
      </w:r>
    </w:p>
    <w:p w:rsidR="00882947" w:rsidRPr="00C64835" w:rsidRDefault="00882947" w:rsidP="00E56F95">
      <w:pPr>
        <w:pStyle w:val="ab"/>
      </w:pPr>
      <w:r w:rsidRPr="00C64835">
        <w:t>В момент обморока необходимо обеспечить максимальный приток крови к мозгу: больного уложить на спину с приподнятыми ногами; или же усадить с опущенной между коленями головой. Если больной лежит, то голову укладывают набок, чтобы предотвратить западение языка. Кроме того, применяют ряд лекарственных средств для стимуляции сосудистого тонуса и подъема артериального давления.</w:t>
      </w:r>
    </w:p>
    <w:p w:rsidR="00E56F95" w:rsidRPr="00C64835" w:rsidRDefault="00882947" w:rsidP="00E56F95">
      <w:pPr>
        <w:pStyle w:val="ab"/>
      </w:pPr>
      <w:r w:rsidRPr="00C64835">
        <w:t>У человека находящегося в обморочном состоянии кожа бледная, пульс слабый, низкое артериальное давление. Такого человека нужно уложить горизонтально без подушки, ноги нужно немного приподнять, обеспечить доступ свежего воздуха, стесняющую одежду необходимо расстегнуть, грудь и лицо смочить холодной водой, к носу больного поднести ватный тампон, смоченный нашатырным спиртом. Если все принятые меры не эффективны, необходимо срочно вызвать врача.</w:t>
      </w:r>
    </w:p>
    <w:p w:rsidR="00882947" w:rsidRPr="00C64835" w:rsidRDefault="00882947" w:rsidP="00E56F95">
      <w:pPr>
        <w:pStyle w:val="ab"/>
      </w:pPr>
    </w:p>
    <w:p w:rsidR="00882947" w:rsidRPr="00C64835" w:rsidRDefault="00882947" w:rsidP="00E56F95">
      <w:pPr>
        <w:pStyle w:val="ab"/>
      </w:pPr>
      <w:bookmarkStart w:id="4" w:name="_Toc255745606"/>
      <w:r w:rsidRPr="00C64835">
        <w:t>Коллапс</w:t>
      </w:r>
      <w:bookmarkEnd w:id="4"/>
    </w:p>
    <w:p w:rsidR="00C64835" w:rsidRDefault="00C64835" w:rsidP="00E56F95">
      <w:pPr>
        <w:pStyle w:val="ab"/>
      </w:pPr>
    </w:p>
    <w:p w:rsidR="00E56F95" w:rsidRPr="00C64835" w:rsidRDefault="00882947" w:rsidP="00E56F95">
      <w:pPr>
        <w:pStyle w:val="ab"/>
      </w:pPr>
      <w:r w:rsidRPr="00C64835">
        <w:t>Коллапс - это клиническое проявление острой сосудистой недостаточности, сопровождающееся понижением артериального давления.</w:t>
      </w:r>
    </w:p>
    <w:p w:rsidR="00E56F95" w:rsidRPr="00C64835" w:rsidRDefault="00882947" w:rsidP="00E56F95">
      <w:pPr>
        <w:pStyle w:val="ab"/>
      </w:pPr>
      <w:r w:rsidRPr="00C64835">
        <w:t>В большинстве случаев коллапс развивается остро и внезапно. Человек чувствует выраженную слабость, головокружение, шум в ушах, ухудшается зрение ("пелена" перед глазами). Если человек во время коллапса находится в сознании, то он неподвижен и безучастен к окружающему, у него бледная кожа, губы цианотичные (синюшные), конечности холодные, учащённое, поверхностное дыхание. В любой момент человек может потерять сознание. В тяжёлых случаях у больного могут возникнуть судороги.</w:t>
      </w:r>
    </w:p>
    <w:p w:rsidR="00E56F95" w:rsidRPr="00C64835" w:rsidRDefault="00882947" w:rsidP="00E56F95">
      <w:pPr>
        <w:pStyle w:val="ab"/>
      </w:pPr>
      <w:r w:rsidRPr="00C64835">
        <w:t>Причинами возникновения коллапса являются: тяжёлые заболевания (тяжёлая пневмония, перитонит и пр.), отравление химическими веществами, электротравма, перегревание, кровотечение, обезвоживание и т. д.</w:t>
      </w:r>
    </w:p>
    <w:p w:rsidR="00E56F95" w:rsidRPr="00C64835" w:rsidRDefault="00882947" w:rsidP="00E56F95">
      <w:pPr>
        <w:pStyle w:val="ab"/>
      </w:pPr>
      <w:r w:rsidRPr="00C64835">
        <w:t>Механизм развития коллапса заключается в резком снижении тонуса сосудов, из-за этого приток крови к сердцу уменьшается.</w:t>
      </w:r>
    </w:p>
    <w:p w:rsidR="00E56F95" w:rsidRPr="00C64835" w:rsidRDefault="00882947" w:rsidP="00E56F95">
      <w:pPr>
        <w:pStyle w:val="ab"/>
      </w:pPr>
      <w:r w:rsidRPr="00C64835">
        <w:t>Лечение коллапса заключается в обеспечении больному покоя, ему необходимо придать горизонтальное положение без подушки, ноги приподнять, к ногам положить грелки, укрыть одеялом, обеспечить доступ свежего воздуха. Необходимо обязательно вызвать врача т. к. коллапс является опасным состоянием для больного.</w:t>
      </w:r>
    </w:p>
    <w:p w:rsidR="004C4941" w:rsidRPr="00C64835" w:rsidRDefault="00882947" w:rsidP="00E56F95">
      <w:pPr>
        <w:pStyle w:val="ab"/>
      </w:pPr>
      <w:r w:rsidRPr="00C64835">
        <w:br w:type="page"/>
      </w:r>
      <w:bookmarkStart w:id="5" w:name="_Toc255745607"/>
      <w:r w:rsidR="004C4941" w:rsidRPr="00C64835">
        <w:t>Заключение</w:t>
      </w:r>
      <w:bookmarkEnd w:id="5"/>
    </w:p>
    <w:p w:rsidR="00C64835" w:rsidRDefault="00C64835" w:rsidP="00E56F95">
      <w:pPr>
        <w:pStyle w:val="ab"/>
      </w:pPr>
    </w:p>
    <w:p w:rsidR="004C4941" w:rsidRPr="00C64835" w:rsidRDefault="004C4941" w:rsidP="00E56F95">
      <w:pPr>
        <w:pStyle w:val="ab"/>
      </w:pPr>
      <w:r w:rsidRPr="00C64835">
        <w:t>В результате данной работы были рассмотрены понятия. Признаки и лечение:</w:t>
      </w:r>
    </w:p>
    <w:p w:rsidR="004C4941" w:rsidRPr="00C64835" w:rsidRDefault="004C4941" w:rsidP="00E56F95">
      <w:pPr>
        <w:pStyle w:val="ab"/>
      </w:pPr>
      <w:r w:rsidRPr="00C64835">
        <w:t>кровотечения</w:t>
      </w:r>
    </w:p>
    <w:p w:rsidR="004C4941" w:rsidRPr="00C64835" w:rsidRDefault="004C4941" w:rsidP="00E56F95">
      <w:pPr>
        <w:pStyle w:val="ab"/>
      </w:pPr>
      <w:r w:rsidRPr="00C64835">
        <w:t>острое м</w:t>
      </w:r>
      <w:r w:rsidR="007F1775">
        <w:t>а</w:t>
      </w:r>
      <w:r w:rsidRPr="00C64835">
        <w:t>локровие</w:t>
      </w:r>
    </w:p>
    <w:p w:rsidR="004C4941" w:rsidRPr="00C64835" w:rsidRDefault="004C4941" w:rsidP="00E56F95">
      <w:pPr>
        <w:pStyle w:val="ab"/>
      </w:pPr>
      <w:r w:rsidRPr="00C64835">
        <w:t>обморок</w:t>
      </w:r>
    </w:p>
    <w:p w:rsidR="004C4941" w:rsidRPr="00C64835" w:rsidRDefault="004C4941" w:rsidP="00E56F95">
      <w:pPr>
        <w:pStyle w:val="ab"/>
      </w:pPr>
      <w:r w:rsidRPr="00C64835">
        <w:t>коллапс</w:t>
      </w:r>
    </w:p>
    <w:p w:rsidR="00882947" w:rsidRDefault="004C4941" w:rsidP="00E56F95">
      <w:pPr>
        <w:pStyle w:val="ab"/>
      </w:pPr>
      <w:r w:rsidRPr="00C64835">
        <w:br w:type="page"/>
      </w:r>
      <w:bookmarkStart w:id="6" w:name="_Toc255745608"/>
      <w:r w:rsidR="00B86D7F" w:rsidRPr="00C64835">
        <w:t>Список литературы</w:t>
      </w:r>
      <w:bookmarkEnd w:id="6"/>
    </w:p>
    <w:p w:rsidR="00C64835" w:rsidRPr="00C64835" w:rsidRDefault="00C64835" w:rsidP="00E56F95">
      <w:pPr>
        <w:pStyle w:val="ab"/>
      </w:pPr>
    </w:p>
    <w:p w:rsidR="00B86D7F" w:rsidRPr="00C64835" w:rsidRDefault="00B86D7F" w:rsidP="00C64835">
      <w:pPr>
        <w:pStyle w:val="ab"/>
        <w:numPr>
          <w:ilvl w:val="0"/>
          <w:numId w:val="7"/>
        </w:numPr>
        <w:ind w:left="0" w:firstLine="0"/>
        <w:jc w:val="left"/>
      </w:pPr>
      <w:r w:rsidRPr="003B6E95">
        <w:t>http://ru.wikipedia.org/wiki/%D0%9E%D0%B1%D0%BC%D0%BE%D1%80%D0%BE%D0%BA</w:t>
      </w:r>
    </w:p>
    <w:p w:rsidR="00882947" w:rsidRPr="00C64835" w:rsidRDefault="00B86D7F" w:rsidP="00C64835">
      <w:pPr>
        <w:pStyle w:val="ab"/>
        <w:numPr>
          <w:ilvl w:val="0"/>
          <w:numId w:val="7"/>
        </w:numPr>
        <w:ind w:left="0" w:firstLine="0"/>
        <w:jc w:val="left"/>
      </w:pPr>
      <w:r w:rsidRPr="003B6E95">
        <w:t>http://www.cardiogram.ru/ostrysosud.html</w:t>
      </w:r>
    </w:p>
    <w:p w:rsidR="004C4941" w:rsidRPr="00C64835" w:rsidRDefault="004C4941" w:rsidP="00C64835">
      <w:pPr>
        <w:pStyle w:val="ab"/>
        <w:ind w:firstLine="0"/>
        <w:jc w:val="left"/>
      </w:pPr>
      <w:bookmarkStart w:id="7" w:name="_GoBack"/>
      <w:bookmarkEnd w:id="7"/>
    </w:p>
    <w:sectPr w:rsidR="004C4941" w:rsidRPr="00C64835" w:rsidSect="00E56F95">
      <w:footerReference w:type="even" r:id="rId7"/>
      <w:pgSz w:w="11906" w:h="16838" w:code="9"/>
      <w:pgMar w:top="1134" w:right="850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743" w:rsidRDefault="003A5743">
      <w:pPr>
        <w:spacing w:line="240" w:lineRule="auto"/>
      </w:pPr>
      <w:r>
        <w:separator/>
      </w:r>
    </w:p>
  </w:endnote>
  <w:endnote w:type="continuationSeparator" w:id="0">
    <w:p w:rsidR="003A5743" w:rsidRDefault="003A57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E9D" w:rsidRDefault="00352E9D" w:rsidP="00352E9D">
    <w:pPr>
      <w:pStyle w:val="a6"/>
      <w:framePr w:wrap="around" w:vAnchor="text" w:hAnchor="margin" w:xAlign="right" w:y="1"/>
      <w:rPr>
        <w:rStyle w:val="a8"/>
      </w:rPr>
    </w:pPr>
  </w:p>
  <w:p w:rsidR="00352E9D" w:rsidRDefault="00352E9D" w:rsidP="00352E9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743" w:rsidRDefault="003A5743">
      <w:pPr>
        <w:spacing w:line="240" w:lineRule="auto"/>
      </w:pPr>
      <w:r>
        <w:separator/>
      </w:r>
    </w:p>
  </w:footnote>
  <w:footnote w:type="continuationSeparator" w:id="0">
    <w:p w:rsidR="003A5743" w:rsidRDefault="003A57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81A83"/>
    <w:multiLevelType w:val="multilevel"/>
    <w:tmpl w:val="0052A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693AF7"/>
    <w:multiLevelType w:val="hybridMultilevel"/>
    <w:tmpl w:val="8A8A61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0C4483"/>
    <w:multiLevelType w:val="hybridMultilevel"/>
    <w:tmpl w:val="263C3A9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3B915A58"/>
    <w:multiLevelType w:val="hybridMultilevel"/>
    <w:tmpl w:val="7BF4B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F4C5BB3"/>
    <w:multiLevelType w:val="hybridMultilevel"/>
    <w:tmpl w:val="3DC4D5B8"/>
    <w:lvl w:ilvl="0" w:tplc="C0D05D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1A24EE"/>
    <w:multiLevelType w:val="multilevel"/>
    <w:tmpl w:val="DE8C6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E95D2D"/>
    <w:multiLevelType w:val="multilevel"/>
    <w:tmpl w:val="8A8A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2392"/>
    <w:rsid w:val="000F03A5"/>
    <w:rsid w:val="001035D8"/>
    <w:rsid w:val="00171CD4"/>
    <w:rsid w:val="00226A62"/>
    <w:rsid w:val="0030409D"/>
    <w:rsid w:val="00352E9D"/>
    <w:rsid w:val="003A5743"/>
    <w:rsid w:val="003B6E95"/>
    <w:rsid w:val="004C4941"/>
    <w:rsid w:val="00772392"/>
    <w:rsid w:val="007C7E91"/>
    <w:rsid w:val="007F1775"/>
    <w:rsid w:val="00882947"/>
    <w:rsid w:val="00B86D7F"/>
    <w:rsid w:val="00C64835"/>
    <w:rsid w:val="00C96E0B"/>
    <w:rsid w:val="00DE5D75"/>
    <w:rsid w:val="00E2493E"/>
    <w:rsid w:val="00E33047"/>
    <w:rsid w:val="00E5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B9C6C9F-F432-47A0-914B-583ADBBC6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947"/>
    <w:pPr>
      <w:spacing w:line="36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6D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8294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B86D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882947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882947"/>
    <w:pPr>
      <w:spacing w:before="100" w:beforeAutospacing="1" w:after="100" w:afterAutospacing="1"/>
    </w:pPr>
  </w:style>
  <w:style w:type="character" w:customStyle="1" w:styleId="editsection">
    <w:name w:val="editsection"/>
    <w:rsid w:val="00882947"/>
    <w:rPr>
      <w:rFonts w:cs="Times New Roman"/>
    </w:rPr>
  </w:style>
  <w:style w:type="character" w:customStyle="1" w:styleId="mw-headline">
    <w:name w:val="mw-headline"/>
    <w:rsid w:val="00882947"/>
    <w:rPr>
      <w:rFonts w:cs="Times New Roman"/>
    </w:rPr>
  </w:style>
  <w:style w:type="paragraph" w:customStyle="1" w:styleId="announce">
    <w:name w:val="announce"/>
    <w:basedOn w:val="a"/>
    <w:rsid w:val="00882947"/>
    <w:pPr>
      <w:pBdr>
        <w:top w:val="dotted" w:sz="6" w:space="8" w:color="CCCCCC"/>
        <w:left w:val="dotted" w:sz="6" w:space="8" w:color="CCCCCC"/>
        <w:bottom w:val="dotted" w:sz="6" w:space="8" w:color="CCCCCC"/>
        <w:right w:val="dotted" w:sz="6" w:space="8" w:color="CCCCCC"/>
      </w:pBdr>
      <w:spacing w:before="100" w:beforeAutospacing="1" w:after="100" w:afterAutospacing="1"/>
    </w:pPr>
  </w:style>
  <w:style w:type="character" w:styleId="a5">
    <w:name w:val="FollowedHyperlink"/>
    <w:uiPriority w:val="99"/>
    <w:rsid w:val="00B86D7F"/>
    <w:rPr>
      <w:rFonts w:cs="Times New Roman"/>
      <w:color w:val="800080"/>
      <w:u w:val="single"/>
    </w:rPr>
  </w:style>
  <w:style w:type="paragraph" w:styleId="a6">
    <w:name w:val="footer"/>
    <w:basedOn w:val="a"/>
    <w:link w:val="a7"/>
    <w:uiPriority w:val="99"/>
    <w:rsid w:val="00352E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352E9D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352E9D"/>
    <w:pPr>
      <w:tabs>
        <w:tab w:val="right" w:leader="dot" w:pos="9798"/>
      </w:tabs>
    </w:pPr>
  </w:style>
  <w:style w:type="paragraph" w:styleId="a9">
    <w:name w:val="Balloon Text"/>
    <w:basedOn w:val="a"/>
    <w:link w:val="aa"/>
    <w:uiPriority w:val="99"/>
    <w:semiHidden/>
    <w:rsid w:val="00352E9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b">
    <w:name w:val="Аа"/>
    <w:basedOn w:val="a"/>
    <w:qFormat/>
    <w:rsid w:val="00E56F95"/>
    <w:pPr>
      <w:suppressAutoHyphens/>
      <w:ind w:firstLine="709"/>
      <w:contextualSpacing/>
      <w:jc w:val="both"/>
    </w:pPr>
    <w:rPr>
      <w:sz w:val="28"/>
      <w:szCs w:val="22"/>
      <w:lang w:eastAsia="en-US"/>
    </w:rPr>
  </w:style>
  <w:style w:type="paragraph" w:customStyle="1" w:styleId="ac">
    <w:name w:val="Бб"/>
    <w:basedOn w:val="ab"/>
    <w:qFormat/>
    <w:rsid w:val="00E56F95"/>
    <w:pPr>
      <w:ind w:firstLine="0"/>
    </w:pPr>
    <w:rPr>
      <w:sz w:val="20"/>
    </w:rPr>
  </w:style>
  <w:style w:type="paragraph" w:styleId="ad">
    <w:name w:val="header"/>
    <w:basedOn w:val="a"/>
    <w:link w:val="ae"/>
    <w:uiPriority w:val="99"/>
    <w:semiHidden/>
    <w:unhideWhenUsed/>
    <w:rsid w:val="00171CD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locked/>
    <w:rsid w:val="00171CD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19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9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9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9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1509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Виды кровотечений</vt:lpstr>
    </vt:vector>
  </TitlesOfParts>
  <Company>Univer</Company>
  <LinksUpToDate>false</LinksUpToDate>
  <CharactersWithSpaces>10096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Виды кровотечений</dc:title>
  <dc:subject/>
  <dc:creator>Alexander Abrosov</dc:creator>
  <cp:keywords/>
  <dc:description/>
  <cp:lastModifiedBy>admin</cp:lastModifiedBy>
  <cp:revision>2</cp:revision>
  <cp:lastPrinted>2010-03-07T15:18:00Z</cp:lastPrinted>
  <dcterms:created xsi:type="dcterms:W3CDTF">2014-02-21T10:47:00Z</dcterms:created>
  <dcterms:modified xsi:type="dcterms:W3CDTF">2014-02-21T10:47:00Z</dcterms:modified>
</cp:coreProperties>
</file>