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7D" w:rsidRDefault="0001177D" w:rsidP="00E53648">
      <w:pPr>
        <w:spacing w:line="360" w:lineRule="auto"/>
        <w:jc w:val="center"/>
        <w:rPr>
          <w:b/>
          <w:sz w:val="32"/>
          <w:szCs w:val="32"/>
        </w:rPr>
      </w:pPr>
    </w:p>
    <w:p w:rsidR="000707D3" w:rsidRDefault="000707D3" w:rsidP="00E53648">
      <w:pPr>
        <w:spacing w:line="360" w:lineRule="auto"/>
        <w:jc w:val="center"/>
        <w:rPr>
          <w:b/>
          <w:sz w:val="32"/>
          <w:szCs w:val="32"/>
        </w:rPr>
      </w:pPr>
      <w:r w:rsidRPr="00E53648">
        <w:rPr>
          <w:b/>
          <w:sz w:val="32"/>
          <w:szCs w:val="32"/>
        </w:rPr>
        <w:t>Анализ современных образовательных программ для ДОУ.</w:t>
      </w:r>
    </w:p>
    <w:p w:rsidR="000707D3" w:rsidRPr="00E53648" w:rsidRDefault="000707D3" w:rsidP="00E53648">
      <w:pPr>
        <w:spacing w:line="360" w:lineRule="auto"/>
        <w:jc w:val="center"/>
        <w:rPr>
          <w:b/>
          <w:sz w:val="32"/>
          <w:szCs w:val="32"/>
        </w:rPr>
      </w:pP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имеется целый ряд программ для работы с детьми дошкольного возраста. Среди них выделяются комплексные (общеразвивающие) и  специализированные (парциальные, локальные).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Комплексные программы</w:t>
      </w:r>
      <w:r>
        <w:rPr>
          <w:sz w:val="28"/>
          <w:szCs w:val="28"/>
        </w:rPr>
        <w:t xml:space="preserve"> – программы, включающие все основные направления воспитательно-образовательной работы ДОУ.[стр. 13]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Специализированные программы</w:t>
      </w:r>
      <w:r>
        <w:rPr>
          <w:sz w:val="28"/>
          <w:szCs w:val="28"/>
        </w:rPr>
        <w:t xml:space="preserve"> – программы по одному или нескольким направлениям, реализующиеся в рамках основной образовательной деятельности дошкольного образовательного учреждения.[стр.13]</w:t>
      </w:r>
    </w:p>
    <w:p w:rsidR="000707D3" w:rsidRDefault="000707D3" w:rsidP="000021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 дополнительные программы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07D3">
        <w:trPr>
          <w:trHeight w:val="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E2AA2">
              <w:rPr>
                <w:i/>
                <w:sz w:val="28"/>
                <w:szCs w:val="28"/>
              </w:rPr>
              <w:t>Комплексные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E2AA2">
              <w:rPr>
                <w:i/>
                <w:sz w:val="28"/>
                <w:szCs w:val="28"/>
              </w:rPr>
              <w:t>Специализированные программы</w:t>
            </w:r>
          </w:p>
        </w:tc>
      </w:tr>
      <w:tr w:rsidR="000707D3">
        <w:trPr>
          <w:trHeight w:val="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rPr>
                <w:sz w:val="28"/>
                <w:szCs w:val="28"/>
              </w:rPr>
            </w:pPr>
            <w:r w:rsidRPr="003E2AA2">
              <w:rPr>
                <w:sz w:val="28"/>
                <w:szCs w:val="28"/>
              </w:rPr>
              <w:t>«Радуга»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rPr>
                <w:sz w:val="28"/>
                <w:szCs w:val="28"/>
              </w:rPr>
            </w:pPr>
            <w:r w:rsidRPr="003E2AA2">
              <w:rPr>
                <w:sz w:val="28"/>
                <w:szCs w:val="28"/>
              </w:rPr>
              <w:t>«Физическая культура дошкольникам»</w:t>
            </w:r>
          </w:p>
        </w:tc>
      </w:tr>
      <w:tr w:rsidR="000707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2AA2">
              <w:rPr>
                <w:sz w:val="28"/>
                <w:szCs w:val="28"/>
              </w:rPr>
              <w:t xml:space="preserve"> «Детство»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2AA2">
              <w:rPr>
                <w:sz w:val="28"/>
                <w:szCs w:val="28"/>
              </w:rPr>
              <w:t>«Красота. Радость. Творчество»</w:t>
            </w:r>
          </w:p>
        </w:tc>
      </w:tr>
      <w:tr w:rsidR="000707D3" w:rsidRPr="001E13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32"/>
                <w:szCs w:val="28"/>
              </w:rPr>
            </w:pPr>
            <w:r w:rsidRPr="003E2AA2">
              <w:rPr>
                <w:sz w:val="28"/>
                <w:szCs w:val="28"/>
              </w:rPr>
              <w:t>«Из детства в отрочество»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32"/>
                <w:szCs w:val="28"/>
              </w:rPr>
            </w:pPr>
            <w:r w:rsidRPr="003E2AA2">
              <w:rPr>
                <w:sz w:val="32"/>
                <w:szCs w:val="28"/>
              </w:rPr>
              <w:t>«С кисточкой и музыкой в ладошке»</w:t>
            </w:r>
          </w:p>
        </w:tc>
      </w:tr>
      <w:tr w:rsidR="000707D3" w:rsidRPr="001E13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32"/>
                <w:szCs w:val="28"/>
              </w:rPr>
            </w:pPr>
            <w:r w:rsidRPr="003E2AA2">
              <w:rPr>
                <w:sz w:val="32"/>
                <w:szCs w:val="28"/>
              </w:rPr>
              <w:t>«Воспитание и обучение в детском саду»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32"/>
                <w:szCs w:val="28"/>
              </w:rPr>
            </w:pPr>
            <w:r w:rsidRPr="003E2AA2">
              <w:rPr>
                <w:sz w:val="32"/>
                <w:szCs w:val="28"/>
              </w:rPr>
              <w:t>«Рисование и лепка»</w:t>
            </w:r>
          </w:p>
        </w:tc>
      </w:tr>
      <w:tr w:rsidR="000707D3" w:rsidRPr="001E13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32"/>
                <w:szCs w:val="28"/>
              </w:rPr>
            </w:pPr>
            <w:r w:rsidRPr="003E2AA2">
              <w:rPr>
                <w:sz w:val="32"/>
                <w:szCs w:val="28"/>
              </w:rPr>
              <w:t>«Золотой ключик»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3" w:rsidRPr="003E2AA2" w:rsidRDefault="000707D3" w:rsidP="003E2AA2">
            <w:pPr>
              <w:spacing w:line="360" w:lineRule="auto"/>
              <w:jc w:val="both"/>
              <w:rPr>
                <w:sz w:val="32"/>
                <w:szCs w:val="28"/>
              </w:rPr>
            </w:pPr>
            <w:r w:rsidRPr="003E2AA2">
              <w:rPr>
                <w:sz w:val="32"/>
                <w:szCs w:val="28"/>
              </w:rPr>
              <w:t>«Планета - наш дом»</w:t>
            </w:r>
          </w:p>
        </w:tc>
      </w:tr>
    </w:tbl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Целостность образовательного процесса достигается не только путём использования одной основной программы, но и методом квалифицированного подбора специализированных программ.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Одной из главных требований к основным программ (комплексная, набор парциальных) – соблюдение преемственности с программами начального образования.[стр.13]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</w:p>
    <w:p w:rsidR="000707D3" w:rsidRDefault="000707D3" w:rsidP="00E53648">
      <w:pPr>
        <w:spacing w:line="360" w:lineRule="auto"/>
      </w:pPr>
    </w:p>
    <w:p w:rsidR="000707D3" w:rsidRDefault="000707D3" w:rsidP="00E53648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Комплексные программы</w:t>
      </w:r>
      <w:r>
        <w:rPr>
          <w:sz w:val="28"/>
          <w:szCs w:val="28"/>
        </w:rPr>
        <w:t>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В1989 году по заказу Министерства просвещения РСФСР начинает разрабатываться  программа </w:t>
      </w:r>
      <w:r>
        <w:rPr>
          <w:b/>
          <w:sz w:val="28"/>
          <w:szCs w:val="28"/>
        </w:rPr>
        <w:t>«Радуга»</w:t>
      </w:r>
      <w:r>
        <w:rPr>
          <w:sz w:val="28"/>
          <w:szCs w:val="28"/>
        </w:rPr>
        <w:t>.  Авторский коллектив возглавила кандидат педагогических наук Т.Н. Доронова. В настоящее время программа состоит из 5 разделов и предназначена для воспитания и обучения детей от 2 до 7 лет.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Авторы программы назвали её «Радугой» по аналогии с 7 цветами радуги,     т. к. она включает семь важнейших видов деятельности и занятий, в процессе которых происходит развитие ребёнка:</w:t>
      </w:r>
    </w:p>
    <w:p w:rsidR="000707D3" w:rsidRDefault="000707D3" w:rsidP="000021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Красный цвет – физическая культура.</w:t>
      </w:r>
    </w:p>
    <w:p w:rsidR="000707D3" w:rsidRDefault="000707D3" w:rsidP="000021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Оранжевый цвет – игра.</w:t>
      </w:r>
    </w:p>
    <w:p w:rsidR="000707D3" w:rsidRDefault="000707D3" w:rsidP="000021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Желтый цвет – изобразительная деятельность и ручной труд.</w:t>
      </w:r>
    </w:p>
    <w:p w:rsidR="000707D3" w:rsidRDefault="000707D3" w:rsidP="000021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Зелёный цвет – конструирование.</w:t>
      </w:r>
    </w:p>
    <w:p w:rsidR="000707D3" w:rsidRDefault="000707D3" w:rsidP="000021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Голубой цвет – занятия музыкальным и пластическим искусством.</w:t>
      </w:r>
    </w:p>
    <w:p w:rsidR="000707D3" w:rsidRDefault="000707D3" w:rsidP="000021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Синий цвет – занятия по развитию речи и ознакомлению с окружающим миром.</w:t>
      </w:r>
    </w:p>
    <w:p w:rsidR="000707D3" w:rsidRDefault="000707D3" w:rsidP="000021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Фиолетовый цвет – математика.</w:t>
      </w:r>
    </w:p>
    <w:p w:rsidR="000707D3" w:rsidRPr="000021FF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Целью программы</w:t>
      </w:r>
      <w:r w:rsidRPr="00002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0021FF">
        <w:rPr>
          <w:sz w:val="28"/>
          <w:szCs w:val="28"/>
        </w:rPr>
        <w:t>фор</w:t>
      </w:r>
      <w:r>
        <w:rPr>
          <w:sz w:val="28"/>
          <w:szCs w:val="28"/>
        </w:rPr>
        <w:t>мирование таких качеств</w:t>
      </w:r>
      <w:r w:rsidRPr="000021FF">
        <w:rPr>
          <w:sz w:val="28"/>
          <w:szCs w:val="28"/>
        </w:rPr>
        <w:t xml:space="preserve"> личности, как воспитанность, самостоятельность, целеустремлённость, умение поставить перед собой задачу и добиться её решения.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основу программы положена идея о том, что каждый год жизни ребёнка является решающим для становления определённых психических новообразований. Эффективность воспитательно-образовательного процесса зависит от того, насколько конкретная педагогическая работа ориентирована на формирование этих новообразований. Поэтому перед воспитателем стоят следующие задачи: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создать ребёнку возможность радостно и содержательно прожить эти годы;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обеспечить охрану и укрепление его здоровья;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всестороннему и своевременному психическому развитию;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формировать активное и бережно-уважительное отношение к окружающему миру;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приобщать к основным сферам человеческой культуры (труду, знаниям, искусству, морали).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Плюсом этой программы является то, что в методических рекомендациях для каждой возрастной группы приводится примерное планирование педагогической работы на год, раскрывается содержание работы в течение дня: перечень и продолжительность отдельных элементов режима дня, а так же их методическое содержание, цель и средства.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1995году коллективом преподавателей кафедры дошкольной педагогики РГПУ им.А.И. Герцена была разработана программа </w:t>
      </w:r>
      <w:r w:rsidRPr="001E1BD4">
        <w:rPr>
          <w:b/>
          <w:sz w:val="28"/>
          <w:szCs w:val="28"/>
        </w:rPr>
        <w:t>«Детство»</w:t>
      </w:r>
      <w:r>
        <w:rPr>
          <w:sz w:val="28"/>
          <w:szCs w:val="28"/>
        </w:rPr>
        <w:t>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обеспечение целостно развития личности ребёнка в период дошкольного детства: интеллектуального, физического, эмоционально- нравственного, волевого, социально-личностного.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разделено на 4 блока: «Познание», «Гуманное отношение», «Созидание», «Здоровый образ жизни».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социально-личностное развитие ребёнка, воспитание позитивного отношения к окружающему миру, включает новый важный раздел – «Отношение к самому себе».</w:t>
      </w:r>
    </w:p>
    <w:p w:rsidR="000707D3" w:rsidRDefault="000707D3" w:rsidP="0000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трёх частей: младший, средний и  старший дошкольный возраст. Содержание конкретизировано по разделам :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возрастного периода.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сферы деятельности.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задачи воспитания.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(ориентации).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умения.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Уровни усвоения умений.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советы.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литература для чтения, рассказывания, заучивания.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произведения изобразительного и музыкального искусства.</w:t>
      </w:r>
    </w:p>
    <w:p w:rsidR="000707D3" w:rsidRDefault="000707D3" w:rsidP="008A1C4A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</w:t>
      </w:r>
    </w:p>
    <w:p w:rsidR="000707D3" w:rsidRPr="00BD4A83" w:rsidRDefault="000707D3" w:rsidP="00BD4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Плюсом этой программы является то, что предполагается творческое отношение педагога к планированию: педагог самостоятельно выбирает из предложенного содержания то, что может быть реализовано. </w:t>
      </w:r>
      <w:r w:rsidRPr="00BD4A83">
        <w:rPr>
          <w:sz w:val="28"/>
          <w:szCs w:val="28"/>
        </w:rPr>
        <w:t xml:space="preserve">  </w:t>
      </w:r>
    </w:p>
    <w:p w:rsidR="000707D3" w:rsidRDefault="000707D3" w:rsidP="008B12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3D8D">
        <w:rPr>
          <w:sz w:val="28"/>
          <w:szCs w:val="28"/>
        </w:rPr>
        <w:t xml:space="preserve">Программа </w:t>
      </w:r>
      <w:r w:rsidRPr="008B12F8">
        <w:rPr>
          <w:b/>
          <w:sz w:val="28"/>
          <w:szCs w:val="28"/>
        </w:rPr>
        <w:t>«Из детства в отрочество»</w:t>
      </w:r>
      <w:r>
        <w:rPr>
          <w:sz w:val="28"/>
          <w:szCs w:val="28"/>
        </w:rPr>
        <w:t xml:space="preserve"> разработана авторским коллективом под руководством кандидата педагогических наук Т.Н. Дороновой. В основе программы лежит важнейший стратегический принцип современной системы российского образования – его непрерывность. Это и отражает название программы, которое характеризует  непрывную связь дошкольного и младшего школьного возраста.</w:t>
      </w:r>
    </w:p>
    <w:p w:rsidR="000707D3" w:rsidRPr="00ED3D8D" w:rsidRDefault="000707D3" w:rsidP="008B12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указываются характерные особенности различных периодов детства и определяются задачи по двум основным направлениям – «Здоровье» и «Развитие».     </w:t>
      </w:r>
    </w:p>
    <w:p w:rsidR="000707D3" w:rsidRDefault="000707D3" w:rsidP="00ED3D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Плюсом этой программы является то, что программа ориентирует взрослых на личностно ориентированное взаимодействие с ребёнком, участие родителей в воспитании и образовании детей в семье, в детском саду, а затем в школе.</w:t>
      </w:r>
    </w:p>
    <w:p w:rsidR="000707D3" w:rsidRDefault="000707D3" w:rsidP="00ED3D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CF0B53">
        <w:rPr>
          <w:b/>
          <w:sz w:val="28"/>
          <w:szCs w:val="28"/>
        </w:rPr>
        <w:t>«Воспитания и обучения в детском саду»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усовершенствованным вариантом «Программы воспитания и обучения в детском саду»(М.: Просвещение, 1985, отв. Ред. М.А. Васильевой). Программа доработана с учётом новейших достижений современной науки и практики отечественного дошкольного образования.</w:t>
      </w:r>
    </w:p>
    <w:p w:rsidR="000707D3" w:rsidRDefault="000707D3" w:rsidP="00ED3D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качеств.</w:t>
      </w:r>
    </w:p>
    <w:p w:rsidR="000707D3" w:rsidRDefault="000707D3" w:rsidP="00ED3D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по возрастным группам. Она охватывает 4 возрастные периода развития детей: ранний возраст, младший дошкольный возраст, средний возраст, старший дошкольный возраст и имеет определённую структуру:</w:t>
      </w:r>
    </w:p>
    <w:p w:rsidR="000707D3" w:rsidRDefault="000707D3" w:rsidP="00DD7775">
      <w:pPr>
        <w:pStyle w:val="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особенности.</w:t>
      </w:r>
    </w:p>
    <w:p w:rsidR="000707D3" w:rsidRDefault="000707D3" w:rsidP="00DD7775">
      <w:pPr>
        <w:pStyle w:val="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решаются в каждом разделе.</w:t>
      </w:r>
    </w:p>
    <w:p w:rsidR="000707D3" w:rsidRDefault="000707D3" w:rsidP="00DD7775">
      <w:pPr>
        <w:pStyle w:val="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Примерный режим дня.</w:t>
      </w:r>
    </w:p>
    <w:p w:rsidR="000707D3" w:rsidRDefault="000707D3" w:rsidP="00DD7775">
      <w:pPr>
        <w:pStyle w:val="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Разделы программы: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воспитание.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умственное воспитание.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нравственное воспитание.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трудовое воспитание.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литература.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воспитание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воспитание.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культурно-досуговая деятельность.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игра.</w:t>
      </w:r>
    </w:p>
    <w:p w:rsidR="000707D3" w:rsidRDefault="000707D3" w:rsidP="00297A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примерный перечень основные занятия на пятидневную неделю.</w:t>
      </w:r>
    </w:p>
    <w:p w:rsidR="000707D3" w:rsidRPr="00AE1D5D" w:rsidRDefault="000707D3" w:rsidP="00297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Плюсом этой программы является то, что авторы наряду с традиционными методами и приёмами предлагают современные технологии работы с детьми, а так же предоставляют педагогу возможность проявления творчества и самостоятельности. 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820FA2">
        <w:rPr>
          <w:b/>
          <w:sz w:val="28"/>
          <w:szCs w:val="28"/>
        </w:rPr>
        <w:t>«Золотой ключик».</w:t>
      </w:r>
      <w:r>
        <w:rPr>
          <w:sz w:val="28"/>
          <w:szCs w:val="28"/>
        </w:rPr>
        <w:t xml:space="preserve"> Авторы Г.Г. Кравцов, Е.Е. Кравцова, Е.Л. Бережковская, Л.А. Кожарина.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обеспечить преемственность между дошкольным и начальным образованием, создать оптимальные условия для личностного и  психического развития воспитанников. 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семейно-общественного воспитания «Золотой ключик» имеет структуру: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задачи обучения и воспитания.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в семейно-общественном детском центре «Золотой ключик».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принципы организации жизни в группе.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обучения с детьми дошкольного и начального школьного возраста.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начальной школы – детского сада.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темы занятий на семь лет обучения.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Плюсом этой программы является то, что программа рассчитана для работы с детьми от3 до 10 лет. Начальная школа работает непосредственно в детском центре. Школьники приходят по утрам в свою группу, завтракают, идут на уроки, а затем возвращаются в свои группы.</w:t>
      </w: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</w:p>
    <w:p w:rsidR="000707D3" w:rsidRDefault="000707D3" w:rsidP="00A75DE5">
      <w:pPr>
        <w:spacing w:line="360" w:lineRule="auto"/>
        <w:jc w:val="both"/>
        <w:rPr>
          <w:sz w:val="28"/>
          <w:szCs w:val="28"/>
        </w:rPr>
      </w:pPr>
    </w:p>
    <w:p w:rsidR="000707D3" w:rsidRPr="00820FA2" w:rsidRDefault="000707D3" w:rsidP="00820FA2">
      <w:pPr>
        <w:spacing w:line="360" w:lineRule="auto"/>
        <w:jc w:val="center"/>
        <w:rPr>
          <w:b/>
          <w:sz w:val="28"/>
          <w:szCs w:val="28"/>
        </w:rPr>
      </w:pPr>
      <w:r w:rsidRPr="00820FA2">
        <w:rPr>
          <w:b/>
          <w:sz w:val="28"/>
          <w:szCs w:val="28"/>
        </w:rPr>
        <w:t>Специализированные программы.</w:t>
      </w:r>
    </w:p>
    <w:p w:rsidR="000707D3" w:rsidRDefault="000707D3" w:rsidP="00820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физическому воспитанию дошкольников </w:t>
      </w:r>
      <w:r w:rsidRPr="00820FA2">
        <w:rPr>
          <w:b/>
          <w:sz w:val="28"/>
          <w:szCs w:val="28"/>
        </w:rPr>
        <w:t>«Физическая культура – дошкольникам»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Автор Л.Д. Глазырина.</w:t>
      </w:r>
    </w:p>
    <w:p w:rsidR="000707D3" w:rsidRDefault="000707D3" w:rsidP="00820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работы с детьми от 1 до 6.  </w:t>
      </w:r>
    </w:p>
    <w:p w:rsidR="000707D3" w:rsidRDefault="000707D3" w:rsidP="00820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оптимальное реализовать оздоровительное, воспитательное и образовательное направление физического воспитания, учитывая индивидуальные возможности развития ребёнка.</w:t>
      </w:r>
    </w:p>
    <w:p w:rsidR="000707D3" w:rsidRDefault="000707D3" w:rsidP="00820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</w:p>
    <w:p w:rsidR="000707D3" w:rsidRDefault="000707D3" w:rsidP="00A06F53">
      <w:pPr>
        <w:pStyle w:val="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06F53">
        <w:rPr>
          <w:sz w:val="28"/>
          <w:szCs w:val="28"/>
        </w:rPr>
        <w:t>оздоровительное направление</w:t>
      </w:r>
      <w:r>
        <w:rPr>
          <w:sz w:val="28"/>
          <w:szCs w:val="28"/>
        </w:rPr>
        <w:t xml:space="preserve"> – обеспечение качественной работы дошкольных учреждений по укреплению здоровья детей. </w:t>
      </w:r>
    </w:p>
    <w:p w:rsidR="000707D3" w:rsidRDefault="000707D3" w:rsidP="00A06F53">
      <w:pPr>
        <w:pStyle w:val="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воспитательное направление - обеспечение социального формирования личности ребёнка, развитие его творческих сил и способностей.</w:t>
      </w:r>
    </w:p>
    <w:p w:rsidR="000707D3" w:rsidRDefault="000707D3" w:rsidP="00A06F53">
      <w:pPr>
        <w:pStyle w:val="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направление - обеспечение усвоения систематизированных знаний, формирование двигательных умений и навыков.</w:t>
      </w:r>
    </w:p>
    <w:p w:rsidR="000707D3" w:rsidRDefault="000707D3" w:rsidP="009C7BCF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Плюсом этой программы является то, что для каждой возрастной группы выделены различные развивающие упражнения и их дозировка, а так же разнообразные формы работы с детьми по физическому воспитанию и их продолжительность.</w:t>
      </w:r>
    </w:p>
    <w:p w:rsidR="000707D3" w:rsidRDefault="000707D3" w:rsidP="009C7BCF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эстетического воспитания детей 2-7лет </w:t>
      </w:r>
      <w:r w:rsidRPr="00FB0C6F">
        <w:rPr>
          <w:b/>
          <w:sz w:val="28"/>
          <w:szCs w:val="28"/>
        </w:rPr>
        <w:t>«Красота. Радость. Творчество»</w:t>
      </w:r>
      <w:r>
        <w:rPr>
          <w:sz w:val="28"/>
          <w:szCs w:val="28"/>
        </w:rPr>
        <w:t xml:space="preserve"> разработана авторским коллективом Т.С. Комаровой, А.В. Антоновой, М.Б. Зацепиной.</w:t>
      </w:r>
    </w:p>
    <w:p w:rsidR="000707D3" w:rsidRDefault="000707D3" w:rsidP="009C7BCF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разделы: «Искусство в жизни ребёнка», «Эстетическая развивающая среда», «Красота природы», «Знакомство с архитектурой», «Литература», «Изобразительное искусство», «Музыкальная деятельность», «Досуг и творчество», «Творчество».</w:t>
      </w:r>
    </w:p>
    <w:p w:rsidR="000707D3" w:rsidRDefault="000707D3" w:rsidP="009C7BCF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нацелена на приобщение детей к здоровому образу жизни в результате всестороннего воспитания (развитие разнообразных движений, укрепление мышц т.д.)  </w:t>
      </w:r>
    </w:p>
    <w:p w:rsidR="000707D3" w:rsidRDefault="000707D3" w:rsidP="009C7BCF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Плюсом программы является то, что программа эстетического воспитания, образования и развития детей является целостной,  интегрированной по всем направлениям эстетического воспитания, основывающегося на разных видах искусства, осуществляемого средствами природы, эстетической развивающей среды, разнообразной художественно-творческой деятельности. </w:t>
      </w:r>
    </w:p>
    <w:p w:rsidR="000707D3" w:rsidRDefault="000707D3" w:rsidP="009C7BCF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художественно-эстетического цикла </w:t>
      </w:r>
      <w:r w:rsidRPr="00830FFD">
        <w:rPr>
          <w:b/>
          <w:sz w:val="28"/>
          <w:szCs w:val="28"/>
        </w:rPr>
        <w:t>«С кисточкой и музыкой в ладошке»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Авторы Н.Э. Басина, О.А. Суслова. Программа предназначена для работы с детьми 3-7лет.</w:t>
      </w:r>
    </w:p>
    <w:p w:rsidR="000707D3" w:rsidRDefault="000707D3" w:rsidP="009C7BCF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курса «Введение в мир искусства» содержит разделы:</w:t>
      </w:r>
    </w:p>
    <w:p w:rsidR="000707D3" w:rsidRPr="00830FFD" w:rsidRDefault="000707D3" w:rsidP="00830FF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Материал. Природный и неприродный материал и его свойства.</w:t>
      </w:r>
    </w:p>
    <w:p w:rsidR="000707D3" w:rsidRPr="00830FFD" w:rsidRDefault="000707D3" w:rsidP="00830FF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Цвет. Цвет как признак материального мира и цвет как средство искусства. </w:t>
      </w:r>
    </w:p>
    <w:p w:rsidR="000707D3" w:rsidRPr="00830FFD" w:rsidRDefault="000707D3" w:rsidP="00830FF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Звук. </w:t>
      </w:r>
    </w:p>
    <w:p w:rsidR="000707D3" w:rsidRPr="00830FFD" w:rsidRDefault="000707D3" w:rsidP="00830FF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Эмоции. Как переживаемые человеком чувства и как эстетическое переживание мира.</w:t>
      </w:r>
    </w:p>
    <w:p w:rsidR="000707D3" w:rsidRPr="00830FFD" w:rsidRDefault="000707D3" w:rsidP="00830FF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Движение. </w:t>
      </w:r>
    </w:p>
    <w:p w:rsidR="000707D3" w:rsidRPr="00A25D3D" w:rsidRDefault="000707D3" w:rsidP="00830FF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Линия.</w:t>
      </w:r>
    </w:p>
    <w:p w:rsidR="000707D3" w:rsidRPr="00A25D3D" w:rsidRDefault="000707D3" w:rsidP="00A25D3D">
      <w:pPr>
        <w:pStyle w:val="1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5D3D">
        <w:rPr>
          <w:sz w:val="28"/>
          <w:szCs w:val="28"/>
        </w:rPr>
        <w:t>Форма.</w:t>
      </w:r>
    </w:p>
    <w:p w:rsidR="000707D3" w:rsidRPr="00A25D3D" w:rsidRDefault="000707D3" w:rsidP="00A25D3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Фактура.</w:t>
      </w:r>
    </w:p>
    <w:p w:rsidR="000707D3" w:rsidRPr="00A25D3D" w:rsidRDefault="000707D3" w:rsidP="00A25D3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Симметрия. Ритм.</w:t>
      </w:r>
    </w:p>
    <w:p w:rsidR="000707D3" w:rsidRPr="00A25D3D" w:rsidRDefault="000707D3" w:rsidP="00A25D3D">
      <w:pPr>
        <w:pStyle w:val="1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25D3D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как способ осуществления внутренних и внешних связей.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Плюсом этой программы является то, что в</w:t>
      </w:r>
      <w:r w:rsidRPr="00A25D3D">
        <w:rPr>
          <w:sz w:val="28"/>
          <w:szCs w:val="28"/>
        </w:rPr>
        <w:t>се темы</w:t>
      </w:r>
      <w:r>
        <w:rPr>
          <w:sz w:val="28"/>
          <w:szCs w:val="28"/>
        </w:rPr>
        <w:t xml:space="preserve"> находятся во взаимосвязи друг с другом и представлен подробный маршрут путешествия по содержанию курса.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r w:rsidRPr="00A25D3D">
        <w:rPr>
          <w:b/>
          <w:sz w:val="28"/>
          <w:szCs w:val="28"/>
        </w:rPr>
        <w:t>«Рисование и лепка»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О.В. Григорьевой.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развитие творческих способностей дошкольников.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работы с детьми 3-9 лет по изобразительной деятельности. В программе представлен календарно-тематический план по изобразительной деятельности в 4 вариантах,  что даёт педагогу возможность варьировать темп, материалы,  виды искусства в зависимости от способностей детей. Планирование работы осуществляется с учетом индивидуальных особенностей детей.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Плюс программы в том, что к программе представлены 28 конспектов занятий с детьми младшей, средней, подготовительной группы по изодеятельности.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5027FC">
        <w:rPr>
          <w:b/>
          <w:sz w:val="28"/>
          <w:szCs w:val="28"/>
        </w:rPr>
        <w:t>«Музыкальные шедевры»</w:t>
      </w:r>
      <w:r>
        <w:rPr>
          <w:sz w:val="28"/>
          <w:szCs w:val="28"/>
        </w:rPr>
        <w:t xml:space="preserve"> О.П. Радыновой.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формирование основ музыкальной культуры детей дошкольного возраста.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центре программы – развитие творческого слушанья музыки, которое предполагает побуждение детей к проявлениям различных форм творческой активности – музыкальной, музыкально-двигательной, художественной.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музыкальной культуры детей обеспечивается отбором произведений музыкальной классики и народной музыки, являющихся для детей «эталонами красоты». Основной принцип построения программы – тематический. В программу включены 6 тем, которые изучаются в течении одного-двух месяцев и повторяются на новом материале в каждой возрастной группе.</w:t>
      </w:r>
    </w:p>
    <w:p w:rsidR="000707D3" w:rsidRDefault="000707D3" w:rsidP="001E0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Плюсом программы является то, что она представляет собой методически выстроенную систему формирования основ музыкальной культуры детей, включающую принципы,  содержание, методы и формы работы. </w:t>
      </w:r>
    </w:p>
    <w:p w:rsidR="000707D3" w:rsidRDefault="000707D3" w:rsidP="00D870D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экологической направленности </w:t>
      </w:r>
      <w:r w:rsidRPr="00D870DF">
        <w:rPr>
          <w:b/>
          <w:sz w:val="28"/>
          <w:szCs w:val="28"/>
        </w:rPr>
        <w:t>«Планета – наш  дом»</w:t>
      </w:r>
      <w:r>
        <w:rPr>
          <w:b/>
          <w:sz w:val="28"/>
          <w:szCs w:val="28"/>
        </w:rPr>
        <w:t>.</w:t>
      </w:r>
    </w:p>
    <w:p w:rsidR="000707D3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Авторы И.Г. Белавина, Н.Г. Найденская. Программа для детей  от4 до10 лет.</w:t>
      </w:r>
    </w:p>
    <w:p w:rsidR="000707D3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развивать через эмоциональную сферу</w:t>
      </w:r>
      <w:r w:rsidRPr="003E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 к природе. </w:t>
      </w:r>
    </w:p>
    <w:p w:rsidR="000707D3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используются уникальные методики:</w:t>
      </w:r>
    </w:p>
    <w:p w:rsidR="000707D3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рассказывание сказок с использованием «живых картинок»</w:t>
      </w:r>
    </w:p>
    <w:p w:rsidR="000707D3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-показ авторских слайд-фильмов с музыкальным сопровождением</w:t>
      </w:r>
    </w:p>
    <w:p w:rsidR="000707D3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приёмам образной пластики, дыхательной  гимнастики, самомассажа</w:t>
      </w:r>
    </w:p>
    <w:p w:rsidR="000707D3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рисование индивидуальной экологической книги. </w:t>
      </w:r>
    </w:p>
    <w:p w:rsidR="000707D3" w:rsidRPr="00A25D3D" w:rsidRDefault="000707D3" w:rsidP="00D8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Плюсом этой программы является то,  что знакомит детей с миром природы, используя разные средства от пантомимы и загадок до слайдов и химических опытов, а  в конце каждой изучаемой темы  проходит Праздник</w:t>
      </w:r>
      <w:r w:rsidRPr="00A25D3D">
        <w:rPr>
          <w:sz w:val="28"/>
          <w:szCs w:val="28"/>
        </w:rPr>
        <w:t xml:space="preserve">  </w:t>
      </w:r>
      <w:r>
        <w:rPr>
          <w:sz w:val="28"/>
          <w:szCs w:val="28"/>
        </w:rPr>
        <w:t>Книги.</w:t>
      </w:r>
    </w:p>
    <w:p w:rsidR="000707D3" w:rsidRPr="00CF0B53" w:rsidRDefault="000707D3" w:rsidP="00820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0021FF">
      <w:pPr>
        <w:spacing w:line="360" w:lineRule="auto"/>
        <w:jc w:val="both"/>
        <w:rPr>
          <w:b/>
          <w:sz w:val="28"/>
          <w:szCs w:val="28"/>
        </w:rPr>
      </w:pPr>
    </w:p>
    <w:p w:rsidR="000707D3" w:rsidRDefault="000707D3" w:rsidP="00AF41A8">
      <w:pPr>
        <w:spacing w:line="360" w:lineRule="auto"/>
        <w:jc w:val="center"/>
        <w:rPr>
          <w:b/>
          <w:sz w:val="32"/>
          <w:szCs w:val="32"/>
        </w:rPr>
      </w:pPr>
      <w:r w:rsidRPr="00AF41A8">
        <w:rPr>
          <w:b/>
          <w:sz w:val="32"/>
          <w:szCs w:val="32"/>
        </w:rPr>
        <w:t>Список литературы:</w:t>
      </w:r>
    </w:p>
    <w:p w:rsidR="000707D3" w:rsidRPr="00CD76A5" w:rsidRDefault="000707D3" w:rsidP="00CD76A5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D76A5">
        <w:rPr>
          <w:sz w:val="28"/>
          <w:szCs w:val="28"/>
        </w:rPr>
        <w:t>Глазырина Л.Д. Физическая культура дошкольникам. М.:Владос,1999.</w:t>
      </w:r>
    </w:p>
    <w:p w:rsidR="000707D3" w:rsidRPr="00CD76A5" w:rsidRDefault="000707D3" w:rsidP="00AF41A8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D76A5">
        <w:rPr>
          <w:sz w:val="28"/>
          <w:szCs w:val="28"/>
        </w:rPr>
        <w:t xml:space="preserve"> Доронова Т.Н. и др. Из детства в отрочество: программа для родителей и воспитателей по формированию здоровья и развитию детей пятого года жизни. М.,1997.</w:t>
      </w:r>
    </w:p>
    <w:p w:rsidR="000707D3" w:rsidRPr="00CD76A5" w:rsidRDefault="000707D3" w:rsidP="00AF41A8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D76A5">
        <w:rPr>
          <w:sz w:val="28"/>
          <w:szCs w:val="28"/>
        </w:rPr>
        <w:t>Соломенникова О.А. Основные и дополнительные программы ДОУ: метод.пособие. М.: Айрис-пресс, 2006.</w:t>
      </w:r>
    </w:p>
    <w:p w:rsidR="000707D3" w:rsidRPr="00CD76A5" w:rsidRDefault="000707D3" w:rsidP="00AF41A8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D76A5">
        <w:rPr>
          <w:sz w:val="28"/>
          <w:szCs w:val="28"/>
        </w:rPr>
        <w:t xml:space="preserve">Современные образовательные программы для дошкольных учреждений: под. ред. Т.И. Ерофеевой. М.: Академия,2000. </w:t>
      </w:r>
    </w:p>
    <w:p w:rsidR="000707D3" w:rsidRPr="00CD76A5" w:rsidRDefault="000707D3" w:rsidP="00CD76A5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D76A5">
        <w:rPr>
          <w:sz w:val="28"/>
          <w:szCs w:val="28"/>
        </w:rPr>
        <w:t xml:space="preserve"> Детство: программа развития и воспитания детей в детском саду/ под. ред. Т.И. Бабаевой, З.А. Михайловой, Л.М. Гурович. СПб.:Акцидент, 1996.</w:t>
      </w:r>
    </w:p>
    <w:p w:rsidR="000707D3" w:rsidRPr="00CD76A5" w:rsidRDefault="000707D3" w:rsidP="00CD76A5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D76A5">
        <w:rPr>
          <w:sz w:val="28"/>
          <w:szCs w:val="28"/>
        </w:rPr>
        <w:t>Радуга: программа и руководство  для воспитателя / сост.Т.Н. Доронова. М.: Просвещение, 1999.</w:t>
      </w:r>
    </w:p>
    <w:p w:rsidR="000707D3" w:rsidRPr="00CD76A5" w:rsidRDefault="000707D3" w:rsidP="00CD76A5">
      <w:pPr>
        <w:pStyle w:val="1"/>
        <w:spacing w:line="360" w:lineRule="auto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  <w:r w:rsidRPr="00CD76A5">
        <w:rPr>
          <w:sz w:val="28"/>
          <w:szCs w:val="28"/>
        </w:rPr>
        <w:t xml:space="preserve">   </w:t>
      </w: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Default="000707D3" w:rsidP="00CD76A5">
      <w:pPr>
        <w:spacing w:line="360" w:lineRule="auto"/>
        <w:ind w:left="360"/>
        <w:rPr>
          <w:sz w:val="28"/>
          <w:szCs w:val="28"/>
        </w:rPr>
      </w:pPr>
    </w:p>
    <w:p w:rsidR="000707D3" w:rsidRPr="00CD76A5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  <w:r w:rsidRPr="00CD76A5">
        <w:rPr>
          <w:sz w:val="32"/>
          <w:szCs w:val="32"/>
        </w:rPr>
        <w:t>Оренбургский Государственный</w:t>
      </w:r>
    </w:p>
    <w:p w:rsidR="000707D3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  <w:r w:rsidRPr="00CD76A5">
        <w:rPr>
          <w:sz w:val="32"/>
          <w:szCs w:val="32"/>
        </w:rPr>
        <w:t>Педагогический Университет</w:t>
      </w:r>
    </w:p>
    <w:p w:rsidR="000707D3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</w:p>
    <w:p w:rsidR="000707D3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</w:p>
    <w:p w:rsidR="000707D3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</w:p>
    <w:p w:rsidR="000707D3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</w:p>
    <w:p w:rsidR="000707D3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</w:p>
    <w:p w:rsidR="000707D3" w:rsidRDefault="000707D3" w:rsidP="00CD76A5">
      <w:pPr>
        <w:spacing w:line="360" w:lineRule="auto"/>
        <w:ind w:left="360"/>
        <w:jc w:val="center"/>
        <w:rPr>
          <w:sz w:val="32"/>
          <w:szCs w:val="32"/>
        </w:rPr>
      </w:pPr>
    </w:p>
    <w:p w:rsidR="000707D3" w:rsidRPr="00972552" w:rsidRDefault="000707D3" w:rsidP="00CD76A5">
      <w:pPr>
        <w:spacing w:line="360" w:lineRule="auto"/>
        <w:ind w:left="360"/>
        <w:jc w:val="center"/>
        <w:rPr>
          <w:sz w:val="36"/>
          <w:szCs w:val="36"/>
        </w:rPr>
      </w:pPr>
      <w:r w:rsidRPr="00972552">
        <w:rPr>
          <w:sz w:val="36"/>
          <w:szCs w:val="36"/>
        </w:rPr>
        <w:t>Реферат на тему:</w:t>
      </w:r>
    </w:p>
    <w:p w:rsidR="000707D3" w:rsidRDefault="000707D3" w:rsidP="00CD76A5">
      <w:pPr>
        <w:spacing w:line="360" w:lineRule="auto"/>
        <w:ind w:left="360"/>
        <w:jc w:val="center"/>
        <w:rPr>
          <w:b/>
          <w:sz w:val="36"/>
          <w:szCs w:val="36"/>
        </w:rPr>
      </w:pPr>
      <w:r w:rsidRPr="00972552">
        <w:rPr>
          <w:b/>
          <w:sz w:val="36"/>
          <w:szCs w:val="36"/>
        </w:rPr>
        <w:t>Анализ современных образовательных программ для дошкольных учреждений</w:t>
      </w:r>
    </w:p>
    <w:p w:rsidR="000707D3" w:rsidRDefault="000707D3" w:rsidP="00CD76A5">
      <w:pPr>
        <w:spacing w:line="360" w:lineRule="auto"/>
        <w:ind w:left="360"/>
        <w:jc w:val="center"/>
        <w:rPr>
          <w:b/>
          <w:sz w:val="36"/>
          <w:szCs w:val="36"/>
        </w:rPr>
      </w:pPr>
    </w:p>
    <w:p w:rsidR="000707D3" w:rsidRDefault="000707D3" w:rsidP="00CD76A5">
      <w:pPr>
        <w:spacing w:line="360" w:lineRule="auto"/>
        <w:ind w:left="360"/>
        <w:jc w:val="center"/>
        <w:rPr>
          <w:b/>
          <w:sz w:val="36"/>
          <w:szCs w:val="36"/>
        </w:rPr>
      </w:pPr>
    </w:p>
    <w:p w:rsidR="000707D3" w:rsidRDefault="000707D3" w:rsidP="00CD76A5">
      <w:pPr>
        <w:spacing w:line="360" w:lineRule="auto"/>
        <w:ind w:left="360"/>
        <w:jc w:val="center"/>
        <w:rPr>
          <w:b/>
          <w:sz w:val="36"/>
          <w:szCs w:val="36"/>
        </w:rPr>
      </w:pPr>
    </w:p>
    <w:p w:rsidR="000707D3" w:rsidRDefault="000707D3" w:rsidP="00972552">
      <w:pPr>
        <w:spacing w:line="360" w:lineRule="auto"/>
        <w:ind w:left="360"/>
        <w:jc w:val="right"/>
        <w:rPr>
          <w:sz w:val="36"/>
          <w:szCs w:val="36"/>
        </w:rPr>
      </w:pPr>
      <w:r w:rsidRPr="00972552">
        <w:rPr>
          <w:sz w:val="32"/>
          <w:szCs w:val="32"/>
        </w:rPr>
        <w:t xml:space="preserve">Выполнила: </w:t>
      </w:r>
      <w:r>
        <w:rPr>
          <w:sz w:val="32"/>
          <w:szCs w:val="32"/>
        </w:rPr>
        <w:t xml:space="preserve"> </w:t>
      </w:r>
      <w:r w:rsidRPr="00972552">
        <w:rPr>
          <w:sz w:val="32"/>
          <w:szCs w:val="32"/>
        </w:rPr>
        <w:t>студентка</w:t>
      </w:r>
      <w:r>
        <w:rPr>
          <w:sz w:val="32"/>
          <w:szCs w:val="32"/>
        </w:rPr>
        <w:t xml:space="preserve"> </w:t>
      </w:r>
      <w:r w:rsidRPr="00972552"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 </w:t>
      </w:r>
      <w:r w:rsidRPr="00972552">
        <w:rPr>
          <w:sz w:val="32"/>
          <w:szCs w:val="32"/>
        </w:rPr>
        <w:t xml:space="preserve">курса </w:t>
      </w:r>
      <w:r>
        <w:rPr>
          <w:sz w:val="32"/>
          <w:szCs w:val="32"/>
        </w:rPr>
        <w:t xml:space="preserve">   </w:t>
      </w:r>
      <w:r w:rsidRPr="00972552">
        <w:rPr>
          <w:sz w:val="32"/>
          <w:szCs w:val="32"/>
        </w:rPr>
        <w:t>ОЗО</w:t>
      </w:r>
      <w:r>
        <w:rPr>
          <w:sz w:val="32"/>
          <w:szCs w:val="32"/>
        </w:rPr>
        <w:t xml:space="preserve">  </w:t>
      </w:r>
      <w:r>
        <w:rPr>
          <w:sz w:val="36"/>
          <w:szCs w:val="36"/>
        </w:rPr>
        <w:t xml:space="preserve"> </w:t>
      </w:r>
    </w:p>
    <w:p w:rsidR="000707D3" w:rsidRPr="00972552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  <w:r w:rsidRPr="00972552">
        <w:rPr>
          <w:sz w:val="32"/>
          <w:szCs w:val="32"/>
        </w:rPr>
        <w:t xml:space="preserve">факультета ДиНО, отделения ПиМДО </w:t>
      </w: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  <w:r w:rsidRPr="00972552">
        <w:rPr>
          <w:sz w:val="32"/>
          <w:szCs w:val="32"/>
        </w:rPr>
        <w:t>Белкова Галина.</w:t>
      </w:r>
      <w:r>
        <w:rPr>
          <w:sz w:val="32"/>
          <w:szCs w:val="32"/>
        </w:rPr>
        <w:t xml:space="preserve"> </w:t>
      </w: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Проверил: преподаватель Зебзеева В.А. </w:t>
      </w: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</w:p>
    <w:p w:rsidR="000707D3" w:rsidRDefault="000707D3" w:rsidP="00972552">
      <w:pPr>
        <w:spacing w:line="360" w:lineRule="auto"/>
        <w:ind w:left="360"/>
        <w:jc w:val="right"/>
        <w:rPr>
          <w:sz w:val="32"/>
          <w:szCs w:val="32"/>
        </w:rPr>
      </w:pPr>
    </w:p>
    <w:p w:rsidR="000707D3" w:rsidRPr="00972552" w:rsidRDefault="000707D3" w:rsidP="00972552">
      <w:pPr>
        <w:spacing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Оренбург – 2009г.</w:t>
      </w:r>
      <w:bookmarkStart w:id="0" w:name="_GoBack"/>
      <w:bookmarkEnd w:id="0"/>
    </w:p>
    <w:sectPr w:rsidR="000707D3" w:rsidRPr="00972552" w:rsidSect="00B9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B52"/>
    <w:multiLevelType w:val="hybridMultilevel"/>
    <w:tmpl w:val="9D0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A2688A"/>
    <w:multiLevelType w:val="hybridMultilevel"/>
    <w:tmpl w:val="ED1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06141"/>
    <w:multiLevelType w:val="hybridMultilevel"/>
    <w:tmpl w:val="62A27454"/>
    <w:lvl w:ilvl="0" w:tplc="3F3AE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38571D"/>
    <w:multiLevelType w:val="hybridMultilevel"/>
    <w:tmpl w:val="32CA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020361"/>
    <w:multiLevelType w:val="hybridMultilevel"/>
    <w:tmpl w:val="9042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557CBF"/>
    <w:multiLevelType w:val="hybridMultilevel"/>
    <w:tmpl w:val="E62C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B1598"/>
    <w:multiLevelType w:val="hybridMultilevel"/>
    <w:tmpl w:val="36F4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1FF"/>
    <w:rsid w:val="000021FF"/>
    <w:rsid w:val="0001177D"/>
    <w:rsid w:val="00014442"/>
    <w:rsid w:val="000707D3"/>
    <w:rsid w:val="000864B0"/>
    <w:rsid w:val="000C1E8D"/>
    <w:rsid w:val="001E0C34"/>
    <w:rsid w:val="001E1349"/>
    <w:rsid w:val="001E1BD4"/>
    <w:rsid w:val="00297A0D"/>
    <w:rsid w:val="003E2AA2"/>
    <w:rsid w:val="003E3A5C"/>
    <w:rsid w:val="005027FC"/>
    <w:rsid w:val="00666D5B"/>
    <w:rsid w:val="0071289F"/>
    <w:rsid w:val="00820FA2"/>
    <w:rsid w:val="00830FFD"/>
    <w:rsid w:val="008A1C4A"/>
    <w:rsid w:val="008B12F8"/>
    <w:rsid w:val="0095202C"/>
    <w:rsid w:val="00972552"/>
    <w:rsid w:val="009A0E47"/>
    <w:rsid w:val="009C7BCF"/>
    <w:rsid w:val="00A06F53"/>
    <w:rsid w:val="00A13EAF"/>
    <w:rsid w:val="00A25D3D"/>
    <w:rsid w:val="00A47C80"/>
    <w:rsid w:val="00A75DE5"/>
    <w:rsid w:val="00AE1D5D"/>
    <w:rsid w:val="00AF41A8"/>
    <w:rsid w:val="00B57937"/>
    <w:rsid w:val="00B9476E"/>
    <w:rsid w:val="00BD4A83"/>
    <w:rsid w:val="00C45B71"/>
    <w:rsid w:val="00CC43E7"/>
    <w:rsid w:val="00CD76A5"/>
    <w:rsid w:val="00CF0B53"/>
    <w:rsid w:val="00D23779"/>
    <w:rsid w:val="00D870DF"/>
    <w:rsid w:val="00D95890"/>
    <w:rsid w:val="00DC3A49"/>
    <w:rsid w:val="00DD7775"/>
    <w:rsid w:val="00E53648"/>
    <w:rsid w:val="00E53F67"/>
    <w:rsid w:val="00ED3D8D"/>
    <w:rsid w:val="00FB0C6F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FA4358-F52C-4D29-AC05-4A7AA7CB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F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1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021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современных образовательных программ для ДОУ</vt:lpstr>
    </vt:vector>
  </TitlesOfParts>
  <Company>Microsoft</Company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современных образовательных программ для ДОУ</dc:title>
  <dc:subject/>
  <dc:creator>Admin</dc:creator>
  <cp:keywords/>
  <dc:description/>
  <cp:lastModifiedBy>admin</cp:lastModifiedBy>
  <cp:revision>2</cp:revision>
  <dcterms:created xsi:type="dcterms:W3CDTF">2014-03-30T10:45:00Z</dcterms:created>
  <dcterms:modified xsi:type="dcterms:W3CDTF">2014-03-30T10:45:00Z</dcterms:modified>
</cp:coreProperties>
</file>