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A8077F" w:rsidRDefault="00A8077F" w:rsidP="00A8077F">
      <w:pPr>
        <w:pStyle w:val="afc"/>
      </w:pPr>
    </w:p>
    <w:p w:rsidR="009624D4" w:rsidRPr="009624D4" w:rsidRDefault="00003609" w:rsidP="00A8077F">
      <w:pPr>
        <w:pStyle w:val="afc"/>
      </w:pPr>
      <w:r w:rsidRPr="009624D4">
        <w:t>Реферат</w:t>
      </w:r>
      <w:r w:rsidR="009624D4" w:rsidRPr="009624D4">
        <w:t xml:space="preserve">: </w:t>
      </w:r>
      <w:r w:rsidRPr="009624D4">
        <w:t>Анализ</w:t>
      </w:r>
      <w:r w:rsidR="009624D4" w:rsidRPr="009624D4">
        <w:t xml:space="preserve"> </w:t>
      </w:r>
      <w:r w:rsidRPr="009624D4">
        <w:t>структуры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основных</w:t>
      </w:r>
      <w:r w:rsidR="009624D4" w:rsidRPr="009624D4">
        <w:t xml:space="preserve"> </w:t>
      </w:r>
      <w:r w:rsidRPr="009624D4">
        <w:t>положений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Ирак</w:t>
      </w:r>
      <w:r w:rsidR="00BE1B38" w:rsidRPr="009624D4">
        <w:t>ской</w:t>
      </w:r>
      <w:r w:rsidR="009624D4" w:rsidRPr="009624D4">
        <w:t xml:space="preserve"> </w:t>
      </w:r>
      <w:r w:rsidR="00BE1B38" w:rsidRPr="009624D4">
        <w:t>республики</w:t>
      </w:r>
    </w:p>
    <w:p w:rsidR="009624D4" w:rsidRPr="009624D4" w:rsidRDefault="00A8077F" w:rsidP="009624D4">
      <w:pPr>
        <w:tabs>
          <w:tab w:val="left" w:pos="726"/>
        </w:tabs>
      </w:pPr>
      <w:r>
        <w:br w:type="page"/>
      </w:r>
      <w:r w:rsidR="00D5784E" w:rsidRPr="009624D4">
        <w:t>Новая</w:t>
      </w:r>
      <w:r w:rsidR="009624D4" w:rsidRPr="009624D4">
        <w:t xml:space="preserve"> </w:t>
      </w:r>
      <w:r w:rsidR="00D5784E" w:rsidRPr="009624D4">
        <w:t>временная</w:t>
      </w:r>
      <w:r w:rsidR="009624D4" w:rsidRPr="009624D4">
        <w:t xml:space="preserve"> </w:t>
      </w:r>
      <w:r w:rsidR="00D5784E" w:rsidRPr="009624D4">
        <w:t>конституция</w:t>
      </w:r>
      <w:r w:rsidR="009624D4" w:rsidRPr="009624D4">
        <w:t xml:space="preserve"> </w:t>
      </w:r>
      <w:r w:rsidR="00D5784E" w:rsidRPr="009624D4">
        <w:t>Ирака</w:t>
      </w:r>
      <w:r w:rsidR="009624D4" w:rsidRPr="009624D4">
        <w:t xml:space="preserve"> </w:t>
      </w:r>
      <w:r w:rsidR="00D5784E" w:rsidRPr="009624D4">
        <w:t>была</w:t>
      </w:r>
      <w:r w:rsidR="009624D4" w:rsidRPr="009624D4">
        <w:t xml:space="preserve"> </w:t>
      </w:r>
      <w:r w:rsidR="00D5784E" w:rsidRPr="009624D4">
        <w:t>принята</w:t>
      </w:r>
      <w:r w:rsidR="009624D4" w:rsidRPr="009624D4">
        <w:t xml:space="preserve"> </w:t>
      </w:r>
      <w:r w:rsidR="00D5784E" w:rsidRPr="009624D4">
        <w:t>8</w:t>
      </w:r>
      <w:r w:rsidR="009624D4" w:rsidRPr="009624D4">
        <w:t xml:space="preserve"> </w:t>
      </w:r>
      <w:r w:rsidR="00D5784E" w:rsidRPr="009624D4">
        <w:t>марта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D5784E" w:rsidRPr="009624D4">
          <w:t>2004</w:t>
        </w:r>
        <w:r w:rsidR="009624D4" w:rsidRPr="009624D4">
          <w:t xml:space="preserve"> </w:t>
        </w:r>
        <w:r w:rsidR="00D5784E" w:rsidRPr="009624D4">
          <w:t>г</w:t>
        </w:r>
      </w:smartTag>
      <w:r w:rsidR="009624D4" w:rsidRPr="009624D4">
        <w:t xml:space="preserve">. </w:t>
      </w:r>
      <w:r w:rsidR="00D5784E" w:rsidRPr="009624D4">
        <w:t>Временным</w:t>
      </w:r>
      <w:r w:rsidR="009624D4" w:rsidRPr="009624D4">
        <w:t xml:space="preserve"> </w:t>
      </w:r>
      <w:r w:rsidR="00D5784E" w:rsidRPr="009624D4">
        <w:t>Управляющим</w:t>
      </w:r>
      <w:r w:rsidR="009624D4" w:rsidRPr="009624D4">
        <w:t xml:space="preserve"> </w:t>
      </w:r>
      <w:r w:rsidR="00D5784E" w:rsidRPr="009624D4">
        <w:t>Советом</w:t>
      </w:r>
      <w:r w:rsidR="009624D4" w:rsidRPr="009624D4">
        <w:t xml:space="preserve"> </w:t>
      </w:r>
      <w:r w:rsidR="00D5784E" w:rsidRPr="009624D4">
        <w:t>Ирака</w:t>
      </w:r>
      <w:r w:rsidR="009624D4" w:rsidRPr="009624D4">
        <w:t xml:space="preserve"> </w:t>
      </w:r>
      <w:r w:rsidR="00D5784E" w:rsidRPr="009624D4">
        <w:t>в</w:t>
      </w:r>
      <w:r w:rsidR="009624D4" w:rsidRPr="009624D4">
        <w:t xml:space="preserve"> </w:t>
      </w:r>
      <w:r w:rsidR="00D5784E" w:rsidRPr="009624D4">
        <w:t>качестве</w:t>
      </w:r>
      <w:r w:rsidR="009624D4" w:rsidRPr="009624D4">
        <w:t xml:space="preserve"> </w:t>
      </w:r>
      <w:r w:rsidR="00D5784E" w:rsidRPr="009624D4">
        <w:t>документа,</w:t>
      </w:r>
      <w:r w:rsidR="009624D4" w:rsidRPr="009624D4">
        <w:t xml:space="preserve"> </w:t>
      </w:r>
      <w:r w:rsidR="00D5784E" w:rsidRPr="009624D4">
        <w:t>который</w:t>
      </w:r>
      <w:r w:rsidR="009624D4" w:rsidRPr="009624D4">
        <w:t xml:space="preserve"> </w:t>
      </w:r>
      <w:r w:rsidR="00D5784E" w:rsidRPr="009624D4">
        <w:t>должен</w:t>
      </w:r>
      <w:r w:rsidR="009624D4" w:rsidRPr="009624D4">
        <w:t xml:space="preserve"> </w:t>
      </w:r>
      <w:r w:rsidR="00D5784E" w:rsidRPr="009624D4">
        <w:t>действовать</w:t>
      </w:r>
      <w:r w:rsidR="009624D4" w:rsidRPr="009624D4">
        <w:t xml:space="preserve"> </w:t>
      </w:r>
      <w:r w:rsidR="00D5784E" w:rsidRPr="009624D4">
        <w:t>в</w:t>
      </w:r>
      <w:r w:rsidR="009624D4" w:rsidRPr="009624D4">
        <w:t xml:space="preserve"> </w:t>
      </w:r>
      <w:r w:rsidR="00D5784E" w:rsidRPr="009624D4">
        <w:t>течение</w:t>
      </w:r>
      <w:r w:rsidR="009624D4" w:rsidRPr="009624D4">
        <w:t xml:space="preserve"> </w:t>
      </w:r>
      <w:r w:rsidR="00D5784E" w:rsidRPr="009624D4">
        <w:t>переходного</w:t>
      </w:r>
      <w:r w:rsidR="009624D4" w:rsidRPr="009624D4">
        <w:t xml:space="preserve"> </w:t>
      </w:r>
      <w:r w:rsidR="00D5784E" w:rsidRPr="009624D4">
        <w:t>периода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Этот</w:t>
      </w:r>
      <w:r w:rsidR="009624D4" w:rsidRPr="009624D4">
        <w:t xml:space="preserve"> </w:t>
      </w:r>
      <w:r w:rsidRPr="009624D4">
        <w:t>документ</w:t>
      </w:r>
      <w:r w:rsidR="009624D4" w:rsidRPr="009624D4">
        <w:t xml:space="preserve"> </w:t>
      </w:r>
      <w:r w:rsidRPr="009624D4">
        <w:t>называется</w:t>
      </w:r>
      <w:r w:rsidR="009624D4">
        <w:t xml:space="preserve"> "</w:t>
      </w:r>
      <w:r w:rsidRPr="009624D4">
        <w:t>Закон</w:t>
      </w:r>
      <w:r w:rsidR="009624D4" w:rsidRPr="009624D4">
        <w:t xml:space="preserve"> </w:t>
      </w:r>
      <w:r w:rsidRPr="009624D4">
        <w:t>об</w:t>
      </w:r>
      <w:r w:rsidR="009624D4" w:rsidRPr="009624D4">
        <w:t xml:space="preserve"> </w:t>
      </w:r>
      <w:r w:rsidRPr="009624D4">
        <w:t>управлении</w:t>
      </w:r>
      <w:r w:rsidR="009624D4" w:rsidRPr="009624D4">
        <w:t xml:space="preserve"> </w:t>
      </w:r>
      <w:r w:rsidRPr="009624D4">
        <w:t>государством</w:t>
      </w:r>
      <w:r w:rsidR="009624D4" w:rsidRPr="009624D4">
        <w:t xml:space="preserve"> </w:t>
      </w:r>
      <w:r w:rsidRPr="009624D4">
        <w:t>Ирак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переходный</w:t>
      </w:r>
      <w:r w:rsidR="009624D4" w:rsidRPr="009624D4">
        <w:t xml:space="preserve"> </w:t>
      </w:r>
      <w:r w:rsidRPr="009624D4">
        <w:t>период</w:t>
      </w:r>
      <w:r w:rsidR="009624D4">
        <w:t xml:space="preserve">" </w:t>
      </w:r>
      <w:r w:rsidRPr="009624D4">
        <w:t>и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основные</w:t>
      </w:r>
      <w:r w:rsidR="009624D4" w:rsidRPr="009624D4">
        <w:t xml:space="preserve"> </w:t>
      </w:r>
      <w:r w:rsidRPr="009624D4">
        <w:t>положения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порядке</w:t>
      </w:r>
      <w:r w:rsidR="009624D4" w:rsidRPr="009624D4">
        <w:t xml:space="preserve"> </w:t>
      </w:r>
      <w:r w:rsidRPr="009624D4">
        <w:t>функционирования</w:t>
      </w:r>
      <w:r w:rsidR="009624D4" w:rsidRPr="009624D4">
        <w:t xml:space="preserve"> </w:t>
      </w:r>
      <w:r w:rsidRPr="009624D4">
        <w:t>временных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 </w:t>
      </w:r>
      <w:r w:rsidRPr="009624D4">
        <w:t>государственной</w:t>
      </w:r>
      <w:r w:rsidR="009624D4" w:rsidRPr="009624D4">
        <w:t xml:space="preserve"> </w:t>
      </w:r>
      <w:r w:rsidRPr="009624D4">
        <w:t>власти,</w:t>
      </w:r>
      <w:r w:rsidR="009624D4" w:rsidRPr="009624D4">
        <w:t xml:space="preserve"> </w:t>
      </w:r>
      <w:r w:rsidRPr="009624D4">
        <w:t>определяет</w:t>
      </w:r>
      <w:r w:rsidR="009624D4" w:rsidRPr="009624D4">
        <w:t xml:space="preserve"> </w:t>
      </w:r>
      <w:r w:rsidRPr="009624D4">
        <w:t>полномочия</w:t>
      </w:r>
      <w:r w:rsidR="009624D4" w:rsidRPr="009624D4">
        <w:t xml:space="preserve"> </w:t>
      </w:r>
      <w:r w:rsidRPr="009624D4">
        <w:t>переходных</w:t>
      </w:r>
      <w:r w:rsidR="009624D4" w:rsidRPr="009624D4">
        <w:t xml:space="preserve"> </w:t>
      </w:r>
      <w:r w:rsidRPr="009624D4">
        <w:t>властей,</w:t>
      </w:r>
      <w:r w:rsidR="009624D4" w:rsidRPr="009624D4">
        <w:t xml:space="preserve"> </w:t>
      </w:r>
      <w:r w:rsidRPr="009624D4">
        <w:t>провозглашает</w:t>
      </w:r>
      <w:r w:rsidR="009624D4" w:rsidRPr="009624D4">
        <w:t xml:space="preserve"> </w:t>
      </w:r>
      <w:r w:rsidRPr="009624D4">
        <w:t>целый</w:t>
      </w:r>
      <w:r w:rsidR="009624D4" w:rsidRPr="009624D4">
        <w:t xml:space="preserve"> </w:t>
      </w:r>
      <w:r w:rsidRPr="009624D4">
        <w:t>ряд</w:t>
      </w:r>
      <w:r w:rsidR="009624D4" w:rsidRPr="009624D4">
        <w:t xml:space="preserve"> </w:t>
      </w:r>
      <w:r w:rsidRPr="009624D4">
        <w:t>важнейших</w:t>
      </w:r>
      <w:r w:rsidR="009624D4" w:rsidRPr="009624D4">
        <w:t xml:space="preserve"> </w:t>
      </w:r>
      <w:r w:rsidRPr="009624D4">
        <w:t>прав</w:t>
      </w:r>
      <w:r w:rsidR="009624D4" w:rsidRPr="009624D4">
        <w:t xml:space="preserve"> </w:t>
      </w:r>
      <w:r w:rsidRPr="009624D4">
        <w:t>граждан,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обусловливает</w:t>
      </w:r>
      <w:r w:rsidR="009624D4" w:rsidRPr="009624D4">
        <w:t xml:space="preserve"> </w:t>
      </w:r>
      <w:r w:rsidRPr="009624D4">
        <w:t>процедуру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сроки</w:t>
      </w:r>
      <w:r w:rsidR="009624D4" w:rsidRPr="009624D4">
        <w:t xml:space="preserve"> </w:t>
      </w:r>
      <w:r w:rsidRPr="009624D4">
        <w:t>формирования</w:t>
      </w:r>
      <w:r w:rsidR="009624D4" w:rsidRPr="009624D4">
        <w:t xml:space="preserve"> </w:t>
      </w:r>
      <w:r w:rsidRPr="009624D4">
        <w:t>нового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парламента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После</w:t>
      </w:r>
      <w:r w:rsidR="009624D4" w:rsidRPr="009624D4">
        <w:t xml:space="preserve"> </w:t>
      </w:r>
      <w:r w:rsidRPr="009624D4">
        <w:t>принятия</w:t>
      </w:r>
      <w:r w:rsidR="009624D4" w:rsidRPr="009624D4">
        <w:t xml:space="preserve"> </w:t>
      </w:r>
      <w:r w:rsidRPr="009624D4">
        <w:t>переходная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подверглась</w:t>
      </w:r>
      <w:r w:rsidR="009624D4" w:rsidRPr="009624D4">
        <w:t xml:space="preserve"> </w:t>
      </w:r>
      <w:r w:rsidRPr="009624D4">
        <w:t>серьезной</w:t>
      </w:r>
      <w:r w:rsidR="009624D4" w:rsidRPr="009624D4">
        <w:t xml:space="preserve"> </w:t>
      </w:r>
      <w:r w:rsidRPr="009624D4">
        <w:t>критике</w:t>
      </w:r>
      <w:r w:rsidR="009624D4" w:rsidRPr="009624D4">
        <w:t xml:space="preserve"> </w:t>
      </w:r>
      <w:r w:rsidRPr="009624D4">
        <w:t>со</w:t>
      </w:r>
      <w:r w:rsidR="009624D4" w:rsidRPr="009624D4">
        <w:t xml:space="preserve"> </w:t>
      </w:r>
      <w:r w:rsidRPr="009624D4">
        <w:t>стороны</w:t>
      </w:r>
      <w:r w:rsidR="009624D4" w:rsidRPr="009624D4">
        <w:t xml:space="preserve"> </w:t>
      </w:r>
      <w:r w:rsidRPr="009624D4">
        <w:t>различных</w:t>
      </w:r>
      <w:r w:rsidR="009624D4" w:rsidRPr="009624D4">
        <w:t xml:space="preserve"> </w:t>
      </w:r>
      <w:r w:rsidRPr="009624D4">
        <w:t>политических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религиозных</w:t>
      </w:r>
      <w:r w:rsidR="009624D4" w:rsidRPr="009624D4">
        <w:t xml:space="preserve"> </w:t>
      </w:r>
      <w:r w:rsidRPr="009624D4">
        <w:t>деятелей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Так,</w:t>
      </w:r>
      <w:r w:rsidR="009624D4" w:rsidRPr="009624D4">
        <w:t xml:space="preserve"> </w:t>
      </w:r>
      <w:r w:rsidRPr="009624D4">
        <w:t>например,</w:t>
      </w:r>
      <w:r w:rsidR="009624D4" w:rsidRPr="009624D4">
        <w:t xml:space="preserve"> </w:t>
      </w:r>
      <w:r w:rsidRPr="009624D4">
        <w:t>аятолла</w:t>
      </w:r>
      <w:r w:rsidR="009624D4" w:rsidRPr="009624D4">
        <w:t xml:space="preserve"> </w:t>
      </w:r>
      <w:r w:rsidRPr="009624D4">
        <w:t>Али</w:t>
      </w:r>
      <w:r w:rsidR="009624D4" w:rsidRPr="009624D4">
        <w:t xml:space="preserve"> </w:t>
      </w:r>
      <w:r w:rsidRPr="009624D4">
        <w:t>Систани</w:t>
      </w:r>
      <w:r w:rsidR="009624D4" w:rsidRPr="009624D4">
        <w:t xml:space="preserve"> </w:t>
      </w:r>
      <w:r w:rsidRPr="009624D4">
        <w:t>потребовал,</w:t>
      </w:r>
      <w:r w:rsidR="009624D4" w:rsidRPr="009624D4">
        <w:t xml:space="preserve"> </w:t>
      </w:r>
      <w:r w:rsidRPr="009624D4">
        <w:t>чтобы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Безопасности</w:t>
      </w:r>
      <w:r w:rsidR="009624D4" w:rsidRPr="009624D4">
        <w:t xml:space="preserve"> </w:t>
      </w:r>
      <w:r w:rsidRPr="009624D4">
        <w:t>ООН</w:t>
      </w:r>
      <w:r w:rsidR="009624D4" w:rsidRPr="009624D4">
        <w:t xml:space="preserve"> </w:t>
      </w:r>
      <w:r w:rsidRPr="009624D4">
        <w:t>убрал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своей</w:t>
      </w:r>
      <w:r w:rsidR="009624D4" w:rsidRPr="009624D4">
        <w:t xml:space="preserve"> </w:t>
      </w:r>
      <w:r w:rsidRPr="009624D4">
        <w:t>последней</w:t>
      </w:r>
      <w:r w:rsidR="009624D4" w:rsidRPr="009624D4">
        <w:t xml:space="preserve"> </w:t>
      </w:r>
      <w:r w:rsidRPr="009624D4">
        <w:t>резолюции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Ираку</w:t>
      </w:r>
      <w:r w:rsidR="009624D4" w:rsidRPr="009624D4">
        <w:t xml:space="preserve"> </w:t>
      </w:r>
      <w:r w:rsidRPr="009624D4">
        <w:t>упоминание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. </w:t>
      </w:r>
      <w:r w:rsidRPr="009624D4">
        <w:t>Определенное</w:t>
      </w:r>
      <w:r w:rsidR="009624D4" w:rsidRPr="009624D4">
        <w:t xml:space="preserve"> </w:t>
      </w:r>
      <w:r w:rsidRPr="009624D4">
        <w:t>беспокойство</w:t>
      </w:r>
      <w:r w:rsidR="009624D4" w:rsidRPr="009624D4">
        <w:t xml:space="preserve"> </w:t>
      </w:r>
      <w:r w:rsidRPr="009624D4">
        <w:t>вызвало</w:t>
      </w:r>
      <w:r w:rsidR="009624D4" w:rsidRPr="009624D4">
        <w:t xml:space="preserve"> </w:t>
      </w:r>
      <w:r w:rsidRPr="009624D4">
        <w:t>заявление</w:t>
      </w:r>
      <w:r w:rsidR="009624D4" w:rsidRPr="009624D4">
        <w:t xml:space="preserve"> </w:t>
      </w:r>
      <w:r w:rsidRPr="009624D4">
        <w:t>премьер-министра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Аяда</w:t>
      </w:r>
      <w:r w:rsidR="009624D4" w:rsidRPr="009624D4">
        <w:t xml:space="preserve"> </w:t>
      </w:r>
      <w:r w:rsidRPr="009624D4">
        <w:t>Алауи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том,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продолжение</w:t>
      </w:r>
      <w:r w:rsidR="009624D4" w:rsidRPr="009624D4">
        <w:t xml:space="preserve"> </w:t>
      </w:r>
      <w:r w:rsidRPr="009624D4">
        <w:t>насилия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означать</w:t>
      </w:r>
      <w:r w:rsidR="009624D4" w:rsidRPr="009624D4">
        <w:t xml:space="preserve"> </w:t>
      </w:r>
      <w:r w:rsidRPr="009624D4">
        <w:t>введение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некоторых</w:t>
      </w:r>
      <w:r w:rsidR="009624D4" w:rsidRPr="009624D4">
        <w:t xml:space="preserve"> </w:t>
      </w:r>
      <w:r w:rsidRPr="009624D4">
        <w:t>районах</w:t>
      </w:r>
      <w:r w:rsidR="009624D4" w:rsidRPr="009624D4">
        <w:t xml:space="preserve"> </w:t>
      </w:r>
      <w:r w:rsidRPr="009624D4">
        <w:t>страны</w:t>
      </w:r>
      <w:r w:rsidR="009624D4" w:rsidRPr="009624D4">
        <w:t xml:space="preserve"> </w:t>
      </w:r>
      <w:r w:rsidRPr="009624D4">
        <w:t>законов</w:t>
      </w:r>
      <w:r w:rsidR="009624D4" w:rsidRPr="009624D4">
        <w:t xml:space="preserve"> </w:t>
      </w:r>
      <w:r w:rsidRPr="009624D4">
        <w:t>военного</w:t>
      </w:r>
      <w:r w:rsidR="009624D4" w:rsidRPr="009624D4">
        <w:t xml:space="preserve"> </w:t>
      </w:r>
      <w:r w:rsidRPr="009624D4">
        <w:t>времени,</w:t>
      </w:r>
      <w:r w:rsidR="009624D4" w:rsidRPr="009624D4">
        <w:t xml:space="preserve"> </w:t>
      </w:r>
      <w:r w:rsidRPr="009624D4">
        <w:t>но</w:t>
      </w:r>
      <w:r w:rsidR="009624D4">
        <w:t xml:space="preserve"> "</w:t>
      </w:r>
      <w:r w:rsidRPr="009624D4">
        <w:t>пока</w:t>
      </w:r>
      <w:r w:rsidR="009624D4" w:rsidRPr="009624D4">
        <w:t xml:space="preserve"> </w:t>
      </w: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служить</w:t>
      </w:r>
      <w:r w:rsidR="009624D4" w:rsidRPr="009624D4">
        <w:t xml:space="preserve"> </w:t>
      </w:r>
      <w:r w:rsidRPr="009624D4">
        <w:t>основой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правовой</w:t>
      </w:r>
      <w:r w:rsidR="009624D4" w:rsidRPr="009624D4">
        <w:t xml:space="preserve"> </w:t>
      </w:r>
      <w:r w:rsidRPr="009624D4">
        <w:t>системы</w:t>
      </w:r>
      <w:r w:rsidR="009624D4" w:rsidRPr="009624D4">
        <w:t xml:space="preserve"> </w:t>
      </w:r>
      <w:r w:rsidRPr="009624D4">
        <w:t>страны</w:t>
      </w:r>
      <w:r w:rsidR="009624D4">
        <w:t>"</w:t>
      </w:r>
      <w:r w:rsidR="009624D4" w:rsidRPr="009624D4">
        <w:t xml:space="preserve">. </w:t>
      </w:r>
      <w:r w:rsidRPr="009624D4">
        <w:t>Такая</w:t>
      </w:r>
      <w:r w:rsidR="009624D4" w:rsidRPr="009624D4">
        <w:t xml:space="preserve"> </w:t>
      </w:r>
      <w:r w:rsidRPr="009624D4">
        <w:t>формулировка</w:t>
      </w:r>
      <w:r w:rsidR="009624D4" w:rsidRPr="009624D4">
        <w:t xml:space="preserve"> </w:t>
      </w:r>
      <w:r w:rsidRPr="009624D4">
        <w:t>вызвала</w:t>
      </w:r>
      <w:r w:rsidR="009624D4" w:rsidRPr="009624D4">
        <w:t xml:space="preserve"> </w:t>
      </w:r>
      <w:r w:rsidRPr="009624D4">
        <w:t>беспокойство</w:t>
      </w:r>
      <w:r w:rsidR="009624D4" w:rsidRPr="009624D4">
        <w:t xml:space="preserve"> </w:t>
      </w:r>
      <w:r w:rsidRPr="009624D4">
        <w:t>у</w:t>
      </w:r>
      <w:r w:rsidR="009624D4" w:rsidRPr="009624D4">
        <w:t xml:space="preserve"> </w:t>
      </w:r>
      <w:r w:rsidRPr="009624D4">
        <w:t>курдов,</w:t>
      </w:r>
      <w:r w:rsidR="009624D4" w:rsidRPr="009624D4">
        <w:t xml:space="preserve"> </w:t>
      </w:r>
      <w:r w:rsidRPr="009624D4">
        <w:t>которым</w:t>
      </w:r>
      <w:r w:rsidR="009624D4" w:rsidRPr="009624D4">
        <w:t xml:space="preserve"> </w:t>
      </w:r>
      <w:r w:rsidRPr="009624D4">
        <w:t>эта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предоставляет</w:t>
      </w:r>
      <w:r w:rsidR="009624D4" w:rsidRPr="009624D4">
        <w:t xml:space="preserve"> </w:t>
      </w:r>
      <w:r w:rsidRPr="009624D4">
        <w:t>существенные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. </w:t>
      </w:r>
      <w:r w:rsidRPr="009624D4">
        <w:t>Кроме</w:t>
      </w:r>
      <w:r w:rsidR="009624D4" w:rsidRPr="009624D4">
        <w:t xml:space="preserve"> </w:t>
      </w:r>
      <w:r w:rsidRPr="009624D4">
        <w:t>того,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содержится</w:t>
      </w:r>
      <w:r w:rsidR="009624D4" w:rsidRPr="009624D4">
        <w:t xml:space="preserve"> </w:t>
      </w:r>
      <w:r w:rsidRPr="009624D4">
        <w:t>статей,</w:t>
      </w:r>
      <w:r w:rsidR="009624D4" w:rsidRPr="009624D4">
        <w:t xml:space="preserve"> </w:t>
      </w:r>
      <w:r w:rsidRPr="009624D4">
        <w:t>устанавливающих</w:t>
      </w:r>
      <w:r w:rsidR="009624D4" w:rsidRPr="009624D4">
        <w:t xml:space="preserve"> </w:t>
      </w:r>
      <w:r w:rsidRPr="009624D4">
        <w:t>механизм</w:t>
      </w:r>
      <w:r w:rsidR="009624D4" w:rsidRPr="009624D4">
        <w:t xml:space="preserve"> </w:t>
      </w:r>
      <w:r w:rsidRPr="009624D4">
        <w:t>введения</w:t>
      </w:r>
      <w:r w:rsidR="009624D4" w:rsidRPr="009624D4">
        <w:t xml:space="preserve"> </w:t>
      </w:r>
      <w:r w:rsidRPr="009624D4">
        <w:t>чрезвычайного</w:t>
      </w:r>
      <w:r w:rsidR="009624D4" w:rsidRPr="009624D4">
        <w:t xml:space="preserve"> </w:t>
      </w:r>
      <w:r w:rsidRPr="009624D4">
        <w:t>положения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определяющих</w:t>
      </w:r>
      <w:r w:rsidR="009624D4" w:rsidRPr="009624D4">
        <w:t xml:space="preserve"> </w:t>
      </w:r>
      <w:r w:rsidRPr="009624D4">
        <w:t>орган,</w:t>
      </w:r>
      <w:r w:rsidR="009624D4" w:rsidRPr="009624D4">
        <w:t xml:space="preserve"> </w:t>
      </w:r>
      <w:r w:rsidRPr="009624D4">
        <w:t>обладающий</w:t>
      </w:r>
      <w:r w:rsidR="009624D4" w:rsidRPr="009624D4">
        <w:t xml:space="preserve"> </w:t>
      </w:r>
      <w:r w:rsidRPr="009624D4">
        <w:t>этими</w:t>
      </w:r>
      <w:r w:rsidR="009624D4" w:rsidRPr="009624D4">
        <w:t xml:space="preserve"> </w:t>
      </w:r>
      <w:r w:rsidRPr="009624D4">
        <w:t>полномочиями</w:t>
      </w:r>
      <w:r w:rsidR="009624D4" w:rsidRPr="009624D4">
        <w:t xml:space="preserve">. </w:t>
      </w:r>
      <w:r w:rsidRPr="009624D4">
        <w:t>Поэтому</w:t>
      </w:r>
      <w:r w:rsidR="009624D4" w:rsidRPr="009624D4">
        <w:t xml:space="preserve"> </w:t>
      </w:r>
      <w:r w:rsidRPr="009624D4">
        <w:t>многие</w:t>
      </w:r>
      <w:r w:rsidR="009624D4" w:rsidRPr="009624D4">
        <w:t xml:space="preserve"> </w:t>
      </w:r>
      <w:r w:rsidRPr="009624D4">
        <w:t>аналитики</w:t>
      </w:r>
      <w:r w:rsidR="009624D4" w:rsidRPr="009624D4">
        <w:t xml:space="preserve"> </w:t>
      </w:r>
      <w:r w:rsidRPr="009624D4">
        <w:t>высказывают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настоящее</w:t>
      </w:r>
      <w:r w:rsidR="009624D4" w:rsidRPr="009624D4">
        <w:t xml:space="preserve"> </w:t>
      </w:r>
      <w:r w:rsidRPr="009624D4">
        <w:t>время</w:t>
      </w:r>
      <w:r w:rsidR="009624D4" w:rsidRPr="009624D4">
        <w:t xml:space="preserve"> </w:t>
      </w:r>
      <w:r w:rsidRPr="009624D4">
        <w:t>определенные</w:t>
      </w:r>
      <w:r w:rsidR="009624D4" w:rsidRPr="009624D4">
        <w:t xml:space="preserve"> </w:t>
      </w:r>
      <w:r w:rsidRPr="009624D4">
        <w:t>сомнения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том,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условиях</w:t>
      </w:r>
      <w:r w:rsidR="009624D4" w:rsidRPr="009624D4">
        <w:t xml:space="preserve"> </w:t>
      </w:r>
      <w:r w:rsidRPr="009624D4">
        <w:t>крайне</w:t>
      </w:r>
      <w:r w:rsidR="009624D4" w:rsidRPr="009624D4">
        <w:t xml:space="preserve"> </w:t>
      </w:r>
      <w:r w:rsidRPr="009624D4">
        <w:t>нестабильной</w:t>
      </w:r>
      <w:r w:rsidR="009624D4" w:rsidRPr="009624D4">
        <w:t xml:space="preserve"> </w:t>
      </w:r>
      <w:r w:rsidRPr="009624D4">
        <w:t>ситуации</w:t>
      </w:r>
      <w:r w:rsidR="009624D4" w:rsidRPr="009624D4">
        <w:t xml:space="preserve"> </w:t>
      </w: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станет</w:t>
      </w:r>
      <w:r w:rsidR="009624D4" w:rsidRPr="009624D4">
        <w:t xml:space="preserve"> </w:t>
      </w:r>
      <w:r w:rsidRPr="009624D4">
        <w:t>действенной</w:t>
      </w:r>
      <w:r w:rsidR="009624D4" w:rsidRPr="009624D4">
        <w:t xml:space="preserve"> </w:t>
      </w:r>
      <w:r w:rsidRPr="009624D4">
        <w:t>основой</w:t>
      </w:r>
      <w:r w:rsidR="009624D4" w:rsidRPr="009624D4">
        <w:t xml:space="preserve"> </w:t>
      </w:r>
      <w:r w:rsidRPr="009624D4">
        <w:t>иракской</w:t>
      </w:r>
      <w:r w:rsidR="009624D4" w:rsidRPr="009624D4">
        <w:t xml:space="preserve"> </w:t>
      </w:r>
      <w:r w:rsidRPr="009624D4">
        <w:t>политической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правовой</w:t>
      </w:r>
      <w:r w:rsidR="009624D4" w:rsidRPr="009624D4">
        <w:t xml:space="preserve"> </w:t>
      </w:r>
      <w:r w:rsidRPr="009624D4">
        <w:t>системы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Сам</w:t>
      </w:r>
      <w:r w:rsidR="009624D4" w:rsidRPr="009624D4">
        <w:t xml:space="preserve"> </w:t>
      </w:r>
      <w:r w:rsidRPr="009624D4">
        <w:t>текст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довольно</w:t>
      </w:r>
      <w:r w:rsidR="009624D4" w:rsidRPr="009624D4">
        <w:t xml:space="preserve"> </w:t>
      </w:r>
      <w:r w:rsidRPr="009624D4">
        <w:t>лаконичен,</w:t>
      </w:r>
      <w:r w:rsidR="009624D4" w:rsidRPr="009624D4">
        <w:t xml:space="preserve"> </w:t>
      </w:r>
      <w:r w:rsidRPr="009624D4">
        <w:t>он</w:t>
      </w:r>
      <w:r w:rsidR="009624D4" w:rsidRPr="009624D4">
        <w:t xml:space="preserve"> </w:t>
      </w:r>
      <w:r w:rsidRPr="009624D4">
        <w:t>включает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себя</w:t>
      </w:r>
      <w:r w:rsidR="009624D4" w:rsidRPr="009624D4">
        <w:t xml:space="preserve"> </w:t>
      </w:r>
      <w:r w:rsidRPr="009624D4">
        <w:t>9</w:t>
      </w:r>
      <w:r w:rsidR="009624D4" w:rsidRPr="009624D4">
        <w:t xml:space="preserve"> </w:t>
      </w:r>
      <w:r w:rsidRPr="009624D4">
        <w:t>небольших</w:t>
      </w:r>
      <w:r w:rsidR="009624D4" w:rsidRPr="009624D4">
        <w:t xml:space="preserve"> </w:t>
      </w:r>
      <w:r w:rsidRPr="009624D4">
        <w:t>глав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всего</w:t>
      </w:r>
      <w:r w:rsidR="009624D4" w:rsidRPr="009624D4">
        <w:t xml:space="preserve"> </w:t>
      </w:r>
      <w:r w:rsidRPr="009624D4">
        <w:t>62</w:t>
      </w:r>
      <w:r w:rsidR="009624D4" w:rsidRPr="009624D4">
        <w:t xml:space="preserve"> </w:t>
      </w:r>
      <w:r w:rsidRPr="009624D4">
        <w:t>статьи</w:t>
      </w:r>
      <w:r w:rsidR="009624D4" w:rsidRPr="009624D4">
        <w:t xml:space="preserve">. </w:t>
      </w:r>
      <w:r w:rsidRPr="009624D4">
        <w:t>Такой</w:t>
      </w:r>
      <w:r w:rsidR="009624D4" w:rsidRPr="009624D4">
        <w:t xml:space="preserve"> </w:t>
      </w:r>
      <w:r w:rsidRPr="009624D4">
        <w:t>усеченный</w:t>
      </w:r>
      <w:r w:rsidR="009624D4" w:rsidRPr="009624D4">
        <w:t xml:space="preserve"> </w:t>
      </w:r>
      <w:r w:rsidRPr="009624D4">
        <w:t>текст</w:t>
      </w:r>
      <w:r w:rsidR="009624D4" w:rsidRPr="009624D4">
        <w:t xml:space="preserve"> </w:t>
      </w:r>
      <w:r w:rsidRPr="009624D4">
        <w:t>обычно</w:t>
      </w:r>
      <w:r w:rsidR="009624D4" w:rsidRPr="009624D4">
        <w:t xml:space="preserve"> </w:t>
      </w:r>
      <w:r w:rsidRPr="009624D4">
        <w:t>нехарактерен</w:t>
      </w:r>
      <w:r w:rsidR="009624D4" w:rsidRPr="009624D4">
        <w:t xml:space="preserve"> </w:t>
      </w:r>
      <w:r w:rsidRPr="009624D4">
        <w:t>даже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временных</w:t>
      </w:r>
      <w:r w:rsidR="009624D4" w:rsidRPr="009624D4">
        <w:t xml:space="preserve"> </w:t>
      </w:r>
      <w:r w:rsidRPr="009624D4">
        <w:t>конституций,</w:t>
      </w:r>
      <w:r w:rsidR="009624D4" w:rsidRPr="009624D4">
        <w:t xml:space="preserve"> </w:t>
      </w:r>
      <w:r w:rsidRPr="009624D4">
        <w:t>поскольку</w:t>
      </w:r>
      <w:r w:rsidR="009624D4" w:rsidRPr="009624D4">
        <w:t xml:space="preserve"> </w:t>
      </w:r>
      <w:r w:rsidRPr="009624D4">
        <w:t>объективно</w:t>
      </w:r>
      <w:r w:rsidR="009624D4" w:rsidRPr="009624D4">
        <w:t xml:space="preserve"> </w:t>
      </w:r>
      <w:r w:rsidRPr="009624D4">
        <w:t>многие</w:t>
      </w:r>
      <w:r w:rsidR="009624D4" w:rsidRPr="009624D4">
        <w:t xml:space="preserve"> </w:t>
      </w:r>
      <w:r w:rsidRPr="009624D4">
        <w:t>важнейшие</w:t>
      </w:r>
      <w:r w:rsidR="009624D4" w:rsidRPr="009624D4">
        <w:t xml:space="preserve"> </w:t>
      </w:r>
      <w:r w:rsidRPr="009624D4">
        <w:t>конституционные</w:t>
      </w:r>
      <w:r w:rsidR="009624D4" w:rsidRPr="009624D4">
        <w:t xml:space="preserve"> </w:t>
      </w:r>
      <w:r w:rsidRPr="009624D4">
        <w:t>нормы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могут</w:t>
      </w:r>
      <w:r w:rsidR="009624D4" w:rsidRPr="009624D4">
        <w:t xml:space="preserve"> </w:t>
      </w:r>
      <w:r w:rsidRPr="009624D4">
        <w:t>найти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нем</w:t>
      </w:r>
      <w:r w:rsidR="009624D4" w:rsidRPr="009624D4">
        <w:t xml:space="preserve"> </w:t>
      </w:r>
      <w:r w:rsidRPr="009624D4">
        <w:t>должного</w:t>
      </w:r>
      <w:r w:rsidR="009624D4" w:rsidRPr="009624D4">
        <w:t xml:space="preserve"> </w:t>
      </w:r>
      <w:r w:rsidRPr="009624D4">
        <w:t>отражения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закрепления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провозглашается</w:t>
      </w:r>
      <w:r w:rsidR="009624D4">
        <w:t xml:space="preserve"> "</w:t>
      </w:r>
      <w:r w:rsidRPr="009624D4">
        <w:t>Высшим</w:t>
      </w:r>
      <w:r w:rsidR="009624D4" w:rsidRPr="009624D4">
        <w:t xml:space="preserve"> </w:t>
      </w:r>
      <w:r w:rsidRPr="009624D4">
        <w:t>законом</w:t>
      </w:r>
      <w:r w:rsidR="009624D4" w:rsidRPr="009624D4">
        <w:t xml:space="preserve"> </w:t>
      </w:r>
      <w:r w:rsidRPr="009624D4">
        <w:t>государства</w:t>
      </w:r>
      <w:r w:rsidR="009624D4">
        <w:t>"</w:t>
      </w:r>
      <w:r w:rsidRPr="009624D4">
        <w:t>,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действие</w:t>
      </w:r>
      <w:r w:rsidR="009624D4" w:rsidRPr="009624D4">
        <w:t xml:space="preserve"> </w:t>
      </w:r>
      <w:r w:rsidRPr="009624D4">
        <w:t>распространяется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всю</w:t>
      </w:r>
      <w:r w:rsidR="009624D4" w:rsidRPr="009624D4">
        <w:t xml:space="preserve"> </w:t>
      </w:r>
      <w:r w:rsidRPr="009624D4">
        <w:t>территорию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По</w:t>
      </w:r>
      <w:r w:rsidR="009624D4" w:rsidRPr="009624D4">
        <w:t xml:space="preserve"> </w:t>
      </w:r>
      <w:r w:rsidRPr="009624D4">
        <w:t>порядку</w:t>
      </w:r>
      <w:r w:rsidR="009624D4" w:rsidRPr="009624D4">
        <w:t xml:space="preserve"> </w:t>
      </w:r>
      <w:r w:rsidRPr="009624D4">
        <w:t>изменения</w:t>
      </w:r>
      <w:r w:rsidR="009624D4" w:rsidRPr="009624D4">
        <w:t xml:space="preserve"> </w:t>
      </w: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относится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сверхжестким</w:t>
      </w:r>
      <w:r w:rsidR="009624D4" w:rsidRPr="009624D4">
        <w:t xml:space="preserve">: </w:t>
      </w:r>
      <w:r w:rsidRPr="009624D4">
        <w:t>дополнения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текст</w:t>
      </w:r>
      <w:r w:rsidR="009624D4" w:rsidRPr="009624D4">
        <w:t xml:space="preserve"> </w:t>
      </w:r>
      <w:r w:rsidRPr="009624D4">
        <w:t>могут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внесены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квалифицированным</w:t>
      </w:r>
      <w:r w:rsidR="009624D4" w:rsidRPr="009624D4">
        <w:t xml:space="preserve"> </w:t>
      </w:r>
      <w:r w:rsidRPr="009624D4">
        <w:t>большинством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3/4</w:t>
      </w:r>
      <w:r w:rsidR="009624D4" w:rsidRPr="009624D4">
        <w:t xml:space="preserve"> </w:t>
      </w:r>
      <w:r w:rsidRPr="009624D4">
        <w:t>всех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единогласного</w:t>
      </w:r>
      <w:r w:rsidR="009624D4" w:rsidRPr="009624D4">
        <w:t xml:space="preserve"> </w:t>
      </w:r>
      <w:r w:rsidRPr="009624D4">
        <w:t>одобрения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Президентского</w:t>
      </w:r>
      <w:r w:rsidR="009624D4" w:rsidRPr="009624D4">
        <w:t xml:space="preserve"> </w:t>
      </w:r>
      <w:r w:rsidRPr="009624D4">
        <w:t>Совета</w:t>
      </w:r>
      <w:r w:rsidR="009624D4" w:rsidRPr="009624D4">
        <w:t xml:space="preserve">. </w:t>
      </w:r>
      <w:r w:rsidRPr="009624D4">
        <w:t>Кроме</w:t>
      </w:r>
      <w:r w:rsidR="009624D4" w:rsidRPr="009624D4">
        <w:t xml:space="preserve"> </w:t>
      </w:r>
      <w:r w:rsidRPr="009624D4">
        <w:t>того,</w:t>
      </w:r>
      <w:r w:rsidR="009624D4" w:rsidRPr="009624D4">
        <w:t xml:space="preserve"> </w:t>
      </w:r>
      <w:r w:rsidRPr="009624D4">
        <w:t>содержатся</w:t>
      </w:r>
      <w:r w:rsidR="009624D4" w:rsidRPr="009624D4">
        <w:t xml:space="preserve"> </w:t>
      </w:r>
      <w:r w:rsidRPr="009624D4">
        <w:t>ограничения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существу</w:t>
      </w:r>
      <w:r w:rsidR="009624D4" w:rsidRPr="009624D4">
        <w:t xml:space="preserve"> </w:t>
      </w:r>
      <w:r w:rsidRPr="009624D4">
        <w:t>самих</w:t>
      </w:r>
      <w:r w:rsidR="009624D4" w:rsidRPr="009624D4">
        <w:t xml:space="preserve"> </w:t>
      </w:r>
      <w:r w:rsidRPr="009624D4">
        <w:t>вносимых</w:t>
      </w:r>
      <w:r w:rsidR="009624D4" w:rsidRPr="009624D4">
        <w:t xml:space="preserve"> </w:t>
      </w:r>
      <w:r w:rsidRPr="009624D4">
        <w:t>поправок</w:t>
      </w:r>
      <w:r w:rsidR="009624D4" w:rsidRPr="009624D4">
        <w:t xml:space="preserve">: </w:t>
      </w:r>
      <w:r w:rsidRPr="009624D4">
        <w:t>не</w:t>
      </w:r>
      <w:r w:rsidR="009624D4" w:rsidRPr="009624D4">
        <w:t xml:space="preserve"> </w:t>
      </w:r>
      <w:r w:rsidRPr="009624D4">
        <w:t>могут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внесены</w:t>
      </w:r>
      <w:r w:rsidR="009624D4" w:rsidRPr="009624D4">
        <w:t xml:space="preserve"> </w:t>
      </w:r>
      <w:r w:rsidRPr="009624D4">
        <w:t>поправки,</w:t>
      </w:r>
      <w:r w:rsidR="009624D4" w:rsidRPr="009624D4">
        <w:t xml:space="preserve"> </w:t>
      </w:r>
      <w:r w:rsidRPr="009624D4">
        <w:t>которые</w:t>
      </w:r>
      <w:r w:rsidR="009624D4" w:rsidRPr="009624D4">
        <w:t xml:space="preserve"> </w:t>
      </w:r>
      <w:r w:rsidRPr="009624D4">
        <w:t>каким-либо</w:t>
      </w:r>
      <w:r w:rsidR="009624D4" w:rsidRPr="009624D4">
        <w:t xml:space="preserve"> </w:t>
      </w:r>
      <w:r w:rsidRPr="009624D4">
        <w:t>образом</w:t>
      </w:r>
      <w:r w:rsidR="009624D4" w:rsidRPr="009624D4">
        <w:t xml:space="preserve"> </w:t>
      </w:r>
      <w:r w:rsidRPr="009624D4">
        <w:t>ограничивают</w:t>
      </w:r>
      <w:r w:rsidR="009624D4" w:rsidRPr="009624D4">
        <w:t xml:space="preserve"> </w:t>
      </w:r>
      <w:r w:rsidRPr="009624D4">
        <w:t>закрепленные</w:t>
      </w:r>
      <w:r w:rsidR="009624D4" w:rsidRPr="009624D4">
        <w:t xml:space="preserve"> </w:t>
      </w:r>
      <w:r w:rsidRPr="009624D4">
        <w:t>этой</w:t>
      </w:r>
      <w:r w:rsidR="009624D4" w:rsidRPr="009624D4">
        <w:t xml:space="preserve"> </w:t>
      </w:r>
      <w:r w:rsidRPr="009624D4">
        <w:t>конституцией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свободы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народа,</w:t>
      </w:r>
      <w:r w:rsidR="009624D4" w:rsidRPr="009624D4">
        <w:t xml:space="preserve"> </w:t>
      </w:r>
      <w:r w:rsidRPr="009624D4">
        <w:t>переносят</w:t>
      </w:r>
      <w:r w:rsidR="009624D4" w:rsidRPr="009624D4">
        <w:t xml:space="preserve"> </w:t>
      </w:r>
      <w:r w:rsidRPr="009624D4">
        <w:t>проведение</w:t>
      </w:r>
      <w:r w:rsidR="009624D4" w:rsidRPr="009624D4">
        <w:t xml:space="preserve"> </w:t>
      </w:r>
      <w:r w:rsidRPr="009624D4">
        <w:t>выборов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Национальную</w:t>
      </w:r>
      <w:r w:rsidR="009624D4" w:rsidRPr="009624D4">
        <w:t xml:space="preserve"> </w:t>
      </w:r>
      <w:r w:rsidRPr="009624D4">
        <w:t>Ассамблею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другой</w:t>
      </w:r>
      <w:r w:rsidR="009624D4" w:rsidRPr="009624D4">
        <w:t xml:space="preserve"> </w:t>
      </w:r>
      <w:r w:rsidRPr="009624D4">
        <w:t>срок,</w:t>
      </w:r>
      <w:r w:rsidR="009624D4" w:rsidRPr="009624D4">
        <w:t xml:space="preserve"> </w:t>
      </w:r>
      <w:r w:rsidRPr="009624D4">
        <w:t>ограничивают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территориальных</w:t>
      </w:r>
      <w:r w:rsidR="009624D4" w:rsidRPr="009624D4">
        <w:t xml:space="preserve"> </w:t>
      </w:r>
      <w:r w:rsidRPr="009624D4">
        <w:t>единиц</w:t>
      </w:r>
      <w:r w:rsidR="009624D4" w:rsidRPr="009624D4">
        <w:t xml:space="preserve"> </w:t>
      </w:r>
      <w:r w:rsidRPr="009624D4">
        <w:t>страны,</w:t>
      </w:r>
      <w:r w:rsidR="009624D4" w:rsidRPr="009624D4">
        <w:t xml:space="preserve"> </w:t>
      </w:r>
      <w:r w:rsidRPr="009624D4">
        <w:t>исключены</w:t>
      </w:r>
      <w:r w:rsidR="009624D4" w:rsidRPr="009624D4">
        <w:t xml:space="preserve"> </w:t>
      </w:r>
      <w:r w:rsidRPr="009624D4">
        <w:t>поправки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статьи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касающиеся</w:t>
      </w:r>
      <w:r w:rsidR="009624D4" w:rsidRPr="009624D4">
        <w:t xml:space="preserve"> </w:t>
      </w:r>
      <w:r w:rsidRPr="009624D4">
        <w:t>роли</w:t>
      </w:r>
      <w:r w:rsidR="009624D4" w:rsidRPr="009624D4">
        <w:t xml:space="preserve"> </w:t>
      </w:r>
      <w:r w:rsidRPr="009624D4">
        <w:t>ислама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положения</w:t>
      </w:r>
      <w:r w:rsidR="009624D4" w:rsidRPr="009624D4">
        <w:t xml:space="preserve"> </w:t>
      </w:r>
      <w:r w:rsidRPr="009624D4">
        <w:t>других</w:t>
      </w:r>
      <w:r w:rsidR="009624D4" w:rsidRPr="009624D4">
        <w:t xml:space="preserve"> </w:t>
      </w:r>
      <w:r w:rsidRPr="009624D4">
        <w:t>конфессиональных</w:t>
      </w:r>
      <w:r w:rsidR="009624D4" w:rsidRPr="009624D4">
        <w:t xml:space="preserve"> </w:t>
      </w:r>
      <w:r w:rsidRPr="009624D4">
        <w:t>общин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Верховенство</w:t>
      </w:r>
      <w:r w:rsidR="009624D4" w:rsidRPr="009624D4">
        <w:t xml:space="preserve"> </w:t>
      </w:r>
      <w:r w:rsidRPr="009624D4">
        <w:t>данной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системе</w:t>
      </w:r>
      <w:r w:rsidR="009624D4" w:rsidRPr="009624D4">
        <w:t xml:space="preserve"> </w:t>
      </w:r>
      <w:r w:rsidRPr="009624D4">
        <w:t>всех</w:t>
      </w:r>
      <w:r w:rsidR="009624D4" w:rsidRPr="009624D4">
        <w:t xml:space="preserve"> </w:t>
      </w:r>
      <w:r w:rsidRPr="009624D4">
        <w:t>государственных</w:t>
      </w:r>
      <w:r w:rsidR="009624D4" w:rsidRPr="009624D4">
        <w:t xml:space="preserve"> </w:t>
      </w:r>
      <w:r w:rsidRPr="009624D4">
        <w:t>актов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высшая</w:t>
      </w:r>
      <w:r w:rsidR="009624D4" w:rsidRPr="009624D4">
        <w:t xml:space="preserve"> </w:t>
      </w:r>
      <w:r w:rsidRPr="009624D4">
        <w:t>юридическая</w:t>
      </w:r>
      <w:r w:rsidR="009624D4" w:rsidRPr="009624D4">
        <w:t xml:space="preserve"> </w:t>
      </w:r>
      <w:r w:rsidRPr="009624D4">
        <w:t>сила</w:t>
      </w:r>
      <w:r w:rsidR="009624D4" w:rsidRPr="009624D4">
        <w:t xml:space="preserve"> </w:t>
      </w:r>
      <w:r w:rsidRPr="009624D4">
        <w:t>закрепляется</w:t>
      </w:r>
      <w:r w:rsidR="009624D4" w:rsidRPr="009624D4">
        <w:t xml:space="preserve"> </w:t>
      </w:r>
      <w:r w:rsidRPr="009624D4">
        <w:t>положением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том,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любые</w:t>
      </w:r>
      <w:r w:rsidR="009624D4" w:rsidRPr="009624D4">
        <w:t xml:space="preserve"> </w:t>
      </w:r>
      <w:r w:rsidRPr="009624D4">
        <w:t>правовые</w:t>
      </w:r>
      <w:r w:rsidR="009624D4" w:rsidRPr="009624D4">
        <w:t xml:space="preserve"> </w:t>
      </w:r>
      <w:r w:rsidRPr="009624D4">
        <w:t>акты,</w:t>
      </w:r>
      <w:r w:rsidR="009624D4" w:rsidRPr="009624D4">
        <w:t xml:space="preserve"> </w:t>
      </w:r>
      <w:r w:rsidRPr="009624D4">
        <w:t>противоречащие</w:t>
      </w:r>
      <w:r w:rsidR="009624D4" w:rsidRPr="009624D4">
        <w:t xml:space="preserve"> </w:t>
      </w:r>
      <w:r w:rsidRPr="009624D4">
        <w:t>нормам</w:t>
      </w:r>
      <w:r w:rsidR="009624D4" w:rsidRPr="009624D4">
        <w:t xml:space="preserve"> </w:t>
      </w:r>
      <w:r w:rsidRPr="009624D4">
        <w:t>данной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являются</w:t>
      </w:r>
      <w:r w:rsidR="009624D4" w:rsidRPr="009624D4">
        <w:t xml:space="preserve"> </w:t>
      </w:r>
      <w:r w:rsidRPr="009624D4">
        <w:t>юридически</w:t>
      </w:r>
      <w:r w:rsidR="009624D4" w:rsidRPr="009624D4">
        <w:t xml:space="preserve"> </w:t>
      </w:r>
      <w:r w:rsidRPr="009624D4">
        <w:t>ничтожными,</w:t>
      </w:r>
      <w:r w:rsidR="009624D4" w:rsidRPr="009624D4">
        <w:t xml:space="preserve"> </w:t>
      </w:r>
      <w:r w:rsidR="009624D4">
        <w:t>т.е.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имеющими</w:t>
      </w:r>
      <w:r w:rsidR="009624D4" w:rsidRPr="009624D4">
        <w:t xml:space="preserve"> </w:t>
      </w:r>
      <w:r w:rsidRPr="009624D4">
        <w:t>законной</w:t>
      </w:r>
      <w:r w:rsidR="009624D4" w:rsidRPr="009624D4">
        <w:t xml:space="preserve"> </w:t>
      </w:r>
      <w:r w:rsidRPr="009624D4">
        <w:t>силы,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таком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они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могут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введены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действие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применяться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официальных</w:t>
      </w:r>
      <w:r w:rsidR="009624D4" w:rsidRPr="009624D4">
        <w:t xml:space="preserve"> </w:t>
      </w:r>
      <w:r w:rsidRPr="009624D4">
        <w:t>государственных</w:t>
      </w:r>
      <w:r w:rsidR="009624D4" w:rsidRPr="009624D4">
        <w:t xml:space="preserve"> </w:t>
      </w:r>
      <w:r w:rsidRPr="009624D4">
        <w:t>документов</w:t>
      </w:r>
      <w:r w:rsidR="009624D4" w:rsidRPr="009624D4">
        <w:t xml:space="preserve">. </w:t>
      </w:r>
      <w:r w:rsidRPr="009624D4">
        <w:t>Однако,</w:t>
      </w:r>
      <w:r w:rsidR="009624D4" w:rsidRPr="009624D4">
        <w:t xml:space="preserve"> </w:t>
      </w:r>
      <w:r w:rsidRPr="009624D4">
        <w:t>следует</w:t>
      </w:r>
      <w:r w:rsidR="009624D4" w:rsidRPr="009624D4">
        <w:t xml:space="preserve"> </w:t>
      </w:r>
      <w:r w:rsidRPr="009624D4">
        <w:t>отметить,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текст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устанавливает</w:t>
      </w:r>
      <w:r w:rsidR="009624D4" w:rsidRPr="009624D4">
        <w:t xml:space="preserve"> </w:t>
      </w:r>
      <w:r w:rsidRPr="009624D4">
        <w:t>механизма</w:t>
      </w:r>
      <w:r w:rsidR="009624D4" w:rsidRPr="009624D4">
        <w:t xml:space="preserve"> </w:t>
      </w:r>
      <w:r w:rsidRPr="009624D4">
        <w:t>объявления</w:t>
      </w:r>
      <w:r w:rsidR="009624D4" w:rsidRPr="009624D4">
        <w:t xml:space="preserve"> </w:t>
      </w:r>
      <w:r w:rsidRPr="009624D4">
        <w:t>акта</w:t>
      </w:r>
      <w:r w:rsidR="009624D4" w:rsidRPr="009624D4">
        <w:t xml:space="preserve"> </w:t>
      </w:r>
      <w:r w:rsidRPr="009624D4">
        <w:t>неконституционным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органа,</w:t>
      </w:r>
      <w:r w:rsidR="009624D4" w:rsidRPr="009624D4">
        <w:t xml:space="preserve"> </w:t>
      </w:r>
      <w:r w:rsidRPr="009624D4">
        <w:t>обладающего</w:t>
      </w:r>
      <w:r w:rsidR="009624D4" w:rsidRPr="009624D4">
        <w:t xml:space="preserve"> </w:t>
      </w:r>
      <w:r w:rsidRPr="009624D4">
        <w:t>подобными</w:t>
      </w:r>
      <w:r w:rsidR="009624D4" w:rsidRPr="009624D4">
        <w:t xml:space="preserve"> </w:t>
      </w:r>
      <w:r w:rsidRPr="009624D4">
        <w:t>полномочиями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Что</w:t>
      </w:r>
      <w:r w:rsidR="009624D4" w:rsidRPr="009624D4">
        <w:t xml:space="preserve"> </w:t>
      </w:r>
      <w:r w:rsidRPr="009624D4">
        <w:t>же</w:t>
      </w:r>
      <w:r w:rsidR="009624D4" w:rsidRPr="009624D4">
        <w:t xml:space="preserve"> </w:t>
      </w:r>
      <w:r w:rsidRPr="009624D4">
        <w:t>касается</w:t>
      </w:r>
      <w:r w:rsidR="009624D4" w:rsidRPr="009624D4">
        <w:t xml:space="preserve"> </w:t>
      </w:r>
      <w:r w:rsidRPr="009624D4">
        <w:t>самой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то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действие</w:t>
      </w:r>
      <w:r w:rsidR="009624D4" w:rsidRPr="009624D4">
        <w:t xml:space="preserve"> </w:t>
      </w:r>
      <w:r w:rsidRPr="009624D4">
        <w:t>прекращается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после</w:t>
      </w:r>
      <w:r w:rsidR="009624D4" w:rsidRPr="009624D4">
        <w:t xml:space="preserve"> </w:t>
      </w:r>
      <w:r w:rsidRPr="009624D4">
        <w:t>формирования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положениями</w:t>
      </w:r>
      <w:r w:rsidR="009624D4" w:rsidRPr="009624D4">
        <w:t xml:space="preserve"> </w:t>
      </w:r>
      <w:r w:rsidRPr="009624D4">
        <w:t>новой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страны,</w:t>
      </w:r>
      <w:r w:rsidR="009624D4" w:rsidRPr="009624D4">
        <w:t xml:space="preserve"> </w:t>
      </w:r>
      <w:r w:rsidR="009624D4">
        <w:t>т.е.</w:t>
      </w:r>
      <w:r w:rsidR="009624D4" w:rsidRPr="009624D4">
        <w:t xml:space="preserve"> </w:t>
      </w:r>
      <w:r w:rsidRPr="009624D4">
        <w:t>после</w:t>
      </w:r>
      <w:r w:rsidR="009624D4" w:rsidRPr="009624D4">
        <w:t xml:space="preserve"> </w:t>
      </w:r>
      <w:r w:rsidRPr="009624D4">
        <w:t>окончательного</w:t>
      </w:r>
      <w:r w:rsidR="009624D4" w:rsidRPr="009624D4">
        <w:t xml:space="preserve"> </w:t>
      </w:r>
      <w:r w:rsidRPr="009624D4">
        <w:t>создания</w:t>
      </w:r>
      <w:r w:rsidR="009624D4" w:rsidRPr="009624D4">
        <w:t xml:space="preserve"> </w:t>
      </w:r>
      <w:r w:rsidRPr="009624D4">
        <w:t>всей</w:t>
      </w:r>
      <w:r w:rsidR="009624D4" w:rsidRPr="009624D4">
        <w:t xml:space="preserve"> </w:t>
      </w:r>
      <w:r w:rsidRPr="009624D4">
        <w:t>системы</w:t>
      </w:r>
      <w:r w:rsidR="009624D4" w:rsidRPr="009624D4">
        <w:t xml:space="preserve"> </w:t>
      </w:r>
      <w:r w:rsidRPr="009624D4">
        <w:t>высших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 </w:t>
      </w:r>
      <w:r w:rsidRPr="009624D4">
        <w:t>государственной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Ирака,</w:t>
      </w:r>
      <w:r w:rsidR="009624D4" w:rsidRPr="009624D4">
        <w:t xml:space="preserve"> </w:t>
      </w:r>
      <w:r w:rsidRPr="009624D4">
        <w:t>этапы</w:t>
      </w:r>
      <w:r w:rsidR="009624D4" w:rsidRPr="009624D4">
        <w:t xml:space="preserve"> </w:t>
      </w:r>
      <w:r w:rsidRPr="009624D4">
        <w:t>которого</w:t>
      </w:r>
      <w:r w:rsidR="009624D4" w:rsidRPr="009624D4">
        <w:t xml:space="preserve"> </w:t>
      </w:r>
      <w:r w:rsidRPr="009624D4">
        <w:t>достаточно</w:t>
      </w:r>
      <w:r w:rsidR="009624D4" w:rsidRPr="009624D4">
        <w:t xml:space="preserve"> </w:t>
      </w:r>
      <w:r w:rsidRPr="009624D4">
        <w:t>четко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Согласно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положениям,</w:t>
      </w:r>
      <w:r w:rsidR="009624D4" w:rsidRPr="009624D4">
        <w:t xml:space="preserve"> </w:t>
      </w:r>
      <w:r w:rsidRPr="009624D4">
        <w:t>переходный</w:t>
      </w:r>
      <w:r w:rsidR="009624D4" w:rsidRPr="009624D4">
        <w:t xml:space="preserve"> </w:t>
      </w:r>
      <w:r w:rsidRPr="009624D4">
        <w:t>период</w:t>
      </w:r>
      <w:r w:rsidR="009624D4" w:rsidRPr="009624D4">
        <w:t xml:space="preserve"> </w:t>
      </w:r>
      <w:r w:rsidRPr="009624D4">
        <w:t>начинается</w:t>
      </w:r>
      <w:r w:rsidR="009624D4" w:rsidRPr="009624D4">
        <w:t xml:space="preserve"> </w:t>
      </w:r>
      <w:r w:rsidRPr="009624D4">
        <w:t>30</w:t>
      </w:r>
      <w:r w:rsidR="009624D4" w:rsidRPr="009624D4">
        <w:t xml:space="preserve"> </w:t>
      </w:r>
      <w:r w:rsidRPr="009624D4">
        <w:t>июня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образованием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заканчивается</w:t>
      </w:r>
      <w:r w:rsidR="009624D4" w:rsidRPr="009624D4">
        <w:t xml:space="preserve"> </w:t>
      </w:r>
      <w:r w:rsidRPr="009624D4">
        <w:t>формированием</w:t>
      </w:r>
      <w:r w:rsidR="009624D4" w:rsidRPr="009624D4">
        <w:t xml:space="preserve"> </w:t>
      </w:r>
      <w:r w:rsidRPr="009624D4">
        <w:t>национального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уже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позднее</w:t>
      </w:r>
      <w:r w:rsidR="009624D4" w:rsidRPr="009624D4">
        <w:t xml:space="preserve"> </w:t>
      </w:r>
      <w:r w:rsidRPr="009624D4">
        <w:t>31</w:t>
      </w:r>
      <w:r w:rsidR="009624D4" w:rsidRPr="009624D4">
        <w:t xml:space="preserve"> </w:t>
      </w:r>
      <w:r w:rsidRPr="009624D4">
        <w:t>декабря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624D4">
          <w:t>2005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Таким</w:t>
      </w:r>
      <w:r w:rsidR="009624D4" w:rsidRPr="009624D4">
        <w:t xml:space="preserve"> </w:t>
      </w:r>
      <w:r w:rsidRPr="009624D4">
        <w:t>образом,</w:t>
      </w:r>
      <w:r w:rsidR="009624D4" w:rsidRPr="009624D4">
        <w:t xml:space="preserve"> </w:t>
      </w:r>
      <w:r w:rsidRPr="009624D4">
        <w:t>весь</w:t>
      </w:r>
      <w:r w:rsidR="009624D4" w:rsidRPr="009624D4">
        <w:t xml:space="preserve"> </w:t>
      </w:r>
      <w:r w:rsidRPr="009624D4">
        <w:t>период</w:t>
      </w:r>
      <w:r w:rsidR="009624D4" w:rsidRPr="009624D4">
        <w:t xml:space="preserve"> </w:t>
      </w:r>
      <w:r w:rsidRPr="009624D4">
        <w:t>построения</w:t>
      </w:r>
      <w:r w:rsidR="009624D4" w:rsidRPr="009624D4">
        <w:t xml:space="preserve"> </w:t>
      </w:r>
      <w:r w:rsidRPr="009624D4">
        <w:t>новой</w:t>
      </w:r>
      <w:r w:rsidR="009624D4" w:rsidRPr="009624D4">
        <w:t xml:space="preserve"> </w:t>
      </w:r>
      <w:r w:rsidRPr="009624D4">
        <w:t>государственной</w:t>
      </w:r>
      <w:r w:rsidR="009624D4" w:rsidRPr="009624D4">
        <w:t xml:space="preserve"> </w:t>
      </w:r>
      <w:r w:rsidRPr="009624D4">
        <w:t>структуры</w:t>
      </w:r>
      <w:r w:rsidR="009624D4" w:rsidRPr="009624D4">
        <w:t xml:space="preserve"> </w:t>
      </w:r>
      <w:r w:rsidRPr="009624D4">
        <w:t>Ирака,</w:t>
      </w:r>
      <w:r w:rsidR="009624D4" w:rsidRPr="009624D4">
        <w:t xml:space="preserve"> </w:t>
      </w:r>
      <w:r w:rsidRPr="009624D4">
        <w:t>согласно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занять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времени</w:t>
      </w:r>
      <w:r w:rsidR="009624D4" w:rsidRPr="009624D4">
        <w:t xml:space="preserve"> </w:t>
      </w:r>
      <w:r w:rsidRPr="009624D4">
        <w:t>полтора</w:t>
      </w:r>
      <w:r w:rsidR="009624D4" w:rsidRPr="009624D4">
        <w:t xml:space="preserve"> </w:t>
      </w:r>
      <w:r w:rsidRPr="009624D4">
        <w:t>года</w:t>
      </w:r>
      <w:r w:rsidR="009624D4" w:rsidRPr="009624D4">
        <w:t xml:space="preserve">. </w:t>
      </w:r>
      <w:r w:rsidRPr="009624D4">
        <w:t>Этот</w:t>
      </w:r>
      <w:r w:rsidR="009624D4" w:rsidRPr="009624D4">
        <w:t xml:space="preserve"> </w:t>
      </w:r>
      <w:r w:rsidRPr="009624D4">
        <w:t>срок</w:t>
      </w:r>
      <w:r w:rsidR="009624D4" w:rsidRPr="009624D4">
        <w:t xml:space="preserve"> </w:t>
      </w:r>
      <w:r w:rsidRPr="009624D4">
        <w:t>настолько</w:t>
      </w:r>
      <w:r w:rsidR="009624D4" w:rsidRPr="009624D4">
        <w:t xml:space="preserve"> </w:t>
      </w:r>
      <w:r w:rsidRPr="009624D4">
        <w:t>жесткий,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вызывает</w:t>
      </w:r>
      <w:r w:rsidR="009624D4" w:rsidRPr="009624D4">
        <w:t xml:space="preserve"> </w:t>
      </w:r>
      <w:r w:rsidRPr="009624D4">
        <w:t>определенные</w:t>
      </w:r>
      <w:r w:rsidR="009624D4" w:rsidRPr="009624D4">
        <w:t xml:space="preserve"> </w:t>
      </w:r>
      <w:r w:rsidRPr="009624D4">
        <w:t>сомнения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возможности</w:t>
      </w:r>
      <w:r w:rsidR="009624D4" w:rsidRPr="009624D4">
        <w:t xml:space="preserve"> </w:t>
      </w:r>
      <w:r w:rsidRPr="009624D4">
        <w:t>полной</w:t>
      </w:r>
      <w:r w:rsidR="009624D4" w:rsidRPr="009624D4">
        <w:t xml:space="preserve"> </w:t>
      </w:r>
      <w:r w:rsidRPr="009624D4">
        <w:t>практической</w:t>
      </w:r>
      <w:r w:rsidR="009624D4" w:rsidRPr="009624D4">
        <w:t xml:space="preserve"> </w:t>
      </w:r>
      <w:r w:rsidRPr="009624D4">
        <w:t>реализации</w:t>
      </w:r>
      <w:r w:rsidR="009624D4" w:rsidRPr="009624D4">
        <w:t xml:space="preserve"> </w:t>
      </w:r>
      <w:r w:rsidRPr="009624D4">
        <w:t>разработанного</w:t>
      </w:r>
      <w:r w:rsidR="009624D4" w:rsidRPr="009624D4">
        <w:t xml:space="preserve"> </w:t>
      </w:r>
      <w:r w:rsidRPr="009624D4">
        <w:t>конституционного</w:t>
      </w:r>
      <w:r w:rsidR="009624D4" w:rsidRPr="009624D4">
        <w:t xml:space="preserve"> </w:t>
      </w:r>
      <w:r w:rsidRPr="009624D4">
        <w:t>графика</w:t>
      </w:r>
      <w:r w:rsidR="009624D4" w:rsidRPr="009624D4">
        <w:t xml:space="preserve"> </w:t>
      </w:r>
      <w:r w:rsidRPr="009624D4">
        <w:t>институционализации</w:t>
      </w:r>
      <w:r w:rsidR="009624D4" w:rsidRPr="009624D4">
        <w:t xml:space="preserve"> </w:t>
      </w:r>
      <w:r w:rsidRPr="009624D4">
        <w:t>нового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государственного</w:t>
      </w:r>
      <w:r w:rsidR="009624D4" w:rsidRPr="009624D4">
        <w:t xml:space="preserve"> </w:t>
      </w:r>
      <w:r w:rsidRPr="009624D4">
        <w:t>режима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Предполагаемый</w:t>
      </w:r>
      <w:r w:rsidR="009624D4" w:rsidRPr="009624D4">
        <w:t xml:space="preserve"> </w:t>
      </w:r>
      <w:r w:rsidRPr="009624D4">
        <w:t>переходный</w:t>
      </w:r>
      <w:r w:rsidR="009624D4" w:rsidRPr="009624D4">
        <w:t xml:space="preserve"> </w:t>
      </w:r>
      <w:r w:rsidRPr="009624D4">
        <w:t>период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состоять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двух</w:t>
      </w:r>
      <w:r w:rsidR="009624D4" w:rsidRPr="009624D4">
        <w:t xml:space="preserve"> </w:t>
      </w:r>
      <w:r w:rsidRPr="009624D4">
        <w:t>фаз</w:t>
      </w:r>
      <w:r w:rsidR="009624D4" w:rsidRPr="009624D4">
        <w:t xml:space="preserve">. </w:t>
      </w:r>
      <w:r w:rsidRPr="009624D4">
        <w:t>Первая</w:t>
      </w:r>
      <w:r w:rsidR="009624D4" w:rsidRPr="009624D4">
        <w:t xml:space="preserve"> </w:t>
      </w:r>
      <w:r w:rsidRPr="009624D4">
        <w:t>фаза</w:t>
      </w:r>
      <w:r w:rsidR="009624D4" w:rsidRPr="009624D4">
        <w:t xml:space="preserve"> </w:t>
      </w:r>
      <w:r w:rsidRPr="009624D4">
        <w:t>начинается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формирования</w:t>
      </w:r>
      <w:r w:rsidR="009624D4" w:rsidRPr="009624D4">
        <w:t xml:space="preserve"> </w:t>
      </w:r>
      <w:r w:rsidRPr="009624D4">
        <w:t>суверенного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правительства,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которому</w:t>
      </w:r>
      <w:r w:rsidR="009624D4" w:rsidRPr="009624D4">
        <w:t xml:space="preserve"> </w:t>
      </w:r>
      <w:r w:rsidRPr="009624D4">
        <w:t>переходят</w:t>
      </w:r>
      <w:r w:rsidR="009624D4" w:rsidRPr="009624D4">
        <w:t xml:space="preserve"> </w:t>
      </w:r>
      <w:r w:rsidRPr="009624D4">
        <w:t>все</w:t>
      </w:r>
      <w:r w:rsidR="009624D4" w:rsidRPr="009624D4">
        <w:t xml:space="preserve"> </w:t>
      </w:r>
      <w:r w:rsidRPr="009624D4">
        <w:t>основные</w:t>
      </w:r>
      <w:r w:rsidR="009624D4" w:rsidRPr="009624D4">
        <w:t xml:space="preserve"> </w:t>
      </w:r>
      <w:r w:rsidRPr="009624D4">
        <w:t>властные</w:t>
      </w:r>
      <w:r w:rsidR="009624D4" w:rsidRPr="009624D4">
        <w:t xml:space="preserve"> </w:t>
      </w:r>
      <w:r w:rsidRPr="009624D4">
        <w:t>функции</w:t>
      </w:r>
      <w:r w:rsidR="009624D4">
        <w:t xml:space="preserve"> (</w:t>
      </w:r>
      <w:r w:rsidRPr="009624D4">
        <w:t>как</w:t>
      </w:r>
      <w:r w:rsidR="009624D4" w:rsidRPr="009624D4">
        <w:t xml:space="preserve"> </w:t>
      </w:r>
      <w:r w:rsidRPr="009624D4">
        <w:t>известно,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произошло</w:t>
      </w:r>
      <w:r w:rsidR="009624D4" w:rsidRPr="009624D4">
        <w:t xml:space="preserve"> </w:t>
      </w:r>
      <w:r w:rsidRPr="009624D4">
        <w:t>28</w:t>
      </w:r>
      <w:r w:rsidR="009624D4" w:rsidRPr="009624D4">
        <w:t xml:space="preserve"> </w:t>
      </w:r>
      <w:r w:rsidRPr="009624D4">
        <w:t>июня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., </w:t>
      </w:r>
      <w:r w:rsidRPr="009624D4">
        <w:t>на</w:t>
      </w:r>
      <w:r w:rsidR="009624D4" w:rsidRPr="009624D4">
        <w:t xml:space="preserve"> </w:t>
      </w:r>
      <w:r w:rsidRPr="009624D4">
        <w:t>два</w:t>
      </w:r>
      <w:r w:rsidR="009624D4" w:rsidRPr="009624D4">
        <w:t xml:space="preserve"> </w:t>
      </w:r>
      <w:r w:rsidRPr="009624D4">
        <w:t>дня</w:t>
      </w:r>
      <w:r w:rsidR="009624D4" w:rsidRPr="009624D4">
        <w:t xml:space="preserve"> </w:t>
      </w:r>
      <w:r w:rsidRPr="009624D4">
        <w:t>раньше</w:t>
      </w:r>
      <w:r w:rsidR="009624D4" w:rsidRPr="009624D4">
        <w:t xml:space="preserve"> </w:t>
      </w:r>
      <w:r w:rsidRPr="009624D4">
        <w:t>намеченного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конституцией</w:t>
      </w:r>
      <w:r w:rsidR="009624D4" w:rsidRPr="009624D4">
        <w:t xml:space="preserve"> </w:t>
      </w:r>
      <w:r w:rsidRPr="009624D4">
        <w:t>срока</w:t>
      </w:r>
      <w:r w:rsidR="009624D4" w:rsidRPr="009624D4">
        <w:t xml:space="preserve">). </w:t>
      </w:r>
      <w:r w:rsidRPr="009624D4">
        <w:t>Образование</w:t>
      </w:r>
      <w:r w:rsidR="009624D4" w:rsidRPr="009624D4">
        <w:t xml:space="preserve"> </w:t>
      </w:r>
      <w:r w:rsidRPr="009624D4">
        <w:t>этого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должно</w:t>
      </w:r>
      <w:r w:rsidR="009624D4" w:rsidRPr="009624D4">
        <w:t xml:space="preserve"> </w:t>
      </w:r>
      <w:r w:rsidRPr="009624D4">
        <w:t>было</w:t>
      </w:r>
      <w:r w:rsidR="009624D4" w:rsidRPr="009624D4">
        <w:t xml:space="preserve"> </w:t>
      </w:r>
      <w:r w:rsidRPr="009624D4">
        <w:t>происходить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консультаций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различными</w:t>
      </w:r>
      <w:r w:rsidR="009624D4" w:rsidRPr="009624D4">
        <w:t xml:space="preserve"> </w:t>
      </w:r>
      <w:r w:rsidRPr="009624D4">
        <w:t>группами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населения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участии</w:t>
      </w:r>
      <w:r w:rsidR="009624D4" w:rsidRPr="009624D4">
        <w:t xml:space="preserve"> </w:t>
      </w:r>
      <w:r w:rsidRPr="009624D4">
        <w:t>действующей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администрации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возможно</w:t>
      </w:r>
      <w:r w:rsidR="009624D4" w:rsidRPr="009624D4">
        <w:t xml:space="preserve"> </w:t>
      </w:r>
      <w:r w:rsidRPr="009624D4">
        <w:t>после</w:t>
      </w:r>
      <w:r w:rsidR="009624D4" w:rsidRPr="009624D4">
        <w:t xml:space="preserve"> </w:t>
      </w:r>
      <w:r w:rsidRPr="009624D4">
        <w:t>консультаций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ООН</w:t>
      </w:r>
      <w:r w:rsidR="009624D4">
        <w:t xml:space="preserve"> (</w:t>
      </w:r>
      <w:r w:rsidRPr="009624D4">
        <w:t>хотя</w:t>
      </w:r>
      <w:r w:rsidR="009624D4" w:rsidRPr="009624D4">
        <w:t xml:space="preserve"> </w:t>
      </w:r>
      <w:r w:rsidRPr="009624D4">
        <w:t>механизм</w:t>
      </w:r>
      <w:r w:rsidR="009624D4" w:rsidRPr="009624D4">
        <w:t xml:space="preserve"> </w:t>
      </w:r>
      <w:r w:rsidRPr="009624D4">
        <w:t>консультаций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различными</w:t>
      </w:r>
      <w:r w:rsidR="009624D4" w:rsidRPr="009624D4">
        <w:t xml:space="preserve"> </w:t>
      </w:r>
      <w:r w:rsidRPr="009624D4">
        <w:t>группами</w:t>
      </w:r>
      <w:r w:rsidR="009624D4" w:rsidRPr="009624D4">
        <w:t xml:space="preserve"> </w:t>
      </w:r>
      <w:r w:rsidRPr="009624D4">
        <w:t>населения</w:t>
      </w:r>
      <w:r w:rsidR="009624D4" w:rsidRPr="009624D4">
        <w:t xml:space="preserve"> </w:t>
      </w:r>
      <w:r w:rsidRPr="009624D4">
        <w:t>оставался</w:t>
      </w:r>
      <w:r w:rsidR="009624D4" w:rsidRPr="009624D4">
        <w:t xml:space="preserve"> </w:t>
      </w:r>
      <w:r w:rsidRPr="009624D4">
        <w:t>довольно</w:t>
      </w:r>
      <w:r w:rsidR="009624D4" w:rsidRPr="009624D4">
        <w:t xml:space="preserve"> </w:t>
      </w:r>
      <w:r w:rsidRPr="009624D4">
        <w:t>неясным</w:t>
      </w:r>
      <w:r w:rsidR="009624D4" w:rsidRPr="009624D4">
        <w:t>).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Вторая</w:t>
      </w:r>
      <w:r w:rsidR="009624D4" w:rsidRPr="009624D4">
        <w:t xml:space="preserve"> </w:t>
      </w:r>
      <w:r w:rsidRPr="009624D4">
        <w:t>фаза</w:t>
      </w:r>
      <w:r w:rsidR="009624D4" w:rsidRPr="009624D4">
        <w:t xml:space="preserve"> </w:t>
      </w:r>
      <w:r w:rsidRPr="009624D4">
        <w:t>начнется</w:t>
      </w:r>
      <w:r w:rsidR="009624D4" w:rsidRPr="009624D4">
        <w:t xml:space="preserve"> </w:t>
      </w:r>
      <w:r w:rsidRPr="009624D4">
        <w:t>после</w:t>
      </w:r>
      <w:r w:rsidR="009624D4" w:rsidRPr="009624D4">
        <w:t xml:space="preserve"> </w:t>
      </w:r>
      <w:r w:rsidRPr="009624D4">
        <w:t>завершения</w:t>
      </w:r>
      <w:r w:rsidR="009624D4" w:rsidRPr="009624D4">
        <w:t xml:space="preserve"> </w:t>
      </w:r>
      <w:r w:rsidRPr="009624D4">
        <w:t>формирования</w:t>
      </w:r>
      <w:r w:rsidR="009624D4" w:rsidRPr="009624D4">
        <w:t xml:space="preserve"> </w:t>
      </w:r>
      <w:r w:rsidRPr="009624D4">
        <w:t>переходного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проведения</w:t>
      </w:r>
      <w:r w:rsidR="009624D4" w:rsidRPr="009624D4">
        <w:t xml:space="preserve"> </w:t>
      </w:r>
      <w:r w:rsidRPr="009624D4">
        <w:t>выборов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Национальную</w:t>
      </w:r>
      <w:r w:rsidR="009624D4" w:rsidRPr="009624D4">
        <w:t xml:space="preserve"> </w:t>
      </w:r>
      <w:r w:rsidRPr="009624D4">
        <w:t>Ассамблею</w:t>
      </w:r>
      <w:r w:rsidR="009624D4">
        <w:t xml:space="preserve"> (</w:t>
      </w:r>
      <w:r w:rsidRPr="009624D4">
        <w:t>которые</w:t>
      </w:r>
      <w:r w:rsidR="009624D4" w:rsidRPr="009624D4">
        <w:t xml:space="preserve"> </w:t>
      </w:r>
      <w:r w:rsidRPr="009624D4">
        <w:t>должны</w:t>
      </w:r>
      <w:r w:rsidR="009624D4" w:rsidRPr="009624D4">
        <w:t xml:space="preserve"> </w:t>
      </w:r>
      <w:r w:rsidRPr="009624D4">
        <w:t>состояться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позднее</w:t>
      </w:r>
      <w:r w:rsidR="009624D4" w:rsidRPr="009624D4">
        <w:t xml:space="preserve"> </w:t>
      </w:r>
      <w:r w:rsidRPr="009624D4">
        <w:t>31</w:t>
      </w:r>
      <w:r w:rsidR="009624D4" w:rsidRPr="009624D4">
        <w:t xml:space="preserve"> </w:t>
      </w:r>
      <w:r w:rsidRPr="009624D4">
        <w:t>декабря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.) </w:t>
      </w:r>
      <w:r w:rsidRPr="009624D4">
        <w:t>и</w:t>
      </w:r>
      <w:r w:rsidR="009624D4" w:rsidRPr="009624D4">
        <w:t xml:space="preserve"> </w:t>
      </w:r>
      <w:r w:rsidRPr="009624D4">
        <w:t>закончится</w:t>
      </w:r>
      <w:r w:rsidR="009624D4" w:rsidRPr="009624D4">
        <w:t xml:space="preserve"> </w:t>
      </w:r>
      <w:r w:rsidRPr="009624D4">
        <w:t>утверждением</w:t>
      </w:r>
      <w:r w:rsidR="009624D4" w:rsidRPr="009624D4">
        <w:t xml:space="preserve"> </w:t>
      </w:r>
      <w:r w:rsidRPr="009624D4">
        <w:t>легитимного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уже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Избранная</w:t>
      </w:r>
      <w:r w:rsidR="009624D4" w:rsidRPr="009624D4">
        <w:t xml:space="preserve"> </w:t>
      </w:r>
      <w:r w:rsidRPr="009624D4">
        <w:t>всеобщим</w:t>
      </w:r>
      <w:r w:rsidR="009624D4" w:rsidRPr="009624D4">
        <w:t xml:space="preserve"> </w:t>
      </w:r>
      <w:r w:rsidRPr="009624D4">
        <w:t>голосованием</w:t>
      </w:r>
      <w:r w:rsidR="009624D4" w:rsidRPr="009624D4">
        <w:t xml:space="preserve"> </w:t>
      </w:r>
      <w:r w:rsidRPr="009624D4">
        <w:t>иракских</w:t>
      </w:r>
      <w:r w:rsidR="009624D4" w:rsidRPr="009624D4">
        <w:t xml:space="preserve"> </w:t>
      </w:r>
      <w:r w:rsidRPr="009624D4">
        <w:t>избирателей</w:t>
      </w:r>
      <w:r w:rsidR="009624D4" w:rsidRPr="009624D4">
        <w:t xml:space="preserve"> </w:t>
      </w:r>
      <w:r w:rsidRPr="009624D4">
        <w:t>Национальная</w:t>
      </w:r>
      <w:r w:rsidR="009624D4" w:rsidRPr="009624D4">
        <w:t xml:space="preserve"> </w:t>
      </w:r>
      <w:r w:rsidRPr="009624D4">
        <w:t>Ассамблея</w:t>
      </w:r>
      <w:r w:rsidR="009624D4" w:rsidRPr="009624D4">
        <w:t xml:space="preserve"> </w:t>
      </w:r>
      <w:r w:rsidRPr="009624D4">
        <w:t>должна</w:t>
      </w:r>
      <w:r w:rsidR="009624D4" w:rsidRPr="009624D4">
        <w:t xml:space="preserve"> </w:t>
      </w:r>
      <w:r w:rsidRPr="009624D4">
        <w:t>разработать</w:t>
      </w:r>
      <w:r w:rsidR="009624D4" w:rsidRPr="009624D4">
        <w:t xml:space="preserve"> </w:t>
      </w:r>
      <w:r w:rsidRPr="009624D4">
        <w:t>проект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она</w:t>
      </w:r>
      <w:r w:rsidR="009624D4" w:rsidRPr="009624D4">
        <w:t xml:space="preserve"> </w:t>
      </w:r>
      <w:r w:rsidRPr="009624D4">
        <w:t>же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нести</w:t>
      </w:r>
      <w:r w:rsidR="009624D4" w:rsidRPr="009624D4">
        <w:t xml:space="preserve"> </w:t>
      </w:r>
      <w:r w:rsidRPr="009624D4">
        <w:t>ответственность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организацию</w:t>
      </w:r>
      <w:r w:rsidR="009624D4" w:rsidRPr="009624D4">
        <w:t xml:space="preserve"> </w:t>
      </w:r>
      <w:r w:rsidRPr="009624D4">
        <w:t>всенародного</w:t>
      </w:r>
      <w:r w:rsidR="009624D4" w:rsidRPr="009624D4">
        <w:t xml:space="preserve"> </w:t>
      </w:r>
      <w:r w:rsidRPr="009624D4">
        <w:t>обсуждения</w:t>
      </w:r>
      <w:r w:rsidR="009624D4" w:rsidRPr="009624D4">
        <w:t xml:space="preserve"> </w:t>
      </w:r>
      <w:r w:rsidRPr="009624D4">
        <w:t>этого</w:t>
      </w:r>
      <w:r w:rsidR="009624D4" w:rsidRPr="009624D4">
        <w:t xml:space="preserve"> </w:t>
      </w:r>
      <w:r w:rsidRPr="009624D4">
        <w:t>проекта</w:t>
      </w:r>
      <w:r w:rsidR="009624D4">
        <w:t xml:space="preserve"> "</w:t>
      </w:r>
      <w:r w:rsidRPr="009624D4">
        <w:t>путем</w:t>
      </w:r>
      <w:r w:rsidR="009624D4" w:rsidRPr="009624D4">
        <w:t xml:space="preserve"> </w:t>
      </w:r>
      <w:r w:rsidRPr="009624D4">
        <w:t>проведения</w:t>
      </w:r>
      <w:r w:rsidR="009624D4" w:rsidRPr="009624D4">
        <w:t xml:space="preserve"> </w:t>
      </w:r>
      <w:r w:rsidRPr="009624D4">
        <w:t>собраний</w:t>
      </w:r>
      <w:r w:rsidR="009624D4" w:rsidRPr="009624D4">
        <w:t xml:space="preserve"> </w:t>
      </w:r>
      <w:r w:rsidRPr="009624D4">
        <w:t>избирателей</w:t>
      </w:r>
      <w:r w:rsidR="009624D4" w:rsidRPr="009624D4">
        <w:t xml:space="preserve"> </w:t>
      </w:r>
      <w:r w:rsidRPr="009624D4">
        <w:t>во</w:t>
      </w:r>
      <w:r w:rsidR="009624D4" w:rsidRPr="009624D4">
        <w:t xml:space="preserve"> </w:t>
      </w:r>
      <w:r w:rsidRPr="009624D4">
        <w:t>всех</w:t>
      </w:r>
      <w:r w:rsidR="009624D4" w:rsidRPr="009624D4">
        <w:t xml:space="preserve"> </w:t>
      </w:r>
      <w:r w:rsidRPr="009624D4">
        <w:t>районах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целью</w:t>
      </w:r>
      <w:r w:rsidR="009624D4" w:rsidRPr="009624D4">
        <w:t xml:space="preserve"> </w:t>
      </w:r>
      <w:r w:rsidRPr="009624D4">
        <w:t>получения</w:t>
      </w:r>
      <w:r w:rsidR="009624D4" w:rsidRPr="009624D4">
        <w:t xml:space="preserve"> </w:t>
      </w:r>
      <w:r w:rsidRPr="009624D4">
        <w:t>письменных</w:t>
      </w:r>
      <w:r w:rsidR="009624D4" w:rsidRPr="009624D4">
        <w:t xml:space="preserve"> </w:t>
      </w:r>
      <w:r w:rsidRPr="009624D4">
        <w:t>предложений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обсуждаемому</w:t>
      </w:r>
      <w:r w:rsidR="009624D4" w:rsidRPr="009624D4">
        <w:t xml:space="preserve"> </w:t>
      </w:r>
      <w:r w:rsidRPr="009624D4">
        <w:t>проекту</w:t>
      </w:r>
      <w:r w:rsidR="009624D4">
        <w:t>"</w:t>
      </w:r>
      <w:r w:rsidR="009624D4" w:rsidRPr="009624D4">
        <w:t xml:space="preserve">. </w:t>
      </w:r>
      <w:r w:rsidRPr="009624D4">
        <w:t>Значительная</w:t>
      </w:r>
      <w:r w:rsidR="009624D4" w:rsidRPr="009624D4">
        <w:t xml:space="preserve"> </w:t>
      </w:r>
      <w:r w:rsidRPr="009624D4">
        <w:t>роль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обсуждении</w:t>
      </w:r>
      <w:r w:rsidR="009624D4" w:rsidRPr="009624D4">
        <w:t xml:space="preserve"> </w:t>
      </w:r>
      <w:r w:rsidRPr="009624D4">
        <w:t>проекта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получения</w:t>
      </w:r>
      <w:r w:rsidR="009624D4" w:rsidRPr="009624D4">
        <w:t xml:space="preserve"> </w:t>
      </w:r>
      <w:r w:rsidRPr="009624D4">
        <w:t>предложений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поправок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представленному</w:t>
      </w:r>
      <w:r w:rsidR="009624D4" w:rsidRPr="009624D4">
        <w:t xml:space="preserve"> </w:t>
      </w:r>
      <w:r w:rsidRPr="009624D4">
        <w:t>тексту</w:t>
      </w:r>
      <w:r w:rsidR="009624D4" w:rsidRPr="009624D4">
        <w:t xml:space="preserve"> </w:t>
      </w:r>
      <w:r w:rsidRPr="009624D4">
        <w:t>отводится</w:t>
      </w:r>
      <w:r w:rsidR="009624D4" w:rsidRPr="009624D4">
        <w:t xml:space="preserve"> </w:t>
      </w:r>
      <w:r w:rsidRPr="009624D4">
        <w:t>средствам</w:t>
      </w:r>
      <w:r w:rsidR="009624D4" w:rsidRPr="009624D4">
        <w:t xml:space="preserve"> </w:t>
      </w:r>
      <w:r w:rsidRPr="009624D4">
        <w:t>массовой</w:t>
      </w:r>
      <w:r w:rsidR="009624D4" w:rsidRPr="009624D4">
        <w:t xml:space="preserve"> </w:t>
      </w:r>
      <w:r w:rsidRPr="009624D4">
        <w:t>информации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При</w:t>
      </w:r>
      <w:r w:rsidR="009624D4" w:rsidRPr="009624D4">
        <w:t xml:space="preserve"> </w:t>
      </w:r>
      <w:r w:rsidRPr="009624D4">
        <w:t>этом</w:t>
      </w:r>
      <w:r w:rsidR="009624D4" w:rsidRPr="009624D4">
        <w:t xml:space="preserve"> </w:t>
      </w:r>
      <w:r w:rsidRPr="009624D4">
        <w:t>пока</w:t>
      </w:r>
      <w:r w:rsidR="009624D4" w:rsidRPr="009624D4">
        <w:t xml:space="preserve"> </w:t>
      </w:r>
      <w:r w:rsidRPr="009624D4">
        <w:t>неясно,</w:t>
      </w:r>
      <w:r w:rsidR="009624D4" w:rsidRPr="009624D4">
        <w:t xml:space="preserve"> </w:t>
      </w:r>
      <w:r w:rsidRPr="009624D4">
        <w:t>возможно</w:t>
      </w:r>
      <w:r w:rsidR="009624D4" w:rsidRPr="009624D4">
        <w:t xml:space="preserve"> </w:t>
      </w:r>
      <w:r w:rsidRPr="009624D4">
        <w:t>ли</w:t>
      </w:r>
      <w:r w:rsidR="009624D4" w:rsidRPr="009624D4">
        <w:t xml:space="preserve"> </w:t>
      </w:r>
      <w:r w:rsidRPr="009624D4">
        <w:t>представление</w:t>
      </w:r>
      <w:r w:rsidR="009624D4" w:rsidRPr="009624D4">
        <w:t xml:space="preserve"> </w:t>
      </w:r>
      <w:r w:rsidRPr="009624D4">
        <w:t>альтернативных</w:t>
      </w:r>
      <w:r w:rsidR="009624D4" w:rsidRPr="009624D4">
        <w:t xml:space="preserve"> </w:t>
      </w:r>
      <w:r w:rsidRPr="009624D4">
        <w:t>проектов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каков</w:t>
      </w:r>
      <w:r w:rsidR="009624D4" w:rsidRPr="009624D4">
        <w:t xml:space="preserve"> </w:t>
      </w:r>
      <w:r w:rsidRPr="009624D4">
        <w:t>диапазон</w:t>
      </w:r>
      <w:r w:rsidR="009624D4" w:rsidRPr="009624D4">
        <w:t xml:space="preserve"> </w:t>
      </w:r>
      <w:r w:rsidRPr="009624D4">
        <w:t>принятия</w:t>
      </w:r>
      <w:r w:rsidR="009624D4" w:rsidRPr="009624D4">
        <w:t xml:space="preserve"> </w:t>
      </w:r>
      <w:r w:rsidRPr="009624D4">
        <w:t>предлагаемых</w:t>
      </w:r>
      <w:r w:rsidR="009624D4" w:rsidRPr="009624D4">
        <w:t xml:space="preserve"> </w:t>
      </w:r>
      <w:r w:rsidRPr="009624D4">
        <w:t>населением</w:t>
      </w:r>
      <w:r w:rsidR="009624D4" w:rsidRPr="009624D4">
        <w:t xml:space="preserve"> </w:t>
      </w:r>
      <w:r w:rsidRPr="009624D4">
        <w:t>поправок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изменений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После</w:t>
      </w:r>
      <w:r w:rsidR="009624D4" w:rsidRPr="009624D4">
        <w:t xml:space="preserve"> </w:t>
      </w:r>
      <w:r w:rsidRPr="009624D4">
        <w:t>того,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Национальная</w:t>
      </w:r>
      <w:r w:rsidR="009624D4" w:rsidRPr="009624D4">
        <w:t xml:space="preserve"> </w:t>
      </w:r>
      <w:r w:rsidRPr="009624D4">
        <w:t>Ассамблея</w:t>
      </w:r>
      <w:r w:rsidR="009624D4" w:rsidRPr="009624D4">
        <w:t xml:space="preserve"> </w:t>
      </w:r>
      <w:r w:rsidRPr="009624D4">
        <w:t>окончательно</w:t>
      </w:r>
      <w:r w:rsidR="009624D4" w:rsidRPr="009624D4">
        <w:t xml:space="preserve"> </w:t>
      </w:r>
      <w:r w:rsidRPr="009624D4">
        <w:t>подготовит</w:t>
      </w:r>
      <w:r w:rsidR="009624D4" w:rsidRPr="009624D4">
        <w:t xml:space="preserve"> </w:t>
      </w:r>
      <w:r w:rsidRPr="009624D4">
        <w:t>проект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он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представлен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всенародный</w:t>
      </w:r>
      <w:r w:rsidR="009624D4" w:rsidRPr="009624D4">
        <w:t xml:space="preserve"> </w:t>
      </w:r>
      <w:r w:rsidRPr="009624D4">
        <w:t>референдум,</w:t>
      </w:r>
      <w:r w:rsidR="009624D4" w:rsidRPr="009624D4">
        <w:t xml:space="preserve"> </w:t>
      </w:r>
      <w:r w:rsidRPr="009624D4">
        <w:t>проведение</w:t>
      </w:r>
      <w:r w:rsidR="009624D4" w:rsidRPr="009624D4">
        <w:t xml:space="preserve"> </w:t>
      </w:r>
      <w:r w:rsidRPr="009624D4">
        <w:t>которого</w:t>
      </w:r>
      <w:r w:rsidR="009624D4" w:rsidRPr="009624D4">
        <w:t xml:space="preserve"> </w:t>
      </w:r>
      <w:r w:rsidRPr="009624D4">
        <w:t>планируется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позднее</w:t>
      </w:r>
      <w:r w:rsidR="009624D4" w:rsidRPr="009624D4">
        <w:t xml:space="preserve"> </w:t>
      </w:r>
      <w:r w:rsidRPr="009624D4">
        <w:t>15</w:t>
      </w:r>
      <w:r w:rsidR="009624D4" w:rsidRPr="009624D4">
        <w:t xml:space="preserve"> </w:t>
      </w:r>
      <w:r w:rsidRPr="009624D4">
        <w:t>октября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624D4">
          <w:t>2005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До</w:t>
      </w:r>
      <w:r w:rsidR="009624D4" w:rsidRPr="009624D4">
        <w:t xml:space="preserve"> </w:t>
      </w:r>
      <w:r w:rsidRPr="009624D4">
        <w:t>референдума</w:t>
      </w:r>
      <w:r w:rsidR="009624D4" w:rsidRPr="009624D4">
        <w:t xml:space="preserve"> </w:t>
      </w:r>
      <w:r w:rsidRPr="009624D4">
        <w:t>проект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опубликован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широко</w:t>
      </w:r>
      <w:r w:rsidR="009624D4" w:rsidRPr="009624D4">
        <w:t xml:space="preserve"> </w:t>
      </w:r>
      <w:r w:rsidRPr="009624D4">
        <w:t>обсуждаться</w:t>
      </w:r>
      <w:r w:rsidR="009624D4" w:rsidRPr="009624D4">
        <w:t xml:space="preserve"> </w:t>
      </w:r>
      <w:r w:rsidRPr="009624D4">
        <w:t>населением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Конституция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считаться</w:t>
      </w:r>
      <w:r w:rsidR="009624D4" w:rsidRPr="009624D4">
        <w:t xml:space="preserve"> </w:t>
      </w:r>
      <w:r w:rsidRPr="009624D4">
        <w:t>утвержденной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референдуме,</w:t>
      </w:r>
      <w:r w:rsidR="009624D4" w:rsidRPr="009624D4">
        <w:t xml:space="preserve"> </w:t>
      </w:r>
      <w:r w:rsidRPr="009624D4">
        <w:t>если</w:t>
      </w:r>
      <w:r w:rsidR="009624D4" w:rsidRPr="009624D4">
        <w:t xml:space="preserve"> </w:t>
      </w:r>
      <w:r w:rsidRPr="009624D4">
        <w:t>она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одобрена</w:t>
      </w:r>
      <w:r w:rsidR="009624D4" w:rsidRPr="009624D4">
        <w:t xml:space="preserve"> </w:t>
      </w:r>
      <w:r w:rsidRPr="009624D4">
        <w:t>большинством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2/3</w:t>
      </w:r>
      <w:r w:rsidR="009624D4" w:rsidRPr="009624D4">
        <w:t xml:space="preserve"> </w:t>
      </w:r>
      <w:r w:rsidRPr="009624D4">
        <w:t>участвовавших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референдуме,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условии,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трех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более</w:t>
      </w:r>
      <w:r w:rsidR="009624D4" w:rsidRPr="009624D4">
        <w:t xml:space="preserve"> </w:t>
      </w:r>
      <w:r w:rsidRPr="009624D4">
        <w:t>провинциях</w:t>
      </w:r>
      <w:r w:rsidR="009624D4" w:rsidRPr="009624D4">
        <w:t xml:space="preserve"> </w:t>
      </w:r>
      <w:r w:rsidRPr="009624D4">
        <w:t>она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полностью</w:t>
      </w:r>
      <w:r w:rsidR="009624D4" w:rsidRPr="009624D4">
        <w:t xml:space="preserve"> </w:t>
      </w:r>
      <w:r w:rsidRPr="009624D4">
        <w:t>отвергнута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При</w:t>
      </w:r>
      <w:r w:rsidR="009624D4" w:rsidRPr="009624D4">
        <w:t xml:space="preserve"> </w:t>
      </w:r>
      <w:r w:rsidRPr="009624D4">
        <w:t>этом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оставляет</w:t>
      </w:r>
      <w:r w:rsidR="009624D4" w:rsidRPr="009624D4">
        <w:t xml:space="preserve"> </w:t>
      </w:r>
      <w:r w:rsidRPr="009624D4">
        <w:t>открытым</w:t>
      </w:r>
      <w:r w:rsidR="009624D4" w:rsidRPr="009624D4">
        <w:t xml:space="preserve"> </w:t>
      </w:r>
      <w:r w:rsidRPr="009624D4">
        <w:t>вопрос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количественной</w:t>
      </w:r>
      <w:r w:rsidR="009624D4" w:rsidRPr="009624D4">
        <w:t xml:space="preserve"> </w:t>
      </w:r>
      <w:r w:rsidRPr="009624D4">
        <w:t>явке</w:t>
      </w:r>
      <w:r w:rsidR="009624D4" w:rsidRPr="009624D4">
        <w:t xml:space="preserve"> </w:t>
      </w:r>
      <w:r w:rsidRPr="009624D4">
        <w:t>избирателей,</w:t>
      </w:r>
      <w:r w:rsidR="009624D4" w:rsidRPr="009624D4">
        <w:t xml:space="preserve"> </w:t>
      </w:r>
      <w:r w:rsidR="009624D4">
        <w:t>т.е.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каком</w:t>
      </w:r>
      <w:r w:rsidR="009624D4" w:rsidRPr="009624D4">
        <w:t xml:space="preserve"> </w:t>
      </w:r>
      <w:r w:rsidRPr="009624D4">
        <w:t>числе</w:t>
      </w:r>
      <w:r w:rsidR="009624D4" w:rsidRPr="009624D4">
        <w:t xml:space="preserve"> </w:t>
      </w:r>
      <w:r w:rsidRPr="009624D4">
        <w:t>участвовавших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референдуме</w:t>
      </w:r>
      <w:r w:rsidR="009624D4" w:rsidRPr="009624D4">
        <w:t xml:space="preserve"> </w:t>
      </w:r>
      <w:r w:rsidRPr="009624D4">
        <w:t>избирателей</w:t>
      </w:r>
      <w:r w:rsidR="009624D4" w:rsidRPr="009624D4">
        <w:t xml:space="preserve"> </w:t>
      </w:r>
      <w:r w:rsidRPr="009624D4">
        <w:t>он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считаться</w:t>
      </w:r>
      <w:r w:rsidR="009624D4" w:rsidRPr="009624D4">
        <w:t xml:space="preserve"> </w:t>
      </w:r>
      <w:r w:rsidRPr="009624D4">
        <w:t>легитимным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действительным</w:t>
      </w:r>
      <w:r w:rsidR="009624D4" w:rsidRPr="009624D4">
        <w:t xml:space="preserve">. </w:t>
      </w:r>
      <w:r w:rsidRPr="009624D4">
        <w:t>Ведь</w:t>
      </w:r>
      <w:r w:rsidR="009624D4" w:rsidRPr="009624D4">
        <w:t xml:space="preserve"> </w:t>
      </w:r>
      <w:r w:rsidRPr="009624D4">
        <w:t>совершенно</w:t>
      </w:r>
      <w:r w:rsidR="009624D4" w:rsidRPr="009624D4">
        <w:t xml:space="preserve"> </w:t>
      </w:r>
      <w:r w:rsidRPr="009624D4">
        <w:t>очевидно,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если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избирательным</w:t>
      </w:r>
      <w:r w:rsidR="009624D4" w:rsidRPr="009624D4">
        <w:t xml:space="preserve"> </w:t>
      </w:r>
      <w:r w:rsidRPr="009624D4">
        <w:t>урнам</w:t>
      </w:r>
      <w:r w:rsidR="009624D4" w:rsidRPr="009624D4">
        <w:t xml:space="preserve"> </w:t>
      </w:r>
      <w:r w:rsidRPr="009624D4">
        <w:t>придет</w:t>
      </w:r>
      <w:r w:rsidR="009624D4" w:rsidRPr="009624D4">
        <w:t xml:space="preserve"> </w:t>
      </w:r>
      <w:r w:rsidRPr="009624D4">
        <w:t>меньше</w:t>
      </w:r>
      <w:r w:rsidR="009624D4" w:rsidRPr="009624D4">
        <w:t xml:space="preserve"> </w:t>
      </w:r>
      <w:r w:rsidRPr="009624D4">
        <w:t>половины</w:t>
      </w:r>
      <w:r w:rsidR="009624D4" w:rsidRPr="009624D4">
        <w:t xml:space="preserve"> </w:t>
      </w:r>
      <w:r w:rsidRPr="009624D4">
        <w:t>зарегистрированных</w:t>
      </w:r>
      <w:r w:rsidR="009624D4" w:rsidRPr="009624D4">
        <w:t xml:space="preserve"> </w:t>
      </w:r>
      <w:r w:rsidRPr="009624D4">
        <w:t>избирателей,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таком</w:t>
      </w:r>
      <w:r w:rsidR="009624D4" w:rsidRPr="009624D4">
        <w:t xml:space="preserve"> </w:t>
      </w:r>
      <w:r w:rsidRPr="009624D4">
        <w:t>случае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отражать</w:t>
      </w:r>
      <w:r w:rsidR="009624D4" w:rsidRPr="009624D4">
        <w:t xml:space="preserve"> </w:t>
      </w:r>
      <w:r w:rsidRPr="009624D4">
        <w:t>волю</w:t>
      </w:r>
      <w:r w:rsidR="009624D4" w:rsidRPr="009624D4">
        <w:t xml:space="preserve"> </w:t>
      </w:r>
      <w:r w:rsidRPr="009624D4">
        <w:t>меньшинства</w:t>
      </w:r>
      <w:r w:rsidR="009624D4" w:rsidRPr="009624D4">
        <w:t xml:space="preserve"> </w:t>
      </w:r>
      <w:r w:rsidRPr="009624D4">
        <w:t>населения,</w:t>
      </w:r>
      <w:r w:rsidR="009624D4" w:rsidRPr="009624D4">
        <w:t xml:space="preserve"> </w:t>
      </w:r>
      <w:r w:rsidRPr="009624D4">
        <w:t>даже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голосовании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нее</w:t>
      </w:r>
      <w:r w:rsidR="009624D4" w:rsidRPr="009624D4">
        <w:t xml:space="preserve"> </w:t>
      </w:r>
      <w:r w:rsidRPr="009624D4">
        <w:t>2/3</w:t>
      </w:r>
      <w:r w:rsidR="009624D4" w:rsidRPr="009624D4">
        <w:t xml:space="preserve"> </w:t>
      </w:r>
      <w:r w:rsidRPr="009624D4">
        <w:t>этого</w:t>
      </w:r>
      <w:r w:rsidR="009624D4" w:rsidRPr="009624D4">
        <w:t xml:space="preserve"> </w:t>
      </w:r>
      <w:r w:rsidRPr="009624D4">
        <w:t>участвующего</w:t>
      </w:r>
      <w:r w:rsidR="009624D4" w:rsidRPr="009624D4">
        <w:t xml:space="preserve"> </w:t>
      </w:r>
      <w:r w:rsidRPr="009624D4">
        <w:t>меньшинства</w:t>
      </w:r>
      <w:r w:rsidR="009624D4" w:rsidRPr="009624D4">
        <w:t xml:space="preserve"> </w:t>
      </w:r>
      <w:r w:rsidRPr="009624D4">
        <w:t>избирателей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Если</w:t>
      </w:r>
      <w:r w:rsidR="009624D4" w:rsidRPr="009624D4">
        <w:t xml:space="preserve"> </w:t>
      </w:r>
      <w:r w:rsidRPr="009624D4">
        <w:t>постоянная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одобрена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референдуме,</w:t>
      </w:r>
      <w:r w:rsidR="009624D4" w:rsidRPr="009624D4">
        <w:t xml:space="preserve"> </w:t>
      </w:r>
      <w:r w:rsidRPr="009624D4">
        <w:t>выборы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постоянную</w:t>
      </w:r>
      <w:r w:rsidR="009624D4" w:rsidRPr="009624D4">
        <w:t xml:space="preserve"> </w:t>
      </w:r>
      <w:r w:rsidRPr="009624D4">
        <w:t>Национальную</w:t>
      </w:r>
      <w:r w:rsidR="009624D4" w:rsidRPr="009624D4">
        <w:t xml:space="preserve"> </w:t>
      </w:r>
      <w:r w:rsidRPr="009624D4">
        <w:t>Ассамблею</w:t>
      </w:r>
      <w:r w:rsidR="009624D4" w:rsidRPr="009624D4">
        <w:t xml:space="preserve"> </w:t>
      </w:r>
      <w:r w:rsidRPr="009624D4">
        <w:t>должны</w:t>
      </w:r>
      <w:r w:rsidR="009624D4" w:rsidRPr="009624D4">
        <w:t xml:space="preserve"> </w:t>
      </w:r>
      <w:r w:rsidRPr="009624D4">
        <w:t>состояться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позднее</w:t>
      </w:r>
      <w:r w:rsidR="009624D4" w:rsidRPr="009624D4">
        <w:t xml:space="preserve"> </w:t>
      </w:r>
      <w:r w:rsidRPr="009624D4">
        <w:t>15</w:t>
      </w:r>
      <w:r w:rsidR="009624D4" w:rsidRPr="009624D4">
        <w:t xml:space="preserve"> </w:t>
      </w:r>
      <w:r w:rsidRPr="009624D4">
        <w:t>декабря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624D4">
          <w:t>2005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и</w:t>
      </w:r>
      <w:r w:rsidR="009624D4" w:rsidRPr="009624D4">
        <w:t xml:space="preserve"> </w:t>
      </w:r>
      <w:r w:rsidRPr="009624D4">
        <w:t>новое</w:t>
      </w:r>
      <w:r w:rsidR="009624D4" w:rsidRPr="009624D4">
        <w:t xml:space="preserve"> </w:t>
      </w:r>
      <w:r w:rsidRPr="009624D4">
        <w:t>постоянное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приступит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выполнению</w:t>
      </w:r>
      <w:r w:rsidR="009624D4" w:rsidRPr="009624D4">
        <w:t xml:space="preserve"> </w:t>
      </w:r>
      <w:r w:rsidRPr="009624D4">
        <w:t>своих</w:t>
      </w:r>
      <w:r w:rsidR="009624D4" w:rsidRPr="009624D4">
        <w:t xml:space="preserve"> </w:t>
      </w:r>
      <w:r w:rsidRPr="009624D4">
        <w:t>функций</w:t>
      </w:r>
      <w:r w:rsidR="009624D4" w:rsidRPr="009624D4">
        <w:t xml:space="preserve"> </w:t>
      </w:r>
      <w:r w:rsidRPr="009624D4">
        <w:t>31</w:t>
      </w:r>
      <w:r w:rsidR="009624D4" w:rsidRPr="009624D4">
        <w:t xml:space="preserve"> </w:t>
      </w:r>
      <w:r w:rsidRPr="009624D4">
        <w:t>декабря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624D4">
          <w:t>2005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Если</w:t>
      </w:r>
      <w:r w:rsidR="009624D4" w:rsidRPr="009624D4">
        <w:t xml:space="preserve"> </w:t>
      </w:r>
      <w:r w:rsidRPr="009624D4">
        <w:t>проект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отвергнут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референдуме,</w:t>
      </w:r>
      <w:r w:rsidR="009624D4" w:rsidRPr="009624D4">
        <w:t xml:space="preserve"> </w:t>
      </w:r>
      <w:r w:rsidRPr="009624D4">
        <w:t>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этом</w:t>
      </w:r>
      <w:r w:rsidR="009624D4" w:rsidRPr="009624D4">
        <w:t xml:space="preserve"> </w:t>
      </w:r>
      <w:r w:rsidRPr="009624D4">
        <w:t>случае</w:t>
      </w:r>
      <w:r w:rsidR="009624D4" w:rsidRPr="009624D4">
        <w:t xml:space="preserve"> </w:t>
      </w:r>
      <w:r w:rsidRPr="009624D4">
        <w:t>должны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назначены</w:t>
      </w:r>
      <w:r w:rsidR="009624D4" w:rsidRPr="009624D4">
        <w:t xml:space="preserve"> </w:t>
      </w:r>
      <w:r w:rsidRPr="009624D4">
        <w:t>выборы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новую</w:t>
      </w:r>
      <w:r w:rsidR="009624D4" w:rsidRPr="009624D4">
        <w:t xml:space="preserve"> </w:t>
      </w:r>
      <w:r w:rsidRPr="009624D4">
        <w:t>Национальную</w:t>
      </w:r>
      <w:r w:rsidR="009624D4" w:rsidRPr="009624D4">
        <w:t xml:space="preserve"> </w:t>
      </w:r>
      <w:r w:rsidRPr="009624D4">
        <w:t>Ассамблею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позднее</w:t>
      </w:r>
      <w:r w:rsidR="009624D4" w:rsidRPr="009624D4">
        <w:t xml:space="preserve"> </w:t>
      </w:r>
      <w:r w:rsidRPr="009624D4">
        <w:t>15</w:t>
      </w:r>
      <w:r w:rsidR="009624D4" w:rsidRPr="009624D4">
        <w:t xml:space="preserve"> </w:t>
      </w:r>
      <w:r w:rsidRPr="009624D4">
        <w:t>декабря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624D4">
          <w:t>2005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И</w:t>
      </w:r>
      <w:r w:rsidR="009624D4" w:rsidRPr="009624D4">
        <w:t xml:space="preserve"> </w:t>
      </w:r>
      <w:r w:rsidRPr="009624D4">
        <w:t>новая</w:t>
      </w:r>
      <w:r w:rsidR="009624D4" w:rsidRPr="009624D4">
        <w:t xml:space="preserve"> </w:t>
      </w:r>
      <w:r w:rsidRPr="009624D4">
        <w:t>Национальная</w:t>
      </w:r>
      <w:r w:rsidR="009624D4" w:rsidRPr="009624D4">
        <w:t xml:space="preserve"> </w:t>
      </w:r>
      <w:r w:rsidRPr="009624D4">
        <w:t>Ассамблея,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новое</w:t>
      </w:r>
      <w:r w:rsidR="009624D4" w:rsidRPr="009624D4">
        <w:t xml:space="preserve"> </w:t>
      </w:r>
      <w:r w:rsidRPr="009624D4">
        <w:t>переходное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будут</w:t>
      </w:r>
      <w:r w:rsidR="009624D4" w:rsidRPr="009624D4">
        <w:t xml:space="preserve"> </w:t>
      </w:r>
      <w:r w:rsidRPr="009624D4">
        <w:t>продолжать</w:t>
      </w:r>
      <w:r w:rsidR="009624D4" w:rsidRPr="009624D4">
        <w:t xml:space="preserve"> </w:t>
      </w:r>
      <w:r w:rsidRPr="009624D4">
        <w:t>функционировать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проект</w:t>
      </w:r>
      <w:r w:rsidR="009624D4" w:rsidRPr="009624D4">
        <w:t xml:space="preserve"> </w:t>
      </w:r>
      <w:r w:rsidRPr="009624D4">
        <w:t>новой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тогда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разработан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течение</w:t>
      </w:r>
      <w:r w:rsidR="009624D4" w:rsidRPr="009624D4">
        <w:t xml:space="preserve"> </w:t>
      </w:r>
      <w:r w:rsidRPr="009624D4">
        <w:t>последующего</w:t>
      </w:r>
      <w:r w:rsidR="009624D4" w:rsidRPr="009624D4">
        <w:t xml:space="preserve"> </w:t>
      </w:r>
      <w:r w:rsidRPr="009624D4">
        <w:t>года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республиканскую,</w:t>
      </w:r>
      <w:r w:rsidR="009624D4" w:rsidRPr="009624D4">
        <w:t xml:space="preserve"> </w:t>
      </w:r>
      <w:r w:rsidRPr="009624D4">
        <w:t>федеративную,</w:t>
      </w:r>
      <w:r w:rsidR="009624D4" w:rsidRPr="009624D4">
        <w:t xml:space="preserve"> </w:t>
      </w:r>
      <w:r w:rsidRPr="009624D4">
        <w:t>демократическую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плюралистическую</w:t>
      </w:r>
      <w:r w:rsidR="009624D4" w:rsidRPr="009624D4">
        <w:t xml:space="preserve"> </w:t>
      </w:r>
      <w:r w:rsidRPr="009624D4">
        <w:t>форму</w:t>
      </w:r>
      <w:r w:rsidR="009624D4" w:rsidRPr="009624D4">
        <w:t xml:space="preserve"> </w:t>
      </w:r>
      <w:r w:rsidRPr="009624D4">
        <w:t>государства,</w:t>
      </w:r>
      <w:r w:rsidR="009624D4" w:rsidRPr="009624D4">
        <w:t xml:space="preserve"> </w:t>
      </w:r>
      <w:r w:rsidRPr="009624D4">
        <w:t>что,</w:t>
      </w:r>
      <w:r w:rsidR="009624D4" w:rsidRPr="009624D4">
        <w:t xml:space="preserve"> </w:t>
      </w:r>
      <w:r w:rsidRPr="009624D4">
        <w:t>видимо,</w:t>
      </w:r>
      <w:r w:rsidR="009624D4" w:rsidRPr="009624D4">
        <w:t xml:space="preserve"> </w:t>
      </w:r>
      <w:r w:rsidRPr="009624D4">
        <w:t>предполагает</w:t>
      </w:r>
      <w:r w:rsidR="009624D4" w:rsidRPr="009624D4">
        <w:t xml:space="preserve"> </w:t>
      </w:r>
      <w:r w:rsidRPr="009624D4">
        <w:t>создание</w:t>
      </w:r>
      <w:r w:rsidR="009624D4" w:rsidRPr="009624D4">
        <w:t xml:space="preserve"> </w:t>
      </w:r>
      <w:r w:rsidRPr="009624D4">
        <w:t>условий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деятельности</w:t>
      </w:r>
      <w:r w:rsidR="009624D4" w:rsidRPr="009624D4">
        <w:t xml:space="preserve"> </w:t>
      </w:r>
      <w:r w:rsidRPr="009624D4">
        <w:t>официальной</w:t>
      </w:r>
      <w:r w:rsidR="009624D4" w:rsidRPr="009624D4">
        <w:t xml:space="preserve"> </w:t>
      </w:r>
      <w:r w:rsidRPr="009624D4">
        <w:t>политической</w:t>
      </w:r>
      <w:r w:rsidR="009624D4" w:rsidRPr="009624D4">
        <w:t xml:space="preserve"> </w:t>
      </w:r>
      <w:r w:rsidRPr="009624D4">
        <w:t>оппозиции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Федеративное</w:t>
      </w:r>
      <w:r w:rsidR="009624D4" w:rsidRPr="009624D4">
        <w:t xml:space="preserve"> </w:t>
      </w:r>
      <w:r w:rsidRPr="009624D4">
        <w:t>устройство,</w:t>
      </w:r>
      <w:r w:rsidR="009624D4" w:rsidRPr="009624D4">
        <w:t xml:space="preserve"> </w:t>
      </w:r>
      <w:r w:rsidRPr="009624D4">
        <w:t>согласно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основано</w:t>
      </w:r>
      <w:r w:rsidR="009624D4" w:rsidRPr="009624D4">
        <w:t xml:space="preserve"> </w:t>
      </w:r>
      <w:r w:rsidRPr="009624D4">
        <w:t>на</w:t>
      </w:r>
      <w:r w:rsidR="009624D4">
        <w:t xml:space="preserve"> "</w:t>
      </w:r>
      <w:r w:rsidRPr="009624D4">
        <w:t>географических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исторических</w:t>
      </w:r>
      <w:r w:rsidR="009624D4" w:rsidRPr="009624D4">
        <w:t xml:space="preserve"> </w:t>
      </w:r>
      <w:r w:rsidRPr="009624D4">
        <w:t>принципах,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национальном,</w:t>
      </w:r>
      <w:r w:rsidR="009624D4" w:rsidRPr="009624D4">
        <w:t xml:space="preserve"> </w:t>
      </w:r>
      <w:r w:rsidRPr="009624D4">
        <w:t>расовом,</w:t>
      </w:r>
      <w:r w:rsidR="009624D4" w:rsidRPr="009624D4">
        <w:t xml:space="preserve"> </w:t>
      </w:r>
      <w:r w:rsidRPr="009624D4">
        <w:t>этническом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конфессиональном</w:t>
      </w:r>
      <w:r w:rsidR="009624D4" w:rsidRPr="009624D4">
        <w:t xml:space="preserve"> </w:t>
      </w:r>
      <w:r w:rsidRPr="009624D4">
        <w:t>признаках</w:t>
      </w:r>
      <w:r w:rsidR="009624D4">
        <w:t>"</w:t>
      </w:r>
      <w:r w:rsidR="009624D4" w:rsidRPr="009624D4">
        <w:t xml:space="preserve">. </w:t>
      </w:r>
      <w:r w:rsidRPr="009624D4">
        <w:t>Иными</w:t>
      </w:r>
      <w:r w:rsidR="009624D4" w:rsidRPr="009624D4">
        <w:t xml:space="preserve"> </w:t>
      </w:r>
      <w:r w:rsidRPr="009624D4">
        <w:t>словами,</w:t>
      </w:r>
      <w:r w:rsidR="009624D4" w:rsidRPr="009624D4">
        <w:t xml:space="preserve"> </w:t>
      </w:r>
      <w:r w:rsidRPr="009624D4">
        <w:t>иракский</w:t>
      </w:r>
      <w:r w:rsidR="009624D4" w:rsidRPr="009624D4">
        <w:t xml:space="preserve"> </w:t>
      </w:r>
      <w:r w:rsidRPr="009624D4">
        <w:t>федерализм,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мысли</w:t>
      </w:r>
      <w:r w:rsidR="009624D4" w:rsidRPr="009624D4">
        <w:t xml:space="preserve"> </w:t>
      </w:r>
      <w:r w:rsidRPr="009624D4">
        <w:t>составителей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строиться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территориальному</w:t>
      </w:r>
      <w:r w:rsidR="009624D4" w:rsidRPr="009624D4">
        <w:t xml:space="preserve"> </w:t>
      </w:r>
      <w:r w:rsidRPr="009624D4">
        <w:t>принципу</w:t>
      </w:r>
      <w:r w:rsidR="009624D4" w:rsidRPr="009624D4">
        <w:t xml:space="preserve"> </w:t>
      </w:r>
      <w:r w:rsidRPr="009624D4">
        <w:t>без</w:t>
      </w:r>
      <w:r w:rsidR="009624D4" w:rsidRPr="009624D4">
        <w:t xml:space="preserve"> </w:t>
      </w:r>
      <w:r w:rsidRPr="009624D4">
        <w:t>учета</w:t>
      </w:r>
      <w:r w:rsidR="009624D4" w:rsidRPr="009624D4">
        <w:t xml:space="preserve"> </w:t>
      </w:r>
      <w:r w:rsidRPr="009624D4">
        <w:t>существующих</w:t>
      </w:r>
      <w:r w:rsidR="009624D4" w:rsidRPr="009624D4">
        <w:t xml:space="preserve"> </w:t>
      </w:r>
      <w:r w:rsidRPr="009624D4">
        <w:t>национальных</w:t>
      </w:r>
      <w:r w:rsidR="009624D4" w:rsidRPr="009624D4">
        <w:t xml:space="preserve"> </w:t>
      </w:r>
      <w:r w:rsidRPr="009624D4">
        <w:t>особенностей</w:t>
      </w:r>
      <w:r w:rsidR="009624D4" w:rsidRPr="009624D4">
        <w:t xml:space="preserve"> </w:t>
      </w:r>
      <w:r w:rsidRPr="009624D4">
        <w:t>страны,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принято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большинстве</w:t>
      </w:r>
      <w:r w:rsidR="009624D4" w:rsidRPr="009624D4">
        <w:t xml:space="preserve"> </w:t>
      </w:r>
      <w:r w:rsidRPr="009624D4">
        <w:t>развитых</w:t>
      </w:r>
      <w:r w:rsidR="009624D4" w:rsidRPr="009624D4">
        <w:t xml:space="preserve"> </w:t>
      </w:r>
      <w:r w:rsidRPr="009624D4">
        <w:t>зарубежных</w:t>
      </w:r>
      <w:r w:rsidR="009624D4" w:rsidRPr="009624D4">
        <w:t xml:space="preserve"> </w:t>
      </w:r>
      <w:r w:rsidRPr="009624D4">
        <w:t>федераций,</w:t>
      </w:r>
      <w:r w:rsidR="009624D4" w:rsidRPr="009624D4">
        <w:t xml:space="preserve"> </w:t>
      </w:r>
      <w:r w:rsidRPr="009624D4">
        <w:t>и,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первую</w:t>
      </w:r>
      <w:r w:rsidR="009624D4" w:rsidRPr="009624D4">
        <w:t xml:space="preserve"> </w:t>
      </w:r>
      <w:r w:rsidRPr="009624D4">
        <w:t>очередь,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США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принцип</w:t>
      </w:r>
      <w:r w:rsidR="009624D4" w:rsidRPr="009624D4">
        <w:t xml:space="preserve"> </w:t>
      </w:r>
      <w:r w:rsidRPr="009624D4">
        <w:t>гражданского</w:t>
      </w:r>
      <w:r w:rsidR="009624D4" w:rsidRPr="009624D4">
        <w:t xml:space="preserve"> </w:t>
      </w:r>
      <w:r w:rsidRPr="009624D4">
        <w:t>контроля</w:t>
      </w:r>
      <w:r w:rsidR="009624D4" w:rsidRPr="009624D4">
        <w:t xml:space="preserve"> </w:t>
      </w:r>
      <w:r w:rsidRPr="009624D4">
        <w:t>над</w:t>
      </w:r>
      <w:r w:rsidR="009624D4" w:rsidRPr="009624D4">
        <w:t xml:space="preserve"> </w:t>
      </w:r>
      <w:r w:rsidRPr="009624D4">
        <w:t>вооруженными</w:t>
      </w:r>
      <w:r w:rsidR="009624D4" w:rsidRPr="009624D4">
        <w:t xml:space="preserve"> </w:t>
      </w:r>
      <w:r w:rsidRPr="009624D4">
        <w:t>силами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со</w:t>
      </w:r>
      <w:r w:rsidR="009624D4" w:rsidRPr="009624D4">
        <w:t xml:space="preserve"> </w:t>
      </w:r>
      <w:r w:rsidRPr="009624D4">
        <w:t>стороны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переходного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нормами</w:t>
      </w:r>
      <w:r w:rsidR="009624D4">
        <w:t xml:space="preserve"> "</w:t>
      </w:r>
      <w:r w:rsidRPr="009624D4">
        <w:t>высшего</w:t>
      </w:r>
      <w:r w:rsidR="009624D4" w:rsidRPr="009624D4">
        <w:t xml:space="preserve"> </w:t>
      </w:r>
      <w:r w:rsidRPr="009624D4">
        <w:t>закона</w:t>
      </w:r>
      <w:r w:rsidR="009624D4" w:rsidRPr="009624D4">
        <w:t xml:space="preserve"> </w:t>
      </w:r>
      <w:r w:rsidRPr="009624D4">
        <w:t>государства</w:t>
      </w:r>
      <w:r w:rsidR="009624D4">
        <w:t>"</w:t>
      </w:r>
      <w:r w:rsidR="009624D4" w:rsidRPr="009624D4">
        <w:t xml:space="preserve">. </w:t>
      </w:r>
      <w:r w:rsidRPr="009624D4">
        <w:t>Специальная</w:t>
      </w:r>
      <w:r w:rsidR="009624D4" w:rsidRPr="009624D4">
        <w:t xml:space="preserve"> </w:t>
      </w:r>
      <w:r w:rsidRPr="009624D4">
        <w:t>статья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определяет</w:t>
      </w:r>
      <w:r w:rsidR="009624D4" w:rsidRPr="009624D4">
        <w:t xml:space="preserve"> </w:t>
      </w:r>
      <w:r w:rsidRPr="009624D4">
        <w:t>статус</w:t>
      </w:r>
      <w:r w:rsidR="009624D4" w:rsidRPr="009624D4">
        <w:t xml:space="preserve"> </w:t>
      </w:r>
      <w:r w:rsidRPr="009624D4">
        <w:t>вооруженных</w:t>
      </w:r>
      <w:r w:rsidR="009624D4" w:rsidRPr="009624D4">
        <w:t xml:space="preserve"> </w:t>
      </w:r>
      <w:r w:rsidRPr="009624D4">
        <w:t>сил,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которым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основной</w:t>
      </w:r>
      <w:r w:rsidR="009624D4" w:rsidRPr="009624D4">
        <w:t xml:space="preserve"> </w:t>
      </w:r>
      <w:r w:rsidRPr="009624D4">
        <w:t>целью</w:t>
      </w:r>
      <w:r w:rsidR="009624D4" w:rsidRPr="009624D4">
        <w:t xml:space="preserve"> </w:t>
      </w:r>
      <w:r w:rsidRPr="009624D4">
        <w:t>является</w:t>
      </w:r>
      <w:r w:rsidR="009624D4" w:rsidRPr="009624D4">
        <w:t xml:space="preserve"> </w:t>
      </w:r>
      <w:r w:rsidRPr="009624D4">
        <w:t>защита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Запрещается</w:t>
      </w:r>
      <w:r w:rsidR="009624D4" w:rsidRPr="009624D4">
        <w:t xml:space="preserve"> </w:t>
      </w:r>
      <w:r w:rsidRPr="009624D4">
        <w:t>существование</w:t>
      </w:r>
      <w:r w:rsidR="009624D4" w:rsidRPr="009624D4">
        <w:t xml:space="preserve"> </w:t>
      </w:r>
      <w:r w:rsidRPr="009624D4">
        <w:t>вооруженных</w:t>
      </w:r>
      <w:r w:rsidR="009624D4" w:rsidRPr="009624D4">
        <w:t xml:space="preserve"> </w:t>
      </w:r>
      <w:r w:rsidRPr="009624D4">
        <w:t>сил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военизированных</w:t>
      </w:r>
      <w:r w:rsidR="009624D4" w:rsidRPr="009624D4">
        <w:t xml:space="preserve"> </w:t>
      </w:r>
      <w:r w:rsidRPr="009624D4">
        <w:t>формирований,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находящихся</w:t>
      </w:r>
      <w:r w:rsidR="009624D4" w:rsidRPr="009624D4">
        <w:t xml:space="preserve"> </w:t>
      </w:r>
      <w:r w:rsidRPr="009624D4">
        <w:t>под</w:t>
      </w:r>
      <w:r w:rsidR="009624D4" w:rsidRPr="009624D4">
        <w:t xml:space="preserve"> </w:t>
      </w:r>
      <w:r w:rsidRPr="009624D4">
        <w:t>прямым</w:t>
      </w:r>
      <w:r w:rsidR="009624D4" w:rsidRPr="009624D4">
        <w:t xml:space="preserve"> </w:t>
      </w:r>
      <w:r w:rsidRPr="009624D4">
        <w:t>контролем</w:t>
      </w:r>
      <w:r w:rsidR="009624D4" w:rsidRPr="009624D4">
        <w:t xml:space="preserve"> </w:t>
      </w:r>
      <w:r w:rsidRPr="009624D4">
        <w:t>переходного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. </w:t>
      </w:r>
      <w:r w:rsidRPr="009624D4">
        <w:t>Армии</w:t>
      </w:r>
      <w:r w:rsidR="009624D4" w:rsidRPr="009624D4">
        <w:t xml:space="preserve"> </w:t>
      </w:r>
      <w:r w:rsidRPr="009624D4">
        <w:t>запрещено</w:t>
      </w:r>
      <w:r w:rsidR="009624D4" w:rsidRPr="009624D4">
        <w:t xml:space="preserve"> </w:t>
      </w:r>
      <w:r w:rsidRPr="009624D4">
        <w:t>вмешиваться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политическую</w:t>
      </w:r>
      <w:r w:rsidR="009624D4" w:rsidRPr="009624D4">
        <w:t xml:space="preserve"> </w:t>
      </w:r>
      <w:r w:rsidRPr="009624D4">
        <w:t>жизнь</w:t>
      </w:r>
      <w:r w:rsidR="009624D4" w:rsidRPr="009624D4">
        <w:t xml:space="preserve">. </w:t>
      </w:r>
      <w:r w:rsidRPr="009624D4">
        <w:t>Это</w:t>
      </w:r>
      <w:r w:rsidR="009624D4" w:rsidRPr="009624D4">
        <w:t xml:space="preserve"> </w:t>
      </w:r>
      <w:r w:rsidRPr="009624D4">
        <w:t>означает</w:t>
      </w:r>
      <w:r w:rsidR="009624D4" w:rsidRPr="009624D4">
        <w:t xml:space="preserve"> </w:t>
      </w:r>
      <w:r w:rsidRPr="009624D4">
        <w:t>полную</w:t>
      </w:r>
      <w:r w:rsidR="009624D4" w:rsidRPr="009624D4">
        <w:t xml:space="preserve"> </w:t>
      </w:r>
      <w:r w:rsidRPr="009624D4">
        <w:t>деполитизацию</w:t>
      </w:r>
      <w:r w:rsidR="009624D4" w:rsidRPr="009624D4">
        <w:t xml:space="preserve"> </w:t>
      </w:r>
      <w:r w:rsidRPr="009624D4">
        <w:t>иракской</w:t>
      </w:r>
      <w:r w:rsidR="009624D4" w:rsidRPr="009624D4">
        <w:t xml:space="preserve"> </w:t>
      </w:r>
      <w:r w:rsidRPr="009624D4">
        <w:t>армии,</w:t>
      </w:r>
      <w:r w:rsidR="009624D4" w:rsidRPr="009624D4">
        <w:t xml:space="preserve"> </w:t>
      </w:r>
      <w:r w:rsidRPr="009624D4">
        <w:t>запрещение</w:t>
      </w:r>
      <w:r w:rsidR="009624D4" w:rsidRPr="009624D4">
        <w:t xml:space="preserve"> </w:t>
      </w:r>
      <w:r w:rsidRPr="009624D4">
        <w:t>ей</w:t>
      </w:r>
      <w:r w:rsidR="009624D4" w:rsidRPr="009624D4">
        <w:t xml:space="preserve"> </w:t>
      </w:r>
      <w:r w:rsidRPr="009624D4">
        <w:t>устанавливать</w:t>
      </w:r>
      <w:r w:rsidR="009624D4" w:rsidRPr="009624D4">
        <w:t xml:space="preserve"> </w:t>
      </w:r>
      <w:r w:rsidRPr="009624D4">
        <w:t>свой</w:t>
      </w:r>
      <w:r w:rsidR="009624D4" w:rsidRPr="009624D4">
        <w:t xml:space="preserve"> </w:t>
      </w:r>
      <w:r w:rsidRPr="009624D4">
        <w:t>контроль</w:t>
      </w:r>
      <w:r w:rsidR="009624D4" w:rsidRPr="009624D4">
        <w:t xml:space="preserve"> </w:t>
      </w:r>
      <w:r w:rsidRPr="009624D4">
        <w:t>над</w:t>
      </w:r>
      <w:r w:rsidR="009624D4" w:rsidRPr="009624D4">
        <w:t xml:space="preserve"> </w:t>
      </w:r>
      <w:r w:rsidRPr="009624D4">
        <w:t>какими-либо</w:t>
      </w:r>
      <w:r w:rsidR="009624D4" w:rsidRPr="009624D4">
        <w:t xml:space="preserve"> </w:t>
      </w:r>
      <w:r w:rsidRPr="009624D4">
        <w:t>сферами</w:t>
      </w:r>
      <w:r w:rsidR="009624D4" w:rsidRPr="009624D4">
        <w:t xml:space="preserve"> </w:t>
      </w:r>
      <w:r w:rsidRPr="009624D4">
        <w:t>жизни</w:t>
      </w:r>
      <w:r w:rsidR="009624D4" w:rsidRPr="009624D4">
        <w:t xml:space="preserve"> </w:t>
      </w:r>
      <w:r w:rsidRPr="009624D4">
        <w:t>гражданского</w:t>
      </w:r>
      <w:r w:rsidR="009624D4" w:rsidRPr="009624D4">
        <w:t xml:space="preserve"> </w:t>
      </w:r>
      <w:r w:rsidRPr="009624D4">
        <w:t>общества,</w:t>
      </w:r>
      <w:r w:rsidR="009624D4" w:rsidRPr="009624D4">
        <w:t xml:space="preserve"> </w:t>
      </w:r>
      <w:r w:rsidRPr="009624D4">
        <w:t>участвовать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политических</w:t>
      </w:r>
      <w:r w:rsidR="009624D4" w:rsidRPr="009624D4">
        <w:t xml:space="preserve"> </w:t>
      </w:r>
      <w:r w:rsidRPr="009624D4">
        <w:t>партиях,</w:t>
      </w:r>
      <w:r w:rsidR="009624D4" w:rsidRPr="009624D4">
        <w:t xml:space="preserve"> </w:t>
      </w:r>
      <w:r w:rsidRPr="009624D4">
        <w:t>выборных</w:t>
      </w:r>
      <w:r w:rsidR="009624D4" w:rsidRPr="009624D4">
        <w:t xml:space="preserve"> </w:t>
      </w:r>
      <w:r w:rsidRPr="009624D4">
        <w:t>органах</w:t>
      </w:r>
      <w:r w:rsidR="009624D4" w:rsidRPr="009624D4">
        <w:t xml:space="preserve"> </w:t>
      </w:r>
      <w:r w:rsidRPr="009624D4">
        <w:t>государственной</w:t>
      </w:r>
      <w:r w:rsidR="009624D4" w:rsidRPr="009624D4">
        <w:t xml:space="preserve"> </w:t>
      </w:r>
      <w:r w:rsidRPr="009624D4">
        <w:t>власти,</w:t>
      </w:r>
      <w:r w:rsidR="009624D4" w:rsidRPr="009624D4">
        <w:t xml:space="preserve"> </w:t>
      </w:r>
      <w:r w:rsidRPr="009624D4">
        <w:t>проводить</w:t>
      </w:r>
      <w:r w:rsidR="009624D4" w:rsidRPr="009624D4">
        <w:t xml:space="preserve"> </w:t>
      </w:r>
      <w:r w:rsidRPr="009624D4">
        <w:t>политические</w:t>
      </w:r>
      <w:r w:rsidR="009624D4" w:rsidRPr="009624D4">
        <w:t xml:space="preserve"> </w:t>
      </w:r>
      <w:r w:rsidRPr="009624D4">
        <w:t>акции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контролировать</w:t>
      </w:r>
      <w:r w:rsidR="009624D4" w:rsidRPr="009624D4">
        <w:t xml:space="preserve"> </w:t>
      </w:r>
      <w:r w:rsidRPr="009624D4">
        <w:t>деятельность</w:t>
      </w:r>
      <w:r w:rsidR="009624D4" w:rsidRPr="009624D4">
        <w:t xml:space="preserve"> </w:t>
      </w:r>
      <w:r w:rsidRPr="009624D4">
        <w:t>гражданской</w:t>
      </w:r>
      <w:r w:rsidR="009624D4" w:rsidRPr="009624D4">
        <w:t xml:space="preserve"> </w:t>
      </w:r>
      <w:r w:rsidRPr="009624D4">
        <w:t>администрации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Служба</w:t>
      </w:r>
      <w:r w:rsidR="009624D4" w:rsidRPr="009624D4">
        <w:t xml:space="preserve"> </w:t>
      </w:r>
      <w:r w:rsidRPr="009624D4">
        <w:t>разведки</w:t>
      </w:r>
      <w:r w:rsidR="009624D4" w:rsidRPr="009624D4">
        <w:t xml:space="preserve"> </w:t>
      </w:r>
      <w:r w:rsidRPr="009624D4">
        <w:t>должна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находиться</w:t>
      </w:r>
      <w:r w:rsidR="009624D4" w:rsidRPr="009624D4">
        <w:t xml:space="preserve"> </w:t>
      </w:r>
      <w:r w:rsidRPr="009624D4">
        <w:t>под</w:t>
      </w:r>
      <w:r w:rsidR="009624D4" w:rsidRPr="009624D4">
        <w:t xml:space="preserve"> </w:t>
      </w:r>
      <w:r w:rsidRPr="009624D4">
        <w:t>гражданским</w:t>
      </w:r>
      <w:r w:rsidR="009624D4" w:rsidRPr="009624D4">
        <w:t xml:space="preserve"> </w:t>
      </w:r>
      <w:r w:rsidRPr="009624D4">
        <w:t>контролем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осуществлять</w:t>
      </w:r>
      <w:r w:rsidR="009624D4" w:rsidRPr="009624D4">
        <w:t xml:space="preserve"> </w:t>
      </w:r>
      <w:r w:rsidRPr="009624D4">
        <w:t>свою</w:t>
      </w:r>
      <w:r w:rsidR="009624D4" w:rsidRPr="009624D4">
        <w:t xml:space="preserve"> </w:t>
      </w:r>
      <w:r w:rsidRPr="009624D4">
        <w:t>деятельность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рамках</w:t>
      </w:r>
      <w:r w:rsidR="009624D4" w:rsidRPr="009624D4">
        <w:t xml:space="preserve"> </w:t>
      </w:r>
      <w:r w:rsidRPr="009624D4">
        <w:t>закона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принципами</w:t>
      </w:r>
      <w:r w:rsidR="009624D4" w:rsidRPr="009624D4">
        <w:t xml:space="preserve"> </w:t>
      </w:r>
      <w:r w:rsidRPr="009624D4">
        <w:t>защиты</w:t>
      </w:r>
      <w:r w:rsidR="009624D4" w:rsidRPr="009624D4">
        <w:t xml:space="preserve"> </w:t>
      </w:r>
      <w:r w:rsidRPr="009624D4">
        <w:t>прав</w:t>
      </w:r>
      <w:r w:rsidR="009624D4" w:rsidRPr="009624D4">
        <w:t xml:space="preserve"> </w:t>
      </w:r>
      <w:r w:rsidRPr="009624D4">
        <w:t>человека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декларирует</w:t>
      </w:r>
      <w:r w:rsidR="009624D4" w:rsidRPr="009624D4">
        <w:t xml:space="preserve"> </w:t>
      </w:r>
      <w:r w:rsidRPr="009624D4">
        <w:t>обязанность</w:t>
      </w:r>
      <w:r w:rsidR="009624D4" w:rsidRPr="009624D4">
        <w:t xml:space="preserve"> </w:t>
      </w:r>
      <w:r w:rsidRPr="009624D4">
        <w:t>переходного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уважать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осуществлять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практике</w:t>
      </w:r>
      <w:r w:rsidR="009624D4" w:rsidRPr="009624D4">
        <w:t xml:space="preserve"> </w:t>
      </w:r>
      <w:r w:rsidRPr="009624D4">
        <w:t>международные</w:t>
      </w:r>
      <w:r w:rsidR="009624D4" w:rsidRPr="009624D4">
        <w:t xml:space="preserve"> </w:t>
      </w:r>
      <w:r w:rsidRPr="009624D4">
        <w:t>обязательства</w:t>
      </w:r>
      <w:r w:rsidR="009624D4" w:rsidRPr="009624D4">
        <w:t xml:space="preserve"> </w:t>
      </w:r>
      <w:r w:rsidRPr="009624D4">
        <w:t>Ирака,</w:t>
      </w:r>
      <w:r w:rsidR="009624D4" w:rsidRPr="009624D4">
        <w:t xml:space="preserve"> </w:t>
      </w:r>
      <w:r w:rsidRPr="009624D4">
        <w:t>запрещающие</w:t>
      </w:r>
      <w:r w:rsidR="009624D4" w:rsidRPr="009624D4">
        <w:t xml:space="preserve"> </w:t>
      </w:r>
      <w:r w:rsidRPr="009624D4">
        <w:t>развитие,</w:t>
      </w:r>
      <w:r w:rsidR="009624D4" w:rsidRPr="009624D4">
        <w:t xml:space="preserve"> </w:t>
      </w:r>
      <w:r w:rsidRPr="009624D4">
        <w:t>производство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использование</w:t>
      </w:r>
      <w:r w:rsidR="009624D4" w:rsidRPr="009624D4">
        <w:t xml:space="preserve"> </w:t>
      </w:r>
      <w:r w:rsidRPr="009624D4">
        <w:t>ядерного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биологического</w:t>
      </w:r>
      <w:r w:rsidR="009624D4" w:rsidRPr="009624D4">
        <w:t xml:space="preserve"> </w:t>
      </w:r>
      <w:r w:rsidRPr="009624D4">
        <w:t>оружия,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соответствующего</w:t>
      </w:r>
      <w:r w:rsidR="009624D4" w:rsidRPr="009624D4">
        <w:t xml:space="preserve"> </w:t>
      </w:r>
      <w:r w:rsidRPr="009624D4">
        <w:t>оборудования,</w:t>
      </w:r>
      <w:r w:rsidR="009624D4" w:rsidRPr="009624D4">
        <w:t xml:space="preserve"> </w:t>
      </w:r>
      <w:r w:rsidRPr="009624D4">
        <w:t>материалов,</w:t>
      </w:r>
      <w:r w:rsidR="009624D4" w:rsidRPr="009624D4">
        <w:t xml:space="preserve"> </w:t>
      </w:r>
      <w:r w:rsidRPr="009624D4">
        <w:t>технологий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="009624D4">
        <w:t>т.д.</w:t>
      </w:r>
      <w:r w:rsidR="009624D4" w:rsidRPr="009624D4">
        <w:t xml:space="preserve"> </w:t>
      </w:r>
      <w:r w:rsidRPr="009624D4">
        <w:t>То,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такая</w:t>
      </w:r>
      <w:r w:rsidR="009624D4" w:rsidRPr="009624D4">
        <w:t xml:space="preserve"> </w:t>
      </w:r>
      <w:r w:rsidRPr="009624D4">
        <w:t>норма</w:t>
      </w:r>
      <w:r w:rsidR="009624D4" w:rsidRPr="009624D4">
        <w:t xml:space="preserve"> </w:t>
      </w:r>
      <w:r w:rsidRPr="009624D4">
        <w:t>существует</w:t>
      </w:r>
      <w:r w:rsidR="009624D4" w:rsidRPr="009624D4">
        <w:t xml:space="preserve"> </w:t>
      </w:r>
      <w:r w:rsidRPr="009624D4">
        <w:t>во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вполне</w:t>
      </w:r>
      <w:r w:rsidR="009624D4" w:rsidRPr="009624D4">
        <w:t xml:space="preserve"> </w:t>
      </w:r>
      <w:r w:rsidRPr="009624D4">
        <w:t>объяснимо,</w:t>
      </w:r>
      <w:r w:rsidR="009624D4" w:rsidRPr="009624D4">
        <w:t xml:space="preserve"> </w:t>
      </w:r>
      <w:r w:rsidRPr="009624D4">
        <w:t>поскольку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прямо</w:t>
      </w:r>
      <w:r w:rsidR="009624D4" w:rsidRPr="009624D4">
        <w:t xml:space="preserve"> </w:t>
      </w:r>
      <w:r w:rsidRPr="009624D4">
        <w:t>коррелируется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требованиями</w:t>
      </w:r>
      <w:r w:rsidR="009624D4" w:rsidRPr="009624D4">
        <w:t xml:space="preserve"> </w:t>
      </w:r>
      <w:r w:rsidRPr="009624D4">
        <w:t>администрации</w:t>
      </w:r>
      <w:r w:rsidR="009624D4" w:rsidRPr="009624D4">
        <w:t xml:space="preserve"> </w:t>
      </w:r>
      <w:r w:rsidRPr="009624D4">
        <w:t>Буша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фактически</w:t>
      </w:r>
      <w:r w:rsidR="009624D4" w:rsidRPr="009624D4">
        <w:t xml:space="preserve"> </w:t>
      </w:r>
      <w:r w:rsidRPr="009624D4">
        <w:t>является</w:t>
      </w:r>
      <w:r w:rsidR="009624D4" w:rsidRPr="009624D4">
        <w:t xml:space="preserve"> </w:t>
      </w:r>
      <w:r w:rsidRPr="009624D4">
        <w:t>обоснованием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американского</w:t>
      </w:r>
      <w:r w:rsidR="009624D4" w:rsidRPr="009624D4">
        <w:t xml:space="preserve"> </w:t>
      </w:r>
      <w:r w:rsidRPr="009624D4">
        <w:t>военного</w:t>
      </w:r>
      <w:r w:rsidR="009624D4" w:rsidRPr="009624D4">
        <w:t xml:space="preserve"> </w:t>
      </w:r>
      <w:r w:rsidRPr="009624D4">
        <w:t>присутствия,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будут</w:t>
      </w:r>
      <w:r w:rsidR="009624D4" w:rsidRPr="009624D4">
        <w:t xml:space="preserve"> </w:t>
      </w:r>
      <w:r w:rsidRPr="009624D4">
        <w:t>ли</w:t>
      </w:r>
      <w:r w:rsidR="009624D4" w:rsidRPr="009624D4">
        <w:t xml:space="preserve"> </w:t>
      </w:r>
      <w:r w:rsidRPr="009624D4">
        <w:t>эти</w:t>
      </w:r>
      <w:r w:rsidR="009624D4" w:rsidRPr="009624D4">
        <w:t xml:space="preserve"> </w:t>
      </w:r>
      <w:r w:rsidRPr="009624D4">
        <w:t>нормы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страны,</w:t>
      </w:r>
      <w:r w:rsidR="009624D4" w:rsidRPr="009624D4">
        <w:t xml:space="preserve"> </w:t>
      </w:r>
      <w:r w:rsidRPr="009624D4">
        <w:t>остается</w:t>
      </w:r>
      <w:r w:rsidR="009624D4" w:rsidRPr="009624D4">
        <w:t xml:space="preserve"> </w:t>
      </w:r>
      <w:r w:rsidRPr="009624D4">
        <w:t>под</w:t>
      </w:r>
      <w:r w:rsidR="009624D4" w:rsidRPr="009624D4">
        <w:t xml:space="preserve"> </w:t>
      </w:r>
      <w:r w:rsidRPr="009624D4">
        <w:t>вопросом,</w:t>
      </w:r>
      <w:r w:rsidR="009624D4" w:rsidRPr="009624D4">
        <w:t xml:space="preserve"> </w:t>
      </w:r>
      <w:r w:rsidRPr="009624D4">
        <w:t>поскольку</w:t>
      </w:r>
      <w:r w:rsidR="009624D4" w:rsidRPr="009624D4">
        <w:t xml:space="preserve"> </w:t>
      </w:r>
      <w:r w:rsidRPr="009624D4">
        <w:t>такие</w:t>
      </w:r>
      <w:r w:rsidR="009624D4" w:rsidRPr="009624D4">
        <w:t xml:space="preserve"> </w:t>
      </w:r>
      <w:r w:rsidRPr="009624D4">
        <w:t>требования</w:t>
      </w:r>
      <w:r w:rsidR="009624D4" w:rsidRPr="009624D4">
        <w:t xml:space="preserve"> </w:t>
      </w:r>
      <w:r w:rsidRPr="009624D4">
        <w:t>регулируются</w:t>
      </w:r>
      <w:r w:rsidR="009624D4" w:rsidRPr="009624D4">
        <w:t xml:space="preserve"> </w:t>
      </w:r>
      <w:r w:rsidRPr="009624D4">
        <w:t>нормами</w:t>
      </w:r>
      <w:r w:rsidR="009624D4" w:rsidRPr="009624D4">
        <w:t xml:space="preserve"> </w:t>
      </w:r>
      <w:r w:rsidRPr="009624D4">
        <w:t>международного</w:t>
      </w:r>
      <w:r w:rsidR="009624D4" w:rsidRPr="009624D4">
        <w:t xml:space="preserve"> </w:t>
      </w:r>
      <w:r w:rsidRPr="009624D4">
        <w:t>права,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охрана</w:t>
      </w:r>
      <w:r w:rsidR="009624D4" w:rsidRPr="009624D4">
        <w:t xml:space="preserve"> </w:t>
      </w:r>
      <w:r w:rsidRPr="009624D4">
        <w:t>должна</w:t>
      </w:r>
      <w:r w:rsidR="009624D4" w:rsidRPr="009624D4">
        <w:t xml:space="preserve"> </w:t>
      </w:r>
      <w:r w:rsidRPr="009624D4">
        <w:t>находиться</w:t>
      </w:r>
      <w:r w:rsidR="009624D4" w:rsidRPr="009624D4">
        <w:t xml:space="preserve"> </w:t>
      </w:r>
      <w:r w:rsidRPr="009624D4">
        <w:t>под</w:t>
      </w:r>
      <w:r w:rsidR="009624D4" w:rsidRPr="009624D4">
        <w:t xml:space="preserve"> </w:t>
      </w:r>
      <w:r w:rsidRPr="009624D4">
        <w:t>международным</w:t>
      </w:r>
      <w:r w:rsidR="009624D4" w:rsidRPr="009624D4">
        <w:t xml:space="preserve"> </w:t>
      </w:r>
      <w:r w:rsidRPr="009624D4">
        <w:t>контролем,</w:t>
      </w:r>
      <w:r w:rsidR="009624D4" w:rsidRPr="009624D4">
        <w:t xml:space="preserve"> </w:t>
      </w:r>
      <w:r w:rsidRPr="009624D4">
        <w:t>тем</w:t>
      </w:r>
      <w:r w:rsidR="009624D4" w:rsidRPr="009624D4">
        <w:t xml:space="preserve"> </w:t>
      </w:r>
      <w:r w:rsidRPr="009624D4">
        <w:t>более,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демократических</w:t>
      </w:r>
      <w:r w:rsidR="009624D4" w:rsidRPr="009624D4">
        <w:t xml:space="preserve"> </w:t>
      </w:r>
      <w:r w:rsidRPr="009624D4">
        <w:t>странах</w:t>
      </w:r>
      <w:r w:rsidR="009624D4" w:rsidRPr="009624D4">
        <w:t xml:space="preserve"> </w:t>
      </w:r>
      <w:r w:rsidRPr="009624D4">
        <w:t>действует</w:t>
      </w:r>
      <w:r w:rsidR="009624D4" w:rsidRPr="009624D4">
        <w:t xml:space="preserve"> </w:t>
      </w:r>
      <w:r w:rsidRPr="009624D4">
        <w:t>примат</w:t>
      </w:r>
      <w:r w:rsidR="009624D4" w:rsidRPr="009624D4">
        <w:t xml:space="preserve"> </w:t>
      </w:r>
      <w:r w:rsidRPr="009624D4">
        <w:t>международного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над</w:t>
      </w:r>
      <w:r w:rsidR="009624D4" w:rsidRPr="009624D4">
        <w:t xml:space="preserve"> </w:t>
      </w:r>
      <w:r w:rsidRPr="009624D4">
        <w:t>внутригосударственным,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подобные</w:t>
      </w:r>
      <w:r w:rsidR="009624D4" w:rsidRPr="009624D4">
        <w:t xml:space="preserve"> </w:t>
      </w:r>
      <w:r w:rsidRPr="009624D4">
        <w:t>конституционные</w:t>
      </w:r>
      <w:r w:rsidR="009624D4" w:rsidRPr="009624D4">
        <w:t xml:space="preserve"> </w:t>
      </w:r>
      <w:r w:rsidRPr="009624D4">
        <w:t>ограничения</w:t>
      </w:r>
      <w:r w:rsidR="009624D4" w:rsidRPr="009624D4">
        <w:t xml:space="preserve"> </w:t>
      </w:r>
      <w:r w:rsidRPr="009624D4">
        <w:t>могут</w:t>
      </w:r>
      <w:r w:rsidR="009624D4" w:rsidRPr="009624D4">
        <w:t xml:space="preserve"> </w:t>
      </w:r>
      <w:r w:rsidRPr="009624D4">
        <w:t>трактоваться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покушение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суверенные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государства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провозглашает</w:t>
      </w:r>
      <w:r w:rsidR="009624D4" w:rsidRPr="009624D4">
        <w:t xml:space="preserve"> </w:t>
      </w:r>
      <w:r w:rsidRPr="009624D4">
        <w:t>ислам</w:t>
      </w:r>
      <w:r w:rsidR="009624D4" w:rsidRPr="009624D4">
        <w:t xml:space="preserve"> </w:t>
      </w:r>
      <w:r w:rsidRPr="009624D4">
        <w:t>официальной</w:t>
      </w:r>
      <w:r w:rsidR="009624D4" w:rsidRPr="009624D4">
        <w:t xml:space="preserve"> </w:t>
      </w:r>
      <w:r w:rsidRPr="009624D4">
        <w:t>религией</w:t>
      </w:r>
      <w:r w:rsidR="009624D4" w:rsidRPr="009624D4">
        <w:t xml:space="preserve"> </w:t>
      </w:r>
      <w:r w:rsidRPr="009624D4">
        <w:t>государства,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этом</w:t>
      </w:r>
      <w:r w:rsidR="009624D4" w:rsidRPr="009624D4">
        <w:t xml:space="preserve"> </w:t>
      </w:r>
      <w:r w:rsidRPr="009624D4">
        <w:t>ислам</w:t>
      </w:r>
      <w:r w:rsidR="009624D4" w:rsidRPr="009624D4">
        <w:t xml:space="preserve"> </w:t>
      </w:r>
      <w:r w:rsidRPr="009624D4">
        <w:t>определяется</w:t>
      </w:r>
      <w:r w:rsidR="009624D4" w:rsidRPr="009624D4">
        <w:t xml:space="preserve"> </w:t>
      </w:r>
      <w:r w:rsidRPr="009624D4">
        <w:t>как</w:t>
      </w:r>
      <w:r w:rsidR="009624D4">
        <w:t xml:space="preserve"> "</w:t>
      </w:r>
      <w:r w:rsidRPr="009624D4">
        <w:t>один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источников</w:t>
      </w:r>
      <w:r w:rsidR="009624D4" w:rsidRPr="009624D4">
        <w:t xml:space="preserve"> </w:t>
      </w:r>
      <w:r w:rsidRPr="009624D4">
        <w:t>законодательства</w:t>
      </w:r>
      <w:r w:rsidR="009624D4">
        <w:t>"</w:t>
      </w:r>
      <w:r w:rsidR="009624D4" w:rsidRPr="009624D4">
        <w:t xml:space="preserve">. </w:t>
      </w:r>
      <w:r w:rsidRPr="009624D4">
        <w:t>Одновременно</w:t>
      </w:r>
      <w:r w:rsidR="009624D4" w:rsidRPr="009624D4">
        <w:t xml:space="preserve"> </w:t>
      </w:r>
      <w:r w:rsidRPr="009624D4">
        <w:t>гарантируется</w:t>
      </w:r>
      <w:r w:rsidR="009624D4" w:rsidRPr="009624D4">
        <w:t xml:space="preserve"> </w:t>
      </w:r>
      <w:r w:rsidRPr="009624D4">
        <w:t>весь</w:t>
      </w:r>
      <w:r w:rsidR="009624D4" w:rsidRPr="009624D4">
        <w:t xml:space="preserve"> </w:t>
      </w:r>
      <w:r w:rsidRPr="009624D4">
        <w:t>объем</w:t>
      </w:r>
      <w:r w:rsidR="009624D4" w:rsidRPr="009624D4">
        <w:t xml:space="preserve"> </w:t>
      </w:r>
      <w:r w:rsidRPr="009624D4">
        <w:t>различных</w:t>
      </w:r>
      <w:r w:rsidR="009624D4" w:rsidRPr="009624D4">
        <w:t xml:space="preserve"> </w:t>
      </w:r>
      <w:r w:rsidRPr="009624D4">
        <w:t>прав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свобод,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том</w:t>
      </w:r>
      <w:r w:rsidR="009624D4" w:rsidRPr="009624D4">
        <w:t xml:space="preserve"> </w:t>
      </w:r>
      <w:r w:rsidRPr="009624D4">
        <w:t>числе</w:t>
      </w:r>
      <w:r w:rsidR="009624D4" w:rsidRPr="009624D4">
        <w:t xml:space="preserve"> </w:t>
      </w:r>
      <w:r w:rsidRPr="009624D4">
        <w:t>свобода</w:t>
      </w:r>
      <w:r w:rsidR="009624D4" w:rsidRPr="009624D4">
        <w:t xml:space="preserve"> </w:t>
      </w:r>
      <w:r w:rsidRPr="009624D4">
        <w:t>религиозных</w:t>
      </w:r>
      <w:r w:rsidR="009624D4" w:rsidRPr="009624D4">
        <w:t xml:space="preserve"> </w:t>
      </w:r>
      <w:r w:rsidRPr="009624D4">
        <w:t>верований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религиозной</w:t>
      </w:r>
      <w:r w:rsidR="009624D4" w:rsidRPr="009624D4">
        <w:t xml:space="preserve"> </w:t>
      </w:r>
      <w:r w:rsidRPr="009624D4">
        <w:t>практики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Интересно</w:t>
      </w:r>
      <w:r w:rsidR="009624D4" w:rsidRPr="009624D4">
        <w:t xml:space="preserve"> </w:t>
      </w:r>
      <w:r w:rsidRPr="009624D4">
        <w:t>отметить,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упоминает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нормах</w:t>
      </w:r>
      <w:r w:rsidR="009624D4" w:rsidRPr="009624D4">
        <w:t xml:space="preserve"> </w:t>
      </w:r>
      <w:r w:rsidRPr="009624D4">
        <w:t>шариата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месте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законодательной</w:t>
      </w:r>
      <w:r w:rsidR="009624D4" w:rsidRPr="009624D4">
        <w:t xml:space="preserve"> </w:t>
      </w:r>
      <w:r w:rsidRPr="009624D4">
        <w:t>системе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общественной</w:t>
      </w:r>
      <w:r w:rsidR="009624D4" w:rsidRPr="009624D4">
        <w:t xml:space="preserve"> </w:t>
      </w:r>
      <w:r w:rsidRPr="009624D4">
        <w:t>жизни,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предусмотрено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ряде</w:t>
      </w:r>
      <w:r w:rsidR="009624D4" w:rsidRPr="009624D4">
        <w:t xml:space="preserve"> </w:t>
      </w:r>
      <w:r w:rsidRPr="009624D4">
        <w:t>других</w:t>
      </w:r>
      <w:r w:rsidR="009624D4" w:rsidRPr="009624D4">
        <w:t xml:space="preserve"> </w:t>
      </w:r>
      <w:r w:rsidRPr="009624D4">
        <w:t>арабских</w:t>
      </w:r>
      <w:r w:rsidR="009624D4" w:rsidRPr="009624D4">
        <w:t xml:space="preserve"> </w:t>
      </w:r>
      <w:r w:rsidRPr="009624D4">
        <w:t>конституций</w:t>
      </w:r>
      <w:r w:rsidR="009624D4">
        <w:t xml:space="preserve"> (</w:t>
      </w:r>
      <w:r w:rsidRPr="009624D4">
        <w:t>Египта,</w:t>
      </w:r>
      <w:r w:rsidR="009624D4" w:rsidRPr="009624D4">
        <w:t xml:space="preserve"> </w:t>
      </w:r>
      <w:r w:rsidRPr="009624D4">
        <w:t>например</w:t>
      </w:r>
      <w:r w:rsidR="009624D4" w:rsidRPr="009624D4">
        <w:t xml:space="preserve">). </w:t>
      </w:r>
      <w:r w:rsidRPr="009624D4">
        <w:t>Тем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менее,</w:t>
      </w:r>
      <w:r w:rsidR="009624D4" w:rsidRPr="009624D4">
        <w:t xml:space="preserve"> </w:t>
      </w:r>
      <w:r w:rsidRPr="009624D4">
        <w:t>эта</w:t>
      </w:r>
      <w:r w:rsidR="009624D4" w:rsidRPr="009624D4">
        <w:t xml:space="preserve"> </w:t>
      </w:r>
      <w:r w:rsidRPr="009624D4">
        <w:t>статья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несомненно</w:t>
      </w:r>
      <w:r w:rsidR="009624D4" w:rsidRPr="009624D4">
        <w:t xml:space="preserve"> </w:t>
      </w:r>
      <w:r w:rsidRPr="009624D4">
        <w:t>имеет</w:t>
      </w:r>
      <w:r w:rsidR="009624D4" w:rsidRPr="009624D4">
        <w:t xml:space="preserve"> </w:t>
      </w:r>
      <w:r w:rsidRPr="009624D4">
        <w:t>большое</w:t>
      </w:r>
      <w:r w:rsidR="009624D4" w:rsidRPr="009624D4">
        <w:t xml:space="preserve"> </w:t>
      </w:r>
      <w:r w:rsidRPr="009624D4">
        <w:t>значение,</w:t>
      </w:r>
      <w:r w:rsidR="009624D4" w:rsidRPr="009624D4">
        <w:t xml:space="preserve"> </w:t>
      </w:r>
      <w:r w:rsidRPr="009624D4">
        <w:t>поскольку</w:t>
      </w:r>
      <w:r w:rsidR="009624D4" w:rsidRPr="009624D4">
        <w:t xml:space="preserve"> </w:t>
      </w:r>
      <w:r w:rsidRPr="009624D4">
        <w:t>затрагивает</w:t>
      </w:r>
      <w:r w:rsidR="009624D4" w:rsidRPr="009624D4">
        <w:t xml:space="preserve"> </w:t>
      </w:r>
      <w:r w:rsidRPr="009624D4">
        <w:t>одну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главных</w:t>
      </w:r>
      <w:r w:rsidR="009624D4" w:rsidRPr="009624D4">
        <w:t xml:space="preserve"> </w:t>
      </w:r>
      <w:r w:rsidRPr="009624D4">
        <w:t>основ</w:t>
      </w:r>
      <w:r w:rsidR="009624D4" w:rsidRPr="009624D4">
        <w:t xml:space="preserve"> </w:t>
      </w:r>
      <w:r w:rsidRPr="009624D4">
        <w:t>иракской</w:t>
      </w:r>
      <w:r w:rsidR="009624D4" w:rsidRPr="009624D4">
        <w:t xml:space="preserve"> </w:t>
      </w:r>
      <w:r w:rsidRPr="009624D4">
        <w:t>государственности</w:t>
      </w:r>
      <w:r w:rsidR="009624D4" w:rsidRPr="009624D4">
        <w:t xml:space="preserve"> - </w:t>
      </w:r>
      <w:r w:rsidRPr="009624D4">
        <w:t>проблему</w:t>
      </w:r>
      <w:r w:rsidR="009624D4" w:rsidRPr="009624D4">
        <w:t xml:space="preserve"> </w:t>
      </w:r>
      <w:r w:rsidRPr="009624D4">
        <w:t>официальной</w:t>
      </w:r>
      <w:r w:rsidR="009624D4" w:rsidRPr="009624D4">
        <w:t xml:space="preserve"> </w:t>
      </w:r>
      <w:r w:rsidRPr="009624D4">
        <w:t>религии,</w:t>
      </w:r>
      <w:r w:rsidR="009624D4" w:rsidRPr="009624D4">
        <w:t xml:space="preserve"> </w:t>
      </w:r>
      <w:r w:rsidRPr="009624D4">
        <w:t>государственной</w:t>
      </w:r>
      <w:r w:rsidR="009624D4" w:rsidRPr="009624D4">
        <w:t xml:space="preserve"> </w:t>
      </w:r>
      <w:r w:rsidRPr="009624D4">
        <w:t>идеологии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пределов</w:t>
      </w:r>
      <w:r w:rsidR="009624D4" w:rsidRPr="009624D4">
        <w:t xml:space="preserve"> </w:t>
      </w:r>
      <w:r w:rsidRPr="009624D4">
        <w:t>религиозной</w:t>
      </w:r>
      <w:r w:rsidR="009624D4" w:rsidRPr="009624D4">
        <w:t xml:space="preserve"> </w:t>
      </w:r>
      <w:r w:rsidRPr="009624D4">
        <w:t>свободы,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исключение</w:t>
      </w:r>
      <w:r w:rsidR="009624D4" w:rsidRPr="009624D4">
        <w:t xml:space="preserve"> </w:t>
      </w:r>
      <w:r w:rsidRPr="009624D4">
        <w:t>шариата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основы</w:t>
      </w:r>
      <w:r w:rsidR="009624D4" w:rsidRPr="009624D4">
        <w:t xml:space="preserve"> </w:t>
      </w:r>
      <w:r w:rsidRPr="009624D4">
        <w:t>законодательства</w:t>
      </w:r>
      <w:r w:rsidR="009624D4" w:rsidRPr="009624D4">
        <w:t xml:space="preserve"> </w:t>
      </w:r>
      <w:r w:rsidRPr="009624D4">
        <w:t>подчеркивает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большей</w:t>
      </w:r>
      <w:r w:rsidR="009624D4" w:rsidRPr="009624D4">
        <w:t xml:space="preserve"> </w:t>
      </w:r>
      <w:r w:rsidRPr="009624D4">
        <w:t>степени</w:t>
      </w:r>
      <w:r w:rsidR="009624D4" w:rsidRPr="009624D4">
        <w:t xml:space="preserve"> </w:t>
      </w:r>
      <w:r w:rsidRPr="009624D4">
        <w:t>светский</w:t>
      </w:r>
      <w:r w:rsidR="009624D4" w:rsidRPr="009624D4">
        <w:t xml:space="preserve"> </w:t>
      </w:r>
      <w:r w:rsidRPr="009624D4">
        <w:t>характер</w:t>
      </w:r>
      <w:r w:rsidR="009624D4" w:rsidRPr="009624D4">
        <w:t xml:space="preserve"> </w:t>
      </w:r>
      <w:r w:rsidRPr="009624D4">
        <w:t>государства</w:t>
      </w:r>
      <w:r w:rsidR="009624D4" w:rsidRPr="009624D4">
        <w:t xml:space="preserve">. </w:t>
      </w:r>
      <w:r w:rsidRPr="009624D4">
        <w:t>Один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разработчиков</w:t>
      </w:r>
      <w:r w:rsidR="009624D4" w:rsidRPr="009624D4">
        <w:t xml:space="preserve"> </w:t>
      </w:r>
      <w:r w:rsidRPr="009624D4">
        <w:t>иракской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Ной</w:t>
      </w:r>
      <w:r w:rsidR="009624D4" w:rsidRPr="009624D4">
        <w:t xml:space="preserve"> </w:t>
      </w:r>
      <w:r w:rsidRPr="009624D4">
        <w:t>Фельдман</w:t>
      </w:r>
      <w:r w:rsidR="009624D4" w:rsidRPr="009624D4">
        <w:t xml:space="preserve"> </w:t>
      </w:r>
      <w:r w:rsidRPr="009624D4">
        <w:t>отмечает,</w:t>
      </w:r>
      <w:r w:rsidR="009624D4" w:rsidRPr="009624D4">
        <w:t xml:space="preserve"> </w:t>
      </w:r>
      <w:r w:rsidRPr="009624D4">
        <w:t>что</w:t>
      </w:r>
      <w:r w:rsidR="009624D4">
        <w:t xml:space="preserve"> "</w:t>
      </w:r>
      <w:r w:rsidRPr="009624D4">
        <w:t>этот</w:t>
      </w:r>
      <w:r w:rsidR="009624D4" w:rsidRPr="009624D4">
        <w:t xml:space="preserve"> </w:t>
      </w:r>
      <w:r w:rsidRPr="009624D4">
        <w:t>документ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был</w:t>
      </w:r>
      <w:r w:rsidR="009624D4" w:rsidRPr="009624D4">
        <w:t xml:space="preserve"> </w:t>
      </w:r>
      <w:r w:rsidRPr="009624D4">
        <w:t>полностью</w:t>
      </w:r>
      <w:r w:rsidR="009624D4" w:rsidRPr="009624D4">
        <w:t xml:space="preserve"> </w:t>
      </w:r>
      <w:r w:rsidRPr="009624D4">
        <w:t>признать</w:t>
      </w:r>
      <w:r w:rsidR="009624D4" w:rsidRPr="009624D4">
        <w:t xml:space="preserve"> </w:t>
      </w:r>
      <w:r w:rsidRPr="009624D4">
        <w:t>роль</w:t>
      </w:r>
      <w:r w:rsidR="009624D4" w:rsidRPr="009624D4">
        <w:t xml:space="preserve"> </w:t>
      </w:r>
      <w:r w:rsidRPr="009624D4">
        <w:t>ислама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обществе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совместимость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демократией</w:t>
      </w:r>
      <w:r w:rsidR="009624D4">
        <w:t>"</w:t>
      </w:r>
      <w:r w:rsidRPr="009624D4">
        <w:t>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является</w:t>
      </w:r>
      <w:r w:rsidR="009624D4">
        <w:t xml:space="preserve"> "</w:t>
      </w:r>
      <w:r w:rsidRPr="009624D4">
        <w:t>совершенно</w:t>
      </w:r>
      <w:r w:rsidR="009624D4" w:rsidRPr="009624D4">
        <w:t xml:space="preserve"> </w:t>
      </w:r>
      <w:r w:rsidRPr="009624D4">
        <w:t>новой</w:t>
      </w:r>
      <w:r w:rsidR="009624D4" w:rsidRPr="009624D4">
        <w:t xml:space="preserve"> </w:t>
      </w:r>
      <w:r w:rsidRPr="009624D4">
        <w:t>мыслью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иракцев,</w:t>
      </w:r>
      <w:r w:rsidR="009624D4" w:rsidRPr="009624D4">
        <w:t xml:space="preserve"> </w:t>
      </w:r>
      <w:r w:rsidRPr="009624D4">
        <w:t>которые</w:t>
      </w:r>
      <w:r w:rsidR="009624D4" w:rsidRPr="009624D4">
        <w:t xml:space="preserve"> </w:t>
      </w:r>
      <w:r w:rsidRPr="009624D4">
        <w:t>убеждены,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демократия</w:t>
      </w:r>
      <w:r w:rsidR="009624D4" w:rsidRPr="009624D4">
        <w:t xml:space="preserve"> </w:t>
      </w:r>
      <w:r w:rsidRPr="009624D4">
        <w:t>непременно</w:t>
      </w:r>
      <w:r w:rsidR="009624D4" w:rsidRPr="009624D4">
        <w:t xml:space="preserve"> </w:t>
      </w:r>
      <w:r w:rsidRPr="009624D4">
        <w:t>должна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светской</w:t>
      </w:r>
      <w:r w:rsidR="009624D4">
        <w:t>"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Характерно</w:t>
      </w:r>
      <w:r w:rsidR="009624D4" w:rsidRPr="009624D4">
        <w:t xml:space="preserve"> </w:t>
      </w:r>
      <w:r w:rsidRPr="009624D4">
        <w:t>также,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содержит</w:t>
      </w:r>
      <w:r w:rsidR="009624D4" w:rsidRPr="009624D4">
        <w:t xml:space="preserve"> </w:t>
      </w:r>
      <w:r w:rsidRPr="009624D4">
        <w:t>положений</w:t>
      </w:r>
      <w:r w:rsidR="009624D4" w:rsidRPr="009624D4">
        <w:t xml:space="preserve"> </w:t>
      </w:r>
      <w:r w:rsidRPr="009624D4">
        <w:t>об</w:t>
      </w:r>
      <w:r w:rsidR="009624D4" w:rsidRPr="009624D4">
        <w:t xml:space="preserve"> </w:t>
      </w:r>
      <w:r w:rsidRPr="009624D4">
        <w:t>органах</w:t>
      </w:r>
      <w:r w:rsidR="009624D4" w:rsidRPr="009624D4">
        <w:t xml:space="preserve"> </w:t>
      </w:r>
      <w:r w:rsidRPr="009624D4">
        <w:t>государственной</w:t>
      </w:r>
      <w:r w:rsidR="009624D4" w:rsidRPr="009624D4">
        <w:t xml:space="preserve"> </w:t>
      </w:r>
      <w:r w:rsidRPr="009624D4">
        <w:t>власти,</w:t>
      </w:r>
      <w:r w:rsidR="009624D4" w:rsidRPr="009624D4">
        <w:t xml:space="preserve"> </w:t>
      </w:r>
      <w:r w:rsidRPr="009624D4">
        <w:t>действующих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ислама</w:t>
      </w:r>
      <w:r w:rsidR="009624D4">
        <w:t xml:space="preserve"> (</w:t>
      </w:r>
      <w:r w:rsidRPr="009624D4">
        <w:t>которые</w:t>
      </w:r>
      <w:r w:rsidR="009624D4" w:rsidRPr="009624D4">
        <w:t xml:space="preserve"> </w:t>
      </w:r>
      <w:r w:rsidRPr="009624D4">
        <w:t>существуют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других</w:t>
      </w:r>
      <w:r w:rsidR="009624D4" w:rsidRPr="009624D4">
        <w:t xml:space="preserve"> </w:t>
      </w:r>
      <w:r w:rsidRPr="009624D4">
        <w:t>арабских</w:t>
      </w:r>
      <w:r w:rsidR="009624D4" w:rsidRPr="009624D4">
        <w:t xml:space="preserve"> </w:t>
      </w:r>
      <w:r w:rsidRPr="009624D4">
        <w:t>республиках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главе</w:t>
      </w:r>
      <w:r w:rsidR="009624D4" w:rsidRPr="009624D4">
        <w:t xml:space="preserve"> </w:t>
      </w:r>
      <w:r w:rsidRPr="009624D4">
        <w:t>государства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совещательных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призваны</w:t>
      </w:r>
      <w:r w:rsidR="009624D4" w:rsidRPr="009624D4">
        <w:t xml:space="preserve"> </w:t>
      </w:r>
      <w:r w:rsidRPr="009624D4">
        <w:t>рассматривать</w:t>
      </w:r>
      <w:r w:rsidR="009624D4" w:rsidRPr="009624D4">
        <w:t xml:space="preserve"> </w:t>
      </w:r>
      <w:r w:rsidRPr="009624D4">
        <w:t>все</w:t>
      </w:r>
      <w:r w:rsidR="009624D4" w:rsidRPr="009624D4">
        <w:t xml:space="preserve"> </w:t>
      </w:r>
      <w:r w:rsidRPr="009624D4">
        <w:t>принимаемые</w:t>
      </w:r>
      <w:r w:rsidR="009624D4" w:rsidRPr="009624D4">
        <w:t xml:space="preserve"> </w:t>
      </w:r>
      <w:r w:rsidRPr="009624D4">
        <w:t>законы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точки</w:t>
      </w:r>
      <w:r w:rsidR="009624D4" w:rsidRPr="009624D4">
        <w:t xml:space="preserve"> </w:t>
      </w:r>
      <w:r w:rsidRPr="009624D4">
        <w:t>зрения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соответствия</w:t>
      </w:r>
      <w:r w:rsidR="009624D4" w:rsidRPr="009624D4">
        <w:t xml:space="preserve"> </w:t>
      </w:r>
      <w:r w:rsidRPr="009624D4">
        <w:t>исламским</w:t>
      </w:r>
      <w:r w:rsidR="009624D4" w:rsidRPr="009624D4">
        <w:t xml:space="preserve"> </w:t>
      </w:r>
      <w:r w:rsidRPr="009624D4">
        <w:t>нормам</w:t>
      </w:r>
      <w:r w:rsidR="009624D4" w:rsidRPr="009624D4">
        <w:t xml:space="preserve">). </w:t>
      </w:r>
      <w:r w:rsidRPr="009624D4">
        <w:t>Разумеется,</w:t>
      </w:r>
      <w:r w:rsidR="009624D4" w:rsidRPr="009624D4">
        <w:t xml:space="preserve"> </w:t>
      </w:r>
      <w:r w:rsidRPr="009624D4">
        <w:t>такая</w:t>
      </w:r>
      <w:r w:rsidR="009624D4" w:rsidRPr="009624D4">
        <w:t xml:space="preserve"> </w:t>
      </w:r>
      <w:r w:rsidRPr="009624D4">
        <w:t>купюра</w:t>
      </w:r>
      <w:r w:rsidR="009624D4" w:rsidRPr="009624D4">
        <w:t xml:space="preserve"> </w:t>
      </w:r>
      <w:r w:rsidRPr="009624D4">
        <w:t>ослабляет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будущем</w:t>
      </w:r>
      <w:r w:rsidR="009624D4" w:rsidRPr="009624D4">
        <w:t xml:space="preserve"> </w:t>
      </w:r>
      <w:r w:rsidRPr="009624D4">
        <w:t>влияние</w:t>
      </w:r>
      <w:r w:rsidR="009624D4" w:rsidRPr="009624D4">
        <w:t xml:space="preserve"> </w:t>
      </w:r>
      <w:r w:rsidRPr="009624D4">
        <w:t>ислама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иракский</w:t>
      </w:r>
      <w:r w:rsidR="009624D4" w:rsidRPr="009624D4">
        <w:t xml:space="preserve"> </w:t>
      </w:r>
      <w:r w:rsidRPr="009624D4">
        <w:t>законодательный</w:t>
      </w:r>
      <w:r w:rsidR="009624D4" w:rsidRPr="009624D4">
        <w:t xml:space="preserve"> </w:t>
      </w:r>
      <w:r w:rsidRPr="009624D4">
        <w:t>процесс,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одновременно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дать</w:t>
      </w:r>
      <w:r w:rsidR="009624D4" w:rsidRPr="009624D4">
        <w:t xml:space="preserve"> </w:t>
      </w:r>
      <w:r w:rsidRPr="009624D4">
        <w:t>идеологическую</w:t>
      </w:r>
      <w:r w:rsidR="009624D4" w:rsidRPr="009624D4">
        <w:t xml:space="preserve"> </w:t>
      </w:r>
      <w:r w:rsidRPr="009624D4">
        <w:t>поддержку</w:t>
      </w:r>
      <w:r w:rsidR="009624D4" w:rsidRPr="009624D4">
        <w:t xml:space="preserve"> </w:t>
      </w:r>
      <w:r w:rsidRPr="009624D4">
        <w:t>тем</w:t>
      </w:r>
      <w:r w:rsidR="009624D4" w:rsidRPr="009624D4">
        <w:t xml:space="preserve"> </w:t>
      </w:r>
      <w:r w:rsidRPr="009624D4">
        <w:t>силам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Ираке,</w:t>
      </w:r>
      <w:r w:rsidR="009624D4" w:rsidRPr="009624D4">
        <w:t xml:space="preserve"> </w:t>
      </w:r>
      <w:r w:rsidRPr="009624D4">
        <w:t>которые</w:t>
      </w:r>
      <w:r w:rsidR="009624D4" w:rsidRPr="009624D4">
        <w:t xml:space="preserve"> </w:t>
      </w:r>
      <w:r w:rsidRPr="009624D4">
        <w:t>выступают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большую</w:t>
      </w:r>
      <w:r w:rsidR="009624D4" w:rsidRPr="009624D4">
        <w:t xml:space="preserve"> </w:t>
      </w:r>
      <w:r w:rsidRPr="009624D4">
        <w:t>степень</w:t>
      </w:r>
      <w:r w:rsidR="009624D4" w:rsidRPr="009624D4">
        <w:t xml:space="preserve"> </w:t>
      </w:r>
      <w:r w:rsidRPr="009624D4">
        <w:t>исламского</w:t>
      </w:r>
      <w:r w:rsidR="009624D4" w:rsidRPr="009624D4">
        <w:t xml:space="preserve"> </w:t>
      </w:r>
      <w:r w:rsidRPr="009624D4">
        <w:t>влияния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государственную</w:t>
      </w:r>
      <w:r w:rsidR="009624D4" w:rsidRPr="009624D4">
        <w:t xml:space="preserve"> </w:t>
      </w:r>
      <w:r w:rsidRPr="009624D4">
        <w:t>жизнь</w:t>
      </w:r>
      <w:r w:rsidR="009624D4" w:rsidRPr="009624D4">
        <w:t xml:space="preserve"> </w:t>
      </w:r>
      <w:r w:rsidRPr="009624D4">
        <w:t>страны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Как</w:t>
      </w:r>
      <w:r w:rsidR="009624D4" w:rsidRPr="009624D4">
        <w:t xml:space="preserve"> </w:t>
      </w:r>
      <w:r w:rsidRPr="009624D4">
        <w:t>правило,</w:t>
      </w:r>
      <w:r w:rsidR="009624D4" w:rsidRPr="009624D4">
        <w:t xml:space="preserve"> </w:t>
      </w:r>
      <w:r w:rsidRPr="009624D4">
        <w:t>арабские</w:t>
      </w:r>
      <w:r w:rsidR="009624D4" w:rsidRPr="009624D4">
        <w:t xml:space="preserve"> </w:t>
      </w:r>
      <w:r w:rsidRPr="009624D4">
        <w:t>республики</w:t>
      </w:r>
      <w:r w:rsidR="009624D4" w:rsidRPr="009624D4">
        <w:t xml:space="preserve"> </w:t>
      </w:r>
      <w:r w:rsidRPr="009624D4">
        <w:t>опираются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исламское</w:t>
      </w:r>
      <w:r w:rsidR="009624D4" w:rsidRPr="009624D4">
        <w:t xml:space="preserve"> </w:t>
      </w:r>
      <w:r w:rsidRPr="009624D4">
        <w:t>законодательство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решении</w:t>
      </w:r>
      <w:r w:rsidR="009624D4" w:rsidRPr="009624D4">
        <w:t xml:space="preserve"> </w:t>
      </w:r>
      <w:r w:rsidRPr="009624D4">
        <w:t>вопросов</w:t>
      </w:r>
      <w:r w:rsidR="009624D4" w:rsidRPr="009624D4">
        <w:t xml:space="preserve"> </w:t>
      </w:r>
      <w:r w:rsidRPr="009624D4">
        <w:t>бракосочетания,</w:t>
      </w:r>
      <w:r w:rsidR="009624D4" w:rsidRPr="009624D4">
        <w:t xml:space="preserve"> </w:t>
      </w:r>
      <w:r w:rsidRPr="009624D4">
        <w:t>разводов,</w:t>
      </w:r>
      <w:r w:rsidR="009624D4" w:rsidRPr="009624D4">
        <w:t xml:space="preserve"> </w:t>
      </w:r>
      <w:r w:rsidRPr="009624D4">
        <w:t>наследования,</w:t>
      </w:r>
      <w:r w:rsidR="009624D4" w:rsidRPr="009624D4">
        <w:t xml:space="preserve"> </w:t>
      </w:r>
      <w:r w:rsidRPr="009624D4">
        <w:t>личных</w:t>
      </w:r>
      <w:r w:rsidR="009624D4" w:rsidRPr="009624D4">
        <w:t xml:space="preserve"> </w:t>
      </w:r>
      <w:r w:rsidRPr="009624D4">
        <w:t>имущественных</w:t>
      </w:r>
      <w:r w:rsidR="009624D4" w:rsidRPr="009624D4">
        <w:t xml:space="preserve"> </w:t>
      </w:r>
      <w:r w:rsidRPr="009624D4">
        <w:t>отношений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="009624D4">
        <w:t>т.п.</w:t>
      </w:r>
      <w:r w:rsidR="009624D4" w:rsidRPr="009624D4">
        <w:t xml:space="preserve">, </w:t>
      </w:r>
      <w:r w:rsidRPr="009624D4">
        <w:t>хотя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осуществляют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различных</w:t>
      </w:r>
      <w:r w:rsidR="009624D4" w:rsidRPr="009624D4">
        <w:t xml:space="preserve"> </w:t>
      </w:r>
      <w:r w:rsidRPr="009624D4">
        <w:t>формах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различной</w:t>
      </w:r>
      <w:r w:rsidR="009624D4" w:rsidRPr="009624D4">
        <w:t xml:space="preserve"> </w:t>
      </w:r>
      <w:r w:rsidRPr="009624D4">
        <w:t>степенью</w:t>
      </w:r>
      <w:r w:rsidR="009624D4" w:rsidRPr="009624D4">
        <w:t xml:space="preserve"> </w:t>
      </w:r>
      <w:r w:rsidRPr="009624D4">
        <w:t>детализации</w:t>
      </w:r>
      <w:r w:rsidR="009624D4" w:rsidRPr="009624D4">
        <w:t xml:space="preserve">. </w:t>
      </w: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прямо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регулирует</w:t>
      </w:r>
      <w:r w:rsidR="009624D4" w:rsidRPr="009624D4">
        <w:t xml:space="preserve"> </w:t>
      </w:r>
      <w:r w:rsidRPr="009624D4">
        <w:t>вопросы</w:t>
      </w:r>
      <w:r w:rsidR="009624D4" w:rsidRPr="009624D4">
        <w:t xml:space="preserve"> </w:t>
      </w:r>
      <w:r w:rsidRPr="009624D4">
        <w:t>личного</w:t>
      </w:r>
      <w:r w:rsidR="009624D4" w:rsidRPr="009624D4">
        <w:t xml:space="preserve"> </w:t>
      </w:r>
      <w:r w:rsidRPr="009624D4">
        <w:t>статуса</w:t>
      </w:r>
      <w:r w:rsidR="009624D4" w:rsidRPr="009624D4">
        <w:t xml:space="preserve"> </w:t>
      </w:r>
      <w:r w:rsidRPr="009624D4">
        <w:t>человека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поэтому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ней</w:t>
      </w:r>
      <w:r w:rsidR="009624D4" w:rsidRPr="009624D4">
        <w:t xml:space="preserve"> </w:t>
      </w:r>
      <w:r w:rsidRPr="009624D4">
        <w:t>остается</w:t>
      </w:r>
      <w:r w:rsidR="009624D4" w:rsidRPr="009624D4">
        <w:t xml:space="preserve"> </w:t>
      </w:r>
      <w:r w:rsidRPr="009624D4">
        <w:t>открытой</w:t>
      </w:r>
      <w:r w:rsidR="009624D4" w:rsidRPr="009624D4">
        <w:t xml:space="preserve"> </w:t>
      </w:r>
      <w:r w:rsidRPr="009624D4">
        <w:t>проблема</w:t>
      </w:r>
      <w:r w:rsidR="009624D4" w:rsidRPr="009624D4">
        <w:t xml:space="preserve"> </w:t>
      </w:r>
      <w:r w:rsidRPr="009624D4">
        <w:t>воздействия</w:t>
      </w:r>
      <w:r w:rsidR="009624D4" w:rsidRPr="009624D4">
        <w:t xml:space="preserve"> </w:t>
      </w:r>
      <w:r w:rsidRPr="009624D4">
        <w:t>норм</w:t>
      </w:r>
      <w:r w:rsidR="009624D4" w:rsidRPr="009624D4">
        <w:t xml:space="preserve"> </w:t>
      </w:r>
      <w:r w:rsidRPr="009624D4">
        <w:t>ислама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частую</w:t>
      </w:r>
      <w:r w:rsidR="009624D4" w:rsidRPr="009624D4">
        <w:t xml:space="preserve"> </w:t>
      </w:r>
      <w:r w:rsidRPr="009624D4">
        <w:t>жизнь</w:t>
      </w:r>
      <w:r w:rsidR="009624D4" w:rsidRPr="009624D4">
        <w:t xml:space="preserve"> </w:t>
      </w:r>
      <w:r w:rsidRPr="009624D4">
        <w:t>личности,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предусмотрено</w:t>
      </w:r>
      <w:r w:rsidR="009624D4" w:rsidRPr="009624D4">
        <w:t xml:space="preserve"> </w:t>
      </w:r>
      <w:r w:rsidRPr="009624D4">
        <w:t>конституциями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текущим</w:t>
      </w:r>
      <w:r w:rsidR="009624D4" w:rsidRPr="009624D4">
        <w:t xml:space="preserve"> </w:t>
      </w:r>
      <w:r w:rsidRPr="009624D4">
        <w:t>законодательством</w:t>
      </w:r>
      <w:r w:rsidR="009624D4" w:rsidRPr="009624D4">
        <w:t xml:space="preserve"> </w:t>
      </w:r>
      <w:r w:rsidRPr="009624D4">
        <w:t>других</w:t>
      </w:r>
      <w:r w:rsidR="009624D4" w:rsidRPr="009624D4">
        <w:t xml:space="preserve"> </w:t>
      </w:r>
      <w:r w:rsidRPr="009624D4">
        <w:t>арабских</w:t>
      </w:r>
      <w:r w:rsidR="009624D4" w:rsidRPr="009624D4">
        <w:t xml:space="preserve"> </w:t>
      </w:r>
      <w:r w:rsidRPr="009624D4">
        <w:t>стран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провозглашает</w:t>
      </w:r>
      <w:r w:rsidR="009624D4" w:rsidRPr="009624D4">
        <w:t xml:space="preserve"> </w:t>
      </w:r>
      <w:r w:rsidRPr="009624D4">
        <w:t>Ирак</w:t>
      </w:r>
      <w:r w:rsidR="009624D4" w:rsidRPr="009624D4">
        <w:t xml:space="preserve"> </w:t>
      </w:r>
      <w:r w:rsidRPr="009624D4">
        <w:t>страной</w:t>
      </w:r>
      <w:r w:rsidR="009624D4" w:rsidRPr="009624D4">
        <w:t xml:space="preserve"> </w:t>
      </w:r>
      <w:r w:rsidRPr="009624D4">
        <w:t>многонациональной,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арабский</w:t>
      </w:r>
      <w:r w:rsidR="009624D4" w:rsidRPr="009624D4">
        <w:t xml:space="preserve"> </w:t>
      </w:r>
      <w:r w:rsidRPr="009624D4">
        <w:t>народ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является</w:t>
      </w:r>
      <w:r w:rsidR="009624D4">
        <w:t xml:space="preserve"> "</w:t>
      </w:r>
      <w:r w:rsidRPr="009624D4">
        <w:t>неразделимой</w:t>
      </w:r>
      <w:r w:rsidR="009624D4" w:rsidRPr="009624D4">
        <w:t xml:space="preserve"> </w:t>
      </w:r>
      <w:r w:rsidRPr="009624D4">
        <w:t>нацией</w:t>
      </w:r>
      <w:r w:rsidR="009624D4">
        <w:t>"</w:t>
      </w:r>
      <w:r w:rsidR="009624D4" w:rsidRPr="009624D4">
        <w:t xml:space="preserve">.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официальных</w:t>
      </w:r>
      <w:r w:rsidR="009624D4" w:rsidRPr="009624D4">
        <w:t xml:space="preserve"> </w:t>
      </w:r>
      <w:r w:rsidRPr="009624D4">
        <w:t>закреплены</w:t>
      </w:r>
      <w:r w:rsidR="009624D4" w:rsidRPr="009624D4">
        <w:t xml:space="preserve"> </w:t>
      </w:r>
      <w:r w:rsidRPr="009624D4">
        <w:t>два</w:t>
      </w:r>
      <w:r w:rsidR="009624D4" w:rsidRPr="009624D4">
        <w:t xml:space="preserve"> </w:t>
      </w:r>
      <w:r w:rsidRPr="009624D4">
        <w:t>языка</w:t>
      </w:r>
      <w:r w:rsidR="009624D4" w:rsidRPr="009624D4">
        <w:t xml:space="preserve"> - </w:t>
      </w:r>
      <w:r w:rsidRPr="009624D4">
        <w:t>арабский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курдский,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конституцией</w:t>
      </w:r>
      <w:r w:rsidR="009624D4" w:rsidRPr="009624D4">
        <w:t xml:space="preserve"> </w:t>
      </w:r>
      <w:r w:rsidRPr="009624D4">
        <w:t>гарантируется</w:t>
      </w:r>
      <w:r w:rsidR="009624D4" w:rsidRPr="009624D4">
        <w:t xml:space="preserve"> </w:t>
      </w:r>
      <w:r w:rsidRPr="009624D4">
        <w:t>использование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образовательных</w:t>
      </w:r>
      <w:r w:rsidR="009624D4" w:rsidRPr="009624D4">
        <w:t xml:space="preserve"> </w:t>
      </w:r>
      <w:r w:rsidRPr="009624D4">
        <w:t>учреждениях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других</w:t>
      </w:r>
      <w:r w:rsidR="009624D4" w:rsidRPr="009624D4">
        <w:t xml:space="preserve"> </w:t>
      </w:r>
      <w:r w:rsidRPr="009624D4">
        <w:t>языков</w:t>
      </w:r>
      <w:r w:rsidR="009624D4" w:rsidRPr="009624D4">
        <w:t xml:space="preserve"> </w:t>
      </w:r>
      <w:r w:rsidRPr="009624D4">
        <w:t>народов,</w:t>
      </w:r>
      <w:r w:rsidR="009624D4" w:rsidRPr="009624D4">
        <w:t xml:space="preserve"> </w:t>
      </w:r>
      <w:r w:rsidRPr="009624D4">
        <w:t>проживающих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территории</w:t>
      </w:r>
      <w:r w:rsidR="009624D4" w:rsidRPr="009624D4">
        <w:t xml:space="preserve"> </w:t>
      </w:r>
      <w:r w:rsidRPr="009624D4">
        <w:t>страны,</w:t>
      </w:r>
      <w:r w:rsidR="009624D4" w:rsidRPr="009624D4">
        <w:t xml:space="preserve"> </w:t>
      </w:r>
      <w:r w:rsidRPr="009624D4">
        <w:t>хотя</w:t>
      </w:r>
      <w:r w:rsidR="009624D4" w:rsidRPr="009624D4">
        <w:t xml:space="preserve"> </w:t>
      </w:r>
      <w:r w:rsidRPr="009624D4">
        <w:t>умалчивается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принципах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самоопределения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самостоятельное</w:t>
      </w:r>
      <w:r w:rsidR="009624D4" w:rsidRPr="009624D4">
        <w:t xml:space="preserve"> </w:t>
      </w:r>
      <w:r w:rsidRPr="009624D4">
        <w:t>развитие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рамках</w:t>
      </w:r>
      <w:r w:rsidR="009624D4" w:rsidRPr="009624D4">
        <w:t xml:space="preserve"> </w:t>
      </w:r>
      <w:r w:rsidRPr="009624D4">
        <w:t>единого</w:t>
      </w:r>
      <w:r w:rsidR="009624D4" w:rsidRPr="009624D4">
        <w:t xml:space="preserve"> </w:t>
      </w:r>
      <w:r w:rsidRPr="009624D4">
        <w:t>государства</w:t>
      </w:r>
      <w:r w:rsidR="009624D4">
        <w:t xml:space="preserve"> (</w:t>
      </w:r>
      <w:r w:rsidRPr="009624D4">
        <w:t>в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9624D4">
          <w:t>1970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курдский</w:t>
      </w:r>
      <w:r w:rsidR="009624D4" w:rsidRPr="009624D4">
        <w:t xml:space="preserve"> </w:t>
      </w:r>
      <w:r w:rsidRPr="009624D4">
        <w:t>язык</w:t>
      </w:r>
      <w:r w:rsidR="009624D4" w:rsidRPr="009624D4">
        <w:t xml:space="preserve"> </w:t>
      </w:r>
      <w:r w:rsidRPr="009624D4">
        <w:t>считался</w:t>
      </w:r>
      <w:r w:rsidR="009624D4" w:rsidRPr="009624D4">
        <w:t xml:space="preserve"> </w:t>
      </w:r>
      <w:r w:rsidRPr="009624D4">
        <w:t>официальным</w:t>
      </w:r>
      <w:r w:rsidR="009624D4" w:rsidRPr="009624D4">
        <w:t xml:space="preserve"> </w:t>
      </w:r>
      <w:r w:rsidRPr="009624D4">
        <w:t>наряду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арабским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территории</w:t>
      </w:r>
      <w:r w:rsidR="009624D4" w:rsidRPr="009624D4">
        <w:t xml:space="preserve"> </w:t>
      </w:r>
      <w:r w:rsidRPr="009624D4">
        <w:t>Курдистана</w:t>
      </w:r>
      <w:r w:rsidR="009624D4" w:rsidRPr="009624D4">
        <w:t xml:space="preserve">). </w:t>
      </w:r>
      <w:r w:rsidRPr="009624D4">
        <w:t>Неясным</w:t>
      </w:r>
      <w:r w:rsidR="009624D4" w:rsidRPr="009624D4">
        <w:t xml:space="preserve"> </w:t>
      </w:r>
      <w:r w:rsidRPr="009624D4">
        <w:t>остается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вопрос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соотношении</w:t>
      </w:r>
      <w:r w:rsidR="009624D4" w:rsidRPr="009624D4">
        <w:t xml:space="preserve"> </w:t>
      </w:r>
      <w:r w:rsidRPr="009624D4">
        <w:t>территорий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компактно</w:t>
      </w:r>
      <w:r w:rsidR="009624D4" w:rsidRPr="009624D4">
        <w:t xml:space="preserve"> </w:t>
      </w:r>
      <w:r w:rsidRPr="009624D4">
        <w:t>проживающими</w:t>
      </w:r>
      <w:r w:rsidR="009624D4" w:rsidRPr="009624D4">
        <w:t xml:space="preserve"> </w:t>
      </w:r>
      <w:r w:rsidRPr="009624D4">
        <w:t>народами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отдельными</w:t>
      </w:r>
      <w:r w:rsidR="009624D4" w:rsidRPr="009624D4">
        <w:t xml:space="preserve"> </w:t>
      </w:r>
      <w:r w:rsidRPr="009624D4">
        <w:t>субъектами</w:t>
      </w:r>
      <w:r w:rsidR="009624D4" w:rsidRPr="009624D4">
        <w:t xml:space="preserve"> </w:t>
      </w:r>
      <w:r w:rsidRPr="009624D4">
        <w:t>федеративного</w:t>
      </w:r>
      <w:r w:rsidR="009624D4" w:rsidRPr="009624D4">
        <w:t xml:space="preserve"> </w:t>
      </w:r>
      <w:r w:rsidRPr="009624D4">
        <w:t>государства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Интересна</w:t>
      </w:r>
      <w:r w:rsidR="009624D4" w:rsidRPr="009624D4">
        <w:t xml:space="preserve"> </w:t>
      </w:r>
      <w:r w:rsidRPr="009624D4">
        <w:t>глава</w:t>
      </w:r>
      <w:r w:rsidR="009624D4" w:rsidRPr="009624D4">
        <w:t xml:space="preserve"> </w:t>
      </w:r>
      <w:r w:rsidRPr="009624D4">
        <w:t>вторая,</w:t>
      </w:r>
      <w:r w:rsidR="009624D4" w:rsidRPr="009624D4">
        <w:t xml:space="preserve"> </w:t>
      </w:r>
      <w:r w:rsidRPr="009624D4">
        <w:t>закрепляющая</w:t>
      </w:r>
      <w:r w:rsidR="009624D4" w:rsidRPr="009624D4">
        <w:t xml:space="preserve"> </w:t>
      </w:r>
      <w:r w:rsidRPr="009624D4">
        <w:t>основные</w:t>
      </w:r>
      <w:r w:rsidR="009624D4" w:rsidRPr="009624D4">
        <w:t xml:space="preserve"> </w:t>
      </w:r>
      <w:r w:rsidRPr="009624D4">
        <w:t>конституционные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граждан</w:t>
      </w:r>
      <w:r w:rsidR="009624D4" w:rsidRPr="009624D4">
        <w:t xml:space="preserve">. </w:t>
      </w:r>
      <w:r w:rsidRPr="009624D4">
        <w:t>Конституция</w:t>
      </w:r>
      <w:r w:rsidR="009624D4" w:rsidRPr="009624D4">
        <w:t xml:space="preserve"> </w:t>
      </w:r>
      <w:r w:rsidRPr="009624D4">
        <w:t>обязывает</w:t>
      </w:r>
      <w:r w:rsidR="009624D4" w:rsidRPr="009624D4">
        <w:t xml:space="preserve"> </w:t>
      </w:r>
      <w:r w:rsidRPr="009624D4">
        <w:t>временное</w:t>
      </w:r>
      <w:r w:rsidR="009624D4" w:rsidRPr="009624D4">
        <w:t xml:space="preserve"> </w:t>
      </w:r>
      <w:r w:rsidRPr="009624D4">
        <w:t>переходное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все</w:t>
      </w:r>
      <w:r w:rsidR="009624D4" w:rsidRPr="009624D4">
        <w:t xml:space="preserve"> </w:t>
      </w:r>
      <w:r w:rsidRPr="009624D4">
        <w:t>государственные</w:t>
      </w:r>
      <w:r w:rsidR="009624D4" w:rsidRPr="009624D4">
        <w:t xml:space="preserve"> </w:t>
      </w:r>
      <w:r w:rsidRPr="009624D4">
        <w:t>органы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местах</w:t>
      </w:r>
      <w:r w:rsidR="009624D4" w:rsidRPr="009624D4">
        <w:t xml:space="preserve"> </w:t>
      </w:r>
      <w:r w:rsidRPr="009624D4">
        <w:t>уважать</w:t>
      </w:r>
      <w:r w:rsidR="009624D4" w:rsidRPr="009624D4">
        <w:t xml:space="preserve"> </w:t>
      </w:r>
      <w:r w:rsidRPr="009624D4">
        <w:t>конституционные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граждан</w:t>
      </w:r>
      <w:r w:rsidR="009624D4" w:rsidRPr="009624D4">
        <w:t xml:space="preserve">. </w:t>
      </w:r>
      <w:r w:rsidRPr="009624D4">
        <w:t>Следует</w:t>
      </w:r>
      <w:r w:rsidR="009624D4" w:rsidRPr="009624D4">
        <w:t xml:space="preserve"> </w:t>
      </w:r>
      <w:r w:rsidRPr="009624D4">
        <w:t>отметить,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конституционная</w:t>
      </w:r>
      <w:r w:rsidR="009624D4" w:rsidRPr="009624D4">
        <w:t xml:space="preserve"> </w:t>
      </w:r>
      <w:r w:rsidRPr="009624D4">
        <w:t>обязанность</w:t>
      </w:r>
      <w:r w:rsidR="009624D4" w:rsidRPr="009624D4">
        <w:t xml:space="preserve"> </w:t>
      </w:r>
      <w:r w:rsidRPr="009624D4">
        <w:t>государственных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уважать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граждан</w:t>
      </w:r>
      <w:r w:rsidR="009624D4" w:rsidRPr="009624D4">
        <w:t xml:space="preserve"> </w:t>
      </w:r>
      <w:r w:rsidRPr="009624D4">
        <w:t>еще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означает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защиту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гарантию,</w:t>
      </w:r>
      <w:r w:rsidR="009624D4" w:rsidRPr="009624D4">
        <w:t xml:space="preserve"> </w:t>
      </w:r>
      <w:r w:rsidRPr="009624D4">
        <w:t>поэтому</w:t>
      </w:r>
      <w:r w:rsidR="009624D4" w:rsidRPr="009624D4">
        <w:t xml:space="preserve"> </w:t>
      </w:r>
      <w:r w:rsidRPr="009624D4">
        <w:t>эта</w:t>
      </w:r>
      <w:r w:rsidR="009624D4" w:rsidRPr="009624D4">
        <w:t xml:space="preserve"> </w:t>
      </w:r>
      <w:r w:rsidRPr="009624D4">
        <w:t>норма,</w:t>
      </w:r>
      <w:r w:rsidR="009624D4" w:rsidRPr="009624D4">
        <w:t xml:space="preserve"> </w:t>
      </w:r>
      <w:r w:rsidRPr="009624D4">
        <w:t>естественно,</w:t>
      </w:r>
      <w:r w:rsidR="009624D4" w:rsidRPr="009624D4">
        <w:t xml:space="preserve"> </w:t>
      </w:r>
      <w:r w:rsidRPr="009624D4">
        <w:t>требует</w:t>
      </w:r>
      <w:r w:rsidR="009624D4" w:rsidRPr="009624D4">
        <w:t xml:space="preserve"> </w:t>
      </w:r>
      <w:r w:rsidRPr="009624D4">
        <w:t>своей</w:t>
      </w:r>
      <w:r w:rsidR="009624D4" w:rsidRPr="009624D4">
        <w:t xml:space="preserve"> </w:t>
      </w:r>
      <w:r w:rsidRPr="009624D4">
        <w:t>дальнейшей</w:t>
      </w:r>
      <w:r w:rsidR="009624D4" w:rsidRPr="009624D4">
        <w:t xml:space="preserve"> </w:t>
      </w:r>
      <w:r w:rsidRPr="009624D4">
        <w:t>детализации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расширения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Основные</w:t>
      </w:r>
      <w:r w:rsidR="009624D4" w:rsidRPr="009624D4">
        <w:t xml:space="preserve"> </w:t>
      </w:r>
      <w:r w:rsidRPr="009624D4">
        <w:t>принципы</w:t>
      </w:r>
      <w:r w:rsidR="009624D4" w:rsidRPr="009624D4">
        <w:t xml:space="preserve"> </w:t>
      </w:r>
      <w:r w:rsidRPr="009624D4">
        <w:t>гражданства</w:t>
      </w:r>
      <w:r w:rsidR="009624D4" w:rsidRPr="009624D4">
        <w:t xml:space="preserve"> </w:t>
      </w:r>
      <w:r w:rsidRPr="009624D4">
        <w:t>устанавливают,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любой</w:t>
      </w:r>
      <w:r w:rsidR="009624D4" w:rsidRPr="009624D4">
        <w:t xml:space="preserve"> </w:t>
      </w:r>
      <w:r w:rsidRPr="009624D4">
        <w:t>человек,</w:t>
      </w:r>
      <w:r w:rsidR="009624D4" w:rsidRPr="009624D4">
        <w:t xml:space="preserve"> </w:t>
      </w:r>
      <w:r w:rsidRPr="009624D4">
        <w:t>имеющий</w:t>
      </w:r>
      <w:r w:rsidR="009624D4" w:rsidRPr="009624D4">
        <w:t xml:space="preserve"> </w:t>
      </w:r>
      <w:r w:rsidRPr="009624D4">
        <w:t>иракскую</w:t>
      </w:r>
      <w:r w:rsidR="009624D4" w:rsidRPr="009624D4">
        <w:t xml:space="preserve"> </w:t>
      </w:r>
      <w:r w:rsidRPr="009624D4">
        <w:t>национальность,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рассматриваться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гражданина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Конституция</w:t>
      </w:r>
      <w:r w:rsidR="009624D4" w:rsidRPr="009624D4">
        <w:t xml:space="preserve"> </w:t>
      </w:r>
      <w:r w:rsidRPr="009624D4">
        <w:t>запрещает</w:t>
      </w:r>
      <w:r w:rsidR="009624D4" w:rsidRPr="009624D4">
        <w:t xml:space="preserve"> </w:t>
      </w:r>
      <w:r w:rsidRPr="009624D4">
        <w:t>лишать</w:t>
      </w:r>
      <w:r w:rsidR="009624D4" w:rsidRPr="009624D4">
        <w:t xml:space="preserve"> </w:t>
      </w:r>
      <w:r w:rsidRPr="009624D4">
        <w:t>гражданина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гражданства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одновременно</w:t>
      </w:r>
      <w:r w:rsidR="009624D4" w:rsidRPr="009624D4">
        <w:t xml:space="preserve"> </w:t>
      </w:r>
      <w:r w:rsidRPr="009624D4">
        <w:t>впервые</w:t>
      </w:r>
      <w:r w:rsidR="009624D4" w:rsidRPr="009624D4">
        <w:t xml:space="preserve"> </w:t>
      </w:r>
      <w:r w:rsidRPr="009624D4">
        <w:t>вводит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приобретение</w:t>
      </w:r>
      <w:r w:rsidR="009624D4" w:rsidRPr="009624D4">
        <w:t xml:space="preserve"> </w:t>
      </w:r>
      <w:r w:rsidRPr="009624D4">
        <w:t>второго</w:t>
      </w:r>
      <w:r w:rsidR="009624D4" w:rsidRPr="009624D4">
        <w:t xml:space="preserve"> </w:t>
      </w:r>
      <w:r w:rsidRPr="009624D4">
        <w:t>гражданства</w:t>
      </w:r>
      <w:r w:rsidR="009624D4" w:rsidRPr="009624D4">
        <w:t xml:space="preserve">. </w:t>
      </w:r>
      <w:r w:rsidRPr="009624D4">
        <w:t>Конституция</w:t>
      </w:r>
      <w:r w:rsidR="009624D4" w:rsidRPr="009624D4">
        <w:t xml:space="preserve"> </w:t>
      </w:r>
      <w:r w:rsidRPr="009624D4">
        <w:t>разрешает</w:t>
      </w:r>
      <w:r w:rsidR="009624D4" w:rsidRPr="009624D4">
        <w:t xml:space="preserve"> </w:t>
      </w:r>
      <w:r w:rsidRPr="009624D4">
        <w:t>иракцам,</w:t>
      </w:r>
      <w:r w:rsidR="009624D4" w:rsidRPr="009624D4">
        <w:t xml:space="preserve"> </w:t>
      </w:r>
      <w:r w:rsidRPr="009624D4">
        <w:t>лишенным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предшествующий</w:t>
      </w:r>
      <w:r w:rsidR="009624D4" w:rsidRPr="009624D4">
        <w:t xml:space="preserve"> </w:t>
      </w:r>
      <w:r w:rsidRPr="009624D4">
        <w:t>период</w:t>
      </w:r>
      <w:r w:rsidR="009624D4" w:rsidRPr="009624D4">
        <w:t xml:space="preserve"> </w:t>
      </w:r>
      <w:r w:rsidRPr="009624D4">
        <w:t>своего</w:t>
      </w:r>
      <w:r w:rsidR="009624D4" w:rsidRPr="009624D4">
        <w:t xml:space="preserve"> </w:t>
      </w:r>
      <w:r w:rsidRPr="009624D4">
        <w:t>гражданства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политическим,</w:t>
      </w:r>
      <w:r w:rsidR="009624D4" w:rsidRPr="009624D4">
        <w:t xml:space="preserve"> </w:t>
      </w:r>
      <w:r w:rsidRPr="009624D4">
        <w:t>религиозным,</w:t>
      </w:r>
      <w:r w:rsidR="009624D4" w:rsidRPr="009624D4">
        <w:t xml:space="preserve"> </w:t>
      </w:r>
      <w:r w:rsidRPr="009624D4">
        <w:t>расовым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другим</w:t>
      </w:r>
      <w:r w:rsidR="009624D4" w:rsidRPr="009624D4">
        <w:t xml:space="preserve"> </w:t>
      </w:r>
      <w:r w:rsidRPr="009624D4">
        <w:t>мотивам</w:t>
      </w:r>
      <w:r w:rsidR="009624D4" w:rsidRPr="009624D4">
        <w:t xml:space="preserve"> </w:t>
      </w:r>
      <w:r w:rsidRPr="009624D4">
        <w:t>ходатайствовать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восстановлении</w:t>
      </w:r>
      <w:r w:rsidR="009624D4" w:rsidRPr="009624D4">
        <w:t xml:space="preserve">. </w:t>
      </w:r>
      <w:r w:rsidRPr="009624D4">
        <w:t>Все</w:t>
      </w:r>
      <w:r w:rsidR="009624D4" w:rsidRPr="009624D4">
        <w:t xml:space="preserve"> </w:t>
      </w:r>
      <w:r w:rsidRPr="009624D4">
        <w:t>споры,</w:t>
      </w:r>
      <w:r w:rsidR="009624D4" w:rsidRPr="009624D4">
        <w:t xml:space="preserve"> </w:t>
      </w:r>
      <w:r w:rsidRPr="009624D4">
        <w:t>касающиеся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гражданства,</w:t>
      </w:r>
      <w:r w:rsidR="009624D4" w:rsidRPr="009624D4">
        <w:t xml:space="preserve"> </w:t>
      </w:r>
      <w:r w:rsidRPr="009624D4">
        <w:t>относятся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юрисдикции</w:t>
      </w:r>
      <w:r w:rsidR="009624D4" w:rsidRPr="009624D4">
        <w:t xml:space="preserve"> </w:t>
      </w:r>
      <w:r w:rsidRPr="009624D4">
        <w:t>соответствующих</w:t>
      </w:r>
      <w:r w:rsidR="009624D4" w:rsidRPr="009624D4">
        <w:t xml:space="preserve"> </w:t>
      </w:r>
      <w:r w:rsidRPr="009624D4">
        <w:t>судов</w:t>
      </w:r>
      <w:r w:rsidR="009624D4" w:rsidRPr="009624D4">
        <w:t xml:space="preserve">. </w:t>
      </w:r>
      <w:r w:rsidRPr="009624D4">
        <w:t>Основные</w:t>
      </w:r>
      <w:r w:rsidR="009624D4" w:rsidRPr="009624D4">
        <w:t xml:space="preserve"> </w:t>
      </w:r>
      <w:r w:rsidRPr="009624D4">
        <w:t>нормы</w:t>
      </w:r>
      <w:r w:rsidR="009624D4" w:rsidRPr="009624D4">
        <w:t xml:space="preserve"> </w:t>
      </w:r>
      <w:r w:rsidRPr="009624D4">
        <w:t>этого</w:t>
      </w:r>
      <w:r w:rsidR="009624D4" w:rsidRPr="009624D4">
        <w:t xml:space="preserve"> </w:t>
      </w:r>
      <w:r w:rsidRPr="009624D4">
        <w:t>института</w:t>
      </w:r>
      <w:r w:rsidR="009624D4" w:rsidRPr="009624D4">
        <w:t xml:space="preserve"> </w:t>
      </w:r>
      <w:r w:rsidRPr="009624D4">
        <w:t>носят,</w:t>
      </w:r>
      <w:r w:rsidR="009624D4" w:rsidRPr="009624D4">
        <w:t xml:space="preserve"> </w:t>
      </w:r>
      <w:r w:rsidRPr="009624D4">
        <w:t>несомненно,</w:t>
      </w:r>
      <w:r w:rsidR="009624D4" w:rsidRPr="009624D4">
        <w:t xml:space="preserve"> </w:t>
      </w:r>
      <w:r w:rsidRPr="009624D4">
        <w:t>демократичный</w:t>
      </w:r>
      <w:r w:rsidR="009624D4" w:rsidRPr="009624D4">
        <w:t xml:space="preserve"> </w:t>
      </w:r>
      <w:r w:rsidRPr="009624D4">
        <w:t>характер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отвечают</w:t>
      </w:r>
      <w:r w:rsidR="009624D4" w:rsidRPr="009624D4">
        <w:t xml:space="preserve"> </w:t>
      </w:r>
      <w:r w:rsidRPr="009624D4">
        <w:t>основным</w:t>
      </w:r>
      <w:r w:rsidR="009624D4" w:rsidRPr="009624D4">
        <w:t xml:space="preserve"> </w:t>
      </w:r>
      <w:r w:rsidRPr="009624D4">
        <w:t>требованиям</w:t>
      </w:r>
      <w:r w:rsidR="009624D4" w:rsidRPr="009624D4">
        <w:t xml:space="preserve"> </w:t>
      </w:r>
      <w:r w:rsidRPr="009624D4">
        <w:t>международных</w:t>
      </w:r>
      <w:r w:rsidR="009624D4" w:rsidRPr="009624D4">
        <w:t xml:space="preserve"> </w:t>
      </w:r>
      <w:r w:rsidRPr="009624D4">
        <w:t>стандартов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принцип</w:t>
      </w:r>
      <w:r w:rsidR="009624D4" w:rsidRPr="009624D4">
        <w:t xml:space="preserve"> </w:t>
      </w:r>
      <w:r w:rsidRPr="009624D4">
        <w:t>равенства</w:t>
      </w:r>
      <w:r w:rsidR="009624D4" w:rsidRPr="009624D4">
        <w:t xml:space="preserve"> </w:t>
      </w:r>
      <w:r w:rsidRPr="009624D4">
        <w:t>всех</w:t>
      </w:r>
      <w:r w:rsidR="009624D4" w:rsidRPr="009624D4">
        <w:t xml:space="preserve"> </w:t>
      </w:r>
      <w:r w:rsidRPr="009624D4">
        <w:t>иракцев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осуществлении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прав</w:t>
      </w:r>
      <w:r w:rsidR="009624D4" w:rsidRPr="009624D4">
        <w:t xml:space="preserve"> </w:t>
      </w:r>
      <w:r w:rsidRPr="009624D4">
        <w:t>независимо</w:t>
      </w:r>
      <w:r w:rsidR="009624D4" w:rsidRPr="009624D4">
        <w:t xml:space="preserve"> </w:t>
      </w:r>
      <w:r w:rsidRPr="009624D4">
        <w:t>от</w:t>
      </w:r>
      <w:r w:rsidR="009624D4" w:rsidRPr="009624D4">
        <w:t xml:space="preserve"> </w:t>
      </w:r>
      <w:r w:rsidRPr="009624D4">
        <w:t>пола,</w:t>
      </w:r>
      <w:r w:rsidR="009624D4" w:rsidRPr="009624D4">
        <w:t xml:space="preserve"> </w:t>
      </w:r>
      <w:r w:rsidRPr="009624D4">
        <w:t>вероисповедания,</w:t>
      </w:r>
      <w:r w:rsidR="009624D4" w:rsidRPr="009624D4">
        <w:t xml:space="preserve"> </w:t>
      </w:r>
      <w:r w:rsidRPr="009624D4">
        <w:t>национальности,</w:t>
      </w:r>
      <w:r w:rsidR="009624D4" w:rsidRPr="009624D4">
        <w:t xml:space="preserve"> </w:t>
      </w:r>
      <w:r w:rsidRPr="009624D4">
        <w:t>происхождения,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равенство</w:t>
      </w:r>
      <w:r w:rsidR="009624D4" w:rsidRPr="009624D4">
        <w:t xml:space="preserve"> </w:t>
      </w:r>
      <w:r w:rsidRPr="009624D4">
        <w:t>всех</w:t>
      </w:r>
      <w:r w:rsidR="009624D4" w:rsidRPr="009624D4">
        <w:t xml:space="preserve"> </w:t>
      </w:r>
      <w:r w:rsidRPr="009624D4">
        <w:t>перед</w:t>
      </w:r>
      <w:r w:rsidR="009624D4" w:rsidRPr="009624D4">
        <w:t xml:space="preserve"> </w:t>
      </w:r>
      <w:r w:rsidRPr="009624D4">
        <w:t>законом</w:t>
      </w:r>
      <w:r w:rsidR="009624D4" w:rsidRPr="009624D4">
        <w:t xml:space="preserve">. </w:t>
      </w:r>
      <w:r w:rsidRPr="009624D4">
        <w:t>Закрепляются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личные</w:t>
      </w:r>
      <w:r w:rsidR="009624D4" w:rsidRPr="009624D4">
        <w:t xml:space="preserve"> </w:t>
      </w:r>
      <w:r w:rsidRPr="009624D4">
        <w:t>права,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том</w:t>
      </w:r>
      <w:r w:rsidR="009624D4" w:rsidRPr="009624D4">
        <w:t xml:space="preserve"> </w:t>
      </w:r>
      <w:r w:rsidRPr="009624D4">
        <w:t>числе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жизнь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личную</w:t>
      </w:r>
      <w:r w:rsidR="009624D4" w:rsidRPr="009624D4">
        <w:t xml:space="preserve"> </w:t>
      </w:r>
      <w:r w:rsidRPr="009624D4">
        <w:t>свободу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безопасность</w:t>
      </w:r>
      <w:r w:rsidR="009624D4" w:rsidRPr="009624D4">
        <w:t xml:space="preserve">. </w:t>
      </w:r>
      <w:r w:rsidRPr="009624D4">
        <w:t>Никто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лишен</w:t>
      </w:r>
      <w:r w:rsidR="009624D4" w:rsidRPr="009624D4">
        <w:t xml:space="preserve"> </w:t>
      </w:r>
      <w:r w:rsidRPr="009624D4">
        <w:t>личных</w:t>
      </w:r>
      <w:r w:rsidR="009624D4" w:rsidRPr="009624D4">
        <w:t xml:space="preserve"> </w:t>
      </w:r>
      <w:r w:rsidRPr="009624D4">
        <w:t>прав,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том</w:t>
      </w:r>
      <w:r w:rsidR="009624D4" w:rsidRPr="009624D4">
        <w:t xml:space="preserve"> </w:t>
      </w:r>
      <w:r w:rsidRPr="009624D4">
        <w:t>числе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жизнь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свободу,</w:t>
      </w:r>
      <w:r w:rsidR="009624D4" w:rsidRPr="009624D4">
        <w:t xml:space="preserve"> </w:t>
      </w:r>
      <w:r w:rsidRPr="009624D4">
        <w:t>без</w:t>
      </w:r>
      <w:r w:rsidR="009624D4" w:rsidRPr="009624D4">
        <w:t xml:space="preserve"> </w:t>
      </w:r>
      <w:r w:rsidRPr="009624D4">
        <w:t>предварительной</w:t>
      </w:r>
      <w:r w:rsidR="009624D4" w:rsidRPr="009624D4">
        <w:t xml:space="preserve"> </w:t>
      </w:r>
      <w:r w:rsidRPr="009624D4">
        <w:t>юридической</w:t>
      </w:r>
      <w:r w:rsidR="009624D4" w:rsidRPr="009624D4">
        <w:t xml:space="preserve"> </w:t>
      </w:r>
      <w:r w:rsidRPr="009624D4">
        <w:t>процедуры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решению</w:t>
      </w:r>
      <w:r w:rsidR="009624D4" w:rsidRPr="009624D4">
        <w:t xml:space="preserve"> </w:t>
      </w:r>
      <w:r w:rsidRPr="009624D4">
        <w:t>суда</w:t>
      </w:r>
      <w:r w:rsidR="009624D4" w:rsidRPr="009624D4">
        <w:t xml:space="preserve">. </w:t>
      </w:r>
      <w:r w:rsidRPr="009624D4">
        <w:t>Разумеется,</w:t>
      </w:r>
      <w:r w:rsidR="009624D4" w:rsidRPr="009624D4">
        <w:t xml:space="preserve"> </w:t>
      </w:r>
      <w:r w:rsidRPr="009624D4">
        <w:t>введение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текст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процессуальных</w:t>
      </w:r>
      <w:r w:rsidR="009624D4" w:rsidRPr="009624D4">
        <w:t xml:space="preserve"> </w:t>
      </w:r>
      <w:r w:rsidRPr="009624D4">
        <w:t>гарантий</w:t>
      </w:r>
      <w:r w:rsidR="009624D4" w:rsidRPr="009624D4">
        <w:t xml:space="preserve"> </w:t>
      </w:r>
      <w:r w:rsidRPr="009624D4">
        <w:t>против</w:t>
      </w:r>
      <w:r w:rsidR="009624D4" w:rsidRPr="009624D4">
        <w:t xml:space="preserve"> </w:t>
      </w:r>
      <w:r w:rsidRPr="009624D4">
        <w:t>возможных</w:t>
      </w:r>
      <w:r w:rsidR="009624D4" w:rsidRPr="009624D4">
        <w:t xml:space="preserve"> </w:t>
      </w:r>
      <w:r w:rsidRPr="009624D4">
        <w:t>нарушений</w:t>
      </w:r>
      <w:r w:rsidR="009624D4" w:rsidRPr="009624D4">
        <w:t xml:space="preserve"> </w:t>
      </w:r>
      <w:r w:rsidRPr="009624D4">
        <w:t>законности</w:t>
      </w:r>
      <w:r w:rsidR="009624D4" w:rsidRPr="009624D4">
        <w:t xml:space="preserve"> </w:t>
      </w:r>
      <w:r w:rsidRPr="009624D4">
        <w:t>со</w:t>
      </w:r>
      <w:r w:rsidR="009624D4" w:rsidRPr="009624D4">
        <w:t xml:space="preserve"> </w:t>
      </w:r>
      <w:r w:rsidRPr="009624D4">
        <w:t>стороны</w:t>
      </w:r>
      <w:r w:rsidR="009624D4" w:rsidRPr="009624D4">
        <w:t xml:space="preserve"> </w:t>
      </w:r>
      <w:r w:rsidRPr="009624D4">
        <w:t>государственных</w:t>
      </w:r>
      <w:r w:rsidR="009624D4" w:rsidRPr="009624D4">
        <w:t xml:space="preserve"> </w:t>
      </w:r>
      <w:r w:rsidRPr="009624D4">
        <w:t>структур</w:t>
      </w:r>
      <w:r w:rsidR="009624D4" w:rsidRPr="009624D4">
        <w:t xml:space="preserve"> - </w:t>
      </w:r>
      <w:r w:rsidRPr="009624D4">
        <w:t>это</w:t>
      </w:r>
      <w:r w:rsidR="009624D4" w:rsidRPr="009624D4">
        <w:t xml:space="preserve"> </w:t>
      </w:r>
      <w:r w:rsidRPr="009624D4">
        <w:t>прямая</w:t>
      </w:r>
      <w:r w:rsidR="009624D4" w:rsidRPr="009624D4">
        <w:t xml:space="preserve"> </w:t>
      </w:r>
      <w:r w:rsidRPr="009624D4">
        <w:t>реакция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недавний</w:t>
      </w:r>
      <w:r w:rsidR="009624D4" w:rsidRPr="009624D4">
        <w:t xml:space="preserve"> </w:t>
      </w:r>
      <w:r w:rsidRPr="009624D4">
        <w:t>режим</w:t>
      </w:r>
      <w:r w:rsidR="009624D4" w:rsidRPr="009624D4">
        <w:t xml:space="preserve"> </w:t>
      </w:r>
      <w:r w:rsidRPr="009624D4">
        <w:t>полного</w:t>
      </w:r>
      <w:r w:rsidR="009624D4" w:rsidRPr="009624D4">
        <w:t xml:space="preserve"> </w:t>
      </w:r>
      <w:r w:rsidRPr="009624D4">
        <w:t>игнорирования</w:t>
      </w:r>
      <w:r w:rsidR="009624D4" w:rsidRPr="009624D4">
        <w:t xml:space="preserve"> </w:t>
      </w:r>
      <w:r w:rsidRPr="009624D4">
        <w:t>прав</w:t>
      </w:r>
      <w:r w:rsidR="009624D4" w:rsidRPr="009624D4">
        <w:t xml:space="preserve"> </w:t>
      </w:r>
      <w:r w:rsidRPr="009624D4">
        <w:t>личности,</w:t>
      </w:r>
      <w:r w:rsidR="009624D4" w:rsidRPr="009624D4">
        <w:t xml:space="preserve"> </w:t>
      </w:r>
      <w:r w:rsidRPr="009624D4">
        <w:t>тиранию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правовой</w:t>
      </w:r>
      <w:r w:rsidR="009624D4" w:rsidRPr="009624D4">
        <w:t xml:space="preserve"> </w:t>
      </w:r>
      <w:r w:rsidRPr="009624D4">
        <w:t>беспредел</w:t>
      </w:r>
      <w:r w:rsidR="009624D4" w:rsidRPr="009624D4">
        <w:t xml:space="preserve"> </w:t>
      </w:r>
      <w:r w:rsidRPr="009624D4">
        <w:t>прежнего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руководства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Политические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граждан</w:t>
      </w:r>
      <w:r w:rsidR="009624D4">
        <w:t xml:space="preserve"> (</w:t>
      </w:r>
      <w:r w:rsidRPr="009624D4">
        <w:t>право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свободу</w:t>
      </w:r>
      <w:r w:rsidR="009624D4" w:rsidRPr="009624D4">
        <w:t xml:space="preserve"> </w:t>
      </w:r>
      <w:r w:rsidRPr="009624D4">
        <w:t>выражения</w:t>
      </w:r>
      <w:r w:rsidR="009624D4" w:rsidRPr="009624D4">
        <w:t xml:space="preserve"> </w:t>
      </w:r>
      <w:r w:rsidRPr="009624D4">
        <w:t>мнений,</w:t>
      </w:r>
      <w:r w:rsidR="009624D4" w:rsidRPr="009624D4">
        <w:t xml:space="preserve"> </w:t>
      </w:r>
      <w:r w:rsidRPr="009624D4">
        <w:t>печати,</w:t>
      </w:r>
      <w:r w:rsidR="009624D4" w:rsidRPr="009624D4">
        <w:t xml:space="preserve"> </w:t>
      </w:r>
      <w:r w:rsidRPr="009624D4">
        <w:t>демонстраций,</w:t>
      </w:r>
      <w:r w:rsidR="009624D4" w:rsidRPr="009624D4">
        <w:t xml:space="preserve"> </w:t>
      </w:r>
      <w:r w:rsidRPr="009624D4">
        <w:t>создания</w:t>
      </w:r>
      <w:r w:rsidR="009624D4" w:rsidRPr="009624D4">
        <w:t xml:space="preserve"> </w:t>
      </w:r>
      <w:r w:rsidRPr="009624D4">
        <w:t>политический</w:t>
      </w:r>
      <w:r w:rsidR="009624D4" w:rsidRPr="009624D4">
        <w:t xml:space="preserve"> </w:t>
      </w:r>
      <w:r w:rsidRPr="009624D4">
        <w:t>партий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="009624D4">
        <w:t>т.д.</w:t>
      </w:r>
      <w:r w:rsidR="009624D4" w:rsidRPr="009624D4">
        <w:t xml:space="preserve">) </w:t>
      </w:r>
      <w:r w:rsidRPr="009624D4">
        <w:t>были</w:t>
      </w:r>
      <w:r w:rsidR="009624D4" w:rsidRPr="009624D4">
        <w:t xml:space="preserve"> </w:t>
      </w:r>
      <w:r w:rsidRPr="009624D4">
        <w:t>закреплены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старой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9624D4">
          <w:t>1970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>.</w:t>
      </w:r>
      <w:r w:rsidR="009624D4">
        <w:t xml:space="preserve"> (</w:t>
      </w:r>
      <w:r w:rsidRPr="009624D4">
        <w:t>ст</w:t>
      </w:r>
      <w:r w:rsidR="009624D4">
        <w:t>.2</w:t>
      </w:r>
      <w:r w:rsidRPr="009624D4">
        <w:t>6</w:t>
      </w:r>
      <w:r w:rsidR="009624D4" w:rsidRPr="009624D4">
        <w:t xml:space="preserve">); </w:t>
      </w:r>
      <w:r w:rsidRPr="009624D4">
        <w:t>новая</w:t>
      </w:r>
      <w:r w:rsidR="009624D4" w:rsidRPr="009624D4">
        <w:t xml:space="preserve"> </w:t>
      </w:r>
      <w:r w:rsidRPr="009624D4">
        <w:t>переходная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дополнительно</w:t>
      </w:r>
      <w:r w:rsidR="009624D4" w:rsidRPr="009624D4">
        <w:t xml:space="preserve"> </w:t>
      </w:r>
      <w:r w:rsidRPr="009624D4">
        <w:t>вводит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свободное</w:t>
      </w:r>
      <w:r w:rsidR="009624D4" w:rsidRPr="009624D4">
        <w:t xml:space="preserve"> </w:t>
      </w:r>
      <w:r w:rsidRPr="009624D4">
        <w:t>передвижение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всем</w:t>
      </w:r>
      <w:r w:rsidR="009624D4" w:rsidRPr="009624D4">
        <w:t xml:space="preserve"> </w:t>
      </w:r>
      <w:r w:rsidRPr="009624D4">
        <w:t>частям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территории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свободный</w:t>
      </w:r>
      <w:r w:rsidR="009624D4" w:rsidRPr="009624D4">
        <w:t xml:space="preserve"> </w:t>
      </w:r>
      <w:r w:rsidRPr="009624D4">
        <w:t>выезд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границу</w:t>
      </w:r>
      <w:r w:rsidR="009624D4">
        <w:t xml:space="preserve"> (</w:t>
      </w:r>
      <w:r w:rsidRPr="009624D4">
        <w:t>ранее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граждан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перемещение</w:t>
      </w:r>
      <w:r w:rsidR="009624D4" w:rsidRPr="009624D4">
        <w:t xml:space="preserve"> </w:t>
      </w:r>
      <w:r w:rsidRPr="009624D4">
        <w:t>ограничивалось</w:t>
      </w:r>
      <w:r w:rsidR="009624D4" w:rsidRPr="009624D4">
        <w:t xml:space="preserve"> </w:t>
      </w:r>
      <w:r w:rsidRPr="009624D4">
        <w:t>установленным</w:t>
      </w:r>
      <w:r w:rsidR="009624D4" w:rsidRPr="009624D4">
        <w:t xml:space="preserve"> </w:t>
      </w:r>
      <w:r w:rsidRPr="009624D4">
        <w:t>законодательством</w:t>
      </w:r>
      <w:r w:rsidR="009624D4" w:rsidRPr="009624D4">
        <w:t xml:space="preserve">). </w:t>
      </w:r>
      <w:r w:rsidRPr="009624D4">
        <w:t>Особый</w:t>
      </w:r>
      <w:r w:rsidR="009624D4" w:rsidRPr="009624D4">
        <w:t xml:space="preserve"> </w:t>
      </w:r>
      <w:r w:rsidRPr="009624D4">
        <w:t>упор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этом</w:t>
      </w:r>
      <w:r w:rsidR="009624D4" w:rsidRPr="009624D4">
        <w:t xml:space="preserve"> </w:t>
      </w:r>
      <w:r w:rsidRPr="009624D4">
        <w:t>делается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каждого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безопасность,</w:t>
      </w:r>
      <w:r w:rsidR="009624D4" w:rsidRPr="009624D4">
        <w:t xml:space="preserve"> </w:t>
      </w:r>
      <w:r w:rsidRPr="009624D4">
        <w:t>образование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социальную</w:t>
      </w:r>
      <w:r w:rsidR="009624D4" w:rsidRPr="009624D4">
        <w:t xml:space="preserve"> </w:t>
      </w:r>
      <w:r w:rsidRPr="009624D4">
        <w:t>защиту</w:t>
      </w:r>
      <w:r w:rsidR="009624D4" w:rsidRPr="009624D4">
        <w:t xml:space="preserve">. </w:t>
      </w:r>
      <w:r w:rsidRPr="009624D4">
        <w:t>Все</w:t>
      </w:r>
      <w:r w:rsidR="009624D4" w:rsidRPr="009624D4">
        <w:t xml:space="preserve"> </w:t>
      </w:r>
      <w:r w:rsidRPr="009624D4">
        <w:t>государственные</w:t>
      </w:r>
      <w:r w:rsidR="009624D4" w:rsidRPr="009624D4">
        <w:t xml:space="preserve"> </w:t>
      </w:r>
      <w:r w:rsidRPr="009624D4">
        <w:t>структуры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пределах</w:t>
      </w:r>
      <w:r w:rsidR="009624D4" w:rsidRPr="009624D4">
        <w:t xml:space="preserve"> </w:t>
      </w:r>
      <w:r w:rsidRPr="009624D4">
        <w:t>своих</w:t>
      </w:r>
      <w:r w:rsidR="009624D4" w:rsidRPr="009624D4">
        <w:t xml:space="preserve"> </w:t>
      </w:r>
      <w:r w:rsidRPr="009624D4">
        <w:t>возможностей</w:t>
      </w:r>
      <w:r w:rsidR="009624D4" w:rsidRPr="009624D4">
        <w:t xml:space="preserve"> </w:t>
      </w:r>
      <w:r w:rsidRPr="009624D4">
        <w:t>обязаны</w:t>
      </w:r>
      <w:r w:rsidR="009624D4" w:rsidRPr="009624D4">
        <w:t xml:space="preserve"> </w:t>
      </w:r>
      <w:r w:rsidRPr="009624D4">
        <w:t>обеспечивать</w:t>
      </w:r>
      <w:r w:rsidR="009624D4" w:rsidRPr="009624D4">
        <w:t xml:space="preserve"> </w:t>
      </w:r>
      <w:r w:rsidRPr="009624D4">
        <w:t>благосостояние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перспективы</w:t>
      </w:r>
      <w:r w:rsidR="009624D4" w:rsidRPr="009624D4">
        <w:t xml:space="preserve"> </w:t>
      </w:r>
      <w:r w:rsidRPr="009624D4">
        <w:t>занятости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населения</w:t>
      </w:r>
      <w:r w:rsidR="009624D4" w:rsidRPr="009624D4">
        <w:t xml:space="preserve">. </w:t>
      </w:r>
      <w:r w:rsidRPr="009624D4">
        <w:t>Запрещается</w:t>
      </w:r>
      <w:r w:rsidR="009624D4" w:rsidRPr="009624D4">
        <w:t xml:space="preserve"> </w:t>
      </w:r>
      <w:r w:rsidRPr="009624D4">
        <w:t>рабство,</w:t>
      </w:r>
      <w:r w:rsidR="009624D4" w:rsidRPr="009624D4">
        <w:t xml:space="preserve"> </w:t>
      </w:r>
      <w:r w:rsidRPr="009624D4">
        <w:t>работорговля,</w:t>
      </w:r>
      <w:r w:rsidR="009624D4" w:rsidRPr="009624D4">
        <w:t xml:space="preserve"> </w:t>
      </w:r>
      <w:r w:rsidRPr="009624D4">
        <w:t>принудительный</w:t>
      </w:r>
      <w:r w:rsidR="009624D4" w:rsidRPr="009624D4">
        <w:t xml:space="preserve"> </w:t>
      </w:r>
      <w:r w:rsidRPr="009624D4">
        <w:t>труд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  <w:rPr>
          <w:i/>
        </w:rPr>
      </w:pPr>
      <w:r w:rsidRPr="009624D4">
        <w:t>Что</w:t>
      </w:r>
      <w:r w:rsidR="009624D4" w:rsidRPr="009624D4">
        <w:t xml:space="preserve"> </w:t>
      </w:r>
      <w:r w:rsidRPr="009624D4">
        <w:t>касается</w:t>
      </w:r>
      <w:r w:rsidR="009624D4" w:rsidRPr="009624D4">
        <w:t xml:space="preserve"> </w:t>
      </w:r>
      <w:r w:rsidRPr="009624D4">
        <w:t>конституционных</w:t>
      </w:r>
      <w:r w:rsidR="009624D4" w:rsidRPr="009624D4">
        <w:t xml:space="preserve"> </w:t>
      </w:r>
      <w:r w:rsidRPr="009624D4">
        <w:t>гарантий</w:t>
      </w:r>
      <w:r w:rsidR="009624D4" w:rsidRPr="009624D4">
        <w:t xml:space="preserve"> </w:t>
      </w:r>
      <w:r w:rsidRPr="009624D4">
        <w:t>свободы</w:t>
      </w:r>
      <w:r w:rsidR="009624D4" w:rsidRPr="009624D4">
        <w:t xml:space="preserve"> </w:t>
      </w:r>
      <w:r w:rsidRPr="009624D4">
        <w:t>личности,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том</w:t>
      </w:r>
      <w:r w:rsidR="009624D4" w:rsidRPr="009624D4">
        <w:t xml:space="preserve"> </w:t>
      </w:r>
      <w:r w:rsidRPr="009624D4">
        <w:t>числе</w:t>
      </w:r>
      <w:r w:rsidR="009624D4" w:rsidRPr="009624D4">
        <w:t xml:space="preserve"> </w:t>
      </w:r>
      <w:r w:rsidRPr="009624D4">
        <w:t>свободы</w:t>
      </w:r>
      <w:r w:rsidR="009624D4" w:rsidRPr="009624D4">
        <w:t xml:space="preserve"> </w:t>
      </w:r>
      <w:r w:rsidRPr="009624D4">
        <w:t>от</w:t>
      </w:r>
      <w:r w:rsidR="009624D4" w:rsidRPr="009624D4">
        <w:t xml:space="preserve"> </w:t>
      </w:r>
      <w:r w:rsidRPr="009624D4">
        <w:t>произвольного</w:t>
      </w:r>
      <w:r w:rsidR="009624D4" w:rsidRPr="009624D4">
        <w:t xml:space="preserve"> </w:t>
      </w:r>
      <w:r w:rsidRPr="009624D4">
        <w:t>ареста,</w:t>
      </w:r>
      <w:r w:rsidR="009624D4" w:rsidRPr="009624D4">
        <w:t xml:space="preserve"> </w:t>
      </w:r>
      <w:r w:rsidRPr="009624D4">
        <w:t>гарантии</w:t>
      </w:r>
      <w:r w:rsidR="009624D4" w:rsidRPr="009624D4">
        <w:t xml:space="preserve"> </w:t>
      </w:r>
      <w:r w:rsidRPr="009624D4">
        <w:t>свободного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публичного</w:t>
      </w:r>
      <w:r w:rsidR="009624D4" w:rsidRPr="009624D4">
        <w:t xml:space="preserve"> </w:t>
      </w:r>
      <w:r w:rsidRPr="009624D4">
        <w:t>слушания</w:t>
      </w:r>
      <w:r w:rsidR="009624D4" w:rsidRPr="009624D4">
        <w:t xml:space="preserve"> </w:t>
      </w:r>
      <w:r w:rsidRPr="009624D4">
        <w:t>дел</w:t>
      </w:r>
      <w:r w:rsidR="009624D4" w:rsidRPr="009624D4">
        <w:t xml:space="preserve"> </w:t>
      </w:r>
      <w:r w:rsidRPr="009624D4">
        <w:t>обвиняемых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судах,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справедливый,</w:t>
      </w:r>
      <w:r w:rsidR="009624D4" w:rsidRPr="009624D4">
        <w:t xml:space="preserve"> </w:t>
      </w:r>
      <w:r w:rsidRPr="009624D4">
        <w:t>скорый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публичный</w:t>
      </w:r>
      <w:r w:rsidR="009624D4" w:rsidRPr="009624D4">
        <w:t xml:space="preserve"> </w:t>
      </w:r>
      <w:r w:rsidRPr="009624D4">
        <w:t>суд,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защиту,</w:t>
      </w:r>
      <w:r w:rsidR="009624D4" w:rsidRPr="009624D4">
        <w:t xml:space="preserve"> </w:t>
      </w:r>
      <w:r w:rsidRPr="009624D4">
        <w:t>запрет</w:t>
      </w:r>
      <w:r w:rsidR="009624D4" w:rsidRPr="009624D4">
        <w:t xml:space="preserve"> </w:t>
      </w:r>
      <w:r w:rsidRPr="009624D4">
        <w:t>повторного</w:t>
      </w:r>
      <w:r w:rsidR="009624D4" w:rsidRPr="009624D4">
        <w:t xml:space="preserve"> </w:t>
      </w:r>
      <w:r w:rsidRPr="009624D4">
        <w:t>осуждения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одно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то</w:t>
      </w:r>
      <w:r w:rsidR="009624D4" w:rsidRPr="009624D4">
        <w:t xml:space="preserve"> </w:t>
      </w:r>
      <w:r w:rsidRPr="009624D4">
        <w:t>же</w:t>
      </w:r>
      <w:r w:rsidR="009624D4" w:rsidRPr="009624D4">
        <w:t xml:space="preserve"> </w:t>
      </w:r>
      <w:r w:rsidRPr="009624D4">
        <w:t>преступление,</w:t>
      </w:r>
      <w:r w:rsidR="009624D4" w:rsidRPr="009624D4">
        <w:t xml:space="preserve"> </w:t>
      </w:r>
      <w:r w:rsidRPr="009624D4">
        <w:t>введения</w:t>
      </w:r>
      <w:r w:rsidR="009624D4" w:rsidRPr="009624D4">
        <w:t xml:space="preserve"> </w:t>
      </w:r>
      <w:r w:rsidRPr="009624D4">
        <w:t>презумпции</w:t>
      </w:r>
      <w:r w:rsidR="009624D4" w:rsidRPr="009624D4">
        <w:t xml:space="preserve"> </w:t>
      </w:r>
      <w:r w:rsidRPr="009624D4">
        <w:t>невиновности,</w:t>
      </w:r>
      <w:r w:rsidR="009624D4" w:rsidRPr="009624D4">
        <w:t xml:space="preserve"> </w:t>
      </w:r>
      <w:r w:rsidRPr="009624D4">
        <w:t>запрета</w:t>
      </w:r>
      <w:r w:rsidR="009624D4" w:rsidRPr="009624D4">
        <w:t xml:space="preserve"> </w:t>
      </w:r>
      <w:r w:rsidRPr="009624D4">
        <w:t>пыток,</w:t>
      </w:r>
      <w:r w:rsidR="009624D4" w:rsidRPr="009624D4">
        <w:t xml:space="preserve"> </w:t>
      </w:r>
      <w:r w:rsidRPr="009624D4">
        <w:t>жесткого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негуманного</w:t>
      </w:r>
      <w:r w:rsidR="009624D4" w:rsidRPr="009624D4">
        <w:t xml:space="preserve"> </w:t>
      </w:r>
      <w:r w:rsidRPr="009624D4">
        <w:t>обращения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арестованными,</w:t>
      </w:r>
      <w:r w:rsidR="009624D4" w:rsidRPr="009624D4">
        <w:t xml:space="preserve"> </w:t>
      </w:r>
      <w:r w:rsidRPr="009624D4">
        <w:t>то</w:t>
      </w:r>
      <w:r w:rsidR="009624D4" w:rsidRPr="009624D4">
        <w:t xml:space="preserve"> </w:t>
      </w:r>
      <w:r w:rsidRPr="009624D4">
        <w:t>все</w:t>
      </w:r>
      <w:r w:rsidR="009624D4" w:rsidRPr="009624D4">
        <w:t xml:space="preserve"> </w:t>
      </w:r>
      <w:r w:rsidRPr="009624D4">
        <w:t>эти</w:t>
      </w:r>
      <w:r w:rsidR="009624D4" w:rsidRPr="009624D4">
        <w:t xml:space="preserve"> </w:t>
      </w:r>
      <w:r w:rsidRPr="009624D4">
        <w:t>положения</w:t>
      </w:r>
      <w:r w:rsidR="009624D4" w:rsidRPr="009624D4">
        <w:t xml:space="preserve"> </w:t>
      </w:r>
      <w:r w:rsidRPr="009624D4">
        <w:t>содержались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старой</w:t>
      </w:r>
      <w:r w:rsidR="009624D4" w:rsidRPr="009624D4">
        <w:t xml:space="preserve"> </w:t>
      </w:r>
      <w:r w:rsidRPr="009624D4">
        <w:t>конституции</w:t>
      </w:r>
      <w:r w:rsidR="009624D4">
        <w:t xml:space="preserve"> (</w:t>
      </w:r>
      <w:r w:rsidRPr="009624D4">
        <w:t>ст</w:t>
      </w:r>
      <w:r w:rsidR="009624D4">
        <w:t>. 20</w:t>
      </w:r>
      <w:r w:rsidR="009624D4" w:rsidRPr="009624D4">
        <w:t>-</w:t>
      </w:r>
      <w:r w:rsidRPr="009624D4">
        <w:t>23</w:t>
      </w:r>
      <w:r w:rsidR="009624D4" w:rsidRPr="009624D4">
        <w:t xml:space="preserve">), </w:t>
      </w:r>
      <w:r w:rsidRPr="009624D4">
        <w:t>новым</w:t>
      </w:r>
      <w:r w:rsidR="009624D4" w:rsidRPr="009624D4">
        <w:t xml:space="preserve"> </w:t>
      </w:r>
      <w:r w:rsidRPr="009624D4">
        <w:t>является</w:t>
      </w:r>
      <w:r w:rsidR="009624D4" w:rsidRPr="009624D4">
        <w:t xml:space="preserve"> </w:t>
      </w:r>
      <w:r w:rsidRPr="009624D4">
        <w:t>положение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запрете</w:t>
      </w:r>
      <w:r w:rsidR="009624D4" w:rsidRPr="009624D4">
        <w:t xml:space="preserve"> </w:t>
      </w:r>
      <w:r w:rsidRPr="009624D4">
        <w:t>привлечения</w:t>
      </w:r>
      <w:r w:rsidR="009624D4" w:rsidRPr="009624D4">
        <w:t xml:space="preserve"> </w:t>
      </w:r>
      <w:r w:rsidRPr="009624D4">
        <w:t>гражданских</w:t>
      </w:r>
      <w:r w:rsidR="009624D4" w:rsidRPr="009624D4">
        <w:t xml:space="preserve"> </w:t>
      </w:r>
      <w:r w:rsidRPr="009624D4">
        <w:t>лиц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суду</w:t>
      </w:r>
      <w:r w:rsidR="009624D4" w:rsidRPr="009624D4">
        <w:t xml:space="preserve"> </w:t>
      </w:r>
      <w:r w:rsidRPr="009624D4">
        <w:t>военного</w:t>
      </w:r>
      <w:r w:rsidR="009624D4" w:rsidRPr="009624D4">
        <w:t xml:space="preserve"> </w:t>
      </w:r>
      <w:r w:rsidRPr="009624D4">
        <w:t>трибунала</w:t>
      </w:r>
      <w:r w:rsidR="009624D4" w:rsidRPr="009624D4">
        <w:rPr>
          <w:i/>
        </w:rPr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Столь</w:t>
      </w:r>
      <w:r w:rsidR="009624D4" w:rsidRPr="009624D4">
        <w:t xml:space="preserve"> </w:t>
      </w:r>
      <w:r w:rsidRPr="009624D4">
        <w:t>широко</w:t>
      </w:r>
      <w:r w:rsidR="009624D4" w:rsidRPr="009624D4">
        <w:t xml:space="preserve"> </w:t>
      </w:r>
      <w:r w:rsidRPr="009624D4">
        <w:t>декларируемый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достаточно</w:t>
      </w:r>
      <w:r w:rsidR="009624D4" w:rsidRPr="009624D4">
        <w:t xml:space="preserve"> </w:t>
      </w:r>
      <w:r w:rsidRPr="009624D4">
        <w:t>льготный</w:t>
      </w:r>
      <w:r w:rsidR="009624D4" w:rsidRPr="009624D4">
        <w:t xml:space="preserve"> </w:t>
      </w:r>
      <w:r w:rsidRPr="009624D4">
        <w:t>правовой</w:t>
      </w:r>
      <w:r w:rsidR="009624D4" w:rsidRPr="009624D4">
        <w:t xml:space="preserve"> </w:t>
      </w:r>
      <w:r w:rsidRPr="009624D4">
        <w:t>статус</w:t>
      </w:r>
      <w:r w:rsidR="009624D4" w:rsidRPr="009624D4">
        <w:t xml:space="preserve"> </w:t>
      </w:r>
      <w:r w:rsidRPr="009624D4">
        <w:t>личности,</w:t>
      </w:r>
      <w:r w:rsidR="009624D4" w:rsidRPr="009624D4">
        <w:t xml:space="preserve"> </w:t>
      </w:r>
      <w:r w:rsidRPr="009624D4">
        <w:t>закрепляемый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конституцией,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создать</w:t>
      </w:r>
      <w:r w:rsidR="009624D4" w:rsidRPr="009624D4">
        <w:t xml:space="preserve"> </w:t>
      </w:r>
      <w:r w:rsidRPr="009624D4">
        <w:t>предпосылки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формирования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 </w:t>
      </w:r>
      <w:r w:rsidRPr="009624D4">
        <w:t>основ</w:t>
      </w:r>
      <w:r w:rsidR="009624D4" w:rsidRPr="009624D4">
        <w:t xml:space="preserve"> </w:t>
      </w:r>
      <w:r w:rsidRPr="009624D4">
        <w:t>гражданского</w:t>
      </w:r>
      <w:r w:rsidR="009624D4" w:rsidRPr="009624D4">
        <w:t xml:space="preserve"> </w:t>
      </w:r>
      <w:r w:rsidRPr="009624D4">
        <w:t>общества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многочисленными</w:t>
      </w:r>
      <w:r w:rsidR="009624D4" w:rsidRPr="009624D4">
        <w:t xml:space="preserve"> </w:t>
      </w:r>
      <w:r w:rsidRPr="009624D4">
        <w:t>общественными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политическими</w:t>
      </w:r>
      <w:r w:rsidR="009624D4" w:rsidRPr="009624D4">
        <w:t xml:space="preserve"> </w:t>
      </w:r>
      <w:r w:rsidRPr="009624D4">
        <w:t>организациями,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том</w:t>
      </w:r>
      <w:r w:rsidR="009624D4" w:rsidRPr="009624D4">
        <w:t xml:space="preserve"> </w:t>
      </w:r>
      <w:r w:rsidRPr="009624D4">
        <w:t>числе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оппозиционной</w:t>
      </w:r>
      <w:r w:rsidR="009624D4" w:rsidRPr="009624D4">
        <w:t xml:space="preserve"> </w:t>
      </w:r>
      <w:r w:rsidRPr="009624D4">
        <w:t>направленности,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условии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реального</w:t>
      </w:r>
      <w:r w:rsidR="009624D4" w:rsidRPr="009624D4">
        <w:t xml:space="preserve"> </w:t>
      </w:r>
      <w:r w:rsidRPr="009624D4">
        <w:t>осуществления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провозглашает</w:t>
      </w:r>
      <w:r w:rsidR="009624D4" w:rsidRPr="009624D4">
        <w:t xml:space="preserve"> </w:t>
      </w:r>
      <w:r w:rsidRPr="009624D4">
        <w:t>обязанностью</w:t>
      </w:r>
      <w:r w:rsidR="009624D4" w:rsidRPr="009624D4">
        <w:t xml:space="preserve"> </w:t>
      </w:r>
      <w:r w:rsidRPr="009624D4">
        <w:t>каждого</w:t>
      </w:r>
      <w:r w:rsidR="009624D4" w:rsidRPr="009624D4">
        <w:t xml:space="preserve"> </w:t>
      </w:r>
      <w:r w:rsidRPr="009624D4">
        <w:t>гражданина</w:t>
      </w:r>
      <w:r w:rsidR="009624D4" w:rsidRPr="009624D4">
        <w:t xml:space="preserve"> </w:t>
      </w:r>
      <w:r w:rsidRPr="009624D4">
        <w:t>защиту</w:t>
      </w:r>
      <w:r w:rsidR="009624D4" w:rsidRPr="009624D4">
        <w:t xml:space="preserve"> </w:t>
      </w:r>
      <w:r w:rsidRPr="009624D4">
        <w:t>общественной</w:t>
      </w:r>
      <w:r w:rsidR="009624D4" w:rsidRPr="009624D4">
        <w:t xml:space="preserve"> </w:t>
      </w:r>
      <w:r w:rsidRPr="009624D4">
        <w:t>собственности</w:t>
      </w:r>
      <w:r w:rsidR="009624D4" w:rsidRPr="009624D4">
        <w:t xml:space="preserve">. </w:t>
      </w:r>
      <w:r w:rsidRPr="009624D4">
        <w:t>Гарантируется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частной</w:t>
      </w:r>
      <w:r w:rsidR="009624D4" w:rsidRPr="009624D4">
        <w:t xml:space="preserve"> </w:t>
      </w:r>
      <w:r w:rsidRPr="009624D4">
        <w:t>собственности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защита,</w:t>
      </w:r>
      <w:r w:rsidR="009624D4" w:rsidRPr="009624D4">
        <w:t xml:space="preserve"> </w:t>
      </w:r>
      <w:r w:rsidRPr="009624D4">
        <w:t>запрещается</w:t>
      </w:r>
      <w:r w:rsidR="009624D4" w:rsidRPr="009624D4">
        <w:t xml:space="preserve"> </w:t>
      </w:r>
      <w:r w:rsidRPr="009624D4">
        <w:t>лишать</w:t>
      </w:r>
      <w:r w:rsidR="009624D4" w:rsidRPr="009624D4">
        <w:t xml:space="preserve"> </w:t>
      </w:r>
      <w:r w:rsidRPr="009624D4">
        <w:t>кого-либо</w:t>
      </w:r>
      <w:r w:rsidR="009624D4" w:rsidRPr="009624D4">
        <w:t xml:space="preserve"> </w:t>
      </w:r>
      <w:r w:rsidRPr="009624D4">
        <w:t>частной</w:t>
      </w:r>
      <w:r w:rsidR="009624D4" w:rsidRPr="009624D4">
        <w:t xml:space="preserve"> </w:t>
      </w:r>
      <w:r w:rsidRPr="009624D4">
        <w:t>собственности,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исключением</w:t>
      </w:r>
      <w:r w:rsidR="009624D4" w:rsidRPr="009624D4">
        <w:t xml:space="preserve"> </w:t>
      </w:r>
      <w:r w:rsidRPr="009624D4">
        <w:t>случаев,</w:t>
      </w:r>
      <w:r w:rsidR="009624D4" w:rsidRPr="009624D4">
        <w:t xml:space="preserve"> </w:t>
      </w:r>
      <w:r w:rsidRPr="009624D4">
        <w:t>предусмотренных</w:t>
      </w:r>
      <w:r w:rsidR="009624D4" w:rsidRPr="009624D4">
        <w:t xml:space="preserve"> </w:t>
      </w:r>
      <w:r w:rsidRPr="009624D4">
        <w:t>законом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выплате</w:t>
      </w:r>
      <w:r w:rsidR="009624D4" w:rsidRPr="009624D4">
        <w:t xml:space="preserve"> </w:t>
      </w:r>
      <w:r w:rsidRPr="009624D4">
        <w:t>справедливого</w:t>
      </w:r>
      <w:r w:rsidR="009624D4" w:rsidRPr="009624D4">
        <w:t xml:space="preserve"> </w:t>
      </w:r>
      <w:r w:rsidRPr="009624D4">
        <w:t>вознаграждения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запрещает</w:t>
      </w:r>
      <w:r w:rsidR="009624D4" w:rsidRPr="009624D4">
        <w:t xml:space="preserve"> </w:t>
      </w:r>
      <w:r w:rsidRPr="009624D4">
        <w:t>владение,</w:t>
      </w:r>
      <w:r w:rsidR="009624D4" w:rsidRPr="009624D4">
        <w:t xml:space="preserve"> </w:t>
      </w:r>
      <w:r w:rsidRPr="009624D4">
        <w:t>ношение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продажу</w:t>
      </w:r>
      <w:r w:rsidR="009624D4" w:rsidRPr="009624D4">
        <w:t xml:space="preserve"> </w:t>
      </w:r>
      <w:r w:rsidRPr="009624D4">
        <w:t>оружия,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исключением</w:t>
      </w:r>
      <w:r w:rsidR="009624D4" w:rsidRPr="009624D4">
        <w:t xml:space="preserve"> </w:t>
      </w:r>
      <w:r w:rsidRPr="009624D4">
        <w:t>специальных</w:t>
      </w:r>
      <w:r w:rsidR="009624D4" w:rsidRPr="009624D4">
        <w:t xml:space="preserve"> </w:t>
      </w:r>
      <w:r w:rsidRPr="009624D4">
        <w:t>случаев,</w:t>
      </w:r>
      <w:r w:rsidR="009624D4" w:rsidRPr="009624D4">
        <w:t xml:space="preserve"> </w:t>
      </w:r>
      <w:r w:rsidRPr="009624D4">
        <w:t>требующих</w:t>
      </w:r>
      <w:r w:rsidR="009624D4" w:rsidRPr="009624D4">
        <w:t xml:space="preserve"> </w:t>
      </w:r>
      <w:r w:rsidRPr="009624D4">
        <w:t>обязательного</w:t>
      </w:r>
      <w:r w:rsidR="009624D4" w:rsidRPr="009624D4">
        <w:t xml:space="preserve"> </w:t>
      </w:r>
      <w:r w:rsidRPr="009624D4">
        <w:t>лицензионного</w:t>
      </w:r>
      <w:r w:rsidR="009624D4" w:rsidRPr="009624D4">
        <w:t xml:space="preserve"> </w:t>
      </w:r>
      <w:r w:rsidRPr="009624D4">
        <w:t>разрешения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законом</w:t>
      </w:r>
      <w:r w:rsidR="009624D4" w:rsidRPr="009624D4">
        <w:t xml:space="preserve">. </w:t>
      </w:r>
      <w:r w:rsidRPr="009624D4">
        <w:t>Очевидно,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запрет</w:t>
      </w:r>
      <w:r w:rsidR="009624D4" w:rsidRPr="009624D4">
        <w:t xml:space="preserve"> </w:t>
      </w:r>
      <w:r w:rsidRPr="009624D4">
        <w:t>свободного</w:t>
      </w:r>
      <w:r w:rsidR="009624D4" w:rsidRPr="009624D4">
        <w:t xml:space="preserve"> </w:t>
      </w:r>
      <w:r w:rsidRPr="009624D4">
        <w:t>оборота</w:t>
      </w:r>
      <w:r w:rsidR="009624D4" w:rsidRPr="009624D4">
        <w:t xml:space="preserve"> </w:t>
      </w:r>
      <w:r w:rsidRPr="009624D4">
        <w:t>оружия</w:t>
      </w:r>
      <w:r w:rsidR="009624D4" w:rsidRPr="009624D4">
        <w:t xml:space="preserve"> </w:t>
      </w:r>
      <w:r w:rsidRPr="009624D4">
        <w:t>направлен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демилитаризацию</w:t>
      </w:r>
      <w:r w:rsidR="009624D4" w:rsidRPr="009624D4">
        <w:t xml:space="preserve"> </w:t>
      </w:r>
      <w:r w:rsidRPr="009624D4">
        <w:t>населения</w:t>
      </w:r>
      <w:r w:rsidR="009624D4" w:rsidRPr="009624D4">
        <w:t xml:space="preserve"> </w:t>
      </w:r>
      <w:r w:rsidRPr="009624D4">
        <w:t>страны,</w:t>
      </w:r>
      <w:r w:rsidR="009624D4" w:rsidRPr="009624D4">
        <w:t xml:space="preserve"> </w:t>
      </w:r>
      <w:r w:rsidRPr="009624D4">
        <w:t>хотя</w:t>
      </w:r>
      <w:r w:rsidR="009624D4" w:rsidRPr="009624D4">
        <w:t xml:space="preserve"> </w:t>
      </w:r>
      <w:r w:rsidRPr="009624D4">
        <w:t>процесс</w:t>
      </w:r>
      <w:r w:rsidR="009624D4" w:rsidRPr="009624D4">
        <w:t xml:space="preserve"> </w:t>
      </w:r>
      <w:r w:rsidRPr="009624D4">
        <w:t>этот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практике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оказаться</w:t>
      </w:r>
      <w:r w:rsidR="009624D4" w:rsidRPr="009624D4">
        <w:t xml:space="preserve"> </w:t>
      </w:r>
      <w:r w:rsidRPr="009624D4">
        <w:t>чрезвычайно</w:t>
      </w:r>
      <w:r w:rsidR="009624D4" w:rsidRPr="009624D4">
        <w:t xml:space="preserve"> </w:t>
      </w:r>
      <w:r w:rsidRPr="009624D4">
        <w:t>сложным,</w:t>
      </w:r>
      <w:r w:rsidR="009624D4" w:rsidRPr="009624D4">
        <w:t xml:space="preserve"> </w:t>
      </w:r>
      <w:r w:rsidRPr="009624D4">
        <w:t>поскольку</w:t>
      </w:r>
      <w:r w:rsidR="009624D4" w:rsidRPr="009624D4">
        <w:t xml:space="preserve"> </w:t>
      </w:r>
      <w:r w:rsidRPr="009624D4">
        <w:t>преследует</w:t>
      </w:r>
      <w:r w:rsidR="009624D4" w:rsidRPr="009624D4">
        <w:t xml:space="preserve"> </w:t>
      </w:r>
      <w:r w:rsidRPr="009624D4">
        <w:t>цель</w:t>
      </w:r>
      <w:r w:rsidR="009624D4" w:rsidRPr="009624D4">
        <w:t xml:space="preserve"> </w:t>
      </w:r>
      <w:r w:rsidRPr="009624D4">
        <w:t>всеобщего</w:t>
      </w:r>
      <w:r w:rsidR="009624D4" w:rsidRPr="009624D4">
        <w:t xml:space="preserve"> </w:t>
      </w:r>
      <w:r w:rsidRPr="009624D4">
        <w:t>разоружения</w:t>
      </w:r>
      <w:r w:rsidR="009624D4" w:rsidRPr="009624D4">
        <w:t xml:space="preserve"> </w:t>
      </w:r>
      <w:r w:rsidRPr="009624D4">
        <w:t>населения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затрагивает</w:t>
      </w:r>
      <w:r w:rsidR="009624D4" w:rsidRPr="009624D4">
        <w:t xml:space="preserve"> </w:t>
      </w:r>
      <w:r w:rsidRPr="009624D4">
        <w:t>проблему</w:t>
      </w:r>
      <w:r w:rsidR="009624D4" w:rsidRPr="009624D4">
        <w:t xml:space="preserve"> </w:t>
      </w:r>
      <w:r w:rsidRPr="009624D4">
        <w:t>личной</w:t>
      </w:r>
      <w:r w:rsidR="009624D4" w:rsidRPr="009624D4">
        <w:t xml:space="preserve"> </w:t>
      </w:r>
      <w:r w:rsidRPr="009624D4">
        <w:t>безопасности</w:t>
      </w:r>
      <w:r w:rsidR="009624D4" w:rsidRPr="009624D4">
        <w:t xml:space="preserve"> </w:t>
      </w:r>
      <w:r w:rsidRPr="009624D4">
        <w:t>граждан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Новым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является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введение</w:t>
      </w:r>
      <w:r w:rsidR="009624D4" w:rsidRPr="009624D4">
        <w:t xml:space="preserve"> </w:t>
      </w:r>
      <w:r w:rsidRPr="009624D4">
        <w:t>демократических</w:t>
      </w:r>
      <w:r w:rsidR="009624D4" w:rsidRPr="009624D4">
        <w:t xml:space="preserve"> </w:t>
      </w:r>
      <w:r w:rsidRPr="009624D4">
        <w:t>норм</w:t>
      </w:r>
      <w:r w:rsidR="009624D4" w:rsidRPr="009624D4">
        <w:t xml:space="preserve"> </w:t>
      </w:r>
      <w:r w:rsidRPr="009624D4">
        <w:t>избирательного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каждого</w:t>
      </w:r>
      <w:r w:rsidR="009624D4" w:rsidRPr="009624D4">
        <w:t xml:space="preserve"> </w:t>
      </w:r>
      <w:r w:rsidRPr="009624D4">
        <w:t>иракца,</w:t>
      </w:r>
      <w:r w:rsidR="009624D4" w:rsidRPr="009624D4">
        <w:t xml:space="preserve"> </w:t>
      </w:r>
      <w:r w:rsidRPr="009624D4">
        <w:t>обладающего</w:t>
      </w:r>
      <w:r w:rsidR="009624D4" w:rsidRPr="009624D4">
        <w:t xml:space="preserve"> </w:t>
      </w:r>
      <w:r w:rsidRPr="009624D4">
        <w:t>этим</w:t>
      </w:r>
      <w:r w:rsidR="009624D4" w:rsidRPr="009624D4">
        <w:t xml:space="preserve"> </w:t>
      </w:r>
      <w:r w:rsidRPr="009624D4">
        <w:t>правом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законом</w:t>
      </w:r>
      <w:r w:rsidR="009624D4" w:rsidRPr="009624D4">
        <w:t xml:space="preserve">: </w:t>
      </w:r>
      <w:r w:rsidRPr="009624D4">
        <w:t>голосование</w:t>
      </w:r>
      <w:r w:rsidR="009624D4" w:rsidRPr="009624D4">
        <w:t xml:space="preserve"> </w:t>
      </w:r>
      <w:r w:rsidRPr="009624D4">
        <w:t>является</w:t>
      </w:r>
      <w:r w:rsidR="009624D4" w:rsidRPr="009624D4">
        <w:t xml:space="preserve"> </w:t>
      </w:r>
      <w:r w:rsidRPr="009624D4">
        <w:t>свободным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справедливым,</w:t>
      </w:r>
      <w:r w:rsidR="009624D4" w:rsidRPr="009624D4">
        <w:t xml:space="preserve"> </w:t>
      </w:r>
      <w:r w:rsidRPr="009624D4">
        <w:t>проводится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альтернативной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установленной</w:t>
      </w:r>
      <w:r w:rsidR="009624D4" w:rsidRPr="009624D4">
        <w:t xml:space="preserve"> </w:t>
      </w:r>
      <w:r w:rsidRPr="009624D4">
        <w:t>периодичности</w:t>
      </w:r>
      <w:r w:rsidR="009624D4" w:rsidRPr="009624D4">
        <w:t xml:space="preserve"> </w:t>
      </w:r>
      <w:r w:rsidRPr="009624D4">
        <w:t>выборов</w:t>
      </w:r>
      <w:r w:rsidR="009624D4" w:rsidRPr="009624D4">
        <w:t xml:space="preserve">. </w:t>
      </w:r>
      <w:r w:rsidRPr="009624D4">
        <w:t>Запрещается</w:t>
      </w:r>
      <w:r w:rsidR="009624D4" w:rsidRPr="009624D4">
        <w:t xml:space="preserve"> </w:t>
      </w:r>
      <w:r w:rsidRPr="009624D4">
        <w:t>осуществлять</w:t>
      </w:r>
      <w:r w:rsidR="009624D4" w:rsidRPr="009624D4">
        <w:t xml:space="preserve"> </w:t>
      </w:r>
      <w:r w:rsidRPr="009624D4">
        <w:t>дискриминацию</w:t>
      </w:r>
      <w:r w:rsidR="009624D4" w:rsidRPr="009624D4">
        <w:t xml:space="preserve"> </w:t>
      </w:r>
      <w:r w:rsidRPr="009624D4">
        <w:t>избирателей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каким-либо</w:t>
      </w:r>
      <w:r w:rsidR="009624D4" w:rsidRPr="009624D4">
        <w:t xml:space="preserve"> </w:t>
      </w:r>
      <w:r w:rsidRPr="009624D4">
        <w:t>основаниям</w:t>
      </w:r>
      <w:r w:rsidR="009624D4" w:rsidRPr="009624D4">
        <w:t>.</w:t>
      </w:r>
      <w:r w:rsidR="009624D4">
        <w:t xml:space="preserve"> (</w:t>
      </w:r>
      <w:r w:rsidRPr="009624D4">
        <w:t>Как</w:t>
      </w:r>
      <w:r w:rsidR="009624D4" w:rsidRPr="009624D4">
        <w:t xml:space="preserve"> </w:t>
      </w:r>
      <w:r w:rsidRPr="009624D4">
        <w:t>представляется,</w:t>
      </w:r>
      <w:r w:rsidR="009624D4" w:rsidRPr="009624D4">
        <w:t xml:space="preserve"> </w:t>
      </w:r>
      <w:r w:rsidRPr="009624D4">
        <w:t>именно</w:t>
      </w:r>
      <w:r w:rsidR="009624D4" w:rsidRPr="009624D4">
        <w:t xml:space="preserve"> </w:t>
      </w:r>
      <w:r w:rsidRPr="009624D4">
        <w:t>этот</w:t>
      </w:r>
      <w:r w:rsidR="009624D4" w:rsidRPr="009624D4">
        <w:t xml:space="preserve"> </w:t>
      </w:r>
      <w:r w:rsidRPr="009624D4">
        <w:t>объем</w:t>
      </w:r>
      <w:r w:rsidR="009624D4" w:rsidRPr="009624D4">
        <w:t xml:space="preserve"> </w:t>
      </w:r>
      <w:r w:rsidRPr="009624D4">
        <w:t>прав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свобод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создать</w:t>
      </w:r>
      <w:r w:rsidR="009624D4" w:rsidRPr="009624D4">
        <w:t xml:space="preserve"> </w:t>
      </w:r>
      <w:r w:rsidRPr="009624D4">
        <w:t>базу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дальнейшего</w:t>
      </w:r>
      <w:r w:rsidR="009624D4" w:rsidRPr="009624D4">
        <w:t xml:space="preserve"> </w:t>
      </w:r>
      <w:r w:rsidRPr="009624D4">
        <w:t>развития</w:t>
      </w:r>
      <w:r w:rsidR="009624D4" w:rsidRPr="009624D4">
        <w:t xml:space="preserve"> </w:t>
      </w:r>
      <w:r w:rsidRPr="009624D4">
        <w:t>нового</w:t>
      </w:r>
      <w:r w:rsidR="009624D4" w:rsidRPr="009624D4">
        <w:t xml:space="preserve"> </w:t>
      </w:r>
      <w:r w:rsidRPr="009624D4">
        <w:t>государственного</w:t>
      </w:r>
      <w:r w:rsidR="009624D4" w:rsidRPr="009624D4">
        <w:t xml:space="preserve"> </w:t>
      </w:r>
      <w:r w:rsidRPr="009624D4">
        <w:t>режима</w:t>
      </w:r>
      <w:r w:rsidR="009624D4" w:rsidRPr="009624D4">
        <w:t xml:space="preserve"> </w:t>
      </w:r>
      <w:r w:rsidRPr="009624D4">
        <w:t>управления</w:t>
      </w:r>
      <w:r w:rsidR="009624D4" w:rsidRPr="009624D4">
        <w:t>).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фактически</w:t>
      </w:r>
      <w:r w:rsidR="009624D4" w:rsidRPr="009624D4">
        <w:t xml:space="preserve"> </w:t>
      </w:r>
      <w:r w:rsidRPr="009624D4">
        <w:t>новую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систему</w:t>
      </w:r>
      <w:r w:rsidR="009624D4" w:rsidRPr="009624D4">
        <w:t xml:space="preserve"> </w:t>
      </w:r>
      <w:r w:rsidRPr="009624D4">
        <w:t>государственных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. </w:t>
      </w:r>
      <w:r w:rsidRPr="009624D4">
        <w:t>Прежде</w:t>
      </w:r>
      <w:r w:rsidR="009624D4" w:rsidRPr="009624D4">
        <w:t xml:space="preserve"> </w:t>
      </w:r>
      <w:r w:rsidRPr="009624D4">
        <w:t>всего,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четко</w:t>
      </w:r>
      <w:r w:rsidR="009624D4" w:rsidRPr="009624D4">
        <w:t xml:space="preserve"> </w:t>
      </w:r>
      <w:r w:rsidRPr="009624D4">
        <w:t>фиксирует</w:t>
      </w:r>
      <w:r w:rsidR="009624D4" w:rsidRPr="009624D4">
        <w:t xml:space="preserve"> </w:t>
      </w:r>
      <w:r w:rsidRPr="009624D4">
        <w:t>принцип</w:t>
      </w:r>
      <w:r w:rsidR="009624D4" w:rsidRPr="009624D4">
        <w:t xml:space="preserve"> </w:t>
      </w:r>
      <w:r w:rsidRPr="009624D4">
        <w:t>разделения</w:t>
      </w:r>
      <w:r w:rsidR="009624D4" w:rsidRPr="009624D4">
        <w:t xml:space="preserve"> </w:t>
      </w:r>
      <w:r w:rsidRPr="009624D4">
        <w:t>властей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законодательную,</w:t>
      </w:r>
      <w:r w:rsidR="009624D4" w:rsidRPr="009624D4">
        <w:t xml:space="preserve"> </w:t>
      </w:r>
      <w:r w:rsidRPr="009624D4">
        <w:t>исполнительную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судебную,</w:t>
      </w:r>
      <w:r w:rsidR="009624D4" w:rsidRPr="009624D4">
        <w:t xml:space="preserve"> </w:t>
      </w:r>
      <w:r w:rsidRPr="009624D4">
        <w:t>которые</w:t>
      </w:r>
      <w:r w:rsidR="009624D4" w:rsidRPr="009624D4">
        <w:t xml:space="preserve"> </w:t>
      </w:r>
      <w:r w:rsidRPr="009624D4">
        <w:t>являются</w:t>
      </w:r>
      <w:r w:rsidR="009624D4" w:rsidRPr="009624D4">
        <w:t xml:space="preserve"> </w:t>
      </w:r>
      <w:r w:rsidRPr="009624D4">
        <w:t>отдельными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независимыми</w:t>
      </w:r>
      <w:r w:rsidR="009624D4" w:rsidRPr="009624D4">
        <w:t xml:space="preserve"> </w:t>
      </w:r>
      <w:r w:rsidRPr="009624D4">
        <w:t>друг</w:t>
      </w:r>
      <w:r w:rsidR="009624D4" w:rsidRPr="009624D4">
        <w:t xml:space="preserve"> </w:t>
      </w:r>
      <w:r w:rsidRPr="009624D4">
        <w:t>от</w:t>
      </w:r>
      <w:r w:rsidR="009624D4" w:rsidRPr="009624D4">
        <w:t xml:space="preserve"> </w:t>
      </w:r>
      <w:r w:rsidRPr="009624D4">
        <w:t>друга</w:t>
      </w:r>
      <w:r w:rsidR="009624D4" w:rsidRPr="009624D4">
        <w:t xml:space="preserve"> </w:t>
      </w:r>
      <w:r w:rsidRPr="009624D4">
        <w:t>ветвями</w:t>
      </w:r>
      <w:r w:rsidR="009624D4" w:rsidRPr="009624D4">
        <w:t xml:space="preserve"> </w:t>
      </w:r>
      <w:r w:rsidRPr="009624D4">
        <w:t>власти</w:t>
      </w:r>
      <w:r w:rsidR="009624D4">
        <w:t xml:space="preserve"> (</w:t>
      </w:r>
      <w:r w:rsidRPr="009624D4">
        <w:t>ранее</w:t>
      </w:r>
      <w:r w:rsidR="009624D4" w:rsidRPr="009624D4">
        <w:t xml:space="preserve"> </w:t>
      </w:r>
      <w:r w:rsidRPr="009624D4">
        <w:t>провозглашалась</w:t>
      </w:r>
      <w:r w:rsidR="009624D4" w:rsidRPr="009624D4">
        <w:t xml:space="preserve"> </w:t>
      </w:r>
      <w:r w:rsidRPr="009624D4">
        <w:t>независимость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судебной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), </w:t>
      </w:r>
      <w:r w:rsidRPr="009624D4">
        <w:t>что</w:t>
      </w:r>
      <w:r w:rsidR="009624D4" w:rsidRPr="009624D4">
        <w:t xml:space="preserve"> </w:t>
      </w:r>
      <w:r w:rsidRPr="009624D4">
        <w:t>больше</w:t>
      </w:r>
      <w:r w:rsidR="009624D4" w:rsidRPr="009624D4">
        <w:t xml:space="preserve"> </w:t>
      </w:r>
      <w:r w:rsidRPr="009624D4">
        <w:t>соответствует</w:t>
      </w:r>
      <w:r w:rsidR="009624D4" w:rsidRPr="009624D4">
        <w:t xml:space="preserve"> </w:t>
      </w:r>
      <w:r w:rsidRPr="009624D4">
        <w:t>принципам</w:t>
      </w:r>
      <w:r w:rsidR="009624D4" w:rsidRPr="009624D4">
        <w:t xml:space="preserve"> </w:t>
      </w:r>
      <w:r w:rsidRPr="009624D4">
        <w:t>западной</w:t>
      </w:r>
      <w:r w:rsidR="009624D4" w:rsidRPr="009624D4">
        <w:t xml:space="preserve"> </w:t>
      </w:r>
      <w:r w:rsidRPr="009624D4">
        <w:t>демократии,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конституционному</w:t>
      </w:r>
      <w:r w:rsidR="009624D4" w:rsidRPr="009624D4">
        <w:t xml:space="preserve"> </w:t>
      </w:r>
      <w:r w:rsidRPr="009624D4">
        <w:t>праву</w:t>
      </w:r>
      <w:r w:rsidR="009624D4" w:rsidRPr="009624D4">
        <w:t xml:space="preserve"> </w:t>
      </w:r>
      <w:r w:rsidRPr="009624D4">
        <w:t>арабских</w:t>
      </w:r>
      <w:r w:rsidR="009624D4" w:rsidRPr="009624D4">
        <w:t xml:space="preserve"> </w:t>
      </w:r>
      <w:r w:rsidRPr="009624D4">
        <w:t>стран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традиционно</w:t>
      </w:r>
      <w:r w:rsidR="009624D4" w:rsidRPr="009624D4">
        <w:t xml:space="preserve"> </w:t>
      </w:r>
      <w:r w:rsidRPr="009624D4">
        <w:t>доминирующей</w:t>
      </w:r>
      <w:r w:rsidR="009624D4" w:rsidRPr="009624D4">
        <w:t xml:space="preserve"> </w:t>
      </w:r>
      <w:r w:rsidRPr="009624D4">
        <w:t>ролью</w:t>
      </w:r>
      <w:r w:rsidR="009624D4" w:rsidRPr="009624D4">
        <w:t xml:space="preserve"> </w:t>
      </w:r>
      <w:r w:rsidRPr="009624D4">
        <w:t>главы</w:t>
      </w:r>
      <w:r w:rsidR="009624D4" w:rsidRPr="009624D4">
        <w:t xml:space="preserve"> </w:t>
      </w:r>
      <w:r w:rsidRPr="009624D4">
        <w:t>государства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подчиненными</w:t>
      </w:r>
      <w:r w:rsidR="009624D4" w:rsidRPr="009624D4">
        <w:t xml:space="preserve"> </w:t>
      </w:r>
      <w:r w:rsidRPr="009624D4">
        <w:t>ему</w:t>
      </w:r>
      <w:r w:rsidR="009624D4" w:rsidRPr="009624D4">
        <w:t xml:space="preserve"> </w:t>
      </w:r>
      <w:r w:rsidRPr="009624D4">
        <w:t>исполнительной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законодательной</w:t>
      </w:r>
      <w:r w:rsidR="009624D4" w:rsidRPr="009624D4">
        <w:t xml:space="preserve"> </w:t>
      </w:r>
      <w:r w:rsidRPr="009624D4">
        <w:t>властями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Предполагаемая</w:t>
      </w:r>
      <w:r w:rsidR="009624D4" w:rsidRPr="009624D4">
        <w:t xml:space="preserve"> </w:t>
      </w:r>
      <w:r w:rsidRPr="009624D4">
        <w:t>система</w:t>
      </w:r>
      <w:r w:rsidR="009624D4" w:rsidRPr="009624D4">
        <w:t xml:space="preserve"> </w:t>
      </w:r>
      <w:r w:rsidRPr="009624D4">
        <w:t>государственных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включает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себя</w:t>
      </w:r>
      <w:r w:rsidR="009624D4" w:rsidRPr="009624D4">
        <w:t xml:space="preserve"> </w:t>
      </w:r>
      <w:r w:rsidRPr="009624D4">
        <w:t>Национальную</w:t>
      </w:r>
      <w:r w:rsidR="009624D4" w:rsidRPr="009624D4">
        <w:t xml:space="preserve"> </w:t>
      </w:r>
      <w:r w:rsidRPr="009624D4">
        <w:t>ассамблею,</w:t>
      </w:r>
      <w:r w:rsidR="009624D4" w:rsidRPr="009624D4">
        <w:t xml:space="preserve"> </w:t>
      </w:r>
      <w:r w:rsidRPr="009624D4">
        <w:t>Президентский</w:t>
      </w:r>
      <w:r w:rsidR="009624D4" w:rsidRPr="009624D4">
        <w:t xml:space="preserve"> </w:t>
      </w:r>
      <w:r w:rsidRPr="009624D4">
        <w:t>Совет,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министров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судебную</w:t>
      </w:r>
      <w:r w:rsidR="009624D4" w:rsidRPr="009624D4">
        <w:t xml:space="preserve"> </w:t>
      </w:r>
      <w:r w:rsidRPr="009624D4">
        <w:t>власть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обычные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любой</w:t>
      </w:r>
      <w:r w:rsidR="009624D4" w:rsidRPr="009624D4">
        <w:t xml:space="preserve"> </w:t>
      </w:r>
      <w:r w:rsidRPr="009624D4">
        <w:t>страны</w:t>
      </w:r>
      <w:r w:rsidR="009624D4" w:rsidRPr="009624D4">
        <w:t xml:space="preserve"> </w:t>
      </w:r>
      <w:r w:rsidRPr="009624D4">
        <w:t>полномочия,</w:t>
      </w:r>
      <w:r w:rsidR="009624D4" w:rsidRPr="009624D4">
        <w:t xml:space="preserve"> </w:t>
      </w:r>
      <w:r w:rsidRPr="009624D4">
        <w:t>вместе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тем</w:t>
      </w:r>
      <w:r w:rsidR="009624D4">
        <w:t xml:space="preserve"> (</w:t>
      </w:r>
      <w:r w:rsidRPr="009624D4">
        <w:t>что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необычно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конституционного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арабских</w:t>
      </w:r>
      <w:r w:rsidR="009624D4" w:rsidRPr="009624D4">
        <w:t xml:space="preserve"> </w:t>
      </w:r>
      <w:r w:rsidRPr="009624D4">
        <w:t>стран</w:t>
      </w:r>
      <w:r w:rsidR="009624D4" w:rsidRPr="009624D4">
        <w:t xml:space="preserve">) </w:t>
      </w:r>
      <w:r w:rsidRPr="009624D4">
        <w:t>вводит</w:t>
      </w:r>
      <w:r w:rsidR="009624D4" w:rsidRPr="009624D4">
        <w:t xml:space="preserve"> </w:t>
      </w:r>
      <w:r w:rsidRPr="009624D4">
        <w:t>принцип</w:t>
      </w:r>
      <w:r w:rsidR="009624D4" w:rsidRPr="009624D4">
        <w:t xml:space="preserve"> </w:t>
      </w:r>
      <w:r w:rsidRPr="009624D4">
        <w:t>несовместимости</w:t>
      </w:r>
      <w:r w:rsidR="009624D4" w:rsidRPr="009624D4">
        <w:t xml:space="preserve"> </w:t>
      </w:r>
      <w:r w:rsidRPr="009624D4">
        <w:t>постов,</w:t>
      </w:r>
      <w:r w:rsidR="009624D4" w:rsidRPr="009624D4">
        <w:t xml:space="preserve"> </w:t>
      </w:r>
      <w:r w:rsidRPr="009624D4">
        <w:t>поэтому</w:t>
      </w:r>
      <w:r w:rsidR="009624D4" w:rsidRPr="009624D4">
        <w:t xml:space="preserve"> </w:t>
      </w:r>
      <w:r w:rsidRPr="009624D4">
        <w:t>любой</w:t>
      </w:r>
      <w:r w:rsidR="009624D4" w:rsidRPr="009624D4">
        <w:t xml:space="preserve"> </w:t>
      </w:r>
      <w:r w:rsidRPr="009624D4">
        <w:t>функционер</w:t>
      </w:r>
      <w:r w:rsidR="009624D4" w:rsidRPr="009624D4">
        <w:t xml:space="preserve"> </w:t>
      </w:r>
      <w:r w:rsidRPr="009624D4">
        <w:t>государственного</w:t>
      </w:r>
      <w:r w:rsidR="009624D4" w:rsidRPr="009624D4">
        <w:t xml:space="preserve"> </w:t>
      </w:r>
      <w:r w:rsidRPr="009624D4">
        <w:t>аппарата,</w:t>
      </w:r>
      <w:r w:rsidR="009624D4" w:rsidRPr="009624D4">
        <w:t xml:space="preserve"> </w:t>
      </w:r>
      <w:r w:rsidRPr="009624D4">
        <w:t>баллотирующийся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какую-либо</w:t>
      </w:r>
      <w:r w:rsidR="009624D4" w:rsidRPr="009624D4">
        <w:t xml:space="preserve"> </w:t>
      </w:r>
      <w:r w:rsidRPr="009624D4">
        <w:t>выборную</w:t>
      </w:r>
      <w:r w:rsidR="009624D4" w:rsidRPr="009624D4">
        <w:t xml:space="preserve"> </w:t>
      </w:r>
      <w:r w:rsidRPr="009624D4">
        <w:t>должность,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предварительно</w:t>
      </w:r>
      <w:r w:rsidR="009624D4" w:rsidRPr="009624D4">
        <w:t xml:space="preserve"> </w:t>
      </w:r>
      <w:r w:rsidRPr="009624D4">
        <w:t>выйти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отставку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занимаемого</w:t>
      </w:r>
      <w:r w:rsidR="009624D4" w:rsidRPr="009624D4">
        <w:t xml:space="preserve"> </w:t>
      </w:r>
      <w:r w:rsidRPr="009624D4">
        <w:t>им</w:t>
      </w:r>
      <w:r w:rsidR="009624D4" w:rsidRPr="009624D4">
        <w:t xml:space="preserve"> </w:t>
      </w:r>
      <w:r w:rsidRPr="009624D4">
        <w:t>поста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установленной</w:t>
      </w:r>
      <w:r w:rsidR="009624D4" w:rsidRPr="009624D4">
        <w:t xml:space="preserve"> </w:t>
      </w:r>
      <w:r w:rsidRPr="009624D4">
        <w:t>конституцией</w:t>
      </w:r>
      <w:r w:rsidR="009624D4" w:rsidRPr="009624D4">
        <w:t xml:space="preserve"> </w:t>
      </w:r>
      <w:r w:rsidRPr="009624D4">
        <w:t>срок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Это</w:t>
      </w:r>
      <w:r w:rsidR="009624D4" w:rsidRPr="009624D4">
        <w:t xml:space="preserve"> </w:t>
      </w:r>
      <w:r w:rsidRPr="009624D4">
        <w:t>значит,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впервые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истории</w:t>
      </w:r>
      <w:r w:rsidR="009624D4" w:rsidRPr="009624D4">
        <w:t xml:space="preserve"> </w:t>
      </w:r>
      <w:r w:rsidRPr="009624D4">
        <w:t>конституционного</w:t>
      </w:r>
      <w:r w:rsidR="009624D4" w:rsidRPr="009624D4">
        <w:t xml:space="preserve"> </w:t>
      </w:r>
      <w:r w:rsidRPr="009624D4">
        <w:t>развития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отсутствовать</w:t>
      </w:r>
      <w:r w:rsidR="009624D4" w:rsidRPr="009624D4">
        <w:t xml:space="preserve"> </w:t>
      </w:r>
      <w:r w:rsidRPr="009624D4">
        <w:t>принцип</w:t>
      </w:r>
      <w:r w:rsidR="009624D4" w:rsidRPr="009624D4">
        <w:t xml:space="preserve"> </w:t>
      </w:r>
      <w:r w:rsidRPr="009624D4">
        <w:t>совмещения</w:t>
      </w:r>
      <w:r w:rsidR="009624D4" w:rsidRPr="009624D4">
        <w:t xml:space="preserve"> </w:t>
      </w:r>
      <w:r w:rsidRPr="009624D4">
        <w:t>постов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руководящего</w:t>
      </w:r>
      <w:r w:rsidR="009624D4" w:rsidRPr="009624D4">
        <w:t xml:space="preserve"> </w:t>
      </w:r>
      <w:r w:rsidRPr="009624D4">
        <w:t>правительственного</w:t>
      </w:r>
      <w:r w:rsidR="009624D4" w:rsidRPr="009624D4">
        <w:t xml:space="preserve"> </w:t>
      </w:r>
      <w:r w:rsidRPr="009624D4">
        <w:t>звена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депутатов</w:t>
      </w:r>
      <w:r w:rsidR="009624D4" w:rsidRPr="009624D4">
        <w:t xml:space="preserve"> </w:t>
      </w:r>
      <w:r w:rsidRPr="009624D4">
        <w:t>выборного</w:t>
      </w:r>
      <w:r w:rsidR="009624D4" w:rsidRPr="009624D4">
        <w:t xml:space="preserve"> </w:t>
      </w:r>
      <w:r w:rsidRPr="009624D4">
        <w:t>органа</w:t>
      </w:r>
      <w:r w:rsidR="009624D4" w:rsidRPr="009624D4">
        <w:t xml:space="preserve"> </w:t>
      </w:r>
      <w:r w:rsidRPr="009624D4">
        <w:t>законодательной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. </w:t>
      </w:r>
      <w:r w:rsidRPr="009624D4">
        <w:t>В</w:t>
      </w:r>
      <w:r w:rsidR="009624D4" w:rsidRPr="009624D4">
        <w:t xml:space="preserve"> </w:t>
      </w:r>
      <w:r w:rsidRPr="009624D4">
        <w:t>принципе,</w:t>
      </w:r>
      <w:r w:rsidR="009624D4" w:rsidRPr="009624D4">
        <w:t xml:space="preserve"> </w:t>
      </w:r>
      <w:r w:rsidRPr="009624D4">
        <w:t>такая</w:t>
      </w:r>
      <w:r w:rsidR="009624D4" w:rsidRPr="009624D4">
        <w:t xml:space="preserve"> </w:t>
      </w:r>
      <w:r w:rsidRPr="009624D4">
        <w:t>система</w:t>
      </w:r>
      <w:r w:rsidR="009624D4" w:rsidRPr="009624D4">
        <w:t xml:space="preserve"> </w:t>
      </w:r>
      <w:r w:rsidRPr="009624D4">
        <w:t>должна</w:t>
      </w:r>
      <w:r w:rsidR="009624D4" w:rsidRPr="009624D4">
        <w:t xml:space="preserve"> </w:t>
      </w:r>
      <w:r w:rsidRPr="009624D4">
        <w:t>привести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созданию</w:t>
      </w:r>
      <w:r w:rsidR="009624D4" w:rsidRPr="009624D4">
        <w:t xml:space="preserve"> </w:t>
      </w:r>
      <w:r w:rsidRPr="009624D4">
        <w:t>профессионального</w:t>
      </w:r>
      <w:r w:rsidR="009624D4" w:rsidRPr="009624D4">
        <w:t xml:space="preserve"> </w:t>
      </w:r>
      <w:r w:rsidRPr="009624D4">
        <w:t>депутатского</w:t>
      </w:r>
      <w:r w:rsidR="009624D4" w:rsidRPr="009624D4">
        <w:t xml:space="preserve"> </w:t>
      </w:r>
      <w:r w:rsidRPr="009624D4">
        <w:t>корпуса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введению</w:t>
      </w:r>
      <w:r w:rsidR="009624D4" w:rsidRPr="009624D4">
        <w:t xml:space="preserve"> </w:t>
      </w:r>
      <w:r w:rsidRPr="009624D4">
        <w:t>системы</w:t>
      </w:r>
      <w:r w:rsidR="009624D4" w:rsidRPr="009624D4">
        <w:t xml:space="preserve"> </w:t>
      </w:r>
      <w:r w:rsidRPr="009624D4">
        <w:t>действительного</w:t>
      </w:r>
      <w:r w:rsidR="009624D4" w:rsidRPr="009624D4">
        <w:t xml:space="preserve"> </w:t>
      </w:r>
      <w:r w:rsidRPr="009624D4">
        <w:t>парламентаризма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</w:t>
      </w:r>
      <w:r w:rsidR="009624D4" w:rsidRPr="009624D4">
        <w:t xml:space="preserve"> </w:t>
      </w:r>
      <w:r w:rsidRPr="009624D4">
        <w:t>течение</w:t>
      </w:r>
      <w:r w:rsidR="009624D4" w:rsidRPr="009624D4">
        <w:t xml:space="preserve"> </w:t>
      </w:r>
      <w:r w:rsidRPr="009624D4">
        <w:t>переходного</w:t>
      </w:r>
      <w:r w:rsidR="009624D4" w:rsidRPr="009624D4">
        <w:t xml:space="preserve"> </w:t>
      </w:r>
      <w:r w:rsidRPr="009624D4">
        <w:t>периода</w:t>
      </w:r>
      <w:r w:rsidR="009624D4" w:rsidRPr="009624D4">
        <w:t xml:space="preserve"> </w:t>
      </w:r>
      <w:r w:rsidRPr="009624D4">
        <w:t>законодательная</w:t>
      </w:r>
      <w:r w:rsidR="009624D4" w:rsidRPr="009624D4">
        <w:t xml:space="preserve"> </w:t>
      </w:r>
      <w:r w:rsidRPr="009624D4">
        <w:t>власть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осуществляться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Ассамблеей,</w:t>
      </w:r>
      <w:r w:rsidR="009624D4" w:rsidRPr="009624D4">
        <w:t xml:space="preserve"> </w:t>
      </w:r>
      <w:r w:rsidRPr="009624D4">
        <w:t>которая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избрана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новым</w:t>
      </w:r>
      <w:r w:rsidR="009624D4" w:rsidRPr="009624D4">
        <w:t xml:space="preserve"> </w:t>
      </w:r>
      <w:r w:rsidRPr="009624D4">
        <w:t>избирательным</w:t>
      </w:r>
      <w:r w:rsidR="009624D4" w:rsidRPr="009624D4">
        <w:t xml:space="preserve"> </w:t>
      </w:r>
      <w:r w:rsidRPr="009624D4">
        <w:t>законом</w:t>
      </w:r>
      <w:r w:rsidR="009624D4" w:rsidRPr="009624D4">
        <w:t xml:space="preserve">. </w:t>
      </w:r>
      <w:r w:rsidRPr="009624D4">
        <w:t>Выборы</w:t>
      </w:r>
      <w:r w:rsidR="009624D4" w:rsidRPr="009624D4">
        <w:t xml:space="preserve"> </w:t>
      </w:r>
      <w:r w:rsidRPr="009624D4">
        <w:t>должны</w:t>
      </w:r>
      <w:r w:rsidR="009624D4" w:rsidRPr="009624D4">
        <w:t xml:space="preserve"> </w:t>
      </w:r>
      <w:r w:rsidRPr="009624D4">
        <w:t>состояться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период</w:t>
      </w:r>
      <w:r w:rsidR="009624D4" w:rsidRPr="009624D4">
        <w:t xml:space="preserve"> </w:t>
      </w:r>
      <w:r w:rsidRPr="009624D4">
        <w:t>до</w:t>
      </w:r>
      <w:r w:rsidR="009624D4" w:rsidRPr="009624D4">
        <w:t xml:space="preserve"> </w:t>
      </w:r>
      <w:r w:rsidRPr="009624D4">
        <w:t>31</w:t>
      </w:r>
      <w:r w:rsidR="009624D4" w:rsidRPr="009624D4">
        <w:t xml:space="preserve"> </w:t>
      </w:r>
      <w:r w:rsidRPr="009624D4">
        <w:t>декабря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., </w:t>
      </w:r>
      <w:r w:rsidRPr="009624D4">
        <w:t>но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позднее</w:t>
      </w:r>
      <w:r w:rsidR="009624D4" w:rsidRPr="009624D4">
        <w:t xml:space="preserve"> </w:t>
      </w:r>
      <w:r w:rsidRPr="009624D4">
        <w:t>31</w:t>
      </w:r>
      <w:r w:rsidR="009624D4" w:rsidRPr="009624D4">
        <w:t xml:space="preserve"> </w:t>
      </w:r>
      <w:r w:rsidRPr="009624D4">
        <w:t>января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624D4">
          <w:t>2005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Конституция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численный</w:t>
      </w:r>
      <w:r w:rsidR="009624D4" w:rsidRPr="009624D4">
        <w:t xml:space="preserve"> </w:t>
      </w:r>
      <w:r w:rsidRPr="009624D4">
        <w:t>состав</w:t>
      </w:r>
      <w:r w:rsidR="009624D4" w:rsidRPr="009624D4">
        <w:t xml:space="preserve"> </w:t>
      </w:r>
      <w:r w:rsidRPr="009624D4">
        <w:t>депутатов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275</w:t>
      </w:r>
      <w:r w:rsidR="009624D4" w:rsidRPr="009624D4">
        <w:t xml:space="preserve"> </w:t>
      </w:r>
      <w:r w:rsidRPr="009624D4">
        <w:t>человек</w:t>
      </w:r>
      <w:r w:rsidR="009624D4" w:rsidRPr="009624D4">
        <w:t xml:space="preserve">. </w:t>
      </w:r>
      <w:r w:rsidRPr="009624D4">
        <w:t>Вводятся</w:t>
      </w:r>
      <w:r w:rsidR="009624D4" w:rsidRPr="009624D4">
        <w:t xml:space="preserve"> </w:t>
      </w:r>
      <w:r w:rsidRPr="009624D4">
        <w:t>определенные</w:t>
      </w:r>
      <w:r w:rsidR="009624D4" w:rsidRPr="009624D4">
        <w:t xml:space="preserve"> </w:t>
      </w:r>
      <w:r w:rsidRPr="009624D4">
        <w:t>ограничения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распущенной</w:t>
      </w:r>
      <w:r w:rsidR="009624D4" w:rsidRPr="009624D4">
        <w:t xml:space="preserve"> </w:t>
      </w:r>
      <w:r w:rsidRPr="009624D4">
        <w:t>баасистской</w:t>
      </w:r>
      <w:r w:rsidR="009624D4" w:rsidRPr="009624D4">
        <w:t xml:space="preserve"> </w:t>
      </w:r>
      <w:r w:rsidRPr="009624D4">
        <w:t>партии,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бывших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учреждений</w:t>
      </w:r>
      <w:r w:rsidR="009624D4" w:rsidRPr="009624D4">
        <w:t xml:space="preserve"> </w:t>
      </w:r>
      <w:r w:rsidRPr="009624D4">
        <w:t>репрессивного</w:t>
      </w:r>
      <w:r w:rsidR="009624D4" w:rsidRPr="009624D4">
        <w:t xml:space="preserve"> </w:t>
      </w:r>
      <w:r w:rsidRPr="009624D4">
        <w:t>характера</w:t>
      </w:r>
      <w:r w:rsidR="009624D4" w:rsidRPr="009624D4">
        <w:t xml:space="preserve">; </w:t>
      </w:r>
      <w:r w:rsidRPr="009624D4">
        <w:t>запрещается</w:t>
      </w:r>
      <w:r w:rsidR="009624D4" w:rsidRPr="009624D4">
        <w:t xml:space="preserve"> </w:t>
      </w:r>
      <w:r w:rsidRPr="009624D4">
        <w:t>избирать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депутатов</w:t>
      </w:r>
      <w:r w:rsidR="009624D4" w:rsidRPr="009624D4">
        <w:t xml:space="preserve"> </w:t>
      </w:r>
      <w:r w:rsidRPr="009624D4">
        <w:t>представителей</w:t>
      </w:r>
      <w:r w:rsidR="009624D4" w:rsidRPr="009624D4">
        <w:t xml:space="preserve"> </w:t>
      </w:r>
      <w:r w:rsidRPr="009624D4">
        <w:t>вооруженных</w:t>
      </w:r>
      <w:r w:rsidR="009624D4" w:rsidRPr="009624D4">
        <w:t xml:space="preserve"> </w:t>
      </w:r>
      <w:r w:rsidRPr="009624D4">
        <w:t>сил</w:t>
      </w:r>
      <w:r w:rsidR="009624D4" w:rsidRPr="009624D4">
        <w:t xml:space="preserve">. </w:t>
      </w:r>
      <w:r w:rsidRPr="009624D4">
        <w:t>Это</w:t>
      </w:r>
      <w:r w:rsidR="009624D4" w:rsidRPr="009624D4">
        <w:t xml:space="preserve"> </w:t>
      </w:r>
      <w:r w:rsidRPr="009624D4">
        <w:t>положение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намерение</w:t>
      </w:r>
      <w:r w:rsidR="009624D4" w:rsidRPr="009624D4">
        <w:t xml:space="preserve"> </w:t>
      </w:r>
      <w:r w:rsidRPr="009624D4">
        <w:t>авторов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установить</w:t>
      </w:r>
      <w:r w:rsidR="009624D4" w:rsidRPr="009624D4">
        <w:t xml:space="preserve"> </w:t>
      </w:r>
      <w:r w:rsidRPr="009624D4">
        <w:t>гражданский</w:t>
      </w:r>
      <w:r w:rsidR="009624D4" w:rsidRPr="009624D4">
        <w:t xml:space="preserve"> </w:t>
      </w:r>
      <w:r w:rsidRPr="009624D4">
        <w:t>контроль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деятельностью</w:t>
      </w:r>
      <w:r w:rsidR="009624D4" w:rsidRPr="009624D4">
        <w:t xml:space="preserve"> </w:t>
      </w:r>
      <w:r w:rsidRPr="009624D4">
        <w:t>вооруженных</w:t>
      </w:r>
      <w:r w:rsidR="009624D4" w:rsidRPr="009624D4">
        <w:t xml:space="preserve"> </w:t>
      </w:r>
      <w:r w:rsidRPr="009624D4">
        <w:t>сил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претворить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жизнь</w:t>
      </w:r>
      <w:r w:rsidR="009624D4" w:rsidRPr="009624D4">
        <w:t xml:space="preserve"> </w:t>
      </w:r>
      <w:r w:rsidRPr="009624D4">
        <w:t>принцип</w:t>
      </w:r>
      <w:r w:rsidR="009624D4">
        <w:t xml:space="preserve"> "</w:t>
      </w:r>
      <w:r w:rsidRPr="009624D4">
        <w:t>армия</w:t>
      </w:r>
      <w:r w:rsidR="009624D4" w:rsidRPr="009624D4">
        <w:t xml:space="preserve"> - </w:t>
      </w:r>
      <w:r w:rsidRPr="009624D4">
        <w:t>вне</w:t>
      </w:r>
      <w:r w:rsidR="009624D4" w:rsidRPr="009624D4">
        <w:t xml:space="preserve"> </w:t>
      </w:r>
      <w:r w:rsidRPr="009624D4">
        <w:t>политики</w:t>
      </w:r>
      <w:r w:rsidR="009624D4">
        <w:t>"</w:t>
      </w:r>
      <w:r w:rsidRPr="009624D4">
        <w:t>,</w:t>
      </w:r>
      <w:r w:rsidR="009624D4" w:rsidRPr="009624D4">
        <w:t xml:space="preserve"> </w:t>
      </w:r>
      <w:r w:rsidRPr="009624D4">
        <w:t>принятый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большинстве</w:t>
      </w:r>
      <w:r w:rsidR="009624D4" w:rsidRPr="009624D4">
        <w:t xml:space="preserve"> </w:t>
      </w:r>
      <w:r w:rsidRPr="009624D4">
        <w:t>развитых</w:t>
      </w:r>
      <w:r w:rsidR="009624D4" w:rsidRPr="009624D4">
        <w:t xml:space="preserve"> </w:t>
      </w:r>
      <w:r w:rsidRPr="009624D4">
        <w:t>демократических</w:t>
      </w:r>
      <w:r w:rsidR="009624D4" w:rsidRPr="009624D4">
        <w:t xml:space="preserve"> </w:t>
      </w:r>
      <w:r w:rsidRPr="009624D4">
        <w:t>государств,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традиционно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характерный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стран</w:t>
      </w:r>
      <w:r w:rsidR="009624D4" w:rsidRPr="009624D4">
        <w:t xml:space="preserve"> </w:t>
      </w:r>
      <w:r w:rsidRPr="009624D4">
        <w:t>арабского</w:t>
      </w:r>
      <w:r w:rsidR="009624D4" w:rsidRPr="009624D4">
        <w:t xml:space="preserve"> </w:t>
      </w:r>
      <w:r w:rsidRPr="009624D4">
        <w:t>региона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Национальная</w:t>
      </w:r>
      <w:r w:rsidR="009624D4" w:rsidRPr="009624D4">
        <w:t xml:space="preserve"> </w:t>
      </w:r>
      <w:r w:rsidRPr="009624D4">
        <w:t>Ассамблея</w:t>
      </w:r>
      <w:r w:rsidR="009624D4" w:rsidRPr="009624D4">
        <w:t xml:space="preserve"> </w:t>
      </w:r>
      <w:r w:rsidRPr="009624D4">
        <w:t>обладает</w:t>
      </w:r>
      <w:r w:rsidR="009624D4" w:rsidRPr="009624D4">
        <w:t xml:space="preserve"> </w:t>
      </w:r>
      <w:r w:rsidRPr="009624D4">
        <w:t>определенными</w:t>
      </w:r>
      <w:r w:rsidR="009624D4" w:rsidRPr="009624D4">
        <w:t xml:space="preserve"> </w:t>
      </w:r>
      <w:r w:rsidRPr="009624D4">
        <w:t>полномочиями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осуществлению</w:t>
      </w:r>
      <w:r w:rsidR="009624D4" w:rsidRPr="009624D4">
        <w:t xml:space="preserve"> </w:t>
      </w:r>
      <w:r w:rsidRPr="009624D4">
        <w:t>контроля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деятельностью</w:t>
      </w:r>
      <w:r w:rsidR="009624D4" w:rsidRPr="009624D4">
        <w:t xml:space="preserve"> </w:t>
      </w:r>
      <w:r w:rsidRPr="009624D4">
        <w:t>правительства,</w:t>
      </w:r>
      <w:r w:rsidR="009624D4" w:rsidRPr="009624D4">
        <w:t xml:space="preserve"> </w:t>
      </w:r>
      <w:r w:rsidRPr="009624D4">
        <w:t>хотя</w:t>
      </w:r>
      <w:r w:rsidR="009624D4" w:rsidRPr="009624D4">
        <w:t xml:space="preserve"> </w:t>
      </w:r>
      <w:r w:rsidRPr="009624D4">
        <w:t>формы</w:t>
      </w:r>
      <w:r w:rsidR="009624D4" w:rsidRPr="009624D4">
        <w:t xml:space="preserve"> </w:t>
      </w:r>
      <w:r w:rsidRPr="009624D4">
        <w:t>этого</w:t>
      </w:r>
      <w:r w:rsidR="009624D4" w:rsidRPr="009624D4">
        <w:t xml:space="preserve"> </w:t>
      </w:r>
      <w:r w:rsidRPr="009624D4">
        <w:t>контроля</w:t>
      </w:r>
      <w:r w:rsidR="009624D4" w:rsidRPr="009624D4">
        <w:t xml:space="preserve"> </w:t>
      </w:r>
      <w:r w:rsidRPr="009624D4">
        <w:t>выражены</w:t>
      </w:r>
      <w:r w:rsidR="009624D4" w:rsidRPr="009624D4">
        <w:t xml:space="preserve"> </w:t>
      </w:r>
      <w:r w:rsidRPr="009624D4">
        <w:t>довольно</w:t>
      </w:r>
      <w:r w:rsidR="009624D4" w:rsidRPr="009624D4">
        <w:t xml:space="preserve"> </w:t>
      </w:r>
      <w:r w:rsidRPr="009624D4">
        <w:t>нечетко</w:t>
      </w:r>
      <w:r w:rsidR="009624D4" w:rsidRPr="009624D4">
        <w:t xml:space="preserve"> </w:t>
      </w:r>
      <w:r w:rsidRPr="009624D4">
        <w:t>и,</w:t>
      </w:r>
      <w:r w:rsidR="009624D4" w:rsidRPr="009624D4">
        <w:t xml:space="preserve"> </w:t>
      </w:r>
      <w:r w:rsidRPr="009624D4">
        <w:t>видимо,</w:t>
      </w:r>
      <w:r w:rsidR="009624D4" w:rsidRPr="009624D4">
        <w:t xml:space="preserve"> </w:t>
      </w:r>
      <w:r w:rsidRPr="009624D4">
        <w:t>требуют</w:t>
      </w:r>
      <w:r w:rsidR="009624D4" w:rsidRPr="009624D4">
        <w:t xml:space="preserve"> </w:t>
      </w:r>
      <w:r w:rsidRPr="009624D4">
        <w:t>более</w:t>
      </w:r>
      <w:r w:rsidR="009624D4" w:rsidRPr="009624D4">
        <w:t xml:space="preserve"> </w:t>
      </w:r>
      <w:r w:rsidRPr="009624D4">
        <w:t>детального</w:t>
      </w:r>
      <w:r w:rsidR="009624D4" w:rsidRPr="009624D4">
        <w:t xml:space="preserve"> </w:t>
      </w:r>
      <w:r w:rsidRPr="009624D4">
        <w:t>конституционного</w:t>
      </w:r>
      <w:r w:rsidR="009624D4" w:rsidRPr="009624D4">
        <w:t xml:space="preserve"> </w:t>
      </w:r>
      <w:r w:rsidRPr="009624D4">
        <w:t>регулирования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</w:t>
      </w:r>
      <w:r w:rsidR="009624D4" w:rsidRPr="009624D4">
        <w:t xml:space="preserve"> </w:t>
      </w:r>
      <w:r w:rsidRPr="009624D4">
        <w:t>исполнительную</w:t>
      </w:r>
      <w:r w:rsidR="009624D4" w:rsidRPr="009624D4">
        <w:t xml:space="preserve"> </w:t>
      </w:r>
      <w:r w:rsidRPr="009624D4">
        <w:t>ветвь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входит</w:t>
      </w:r>
      <w:r w:rsidR="009624D4" w:rsidRPr="009624D4">
        <w:t xml:space="preserve"> </w:t>
      </w:r>
      <w:r w:rsidRPr="009624D4">
        <w:t>Президентский</w:t>
      </w:r>
      <w:r w:rsidR="009624D4" w:rsidRPr="009624D4">
        <w:t xml:space="preserve"> </w:t>
      </w:r>
      <w:r w:rsidRPr="009624D4">
        <w:t>Совет,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министров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премьер-министр</w:t>
      </w:r>
      <w:r w:rsidR="009624D4" w:rsidRPr="009624D4">
        <w:t xml:space="preserve">. </w:t>
      </w:r>
      <w:r w:rsidRPr="009624D4">
        <w:t>Во</w:t>
      </w:r>
      <w:r w:rsidR="009624D4" w:rsidRPr="009624D4">
        <w:t xml:space="preserve"> </w:t>
      </w:r>
      <w:r w:rsidRPr="009624D4">
        <w:t>главе</w:t>
      </w:r>
      <w:r w:rsidR="009624D4" w:rsidRPr="009624D4">
        <w:t xml:space="preserve"> </w:t>
      </w:r>
      <w:r w:rsidRPr="009624D4">
        <w:t>государства</w:t>
      </w:r>
      <w:r w:rsidR="009624D4" w:rsidRPr="009624D4">
        <w:t xml:space="preserve"> </w:t>
      </w:r>
      <w:r w:rsidRPr="009624D4">
        <w:t>стоит</w:t>
      </w:r>
      <w:r w:rsidR="009624D4" w:rsidRPr="009624D4">
        <w:t xml:space="preserve"> </w:t>
      </w:r>
      <w:r w:rsidRPr="009624D4">
        <w:t>Президентский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составе</w:t>
      </w:r>
      <w:r w:rsidR="009624D4" w:rsidRPr="009624D4">
        <w:t xml:space="preserve"> </w:t>
      </w:r>
      <w:r w:rsidRPr="009624D4">
        <w:t>президента</w:t>
      </w:r>
      <w:r w:rsidR="009624D4" w:rsidRPr="009624D4">
        <w:t xml:space="preserve"> </w:t>
      </w:r>
      <w:r w:rsidRPr="009624D4">
        <w:t>страны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двух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заместителей</w:t>
      </w:r>
      <w:r w:rsidR="009624D4" w:rsidRPr="009624D4">
        <w:t xml:space="preserve">. </w:t>
      </w:r>
      <w:r w:rsidRPr="009624D4">
        <w:t>Президентский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выражает</w:t>
      </w:r>
      <w:r w:rsidR="009624D4" w:rsidRPr="009624D4">
        <w:t xml:space="preserve"> </w:t>
      </w:r>
      <w:r w:rsidRPr="009624D4">
        <w:t>суверенитет</w:t>
      </w:r>
      <w:r w:rsidR="009624D4" w:rsidRPr="009624D4">
        <w:t xml:space="preserve"> </w:t>
      </w:r>
      <w:r w:rsidRPr="009624D4">
        <w:t>страны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осуществляет</w:t>
      </w:r>
      <w:r w:rsidR="009624D4" w:rsidRPr="009624D4">
        <w:t xml:space="preserve"> </w:t>
      </w:r>
      <w:r w:rsidRPr="009624D4">
        <w:t>высшее</w:t>
      </w:r>
      <w:r w:rsidR="009624D4" w:rsidRPr="009624D4">
        <w:t xml:space="preserve"> </w:t>
      </w:r>
      <w:r w:rsidRPr="009624D4">
        <w:t>представительство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Президентский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избирается</w:t>
      </w:r>
      <w:r w:rsidR="009624D4" w:rsidRPr="009624D4">
        <w:t xml:space="preserve"> </w:t>
      </w:r>
      <w:r w:rsidRPr="009624D4">
        <w:t>большинством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2/3</w:t>
      </w:r>
      <w:r w:rsidR="009624D4" w:rsidRPr="009624D4">
        <w:t xml:space="preserve"> </w:t>
      </w:r>
      <w:r w:rsidRPr="009624D4">
        <w:t>голосов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Ассамблеи</w:t>
      </w:r>
      <w:r w:rsidR="009624D4" w:rsidRPr="009624D4">
        <w:t xml:space="preserve">. </w:t>
      </w:r>
      <w:r w:rsidRPr="009624D4">
        <w:t>Любой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Президентского</w:t>
      </w:r>
      <w:r w:rsidR="009624D4" w:rsidRPr="009624D4">
        <w:t xml:space="preserve"> </w:t>
      </w:r>
      <w:r w:rsidRPr="009624D4">
        <w:t>Совета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отстранен</w:t>
      </w:r>
      <w:r w:rsidR="009624D4" w:rsidRPr="009624D4">
        <w:t xml:space="preserve"> </w:t>
      </w:r>
      <w:r w:rsidRPr="009624D4">
        <w:t>от</w:t>
      </w:r>
      <w:r w:rsidR="009624D4" w:rsidRPr="009624D4">
        <w:t xml:space="preserve"> </w:t>
      </w:r>
      <w:r w:rsidRPr="009624D4">
        <w:t>должности</w:t>
      </w:r>
      <w:r w:rsidR="009624D4" w:rsidRPr="009624D4">
        <w:t xml:space="preserve"> </w:t>
      </w:r>
      <w:r w:rsidRPr="009624D4">
        <w:t>большинством</w:t>
      </w:r>
      <w:r w:rsidR="009624D4" w:rsidRPr="009624D4">
        <w:t xml:space="preserve"> </w:t>
      </w:r>
      <w:r w:rsidRPr="009624D4">
        <w:t>голосов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Ассамблеи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основаниям</w:t>
      </w:r>
      <w:r w:rsidR="009624D4" w:rsidRPr="009624D4">
        <w:t xml:space="preserve"> </w:t>
      </w:r>
      <w:r w:rsidRPr="009624D4">
        <w:t>некомпетентности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совершения</w:t>
      </w:r>
      <w:r w:rsidR="009624D4" w:rsidRPr="009624D4">
        <w:t xml:space="preserve"> </w:t>
      </w:r>
      <w:r w:rsidRPr="009624D4">
        <w:t>преступлений</w:t>
      </w:r>
      <w:r w:rsidR="009624D4" w:rsidRPr="009624D4">
        <w:t xml:space="preserve">. </w:t>
      </w:r>
      <w:r w:rsidRPr="009624D4">
        <w:t>В</w:t>
      </w:r>
      <w:r w:rsidR="009624D4" w:rsidRPr="009624D4">
        <w:t xml:space="preserve"> </w:t>
      </w:r>
      <w:r w:rsidRPr="009624D4">
        <w:t>случае</w:t>
      </w:r>
      <w:r w:rsidR="009624D4" w:rsidRPr="009624D4">
        <w:t xml:space="preserve"> </w:t>
      </w:r>
      <w:r w:rsidRPr="009624D4">
        <w:t>возникновения</w:t>
      </w:r>
      <w:r w:rsidR="009624D4" w:rsidRPr="009624D4">
        <w:t xml:space="preserve"> </w:t>
      </w:r>
      <w:r w:rsidRPr="009624D4">
        <w:t>вакансий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составе</w:t>
      </w:r>
      <w:r w:rsidR="009624D4" w:rsidRPr="009624D4">
        <w:t xml:space="preserve"> </w:t>
      </w:r>
      <w:r w:rsidRPr="009624D4">
        <w:t>Президентского</w:t>
      </w:r>
      <w:r w:rsidR="009624D4" w:rsidRPr="009624D4">
        <w:t xml:space="preserve"> </w:t>
      </w:r>
      <w:r w:rsidRPr="009624D4">
        <w:t>Совета</w:t>
      </w:r>
      <w:r w:rsidR="009624D4" w:rsidRPr="009624D4">
        <w:t xml:space="preserve"> </w:t>
      </w:r>
      <w:r w:rsidRPr="009624D4">
        <w:t>Национальная</w:t>
      </w:r>
      <w:r w:rsidR="009624D4" w:rsidRPr="009624D4">
        <w:t xml:space="preserve"> </w:t>
      </w:r>
      <w:r w:rsidRPr="009624D4">
        <w:t>Ассамблея</w:t>
      </w:r>
      <w:r w:rsidR="009624D4" w:rsidRPr="009624D4">
        <w:t xml:space="preserve"> </w:t>
      </w:r>
      <w:r w:rsidRPr="009624D4">
        <w:t>большинством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2/3</w:t>
      </w:r>
      <w:r w:rsidR="009624D4" w:rsidRPr="009624D4">
        <w:t xml:space="preserve"> </w:t>
      </w:r>
      <w:r w:rsidRPr="009624D4">
        <w:t>голосов</w:t>
      </w:r>
      <w:r w:rsidR="009624D4" w:rsidRPr="009624D4">
        <w:t xml:space="preserve"> </w:t>
      </w:r>
      <w:r w:rsidRPr="009624D4">
        <w:t>заполняет</w:t>
      </w:r>
      <w:r w:rsidR="009624D4" w:rsidRPr="009624D4">
        <w:t xml:space="preserve"> </w:t>
      </w:r>
      <w:r w:rsidRPr="009624D4">
        <w:t>вакансию</w:t>
      </w:r>
      <w:r w:rsidR="009624D4" w:rsidRPr="009624D4">
        <w:t xml:space="preserve">. </w:t>
      </w:r>
      <w:r w:rsidRPr="009624D4">
        <w:t>Президентский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принимает</w:t>
      </w:r>
      <w:r w:rsidR="009624D4" w:rsidRPr="009624D4">
        <w:t xml:space="preserve"> </w:t>
      </w:r>
      <w:r w:rsidRPr="009624D4">
        <w:t>свои</w:t>
      </w:r>
      <w:r w:rsidR="009624D4" w:rsidRPr="009624D4">
        <w:t xml:space="preserve"> </w:t>
      </w:r>
      <w:r w:rsidRPr="009624D4">
        <w:t>решения</w:t>
      </w:r>
      <w:r w:rsidR="009624D4" w:rsidRPr="009624D4">
        <w:t xml:space="preserve"> </w:t>
      </w:r>
      <w:r w:rsidRPr="009624D4">
        <w:t>единогласно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имеет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вето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законопроекты,</w:t>
      </w:r>
      <w:r w:rsidR="009624D4" w:rsidRPr="009624D4">
        <w:t xml:space="preserve"> </w:t>
      </w:r>
      <w:r w:rsidRPr="009624D4">
        <w:t>принятые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Ассамблеей,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вето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преодолено</w:t>
      </w:r>
      <w:r w:rsidR="009624D4" w:rsidRPr="009624D4">
        <w:t xml:space="preserve"> </w:t>
      </w:r>
      <w:r w:rsidRPr="009624D4">
        <w:t>2/3</w:t>
      </w:r>
      <w:r w:rsidR="009624D4" w:rsidRPr="009624D4">
        <w:t xml:space="preserve"> </w:t>
      </w:r>
      <w:r w:rsidRPr="009624D4">
        <w:t>голосов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течение</w:t>
      </w:r>
      <w:r w:rsidR="009624D4" w:rsidRPr="009624D4">
        <w:t xml:space="preserve"> </w:t>
      </w:r>
      <w:r w:rsidRPr="009624D4">
        <w:t>30</w:t>
      </w:r>
      <w:r w:rsidR="009624D4" w:rsidRPr="009624D4">
        <w:t xml:space="preserve"> </w:t>
      </w:r>
      <w:r w:rsidRPr="009624D4">
        <w:t>дней</w:t>
      </w:r>
      <w:r w:rsidR="009624D4" w:rsidRPr="009624D4">
        <w:t xml:space="preserve"> </w:t>
      </w:r>
      <w:r w:rsidRPr="009624D4">
        <w:t>со</w:t>
      </w:r>
      <w:r w:rsidR="009624D4" w:rsidRPr="009624D4">
        <w:t xml:space="preserve"> </w:t>
      </w:r>
      <w:r w:rsidRPr="009624D4">
        <w:t>дня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наложения</w:t>
      </w:r>
      <w:r w:rsidR="009624D4" w:rsidRPr="009624D4">
        <w:t xml:space="preserve">. </w:t>
      </w:r>
      <w:r w:rsidRPr="009624D4">
        <w:t>Фактически,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этом</w:t>
      </w:r>
      <w:r w:rsidR="009624D4" w:rsidRPr="009624D4">
        <w:t xml:space="preserve"> </w:t>
      </w:r>
      <w:r w:rsidRPr="009624D4">
        <w:t>варианте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закрепляет</w:t>
      </w:r>
      <w:r w:rsidR="009624D4" w:rsidRPr="009624D4">
        <w:t xml:space="preserve"> </w:t>
      </w:r>
      <w:r w:rsidRPr="009624D4">
        <w:t>парламентарную</w:t>
      </w:r>
      <w:r w:rsidR="009624D4" w:rsidRPr="009624D4">
        <w:t xml:space="preserve"> </w:t>
      </w:r>
      <w:r w:rsidRPr="009624D4">
        <w:t>форму</w:t>
      </w:r>
      <w:r w:rsidR="009624D4" w:rsidRPr="009624D4">
        <w:t xml:space="preserve"> </w:t>
      </w:r>
      <w:r w:rsidRPr="009624D4">
        <w:t>республики,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коллективным</w:t>
      </w:r>
      <w:r w:rsidR="009624D4" w:rsidRPr="009624D4">
        <w:t xml:space="preserve"> </w:t>
      </w:r>
      <w:r w:rsidRPr="009624D4">
        <w:t>президентским</w:t>
      </w:r>
      <w:r w:rsidR="009624D4" w:rsidRPr="009624D4">
        <w:t xml:space="preserve"> </w:t>
      </w:r>
      <w:r w:rsidRPr="009624D4">
        <w:t>советом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главы</w:t>
      </w:r>
      <w:r w:rsidR="009624D4" w:rsidRPr="009624D4">
        <w:t xml:space="preserve"> </w:t>
      </w:r>
      <w:r w:rsidRPr="009624D4">
        <w:t>государства</w:t>
      </w:r>
      <w:r w:rsidR="009624D4" w:rsidRPr="009624D4">
        <w:t xml:space="preserve">. </w:t>
      </w:r>
      <w:r w:rsidRPr="009624D4">
        <w:t>Это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необычно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конституционного</w:t>
      </w:r>
      <w:r w:rsidR="009624D4" w:rsidRPr="009624D4">
        <w:t xml:space="preserve"> </w:t>
      </w:r>
      <w:r w:rsidRPr="009624D4">
        <w:t>права</w:t>
      </w:r>
      <w:r w:rsidR="009624D4" w:rsidRPr="009624D4">
        <w:t xml:space="preserve"> </w:t>
      </w:r>
      <w:r w:rsidRPr="009624D4">
        <w:t>арабских</w:t>
      </w:r>
      <w:r w:rsidR="009624D4" w:rsidRPr="009624D4">
        <w:t xml:space="preserve"> </w:t>
      </w:r>
      <w:r w:rsidRPr="009624D4">
        <w:t>стран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традиционно</w:t>
      </w:r>
      <w:r w:rsidR="009624D4" w:rsidRPr="009624D4">
        <w:t xml:space="preserve"> </w:t>
      </w:r>
      <w:r w:rsidRPr="009624D4">
        <w:t>сильной</w:t>
      </w:r>
      <w:r w:rsidR="009624D4" w:rsidRPr="009624D4">
        <w:t xml:space="preserve"> </w:t>
      </w:r>
      <w:r w:rsidRPr="009624D4">
        <w:t>единоличной</w:t>
      </w:r>
      <w:r w:rsidR="009624D4" w:rsidRPr="009624D4">
        <w:t xml:space="preserve"> </w:t>
      </w:r>
      <w:r w:rsidRPr="009624D4">
        <w:t>властью</w:t>
      </w:r>
      <w:r w:rsidR="009624D4" w:rsidRPr="009624D4">
        <w:t xml:space="preserve"> </w:t>
      </w:r>
      <w:r w:rsidRPr="009624D4">
        <w:t>президента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Коллективное</w:t>
      </w:r>
      <w:r w:rsidR="009624D4" w:rsidRPr="009624D4">
        <w:t xml:space="preserve"> </w:t>
      </w:r>
      <w:r w:rsidRPr="009624D4">
        <w:t>президентство,</w:t>
      </w:r>
      <w:r w:rsidR="009624D4" w:rsidRPr="009624D4">
        <w:t xml:space="preserve"> </w:t>
      </w:r>
      <w:r w:rsidRPr="009624D4">
        <w:t>предусмотренное</w:t>
      </w:r>
      <w:r w:rsidR="009624D4" w:rsidRPr="009624D4">
        <w:t xml:space="preserve"> </w:t>
      </w:r>
      <w:r w:rsidRPr="009624D4">
        <w:t>иракской</w:t>
      </w:r>
      <w:r w:rsidR="009624D4" w:rsidRPr="009624D4">
        <w:t xml:space="preserve"> </w:t>
      </w:r>
      <w:r w:rsidRPr="009624D4">
        <w:t>конституцией,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всей</w:t>
      </w:r>
      <w:r w:rsidR="009624D4" w:rsidRPr="009624D4">
        <w:t xml:space="preserve"> </w:t>
      </w:r>
      <w:r w:rsidRPr="009624D4">
        <w:t>видимости,</w:t>
      </w:r>
      <w:r w:rsidR="009624D4" w:rsidRPr="009624D4">
        <w:t xml:space="preserve"> </w:t>
      </w:r>
      <w:r w:rsidRPr="009624D4">
        <w:t>временный</w:t>
      </w:r>
      <w:r w:rsidR="009624D4" w:rsidRPr="009624D4">
        <w:t xml:space="preserve"> </w:t>
      </w:r>
      <w:r w:rsidRPr="009624D4">
        <w:t>орган,</w:t>
      </w:r>
      <w:r w:rsidR="009624D4" w:rsidRPr="009624D4">
        <w:t xml:space="preserve"> </w:t>
      </w:r>
      <w:r w:rsidRPr="009624D4">
        <w:t>рассчитанный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применение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начальный</w:t>
      </w:r>
      <w:r w:rsidR="009624D4" w:rsidRPr="009624D4">
        <w:t xml:space="preserve"> </w:t>
      </w:r>
      <w:r w:rsidRPr="009624D4">
        <w:t>период</w:t>
      </w:r>
      <w:r w:rsidR="009624D4" w:rsidRPr="009624D4">
        <w:t xml:space="preserve"> </w:t>
      </w:r>
      <w:r w:rsidRPr="009624D4">
        <w:t>становления</w:t>
      </w:r>
      <w:r w:rsidR="009624D4" w:rsidRPr="009624D4">
        <w:t xml:space="preserve"> </w:t>
      </w:r>
      <w:r w:rsidRPr="009624D4">
        <w:t>нового</w:t>
      </w:r>
      <w:r w:rsidR="009624D4" w:rsidRPr="009624D4">
        <w:t xml:space="preserve"> </w:t>
      </w:r>
      <w:r w:rsidRPr="009624D4">
        <w:t>конституционного</w:t>
      </w:r>
      <w:r w:rsidR="009624D4" w:rsidRPr="009624D4">
        <w:t xml:space="preserve"> </w:t>
      </w:r>
      <w:r w:rsidRPr="009624D4">
        <w:t>строя</w:t>
      </w:r>
      <w:r w:rsidR="009624D4" w:rsidRPr="009624D4">
        <w:t xml:space="preserve">. </w:t>
      </w:r>
      <w:r w:rsidRPr="009624D4">
        <w:t>Возможно,</w:t>
      </w:r>
      <w:r w:rsidR="009624D4" w:rsidRPr="009624D4">
        <w:t xml:space="preserve"> </w:t>
      </w:r>
      <w:r w:rsidRPr="009624D4">
        <w:t>исторические</w:t>
      </w:r>
      <w:r w:rsidR="009624D4" w:rsidRPr="009624D4">
        <w:t xml:space="preserve"> </w:t>
      </w:r>
      <w:r w:rsidRPr="009624D4">
        <w:t>традиции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складывающаяся</w:t>
      </w:r>
      <w:r w:rsidR="009624D4" w:rsidRPr="009624D4">
        <w:t xml:space="preserve"> </w:t>
      </w:r>
      <w:r w:rsidRPr="009624D4">
        <w:t>политическая</w:t>
      </w:r>
      <w:r w:rsidR="009624D4" w:rsidRPr="009624D4">
        <w:t xml:space="preserve"> </w:t>
      </w:r>
      <w:r w:rsidRPr="009624D4">
        <w:t>практика</w:t>
      </w:r>
      <w:r w:rsidR="009624D4" w:rsidRPr="009624D4">
        <w:t xml:space="preserve"> </w:t>
      </w:r>
      <w:r w:rsidRPr="009624D4">
        <w:t>приведут</w:t>
      </w:r>
      <w:r w:rsidR="009624D4" w:rsidRPr="009624D4">
        <w:t xml:space="preserve"> </w:t>
      </w:r>
      <w:r w:rsidRPr="009624D4">
        <w:t>создателей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учреждению</w:t>
      </w:r>
      <w:r w:rsidR="009624D4" w:rsidRPr="009624D4">
        <w:t xml:space="preserve"> </w:t>
      </w:r>
      <w:r w:rsidRPr="009624D4">
        <w:t>поста</w:t>
      </w:r>
      <w:r w:rsidR="009624D4" w:rsidRPr="009624D4">
        <w:t xml:space="preserve"> </w:t>
      </w:r>
      <w:r w:rsidRPr="009624D4">
        <w:t>единоличного</w:t>
      </w:r>
      <w:r w:rsidR="009624D4" w:rsidRPr="009624D4">
        <w:t xml:space="preserve"> </w:t>
      </w:r>
      <w:r w:rsidRPr="009624D4">
        <w:t>главы</w:t>
      </w:r>
      <w:r w:rsidR="009624D4" w:rsidRPr="009624D4">
        <w:t xml:space="preserve"> </w:t>
      </w:r>
      <w:r w:rsidRPr="009624D4">
        <w:t>государства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президента</w:t>
      </w:r>
      <w:r w:rsidR="009624D4" w:rsidRPr="009624D4">
        <w:t xml:space="preserve"> </w:t>
      </w:r>
      <w:r w:rsidRPr="009624D4">
        <w:t>республики</w:t>
      </w:r>
      <w:r w:rsidR="009624D4" w:rsidRPr="009624D4">
        <w:t xml:space="preserve">. </w:t>
      </w:r>
      <w:r w:rsidRPr="009624D4">
        <w:t>Вопрос,</w:t>
      </w:r>
      <w:r w:rsidR="009624D4" w:rsidRPr="009624D4">
        <w:t xml:space="preserve"> </w:t>
      </w:r>
      <w:r w:rsidRPr="009624D4">
        <w:t>видимо,</w:t>
      </w:r>
      <w:r w:rsidR="009624D4" w:rsidRPr="009624D4">
        <w:t xml:space="preserve"> </w:t>
      </w:r>
      <w:r w:rsidRPr="009624D4">
        <w:t>заключается</w:t>
      </w:r>
      <w:r w:rsidR="009624D4" w:rsidRPr="009624D4">
        <w:t xml:space="preserve"> </w:t>
      </w:r>
      <w:r w:rsidRPr="009624D4">
        <w:t>еще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том,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данном</w:t>
      </w:r>
      <w:r w:rsidR="009624D4" w:rsidRPr="009624D4">
        <w:t xml:space="preserve"> </w:t>
      </w:r>
      <w:r w:rsidRPr="009624D4">
        <w:t>этапе</w:t>
      </w:r>
      <w:r w:rsidR="009624D4" w:rsidRPr="009624D4">
        <w:t xml:space="preserve"> </w:t>
      </w:r>
      <w:r w:rsidRPr="009624D4">
        <w:t>невозможно</w:t>
      </w:r>
      <w:r w:rsidR="009624D4" w:rsidRPr="009624D4">
        <w:t xml:space="preserve"> </w:t>
      </w:r>
      <w:r w:rsidRPr="009624D4">
        <w:t>выделить</w:t>
      </w:r>
      <w:r w:rsidR="009624D4" w:rsidRPr="009624D4">
        <w:t xml:space="preserve"> </w:t>
      </w:r>
      <w:r w:rsidRPr="009624D4">
        <w:t>приемлемую</w:t>
      </w:r>
      <w:r w:rsidR="009624D4" w:rsidRPr="009624D4">
        <w:t xml:space="preserve"> </w:t>
      </w:r>
      <w:r w:rsidRPr="009624D4">
        <w:t>компромиссную</w:t>
      </w:r>
      <w:r w:rsidR="009624D4" w:rsidRPr="009624D4">
        <w:t xml:space="preserve"> </w:t>
      </w:r>
      <w:r w:rsidRPr="009624D4">
        <w:t>фигуру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числа</w:t>
      </w:r>
      <w:r w:rsidR="009624D4" w:rsidRPr="009624D4">
        <w:t xml:space="preserve"> </w:t>
      </w:r>
      <w:r w:rsidRPr="009624D4">
        <w:t>иракской</w:t>
      </w:r>
      <w:r w:rsidR="009624D4" w:rsidRPr="009624D4">
        <w:t xml:space="preserve"> </w:t>
      </w:r>
      <w:r w:rsidRPr="009624D4">
        <w:t>политической</w:t>
      </w:r>
      <w:r w:rsidR="009624D4" w:rsidRPr="009624D4">
        <w:t xml:space="preserve"> </w:t>
      </w:r>
      <w:r w:rsidRPr="009624D4">
        <w:t>элиты,</w:t>
      </w:r>
      <w:r w:rsidR="009624D4" w:rsidRPr="009624D4">
        <w:t xml:space="preserve"> </w:t>
      </w:r>
      <w:r w:rsidRPr="009624D4">
        <w:t>которая</w:t>
      </w:r>
      <w:r w:rsidR="009624D4" w:rsidRPr="009624D4">
        <w:t xml:space="preserve"> </w:t>
      </w:r>
      <w:r w:rsidRPr="009624D4">
        <w:t>реально</w:t>
      </w:r>
      <w:r w:rsidR="009624D4" w:rsidRPr="009624D4">
        <w:t xml:space="preserve"> </w:t>
      </w:r>
      <w:r w:rsidRPr="009624D4">
        <w:t>смогла</w:t>
      </w:r>
      <w:r w:rsidR="009624D4" w:rsidRPr="009624D4">
        <w:t xml:space="preserve"> </w:t>
      </w:r>
      <w:r w:rsidRPr="009624D4">
        <w:t>бы</w:t>
      </w:r>
      <w:r w:rsidR="009624D4" w:rsidRPr="009624D4">
        <w:t xml:space="preserve"> </w:t>
      </w:r>
      <w:r w:rsidRPr="009624D4">
        <w:t>установить</w:t>
      </w:r>
      <w:r w:rsidR="009624D4" w:rsidRPr="009624D4">
        <w:t xml:space="preserve"> </w:t>
      </w:r>
      <w:r w:rsidRPr="009624D4">
        <w:t>эффективную</w:t>
      </w:r>
      <w:r w:rsidR="009624D4" w:rsidRPr="009624D4">
        <w:t xml:space="preserve"> </w:t>
      </w:r>
      <w:r w:rsidRPr="009624D4">
        <w:t>систему</w:t>
      </w:r>
      <w:r w:rsidR="009624D4" w:rsidRPr="009624D4">
        <w:t xml:space="preserve"> </w:t>
      </w:r>
      <w:r w:rsidRPr="009624D4">
        <w:t>исполнительной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возглавить</w:t>
      </w:r>
      <w:r w:rsidR="009624D4" w:rsidRPr="009624D4">
        <w:t xml:space="preserve"> </w:t>
      </w:r>
      <w:r w:rsidRPr="009624D4">
        <w:t>общее</w:t>
      </w:r>
      <w:r w:rsidR="009624D4" w:rsidRPr="009624D4">
        <w:t xml:space="preserve"> </w:t>
      </w:r>
      <w:r w:rsidRPr="009624D4">
        <w:t>государственное</w:t>
      </w:r>
      <w:r w:rsidR="009624D4" w:rsidRPr="009624D4">
        <w:t xml:space="preserve"> </w:t>
      </w:r>
      <w:r w:rsidRPr="009624D4">
        <w:t>управление</w:t>
      </w:r>
      <w:r w:rsidR="009624D4" w:rsidRPr="009624D4">
        <w:t xml:space="preserve"> </w:t>
      </w:r>
      <w:r w:rsidRPr="009624D4">
        <w:t>Ираком,</w:t>
      </w:r>
      <w:r w:rsidR="009624D4" w:rsidRPr="009624D4">
        <w:t xml:space="preserve"> </w:t>
      </w:r>
      <w:r w:rsidRPr="009624D4">
        <w:t>что,</w:t>
      </w:r>
      <w:r w:rsidR="009624D4" w:rsidRPr="009624D4">
        <w:t xml:space="preserve"> </w:t>
      </w:r>
      <w:r w:rsidRPr="009624D4">
        <w:t>конечно,</w:t>
      </w:r>
      <w:r w:rsidR="009624D4" w:rsidRPr="009624D4">
        <w:t xml:space="preserve"> </w:t>
      </w:r>
      <w:r w:rsidRPr="009624D4">
        <w:t>является</w:t>
      </w:r>
      <w:r w:rsidR="009624D4" w:rsidRPr="009624D4">
        <w:t xml:space="preserve"> </w:t>
      </w:r>
      <w:r w:rsidRPr="009624D4">
        <w:t>вопросом</w:t>
      </w:r>
      <w:r w:rsidR="009624D4" w:rsidRPr="009624D4">
        <w:t xml:space="preserve"> </w:t>
      </w:r>
      <w:r w:rsidRPr="009624D4">
        <w:t>времени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последующих</w:t>
      </w:r>
      <w:r w:rsidR="009624D4" w:rsidRPr="009624D4">
        <w:t xml:space="preserve"> </w:t>
      </w:r>
      <w:r w:rsidRPr="009624D4">
        <w:t>политических</w:t>
      </w:r>
      <w:r w:rsidR="009624D4" w:rsidRPr="009624D4">
        <w:t xml:space="preserve"> </w:t>
      </w:r>
      <w:r w:rsidRPr="009624D4">
        <w:t>комбинаций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Президентский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обладает</w:t>
      </w:r>
      <w:r w:rsidR="009624D4" w:rsidRPr="009624D4">
        <w:t xml:space="preserve"> </w:t>
      </w:r>
      <w:r w:rsidRPr="009624D4">
        <w:t>полномочиями</w:t>
      </w:r>
      <w:r w:rsidR="009624D4" w:rsidRPr="009624D4">
        <w:t xml:space="preserve"> </w:t>
      </w:r>
      <w:r w:rsidRPr="009624D4">
        <w:t>предлагать</w:t>
      </w:r>
      <w:r w:rsidR="009624D4" w:rsidRPr="009624D4">
        <w:t xml:space="preserve"> </w:t>
      </w:r>
      <w:r w:rsidRPr="009624D4">
        <w:t>единогласно</w:t>
      </w:r>
      <w:r w:rsidR="009624D4" w:rsidRPr="009624D4">
        <w:t xml:space="preserve"> </w:t>
      </w:r>
      <w:r w:rsidRPr="009624D4">
        <w:t>кандидатуру</w:t>
      </w:r>
      <w:r w:rsidR="009624D4" w:rsidRPr="009624D4">
        <w:t xml:space="preserve"> </w:t>
      </w:r>
      <w:r w:rsidRPr="009624D4">
        <w:t>премьер-министра,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рекомендации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Совета</w:t>
      </w:r>
      <w:r w:rsidR="009624D4" w:rsidRPr="009624D4">
        <w:t xml:space="preserve"> </w:t>
      </w:r>
      <w:r w:rsidRPr="009624D4">
        <w:t>министров</w:t>
      </w:r>
      <w:r w:rsidR="009624D4" w:rsidRPr="009624D4">
        <w:t xml:space="preserve">. </w:t>
      </w:r>
      <w:r w:rsidRPr="009624D4">
        <w:t>Правительство</w:t>
      </w:r>
      <w:r w:rsidR="009624D4" w:rsidRPr="009624D4">
        <w:t xml:space="preserve"> </w:t>
      </w:r>
      <w:r w:rsidRPr="009624D4">
        <w:t>должно</w:t>
      </w:r>
      <w:r w:rsidR="009624D4" w:rsidRPr="009624D4">
        <w:t xml:space="preserve"> </w:t>
      </w:r>
      <w:r w:rsidRPr="009624D4">
        <w:t>получить</w:t>
      </w:r>
      <w:r w:rsidR="009624D4" w:rsidRPr="009624D4">
        <w:t xml:space="preserve"> </w:t>
      </w:r>
      <w:r w:rsidRPr="009624D4">
        <w:t>вотум</w:t>
      </w:r>
      <w:r w:rsidR="009624D4" w:rsidRPr="009624D4">
        <w:t xml:space="preserve"> </w:t>
      </w:r>
      <w:r w:rsidRPr="009624D4">
        <w:t>доверия</w:t>
      </w:r>
      <w:r w:rsidR="009624D4" w:rsidRPr="009624D4">
        <w:t xml:space="preserve"> </w:t>
      </w:r>
      <w:r w:rsidRPr="009624D4">
        <w:t>большинства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2/3</w:t>
      </w:r>
      <w:r w:rsidR="009624D4" w:rsidRPr="009624D4">
        <w:t xml:space="preserve"> </w:t>
      </w:r>
      <w:r w:rsidRPr="009624D4">
        <w:t>голосов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Ассамблеи</w:t>
      </w:r>
      <w:r w:rsidR="009624D4" w:rsidRPr="009624D4">
        <w:t xml:space="preserve">. </w:t>
      </w:r>
      <w:r w:rsidRPr="009624D4">
        <w:t>Если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течение</w:t>
      </w:r>
      <w:r w:rsidR="009624D4" w:rsidRPr="009624D4">
        <w:t xml:space="preserve"> </w:t>
      </w:r>
      <w:r w:rsidRPr="009624D4">
        <w:t>месяца</w:t>
      </w:r>
      <w:r w:rsidR="009624D4" w:rsidRPr="009624D4">
        <w:t xml:space="preserve"> </w:t>
      </w:r>
      <w:r w:rsidRPr="009624D4">
        <w:t>премьер-министр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состоянии</w:t>
      </w:r>
      <w:r w:rsidR="009624D4" w:rsidRPr="009624D4">
        <w:t xml:space="preserve"> </w:t>
      </w:r>
      <w:r w:rsidRPr="009624D4">
        <w:t>сформировать</w:t>
      </w:r>
      <w:r w:rsidR="009624D4" w:rsidRPr="009624D4">
        <w:t xml:space="preserve"> </w:t>
      </w:r>
      <w:r w:rsidRPr="009624D4">
        <w:t>правительство,</w:t>
      </w:r>
      <w:r w:rsidR="009624D4" w:rsidRPr="009624D4">
        <w:t xml:space="preserve"> </w:t>
      </w:r>
      <w:r w:rsidRPr="009624D4">
        <w:t>Президентский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выдвинуть</w:t>
      </w:r>
      <w:r w:rsidR="009624D4" w:rsidRPr="009624D4">
        <w:t xml:space="preserve"> </w:t>
      </w:r>
      <w:r w:rsidRPr="009624D4">
        <w:t>другую</w:t>
      </w:r>
      <w:r w:rsidR="009624D4" w:rsidRPr="009624D4">
        <w:t xml:space="preserve"> </w:t>
      </w:r>
      <w:r w:rsidRPr="009624D4">
        <w:t>кандидатуру</w:t>
      </w:r>
      <w:r w:rsidR="009624D4" w:rsidRPr="009624D4">
        <w:t xml:space="preserve"> </w:t>
      </w:r>
      <w:r w:rsidRPr="009624D4">
        <w:t>премьер-министра</w:t>
      </w:r>
      <w:r w:rsidR="009624D4" w:rsidRPr="009624D4">
        <w:t xml:space="preserve">. </w:t>
      </w:r>
      <w:r w:rsidRPr="009624D4">
        <w:t>Премьер-министр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целом</w:t>
      </w:r>
      <w:r w:rsidR="009624D4" w:rsidRPr="009624D4">
        <w:t xml:space="preserve"> </w:t>
      </w:r>
      <w:r w:rsidRPr="009624D4">
        <w:t>несут</w:t>
      </w:r>
      <w:r w:rsidR="009624D4" w:rsidRPr="009624D4">
        <w:t xml:space="preserve"> </w:t>
      </w:r>
      <w:r w:rsidRPr="009624D4">
        <w:t>ответственность</w:t>
      </w:r>
      <w:r w:rsidR="009624D4" w:rsidRPr="009624D4">
        <w:t xml:space="preserve"> </w:t>
      </w:r>
      <w:r w:rsidRPr="009624D4">
        <w:t>перед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Ассамблеей</w:t>
      </w:r>
      <w:r w:rsidR="009624D4" w:rsidRPr="009624D4">
        <w:t xml:space="preserve">. </w:t>
      </w:r>
      <w:r w:rsidRPr="009624D4">
        <w:t>Устанавливается</w:t>
      </w:r>
      <w:r w:rsidR="009624D4" w:rsidRPr="009624D4">
        <w:t xml:space="preserve"> </w:t>
      </w:r>
      <w:r w:rsidRPr="009624D4">
        <w:t>индивидуальная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коллективная</w:t>
      </w:r>
      <w:r w:rsidR="009624D4" w:rsidRPr="009624D4">
        <w:t xml:space="preserve"> </w:t>
      </w:r>
      <w:r w:rsidRPr="009624D4">
        <w:t>форма</w:t>
      </w:r>
      <w:r w:rsidR="009624D4" w:rsidRPr="009624D4">
        <w:t xml:space="preserve"> </w:t>
      </w:r>
      <w:r w:rsidRPr="009624D4">
        <w:t>парламентской</w:t>
      </w:r>
      <w:r w:rsidR="009624D4" w:rsidRPr="009624D4">
        <w:t xml:space="preserve"> </w:t>
      </w:r>
      <w:r w:rsidRPr="009624D4">
        <w:t>ответственности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. </w:t>
      </w:r>
      <w:r w:rsidRPr="009624D4">
        <w:t>Национальная</w:t>
      </w:r>
      <w:r w:rsidR="009624D4" w:rsidRPr="009624D4">
        <w:t xml:space="preserve"> </w:t>
      </w:r>
      <w:r w:rsidRPr="009624D4">
        <w:t>Ассамблея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выразить</w:t>
      </w:r>
      <w:r w:rsidR="009624D4" w:rsidRPr="009624D4">
        <w:t xml:space="preserve"> </w:t>
      </w:r>
      <w:r w:rsidRPr="009624D4">
        <w:t>недоверие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отдельно</w:t>
      </w:r>
      <w:r w:rsidR="009624D4" w:rsidRPr="009624D4">
        <w:t xml:space="preserve"> </w:t>
      </w:r>
      <w:r w:rsidRPr="009624D4">
        <w:t>премьер-министру,</w:t>
      </w:r>
      <w:r w:rsidR="009624D4" w:rsidRPr="009624D4">
        <w:t xml:space="preserve"> </w:t>
      </w:r>
      <w:r w:rsidRPr="009624D4">
        <w:t>отдельным</w:t>
      </w:r>
      <w:r w:rsidR="009624D4" w:rsidRPr="009624D4">
        <w:t xml:space="preserve"> </w:t>
      </w:r>
      <w:r w:rsidRPr="009624D4">
        <w:t>министрам,</w:t>
      </w:r>
      <w:r w:rsidR="009624D4" w:rsidRPr="009624D4">
        <w:t xml:space="preserve"> </w:t>
      </w:r>
      <w:r w:rsidRPr="009624D4">
        <w:t>так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кабинету</w:t>
      </w:r>
      <w:r w:rsidR="009624D4" w:rsidRPr="009624D4">
        <w:t xml:space="preserve"> </w:t>
      </w:r>
      <w:r w:rsidRPr="009624D4">
        <w:t>министров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целом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</w:t>
      </w:r>
      <w:r w:rsidR="009624D4" w:rsidRPr="009624D4">
        <w:t xml:space="preserve"> </w:t>
      </w:r>
      <w:r w:rsidRPr="009624D4">
        <w:t>случае</w:t>
      </w:r>
      <w:r w:rsidR="009624D4" w:rsidRPr="009624D4">
        <w:t xml:space="preserve"> </w:t>
      </w:r>
      <w:r w:rsidRPr="009624D4">
        <w:t>вынесения</w:t>
      </w:r>
      <w:r w:rsidR="009624D4" w:rsidRPr="009624D4">
        <w:t xml:space="preserve"> </w:t>
      </w:r>
      <w:r w:rsidRPr="009624D4">
        <w:t>вотума</w:t>
      </w:r>
      <w:r w:rsidR="009624D4" w:rsidRPr="009624D4">
        <w:t xml:space="preserve"> </w:t>
      </w:r>
      <w:r w:rsidRPr="009624D4">
        <w:t>недоверия</w:t>
      </w:r>
      <w:r w:rsidR="009624D4" w:rsidRPr="009624D4">
        <w:t xml:space="preserve"> </w:t>
      </w:r>
      <w:r w:rsidRPr="009624D4">
        <w:t>премьер-министру,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отставку</w:t>
      </w:r>
      <w:r w:rsidR="009624D4" w:rsidRPr="009624D4">
        <w:t xml:space="preserve"> </w:t>
      </w:r>
      <w:r w:rsidRPr="009624D4">
        <w:t>должен</w:t>
      </w:r>
      <w:r w:rsidR="009624D4" w:rsidRPr="009624D4">
        <w:t xml:space="preserve"> </w:t>
      </w:r>
      <w:r w:rsidRPr="009624D4">
        <w:t>уйти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он,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весь</w:t>
      </w:r>
      <w:r w:rsidR="009624D4" w:rsidRPr="009624D4">
        <w:t xml:space="preserve"> </w:t>
      </w:r>
      <w:r w:rsidRPr="009624D4">
        <w:t>состав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. </w:t>
      </w:r>
      <w:r w:rsidRPr="009624D4">
        <w:t>Премьер-министр</w:t>
      </w:r>
      <w:r w:rsidR="009624D4" w:rsidRPr="009624D4">
        <w:t xml:space="preserve"> </w:t>
      </w:r>
      <w:r w:rsidRPr="009624D4">
        <w:t>несет</w:t>
      </w:r>
      <w:r w:rsidR="009624D4" w:rsidRPr="009624D4">
        <w:t xml:space="preserve"> </w:t>
      </w:r>
      <w:r w:rsidRPr="009624D4">
        <w:t>всю</w:t>
      </w:r>
      <w:r w:rsidR="009624D4" w:rsidRPr="009624D4">
        <w:t xml:space="preserve"> </w:t>
      </w:r>
      <w:r w:rsidRPr="009624D4">
        <w:t>полноту</w:t>
      </w:r>
      <w:r w:rsidR="009624D4" w:rsidRPr="009624D4">
        <w:t xml:space="preserve"> </w:t>
      </w:r>
      <w:r w:rsidRPr="009624D4">
        <w:t>ответственности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работу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. </w:t>
      </w:r>
      <w:r w:rsidRPr="009624D4">
        <w:t>Совет</w:t>
      </w:r>
      <w:r w:rsidR="009624D4" w:rsidRPr="009624D4">
        <w:t xml:space="preserve"> </w:t>
      </w:r>
      <w:r w:rsidRPr="009624D4">
        <w:t>министров</w:t>
      </w:r>
      <w:r w:rsidR="009624D4" w:rsidRPr="009624D4">
        <w:t xml:space="preserve"> </w:t>
      </w:r>
      <w:r w:rsidRPr="009624D4">
        <w:t>имеет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законодательной</w:t>
      </w:r>
      <w:r w:rsidR="009624D4" w:rsidRPr="009624D4">
        <w:t xml:space="preserve"> </w:t>
      </w:r>
      <w:r w:rsidRPr="009624D4">
        <w:t>инициативы</w:t>
      </w:r>
      <w:r w:rsidR="009624D4" w:rsidRPr="009624D4">
        <w:t xml:space="preserve">. </w:t>
      </w:r>
      <w:r w:rsidRPr="009624D4">
        <w:t>Министры</w:t>
      </w:r>
      <w:r w:rsidR="009624D4" w:rsidRPr="009624D4">
        <w:t xml:space="preserve"> </w:t>
      </w:r>
      <w:r w:rsidRPr="009624D4">
        <w:t>вправе</w:t>
      </w:r>
      <w:r w:rsidR="009624D4" w:rsidRPr="009624D4">
        <w:t xml:space="preserve"> </w:t>
      </w:r>
      <w:r w:rsidRPr="009624D4">
        <w:t>назначать</w:t>
      </w:r>
      <w:r w:rsidR="009624D4" w:rsidRPr="009624D4">
        <w:t xml:space="preserve"> </w:t>
      </w:r>
      <w:r w:rsidRPr="009624D4">
        <w:t>своих</w:t>
      </w:r>
      <w:r w:rsidR="009624D4" w:rsidRPr="009624D4">
        <w:t xml:space="preserve"> </w:t>
      </w:r>
      <w:r w:rsidRPr="009624D4">
        <w:t>заместителей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высших</w:t>
      </w:r>
      <w:r w:rsidR="009624D4" w:rsidRPr="009624D4">
        <w:t xml:space="preserve"> </w:t>
      </w:r>
      <w:r w:rsidRPr="009624D4">
        <w:t>служащих</w:t>
      </w:r>
      <w:r w:rsidR="009624D4" w:rsidRPr="009624D4">
        <w:t xml:space="preserve"> </w:t>
      </w:r>
      <w:r w:rsidRPr="009624D4">
        <w:t>своего</w:t>
      </w:r>
      <w:r w:rsidR="009624D4" w:rsidRPr="009624D4">
        <w:t xml:space="preserve"> </w:t>
      </w:r>
      <w:r w:rsidRPr="009624D4">
        <w:t>министерства</w:t>
      </w:r>
      <w:r w:rsidR="009624D4" w:rsidRPr="009624D4">
        <w:t xml:space="preserve">. </w:t>
      </w:r>
      <w:r w:rsidRPr="009624D4">
        <w:t>Эти</w:t>
      </w:r>
      <w:r w:rsidR="009624D4" w:rsidRPr="009624D4">
        <w:t xml:space="preserve"> </w:t>
      </w:r>
      <w:r w:rsidRPr="009624D4">
        <w:t>назначения</w:t>
      </w:r>
      <w:r w:rsidR="009624D4" w:rsidRPr="009624D4">
        <w:t xml:space="preserve"> </w:t>
      </w:r>
      <w:r w:rsidRPr="009624D4">
        <w:t>должны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одобрены</w:t>
      </w:r>
      <w:r w:rsidR="009624D4" w:rsidRPr="009624D4">
        <w:t xml:space="preserve"> </w:t>
      </w:r>
      <w:r w:rsidRPr="009624D4">
        <w:t>Советом</w:t>
      </w:r>
      <w:r w:rsidR="009624D4" w:rsidRPr="009624D4">
        <w:t xml:space="preserve"> </w:t>
      </w:r>
      <w:r w:rsidRPr="009624D4">
        <w:t>министров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утверждены</w:t>
      </w:r>
      <w:r w:rsidR="009624D4" w:rsidRPr="009624D4">
        <w:t xml:space="preserve"> </w:t>
      </w:r>
      <w:r w:rsidRPr="009624D4">
        <w:t>Президентским</w:t>
      </w:r>
      <w:r w:rsidR="009624D4" w:rsidRPr="009624D4">
        <w:t xml:space="preserve"> </w:t>
      </w:r>
      <w:r w:rsidRPr="009624D4">
        <w:t>Советом</w:t>
      </w:r>
      <w:r w:rsidR="009624D4" w:rsidRPr="009624D4">
        <w:t xml:space="preserve">. </w:t>
      </w:r>
      <w:r w:rsidRPr="009624D4">
        <w:t>А</w:t>
      </w:r>
      <w:r w:rsidR="009624D4" w:rsidRPr="009624D4">
        <w:t xml:space="preserve"> </w:t>
      </w:r>
      <w:r w:rsidRPr="009624D4">
        <w:t>все</w:t>
      </w:r>
      <w:r w:rsidR="009624D4" w:rsidRPr="009624D4">
        <w:t xml:space="preserve"> </w:t>
      </w:r>
      <w:r w:rsidRPr="009624D4">
        <w:t>решения</w:t>
      </w:r>
      <w:r w:rsidR="009624D4" w:rsidRPr="009624D4">
        <w:t xml:space="preserve"> </w:t>
      </w:r>
      <w:r w:rsidRPr="009624D4">
        <w:t>самого</w:t>
      </w:r>
      <w:r w:rsidR="009624D4" w:rsidRPr="009624D4">
        <w:t xml:space="preserve"> </w:t>
      </w:r>
      <w:r w:rsidRPr="009624D4">
        <w:t>Совета</w:t>
      </w:r>
      <w:r w:rsidR="009624D4" w:rsidRPr="009624D4">
        <w:t xml:space="preserve"> </w:t>
      </w:r>
      <w:r w:rsidRPr="009624D4">
        <w:t>министров</w:t>
      </w:r>
      <w:r w:rsidR="009624D4" w:rsidRPr="009624D4">
        <w:t xml:space="preserve"> </w:t>
      </w:r>
      <w:r w:rsidRPr="009624D4">
        <w:t>принимаются</w:t>
      </w:r>
      <w:r w:rsidR="009624D4" w:rsidRPr="009624D4">
        <w:t xml:space="preserve"> </w:t>
      </w:r>
      <w:r w:rsidRPr="009624D4">
        <w:t>простым</w:t>
      </w:r>
      <w:r w:rsidR="009624D4" w:rsidRPr="009624D4">
        <w:t xml:space="preserve"> </w:t>
      </w:r>
      <w:r w:rsidRPr="009624D4">
        <w:t>большинством</w:t>
      </w:r>
      <w:r w:rsidR="009624D4" w:rsidRPr="009624D4">
        <w:t xml:space="preserve"> </w:t>
      </w:r>
      <w:r w:rsidRPr="009624D4">
        <w:t>присутствующих</w:t>
      </w:r>
      <w:r w:rsidR="009624D4" w:rsidRPr="009624D4">
        <w:t xml:space="preserve"> </w:t>
      </w:r>
      <w:r w:rsidRPr="009624D4">
        <w:t>министров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Из</w:t>
      </w:r>
      <w:r w:rsidR="009624D4" w:rsidRPr="009624D4">
        <w:t xml:space="preserve"> </w:t>
      </w:r>
      <w:r w:rsidRPr="009624D4">
        <w:t>этих</w:t>
      </w:r>
      <w:r w:rsidR="009624D4" w:rsidRPr="009624D4">
        <w:t xml:space="preserve"> </w:t>
      </w:r>
      <w:r w:rsidRPr="009624D4">
        <w:t>конституционных</w:t>
      </w:r>
      <w:r w:rsidR="009624D4" w:rsidRPr="009624D4">
        <w:t xml:space="preserve"> </w:t>
      </w:r>
      <w:r w:rsidRPr="009624D4">
        <w:t>положений</w:t>
      </w:r>
      <w:r w:rsidR="009624D4" w:rsidRPr="009624D4">
        <w:t xml:space="preserve"> </w:t>
      </w:r>
      <w:r w:rsidRPr="009624D4">
        <w:t>можно</w:t>
      </w:r>
      <w:r w:rsidR="009624D4" w:rsidRPr="009624D4">
        <w:t xml:space="preserve"> </w:t>
      </w:r>
      <w:r w:rsidRPr="009624D4">
        <w:t>сделать</w:t>
      </w:r>
      <w:r w:rsidR="009624D4" w:rsidRPr="009624D4">
        <w:t xml:space="preserve"> </w:t>
      </w:r>
      <w:r w:rsidRPr="009624D4">
        <w:t>вывод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том,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рассмотренная</w:t>
      </w:r>
      <w:r w:rsidR="009624D4" w:rsidRPr="009624D4">
        <w:t xml:space="preserve"> </w:t>
      </w:r>
      <w:r w:rsidRPr="009624D4">
        <w:t>система</w:t>
      </w:r>
      <w:r w:rsidR="009624D4" w:rsidRPr="009624D4">
        <w:t xml:space="preserve"> </w:t>
      </w:r>
      <w:r w:rsidRPr="009624D4">
        <w:t>высших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 </w:t>
      </w:r>
      <w:r w:rsidRPr="009624D4">
        <w:t>государственной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управления</w:t>
      </w:r>
      <w:r w:rsidR="009624D4" w:rsidRPr="009624D4">
        <w:t xml:space="preserve"> </w:t>
      </w:r>
      <w:r w:rsidRPr="009624D4">
        <w:t>пока</w:t>
      </w:r>
      <w:r w:rsidR="009624D4" w:rsidRPr="009624D4">
        <w:t xml:space="preserve"> </w:t>
      </w:r>
      <w:r w:rsidRPr="009624D4">
        <w:t>напоминает</w:t>
      </w:r>
      <w:r w:rsidR="009624D4" w:rsidRPr="009624D4">
        <w:t xml:space="preserve"> </w:t>
      </w:r>
      <w:r w:rsidRPr="009624D4">
        <w:t>парламентскую</w:t>
      </w:r>
      <w:r w:rsidR="009624D4" w:rsidRPr="009624D4">
        <w:t xml:space="preserve"> </w:t>
      </w:r>
      <w:r w:rsidRPr="009624D4">
        <w:t>республику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решающей</w:t>
      </w:r>
      <w:r w:rsidR="009624D4" w:rsidRPr="009624D4">
        <w:t xml:space="preserve"> </w:t>
      </w:r>
      <w:r w:rsidRPr="009624D4">
        <w:t>ролью</w:t>
      </w:r>
      <w:r w:rsidR="009624D4" w:rsidRPr="009624D4">
        <w:t xml:space="preserve"> </w:t>
      </w:r>
      <w:r w:rsidRPr="009624D4">
        <w:t>представительного</w:t>
      </w:r>
      <w:r w:rsidR="009624D4" w:rsidRPr="009624D4">
        <w:t xml:space="preserve"> </w:t>
      </w:r>
      <w:r w:rsidRPr="009624D4">
        <w:t>органа</w:t>
      </w:r>
      <w:r w:rsidR="009624D4" w:rsidRPr="009624D4">
        <w:t xml:space="preserve"> - </w:t>
      </w:r>
      <w:r w:rsidRPr="009624D4">
        <w:t>избираемой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Ассамблеи</w:t>
      </w:r>
      <w:r w:rsidR="009624D4" w:rsidRPr="009624D4">
        <w:t xml:space="preserve">. </w:t>
      </w:r>
      <w:r w:rsidRPr="009624D4">
        <w:t>Трудно</w:t>
      </w:r>
      <w:r w:rsidR="009624D4" w:rsidRPr="009624D4">
        <w:t xml:space="preserve"> </w:t>
      </w:r>
      <w:r w:rsidRPr="009624D4">
        <w:t>представить,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эта</w:t>
      </w:r>
      <w:r w:rsidR="009624D4" w:rsidRPr="009624D4">
        <w:t xml:space="preserve"> </w:t>
      </w:r>
      <w:r w:rsidRPr="009624D4">
        <w:t>система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действовать</w:t>
      </w:r>
      <w:r w:rsidR="009624D4" w:rsidRPr="009624D4">
        <w:t xml:space="preserve"> </w:t>
      </w:r>
      <w:r w:rsidRPr="009624D4">
        <w:t>даже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переходный</w:t>
      </w:r>
      <w:r w:rsidR="009624D4" w:rsidRPr="009624D4">
        <w:t xml:space="preserve"> </w:t>
      </w:r>
      <w:r w:rsidRPr="009624D4">
        <w:t>период,</w:t>
      </w:r>
      <w:r w:rsidR="009624D4" w:rsidRPr="009624D4">
        <w:t xml:space="preserve"> </w:t>
      </w:r>
      <w:r w:rsidRPr="009624D4">
        <w:t>поскольку</w:t>
      </w:r>
      <w:r w:rsidR="009624D4" w:rsidRPr="009624D4">
        <w:t xml:space="preserve"> </w:t>
      </w:r>
      <w:r w:rsidRPr="009624D4">
        <w:t>Ирак</w:t>
      </w:r>
      <w:r w:rsidR="009624D4" w:rsidRPr="009624D4">
        <w:t xml:space="preserve"> </w:t>
      </w:r>
      <w:r w:rsidRPr="009624D4">
        <w:t>фактически</w:t>
      </w:r>
      <w:r w:rsidR="009624D4" w:rsidRPr="009624D4">
        <w:t xml:space="preserve"> </w:t>
      </w:r>
      <w:r w:rsidRPr="009624D4">
        <w:t>никогда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знал</w:t>
      </w:r>
      <w:r w:rsidR="009624D4" w:rsidRPr="009624D4">
        <w:t xml:space="preserve"> </w:t>
      </w:r>
      <w:r w:rsidRPr="009624D4">
        <w:t>системы</w:t>
      </w:r>
      <w:r w:rsidR="009624D4" w:rsidRPr="009624D4">
        <w:t xml:space="preserve"> </w:t>
      </w:r>
      <w:r w:rsidRPr="009624D4">
        <w:t>ответственного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относительно</w:t>
      </w:r>
      <w:r w:rsidR="009624D4" w:rsidRPr="009624D4">
        <w:t xml:space="preserve"> </w:t>
      </w:r>
      <w:r w:rsidRPr="009624D4">
        <w:t>сильного</w:t>
      </w:r>
      <w:r w:rsidR="009624D4" w:rsidRPr="009624D4">
        <w:t xml:space="preserve"> </w:t>
      </w:r>
      <w:r w:rsidRPr="009624D4">
        <w:t>парламента</w:t>
      </w:r>
      <w:r w:rsidR="009624D4" w:rsidRPr="009624D4">
        <w:t xml:space="preserve">. </w:t>
      </w:r>
      <w:r w:rsidRPr="009624D4">
        <w:t>Тем</w:t>
      </w:r>
      <w:r w:rsidR="009624D4" w:rsidRPr="009624D4">
        <w:t xml:space="preserve"> </w:t>
      </w:r>
      <w:r w:rsidRPr="009624D4">
        <w:t>более,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такая</w:t>
      </w:r>
      <w:r w:rsidR="009624D4" w:rsidRPr="009624D4">
        <w:t xml:space="preserve"> </w:t>
      </w:r>
      <w:r w:rsidRPr="009624D4">
        <w:t>схема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совсем</w:t>
      </w:r>
      <w:r w:rsidR="009624D4" w:rsidRPr="009624D4">
        <w:t xml:space="preserve"> </w:t>
      </w:r>
      <w:r w:rsidRPr="009624D4">
        <w:t>вписывается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политическую</w:t>
      </w:r>
      <w:r w:rsidR="009624D4" w:rsidRPr="009624D4">
        <w:t xml:space="preserve"> </w:t>
      </w:r>
      <w:r w:rsidRPr="009624D4">
        <w:t>практику</w:t>
      </w:r>
      <w:r w:rsidR="009624D4" w:rsidRPr="009624D4">
        <w:t xml:space="preserve"> </w:t>
      </w:r>
      <w:r w:rsidRPr="009624D4">
        <w:t>даже</w:t>
      </w:r>
      <w:r w:rsidR="009624D4" w:rsidRPr="009624D4">
        <w:t xml:space="preserve"> </w:t>
      </w:r>
      <w:r w:rsidRPr="009624D4">
        <w:t>развитых</w:t>
      </w:r>
      <w:r w:rsidR="009624D4" w:rsidRPr="009624D4">
        <w:t xml:space="preserve"> </w:t>
      </w:r>
      <w:r w:rsidRPr="009624D4">
        <w:t>демократий,</w:t>
      </w:r>
      <w:r w:rsidR="009624D4" w:rsidRPr="009624D4">
        <w:t xml:space="preserve"> </w:t>
      </w:r>
      <w:r w:rsidRPr="009624D4">
        <w:t>когда</w:t>
      </w:r>
      <w:r w:rsidR="009624D4" w:rsidRPr="009624D4">
        <w:t xml:space="preserve"> </w:t>
      </w:r>
      <w:r w:rsidRPr="009624D4">
        <w:t>во</w:t>
      </w:r>
      <w:r w:rsidR="009624D4" w:rsidRPr="009624D4">
        <w:t xml:space="preserve"> </w:t>
      </w:r>
      <w:r w:rsidRPr="009624D4">
        <w:t>взаимоотношениях</w:t>
      </w:r>
      <w:r w:rsidR="009624D4">
        <w:t xml:space="preserve"> "</w:t>
      </w:r>
      <w:r w:rsidRPr="009624D4">
        <w:t>парламент-правительство</w:t>
      </w:r>
      <w:r w:rsidR="009624D4">
        <w:t xml:space="preserve">" </w:t>
      </w:r>
      <w:r w:rsidRPr="009624D4">
        <w:t>последнему</w:t>
      </w:r>
      <w:r w:rsidR="009624D4" w:rsidRPr="009624D4">
        <w:t xml:space="preserve"> </w:t>
      </w:r>
      <w:r w:rsidRPr="009624D4">
        <w:t>все</w:t>
      </w:r>
      <w:r w:rsidR="009624D4" w:rsidRPr="009624D4">
        <w:t xml:space="preserve"> </w:t>
      </w:r>
      <w:r w:rsidRPr="009624D4">
        <w:t>больше</w:t>
      </w:r>
      <w:r w:rsidR="009624D4" w:rsidRPr="009624D4">
        <w:t xml:space="preserve"> </w:t>
      </w:r>
      <w:r w:rsidRPr="009624D4">
        <w:t>отводится</w:t>
      </w:r>
      <w:r w:rsidR="009624D4" w:rsidRPr="009624D4">
        <w:t xml:space="preserve"> </w:t>
      </w:r>
      <w:r w:rsidRPr="009624D4">
        <w:t>решающая</w:t>
      </w:r>
      <w:r w:rsidR="009624D4" w:rsidRPr="009624D4">
        <w:t xml:space="preserve"> </w:t>
      </w:r>
      <w:r w:rsidRPr="009624D4">
        <w:t>роль,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отсутствие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иракских</w:t>
      </w:r>
      <w:r w:rsidR="009624D4" w:rsidRPr="009624D4">
        <w:t xml:space="preserve"> </w:t>
      </w:r>
      <w:r w:rsidRPr="009624D4">
        <w:t>условиях</w:t>
      </w:r>
      <w:r w:rsidR="009624D4" w:rsidRPr="009624D4">
        <w:t xml:space="preserve"> </w:t>
      </w:r>
      <w:r w:rsidRPr="009624D4">
        <w:t>сильной</w:t>
      </w:r>
      <w:r w:rsidR="009624D4" w:rsidRPr="009624D4">
        <w:t xml:space="preserve"> </w:t>
      </w:r>
      <w:r w:rsidRPr="009624D4">
        <w:t>президентской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даже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переходный</w:t>
      </w:r>
      <w:r w:rsidR="009624D4" w:rsidRPr="009624D4">
        <w:t xml:space="preserve"> </w:t>
      </w:r>
      <w:r w:rsidRPr="009624D4">
        <w:t>период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создать</w:t>
      </w:r>
      <w:r w:rsidR="009624D4" w:rsidRPr="009624D4">
        <w:t xml:space="preserve"> </w:t>
      </w:r>
      <w:r w:rsidRPr="009624D4">
        <w:t>значительные</w:t>
      </w:r>
      <w:r w:rsidR="009624D4" w:rsidRPr="009624D4">
        <w:t xml:space="preserve"> </w:t>
      </w:r>
      <w:r w:rsidRPr="009624D4">
        <w:t>трудности</w:t>
      </w:r>
      <w:r w:rsidR="009624D4" w:rsidRPr="009624D4">
        <w:t xml:space="preserve"> </w:t>
      </w:r>
      <w:r w:rsidRPr="009624D4">
        <w:t>во</w:t>
      </w:r>
      <w:r w:rsidR="009624D4" w:rsidRPr="009624D4">
        <w:t xml:space="preserve"> </w:t>
      </w:r>
      <w:r w:rsidRPr="009624D4">
        <w:t>всей</w:t>
      </w:r>
      <w:r w:rsidR="009624D4" w:rsidRPr="009624D4">
        <w:t xml:space="preserve"> </w:t>
      </w:r>
      <w:r w:rsidRPr="009624D4">
        <w:t>системе</w:t>
      </w:r>
      <w:r w:rsidR="009624D4" w:rsidRPr="009624D4">
        <w:t xml:space="preserve"> </w:t>
      </w:r>
      <w:r w:rsidRPr="009624D4">
        <w:t>государственного</w:t>
      </w:r>
      <w:r w:rsidR="009624D4" w:rsidRPr="009624D4">
        <w:t xml:space="preserve"> </w:t>
      </w:r>
      <w:r w:rsidRPr="009624D4">
        <w:t>механизма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устанавливает</w:t>
      </w:r>
      <w:r w:rsidR="009624D4" w:rsidRPr="009624D4">
        <w:t xml:space="preserve"> </w:t>
      </w:r>
      <w:r w:rsidRPr="009624D4">
        <w:t>принцип</w:t>
      </w:r>
      <w:r w:rsidR="009624D4" w:rsidRPr="009624D4">
        <w:t xml:space="preserve"> </w:t>
      </w:r>
      <w:r w:rsidRPr="009624D4">
        <w:t>независимости</w:t>
      </w:r>
      <w:r w:rsidR="009624D4" w:rsidRPr="009624D4">
        <w:t xml:space="preserve"> </w:t>
      </w:r>
      <w:r w:rsidRPr="009624D4">
        <w:t>судебной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. </w:t>
      </w:r>
      <w:r w:rsidRPr="009624D4">
        <w:t>Запрещается</w:t>
      </w:r>
      <w:r w:rsidR="009624D4" w:rsidRPr="009624D4">
        <w:t xml:space="preserve"> </w:t>
      </w:r>
      <w:r w:rsidRPr="009624D4">
        <w:t>вмешательство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отправление</w:t>
      </w:r>
      <w:r w:rsidR="009624D4" w:rsidRPr="009624D4">
        <w:t xml:space="preserve"> </w:t>
      </w:r>
      <w:r w:rsidRPr="009624D4">
        <w:t>правосудия</w:t>
      </w:r>
      <w:r w:rsidR="009624D4" w:rsidRPr="009624D4">
        <w:t xml:space="preserve"> </w:t>
      </w:r>
      <w:r w:rsidRPr="009624D4">
        <w:t>со</w:t>
      </w:r>
      <w:r w:rsidR="009624D4" w:rsidRPr="009624D4">
        <w:t xml:space="preserve"> </w:t>
      </w:r>
      <w:r w:rsidRPr="009624D4">
        <w:t>стороны</w:t>
      </w:r>
      <w:r w:rsidR="009624D4" w:rsidRPr="009624D4">
        <w:t xml:space="preserve"> </w:t>
      </w:r>
      <w:r w:rsidRPr="009624D4">
        <w:t>законодательной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исполнительной</w:t>
      </w:r>
      <w:r w:rsidR="009624D4" w:rsidRPr="009624D4">
        <w:t xml:space="preserve"> </w:t>
      </w:r>
      <w:r w:rsidRPr="009624D4">
        <w:t>отраслей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. </w:t>
      </w:r>
      <w:r w:rsidRPr="009624D4">
        <w:t>Нормами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декларируется,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все</w:t>
      </w:r>
      <w:r w:rsidR="009624D4" w:rsidRPr="009624D4">
        <w:t xml:space="preserve"> </w:t>
      </w:r>
      <w:r w:rsidRPr="009624D4">
        <w:t>судьи,</w:t>
      </w:r>
      <w:r w:rsidR="009624D4" w:rsidRPr="009624D4">
        <w:t xml:space="preserve"> </w:t>
      </w:r>
      <w:r w:rsidRPr="009624D4">
        <w:t>находившиеся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своих</w:t>
      </w:r>
      <w:r w:rsidR="009624D4" w:rsidRPr="009624D4">
        <w:t xml:space="preserve"> </w:t>
      </w:r>
      <w:r w:rsidRPr="009624D4">
        <w:t>должностях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1</w:t>
      </w:r>
      <w:r w:rsidR="009624D4" w:rsidRPr="009624D4">
        <w:t xml:space="preserve"> </w:t>
      </w:r>
      <w:r w:rsidRPr="009624D4">
        <w:t>июля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будут</w:t>
      </w:r>
      <w:r w:rsidR="009624D4" w:rsidRPr="009624D4">
        <w:t xml:space="preserve"> </w:t>
      </w:r>
      <w:r w:rsidRPr="009624D4">
        <w:t>продолжать</w:t>
      </w:r>
      <w:r w:rsidR="009624D4" w:rsidRPr="009624D4">
        <w:t xml:space="preserve"> </w:t>
      </w:r>
      <w:r w:rsidRPr="009624D4">
        <w:t>осуществление</w:t>
      </w:r>
      <w:r w:rsidR="009624D4" w:rsidRPr="009624D4">
        <w:t xml:space="preserve"> </w:t>
      </w:r>
      <w:r w:rsidRPr="009624D4">
        <w:t>своих</w:t>
      </w:r>
      <w:r w:rsidR="009624D4" w:rsidRPr="009624D4">
        <w:t xml:space="preserve"> </w:t>
      </w:r>
      <w:r w:rsidRPr="009624D4">
        <w:t>полномочий</w:t>
      </w:r>
      <w:r w:rsidR="009624D4" w:rsidRPr="009624D4">
        <w:t xml:space="preserve"> </w:t>
      </w:r>
      <w:r w:rsidRPr="009624D4">
        <w:t>до</w:t>
      </w:r>
      <w:r w:rsidR="009624D4" w:rsidRPr="009624D4">
        <w:t xml:space="preserve"> </w:t>
      </w:r>
      <w:r w:rsidRPr="009624D4">
        <w:t>тех</w:t>
      </w:r>
      <w:r w:rsidR="009624D4" w:rsidRPr="009624D4">
        <w:t xml:space="preserve"> </w:t>
      </w:r>
      <w:r w:rsidRPr="009624D4">
        <w:t>пор,</w:t>
      </w:r>
      <w:r w:rsidR="009624D4" w:rsidRPr="009624D4">
        <w:t xml:space="preserve"> </w:t>
      </w:r>
      <w:r w:rsidRPr="009624D4">
        <w:t>пока</w:t>
      </w:r>
      <w:r w:rsidR="009624D4" w:rsidRPr="009624D4">
        <w:t xml:space="preserve"> </w:t>
      </w:r>
      <w:r w:rsidRPr="009624D4">
        <w:t>они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будут</w:t>
      </w:r>
      <w:r w:rsidR="009624D4" w:rsidRPr="009624D4">
        <w:t xml:space="preserve"> </w:t>
      </w:r>
      <w:r w:rsidRPr="009624D4">
        <w:t>освобождены</w:t>
      </w:r>
      <w:r w:rsidR="009624D4" w:rsidRPr="009624D4">
        <w:t xml:space="preserve"> </w:t>
      </w:r>
      <w:r w:rsidRPr="009624D4">
        <w:t>со</w:t>
      </w:r>
      <w:r w:rsidR="009624D4" w:rsidRPr="009624D4">
        <w:t xml:space="preserve"> </w:t>
      </w:r>
      <w:r w:rsidRPr="009624D4">
        <w:t>своих</w:t>
      </w:r>
      <w:r w:rsidR="009624D4" w:rsidRPr="009624D4">
        <w:t xml:space="preserve"> </w:t>
      </w:r>
      <w:r w:rsidRPr="009624D4">
        <w:t>постов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законом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Всю</w:t>
      </w:r>
      <w:r w:rsidR="009624D4" w:rsidRPr="009624D4">
        <w:t xml:space="preserve"> </w:t>
      </w:r>
      <w:r w:rsidRPr="009624D4">
        <w:t>судебную</w:t>
      </w:r>
      <w:r w:rsidR="009624D4" w:rsidRPr="009624D4">
        <w:t xml:space="preserve"> </w:t>
      </w:r>
      <w:r w:rsidRPr="009624D4">
        <w:t>систему</w:t>
      </w:r>
      <w:r w:rsidR="009624D4" w:rsidRPr="009624D4">
        <w:t xml:space="preserve"> </w:t>
      </w:r>
      <w:r w:rsidRPr="009624D4">
        <w:t>возглавляет</w:t>
      </w:r>
      <w:r w:rsidR="009624D4" w:rsidRPr="009624D4">
        <w:t xml:space="preserve"> </w:t>
      </w:r>
      <w:r w:rsidRPr="009624D4">
        <w:t>Верховный</w:t>
      </w:r>
      <w:r w:rsidR="009624D4" w:rsidRPr="009624D4">
        <w:t xml:space="preserve"> </w:t>
      </w:r>
      <w:r w:rsidRPr="009624D4">
        <w:t>суд,</w:t>
      </w:r>
      <w:r w:rsidR="009624D4" w:rsidRPr="009624D4">
        <w:t xml:space="preserve"> </w:t>
      </w:r>
      <w:r w:rsidRPr="009624D4">
        <w:t>председатель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члены</w:t>
      </w:r>
      <w:r w:rsidR="009624D4" w:rsidRPr="009624D4">
        <w:t xml:space="preserve"> </w:t>
      </w:r>
      <w:r w:rsidRPr="009624D4">
        <w:t>которого</w:t>
      </w:r>
      <w:r w:rsidR="009624D4" w:rsidRPr="009624D4">
        <w:t xml:space="preserve"> </w:t>
      </w:r>
      <w:r w:rsidRPr="009624D4">
        <w:t>назначаются</w:t>
      </w:r>
      <w:r w:rsidR="009624D4" w:rsidRPr="009624D4">
        <w:t xml:space="preserve"> </w:t>
      </w:r>
      <w:r w:rsidRPr="009624D4">
        <w:t>Президентским</w:t>
      </w:r>
      <w:r w:rsidR="009624D4" w:rsidRPr="009624D4">
        <w:t xml:space="preserve"> </w:t>
      </w:r>
      <w:r w:rsidRPr="009624D4">
        <w:t>Советом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рекомендации</w:t>
      </w:r>
      <w:r w:rsidR="009624D4" w:rsidRPr="009624D4">
        <w:t xml:space="preserve"> </w:t>
      </w:r>
      <w:r w:rsidRPr="009624D4">
        <w:t>Высшего</w:t>
      </w:r>
      <w:r w:rsidR="009624D4" w:rsidRPr="009624D4">
        <w:t xml:space="preserve"> </w:t>
      </w:r>
      <w:r w:rsidRPr="009624D4">
        <w:t>юридического</w:t>
      </w:r>
      <w:r w:rsidR="009624D4" w:rsidRPr="009624D4">
        <w:t xml:space="preserve"> </w:t>
      </w:r>
      <w:r w:rsidRPr="009624D4">
        <w:t>Совета</w:t>
      </w:r>
      <w:r w:rsidR="009624D4" w:rsidRPr="009624D4">
        <w:t xml:space="preserve">. </w:t>
      </w:r>
      <w:r w:rsidRPr="009624D4">
        <w:t>Все</w:t>
      </w:r>
      <w:r w:rsidR="009624D4" w:rsidRPr="009624D4">
        <w:t xml:space="preserve"> </w:t>
      </w:r>
      <w:r w:rsidRPr="009624D4">
        <w:t>судьи</w:t>
      </w:r>
      <w:r w:rsidR="009624D4" w:rsidRPr="009624D4">
        <w:t xml:space="preserve"> </w:t>
      </w:r>
      <w:r w:rsidRPr="009624D4">
        <w:t>обладают</w:t>
      </w:r>
      <w:r w:rsidR="009624D4" w:rsidRPr="009624D4">
        <w:t xml:space="preserve"> </w:t>
      </w:r>
      <w:r w:rsidRPr="009624D4">
        <w:t>иммунитетом,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должно</w:t>
      </w:r>
      <w:r w:rsidR="009624D4" w:rsidRPr="009624D4">
        <w:t xml:space="preserve"> </w:t>
      </w:r>
      <w:r w:rsidRPr="009624D4">
        <w:t>гарантировать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независимость</w:t>
      </w:r>
      <w:r w:rsidR="009624D4" w:rsidRPr="009624D4">
        <w:t xml:space="preserve"> </w:t>
      </w:r>
      <w:r w:rsidRPr="009624D4">
        <w:t>от</w:t>
      </w:r>
      <w:r w:rsidR="009624D4" w:rsidRPr="009624D4">
        <w:t xml:space="preserve"> </w:t>
      </w:r>
      <w:r w:rsidRPr="009624D4">
        <w:t>какого-либо</w:t>
      </w:r>
      <w:r w:rsidR="009624D4" w:rsidRPr="009624D4">
        <w:t xml:space="preserve"> </w:t>
      </w:r>
      <w:r w:rsidRPr="009624D4">
        <w:t>прямого</w:t>
      </w:r>
      <w:r w:rsidR="009624D4" w:rsidRPr="009624D4">
        <w:t xml:space="preserve"> </w:t>
      </w:r>
      <w:r w:rsidRPr="009624D4">
        <w:t>влияния</w:t>
      </w:r>
      <w:r w:rsidR="009624D4" w:rsidRPr="009624D4">
        <w:t xml:space="preserve"> </w:t>
      </w:r>
      <w:r w:rsidRPr="009624D4">
        <w:t>со</w:t>
      </w:r>
      <w:r w:rsidR="009624D4" w:rsidRPr="009624D4">
        <w:t xml:space="preserve"> </w:t>
      </w:r>
      <w:r w:rsidRPr="009624D4">
        <w:t>стороны</w:t>
      </w:r>
      <w:r w:rsidR="009624D4" w:rsidRPr="009624D4">
        <w:t xml:space="preserve"> </w:t>
      </w:r>
      <w:r w:rsidRPr="009624D4">
        <w:t>представителей</w:t>
      </w:r>
      <w:r w:rsidR="009624D4" w:rsidRPr="009624D4">
        <w:t xml:space="preserve"> </w:t>
      </w:r>
      <w:r w:rsidRPr="009624D4">
        <w:t>других</w:t>
      </w:r>
      <w:r w:rsidR="009624D4" w:rsidRPr="009624D4">
        <w:t xml:space="preserve"> </w:t>
      </w:r>
      <w:r w:rsidRPr="009624D4">
        <w:t>ветвей</w:t>
      </w:r>
      <w:r w:rsidR="009624D4" w:rsidRPr="009624D4">
        <w:t xml:space="preserve"> </w:t>
      </w:r>
      <w:r w:rsidRPr="009624D4">
        <w:t>власти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Специальная</w:t>
      </w:r>
      <w:r w:rsidR="009624D4" w:rsidRPr="009624D4">
        <w:t xml:space="preserve"> </w:t>
      </w:r>
      <w:r w:rsidRPr="009624D4">
        <w:t>глава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посвящена</w:t>
      </w:r>
      <w:r w:rsidR="009624D4" w:rsidRPr="009624D4">
        <w:t xml:space="preserve"> </w:t>
      </w:r>
      <w:r w:rsidRPr="009624D4">
        <w:t>территориальной</w:t>
      </w:r>
      <w:r w:rsidR="009624D4" w:rsidRPr="009624D4">
        <w:t xml:space="preserve"> </w:t>
      </w:r>
      <w:r w:rsidRPr="009624D4">
        <w:t>организации</w:t>
      </w:r>
      <w:r w:rsidR="009624D4" w:rsidRPr="009624D4">
        <w:t xml:space="preserve"> </w:t>
      </w:r>
      <w:r w:rsidRPr="009624D4">
        <w:t>государства</w:t>
      </w:r>
      <w:r w:rsidR="009624D4" w:rsidRPr="009624D4">
        <w:t xml:space="preserve">. </w:t>
      </w:r>
      <w:r w:rsidRPr="009624D4">
        <w:t>Федеральная</w:t>
      </w:r>
      <w:r w:rsidR="009624D4" w:rsidRPr="009624D4">
        <w:t xml:space="preserve"> </w:t>
      </w:r>
      <w:r w:rsidRPr="009624D4">
        <w:t>система</w:t>
      </w:r>
      <w:r w:rsidR="009624D4" w:rsidRPr="009624D4">
        <w:t xml:space="preserve"> </w:t>
      </w:r>
      <w:r w:rsidRPr="009624D4">
        <w:t>должна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так</w:t>
      </w:r>
      <w:r w:rsidR="009624D4" w:rsidRPr="009624D4">
        <w:t xml:space="preserve"> </w:t>
      </w:r>
      <w:r w:rsidRPr="009624D4">
        <w:t>организована,</w:t>
      </w:r>
      <w:r w:rsidR="009624D4" w:rsidRPr="009624D4">
        <w:t xml:space="preserve"> </w:t>
      </w:r>
      <w:r w:rsidRPr="009624D4">
        <w:t>чтобы</w:t>
      </w:r>
      <w:r w:rsidR="009624D4" w:rsidRPr="009624D4">
        <w:t xml:space="preserve"> </w:t>
      </w:r>
      <w:r w:rsidRPr="009624D4">
        <w:t>предотвратить</w:t>
      </w:r>
      <w:r w:rsidR="009624D4" w:rsidRPr="009624D4">
        <w:t xml:space="preserve"> </w:t>
      </w:r>
      <w:r w:rsidRPr="009624D4">
        <w:t>возможности</w:t>
      </w:r>
      <w:r w:rsidR="009624D4" w:rsidRPr="009624D4">
        <w:t xml:space="preserve"> </w:t>
      </w:r>
      <w:r w:rsidRPr="009624D4">
        <w:t>использования</w:t>
      </w:r>
      <w:r w:rsidR="009624D4" w:rsidRPr="009624D4">
        <w:t xml:space="preserve"> </w:t>
      </w:r>
      <w:r w:rsidRPr="009624D4">
        <w:t>полномочий</w:t>
      </w:r>
      <w:r w:rsidR="009624D4" w:rsidRPr="009624D4">
        <w:t xml:space="preserve"> </w:t>
      </w:r>
      <w:r w:rsidRPr="009624D4">
        <w:t>федерального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продолжения</w:t>
      </w:r>
      <w:r w:rsidR="009624D4" w:rsidRPr="009624D4">
        <w:t xml:space="preserve"> </w:t>
      </w:r>
      <w:r w:rsidRPr="009624D4">
        <w:t>политики</w:t>
      </w:r>
      <w:r w:rsidR="009624D4" w:rsidRPr="009624D4">
        <w:t xml:space="preserve"> </w:t>
      </w:r>
      <w:r w:rsidRPr="009624D4">
        <w:t>тирании,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имело</w:t>
      </w:r>
      <w:r w:rsidR="009624D4" w:rsidRPr="009624D4">
        <w:t xml:space="preserve"> </w:t>
      </w:r>
      <w:r w:rsidRPr="009624D4">
        <w:t>место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период</w:t>
      </w:r>
      <w:r w:rsidR="009624D4" w:rsidRPr="009624D4">
        <w:t xml:space="preserve"> </w:t>
      </w:r>
      <w:r w:rsidRPr="009624D4">
        <w:t>предыдущего</w:t>
      </w:r>
      <w:r w:rsidR="009624D4" w:rsidRPr="009624D4">
        <w:t xml:space="preserve"> </w:t>
      </w:r>
      <w:r w:rsidRPr="009624D4">
        <w:t>режима</w:t>
      </w:r>
      <w:r w:rsidR="009624D4" w:rsidRPr="009624D4">
        <w:t xml:space="preserve">. </w:t>
      </w:r>
      <w:r w:rsidRPr="009624D4">
        <w:t>Система</w:t>
      </w:r>
      <w:r w:rsidR="009624D4" w:rsidRPr="009624D4">
        <w:t xml:space="preserve"> </w:t>
      </w:r>
      <w:r w:rsidRPr="009624D4">
        <w:t>федерации,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утверждению</w:t>
      </w:r>
      <w:r w:rsidR="009624D4" w:rsidRPr="009624D4">
        <w:t xml:space="preserve"> </w:t>
      </w:r>
      <w:r w:rsidRPr="009624D4">
        <w:t>авторов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должна</w:t>
      </w:r>
      <w:r w:rsidR="009624D4" w:rsidRPr="009624D4">
        <w:t xml:space="preserve"> </w:t>
      </w:r>
      <w:r w:rsidRPr="009624D4">
        <w:t>способствовать</w:t>
      </w:r>
      <w:r w:rsidR="009624D4" w:rsidRPr="009624D4">
        <w:t xml:space="preserve"> </w:t>
      </w:r>
      <w:r w:rsidRPr="009624D4">
        <w:t>осуществлению</w:t>
      </w:r>
      <w:r w:rsidR="009624D4" w:rsidRPr="009624D4">
        <w:t xml:space="preserve"> </w:t>
      </w:r>
      <w:r w:rsidRPr="009624D4">
        <w:t>местной</w:t>
      </w:r>
      <w:r w:rsidR="009624D4" w:rsidRPr="009624D4">
        <w:t xml:space="preserve"> </w:t>
      </w:r>
      <w:r w:rsidRPr="009624D4">
        <w:t>автономии</w:t>
      </w:r>
      <w:r w:rsidR="009624D4" w:rsidRPr="009624D4">
        <w:t xml:space="preserve"> </w:t>
      </w:r>
      <w:r w:rsidRPr="009624D4">
        <w:t>каждым</w:t>
      </w:r>
      <w:r w:rsidR="009624D4" w:rsidRPr="009624D4">
        <w:t xml:space="preserve"> </w:t>
      </w:r>
      <w:r w:rsidRPr="009624D4">
        <w:t>регионом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тем,</w:t>
      </w:r>
      <w:r w:rsidR="009624D4" w:rsidRPr="009624D4">
        <w:t xml:space="preserve"> </w:t>
      </w:r>
      <w:r w:rsidRPr="009624D4">
        <w:t>чтобы</w:t>
      </w:r>
      <w:r w:rsidR="009624D4" w:rsidRPr="009624D4">
        <w:t xml:space="preserve"> </w:t>
      </w:r>
      <w:r w:rsidRPr="009624D4">
        <w:t>создать</w:t>
      </w:r>
      <w:r w:rsidR="009624D4" w:rsidRPr="009624D4">
        <w:t xml:space="preserve"> </w:t>
      </w:r>
      <w:r w:rsidRPr="009624D4">
        <w:t>единый</w:t>
      </w:r>
      <w:r w:rsidR="009624D4" w:rsidRPr="009624D4">
        <w:t xml:space="preserve"> </w:t>
      </w:r>
      <w:r w:rsidRPr="009624D4">
        <w:t>Ирак,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котором</w:t>
      </w:r>
      <w:r w:rsidR="009624D4" w:rsidRPr="009624D4">
        <w:t xml:space="preserve"> </w:t>
      </w:r>
      <w:r w:rsidRPr="009624D4">
        <w:t>каждый</w:t>
      </w:r>
      <w:r w:rsidR="009624D4" w:rsidRPr="009624D4">
        <w:t xml:space="preserve"> </w:t>
      </w:r>
      <w:r w:rsidRPr="009624D4">
        <w:t>гражданин</w:t>
      </w:r>
      <w:r w:rsidR="009624D4" w:rsidRPr="009624D4">
        <w:t xml:space="preserve"> </w:t>
      </w:r>
      <w:r w:rsidRPr="009624D4">
        <w:t>мог</w:t>
      </w:r>
      <w:r w:rsidR="009624D4" w:rsidRPr="009624D4">
        <w:t xml:space="preserve"> </w:t>
      </w:r>
      <w:r w:rsidRPr="009624D4">
        <w:t>бы</w:t>
      </w:r>
      <w:r w:rsidR="009624D4" w:rsidRPr="009624D4">
        <w:t xml:space="preserve"> </w:t>
      </w:r>
      <w:r w:rsidRPr="009624D4">
        <w:t>участвовать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делах</w:t>
      </w:r>
      <w:r w:rsidR="009624D4" w:rsidRPr="009624D4">
        <w:t xml:space="preserve"> </w:t>
      </w:r>
      <w:r w:rsidRPr="009624D4">
        <w:t>управления</w:t>
      </w:r>
      <w:r w:rsidR="009624D4" w:rsidRPr="009624D4">
        <w:t xml:space="preserve"> </w:t>
      </w:r>
      <w:r w:rsidRPr="009624D4">
        <w:t>государством,</w:t>
      </w:r>
      <w:r w:rsidR="009624D4" w:rsidRPr="009624D4">
        <w:t xml:space="preserve"> </w:t>
      </w:r>
      <w:r w:rsidRPr="009624D4">
        <w:t>имел</w:t>
      </w:r>
      <w:r w:rsidR="009624D4" w:rsidRPr="009624D4">
        <w:t xml:space="preserve"> </w:t>
      </w:r>
      <w:r w:rsidRPr="009624D4">
        <w:t>бы</w:t>
      </w:r>
      <w:r w:rsidR="009624D4" w:rsidRPr="009624D4">
        <w:t xml:space="preserve"> </w:t>
      </w:r>
      <w:r w:rsidRPr="009624D4">
        <w:t>гарантии</w:t>
      </w:r>
      <w:r w:rsidR="009624D4" w:rsidRPr="009624D4">
        <w:t xml:space="preserve"> </w:t>
      </w:r>
      <w:r w:rsidRPr="009624D4">
        <w:t>осуществления</w:t>
      </w:r>
      <w:r w:rsidR="009624D4" w:rsidRPr="009624D4">
        <w:t xml:space="preserve"> </w:t>
      </w:r>
      <w:r w:rsidRPr="009624D4">
        <w:t>своих</w:t>
      </w:r>
      <w:r w:rsidR="009624D4" w:rsidRPr="009624D4">
        <w:t xml:space="preserve"> </w:t>
      </w:r>
      <w:r w:rsidRPr="009624D4">
        <w:t>прав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был</w:t>
      </w:r>
      <w:r w:rsidR="009624D4" w:rsidRPr="009624D4">
        <w:t xml:space="preserve"> </w:t>
      </w:r>
      <w:r w:rsidRPr="009624D4">
        <w:t>свободен</w:t>
      </w:r>
      <w:r w:rsidR="009624D4" w:rsidRPr="009624D4">
        <w:t xml:space="preserve"> </w:t>
      </w:r>
      <w:r w:rsidRPr="009624D4">
        <w:t>от</w:t>
      </w:r>
      <w:r w:rsidR="009624D4" w:rsidRPr="009624D4">
        <w:t xml:space="preserve"> </w:t>
      </w:r>
      <w:r w:rsidRPr="009624D4">
        <w:t>чьего-либо</w:t>
      </w:r>
      <w:r w:rsidR="009624D4" w:rsidRPr="009624D4">
        <w:t xml:space="preserve"> </w:t>
      </w:r>
      <w:r w:rsidRPr="009624D4">
        <w:t>господства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Конституция</w:t>
      </w:r>
      <w:r w:rsidR="009624D4" w:rsidRPr="009624D4">
        <w:t xml:space="preserve"> </w:t>
      </w:r>
      <w:r w:rsidRPr="009624D4">
        <w:t>признает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официального</w:t>
      </w:r>
      <w:r w:rsidR="009624D4" w:rsidRPr="009624D4">
        <w:t xml:space="preserve"> </w:t>
      </w:r>
      <w:r w:rsidRPr="009624D4">
        <w:t>курдское</w:t>
      </w:r>
      <w:r w:rsidR="009624D4" w:rsidRPr="009624D4">
        <w:t xml:space="preserve"> </w:t>
      </w:r>
      <w:r w:rsidRPr="009624D4">
        <w:t>региональное</w:t>
      </w:r>
      <w:r w:rsidR="009624D4" w:rsidRPr="009624D4">
        <w:t xml:space="preserve"> </w:t>
      </w:r>
      <w:r w:rsidRPr="009624D4">
        <w:t>правительство,</w:t>
      </w:r>
      <w:r w:rsidR="009624D4" w:rsidRPr="009624D4">
        <w:t xml:space="preserve"> </w:t>
      </w:r>
      <w:r w:rsidRPr="009624D4">
        <w:t>существовавшее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19</w:t>
      </w:r>
      <w:r w:rsidR="009624D4" w:rsidRPr="009624D4">
        <w:t xml:space="preserve"> </w:t>
      </w:r>
      <w:r w:rsidRPr="009624D4">
        <w:t>марта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9624D4">
          <w:t>2003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в</w:t>
      </w:r>
      <w:r w:rsidR="009624D4" w:rsidRPr="009624D4">
        <w:t xml:space="preserve"> </w:t>
      </w:r>
      <w:r w:rsidRPr="009624D4">
        <w:t>курдских</w:t>
      </w:r>
      <w:r w:rsidR="009624D4" w:rsidRPr="009624D4">
        <w:t xml:space="preserve"> </w:t>
      </w:r>
      <w:r w:rsidRPr="009624D4">
        <w:t>провинциях</w:t>
      </w:r>
      <w:r w:rsidR="009624D4" w:rsidRPr="009624D4">
        <w:t xml:space="preserve">. </w:t>
      </w:r>
      <w:r w:rsidRPr="009624D4">
        <w:t>Курдское</w:t>
      </w:r>
      <w:r w:rsidR="009624D4" w:rsidRPr="009624D4">
        <w:t xml:space="preserve"> </w:t>
      </w:r>
      <w:r w:rsidRPr="009624D4">
        <w:t>региональное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включает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себя</w:t>
      </w:r>
      <w:r w:rsidR="009624D4" w:rsidRPr="009624D4">
        <w:t xml:space="preserve"> </w:t>
      </w:r>
      <w:r w:rsidRPr="009624D4">
        <w:t>Национальную</w:t>
      </w:r>
      <w:r w:rsidR="009624D4" w:rsidRPr="009624D4">
        <w:t xml:space="preserve"> </w:t>
      </w:r>
      <w:r w:rsidRPr="009624D4">
        <w:t>Ассамблею,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министров</w:t>
      </w:r>
      <w:r w:rsidR="009624D4" w:rsidRPr="009624D4">
        <w:t xml:space="preserve"> </w:t>
      </w:r>
      <w:r w:rsidRPr="009624D4">
        <w:t>Курдистана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региональную</w:t>
      </w:r>
      <w:r w:rsidR="009624D4" w:rsidRPr="009624D4">
        <w:t xml:space="preserve"> </w:t>
      </w:r>
      <w:r w:rsidRPr="009624D4">
        <w:t>судебную</w:t>
      </w:r>
      <w:r w:rsidR="009624D4" w:rsidRPr="009624D4">
        <w:t xml:space="preserve"> </w:t>
      </w:r>
      <w:r w:rsidRPr="009624D4">
        <w:t>власть</w:t>
      </w:r>
      <w:r w:rsidR="009624D4" w:rsidRPr="009624D4">
        <w:t xml:space="preserve">. </w:t>
      </w:r>
      <w:r w:rsidRPr="009624D4">
        <w:t>Такая</w:t>
      </w:r>
      <w:r w:rsidR="009624D4" w:rsidRPr="009624D4">
        <w:t xml:space="preserve"> </w:t>
      </w:r>
      <w:r w:rsidRPr="009624D4">
        <w:t>курдская</w:t>
      </w:r>
      <w:r w:rsidR="009624D4" w:rsidRPr="009624D4">
        <w:t xml:space="preserve"> </w:t>
      </w:r>
      <w:r w:rsidRPr="009624D4">
        <w:t>властная</w:t>
      </w:r>
      <w:r w:rsidR="009624D4" w:rsidRPr="009624D4">
        <w:t xml:space="preserve"> </w:t>
      </w:r>
      <w:r w:rsidRPr="009624D4">
        <w:t>структура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дальше</w:t>
      </w:r>
      <w:r w:rsidR="009624D4" w:rsidRPr="009624D4">
        <w:t xml:space="preserve"> </w:t>
      </w:r>
      <w:r w:rsidRPr="009624D4">
        <w:t>продолжать</w:t>
      </w:r>
      <w:r w:rsidR="009624D4" w:rsidRPr="009624D4">
        <w:t xml:space="preserve"> </w:t>
      </w:r>
      <w:r w:rsidRPr="009624D4">
        <w:t>осуществлять</w:t>
      </w:r>
      <w:r w:rsidR="009624D4" w:rsidRPr="009624D4">
        <w:t xml:space="preserve"> </w:t>
      </w:r>
      <w:r w:rsidRPr="009624D4">
        <w:t>свои</w:t>
      </w:r>
      <w:r w:rsidR="009624D4" w:rsidRPr="009624D4">
        <w:t xml:space="preserve"> </w:t>
      </w:r>
      <w:r w:rsidRPr="009624D4">
        <w:t>текущие</w:t>
      </w:r>
      <w:r w:rsidR="009624D4" w:rsidRPr="009624D4">
        <w:t xml:space="preserve"> </w:t>
      </w:r>
      <w:r w:rsidRPr="009624D4">
        <w:t>функции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переходный</w:t>
      </w:r>
      <w:r w:rsidR="009624D4" w:rsidRPr="009624D4">
        <w:t xml:space="preserve"> </w:t>
      </w:r>
      <w:r w:rsidRPr="009624D4">
        <w:t>период,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исключением</w:t>
      </w:r>
      <w:r w:rsidR="009624D4" w:rsidRPr="009624D4">
        <w:t xml:space="preserve"> </w:t>
      </w:r>
      <w:r w:rsidRPr="009624D4">
        <w:t>тех</w:t>
      </w:r>
      <w:r w:rsidR="009624D4" w:rsidRPr="009624D4">
        <w:t xml:space="preserve"> </w:t>
      </w:r>
      <w:r w:rsidRPr="009624D4">
        <w:t>вопросов,</w:t>
      </w:r>
      <w:r w:rsidR="009624D4" w:rsidRPr="009624D4">
        <w:t xml:space="preserve"> </w:t>
      </w:r>
      <w:r w:rsidRPr="009624D4">
        <w:t>которые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соответствии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этой</w:t>
      </w:r>
      <w:r w:rsidR="009624D4" w:rsidRPr="009624D4">
        <w:t xml:space="preserve"> </w:t>
      </w:r>
      <w:r w:rsidRPr="009624D4">
        <w:t>конституцией</w:t>
      </w:r>
      <w:r w:rsidR="009624D4" w:rsidRPr="009624D4">
        <w:t xml:space="preserve"> </w:t>
      </w:r>
      <w:r w:rsidRPr="009624D4">
        <w:t>находятся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исключительном</w:t>
      </w:r>
      <w:r w:rsidR="009624D4" w:rsidRPr="009624D4">
        <w:t xml:space="preserve"> </w:t>
      </w:r>
      <w:r w:rsidRPr="009624D4">
        <w:t>ведении</w:t>
      </w:r>
      <w:r w:rsidR="009624D4" w:rsidRPr="009624D4">
        <w:t xml:space="preserve"> </w:t>
      </w:r>
      <w:r w:rsidRPr="009624D4">
        <w:t>федерального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Правительство</w:t>
      </w:r>
      <w:r w:rsidR="009624D4" w:rsidRPr="009624D4">
        <w:t xml:space="preserve"> </w:t>
      </w:r>
      <w:r w:rsidRPr="009624D4">
        <w:t>Курдистана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продолжать</w:t>
      </w:r>
      <w:r w:rsidR="009624D4" w:rsidRPr="009624D4">
        <w:t xml:space="preserve"> </w:t>
      </w:r>
      <w:r w:rsidRPr="009624D4">
        <w:t>осуществлять</w:t>
      </w:r>
      <w:r w:rsidR="009624D4" w:rsidRPr="009624D4">
        <w:t xml:space="preserve"> </w:t>
      </w:r>
      <w:r w:rsidRPr="009624D4">
        <w:t>контроль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местной</w:t>
      </w:r>
      <w:r w:rsidR="009624D4" w:rsidRPr="009624D4">
        <w:t xml:space="preserve"> </w:t>
      </w:r>
      <w:r w:rsidRPr="009624D4">
        <w:t>полицией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иметь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вводить</w:t>
      </w:r>
      <w:r w:rsidR="009624D4" w:rsidRPr="009624D4">
        <w:t xml:space="preserve"> </w:t>
      </w:r>
      <w:r w:rsidRPr="009624D4">
        <w:t>налоги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обязательные</w:t>
      </w:r>
      <w:r w:rsidR="009624D4" w:rsidRPr="009624D4">
        <w:t xml:space="preserve"> </w:t>
      </w:r>
      <w:r w:rsidRPr="009624D4">
        <w:t>платежи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территории</w:t>
      </w:r>
      <w:r w:rsidR="009624D4" w:rsidRPr="009624D4">
        <w:t xml:space="preserve"> </w:t>
      </w:r>
      <w:r w:rsidRPr="009624D4">
        <w:t>Курдистана</w:t>
      </w:r>
      <w:r w:rsidR="009624D4" w:rsidRPr="009624D4">
        <w:t xml:space="preserve">. </w:t>
      </w:r>
      <w:r w:rsidRPr="009624D4">
        <w:t>По</w:t>
      </w:r>
      <w:r w:rsidR="009624D4" w:rsidRPr="009624D4">
        <w:t xml:space="preserve"> </w:t>
      </w:r>
      <w:r w:rsidRPr="009624D4">
        <w:t>вопросам,</w:t>
      </w:r>
      <w:r w:rsidR="009624D4" w:rsidRPr="009624D4">
        <w:t xml:space="preserve"> </w:t>
      </w:r>
      <w:r w:rsidRPr="009624D4">
        <w:t>входящим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исключительную</w:t>
      </w:r>
      <w:r w:rsidR="009624D4" w:rsidRPr="009624D4">
        <w:t xml:space="preserve"> </w:t>
      </w:r>
      <w:r w:rsidRPr="009624D4">
        <w:t>компетенцию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Курдистана,</w:t>
      </w:r>
      <w:r w:rsidR="009624D4" w:rsidRPr="009624D4">
        <w:t xml:space="preserve"> </w:t>
      </w:r>
      <w:r w:rsidRPr="009624D4">
        <w:t>местный</w:t>
      </w:r>
      <w:r w:rsidR="009624D4" w:rsidRPr="009624D4">
        <w:t xml:space="preserve"> </w:t>
      </w:r>
      <w:r w:rsidRPr="009624D4">
        <w:t>законодательный</w:t>
      </w:r>
      <w:r w:rsidR="009624D4" w:rsidRPr="009624D4">
        <w:t xml:space="preserve"> </w:t>
      </w:r>
      <w:r w:rsidRPr="009624D4">
        <w:t>орган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дополнять</w:t>
      </w:r>
      <w:r w:rsidR="009624D4" w:rsidRPr="009624D4">
        <w:t xml:space="preserve"> </w:t>
      </w:r>
      <w:r w:rsidRPr="009624D4">
        <w:t>федеральный</w:t>
      </w:r>
      <w:r w:rsidR="009624D4" w:rsidRPr="009624D4">
        <w:t xml:space="preserve"> </w:t>
      </w:r>
      <w:r w:rsidRPr="009624D4">
        <w:t>закон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применении</w:t>
      </w:r>
      <w:r w:rsidR="009624D4" w:rsidRPr="009624D4">
        <w:t xml:space="preserve"> </w:t>
      </w:r>
      <w:r w:rsidRPr="009624D4">
        <w:t>его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территории</w:t>
      </w:r>
      <w:r w:rsidR="009624D4" w:rsidRPr="009624D4">
        <w:t xml:space="preserve"> </w:t>
      </w:r>
      <w:r w:rsidRPr="009624D4">
        <w:t>Курдистана,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распространено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положения</w:t>
      </w:r>
      <w:r w:rsidR="009624D4" w:rsidRPr="009624D4">
        <w:t xml:space="preserve"> </w:t>
      </w:r>
      <w:r w:rsidRPr="009624D4">
        <w:t>закона,</w:t>
      </w:r>
      <w:r w:rsidR="009624D4" w:rsidRPr="009624D4">
        <w:t xml:space="preserve"> </w:t>
      </w:r>
      <w:r w:rsidRPr="009624D4">
        <w:t>относящиеся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исключительной</w:t>
      </w:r>
      <w:r w:rsidR="009624D4" w:rsidRPr="009624D4">
        <w:t xml:space="preserve"> </w:t>
      </w:r>
      <w:r w:rsidRPr="009624D4">
        <w:t>компетенции</w:t>
      </w:r>
      <w:r w:rsidR="009624D4" w:rsidRPr="009624D4">
        <w:t xml:space="preserve"> </w:t>
      </w:r>
      <w:r w:rsidRPr="009624D4">
        <w:t>федерального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Каждое</w:t>
      </w:r>
      <w:r w:rsidR="009624D4" w:rsidRPr="009624D4">
        <w:t xml:space="preserve"> </w:t>
      </w:r>
      <w:r w:rsidRPr="009624D4">
        <w:t>губернаторство</w:t>
      </w:r>
      <w:r w:rsidR="009624D4" w:rsidRPr="009624D4">
        <w:t xml:space="preserve"> </w:t>
      </w:r>
      <w:r w:rsidRPr="009624D4">
        <w:t>имеет</w:t>
      </w:r>
      <w:r w:rsidR="009624D4" w:rsidRPr="009624D4">
        <w:t xml:space="preserve"> </w:t>
      </w:r>
      <w:r w:rsidRPr="009624D4">
        <w:t>право</w:t>
      </w:r>
      <w:r w:rsidR="009624D4" w:rsidRPr="009624D4">
        <w:t xml:space="preserve"> </w:t>
      </w:r>
      <w:r w:rsidRPr="009624D4">
        <w:t>сформировать</w:t>
      </w:r>
      <w:r w:rsidR="009624D4" w:rsidRPr="009624D4">
        <w:t xml:space="preserve"> </w:t>
      </w:r>
      <w:r w:rsidRPr="009624D4">
        <w:t>свой</w:t>
      </w:r>
      <w:r w:rsidR="009624D4" w:rsidRPr="009624D4">
        <w:t xml:space="preserve"> </w:t>
      </w:r>
      <w:r w:rsidRPr="009624D4">
        <w:t>губернаторский</w:t>
      </w:r>
      <w:r w:rsidR="009624D4" w:rsidRPr="009624D4">
        <w:t xml:space="preserve"> </w:t>
      </w:r>
      <w:r w:rsidRPr="009624D4">
        <w:t>Совет,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муниципальные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местные</w:t>
      </w:r>
      <w:r w:rsidR="009624D4" w:rsidRPr="009624D4">
        <w:t xml:space="preserve"> </w:t>
      </w:r>
      <w:r w:rsidRPr="009624D4">
        <w:t>советы</w:t>
      </w:r>
      <w:r w:rsidR="009624D4" w:rsidRPr="009624D4">
        <w:t xml:space="preserve">. </w:t>
      </w:r>
      <w:r w:rsidRPr="009624D4">
        <w:t>Федеральное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произвольно</w:t>
      </w:r>
      <w:r w:rsidR="009624D4" w:rsidRPr="009624D4">
        <w:t xml:space="preserve"> </w:t>
      </w:r>
      <w:r w:rsidRPr="009624D4">
        <w:t>отстранить</w:t>
      </w:r>
      <w:r w:rsidR="009624D4" w:rsidRPr="009624D4">
        <w:t xml:space="preserve"> </w:t>
      </w:r>
      <w:r w:rsidRPr="009624D4">
        <w:t>от</w:t>
      </w:r>
      <w:r w:rsidR="009624D4" w:rsidRPr="009624D4">
        <w:t xml:space="preserve"> </w:t>
      </w:r>
      <w:r w:rsidRPr="009624D4">
        <w:t>своих</w:t>
      </w:r>
      <w:r w:rsidR="009624D4" w:rsidRPr="009624D4">
        <w:t xml:space="preserve"> </w:t>
      </w:r>
      <w:r w:rsidRPr="009624D4">
        <w:t>постов</w:t>
      </w:r>
      <w:r w:rsidR="009624D4" w:rsidRPr="009624D4">
        <w:t xml:space="preserve"> </w:t>
      </w:r>
      <w:r w:rsidRPr="009624D4">
        <w:t>членов</w:t>
      </w:r>
      <w:r w:rsidR="009624D4" w:rsidRPr="009624D4">
        <w:t xml:space="preserve"> </w:t>
      </w:r>
      <w:r w:rsidRPr="009624D4">
        <w:t>губернаторских,</w:t>
      </w:r>
      <w:r w:rsidR="009624D4" w:rsidRPr="009624D4">
        <w:t xml:space="preserve"> </w:t>
      </w:r>
      <w:r w:rsidRPr="009624D4">
        <w:t>муниципальных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местных</w:t>
      </w:r>
      <w:r w:rsidR="009624D4" w:rsidRPr="009624D4">
        <w:t xml:space="preserve"> </w:t>
      </w:r>
      <w:r w:rsidRPr="009624D4">
        <w:t>советов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Временная</w:t>
      </w:r>
      <w:r w:rsidR="009624D4" w:rsidRPr="009624D4">
        <w:t xml:space="preserve"> </w:t>
      </w:r>
      <w:r w:rsidRPr="009624D4">
        <w:t>конституция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является</w:t>
      </w:r>
      <w:r w:rsidR="009624D4" w:rsidRPr="009624D4">
        <w:t xml:space="preserve"> </w:t>
      </w:r>
      <w:r w:rsidRPr="009624D4">
        <w:t>довольно</w:t>
      </w:r>
      <w:r w:rsidR="009624D4" w:rsidRPr="009624D4">
        <w:t xml:space="preserve"> </w:t>
      </w:r>
      <w:r w:rsidRPr="009624D4">
        <w:t>своеобразным</w:t>
      </w:r>
      <w:r w:rsidR="009624D4" w:rsidRPr="009624D4">
        <w:t xml:space="preserve"> </w:t>
      </w:r>
      <w:r w:rsidRPr="009624D4">
        <w:t>документом,</w:t>
      </w:r>
      <w:r w:rsidR="009624D4" w:rsidRPr="009624D4">
        <w:t xml:space="preserve"> </w:t>
      </w:r>
      <w:r w:rsidRPr="009624D4">
        <w:t>основные</w:t>
      </w:r>
      <w:r w:rsidR="009624D4" w:rsidRPr="009624D4">
        <w:t xml:space="preserve"> </w:t>
      </w:r>
      <w:r w:rsidRPr="009624D4">
        <w:t>положения</w:t>
      </w:r>
      <w:r w:rsidR="009624D4" w:rsidRPr="009624D4">
        <w:t xml:space="preserve"> </w:t>
      </w:r>
      <w:r w:rsidRPr="009624D4">
        <w:t>которого</w:t>
      </w:r>
      <w:r w:rsidR="009624D4" w:rsidRPr="009624D4">
        <w:t xml:space="preserve"> </w:t>
      </w:r>
      <w:r w:rsidRPr="009624D4">
        <w:t>носят</w:t>
      </w:r>
      <w:r w:rsidR="009624D4" w:rsidRPr="009624D4">
        <w:t xml:space="preserve"> </w:t>
      </w:r>
      <w:r w:rsidRPr="009624D4">
        <w:t>демократический</w:t>
      </w:r>
      <w:r w:rsidR="009624D4" w:rsidRPr="009624D4">
        <w:t xml:space="preserve"> </w:t>
      </w:r>
      <w:r w:rsidRPr="009624D4">
        <w:t>характер,</w:t>
      </w:r>
      <w:r w:rsidR="009624D4" w:rsidRPr="009624D4">
        <w:t xml:space="preserve"> </w:t>
      </w:r>
      <w:r w:rsidRPr="009624D4">
        <w:t>хотя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совсем</w:t>
      </w:r>
      <w:r w:rsidR="009624D4" w:rsidRPr="009624D4">
        <w:t xml:space="preserve"> </w:t>
      </w:r>
      <w:r w:rsidRPr="009624D4">
        <w:t>ясно,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эти</w:t>
      </w:r>
      <w:r w:rsidR="009624D4" w:rsidRPr="009624D4">
        <w:t xml:space="preserve"> </w:t>
      </w:r>
      <w:r w:rsidRPr="009624D4">
        <w:t>положения</w:t>
      </w:r>
      <w:r w:rsidR="009624D4" w:rsidRPr="009624D4">
        <w:t xml:space="preserve"> </w:t>
      </w:r>
      <w:r w:rsidRPr="009624D4">
        <w:t>будут</w:t>
      </w:r>
      <w:r w:rsidR="009624D4" w:rsidRPr="009624D4">
        <w:t xml:space="preserve"> </w:t>
      </w:r>
      <w:r w:rsidRPr="009624D4">
        <w:t>действовать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современной</w:t>
      </w:r>
      <w:r w:rsidR="009624D4" w:rsidRPr="009624D4">
        <w:t xml:space="preserve"> </w:t>
      </w:r>
      <w:r w:rsidRPr="009624D4">
        <w:t>нестабильной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милитаризированной</w:t>
      </w:r>
      <w:r w:rsidR="009624D4" w:rsidRPr="009624D4">
        <w:t xml:space="preserve"> </w:t>
      </w:r>
      <w:r w:rsidRPr="009624D4">
        <w:t>внутренней</w:t>
      </w:r>
      <w:r w:rsidR="009624D4" w:rsidRPr="009624D4">
        <w:t xml:space="preserve"> </w:t>
      </w:r>
      <w:r w:rsidRPr="009624D4">
        <w:t>ситуации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стране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Практически</w:t>
      </w:r>
      <w:r w:rsidR="009624D4" w:rsidRPr="009624D4">
        <w:t xml:space="preserve"> </w:t>
      </w:r>
      <w:r w:rsidRPr="009624D4">
        <w:t>сразу</w:t>
      </w:r>
      <w:r w:rsidR="009624D4" w:rsidRPr="009624D4">
        <w:t xml:space="preserve"> </w:t>
      </w:r>
      <w:r w:rsidRPr="009624D4">
        <w:t>после</w:t>
      </w:r>
      <w:r w:rsidR="009624D4" w:rsidRPr="009624D4">
        <w:t xml:space="preserve"> </w:t>
      </w:r>
      <w:r w:rsidRPr="009624D4">
        <w:t>принятия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 </w:t>
      </w:r>
      <w:r w:rsidRPr="009624D4">
        <w:t>начались</w:t>
      </w:r>
      <w:r w:rsidR="009624D4" w:rsidRPr="009624D4">
        <w:t xml:space="preserve"> </w:t>
      </w:r>
      <w:r w:rsidRPr="009624D4">
        <w:t>вспышки</w:t>
      </w:r>
      <w:r w:rsidR="009624D4" w:rsidRPr="009624D4">
        <w:t xml:space="preserve"> </w:t>
      </w:r>
      <w:r w:rsidRPr="009624D4">
        <w:t>насилия,</w:t>
      </w:r>
      <w:r w:rsidR="009624D4" w:rsidRPr="009624D4">
        <w:t xml:space="preserve"> </w:t>
      </w:r>
      <w:r w:rsidRPr="009624D4">
        <w:t>имеющие</w:t>
      </w:r>
      <w:r w:rsidR="009624D4" w:rsidRPr="009624D4">
        <w:t xml:space="preserve"> </w:t>
      </w:r>
      <w:r w:rsidRPr="009624D4">
        <w:t>два</w:t>
      </w:r>
      <w:r w:rsidR="009624D4" w:rsidRPr="009624D4">
        <w:t xml:space="preserve"> </w:t>
      </w:r>
      <w:r w:rsidRPr="009624D4">
        <w:t>основных</w:t>
      </w:r>
      <w:r w:rsidR="009624D4" w:rsidRPr="009624D4">
        <w:t xml:space="preserve"> </w:t>
      </w:r>
      <w:r w:rsidRPr="009624D4">
        <w:t>очага</w:t>
      </w:r>
      <w:r w:rsidR="009624D4" w:rsidRPr="009624D4">
        <w:t xml:space="preserve">: </w:t>
      </w:r>
      <w:r w:rsidRPr="009624D4">
        <w:t>суннитский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шиитский</w:t>
      </w:r>
      <w:r w:rsidR="009624D4" w:rsidRPr="009624D4">
        <w:t xml:space="preserve">. </w:t>
      </w:r>
      <w:r w:rsidRPr="009624D4">
        <w:t>Оплотом</w:t>
      </w:r>
      <w:r w:rsidR="009624D4" w:rsidRPr="009624D4">
        <w:t xml:space="preserve"> </w:t>
      </w:r>
      <w:r w:rsidRPr="009624D4">
        <w:t>суннитского</w:t>
      </w:r>
      <w:r w:rsidR="009624D4" w:rsidRPr="009624D4">
        <w:t xml:space="preserve"> </w:t>
      </w:r>
      <w:r w:rsidRPr="009624D4">
        <w:t>очага</w:t>
      </w:r>
      <w:r w:rsidR="009624D4" w:rsidRPr="009624D4">
        <w:t xml:space="preserve"> </w:t>
      </w:r>
      <w:r w:rsidRPr="009624D4">
        <w:t>является</w:t>
      </w:r>
      <w:r w:rsidR="009624D4" w:rsidRPr="009624D4">
        <w:t xml:space="preserve"> </w:t>
      </w:r>
      <w:r w:rsidRPr="009624D4">
        <w:t>город</w:t>
      </w:r>
      <w:r w:rsidR="009624D4" w:rsidRPr="009624D4">
        <w:t xml:space="preserve"> </w:t>
      </w:r>
      <w:r w:rsidRPr="009624D4">
        <w:t>Фаллуджа,</w:t>
      </w:r>
      <w:r w:rsidR="009624D4" w:rsidRPr="009624D4">
        <w:t xml:space="preserve"> </w:t>
      </w:r>
      <w:r w:rsidRPr="009624D4">
        <w:t>где</w:t>
      </w:r>
      <w:r w:rsidR="009624D4" w:rsidRPr="009624D4">
        <w:t xml:space="preserve"> </w:t>
      </w:r>
      <w:r w:rsidRPr="009624D4">
        <w:t>воюют</w:t>
      </w:r>
      <w:r w:rsidR="009624D4" w:rsidRPr="009624D4">
        <w:t xml:space="preserve"> </w:t>
      </w:r>
      <w:r w:rsidRPr="009624D4">
        <w:t>бывшие</w:t>
      </w:r>
      <w:r w:rsidR="009624D4" w:rsidRPr="009624D4">
        <w:t xml:space="preserve"> </w:t>
      </w:r>
      <w:r w:rsidRPr="009624D4">
        <w:t>баасисты,</w:t>
      </w:r>
      <w:r w:rsidR="009624D4" w:rsidRPr="009624D4">
        <w:t xml:space="preserve"> </w:t>
      </w:r>
      <w:r w:rsidRPr="009624D4">
        <w:t>сторонники</w:t>
      </w:r>
      <w:r w:rsidR="009624D4" w:rsidRPr="009624D4">
        <w:t xml:space="preserve"> </w:t>
      </w:r>
      <w:r w:rsidRPr="009624D4">
        <w:t>Саддама</w:t>
      </w:r>
      <w:r w:rsidR="009624D4" w:rsidRPr="009624D4">
        <w:t xml:space="preserve"> </w:t>
      </w:r>
      <w:r w:rsidRPr="009624D4">
        <w:t>Хусейна,</w:t>
      </w:r>
      <w:r w:rsidR="009624D4" w:rsidRPr="009624D4">
        <w:t xml:space="preserve"> </w:t>
      </w:r>
      <w:r w:rsidRPr="009624D4">
        <w:t>бывшие</w:t>
      </w:r>
      <w:r w:rsidR="009624D4" w:rsidRPr="009624D4">
        <w:t xml:space="preserve"> </w:t>
      </w:r>
      <w:r w:rsidRPr="009624D4">
        <w:t>военнослужащие</w:t>
      </w:r>
      <w:r w:rsidR="009624D4" w:rsidRPr="009624D4">
        <w:t xml:space="preserve"> </w:t>
      </w:r>
      <w:r w:rsidRPr="009624D4">
        <w:t>иракской</w:t>
      </w:r>
      <w:r w:rsidR="009624D4" w:rsidRPr="009624D4">
        <w:t xml:space="preserve"> </w:t>
      </w:r>
      <w:r w:rsidRPr="009624D4">
        <w:t>армии,</w:t>
      </w:r>
      <w:r w:rsidR="009624D4" w:rsidRPr="009624D4">
        <w:t xml:space="preserve"> </w:t>
      </w:r>
      <w:r w:rsidRPr="009624D4">
        <w:t>Республиканской</w:t>
      </w:r>
      <w:r w:rsidR="009624D4" w:rsidRPr="009624D4">
        <w:t xml:space="preserve"> </w:t>
      </w:r>
      <w:r w:rsidRPr="009624D4">
        <w:t>гвардии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др</w:t>
      </w:r>
      <w:r w:rsidR="009624D4" w:rsidRPr="009624D4">
        <w:t xml:space="preserve">., </w:t>
      </w:r>
      <w:r w:rsidRPr="009624D4">
        <w:t>которые</w:t>
      </w:r>
      <w:r w:rsidR="009624D4" w:rsidRPr="009624D4">
        <w:t xml:space="preserve"> </w:t>
      </w:r>
      <w:r w:rsidRPr="009624D4">
        <w:t>понимают,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новой</w:t>
      </w:r>
      <w:r w:rsidR="009624D4" w:rsidRPr="009624D4">
        <w:t xml:space="preserve"> </w:t>
      </w:r>
      <w:r w:rsidRPr="009624D4">
        <w:t>политической</w:t>
      </w:r>
      <w:r w:rsidR="009624D4" w:rsidRPr="009624D4">
        <w:t xml:space="preserve"> </w:t>
      </w:r>
      <w:r w:rsidRPr="009624D4">
        <w:t>системе</w:t>
      </w:r>
      <w:r w:rsidR="009624D4" w:rsidRPr="009624D4">
        <w:t xml:space="preserve"> </w:t>
      </w:r>
      <w:r w:rsidRPr="009624D4">
        <w:t>они</w:t>
      </w:r>
      <w:r w:rsidR="009624D4" w:rsidRPr="009624D4">
        <w:t xml:space="preserve"> </w:t>
      </w:r>
      <w:r w:rsidRPr="009624D4">
        <w:t>больше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будут</w:t>
      </w:r>
      <w:r w:rsidR="009624D4" w:rsidRPr="009624D4">
        <w:t xml:space="preserve"> </w:t>
      </w:r>
      <w:r w:rsidRPr="009624D4">
        <w:t>занимать</w:t>
      </w:r>
      <w:r w:rsidR="009624D4" w:rsidRPr="009624D4">
        <w:t xml:space="preserve"> </w:t>
      </w:r>
      <w:r w:rsidRPr="009624D4">
        <w:t>лидирующих</w:t>
      </w:r>
      <w:r w:rsidR="009624D4" w:rsidRPr="009624D4">
        <w:t xml:space="preserve"> </w:t>
      </w:r>
      <w:r w:rsidRPr="009624D4">
        <w:t>позиций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могут</w:t>
      </w:r>
      <w:r w:rsidR="009624D4" w:rsidRPr="009624D4">
        <w:t xml:space="preserve"> </w:t>
      </w:r>
      <w:r w:rsidRPr="009624D4">
        <w:t>оказаться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положении</w:t>
      </w:r>
      <w:r w:rsidR="009624D4" w:rsidRPr="009624D4">
        <w:t xml:space="preserve"> </w:t>
      </w:r>
      <w:r w:rsidRPr="009624D4">
        <w:t>конфессионального</w:t>
      </w:r>
      <w:r w:rsidR="009624D4" w:rsidRPr="009624D4">
        <w:t xml:space="preserve"> </w:t>
      </w:r>
      <w:r w:rsidRPr="009624D4">
        <w:t>меньшинства</w:t>
      </w:r>
      <w:r w:rsidR="009624D4" w:rsidRPr="009624D4">
        <w:t xml:space="preserve">. </w:t>
      </w:r>
      <w:r w:rsidRPr="009624D4">
        <w:t>Больше</w:t>
      </w:r>
      <w:r w:rsidR="009624D4" w:rsidRPr="009624D4">
        <w:t xml:space="preserve"> </w:t>
      </w:r>
      <w:r w:rsidRPr="009624D4">
        <w:t>всего</w:t>
      </w:r>
      <w:r w:rsidR="009624D4" w:rsidRPr="009624D4">
        <w:t xml:space="preserve"> </w:t>
      </w:r>
      <w:r w:rsidRPr="009624D4">
        <w:t>сунниты,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считает</w:t>
      </w:r>
      <w:r w:rsidR="009624D4" w:rsidRPr="009624D4">
        <w:t xml:space="preserve"> </w:t>
      </w:r>
      <w:r w:rsidRPr="009624D4">
        <w:t>отечественный</w:t>
      </w:r>
      <w:r w:rsidR="009624D4" w:rsidRPr="009624D4">
        <w:t xml:space="preserve"> </w:t>
      </w:r>
      <w:r w:rsidRPr="009624D4">
        <w:t>исследователь</w:t>
      </w:r>
      <w:r w:rsidR="009624D4" w:rsidRPr="009624D4">
        <w:t xml:space="preserve"> </w:t>
      </w:r>
      <w:r w:rsidRPr="009624D4">
        <w:t>Г</w:t>
      </w:r>
      <w:r w:rsidR="009624D4" w:rsidRPr="009624D4">
        <w:t xml:space="preserve">. </w:t>
      </w:r>
      <w:r w:rsidRPr="009624D4">
        <w:t>Мирский,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хотят</w:t>
      </w:r>
      <w:r w:rsidR="009624D4" w:rsidRPr="009624D4">
        <w:t xml:space="preserve"> </w:t>
      </w:r>
      <w:r w:rsidRPr="009624D4">
        <w:t>формирования</w:t>
      </w:r>
      <w:r w:rsidR="009624D4" w:rsidRPr="009624D4">
        <w:t xml:space="preserve"> </w:t>
      </w:r>
      <w:r w:rsidRPr="009624D4">
        <w:t>нового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правительства,</w:t>
      </w:r>
      <w:r w:rsidR="009624D4" w:rsidRPr="009624D4">
        <w:t xml:space="preserve"> </w:t>
      </w:r>
      <w:r w:rsidR="009624D4">
        <w:t>т.к.</w:t>
      </w:r>
      <w:r w:rsidR="009624D4" w:rsidRPr="009624D4">
        <w:t xml:space="preserve"> </w:t>
      </w:r>
      <w:r w:rsidRPr="009624D4">
        <w:t>после</w:t>
      </w:r>
      <w:r w:rsidR="009624D4" w:rsidRPr="009624D4">
        <w:t xml:space="preserve"> </w:t>
      </w:r>
      <w:r w:rsidRPr="009624D4">
        <w:t>этого</w:t>
      </w:r>
      <w:r w:rsidR="009624D4" w:rsidRPr="009624D4">
        <w:t xml:space="preserve"> </w:t>
      </w:r>
      <w:r w:rsidRPr="009624D4">
        <w:t>они</w:t>
      </w:r>
      <w:r w:rsidR="009624D4" w:rsidRPr="009624D4">
        <w:t xml:space="preserve"> </w:t>
      </w:r>
      <w:r w:rsidRPr="009624D4">
        <w:t>перестанут</w:t>
      </w:r>
      <w:r w:rsidR="009624D4" w:rsidRPr="009624D4">
        <w:t xml:space="preserve"> </w:t>
      </w:r>
      <w:r w:rsidRPr="009624D4">
        <w:t>быть</w:t>
      </w:r>
      <w:r w:rsidR="009624D4">
        <w:t xml:space="preserve"> "</w:t>
      </w:r>
      <w:r w:rsidRPr="009624D4">
        <w:t>привилегированной</w:t>
      </w:r>
      <w:r w:rsidR="009624D4" w:rsidRPr="009624D4">
        <w:t xml:space="preserve"> </w:t>
      </w:r>
      <w:r w:rsidRPr="009624D4">
        <w:t>кастой</w:t>
      </w:r>
      <w:r w:rsidR="009624D4">
        <w:t>"</w:t>
      </w:r>
      <w:r w:rsidR="009624D4" w:rsidRPr="009624D4">
        <w:t>.</w:t>
      </w:r>
    </w:p>
    <w:p w:rsidR="009624D4" w:rsidRDefault="00D5784E" w:rsidP="009624D4">
      <w:pPr>
        <w:tabs>
          <w:tab w:val="left" w:pos="726"/>
        </w:tabs>
      </w:pPr>
      <w:r w:rsidRPr="009624D4">
        <w:t>Для</w:t>
      </w:r>
      <w:r w:rsidR="009624D4" w:rsidRPr="009624D4">
        <w:t xml:space="preserve"> </w:t>
      </w:r>
      <w:r w:rsidRPr="009624D4">
        <w:t>шиитов</w:t>
      </w:r>
      <w:r w:rsidR="009624D4" w:rsidRPr="009624D4">
        <w:t xml:space="preserve"> </w:t>
      </w:r>
      <w:r w:rsidRPr="009624D4">
        <w:t>образование</w:t>
      </w:r>
      <w:r w:rsidR="009624D4" w:rsidRPr="009624D4">
        <w:t xml:space="preserve"> </w:t>
      </w:r>
      <w:r w:rsidRPr="009624D4">
        <w:t>нового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выборы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Национальную</w:t>
      </w:r>
      <w:r w:rsidR="009624D4" w:rsidRPr="009624D4">
        <w:t xml:space="preserve"> </w:t>
      </w:r>
      <w:r w:rsidRPr="009624D4">
        <w:t>Ассамблею</w:t>
      </w:r>
      <w:r w:rsidR="009624D4" w:rsidRPr="009624D4">
        <w:t xml:space="preserve"> </w:t>
      </w:r>
      <w:r w:rsidRPr="009624D4">
        <w:t>являются</w:t>
      </w:r>
      <w:r w:rsidR="009624D4" w:rsidRPr="009624D4">
        <w:t xml:space="preserve"> </w:t>
      </w:r>
      <w:r w:rsidRPr="009624D4">
        <w:t>благоприятными</w:t>
      </w:r>
      <w:r w:rsidR="009624D4" w:rsidRPr="009624D4">
        <w:t xml:space="preserve"> </w:t>
      </w:r>
      <w:r w:rsidRPr="009624D4">
        <w:t>событиями,</w:t>
      </w:r>
      <w:r w:rsidR="009624D4" w:rsidRPr="009624D4">
        <w:t xml:space="preserve"> </w:t>
      </w:r>
      <w:r w:rsidR="009624D4">
        <w:t>т.к.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результате</w:t>
      </w:r>
      <w:r w:rsidR="009624D4" w:rsidRPr="009624D4">
        <w:t xml:space="preserve"> </w:t>
      </w:r>
      <w:r w:rsidRPr="009624D4">
        <w:t>этого</w:t>
      </w:r>
      <w:r w:rsidR="009624D4" w:rsidRPr="009624D4">
        <w:t xml:space="preserve"> </w:t>
      </w:r>
      <w:r w:rsidRPr="009624D4">
        <w:t>они</w:t>
      </w:r>
      <w:r w:rsidR="009624D4" w:rsidRPr="009624D4">
        <w:t xml:space="preserve"> </w:t>
      </w:r>
      <w:r w:rsidRPr="009624D4">
        <w:t>могут</w:t>
      </w:r>
      <w:r w:rsidR="009624D4" w:rsidRPr="009624D4">
        <w:t xml:space="preserve"> </w:t>
      </w:r>
      <w:r w:rsidRPr="009624D4">
        <w:t>сформировать</w:t>
      </w:r>
      <w:r w:rsidR="009624D4" w:rsidRPr="009624D4">
        <w:t xml:space="preserve"> </w:t>
      </w:r>
      <w:r w:rsidRPr="009624D4">
        <w:t>свои</w:t>
      </w:r>
      <w:r w:rsidR="009624D4" w:rsidRPr="009624D4">
        <w:t xml:space="preserve"> </w:t>
      </w:r>
      <w:r w:rsidRPr="009624D4">
        <w:t>органы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. </w:t>
      </w:r>
      <w:r w:rsidRPr="009624D4">
        <w:t>В</w:t>
      </w:r>
      <w:r w:rsidR="009624D4" w:rsidRPr="009624D4">
        <w:t xml:space="preserve"> </w:t>
      </w:r>
      <w:r w:rsidRPr="009624D4">
        <w:t>городе</w:t>
      </w:r>
      <w:r w:rsidR="009624D4" w:rsidRPr="009624D4">
        <w:t xml:space="preserve"> </w:t>
      </w:r>
      <w:r w:rsidRPr="009624D4">
        <w:t>Эн-Наджаф</w:t>
      </w:r>
      <w:r w:rsidR="009624D4" w:rsidRPr="009624D4">
        <w:t xml:space="preserve"> </w:t>
      </w:r>
      <w:r w:rsidRPr="009624D4">
        <w:t>находится</w:t>
      </w:r>
      <w:r w:rsidR="009624D4" w:rsidRPr="009624D4">
        <w:t xml:space="preserve"> </w:t>
      </w:r>
      <w:r w:rsidRPr="009624D4">
        <w:t>духовная</w:t>
      </w:r>
      <w:r w:rsidR="009624D4" w:rsidRPr="009624D4">
        <w:t xml:space="preserve"> </w:t>
      </w:r>
      <w:r w:rsidRPr="009624D4">
        <w:t>академия</w:t>
      </w:r>
      <w:r w:rsidR="009624D4" w:rsidRPr="009624D4">
        <w:t xml:space="preserve"> </w:t>
      </w:r>
      <w:r w:rsidRPr="009624D4">
        <w:t>шиитов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руководители</w:t>
      </w:r>
      <w:r w:rsidR="009624D4" w:rsidRPr="009624D4">
        <w:t xml:space="preserve"> - </w:t>
      </w:r>
      <w:r w:rsidRPr="009624D4">
        <w:t>богословы,</w:t>
      </w:r>
      <w:r w:rsidR="009624D4" w:rsidRPr="009624D4">
        <w:t xml:space="preserve"> </w:t>
      </w:r>
      <w:r w:rsidRPr="009624D4">
        <w:t>юристы,</w:t>
      </w:r>
      <w:r w:rsidR="009624D4" w:rsidRPr="009624D4">
        <w:t xml:space="preserve"> </w:t>
      </w:r>
      <w:r w:rsidRPr="009624D4">
        <w:t>проповедники</w:t>
      </w:r>
      <w:r w:rsidR="009624D4" w:rsidRPr="009624D4">
        <w:t xml:space="preserve"> - </w:t>
      </w:r>
      <w:r w:rsidRPr="009624D4">
        <w:t>составляют</w:t>
      </w:r>
      <w:r w:rsidR="009624D4" w:rsidRPr="009624D4">
        <w:t xml:space="preserve"> </w:t>
      </w:r>
      <w:r w:rsidRPr="009624D4">
        <w:t>элиту</w:t>
      </w:r>
      <w:r w:rsidR="009624D4" w:rsidRPr="009624D4">
        <w:t xml:space="preserve"> </w:t>
      </w:r>
      <w:r w:rsidRPr="009624D4">
        <w:t>шиитского</w:t>
      </w:r>
      <w:r w:rsidR="009624D4" w:rsidRPr="009624D4">
        <w:t xml:space="preserve"> </w:t>
      </w:r>
      <w:r w:rsidRPr="009624D4">
        <w:t>общества</w:t>
      </w:r>
      <w:r w:rsidR="009624D4">
        <w:t xml:space="preserve"> (</w:t>
      </w:r>
      <w:r w:rsidRPr="009624D4">
        <w:t>наиболее</w:t>
      </w:r>
      <w:r w:rsidR="009624D4" w:rsidRPr="009624D4">
        <w:t xml:space="preserve"> </w:t>
      </w:r>
      <w:r w:rsidRPr="009624D4">
        <w:t>авторитетный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них</w:t>
      </w:r>
      <w:r w:rsidR="009624D4" w:rsidRPr="009624D4">
        <w:t xml:space="preserve"> - </w:t>
      </w:r>
      <w:r w:rsidRPr="009624D4">
        <w:t>аятолла</w:t>
      </w:r>
      <w:r w:rsidR="009624D4" w:rsidRPr="009624D4">
        <w:t xml:space="preserve"> </w:t>
      </w:r>
      <w:r w:rsidRPr="009624D4">
        <w:t>Али</w:t>
      </w:r>
      <w:r w:rsidR="009624D4" w:rsidRPr="009624D4">
        <w:t xml:space="preserve"> </w:t>
      </w:r>
      <w:r w:rsidRPr="009624D4">
        <w:t>ас-Систани,</w:t>
      </w:r>
      <w:r w:rsidR="009624D4" w:rsidRPr="009624D4">
        <w:t xml:space="preserve"> </w:t>
      </w:r>
      <w:r w:rsidRPr="009624D4">
        <w:t>живший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Иране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эмиграции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вернувшийся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</w:t>
      </w:r>
      <w:r w:rsidR="009624D4" w:rsidRPr="009624D4">
        <w:t xml:space="preserve">). </w:t>
      </w:r>
      <w:r w:rsidRPr="009624D4">
        <w:t>Они</w:t>
      </w:r>
      <w:r w:rsidR="009624D4" w:rsidRPr="009624D4">
        <w:t xml:space="preserve"> </w:t>
      </w:r>
      <w:r w:rsidRPr="009624D4">
        <w:t>поддержали</w:t>
      </w:r>
      <w:r w:rsidR="009624D4" w:rsidRPr="009624D4">
        <w:t xml:space="preserve"> </w:t>
      </w:r>
      <w:r w:rsidRPr="009624D4">
        <w:t>инициативу</w:t>
      </w:r>
      <w:r w:rsidR="009624D4" w:rsidRPr="009624D4">
        <w:t xml:space="preserve"> </w:t>
      </w:r>
      <w:r w:rsidRPr="009624D4">
        <w:t>американцев,</w:t>
      </w:r>
      <w:r w:rsidR="009624D4" w:rsidRPr="009624D4">
        <w:t xml:space="preserve"> </w:t>
      </w:r>
      <w:r w:rsidRPr="009624D4">
        <w:t>направленную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создание</w:t>
      </w:r>
      <w:r w:rsidR="009624D4" w:rsidRPr="009624D4">
        <w:t xml:space="preserve"> </w:t>
      </w:r>
      <w:r w:rsidRPr="009624D4">
        <w:t>новых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 </w:t>
      </w:r>
      <w:r w:rsidRPr="009624D4">
        <w:t>государственного</w:t>
      </w:r>
      <w:r w:rsidR="009624D4" w:rsidRPr="009624D4">
        <w:t xml:space="preserve"> </w:t>
      </w:r>
      <w:r w:rsidRPr="009624D4">
        <w:t>управления</w:t>
      </w:r>
      <w:r w:rsidR="009624D4" w:rsidRPr="009624D4">
        <w:t xml:space="preserve">. </w:t>
      </w:r>
      <w:r w:rsidRPr="009624D4">
        <w:t>Однако</w:t>
      </w:r>
      <w:r w:rsidR="009624D4" w:rsidRPr="009624D4">
        <w:t xml:space="preserve"> </w:t>
      </w:r>
      <w:r w:rsidRPr="009624D4">
        <w:t>этой</w:t>
      </w:r>
      <w:r w:rsidR="009624D4" w:rsidRPr="009624D4">
        <w:t xml:space="preserve"> </w:t>
      </w:r>
      <w:r w:rsidRPr="009624D4">
        <w:t>традиционной</w:t>
      </w:r>
      <w:r w:rsidR="009624D4" w:rsidRPr="009624D4">
        <w:t xml:space="preserve"> </w:t>
      </w:r>
      <w:r w:rsidRPr="009624D4">
        <w:t>духовной</w:t>
      </w:r>
      <w:r w:rsidR="009624D4" w:rsidRPr="009624D4">
        <w:t xml:space="preserve"> </w:t>
      </w:r>
      <w:r w:rsidRPr="009624D4">
        <w:t>корпорации</w:t>
      </w:r>
      <w:r w:rsidR="009624D4" w:rsidRPr="009624D4">
        <w:t xml:space="preserve"> </w:t>
      </w:r>
      <w:r w:rsidRPr="009624D4">
        <w:t>шиитов</w:t>
      </w:r>
      <w:r w:rsidR="009624D4" w:rsidRPr="009624D4">
        <w:t xml:space="preserve"> </w:t>
      </w:r>
      <w:r w:rsidRPr="009624D4">
        <w:t>фактически</w:t>
      </w:r>
      <w:r w:rsidR="009624D4" w:rsidRPr="009624D4">
        <w:t xml:space="preserve"> </w:t>
      </w:r>
      <w:r w:rsidRPr="009624D4">
        <w:t>бросил</w:t>
      </w:r>
      <w:r w:rsidR="009624D4" w:rsidRPr="009624D4">
        <w:t xml:space="preserve"> </w:t>
      </w:r>
      <w:r w:rsidRPr="009624D4">
        <w:t>вызов</w:t>
      </w:r>
      <w:r w:rsidR="009624D4" w:rsidRPr="009624D4">
        <w:t xml:space="preserve"> </w:t>
      </w:r>
      <w:r w:rsidRPr="009624D4">
        <w:t>молодой</w:t>
      </w:r>
      <w:r w:rsidR="009624D4" w:rsidRPr="009624D4">
        <w:t xml:space="preserve"> </w:t>
      </w:r>
      <w:r w:rsidRPr="009624D4">
        <w:t>лидер</w:t>
      </w:r>
      <w:r w:rsidR="009624D4" w:rsidRPr="009624D4">
        <w:t xml:space="preserve"> </w:t>
      </w:r>
      <w:r w:rsidRPr="009624D4">
        <w:t>Муктада</w:t>
      </w:r>
      <w:r w:rsidR="009624D4" w:rsidRPr="009624D4">
        <w:t xml:space="preserve"> </w:t>
      </w:r>
      <w:r w:rsidRPr="009624D4">
        <w:t>ас-Садр,</w:t>
      </w:r>
      <w:r w:rsidR="009624D4" w:rsidRPr="009624D4">
        <w:t xml:space="preserve"> </w:t>
      </w:r>
      <w:r w:rsidRPr="009624D4">
        <w:t>сумевший</w:t>
      </w:r>
      <w:r w:rsidR="009624D4" w:rsidRPr="009624D4">
        <w:t xml:space="preserve"> </w:t>
      </w:r>
      <w:r w:rsidRPr="009624D4">
        <w:t>создать</w:t>
      </w:r>
      <w:r w:rsidR="009624D4">
        <w:t xml:space="preserve"> "</w:t>
      </w:r>
      <w:r w:rsidRPr="009624D4">
        <w:t>армию</w:t>
      </w:r>
      <w:r w:rsidR="009624D4" w:rsidRPr="009624D4">
        <w:t xml:space="preserve"> </w:t>
      </w:r>
      <w:r w:rsidRPr="009624D4">
        <w:t>махди</w:t>
      </w:r>
      <w:r w:rsidR="009624D4">
        <w:t xml:space="preserve">" </w:t>
      </w:r>
      <w:r w:rsidRPr="009624D4">
        <w:t>и</w:t>
      </w:r>
      <w:r w:rsidR="009624D4" w:rsidRPr="009624D4">
        <w:t xml:space="preserve"> </w:t>
      </w:r>
      <w:r w:rsidRPr="009624D4">
        <w:t>поднять</w:t>
      </w:r>
      <w:r w:rsidR="009624D4" w:rsidRPr="009624D4">
        <w:t xml:space="preserve"> </w:t>
      </w:r>
      <w:r w:rsidRPr="009624D4">
        <w:t>мощное</w:t>
      </w:r>
      <w:r w:rsidR="009624D4" w:rsidRPr="009624D4">
        <w:t xml:space="preserve"> </w:t>
      </w:r>
      <w:r w:rsidRPr="009624D4">
        <w:t>восстание</w:t>
      </w:r>
      <w:r w:rsidR="009624D4" w:rsidRPr="009624D4">
        <w:t xml:space="preserve"> </w:t>
      </w:r>
      <w:r w:rsidRPr="009624D4">
        <w:t>против</w:t>
      </w:r>
      <w:r w:rsidR="009624D4" w:rsidRPr="009624D4">
        <w:t xml:space="preserve"> </w:t>
      </w:r>
      <w:r w:rsidRPr="009624D4">
        <w:t>американцев</w:t>
      </w:r>
      <w:r w:rsidR="009624D4" w:rsidRPr="009624D4">
        <w:t>.</w:t>
      </w:r>
    </w:p>
    <w:p w:rsidR="00A8077F" w:rsidRPr="00A8077F" w:rsidRDefault="00A8077F" w:rsidP="00A8077F">
      <w:pPr>
        <w:pStyle w:val="af4"/>
      </w:pPr>
      <w:r w:rsidRPr="00A8077F">
        <w:t>конституция иракская республика переходный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Тем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менее,</w:t>
      </w:r>
      <w:r w:rsidR="009624D4" w:rsidRPr="009624D4">
        <w:t xml:space="preserve"> </w:t>
      </w:r>
      <w:r w:rsidRPr="009624D4">
        <w:t>согласно</w:t>
      </w:r>
      <w:r w:rsidR="009624D4" w:rsidRPr="009624D4">
        <w:t xml:space="preserve"> </w:t>
      </w:r>
      <w:r w:rsidRPr="009624D4">
        <w:t>новой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конституции,</w:t>
      </w:r>
      <w:r w:rsidR="009624D4" w:rsidRPr="009624D4">
        <w:t xml:space="preserve"> </w:t>
      </w:r>
      <w:r w:rsidRPr="009624D4">
        <w:t>1</w:t>
      </w:r>
      <w:r w:rsidR="009624D4" w:rsidRPr="009624D4">
        <w:t xml:space="preserve"> </w:t>
      </w:r>
      <w:r w:rsidRPr="009624D4">
        <w:t>июня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состоялись</w:t>
      </w:r>
      <w:r w:rsidR="009624D4" w:rsidRPr="009624D4">
        <w:t xml:space="preserve"> </w:t>
      </w:r>
      <w:r w:rsidRPr="009624D4">
        <w:t>выборы</w:t>
      </w:r>
      <w:r w:rsidR="009624D4" w:rsidRPr="009624D4">
        <w:t xml:space="preserve"> </w:t>
      </w:r>
      <w:r w:rsidRPr="009624D4">
        <w:t>главы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государства</w:t>
      </w:r>
      <w:r w:rsidR="009624D4" w:rsidRPr="009624D4">
        <w:t xml:space="preserve">. </w:t>
      </w:r>
      <w:r w:rsidRPr="009624D4">
        <w:t>При</w:t>
      </w:r>
      <w:r w:rsidR="009624D4" w:rsidRPr="009624D4">
        <w:t xml:space="preserve"> </w:t>
      </w:r>
      <w:r w:rsidRPr="009624D4">
        <w:t>этом</w:t>
      </w:r>
      <w:r w:rsidR="009624D4" w:rsidRPr="009624D4">
        <w:t xml:space="preserve"> </w:t>
      </w:r>
      <w:r w:rsidRPr="009624D4">
        <w:t>долгое</w:t>
      </w:r>
      <w:r w:rsidR="009624D4" w:rsidRPr="009624D4">
        <w:t xml:space="preserve"> </w:t>
      </w:r>
      <w:r w:rsidRPr="009624D4">
        <w:t>время</w:t>
      </w:r>
      <w:r w:rsidR="009624D4" w:rsidRPr="009624D4">
        <w:t xml:space="preserve"> </w:t>
      </w:r>
      <w:r w:rsidRPr="009624D4">
        <w:t>Временный</w:t>
      </w:r>
      <w:r w:rsidR="009624D4" w:rsidRPr="009624D4">
        <w:t xml:space="preserve"> </w:t>
      </w:r>
      <w:r w:rsidRPr="009624D4">
        <w:t>Управляющий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Ирака</w:t>
      </w:r>
      <w:r w:rsidR="009624D4">
        <w:t xml:space="preserve"> (</w:t>
      </w:r>
      <w:r w:rsidRPr="009624D4">
        <w:t>ВУСИ</w:t>
      </w:r>
      <w:r w:rsidR="009624D4" w:rsidRPr="009624D4">
        <w:t xml:space="preserve">), </w:t>
      </w:r>
      <w:r w:rsidRPr="009624D4">
        <w:t>американская</w:t>
      </w:r>
      <w:r w:rsidR="009624D4" w:rsidRPr="009624D4">
        <w:t xml:space="preserve"> </w:t>
      </w:r>
      <w:r w:rsidRPr="009624D4">
        <w:t>гражданская</w:t>
      </w:r>
      <w:r w:rsidR="009624D4" w:rsidRPr="009624D4">
        <w:t xml:space="preserve"> </w:t>
      </w:r>
      <w:r w:rsidRPr="009624D4">
        <w:t>администрация</w:t>
      </w:r>
      <w:r w:rsidR="009624D4" w:rsidRPr="009624D4">
        <w:t xml:space="preserve"> </w:t>
      </w:r>
      <w:r w:rsidRPr="009624D4">
        <w:t>во</w:t>
      </w:r>
      <w:r w:rsidR="009624D4" w:rsidRPr="009624D4">
        <w:t xml:space="preserve"> </w:t>
      </w:r>
      <w:r w:rsidRPr="009624D4">
        <w:t>главе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Полом</w:t>
      </w:r>
      <w:r w:rsidR="009624D4" w:rsidRPr="009624D4">
        <w:t xml:space="preserve"> </w:t>
      </w:r>
      <w:r w:rsidRPr="009624D4">
        <w:t>Бремером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спецпредставитель</w:t>
      </w:r>
      <w:r w:rsidR="009624D4" w:rsidRPr="009624D4">
        <w:t xml:space="preserve"> </w:t>
      </w:r>
      <w:r w:rsidRPr="009624D4">
        <w:t>Генерального</w:t>
      </w:r>
      <w:r w:rsidR="009624D4" w:rsidRPr="009624D4">
        <w:t xml:space="preserve"> </w:t>
      </w:r>
      <w:r w:rsidRPr="009624D4">
        <w:t>секретаря</w:t>
      </w:r>
      <w:r w:rsidR="009624D4" w:rsidRPr="009624D4">
        <w:t xml:space="preserve"> </w:t>
      </w:r>
      <w:r w:rsidRPr="009624D4">
        <w:t>ООН</w:t>
      </w:r>
      <w:r w:rsidR="009624D4" w:rsidRPr="009624D4">
        <w:t xml:space="preserve"> </w:t>
      </w:r>
      <w:r w:rsidRPr="009624D4">
        <w:t>Лахдар</w:t>
      </w:r>
      <w:r w:rsidR="009624D4" w:rsidRPr="009624D4">
        <w:t xml:space="preserve"> </w:t>
      </w:r>
      <w:r w:rsidRPr="009624D4">
        <w:t>Брахими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могли</w:t>
      </w:r>
      <w:r w:rsidR="009624D4" w:rsidRPr="009624D4">
        <w:t xml:space="preserve"> </w:t>
      </w:r>
      <w:r w:rsidRPr="009624D4">
        <w:t>договориться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кандидатуре</w:t>
      </w:r>
      <w:r w:rsidR="009624D4" w:rsidRPr="009624D4">
        <w:t xml:space="preserve"> </w:t>
      </w:r>
      <w:r w:rsidRPr="009624D4">
        <w:t>будущего</w:t>
      </w:r>
      <w:r w:rsidR="009624D4" w:rsidRPr="009624D4">
        <w:t xml:space="preserve"> </w:t>
      </w:r>
      <w:r w:rsidRPr="009624D4">
        <w:t>главы</w:t>
      </w:r>
      <w:r w:rsidR="009624D4" w:rsidRPr="009624D4">
        <w:t xml:space="preserve"> </w:t>
      </w:r>
      <w:r w:rsidRPr="009624D4">
        <w:t>государства</w:t>
      </w:r>
      <w:r w:rsidR="009624D4">
        <w:t xml:space="preserve"> (</w:t>
      </w:r>
      <w:r w:rsidRPr="009624D4">
        <w:t>Временный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настаивал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кандидатуре</w:t>
      </w:r>
      <w:r w:rsidR="009624D4" w:rsidRPr="009624D4">
        <w:t xml:space="preserve"> </w:t>
      </w:r>
      <w:r w:rsidRPr="009624D4">
        <w:t>Гази</w:t>
      </w:r>
      <w:r w:rsidR="009624D4" w:rsidRPr="009624D4">
        <w:t xml:space="preserve"> </w:t>
      </w:r>
      <w:r w:rsidRPr="009624D4">
        <w:t>аль-Явара,</w:t>
      </w:r>
      <w:r w:rsidR="009624D4" w:rsidRPr="009624D4">
        <w:t xml:space="preserve"> </w:t>
      </w:r>
      <w:r w:rsidRPr="009624D4">
        <w:t>американцы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Лахдар</w:t>
      </w:r>
      <w:r w:rsidR="009624D4" w:rsidRPr="009624D4">
        <w:t xml:space="preserve"> </w:t>
      </w:r>
      <w:r w:rsidRPr="009624D4">
        <w:t>Брахими</w:t>
      </w:r>
      <w:r w:rsidR="009624D4" w:rsidRPr="009624D4">
        <w:t xml:space="preserve"> </w:t>
      </w:r>
      <w:r w:rsidRPr="009624D4">
        <w:t>поддерживали</w:t>
      </w:r>
      <w:r w:rsidR="009624D4" w:rsidRPr="009624D4">
        <w:t xml:space="preserve"> </w:t>
      </w:r>
      <w:r w:rsidRPr="009624D4">
        <w:t>суннитского</w:t>
      </w:r>
      <w:r w:rsidR="009624D4" w:rsidRPr="009624D4">
        <w:t xml:space="preserve"> </w:t>
      </w:r>
      <w:r w:rsidRPr="009624D4">
        <w:t>государственного</w:t>
      </w:r>
      <w:r w:rsidR="009624D4" w:rsidRPr="009624D4">
        <w:t xml:space="preserve"> </w:t>
      </w:r>
      <w:r w:rsidRPr="009624D4">
        <w:t>деятеля</w:t>
      </w:r>
      <w:r w:rsidRPr="009624D4">
        <w:rPr>
          <w:rStyle w:val="a4"/>
        </w:rPr>
        <w:t>3</w:t>
      </w:r>
      <w:r w:rsidR="009624D4" w:rsidRPr="009624D4">
        <w:t xml:space="preserve"> </w:t>
      </w:r>
      <w:r w:rsidRPr="009624D4">
        <w:t>Аднана</w:t>
      </w:r>
      <w:r w:rsidR="009624D4" w:rsidRPr="009624D4">
        <w:t xml:space="preserve"> </w:t>
      </w:r>
      <w:r w:rsidRPr="009624D4">
        <w:t>Пачачи</w:t>
      </w:r>
      <w:r w:rsidR="009624D4" w:rsidRPr="009624D4">
        <w:t xml:space="preserve">). </w:t>
      </w:r>
      <w:r w:rsidRPr="009624D4">
        <w:t>Однако</w:t>
      </w:r>
      <w:r w:rsidR="009624D4" w:rsidRPr="009624D4">
        <w:t xml:space="preserve"> </w:t>
      </w:r>
      <w:r w:rsidRPr="009624D4">
        <w:t>опытный</w:t>
      </w:r>
      <w:r w:rsidR="009624D4" w:rsidRPr="009624D4">
        <w:t xml:space="preserve"> </w:t>
      </w:r>
      <w:r w:rsidRPr="009624D4">
        <w:t>политик</w:t>
      </w:r>
      <w:r w:rsidR="009624D4" w:rsidRPr="009624D4">
        <w:t xml:space="preserve"> </w:t>
      </w:r>
      <w:r w:rsidRPr="009624D4">
        <w:t>Аднан</w:t>
      </w:r>
      <w:r w:rsidR="009624D4" w:rsidRPr="009624D4">
        <w:t xml:space="preserve"> </w:t>
      </w:r>
      <w:r w:rsidRPr="009624D4">
        <w:t>Пачачи</w:t>
      </w:r>
      <w:r w:rsidR="009624D4" w:rsidRPr="009624D4">
        <w:t xml:space="preserve"> </w:t>
      </w:r>
      <w:r w:rsidRPr="009624D4">
        <w:t>отказался</w:t>
      </w:r>
      <w:r w:rsidR="009624D4" w:rsidRPr="009624D4">
        <w:t xml:space="preserve"> </w:t>
      </w:r>
      <w:r w:rsidRPr="009624D4">
        <w:t>занимать</w:t>
      </w:r>
      <w:r w:rsidR="009624D4" w:rsidRPr="009624D4">
        <w:t xml:space="preserve"> </w:t>
      </w:r>
      <w:r w:rsidRPr="009624D4">
        <w:t>предложенный</w:t>
      </w:r>
      <w:r w:rsidR="009624D4" w:rsidRPr="009624D4">
        <w:t xml:space="preserve"> </w:t>
      </w:r>
      <w:r w:rsidRPr="009624D4">
        <w:t>ему</w:t>
      </w:r>
      <w:r w:rsidR="009624D4" w:rsidRPr="009624D4">
        <w:t xml:space="preserve"> </w:t>
      </w:r>
      <w:r w:rsidRPr="009624D4">
        <w:t>пост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пользу</w:t>
      </w:r>
      <w:r w:rsidR="009624D4" w:rsidRPr="009624D4">
        <w:t xml:space="preserve"> </w:t>
      </w:r>
      <w:r w:rsidRPr="009624D4">
        <w:t>45-летнего</w:t>
      </w:r>
      <w:r w:rsidR="009624D4" w:rsidRPr="009624D4">
        <w:t xml:space="preserve"> </w:t>
      </w:r>
      <w:r w:rsidRPr="009624D4">
        <w:t>Гази</w:t>
      </w:r>
      <w:r w:rsidR="009624D4" w:rsidRPr="009624D4">
        <w:t xml:space="preserve"> </w:t>
      </w:r>
      <w:r w:rsidRPr="009624D4">
        <w:t>аль-Явара,</w:t>
      </w:r>
      <w:r w:rsidR="009624D4" w:rsidRPr="009624D4">
        <w:t xml:space="preserve"> </w:t>
      </w:r>
      <w:r w:rsidRPr="009624D4">
        <w:t>который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был</w:t>
      </w:r>
      <w:r w:rsidR="009624D4" w:rsidRPr="009624D4">
        <w:t xml:space="preserve"> </w:t>
      </w:r>
      <w:r w:rsidRPr="009624D4">
        <w:t>утвержден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этой</w:t>
      </w:r>
      <w:r w:rsidR="009624D4" w:rsidRPr="009624D4">
        <w:t xml:space="preserve"> </w:t>
      </w:r>
      <w:r w:rsidRPr="009624D4">
        <w:t>должности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Новый</w:t>
      </w:r>
      <w:r w:rsidR="009624D4" w:rsidRPr="009624D4">
        <w:t xml:space="preserve"> </w:t>
      </w:r>
      <w:r w:rsidRPr="009624D4">
        <w:t>президент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- </w:t>
      </w:r>
      <w:r w:rsidRPr="009624D4">
        <w:t>суннит,</w:t>
      </w:r>
      <w:r w:rsidR="009624D4" w:rsidRPr="009624D4">
        <w:t xml:space="preserve"> </w:t>
      </w:r>
      <w:r w:rsidRPr="009624D4">
        <w:t>представитель</w:t>
      </w:r>
      <w:r w:rsidR="009624D4" w:rsidRPr="009624D4">
        <w:t xml:space="preserve"> </w:t>
      </w:r>
      <w:r w:rsidRPr="009624D4">
        <w:t>крупнейшего</w:t>
      </w:r>
      <w:r w:rsidR="009624D4" w:rsidRPr="009624D4">
        <w:t xml:space="preserve"> </w:t>
      </w:r>
      <w:r w:rsidRPr="009624D4">
        <w:t>племени</w:t>
      </w:r>
      <w:r w:rsidR="009624D4" w:rsidRPr="009624D4">
        <w:t xml:space="preserve"> </w:t>
      </w:r>
      <w:r w:rsidRPr="009624D4">
        <w:t>шамар,</w:t>
      </w:r>
      <w:r w:rsidR="009624D4" w:rsidRPr="009624D4">
        <w:t xml:space="preserve"> </w:t>
      </w:r>
      <w:r w:rsidRPr="009624D4">
        <w:t>объединяющего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суннитов,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шиитов</w:t>
      </w:r>
      <w:r w:rsidR="009624D4">
        <w:t xml:space="preserve"> (</w:t>
      </w:r>
      <w:r w:rsidRPr="009624D4">
        <w:t>он</w:t>
      </w:r>
      <w:r w:rsidR="009624D4" w:rsidRPr="009624D4">
        <w:t xml:space="preserve"> </w:t>
      </w:r>
      <w:r w:rsidRPr="009624D4">
        <w:t>выходец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города</w:t>
      </w:r>
      <w:r w:rsidR="009624D4" w:rsidRPr="009624D4">
        <w:t xml:space="preserve"> </w:t>
      </w:r>
      <w:r w:rsidRPr="009624D4">
        <w:t>Мосул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достаточно</w:t>
      </w:r>
      <w:r w:rsidR="009624D4" w:rsidRPr="009624D4">
        <w:t xml:space="preserve"> </w:t>
      </w:r>
      <w:r w:rsidRPr="009624D4">
        <w:t>популярен</w:t>
      </w:r>
      <w:r w:rsidR="009624D4" w:rsidRPr="009624D4">
        <w:t xml:space="preserve"> </w:t>
      </w:r>
      <w:r w:rsidRPr="009624D4">
        <w:t>среди</w:t>
      </w:r>
      <w:r w:rsidR="009624D4" w:rsidRPr="009624D4">
        <w:t xml:space="preserve"> </w:t>
      </w:r>
      <w:r w:rsidRPr="009624D4">
        <w:t>представителей</w:t>
      </w:r>
      <w:r w:rsidR="009624D4" w:rsidRPr="009624D4">
        <w:t xml:space="preserve"> </w:t>
      </w:r>
      <w:r w:rsidRPr="009624D4">
        <w:t>различных</w:t>
      </w:r>
      <w:r w:rsidR="009624D4" w:rsidRPr="009624D4">
        <w:t xml:space="preserve"> </w:t>
      </w:r>
      <w:r w:rsidRPr="009624D4">
        <w:t>этнических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религиозных</w:t>
      </w:r>
      <w:r w:rsidR="009624D4" w:rsidRPr="009624D4">
        <w:t xml:space="preserve"> </w:t>
      </w:r>
      <w:r w:rsidRPr="009624D4">
        <w:t>групп</w:t>
      </w:r>
      <w:r w:rsidR="009624D4" w:rsidRPr="009624D4">
        <w:t xml:space="preserve">). </w:t>
      </w:r>
      <w:r w:rsidRPr="009624D4">
        <w:t>Кроме</w:t>
      </w:r>
      <w:r w:rsidR="009624D4" w:rsidRPr="009624D4">
        <w:t xml:space="preserve"> </w:t>
      </w:r>
      <w:r w:rsidRPr="009624D4">
        <w:t>того,</w:t>
      </w:r>
      <w:r w:rsidR="009624D4" w:rsidRPr="009624D4">
        <w:t xml:space="preserve"> </w:t>
      </w:r>
      <w:r w:rsidRPr="009624D4">
        <w:t>он</w:t>
      </w:r>
      <w:r w:rsidR="009624D4" w:rsidRPr="009624D4">
        <w:t xml:space="preserve"> </w:t>
      </w:r>
      <w:r w:rsidRPr="009624D4">
        <w:t>несколько</w:t>
      </w:r>
      <w:r w:rsidR="009624D4" w:rsidRPr="009624D4">
        <w:t xml:space="preserve"> </w:t>
      </w:r>
      <w:r w:rsidRPr="009624D4">
        <w:t>лет</w:t>
      </w:r>
      <w:r w:rsidR="009624D4" w:rsidRPr="009624D4">
        <w:t xml:space="preserve"> </w:t>
      </w:r>
      <w:r w:rsidRPr="009624D4">
        <w:t>работал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Саудовской</w:t>
      </w:r>
      <w:r w:rsidR="009624D4" w:rsidRPr="009624D4">
        <w:t xml:space="preserve"> </w:t>
      </w:r>
      <w:r w:rsidRPr="009624D4">
        <w:t>Аравии,</w:t>
      </w:r>
      <w:r w:rsidR="009624D4" w:rsidRPr="009624D4">
        <w:t xml:space="preserve"> </w:t>
      </w:r>
      <w:r w:rsidRPr="009624D4">
        <w:t>благодаря</w:t>
      </w:r>
      <w:r w:rsidR="009624D4" w:rsidRPr="009624D4">
        <w:t xml:space="preserve"> </w:t>
      </w:r>
      <w:r w:rsidRPr="009624D4">
        <w:t>чему</w:t>
      </w:r>
      <w:r w:rsidR="009624D4" w:rsidRPr="009624D4">
        <w:t xml:space="preserve"> </w:t>
      </w:r>
      <w:r w:rsidRPr="009624D4">
        <w:t>стал</w:t>
      </w:r>
      <w:r w:rsidR="009624D4" w:rsidRPr="009624D4">
        <w:t xml:space="preserve"> </w:t>
      </w:r>
      <w:r w:rsidRPr="009624D4">
        <w:t>известен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регионе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целом</w:t>
      </w:r>
      <w:r w:rsidR="009624D4" w:rsidRPr="009624D4">
        <w:t xml:space="preserve">. </w:t>
      </w:r>
      <w:r w:rsidRPr="009624D4">
        <w:t>Гази</w:t>
      </w:r>
      <w:r w:rsidR="009624D4" w:rsidRPr="009624D4">
        <w:t xml:space="preserve"> </w:t>
      </w:r>
      <w:r w:rsidRPr="009624D4">
        <w:t>аль-Явар</w:t>
      </w:r>
      <w:r w:rsidR="009624D4" w:rsidRPr="009624D4">
        <w:t xml:space="preserve"> </w:t>
      </w:r>
      <w:r w:rsidRPr="009624D4">
        <w:t>довольно</w:t>
      </w:r>
      <w:r w:rsidR="009624D4" w:rsidRPr="009624D4">
        <w:t xml:space="preserve"> </w:t>
      </w:r>
      <w:r w:rsidRPr="009624D4">
        <w:t>критично</w:t>
      </w:r>
      <w:r w:rsidR="009624D4" w:rsidRPr="009624D4">
        <w:t xml:space="preserve"> </w:t>
      </w:r>
      <w:r w:rsidRPr="009624D4">
        <w:t>настроен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отношении</w:t>
      </w:r>
      <w:r w:rsidR="009624D4" w:rsidRPr="009624D4">
        <w:t xml:space="preserve"> </w:t>
      </w:r>
      <w:r w:rsidRPr="009624D4">
        <w:t>американской</w:t>
      </w:r>
      <w:r w:rsidR="009624D4" w:rsidRPr="009624D4">
        <w:t xml:space="preserve"> </w:t>
      </w:r>
      <w:r w:rsidRPr="009624D4">
        <w:t>политики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>
        <w:t xml:space="preserve"> (</w:t>
      </w:r>
      <w:r w:rsidRPr="009624D4">
        <w:t>хотя</w:t>
      </w:r>
      <w:r w:rsidR="009624D4" w:rsidRPr="009624D4">
        <w:t xml:space="preserve"> </w:t>
      </w:r>
      <w:r w:rsidRPr="009624D4">
        <w:t>получил</w:t>
      </w:r>
      <w:r w:rsidR="009624D4" w:rsidRPr="009624D4">
        <w:t xml:space="preserve"> </w:t>
      </w:r>
      <w:r w:rsidRPr="009624D4">
        <w:t>инженерное</w:t>
      </w:r>
      <w:r w:rsidR="009624D4" w:rsidRPr="009624D4">
        <w:t xml:space="preserve"> </w:t>
      </w:r>
      <w:r w:rsidRPr="009624D4">
        <w:t>образование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США</w:t>
      </w:r>
      <w:r w:rsidR="009624D4" w:rsidRPr="009624D4">
        <w:t xml:space="preserve">) </w:t>
      </w:r>
      <w:r w:rsidRPr="009624D4">
        <w:t>и</w:t>
      </w:r>
      <w:r w:rsidR="009624D4" w:rsidRPr="009624D4">
        <w:t xml:space="preserve"> </w:t>
      </w:r>
      <w:r w:rsidRPr="009624D4">
        <w:t>подвергал</w:t>
      </w:r>
      <w:r w:rsidR="009624D4" w:rsidRPr="009624D4">
        <w:t xml:space="preserve"> </w:t>
      </w:r>
      <w:r w:rsidRPr="009624D4">
        <w:t>резкой</w:t>
      </w:r>
      <w:r w:rsidR="009624D4" w:rsidRPr="009624D4">
        <w:t xml:space="preserve"> </w:t>
      </w:r>
      <w:r w:rsidRPr="009624D4">
        <w:t>критике</w:t>
      </w:r>
      <w:r w:rsidR="009624D4" w:rsidRPr="009624D4">
        <w:t xml:space="preserve"> </w:t>
      </w:r>
      <w:r w:rsidRPr="009624D4">
        <w:t>американский</w:t>
      </w:r>
      <w:r w:rsidR="009624D4" w:rsidRPr="009624D4">
        <w:t xml:space="preserve"> </w:t>
      </w:r>
      <w:r w:rsidRPr="009624D4">
        <w:t>проект</w:t>
      </w:r>
      <w:r w:rsidR="009624D4" w:rsidRPr="009624D4">
        <w:t xml:space="preserve"> </w:t>
      </w:r>
      <w:r w:rsidRPr="009624D4">
        <w:t>резолюции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передаче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Ираке,</w:t>
      </w:r>
      <w:r w:rsidR="009624D4" w:rsidRPr="009624D4">
        <w:t xml:space="preserve"> </w:t>
      </w:r>
      <w:r w:rsidRPr="009624D4">
        <w:t>выступая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предоставление</w:t>
      </w:r>
      <w:r w:rsidR="009624D4" w:rsidRPr="009624D4">
        <w:t xml:space="preserve"> </w:t>
      </w:r>
      <w:r w:rsidRPr="009624D4">
        <w:t>иракскому</w:t>
      </w:r>
      <w:r w:rsidR="009624D4" w:rsidRPr="009624D4">
        <w:t xml:space="preserve"> </w:t>
      </w:r>
      <w:r w:rsidRPr="009624D4">
        <w:t>правительству</w:t>
      </w:r>
      <w:r w:rsidR="009624D4" w:rsidRPr="009624D4">
        <w:t xml:space="preserve"> </w:t>
      </w:r>
      <w:r w:rsidRPr="009624D4">
        <w:t>реальной</w:t>
      </w:r>
      <w:r w:rsidR="009624D4" w:rsidRPr="009624D4">
        <w:t xml:space="preserve"> </w:t>
      </w:r>
      <w:r w:rsidRPr="009624D4">
        <w:t>полноты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. </w:t>
      </w:r>
      <w:r w:rsidRPr="009624D4">
        <w:t>Однако,</w:t>
      </w:r>
      <w:r w:rsidR="009624D4" w:rsidRPr="009624D4">
        <w:t xml:space="preserve"> </w:t>
      </w:r>
      <w:r w:rsidRPr="009624D4">
        <w:t>можно</w:t>
      </w:r>
      <w:r w:rsidR="009624D4" w:rsidRPr="009624D4">
        <w:t xml:space="preserve"> </w:t>
      </w:r>
      <w:r w:rsidRPr="009624D4">
        <w:t>предположить,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он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сможет</w:t>
      </w:r>
      <w:r w:rsidR="009624D4" w:rsidRPr="009624D4">
        <w:t xml:space="preserve"> </w:t>
      </w:r>
      <w:r w:rsidRPr="009624D4">
        <w:t>сильно</w:t>
      </w:r>
      <w:r w:rsidR="009624D4" w:rsidRPr="009624D4">
        <w:t xml:space="preserve"> </w:t>
      </w:r>
      <w:r w:rsidRPr="009624D4">
        <w:t>влиять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проводимую</w:t>
      </w:r>
      <w:r w:rsidR="009624D4" w:rsidRPr="009624D4">
        <w:t xml:space="preserve"> </w:t>
      </w:r>
      <w:r w:rsidRPr="009624D4">
        <w:t>политику</w:t>
      </w:r>
      <w:r w:rsidR="009624D4" w:rsidRPr="009624D4">
        <w:t xml:space="preserve"> </w:t>
      </w:r>
      <w:r w:rsidRPr="009624D4">
        <w:t>нового</w:t>
      </w:r>
      <w:r w:rsidR="009624D4" w:rsidRPr="009624D4">
        <w:t xml:space="preserve"> </w:t>
      </w:r>
      <w:r w:rsidRPr="009624D4">
        <w:t>правительства,</w:t>
      </w:r>
      <w:r w:rsidR="009624D4" w:rsidRPr="009624D4">
        <w:t xml:space="preserve"> </w:t>
      </w:r>
      <w:r w:rsidR="009624D4">
        <w:t>т.к.</w:t>
      </w:r>
      <w:r w:rsidR="009624D4" w:rsidRPr="009624D4">
        <w:t xml:space="preserve"> </w:t>
      </w:r>
      <w:r w:rsidRPr="009624D4">
        <w:t>согласно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Ирак</w:t>
      </w:r>
      <w:r w:rsidR="009624D4" w:rsidRPr="009624D4">
        <w:t xml:space="preserve"> </w:t>
      </w:r>
      <w:r w:rsidRPr="009624D4">
        <w:t>становится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президентской,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парламентской</w:t>
      </w:r>
      <w:r w:rsidR="009624D4" w:rsidRPr="009624D4">
        <w:t xml:space="preserve"> </w:t>
      </w:r>
      <w:r w:rsidRPr="009624D4">
        <w:t>республикой,</w:t>
      </w:r>
      <w:r w:rsidR="009624D4" w:rsidRPr="009624D4">
        <w:t xml:space="preserve"> </w:t>
      </w:r>
      <w:r w:rsidRPr="009624D4">
        <w:t>поэтому</w:t>
      </w:r>
      <w:r w:rsidR="009624D4" w:rsidRPr="009624D4">
        <w:t xml:space="preserve"> </w:t>
      </w:r>
      <w:r w:rsidRPr="009624D4">
        <w:t>должность</w:t>
      </w:r>
      <w:r w:rsidR="009624D4" w:rsidRPr="009624D4">
        <w:t xml:space="preserve"> </w:t>
      </w:r>
      <w:r w:rsidRPr="009624D4">
        <w:t>президента</w:t>
      </w:r>
      <w:r w:rsidR="009624D4" w:rsidRPr="009624D4">
        <w:t xml:space="preserve"> </w:t>
      </w:r>
      <w:r w:rsidRPr="009624D4">
        <w:t>номинальная,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реальным</w:t>
      </w:r>
      <w:r w:rsidR="009624D4" w:rsidRPr="009624D4">
        <w:t xml:space="preserve"> </w:t>
      </w:r>
      <w:r w:rsidRPr="009624D4">
        <w:t>политическим</w:t>
      </w:r>
      <w:r w:rsidR="009624D4" w:rsidRPr="009624D4">
        <w:t xml:space="preserve"> </w:t>
      </w:r>
      <w:r w:rsidRPr="009624D4">
        <w:t>лидером</w:t>
      </w:r>
      <w:r w:rsidR="009624D4" w:rsidRPr="009624D4">
        <w:t xml:space="preserve"> </w:t>
      </w:r>
      <w:r w:rsidRPr="009624D4">
        <w:t>становится</w:t>
      </w:r>
      <w:r w:rsidR="009624D4" w:rsidRPr="009624D4">
        <w:t xml:space="preserve"> </w:t>
      </w:r>
      <w:r w:rsidRPr="009624D4">
        <w:t>премьер-министр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Вице-президентами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стали</w:t>
      </w:r>
      <w:r w:rsidR="009624D4" w:rsidRPr="009624D4">
        <w:t xml:space="preserve"> </w:t>
      </w:r>
      <w:r w:rsidRPr="009624D4">
        <w:t>представители</w:t>
      </w:r>
      <w:r w:rsidR="009624D4" w:rsidRPr="009624D4">
        <w:t xml:space="preserve"> </w:t>
      </w:r>
      <w:r w:rsidRPr="009624D4">
        <w:t>шиитов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курдов</w:t>
      </w:r>
      <w:r w:rsidR="009624D4" w:rsidRPr="009624D4">
        <w:t xml:space="preserve"> - </w:t>
      </w:r>
      <w:r w:rsidRPr="009624D4">
        <w:t>Ибрагим</w:t>
      </w:r>
      <w:r w:rsidR="009624D4" w:rsidRPr="009624D4">
        <w:t xml:space="preserve"> </w:t>
      </w:r>
      <w:r w:rsidRPr="009624D4">
        <w:t>Джаафари</w:t>
      </w:r>
      <w:r w:rsidR="009624D4">
        <w:t xml:space="preserve"> (</w:t>
      </w:r>
      <w:r w:rsidRPr="009624D4">
        <w:t>один</w:t>
      </w:r>
      <w:r w:rsidR="009624D4" w:rsidRPr="009624D4">
        <w:t xml:space="preserve"> </w:t>
      </w:r>
      <w:r w:rsidRPr="009624D4">
        <w:t>из</w:t>
      </w:r>
      <w:r w:rsidR="009624D4" w:rsidRPr="009624D4">
        <w:t xml:space="preserve"> </w:t>
      </w:r>
      <w:r w:rsidRPr="009624D4">
        <w:t>лидеров</w:t>
      </w:r>
      <w:r w:rsidR="009624D4" w:rsidRPr="009624D4">
        <w:t xml:space="preserve"> </w:t>
      </w:r>
      <w:r w:rsidRPr="009624D4">
        <w:t>шиитской</w:t>
      </w:r>
      <w:r w:rsidR="009624D4" w:rsidRPr="009624D4">
        <w:t xml:space="preserve"> </w:t>
      </w:r>
      <w:r w:rsidRPr="009624D4">
        <w:t>организации</w:t>
      </w:r>
      <w:r w:rsidR="009624D4">
        <w:t xml:space="preserve"> "</w:t>
      </w:r>
      <w:r w:rsidRPr="009624D4">
        <w:t>Ад-Дауа</w:t>
      </w:r>
      <w:r w:rsidR="009624D4">
        <w:t>"</w:t>
      </w:r>
      <w:r w:rsidR="009624D4" w:rsidRPr="009624D4">
        <w:t xml:space="preserve">) </w:t>
      </w:r>
      <w:r w:rsidRPr="009624D4">
        <w:t>и</w:t>
      </w:r>
      <w:r w:rsidR="009624D4" w:rsidRPr="009624D4">
        <w:t xml:space="preserve"> </w:t>
      </w:r>
      <w:r w:rsidRPr="009624D4">
        <w:t>Родж</w:t>
      </w:r>
      <w:r w:rsidR="009624D4" w:rsidRPr="009624D4">
        <w:t xml:space="preserve"> </w:t>
      </w:r>
      <w:r w:rsidRPr="009624D4">
        <w:t>Нури</w:t>
      </w:r>
      <w:r w:rsidR="009624D4" w:rsidRPr="009624D4">
        <w:t xml:space="preserve"> </w:t>
      </w:r>
      <w:r w:rsidRPr="009624D4">
        <w:t>Шавес,</w:t>
      </w:r>
      <w:r w:rsidR="009624D4" w:rsidRPr="009624D4">
        <w:t xml:space="preserve"> </w:t>
      </w:r>
      <w:r w:rsidRPr="009624D4">
        <w:t>который</w:t>
      </w:r>
      <w:r w:rsidR="009624D4" w:rsidRPr="009624D4">
        <w:t xml:space="preserve"> </w:t>
      </w:r>
      <w:r w:rsidRPr="009624D4">
        <w:t>представляет</w:t>
      </w:r>
      <w:r w:rsidR="009624D4" w:rsidRPr="009624D4">
        <w:t xml:space="preserve"> </w:t>
      </w:r>
      <w:r w:rsidRPr="009624D4">
        <w:t>Демократическую</w:t>
      </w:r>
      <w:r w:rsidR="009624D4" w:rsidRPr="009624D4">
        <w:t xml:space="preserve"> </w:t>
      </w:r>
      <w:r w:rsidRPr="009624D4">
        <w:t>Партию</w:t>
      </w:r>
      <w:r w:rsidR="009624D4" w:rsidRPr="009624D4">
        <w:t xml:space="preserve"> </w:t>
      </w:r>
      <w:r w:rsidRPr="009624D4">
        <w:t>Курдистана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Последняя</w:t>
      </w:r>
      <w:r w:rsidR="009624D4" w:rsidRPr="009624D4">
        <w:t xml:space="preserve"> </w:t>
      </w:r>
      <w:r w:rsidRPr="009624D4">
        <w:t>резолюция</w:t>
      </w:r>
      <w:r w:rsidR="009624D4" w:rsidRPr="009624D4">
        <w:t xml:space="preserve"> </w:t>
      </w:r>
      <w:r w:rsidRPr="009624D4">
        <w:t>СБ</w:t>
      </w:r>
      <w:r w:rsidR="009624D4" w:rsidRPr="009624D4">
        <w:t xml:space="preserve"> </w:t>
      </w:r>
      <w:r w:rsidRPr="009624D4">
        <w:t>ООН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Ираку</w:t>
      </w:r>
      <w:r w:rsidR="009624D4">
        <w:t xml:space="preserve"> (</w:t>
      </w:r>
      <w:r w:rsidRPr="009624D4">
        <w:t>№</w:t>
      </w:r>
      <w:r w:rsidR="009624D4" w:rsidRPr="009624D4">
        <w:t xml:space="preserve"> </w:t>
      </w:r>
      <w:r w:rsidRPr="009624D4">
        <w:t>1546</w:t>
      </w:r>
      <w:r w:rsidR="009624D4" w:rsidRPr="009624D4">
        <w:t xml:space="preserve">) </w:t>
      </w:r>
      <w:r w:rsidRPr="009624D4">
        <w:t>была</w:t>
      </w:r>
      <w:r w:rsidR="009624D4" w:rsidRPr="009624D4">
        <w:t xml:space="preserve"> </w:t>
      </w:r>
      <w:r w:rsidRPr="009624D4">
        <w:t>единогласно</w:t>
      </w:r>
      <w:r w:rsidR="009624D4" w:rsidRPr="009624D4">
        <w:t xml:space="preserve"> </w:t>
      </w:r>
      <w:r w:rsidRPr="009624D4">
        <w:t>принята</w:t>
      </w:r>
      <w:r w:rsidR="009624D4" w:rsidRPr="009624D4">
        <w:t xml:space="preserve"> </w:t>
      </w:r>
      <w:r w:rsidRPr="009624D4">
        <w:t>9</w:t>
      </w:r>
      <w:r w:rsidR="009624D4" w:rsidRPr="009624D4">
        <w:t xml:space="preserve"> </w:t>
      </w:r>
      <w:r w:rsidRPr="009624D4">
        <w:t>июня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 </w:t>
      </w:r>
      <w:r w:rsidRPr="009624D4">
        <w:t>Совет</w:t>
      </w:r>
      <w:r w:rsidR="009624D4" w:rsidRPr="009624D4">
        <w:t xml:space="preserve"> </w:t>
      </w:r>
      <w:r w:rsidRPr="009624D4">
        <w:t>Безопасности</w:t>
      </w:r>
      <w:r w:rsidR="009624D4" w:rsidRPr="009624D4">
        <w:t xml:space="preserve"> </w:t>
      </w:r>
      <w:r w:rsidRPr="009624D4">
        <w:t>одобрил</w:t>
      </w:r>
      <w:r w:rsidR="009624D4" w:rsidRPr="009624D4">
        <w:t xml:space="preserve"> </w:t>
      </w:r>
      <w:r w:rsidRPr="009624D4">
        <w:t>создание</w:t>
      </w:r>
      <w:r w:rsidR="009624D4" w:rsidRPr="009624D4">
        <w:t xml:space="preserve"> </w:t>
      </w:r>
      <w:r w:rsidRPr="009624D4">
        <w:t>суверенного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прекращение</w:t>
      </w:r>
      <w:r w:rsidR="009624D4" w:rsidRPr="009624D4">
        <w:t xml:space="preserve"> </w:t>
      </w:r>
      <w:r w:rsidRPr="009624D4">
        <w:t>существования</w:t>
      </w:r>
      <w:r w:rsidR="009624D4" w:rsidRPr="009624D4">
        <w:t xml:space="preserve"> </w:t>
      </w:r>
      <w:r w:rsidRPr="009624D4">
        <w:t>Коалиционной</w:t>
      </w:r>
      <w:r w:rsidR="009624D4" w:rsidRPr="009624D4">
        <w:t xml:space="preserve"> </w:t>
      </w:r>
      <w:r w:rsidRPr="009624D4">
        <w:t>Временной</w:t>
      </w:r>
      <w:r w:rsidR="009624D4" w:rsidRPr="009624D4">
        <w:t xml:space="preserve"> </w:t>
      </w:r>
      <w:r w:rsidRPr="009624D4">
        <w:t>Администрации</w:t>
      </w:r>
      <w:r w:rsidR="009624D4" w:rsidRPr="009624D4">
        <w:t xml:space="preserve">. </w:t>
      </w:r>
      <w:r w:rsidRPr="009624D4">
        <w:t>Совет</w:t>
      </w:r>
      <w:r w:rsidR="009624D4" w:rsidRPr="009624D4">
        <w:t xml:space="preserve"> </w:t>
      </w:r>
      <w:r w:rsidRPr="009624D4">
        <w:t>одобрил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график</w:t>
      </w:r>
      <w:r w:rsidR="009624D4" w:rsidRPr="009624D4">
        <w:t xml:space="preserve"> </w:t>
      </w:r>
      <w:r w:rsidRPr="009624D4">
        <w:t>политического</w:t>
      </w:r>
      <w:r w:rsidR="009624D4" w:rsidRPr="009624D4">
        <w:t xml:space="preserve"> </w:t>
      </w:r>
      <w:r w:rsidRPr="009624D4">
        <w:t>перехода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демократическому</w:t>
      </w:r>
      <w:r w:rsidR="009624D4" w:rsidRPr="009624D4">
        <w:t xml:space="preserve"> </w:t>
      </w:r>
      <w:r w:rsidRPr="009624D4">
        <w:t>государственному</w:t>
      </w:r>
      <w:r w:rsidR="009624D4" w:rsidRPr="009624D4">
        <w:t xml:space="preserve"> </w:t>
      </w:r>
      <w:r w:rsidRPr="009624D4">
        <w:t>управлению</w:t>
      </w:r>
      <w:r w:rsidR="009624D4" w:rsidRPr="009624D4">
        <w:t xml:space="preserve">. </w:t>
      </w:r>
      <w:r w:rsidRPr="009624D4">
        <w:t>Кроме</w:t>
      </w:r>
      <w:r w:rsidR="009624D4" w:rsidRPr="009624D4">
        <w:t xml:space="preserve"> </w:t>
      </w:r>
      <w:r w:rsidRPr="009624D4">
        <w:t>формирования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резолюция</w:t>
      </w:r>
      <w:r w:rsidR="009624D4" w:rsidRPr="009624D4">
        <w:t xml:space="preserve"> </w:t>
      </w:r>
      <w:r w:rsidRPr="009624D4">
        <w:t>предусматривает</w:t>
      </w:r>
      <w:r w:rsidR="009624D4" w:rsidRPr="009624D4">
        <w:t xml:space="preserve"> </w:t>
      </w:r>
      <w:r w:rsidRPr="009624D4">
        <w:t>созыв</w:t>
      </w:r>
      <w:r w:rsidR="009624D4" w:rsidRPr="009624D4">
        <w:t xml:space="preserve"> </w:t>
      </w:r>
      <w:r w:rsidRPr="009624D4">
        <w:t>Национальной</w:t>
      </w:r>
      <w:r w:rsidR="009624D4" w:rsidRPr="009624D4">
        <w:t xml:space="preserve"> </w:t>
      </w:r>
      <w:r w:rsidRPr="009624D4">
        <w:t>конференции,</w:t>
      </w:r>
      <w:r w:rsidR="009624D4" w:rsidRPr="009624D4">
        <w:t xml:space="preserve"> </w:t>
      </w:r>
      <w:r w:rsidRPr="009624D4">
        <w:t>отражающей</w:t>
      </w:r>
      <w:r w:rsidR="009624D4" w:rsidRPr="009624D4">
        <w:t xml:space="preserve"> </w:t>
      </w:r>
      <w:r w:rsidRPr="009624D4">
        <w:t>многообразие</w:t>
      </w:r>
      <w:r w:rsidR="009624D4" w:rsidRPr="009624D4">
        <w:t xml:space="preserve"> </w:t>
      </w:r>
      <w:r w:rsidRPr="009624D4">
        <w:t>иракского</w:t>
      </w:r>
      <w:r w:rsidR="009624D4" w:rsidRPr="009624D4">
        <w:t xml:space="preserve"> </w:t>
      </w:r>
      <w:r w:rsidRPr="009624D4">
        <w:t>общества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Совет</w:t>
      </w:r>
      <w:r w:rsidR="009624D4" w:rsidRPr="009624D4">
        <w:t xml:space="preserve"> </w:t>
      </w:r>
      <w:r w:rsidRPr="009624D4">
        <w:t>Безопасности</w:t>
      </w:r>
      <w:r w:rsidR="009624D4" w:rsidRPr="009624D4">
        <w:t xml:space="preserve"> </w:t>
      </w:r>
      <w:r w:rsidRPr="009624D4">
        <w:t>отметил,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присутствие</w:t>
      </w:r>
      <w:r w:rsidR="009624D4" w:rsidRPr="009624D4">
        <w:t xml:space="preserve"> </w:t>
      </w:r>
      <w:r w:rsidRPr="009624D4">
        <w:t>многонациональных</w:t>
      </w:r>
      <w:r w:rsidR="009624D4" w:rsidRPr="009624D4">
        <w:t xml:space="preserve"> </w:t>
      </w:r>
      <w:r w:rsidRPr="009624D4">
        <w:t>сил</w:t>
      </w:r>
      <w:r w:rsidR="009624D4">
        <w:t xml:space="preserve"> (</w:t>
      </w:r>
      <w:r w:rsidRPr="009624D4">
        <w:t>МНС</w:t>
      </w:r>
      <w:r w:rsidR="009624D4" w:rsidRPr="009624D4">
        <w:t xml:space="preserve">)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 </w:t>
      </w:r>
      <w:r w:rsidRPr="009624D4">
        <w:t>осуществляется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просьбе</w:t>
      </w:r>
      <w:r w:rsidR="009624D4" w:rsidRPr="009624D4">
        <w:t xml:space="preserve"> </w:t>
      </w:r>
      <w:r w:rsidRPr="009624D4">
        <w:t>приступающего</w:t>
      </w:r>
      <w:r w:rsidR="009624D4" w:rsidRPr="009624D4">
        <w:t xml:space="preserve"> </w:t>
      </w:r>
      <w:r w:rsidRPr="009624D4">
        <w:t>к</w:t>
      </w:r>
      <w:r w:rsidR="009624D4" w:rsidRPr="009624D4">
        <w:t xml:space="preserve"> </w:t>
      </w:r>
      <w:r w:rsidRPr="009624D4">
        <w:t>своим</w:t>
      </w:r>
      <w:r w:rsidR="009624D4" w:rsidRPr="009624D4">
        <w:t xml:space="preserve"> </w:t>
      </w:r>
      <w:r w:rsidRPr="009624D4">
        <w:t>обязанностям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Совет</w:t>
      </w:r>
      <w:r w:rsidR="009624D4" w:rsidRPr="009624D4">
        <w:t xml:space="preserve"> </w:t>
      </w:r>
      <w:r w:rsidRPr="009624D4">
        <w:t>постановил,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многонациональные</w:t>
      </w:r>
      <w:r w:rsidR="009624D4" w:rsidRPr="009624D4">
        <w:t xml:space="preserve"> </w:t>
      </w:r>
      <w:r w:rsidRPr="009624D4">
        <w:t>силы</w:t>
      </w:r>
      <w:r w:rsidR="009624D4" w:rsidRPr="009624D4">
        <w:t xml:space="preserve"> </w:t>
      </w:r>
      <w:r w:rsidRPr="009624D4">
        <w:t>уполномочены</w:t>
      </w:r>
      <w:r w:rsidR="009624D4" w:rsidRPr="009624D4">
        <w:t xml:space="preserve"> </w:t>
      </w:r>
      <w:r w:rsidRPr="009624D4">
        <w:t>принимать</w:t>
      </w:r>
      <w:r w:rsidR="009624D4" w:rsidRPr="009624D4">
        <w:t xml:space="preserve"> </w:t>
      </w:r>
      <w:r w:rsidRPr="009624D4">
        <w:t>все</w:t>
      </w:r>
      <w:r w:rsidR="009624D4" w:rsidRPr="009624D4">
        <w:t xml:space="preserve"> </w:t>
      </w:r>
      <w:r w:rsidRPr="009624D4">
        <w:t>необходимые</w:t>
      </w:r>
      <w:r w:rsidR="009624D4" w:rsidRPr="009624D4">
        <w:t xml:space="preserve"> </w:t>
      </w:r>
      <w:r w:rsidRPr="009624D4">
        <w:t>меры</w:t>
      </w:r>
      <w:r w:rsidR="009624D4" w:rsidRPr="009624D4">
        <w:t xml:space="preserve"> </w:t>
      </w:r>
      <w:r w:rsidRPr="009624D4">
        <w:t>для</w:t>
      </w:r>
      <w:r w:rsidR="009624D4" w:rsidRPr="009624D4">
        <w:t xml:space="preserve"> </w:t>
      </w:r>
      <w:r w:rsidRPr="009624D4">
        <w:t>содействия</w:t>
      </w:r>
      <w:r w:rsidR="009624D4" w:rsidRPr="009624D4">
        <w:t xml:space="preserve"> </w:t>
      </w:r>
      <w:r w:rsidRPr="009624D4">
        <w:t>поддержанию</w:t>
      </w:r>
      <w:r w:rsidR="009624D4" w:rsidRPr="009624D4">
        <w:t xml:space="preserve"> </w:t>
      </w:r>
      <w:r w:rsidRPr="009624D4">
        <w:t>безопасности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стабильности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стране</w:t>
      </w:r>
      <w:r w:rsidR="009624D4" w:rsidRPr="009624D4">
        <w:t xml:space="preserve">. </w:t>
      </w:r>
      <w:r w:rsidRPr="009624D4">
        <w:t>В</w:t>
      </w:r>
      <w:r w:rsidR="009624D4" w:rsidRPr="009624D4">
        <w:t xml:space="preserve"> </w:t>
      </w:r>
      <w:r w:rsidRPr="009624D4">
        <w:t>рамках</w:t>
      </w:r>
      <w:r w:rsidR="009624D4" w:rsidRPr="009624D4">
        <w:t xml:space="preserve"> </w:t>
      </w:r>
      <w:r w:rsidRPr="009624D4">
        <w:t>многонациональных</w:t>
      </w:r>
      <w:r w:rsidR="009624D4" w:rsidRPr="009624D4">
        <w:t xml:space="preserve"> </w:t>
      </w:r>
      <w:r w:rsidRPr="009624D4">
        <w:t>сил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создана</w:t>
      </w:r>
      <w:r w:rsidR="009624D4" w:rsidRPr="009624D4">
        <w:t xml:space="preserve"> </w:t>
      </w:r>
      <w:r w:rsidRPr="009624D4">
        <w:t>отдельная</w:t>
      </w:r>
      <w:r w:rsidR="009624D4" w:rsidRPr="009624D4">
        <w:t xml:space="preserve"> </w:t>
      </w:r>
      <w:r w:rsidRPr="009624D4">
        <w:t>структура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конкретной</w:t>
      </w:r>
      <w:r w:rsidR="009624D4" w:rsidRPr="009624D4">
        <w:t xml:space="preserve"> </w:t>
      </w:r>
      <w:r w:rsidRPr="009624D4">
        <w:t>задачей</w:t>
      </w:r>
      <w:r w:rsidR="009624D4" w:rsidRPr="009624D4">
        <w:t xml:space="preserve"> </w:t>
      </w:r>
      <w:r w:rsidRPr="009624D4">
        <w:t>обеспечения</w:t>
      </w:r>
      <w:r w:rsidR="009624D4" w:rsidRPr="009624D4">
        <w:t xml:space="preserve"> </w:t>
      </w:r>
      <w:r w:rsidRPr="009624D4">
        <w:t>безопасности</w:t>
      </w:r>
      <w:r w:rsidR="009624D4" w:rsidRPr="009624D4">
        <w:t xml:space="preserve"> </w:t>
      </w:r>
      <w:r w:rsidRPr="009624D4">
        <w:t>присутствия</w:t>
      </w:r>
      <w:r w:rsidR="009624D4" w:rsidRPr="009624D4">
        <w:t xml:space="preserve"> </w:t>
      </w:r>
      <w:r w:rsidRPr="009624D4">
        <w:t>ООН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. </w:t>
      </w:r>
      <w:r w:rsidRPr="009624D4">
        <w:t>Мандат</w:t>
      </w:r>
      <w:r w:rsidR="009624D4" w:rsidRPr="009624D4">
        <w:t xml:space="preserve"> </w:t>
      </w:r>
      <w:r w:rsidRPr="009624D4">
        <w:t>МНС</w:t>
      </w:r>
      <w:r w:rsidR="009624D4" w:rsidRPr="009624D4">
        <w:t xml:space="preserve"> </w:t>
      </w:r>
      <w:r w:rsidRPr="009624D4">
        <w:t>продлится</w:t>
      </w:r>
      <w:r w:rsidR="009624D4" w:rsidRPr="009624D4">
        <w:t xml:space="preserve"> </w:t>
      </w:r>
      <w:r w:rsidRPr="009624D4">
        <w:t>до</w:t>
      </w:r>
      <w:r w:rsidR="009624D4" w:rsidRPr="009624D4">
        <w:t xml:space="preserve"> </w:t>
      </w:r>
      <w:r w:rsidRPr="009624D4">
        <w:t>конца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9624D4">
          <w:t>2005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., </w:t>
      </w:r>
      <w:r w:rsidRPr="009624D4">
        <w:t>однако</w:t>
      </w:r>
      <w:r w:rsidR="009624D4" w:rsidRPr="009624D4">
        <w:t xml:space="preserve"> </w:t>
      </w:r>
      <w:r w:rsidRPr="009624D4">
        <w:t>срок</w:t>
      </w:r>
      <w:r w:rsidR="009624D4" w:rsidRPr="009624D4">
        <w:t xml:space="preserve"> </w:t>
      </w:r>
      <w:r w:rsidRPr="009624D4">
        <w:t>их</w:t>
      </w:r>
      <w:r w:rsidR="009624D4" w:rsidRPr="009624D4">
        <w:t xml:space="preserve"> </w:t>
      </w:r>
      <w:r w:rsidRPr="009624D4">
        <w:t>пребывания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сокращен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просьбе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Ирака,</w:t>
      </w:r>
      <w:r w:rsidR="009624D4" w:rsidRPr="009624D4">
        <w:t xml:space="preserve"> </w:t>
      </w:r>
      <w:r w:rsidRPr="009624D4">
        <w:t>которое</w:t>
      </w:r>
      <w:r w:rsidR="009624D4" w:rsidRPr="009624D4">
        <w:t xml:space="preserve"> </w:t>
      </w:r>
      <w:r w:rsidRPr="009624D4">
        <w:t>также</w:t>
      </w:r>
      <w:r w:rsidR="009624D4" w:rsidRPr="009624D4">
        <w:t xml:space="preserve"> </w:t>
      </w:r>
      <w:r w:rsidRPr="009624D4">
        <w:t>может</w:t>
      </w:r>
      <w:r w:rsidR="009624D4" w:rsidRPr="009624D4">
        <w:t xml:space="preserve"> </w:t>
      </w:r>
      <w:r w:rsidRPr="009624D4">
        <w:t>накладывать</w:t>
      </w:r>
      <w:r w:rsidR="009624D4" w:rsidRPr="009624D4">
        <w:t xml:space="preserve"> </w:t>
      </w:r>
      <w:r w:rsidRPr="009624D4">
        <w:t>ограничения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отдельные</w:t>
      </w:r>
      <w:r w:rsidR="009624D4" w:rsidRPr="009624D4">
        <w:t xml:space="preserve"> </w:t>
      </w:r>
      <w:r w:rsidRPr="009624D4">
        <w:t>силовые</w:t>
      </w:r>
      <w:r w:rsidR="009624D4" w:rsidRPr="009624D4">
        <w:t xml:space="preserve"> </w:t>
      </w:r>
      <w:r w:rsidRPr="009624D4">
        <w:t>операции</w:t>
      </w:r>
      <w:r w:rsidR="009624D4" w:rsidRPr="009624D4">
        <w:t xml:space="preserve"> </w:t>
      </w:r>
      <w:r w:rsidRPr="009624D4">
        <w:t>МНС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случаях,</w:t>
      </w:r>
      <w:r w:rsidR="009624D4" w:rsidRPr="009624D4">
        <w:t xml:space="preserve"> </w:t>
      </w:r>
      <w:r w:rsidRPr="009624D4">
        <w:t>когда</w:t>
      </w:r>
      <w:r w:rsidR="009624D4" w:rsidRPr="009624D4">
        <w:t xml:space="preserve"> </w:t>
      </w:r>
      <w:r w:rsidRPr="009624D4">
        <w:t>иракцы</w:t>
      </w:r>
      <w:r w:rsidR="009624D4" w:rsidRPr="009624D4">
        <w:t xml:space="preserve"> </w:t>
      </w:r>
      <w:r w:rsidRPr="009624D4">
        <w:t>сочтут</w:t>
      </w:r>
      <w:r w:rsidR="009624D4" w:rsidRPr="009624D4">
        <w:t xml:space="preserve"> </w:t>
      </w:r>
      <w:r w:rsidRPr="009624D4">
        <w:t>те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иные</w:t>
      </w:r>
      <w:r w:rsidR="009624D4" w:rsidRPr="009624D4">
        <w:t xml:space="preserve"> </w:t>
      </w:r>
      <w:r w:rsidRPr="009624D4">
        <w:t>операции</w:t>
      </w:r>
      <w:r w:rsidR="009624D4" w:rsidRPr="009624D4">
        <w:t xml:space="preserve"> </w:t>
      </w:r>
      <w:r w:rsidRPr="009624D4">
        <w:t>неприемлемыми</w:t>
      </w:r>
      <w:r w:rsidR="009624D4" w:rsidRPr="009624D4">
        <w:t xml:space="preserve">. </w:t>
      </w:r>
      <w:r w:rsidRPr="009624D4">
        <w:t>Таким</w:t>
      </w:r>
      <w:r w:rsidR="009624D4" w:rsidRPr="009624D4">
        <w:t xml:space="preserve"> </w:t>
      </w:r>
      <w:r w:rsidRPr="009624D4">
        <w:t>образом,</w:t>
      </w:r>
      <w:r w:rsidR="009624D4" w:rsidRPr="009624D4">
        <w:t xml:space="preserve"> </w:t>
      </w:r>
      <w:r w:rsidRPr="009624D4">
        <w:t>устанавливается</w:t>
      </w:r>
      <w:r w:rsidR="009624D4" w:rsidRPr="009624D4">
        <w:t xml:space="preserve"> </w:t>
      </w:r>
      <w:r w:rsidRPr="009624D4">
        <w:t>своего</w:t>
      </w:r>
      <w:r w:rsidR="009624D4" w:rsidRPr="009624D4">
        <w:t xml:space="preserve"> </w:t>
      </w:r>
      <w:r w:rsidRPr="009624D4">
        <w:t>рода</w:t>
      </w:r>
      <w:r w:rsidR="009624D4" w:rsidRPr="009624D4">
        <w:t xml:space="preserve"> </w:t>
      </w:r>
      <w:r w:rsidRPr="009624D4">
        <w:t>гражданский</w:t>
      </w:r>
      <w:r w:rsidR="009624D4" w:rsidRPr="009624D4">
        <w:t xml:space="preserve"> </w:t>
      </w:r>
      <w:r w:rsidRPr="009624D4">
        <w:t>контроль</w:t>
      </w:r>
      <w:r w:rsidR="009624D4" w:rsidRPr="009624D4">
        <w:t xml:space="preserve"> </w:t>
      </w:r>
      <w:r w:rsidRPr="009624D4">
        <w:t>над</w:t>
      </w:r>
      <w:r w:rsidR="009624D4" w:rsidRPr="009624D4">
        <w:t xml:space="preserve"> </w:t>
      </w:r>
      <w:r w:rsidRPr="009624D4">
        <w:t>многонациональными</w:t>
      </w:r>
      <w:r w:rsidR="009624D4" w:rsidRPr="009624D4">
        <w:t xml:space="preserve"> </w:t>
      </w:r>
      <w:r w:rsidRPr="009624D4">
        <w:t>силами</w:t>
      </w:r>
      <w:r w:rsidR="009624D4" w:rsidRPr="009624D4">
        <w:t xml:space="preserve">. </w:t>
      </w:r>
      <w:r w:rsidRPr="009624D4">
        <w:t>Командующий</w:t>
      </w:r>
      <w:r w:rsidR="009624D4" w:rsidRPr="009624D4">
        <w:t xml:space="preserve"> </w:t>
      </w:r>
      <w:r w:rsidRPr="009624D4">
        <w:t>этими</w:t>
      </w:r>
      <w:r w:rsidR="009624D4" w:rsidRPr="009624D4">
        <w:t xml:space="preserve"> </w:t>
      </w:r>
      <w:r w:rsidRPr="009624D4">
        <w:t>силами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регулярно</w:t>
      </w:r>
      <w:r w:rsidR="009624D4" w:rsidRPr="009624D4">
        <w:t xml:space="preserve"> </w:t>
      </w:r>
      <w:r w:rsidRPr="009624D4">
        <w:t>отчитываться</w:t>
      </w:r>
      <w:r w:rsidR="009624D4" w:rsidRPr="009624D4">
        <w:t xml:space="preserve"> </w:t>
      </w:r>
      <w:r w:rsidRPr="009624D4">
        <w:t>перед</w:t>
      </w:r>
      <w:r w:rsidR="009624D4" w:rsidRPr="009624D4">
        <w:t xml:space="preserve"> </w:t>
      </w:r>
      <w:r w:rsidRPr="009624D4">
        <w:t>Советом</w:t>
      </w:r>
      <w:r w:rsidR="009624D4" w:rsidRPr="009624D4">
        <w:t xml:space="preserve"> </w:t>
      </w:r>
      <w:r w:rsidRPr="009624D4">
        <w:t>Безопасности</w:t>
      </w:r>
      <w:r w:rsidR="009624D4" w:rsidRPr="009624D4">
        <w:t xml:space="preserve"> </w:t>
      </w:r>
      <w:r w:rsidRPr="009624D4">
        <w:t>ООН</w:t>
      </w:r>
      <w:r w:rsidR="009624D4" w:rsidRPr="009624D4">
        <w:t xml:space="preserve"> </w:t>
      </w:r>
      <w:r w:rsidRPr="009624D4">
        <w:t>и,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необходимости,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мандат</w:t>
      </w:r>
      <w:r w:rsidR="009624D4" w:rsidRPr="009624D4">
        <w:t xml:space="preserve"> </w:t>
      </w:r>
      <w:r w:rsidRPr="009624D4">
        <w:t>данных</w:t>
      </w:r>
      <w:r w:rsidR="009624D4" w:rsidRPr="009624D4">
        <w:t xml:space="preserve"> </w:t>
      </w:r>
      <w:r w:rsidRPr="009624D4">
        <w:t>сил</w:t>
      </w:r>
      <w:r w:rsidR="009624D4" w:rsidRPr="009624D4">
        <w:t xml:space="preserve"> </w:t>
      </w:r>
      <w:r w:rsidRPr="009624D4">
        <w:t>могут</w:t>
      </w:r>
      <w:r w:rsidR="009624D4" w:rsidRPr="009624D4">
        <w:t xml:space="preserve"> </w:t>
      </w:r>
      <w:r w:rsidRPr="009624D4">
        <w:t>быть</w:t>
      </w:r>
      <w:r w:rsidR="009624D4" w:rsidRPr="009624D4">
        <w:t xml:space="preserve"> </w:t>
      </w:r>
      <w:r w:rsidRPr="009624D4">
        <w:t>внесены</w:t>
      </w:r>
      <w:r w:rsidR="009624D4" w:rsidRPr="009624D4">
        <w:t xml:space="preserve"> </w:t>
      </w:r>
      <w:r w:rsidRPr="009624D4">
        <w:t>коррективы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</w:t>
      </w:r>
      <w:r w:rsidR="009624D4" w:rsidRPr="009624D4">
        <w:t xml:space="preserve"> </w:t>
      </w:r>
      <w:r w:rsidRPr="009624D4">
        <w:t>резолюции</w:t>
      </w:r>
      <w:r w:rsidR="009624D4" w:rsidRPr="009624D4">
        <w:t xml:space="preserve"> </w:t>
      </w:r>
      <w:r w:rsidRPr="009624D4">
        <w:t>изложена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роль</w:t>
      </w:r>
      <w:r w:rsidR="009624D4" w:rsidRPr="009624D4">
        <w:t xml:space="preserve"> </w:t>
      </w:r>
      <w:r w:rsidRPr="009624D4">
        <w:t>ООН,</w:t>
      </w:r>
      <w:r w:rsidR="009624D4" w:rsidRPr="009624D4">
        <w:t xml:space="preserve"> </w:t>
      </w:r>
      <w:r w:rsidRPr="009624D4">
        <w:t>которую</w:t>
      </w:r>
      <w:r w:rsidR="009624D4" w:rsidRPr="009624D4">
        <w:t xml:space="preserve"> </w:t>
      </w:r>
      <w:r w:rsidRPr="009624D4">
        <w:t>она</w:t>
      </w:r>
      <w:r w:rsidR="009624D4" w:rsidRPr="009624D4">
        <w:t xml:space="preserve"> </w:t>
      </w:r>
      <w:r w:rsidRPr="009624D4">
        <w:t>будет</w:t>
      </w:r>
      <w:r w:rsidR="009624D4" w:rsidRPr="009624D4">
        <w:t xml:space="preserve"> </w:t>
      </w:r>
      <w:r w:rsidRPr="009624D4">
        <w:t>играть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создании</w:t>
      </w:r>
      <w:r w:rsidR="009624D4" w:rsidRPr="009624D4">
        <w:t xml:space="preserve"> </w:t>
      </w:r>
      <w:r w:rsidRPr="009624D4">
        <w:t>новой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Ирака,</w:t>
      </w:r>
      <w:r w:rsidR="009624D4" w:rsidRPr="009624D4">
        <w:t xml:space="preserve"> </w:t>
      </w:r>
      <w:r w:rsidRPr="009624D4">
        <w:t>оказания</w:t>
      </w:r>
      <w:r w:rsidR="009624D4" w:rsidRPr="009624D4">
        <w:t xml:space="preserve"> </w:t>
      </w:r>
      <w:r w:rsidRPr="009624D4">
        <w:t>иракцам</w:t>
      </w:r>
      <w:r w:rsidR="009624D4" w:rsidRPr="009624D4">
        <w:t xml:space="preserve"> </w:t>
      </w:r>
      <w:r w:rsidRPr="009624D4">
        <w:t>содействия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принятии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проведении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ее</w:t>
      </w:r>
      <w:r w:rsidR="009624D4" w:rsidRPr="009624D4">
        <w:t xml:space="preserve"> </w:t>
      </w:r>
      <w:r w:rsidRPr="009624D4">
        <w:t>основе</w:t>
      </w:r>
      <w:r w:rsidR="009624D4" w:rsidRPr="009624D4">
        <w:t xml:space="preserve"> </w:t>
      </w:r>
      <w:r w:rsidRPr="009624D4">
        <w:t>общенациональных</w:t>
      </w:r>
      <w:r w:rsidR="009624D4" w:rsidRPr="009624D4">
        <w:t xml:space="preserve"> </w:t>
      </w:r>
      <w:r w:rsidRPr="009624D4">
        <w:t>выборов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</w:t>
      </w:r>
      <w:r w:rsidR="009624D4" w:rsidRPr="009624D4">
        <w:t xml:space="preserve"> </w:t>
      </w:r>
      <w:r w:rsidRPr="009624D4">
        <w:t>формировании</w:t>
      </w:r>
      <w:r w:rsidR="009624D4" w:rsidRPr="009624D4">
        <w:t xml:space="preserve"> </w:t>
      </w:r>
      <w:r w:rsidRPr="009624D4">
        <w:t>нового</w:t>
      </w:r>
      <w:r w:rsidR="009624D4" w:rsidRPr="009624D4">
        <w:t xml:space="preserve"> </w:t>
      </w:r>
      <w:r w:rsidRPr="009624D4">
        <w:t>органа</w:t>
      </w:r>
      <w:r w:rsidR="009624D4" w:rsidRPr="009624D4">
        <w:t xml:space="preserve"> </w:t>
      </w:r>
      <w:r w:rsidRPr="009624D4">
        <w:t>исполнительной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принимали</w:t>
      </w:r>
      <w:r w:rsidR="009624D4" w:rsidRPr="009624D4">
        <w:t xml:space="preserve"> </w:t>
      </w:r>
      <w:r w:rsidRPr="009624D4">
        <w:t>участие</w:t>
      </w:r>
      <w:r w:rsidR="009624D4" w:rsidRPr="009624D4">
        <w:t xml:space="preserve"> </w:t>
      </w:r>
      <w:r w:rsidRPr="009624D4">
        <w:t>три</w:t>
      </w:r>
      <w:r w:rsidR="009624D4" w:rsidRPr="009624D4">
        <w:t xml:space="preserve"> </w:t>
      </w:r>
      <w:r w:rsidRPr="009624D4">
        <w:t>стороны</w:t>
      </w:r>
      <w:r w:rsidR="009624D4" w:rsidRPr="009624D4">
        <w:t xml:space="preserve">: </w:t>
      </w:r>
      <w:r w:rsidRPr="009624D4">
        <w:t>Временный</w:t>
      </w:r>
      <w:r w:rsidR="009624D4" w:rsidRPr="009624D4">
        <w:t xml:space="preserve"> </w:t>
      </w:r>
      <w:r w:rsidRPr="009624D4">
        <w:t>управляющий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Ирака,</w:t>
      </w:r>
      <w:r w:rsidR="009624D4" w:rsidRPr="009624D4">
        <w:t xml:space="preserve"> </w:t>
      </w:r>
      <w:r w:rsidRPr="009624D4">
        <w:t>американская</w:t>
      </w:r>
      <w:r w:rsidR="009624D4" w:rsidRPr="009624D4">
        <w:t xml:space="preserve"> </w:t>
      </w:r>
      <w:r w:rsidRPr="009624D4">
        <w:t>администрация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спецпредставитель</w:t>
      </w:r>
      <w:r w:rsidR="009624D4" w:rsidRPr="009624D4">
        <w:t xml:space="preserve"> </w:t>
      </w:r>
      <w:r w:rsidRPr="009624D4">
        <w:t>ООН</w:t>
      </w:r>
      <w:r w:rsidR="009624D4" w:rsidRPr="009624D4">
        <w:t xml:space="preserve"> </w:t>
      </w:r>
      <w:r w:rsidRPr="009624D4">
        <w:t>Лахдар</w:t>
      </w:r>
      <w:r w:rsidR="009624D4" w:rsidRPr="009624D4">
        <w:t xml:space="preserve"> </w:t>
      </w:r>
      <w:r w:rsidRPr="009624D4">
        <w:t>Брахими</w:t>
      </w:r>
      <w:r w:rsidR="009624D4" w:rsidRPr="009624D4">
        <w:t xml:space="preserve">. </w:t>
      </w:r>
      <w:r w:rsidRPr="009624D4">
        <w:t>По</w:t>
      </w:r>
      <w:r w:rsidR="009624D4" w:rsidRPr="009624D4">
        <w:t xml:space="preserve"> </w:t>
      </w:r>
      <w:r w:rsidRPr="009624D4">
        <w:t>завершении</w:t>
      </w:r>
      <w:r w:rsidR="009624D4" w:rsidRPr="009624D4">
        <w:t xml:space="preserve"> </w:t>
      </w:r>
      <w:r w:rsidRPr="009624D4">
        <w:t>формирования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министерские</w:t>
      </w:r>
      <w:r w:rsidR="009624D4" w:rsidRPr="009624D4">
        <w:t xml:space="preserve"> </w:t>
      </w:r>
      <w:r w:rsidRPr="009624D4">
        <w:t>портфели</w:t>
      </w:r>
      <w:r w:rsidR="009624D4" w:rsidRPr="009624D4">
        <w:t xml:space="preserve"> </w:t>
      </w:r>
      <w:r w:rsidRPr="009624D4">
        <w:t>получили</w:t>
      </w:r>
      <w:r w:rsidR="009624D4" w:rsidRPr="009624D4">
        <w:t xml:space="preserve"> </w:t>
      </w:r>
      <w:r w:rsidRPr="009624D4">
        <w:t>26</w:t>
      </w:r>
      <w:r w:rsidR="009624D4" w:rsidRPr="009624D4">
        <w:t xml:space="preserve"> </w:t>
      </w:r>
      <w:r w:rsidRPr="009624D4">
        <w:t>иракцев,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этом</w:t>
      </w:r>
      <w:r w:rsidR="009624D4" w:rsidRPr="009624D4">
        <w:t xml:space="preserve"> </w:t>
      </w:r>
      <w:r w:rsidRPr="009624D4">
        <w:t>около</w:t>
      </w:r>
      <w:r w:rsidR="009624D4" w:rsidRPr="009624D4">
        <w:t xml:space="preserve"> </w:t>
      </w:r>
      <w:r w:rsidRPr="009624D4">
        <w:t>200</w:t>
      </w:r>
      <w:r w:rsidR="009624D4" w:rsidRPr="009624D4">
        <w:t xml:space="preserve"> </w:t>
      </w:r>
      <w:r w:rsidRPr="009624D4">
        <w:t>американцев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британцев</w:t>
      </w:r>
      <w:r w:rsidR="009624D4" w:rsidRPr="009624D4">
        <w:t xml:space="preserve"> </w:t>
      </w:r>
      <w:r w:rsidRPr="009624D4">
        <w:t>продолжат</w:t>
      </w:r>
      <w:r w:rsidR="009624D4" w:rsidRPr="009624D4">
        <w:t xml:space="preserve"> </w:t>
      </w:r>
      <w:r w:rsidRPr="009624D4">
        <w:t>работу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качестве</w:t>
      </w:r>
      <w:r w:rsidR="009624D4" w:rsidRPr="009624D4">
        <w:t xml:space="preserve"> </w:t>
      </w:r>
      <w:r w:rsidRPr="009624D4">
        <w:t>консультантов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На</w:t>
      </w:r>
      <w:r w:rsidR="009624D4" w:rsidRPr="009624D4">
        <w:t xml:space="preserve"> </w:t>
      </w:r>
      <w:r w:rsidRPr="009624D4">
        <w:t>главный</w:t>
      </w:r>
      <w:r w:rsidR="009624D4" w:rsidRPr="009624D4">
        <w:t xml:space="preserve"> </w:t>
      </w:r>
      <w:r w:rsidRPr="009624D4">
        <w:t>реальный</w:t>
      </w:r>
      <w:r w:rsidR="009624D4" w:rsidRPr="009624D4">
        <w:t xml:space="preserve"> </w:t>
      </w:r>
      <w:r w:rsidRPr="009624D4">
        <w:t>государственный</w:t>
      </w:r>
      <w:r w:rsidR="009624D4" w:rsidRPr="009624D4">
        <w:t xml:space="preserve"> </w:t>
      </w:r>
      <w:r w:rsidRPr="009624D4">
        <w:t>пост</w:t>
      </w:r>
      <w:r w:rsidR="009624D4" w:rsidRPr="009624D4">
        <w:t xml:space="preserve"> </w:t>
      </w:r>
      <w:r w:rsidRPr="009624D4">
        <w:t>премьер-министра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 </w:t>
      </w:r>
      <w:r w:rsidRPr="009624D4">
        <w:t>был</w:t>
      </w:r>
      <w:r w:rsidR="009624D4" w:rsidRPr="009624D4">
        <w:t xml:space="preserve"> </w:t>
      </w:r>
      <w:r w:rsidRPr="009624D4">
        <w:t>назначен</w:t>
      </w:r>
      <w:r w:rsidR="009624D4" w:rsidRPr="009624D4">
        <w:t xml:space="preserve"> </w:t>
      </w:r>
      <w:r w:rsidRPr="009624D4">
        <w:t>представитель</w:t>
      </w:r>
      <w:r w:rsidR="009624D4" w:rsidRPr="009624D4">
        <w:t xml:space="preserve"> </w:t>
      </w:r>
      <w:r w:rsidRPr="009624D4">
        <w:t>шиитской</w:t>
      </w:r>
      <w:r w:rsidR="009624D4" w:rsidRPr="009624D4">
        <w:t xml:space="preserve"> </w:t>
      </w:r>
      <w:r w:rsidRPr="009624D4">
        <w:t>общины</w:t>
      </w:r>
      <w:r w:rsidR="009624D4">
        <w:t xml:space="preserve"> (</w:t>
      </w:r>
      <w:r w:rsidRPr="009624D4">
        <w:t>составляющей</w:t>
      </w:r>
      <w:r w:rsidR="009624D4" w:rsidRPr="009624D4">
        <w:t xml:space="preserve"> </w:t>
      </w:r>
      <w:r w:rsidRPr="009624D4">
        <w:t>около</w:t>
      </w:r>
      <w:r w:rsidR="009624D4" w:rsidRPr="009624D4">
        <w:t xml:space="preserve"> </w:t>
      </w:r>
      <w:r w:rsidRPr="009624D4">
        <w:t>60%</w:t>
      </w:r>
      <w:r w:rsidR="009624D4" w:rsidRPr="009624D4">
        <w:t xml:space="preserve"> </w:t>
      </w:r>
      <w:r w:rsidRPr="009624D4">
        <w:t>населения</w:t>
      </w:r>
      <w:r w:rsidR="009624D4" w:rsidRPr="009624D4">
        <w:t xml:space="preserve"> </w:t>
      </w:r>
      <w:r w:rsidRPr="009624D4">
        <w:t>страны</w:t>
      </w:r>
      <w:r w:rsidR="009624D4" w:rsidRPr="009624D4">
        <w:t xml:space="preserve">). </w:t>
      </w:r>
      <w:r w:rsidRPr="009624D4">
        <w:t>Однако</w:t>
      </w:r>
      <w:r w:rsidR="009624D4" w:rsidRPr="009624D4">
        <w:t xml:space="preserve"> </w:t>
      </w:r>
      <w:r w:rsidRPr="009624D4">
        <w:t>было</w:t>
      </w:r>
      <w:r w:rsidR="009624D4" w:rsidRPr="009624D4">
        <w:t xml:space="preserve"> </w:t>
      </w:r>
      <w:r w:rsidRPr="009624D4">
        <w:t>решено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предоставлять</w:t>
      </w:r>
      <w:r w:rsidR="009624D4" w:rsidRPr="009624D4">
        <w:t xml:space="preserve"> </w:t>
      </w:r>
      <w:r w:rsidRPr="009624D4">
        <w:t>этот</w:t>
      </w:r>
      <w:r w:rsidR="009624D4" w:rsidRPr="009624D4">
        <w:t xml:space="preserve"> </w:t>
      </w:r>
      <w:r w:rsidRPr="009624D4">
        <w:t>пост</w:t>
      </w:r>
      <w:r w:rsidR="009624D4" w:rsidRPr="009624D4">
        <w:t xml:space="preserve"> </w:t>
      </w:r>
      <w:r w:rsidRPr="009624D4">
        <w:t>представителям</w:t>
      </w:r>
      <w:r w:rsidR="009624D4" w:rsidRPr="009624D4">
        <w:t xml:space="preserve"> </w:t>
      </w:r>
      <w:r w:rsidRPr="009624D4">
        <w:t>двух</w:t>
      </w:r>
      <w:r w:rsidR="009624D4" w:rsidRPr="009624D4">
        <w:t xml:space="preserve"> </w:t>
      </w:r>
      <w:r w:rsidRPr="009624D4">
        <w:t>крупнейших</w:t>
      </w:r>
      <w:r w:rsidR="009624D4" w:rsidRPr="009624D4">
        <w:t xml:space="preserve"> </w:t>
      </w:r>
      <w:r w:rsidRPr="009624D4">
        <w:t>шиитских</w:t>
      </w:r>
      <w:r w:rsidR="009624D4" w:rsidRPr="009624D4">
        <w:t xml:space="preserve"> </w:t>
      </w:r>
      <w:r w:rsidRPr="009624D4">
        <w:t>партий,</w:t>
      </w:r>
      <w:r w:rsidR="009624D4" w:rsidRPr="009624D4">
        <w:t xml:space="preserve"> </w:t>
      </w:r>
      <w:r w:rsidRPr="009624D4">
        <w:t>соперничающих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борьбе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главенство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шиитской</w:t>
      </w:r>
      <w:r w:rsidR="009624D4" w:rsidRPr="009624D4">
        <w:t xml:space="preserve"> </w:t>
      </w:r>
      <w:r w:rsidRPr="009624D4">
        <w:t>общине</w:t>
      </w:r>
      <w:r w:rsidR="009624D4">
        <w:t xml:space="preserve"> ("</w:t>
      </w:r>
      <w:r w:rsidRPr="009624D4">
        <w:t>Ад-Дауа</w:t>
      </w:r>
      <w:r w:rsidR="009624D4">
        <w:t xml:space="preserve">" </w:t>
      </w:r>
      <w:r w:rsidRPr="009624D4">
        <w:t>и</w:t>
      </w:r>
      <w:r w:rsidR="009624D4" w:rsidRPr="009624D4">
        <w:t xml:space="preserve"> </w:t>
      </w:r>
      <w:r w:rsidRPr="009624D4">
        <w:t>Высший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исламской</w:t>
      </w:r>
      <w:r w:rsidR="009624D4" w:rsidRPr="009624D4">
        <w:t xml:space="preserve"> </w:t>
      </w:r>
      <w:r w:rsidRPr="009624D4">
        <w:t>революции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). </w:t>
      </w:r>
      <w:r w:rsidRPr="009624D4">
        <w:t>Главой</w:t>
      </w:r>
      <w:r w:rsidR="009624D4" w:rsidRPr="009624D4">
        <w:t xml:space="preserve"> </w:t>
      </w:r>
      <w:r w:rsidRPr="009624D4">
        <w:t>переходного</w:t>
      </w:r>
      <w:r w:rsidR="009624D4" w:rsidRPr="009624D4">
        <w:t xml:space="preserve"> </w:t>
      </w:r>
      <w:r w:rsidRPr="009624D4">
        <w:t>правительства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стал</w:t>
      </w:r>
      <w:r w:rsidR="009624D4" w:rsidRPr="009624D4">
        <w:t xml:space="preserve"> </w:t>
      </w:r>
      <w:r w:rsidRPr="009624D4">
        <w:t>59-летний</w:t>
      </w:r>
      <w:r w:rsidR="009624D4" w:rsidRPr="009624D4">
        <w:t xml:space="preserve"> </w:t>
      </w:r>
      <w:r w:rsidRPr="009624D4">
        <w:t>светский</w:t>
      </w:r>
      <w:r w:rsidR="009624D4" w:rsidRPr="009624D4">
        <w:t xml:space="preserve"> </w:t>
      </w:r>
      <w:r w:rsidRPr="009624D4">
        <w:t>политик</w:t>
      </w:r>
      <w:r w:rsidR="009624D4" w:rsidRPr="009624D4">
        <w:t xml:space="preserve"> - </w:t>
      </w:r>
      <w:r w:rsidRPr="009624D4">
        <w:t>Айяд</w:t>
      </w:r>
      <w:r w:rsidR="009624D4" w:rsidRPr="009624D4">
        <w:t xml:space="preserve"> </w:t>
      </w:r>
      <w:r w:rsidRPr="009624D4">
        <w:t>Алауи,</w:t>
      </w:r>
      <w:r w:rsidR="009624D4" w:rsidRPr="009624D4">
        <w:t xml:space="preserve"> </w:t>
      </w:r>
      <w:r w:rsidRPr="009624D4">
        <w:t>крупный</w:t>
      </w:r>
      <w:r w:rsidR="009624D4" w:rsidRPr="009624D4">
        <w:t xml:space="preserve"> </w:t>
      </w:r>
      <w:r w:rsidRPr="009624D4">
        <w:t>деятель</w:t>
      </w:r>
      <w:r w:rsidR="009624D4" w:rsidRPr="009624D4">
        <w:t xml:space="preserve"> </w:t>
      </w:r>
      <w:r w:rsidRPr="009624D4">
        <w:t>антисаддамовской</w:t>
      </w:r>
      <w:r w:rsidR="009624D4" w:rsidRPr="009624D4">
        <w:t xml:space="preserve"> </w:t>
      </w:r>
      <w:r w:rsidRPr="009624D4">
        <w:t>оппозиции,</w:t>
      </w:r>
      <w:r w:rsidR="009624D4" w:rsidRPr="009624D4">
        <w:t xml:space="preserve"> </w:t>
      </w:r>
      <w:r w:rsidRPr="009624D4">
        <w:t>член</w:t>
      </w:r>
      <w:r w:rsidR="009624D4" w:rsidRPr="009624D4">
        <w:t xml:space="preserve"> </w:t>
      </w:r>
      <w:r w:rsidRPr="009624D4">
        <w:t>бывшего</w:t>
      </w:r>
      <w:r w:rsidR="009624D4" w:rsidRPr="009624D4">
        <w:t xml:space="preserve"> </w:t>
      </w:r>
      <w:r w:rsidRPr="009624D4">
        <w:t>Временного</w:t>
      </w:r>
      <w:r w:rsidR="009624D4" w:rsidRPr="009624D4">
        <w:t xml:space="preserve"> </w:t>
      </w:r>
      <w:r w:rsidRPr="009624D4">
        <w:t>управляющего</w:t>
      </w:r>
      <w:r w:rsidR="009624D4" w:rsidRPr="009624D4">
        <w:t xml:space="preserve"> </w:t>
      </w:r>
      <w:r w:rsidRPr="009624D4">
        <w:t>Совета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. </w:t>
      </w:r>
      <w:r w:rsidRPr="009624D4">
        <w:t>В</w:t>
      </w:r>
      <w:r w:rsidR="009624D4" w:rsidRPr="009624D4">
        <w:t xml:space="preserve"> </w:t>
      </w:r>
      <w:r w:rsidRPr="009624D4">
        <w:t>своей</w:t>
      </w:r>
      <w:r w:rsidR="009624D4" w:rsidRPr="009624D4">
        <w:t xml:space="preserve"> </w:t>
      </w:r>
      <w:r w:rsidRPr="009624D4">
        <w:t>речи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случаю</w:t>
      </w:r>
      <w:r w:rsidR="009624D4" w:rsidRPr="009624D4">
        <w:t xml:space="preserve"> </w:t>
      </w:r>
      <w:r w:rsidRPr="009624D4">
        <w:t>назначения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должность</w:t>
      </w:r>
      <w:r w:rsidR="009624D4" w:rsidRPr="009624D4">
        <w:t xml:space="preserve"> </w:t>
      </w:r>
      <w:r w:rsidRPr="009624D4">
        <w:t>премьера</w:t>
      </w:r>
      <w:r w:rsidR="009624D4" w:rsidRPr="009624D4">
        <w:t xml:space="preserve"> </w:t>
      </w:r>
      <w:r w:rsidRPr="009624D4">
        <w:t>Айяд</w:t>
      </w:r>
      <w:r w:rsidR="009624D4" w:rsidRPr="009624D4">
        <w:t xml:space="preserve"> </w:t>
      </w:r>
      <w:r w:rsidRPr="009624D4">
        <w:t>Алави</w:t>
      </w:r>
      <w:r w:rsidR="009624D4" w:rsidRPr="009624D4">
        <w:t xml:space="preserve"> </w:t>
      </w:r>
      <w:r w:rsidRPr="009624D4">
        <w:t>высказался</w:t>
      </w:r>
      <w:r w:rsidR="009624D4" w:rsidRPr="009624D4">
        <w:t xml:space="preserve"> </w:t>
      </w:r>
      <w:r w:rsidRPr="009624D4">
        <w:t>за</w:t>
      </w:r>
      <w:r w:rsidR="009624D4" w:rsidRPr="009624D4">
        <w:t xml:space="preserve"> </w:t>
      </w:r>
      <w:r w:rsidRPr="009624D4">
        <w:t>подлинное</w:t>
      </w:r>
      <w:r w:rsidR="009624D4" w:rsidRPr="009624D4">
        <w:t xml:space="preserve"> </w:t>
      </w:r>
      <w:r w:rsidRPr="009624D4">
        <w:t>единство</w:t>
      </w:r>
      <w:r w:rsidR="009624D4" w:rsidRPr="009624D4">
        <w:t xml:space="preserve"> </w:t>
      </w:r>
      <w:r w:rsidRPr="009624D4">
        <w:t>всех</w:t>
      </w:r>
      <w:r w:rsidR="009624D4" w:rsidRPr="009624D4">
        <w:t xml:space="preserve"> </w:t>
      </w:r>
      <w:r w:rsidRPr="009624D4">
        <w:t>национальных</w:t>
      </w:r>
      <w:r w:rsidR="009624D4" w:rsidRPr="009624D4">
        <w:t xml:space="preserve"> </w:t>
      </w:r>
      <w:r w:rsidRPr="009624D4">
        <w:t>сил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против</w:t>
      </w:r>
      <w:r w:rsidR="009624D4" w:rsidRPr="009624D4">
        <w:t xml:space="preserve"> </w:t>
      </w:r>
      <w:r w:rsidRPr="009624D4">
        <w:t>политики</w:t>
      </w:r>
      <w:r w:rsidR="009624D4" w:rsidRPr="009624D4">
        <w:t xml:space="preserve"> </w:t>
      </w:r>
      <w:r w:rsidRPr="009624D4">
        <w:t>мести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отношении</w:t>
      </w:r>
      <w:r w:rsidR="009624D4" w:rsidRPr="009624D4">
        <w:t xml:space="preserve"> </w:t>
      </w:r>
      <w:r w:rsidRPr="009624D4">
        <w:t>людей,</w:t>
      </w:r>
      <w:r w:rsidR="009624D4" w:rsidRPr="009624D4">
        <w:t xml:space="preserve"> </w:t>
      </w:r>
      <w:r w:rsidRPr="009624D4">
        <w:t>служивших</w:t>
      </w:r>
      <w:r w:rsidR="009624D4" w:rsidRPr="009624D4">
        <w:t xml:space="preserve"> </w:t>
      </w:r>
      <w:r w:rsidRPr="009624D4">
        <w:t>прежнему</w:t>
      </w:r>
      <w:r w:rsidR="009624D4" w:rsidRPr="009624D4">
        <w:t xml:space="preserve"> </w:t>
      </w:r>
      <w:r w:rsidRPr="009624D4">
        <w:t>режиму</w:t>
      </w:r>
      <w:r w:rsidR="009624D4" w:rsidRPr="009624D4">
        <w:t xml:space="preserve">. </w:t>
      </w:r>
      <w:r w:rsidRPr="009624D4">
        <w:t>Вице-премьером</w:t>
      </w:r>
      <w:r w:rsidR="009624D4" w:rsidRPr="009624D4">
        <w:t xml:space="preserve"> </w:t>
      </w:r>
      <w:r w:rsidRPr="009624D4">
        <w:t>стал</w:t>
      </w:r>
      <w:r w:rsidR="009624D4" w:rsidRPr="009624D4">
        <w:t xml:space="preserve"> </w:t>
      </w:r>
      <w:r w:rsidRPr="009624D4">
        <w:t>курд</w:t>
      </w:r>
      <w:r w:rsidR="009624D4" w:rsidRPr="009624D4">
        <w:t xml:space="preserve"> </w:t>
      </w:r>
      <w:r w:rsidRPr="009624D4">
        <w:t>Бархам</w:t>
      </w:r>
      <w:r w:rsidR="009624D4" w:rsidRPr="009624D4">
        <w:t xml:space="preserve"> </w:t>
      </w:r>
      <w:r w:rsidRPr="009624D4">
        <w:t>Салих,</w:t>
      </w:r>
      <w:r w:rsidR="009624D4" w:rsidRPr="009624D4">
        <w:t xml:space="preserve"> </w:t>
      </w:r>
      <w:r w:rsidRPr="009624D4">
        <w:t>который</w:t>
      </w:r>
      <w:r w:rsidR="009624D4" w:rsidRPr="009624D4">
        <w:t xml:space="preserve"> </w:t>
      </w:r>
      <w:r w:rsidRPr="009624D4">
        <w:t>представляет</w:t>
      </w:r>
      <w:r w:rsidR="009624D4" w:rsidRPr="009624D4">
        <w:t xml:space="preserve"> </w:t>
      </w:r>
      <w:r w:rsidRPr="009624D4">
        <w:t>Патриотический</w:t>
      </w:r>
      <w:r w:rsidR="009624D4" w:rsidRPr="009624D4">
        <w:t xml:space="preserve"> </w:t>
      </w:r>
      <w:r w:rsidRPr="009624D4">
        <w:t>Союз</w:t>
      </w:r>
      <w:r w:rsidR="009624D4" w:rsidRPr="009624D4">
        <w:t xml:space="preserve"> </w:t>
      </w:r>
      <w:r w:rsidRPr="009624D4">
        <w:t>Курдистана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Важно</w:t>
      </w:r>
      <w:r w:rsidR="009624D4" w:rsidRPr="009624D4">
        <w:t xml:space="preserve"> </w:t>
      </w:r>
      <w:r w:rsidRPr="009624D4">
        <w:t>отметить,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первое</w:t>
      </w:r>
      <w:r w:rsidR="009624D4" w:rsidRPr="009624D4">
        <w:t xml:space="preserve"> </w:t>
      </w:r>
      <w:r w:rsidRPr="009624D4">
        <w:t>переходное</w:t>
      </w:r>
      <w:r w:rsidR="009624D4" w:rsidRPr="009624D4">
        <w:t xml:space="preserve"> </w:t>
      </w:r>
      <w:r w:rsidRPr="009624D4">
        <w:t>иракское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были</w:t>
      </w:r>
      <w:r w:rsidR="009624D4" w:rsidRPr="009624D4">
        <w:t xml:space="preserve"> </w:t>
      </w:r>
      <w:r w:rsidRPr="009624D4">
        <w:t>назначены</w:t>
      </w:r>
      <w:r w:rsidR="009624D4" w:rsidRPr="009624D4">
        <w:t xml:space="preserve"> </w:t>
      </w:r>
      <w:r w:rsidRPr="009624D4">
        <w:t>сразу</w:t>
      </w:r>
      <w:r w:rsidR="009624D4" w:rsidRPr="009624D4">
        <w:t xml:space="preserve"> </w:t>
      </w:r>
      <w:r w:rsidRPr="009624D4">
        <w:t>5</w:t>
      </w:r>
      <w:r w:rsidR="009624D4" w:rsidRPr="009624D4">
        <w:t xml:space="preserve"> </w:t>
      </w:r>
      <w:r w:rsidRPr="009624D4">
        <w:t>женщин,</w:t>
      </w:r>
      <w:r w:rsidR="009624D4" w:rsidRPr="009624D4">
        <w:t xml:space="preserve"> </w:t>
      </w:r>
      <w:r w:rsidRPr="009624D4">
        <w:t>которые</w:t>
      </w:r>
      <w:r w:rsidR="009624D4" w:rsidRPr="009624D4">
        <w:t xml:space="preserve"> </w:t>
      </w:r>
      <w:r w:rsidRPr="009624D4">
        <w:t>возглавят</w:t>
      </w:r>
      <w:r w:rsidR="009624D4" w:rsidRPr="009624D4">
        <w:t xml:space="preserve"> </w:t>
      </w:r>
      <w:r w:rsidRPr="009624D4">
        <w:t>министерство</w:t>
      </w:r>
      <w:r w:rsidR="009624D4" w:rsidRPr="009624D4">
        <w:t xml:space="preserve"> </w:t>
      </w:r>
      <w:r w:rsidRPr="009624D4">
        <w:t>труда,</w:t>
      </w:r>
      <w:r w:rsidR="009624D4" w:rsidRPr="009624D4">
        <w:t xml:space="preserve"> </w:t>
      </w:r>
      <w:r w:rsidRPr="009624D4">
        <w:t>министерство</w:t>
      </w:r>
      <w:r w:rsidR="009624D4" w:rsidRPr="009624D4">
        <w:t xml:space="preserve"> </w:t>
      </w:r>
      <w:r w:rsidRPr="009624D4">
        <w:t>сельского</w:t>
      </w:r>
      <w:r w:rsidR="009624D4" w:rsidRPr="009624D4">
        <w:t xml:space="preserve"> </w:t>
      </w:r>
      <w:r w:rsidRPr="009624D4">
        <w:t>хозяйства,</w:t>
      </w:r>
      <w:r w:rsidR="009624D4" w:rsidRPr="009624D4">
        <w:t xml:space="preserve"> </w:t>
      </w:r>
      <w:r w:rsidRPr="009624D4">
        <w:t>министерство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делам</w:t>
      </w:r>
      <w:r w:rsidR="009624D4" w:rsidRPr="009624D4">
        <w:t xml:space="preserve"> </w:t>
      </w:r>
      <w:r w:rsidRPr="009624D4">
        <w:t>общественных</w:t>
      </w:r>
      <w:r w:rsidR="009624D4" w:rsidRPr="009624D4">
        <w:t xml:space="preserve"> </w:t>
      </w:r>
      <w:r w:rsidRPr="009624D4">
        <w:t>работ,</w:t>
      </w:r>
      <w:r w:rsidR="009624D4" w:rsidRPr="009624D4">
        <w:t xml:space="preserve"> </w:t>
      </w:r>
      <w:r w:rsidRPr="009624D4">
        <w:t>министерство</w:t>
      </w:r>
      <w:r w:rsidR="009624D4" w:rsidRPr="009624D4">
        <w:t xml:space="preserve"> </w:t>
      </w:r>
      <w:r w:rsidRPr="009624D4">
        <w:t>по</w:t>
      </w:r>
      <w:r w:rsidR="009624D4" w:rsidRPr="009624D4">
        <w:t xml:space="preserve"> </w:t>
      </w:r>
      <w:r w:rsidRPr="009624D4">
        <w:t>делам</w:t>
      </w:r>
      <w:r w:rsidR="009624D4" w:rsidRPr="009624D4">
        <w:t xml:space="preserve"> </w:t>
      </w:r>
      <w:r w:rsidRPr="009624D4">
        <w:t>иммиграции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беженцев</w:t>
      </w:r>
      <w:r w:rsidR="009624D4" w:rsidRPr="009624D4">
        <w:t xml:space="preserve">; </w:t>
      </w:r>
      <w:r w:rsidRPr="009624D4">
        <w:t>кроме</w:t>
      </w:r>
      <w:r w:rsidR="009624D4" w:rsidRPr="009624D4">
        <w:t xml:space="preserve"> </w:t>
      </w:r>
      <w:r w:rsidRPr="009624D4">
        <w:t>того,</w:t>
      </w:r>
      <w:r w:rsidR="009624D4" w:rsidRPr="009624D4">
        <w:t xml:space="preserve"> </w:t>
      </w:r>
      <w:r w:rsidRPr="009624D4">
        <w:t>специально</w:t>
      </w:r>
      <w:r w:rsidR="009624D4" w:rsidRPr="009624D4">
        <w:t xml:space="preserve"> </w:t>
      </w:r>
      <w:r w:rsidRPr="009624D4">
        <w:t>было</w:t>
      </w:r>
      <w:r w:rsidR="009624D4" w:rsidRPr="009624D4">
        <w:t xml:space="preserve"> </w:t>
      </w:r>
      <w:r w:rsidRPr="009624D4">
        <w:t>создано</w:t>
      </w:r>
      <w:r w:rsidR="009624D4" w:rsidRPr="009624D4">
        <w:t xml:space="preserve"> </w:t>
      </w:r>
      <w:r w:rsidRPr="009624D4">
        <w:t>совершенно</w:t>
      </w:r>
      <w:r w:rsidR="009624D4" w:rsidRPr="009624D4">
        <w:t xml:space="preserve"> </w:t>
      </w:r>
      <w:r w:rsidRPr="009624D4">
        <w:t>новое</w:t>
      </w:r>
      <w:r w:rsidR="009624D4" w:rsidRPr="009624D4">
        <w:t xml:space="preserve"> </w:t>
      </w:r>
      <w:r w:rsidRPr="009624D4">
        <w:t>министерство</w:t>
      </w:r>
      <w:r w:rsidR="009624D4" w:rsidRPr="009624D4">
        <w:t xml:space="preserve"> - </w:t>
      </w:r>
      <w:r w:rsidRPr="009624D4">
        <w:t>по</w:t>
      </w:r>
      <w:r w:rsidR="009624D4" w:rsidRPr="009624D4">
        <w:t xml:space="preserve"> </w:t>
      </w:r>
      <w:r w:rsidRPr="009624D4">
        <w:t>делам</w:t>
      </w:r>
      <w:r w:rsidR="009624D4" w:rsidRPr="009624D4">
        <w:t xml:space="preserve"> </w:t>
      </w:r>
      <w:r w:rsidRPr="009624D4">
        <w:t>женщин</w:t>
      </w:r>
      <w:r w:rsidR="009624D4" w:rsidRPr="009624D4">
        <w:t xml:space="preserve">. </w:t>
      </w:r>
      <w:r w:rsidRPr="009624D4">
        <w:t>На</w:t>
      </w:r>
      <w:r w:rsidR="009624D4" w:rsidRPr="009624D4">
        <w:t xml:space="preserve"> </w:t>
      </w:r>
      <w:r w:rsidRPr="009624D4">
        <w:t>важную</w:t>
      </w:r>
      <w:r w:rsidR="009624D4" w:rsidRPr="009624D4">
        <w:t xml:space="preserve"> </w:t>
      </w:r>
      <w:r w:rsidRPr="009624D4">
        <w:t>должность</w:t>
      </w:r>
      <w:r w:rsidR="009624D4" w:rsidRPr="009624D4">
        <w:t xml:space="preserve"> </w:t>
      </w:r>
      <w:r w:rsidRPr="009624D4">
        <w:t>министра</w:t>
      </w:r>
      <w:r w:rsidR="009624D4" w:rsidRPr="009624D4">
        <w:t xml:space="preserve"> </w:t>
      </w:r>
      <w:r w:rsidRPr="009624D4">
        <w:t>обороны</w:t>
      </w:r>
      <w:r w:rsidR="009624D4" w:rsidRPr="009624D4">
        <w:t xml:space="preserve"> </w:t>
      </w:r>
      <w:r w:rsidRPr="009624D4">
        <w:t>был</w:t>
      </w:r>
      <w:r w:rsidR="009624D4" w:rsidRPr="009624D4">
        <w:t xml:space="preserve"> </w:t>
      </w:r>
      <w:r w:rsidRPr="009624D4">
        <w:t>назначен</w:t>
      </w:r>
      <w:r w:rsidR="009624D4" w:rsidRPr="009624D4">
        <w:t xml:space="preserve"> </w:t>
      </w:r>
      <w:r w:rsidRPr="009624D4">
        <w:t>суннит</w:t>
      </w:r>
      <w:r w:rsidR="009624D4">
        <w:t xml:space="preserve"> (</w:t>
      </w:r>
      <w:r w:rsidRPr="009624D4">
        <w:t>Хазем</w:t>
      </w:r>
      <w:r w:rsidR="009624D4" w:rsidRPr="009624D4">
        <w:t xml:space="preserve"> </w:t>
      </w:r>
      <w:r w:rsidRPr="009624D4">
        <w:t>Шалан</w:t>
      </w:r>
      <w:r w:rsidR="009624D4" w:rsidRPr="009624D4">
        <w:t xml:space="preserve">), </w:t>
      </w:r>
      <w:r w:rsidRPr="009624D4">
        <w:t>министром</w:t>
      </w:r>
      <w:r w:rsidR="009624D4" w:rsidRPr="009624D4">
        <w:t xml:space="preserve"> </w:t>
      </w:r>
      <w:r w:rsidRPr="009624D4">
        <w:t>иностранных</w:t>
      </w:r>
      <w:r w:rsidR="009624D4" w:rsidRPr="009624D4">
        <w:t xml:space="preserve"> </w:t>
      </w:r>
      <w:r w:rsidRPr="009624D4">
        <w:t>дел</w:t>
      </w:r>
      <w:r w:rsidR="009624D4" w:rsidRPr="009624D4">
        <w:t xml:space="preserve"> </w:t>
      </w:r>
      <w:r w:rsidRPr="009624D4">
        <w:t>стал</w:t>
      </w:r>
      <w:r w:rsidR="009624D4" w:rsidRPr="009624D4">
        <w:t xml:space="preserve"> </w:t>
      </w:r>
      <w:r w:rsidRPr="009624D4">
        <w:t>курд</w:t>
      </w:r>
      <w:r w:rsidR="009624D4">
        <w:t xml:space="preserve"> (</w:t>
      </w:r>
      <w:r w:rsidRPr="009624D4">
        <w:t>Хошияр</w:t>
      </w:r>
      <w:r w:rsidR="009624D4" w:rsidRPr="009624D4">
        <w:t xml:space="preserve"> </w:t>
      </w:r>
      <w:r w:rsidRPr="009624D4">
        <w:t>Зибари</w:t>
      </w:r>
      <w:r w:rsidR="009624D4" w:rsidRPr="009624D4">
        <w:t xml:space="preserve">), </w:t>
      </w:r>
      <w:r w:rsidRPr="009624D4">
        <w:t>министром</w:t>
      </w:r>
      <w:r w:rsidR="009624D4" w:rsidRPr="009624D4">
        <w:t xml:space="preserve"> </w:t>
      </w:r>
      <w:r w:rsidRPr="009624D4">
        <w:t>финансов</w:t>
      </w:r>
      <w:r w:rsidR="009624D4" w:rsidRPr="009624D4">
        <w:t xml:space="preserve"> - </w:t>
      </w:r>
      <w:r w:rsidRPr="009624D4">
        <w:t>представитель</w:t>
      </w:r>
      <w:r w:rsidR="009624D4" w:rsidRPr="009624D4">
        <w:t xml:space="preserve"> </w:t>
      </w:r>
      <w:r w:rsidRPr="009624D4">
        <w:t>шиитской</w:t>
      </w:r>
      <w:r w:rsidR="009624D4" w:rsidRPr="009624D4">
        <w:t xml:space="preserve"> </w:t>
      </w:r>
      <w:r w:rsidRPr="009624D4">
        <w:t>организации</w:t>
      </w:r>
      <w:r w:rsidR="009624D4">
        <w:t xml:space="preserve"> "</w:t>
      </w:r>
      <w:r w:rsidRPr="009624D4">
        <w:t>Высший</w:t>
      </w:r>
      <w:r w:rsidR="009624D4" w:rsidRPr="009624D4">
        <w:t xml:space="preserve"> </w:t>
      </w:r>
      <w:r w:rsidRPr="009624D4">
        <w:t>Совет</w:t>
      </w:r>
      <w:r w:rsidR="009624D4" w:rsidRPr="009624D4">
        <w:t xml:space="preserve"> </w:t>
      </w:r>
      <w:r w:rsidRPr="009624D4">
        <w:t>исламской</w:t>
      </w:r>
      <w:r w:rsidR="009624D4" w:rsidRPr="009624D4">
        <w:t xml:space="preserve"> </w:t>
      </w:r>
      <w:r w:rsidRPr="009624D4">
        <w:t>революции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>
        <w:t xml:space="preserve">" </w:t>
      </w:r>
      <w:r w:rsidRPr="009624D4">
        <w:t>Адиль</w:t>
      </w:r>
      <w:r w:rsidR="009624D4" w:rsidRPr="009624D4">
        <w:t xml:space="preserve"> </w:t>
      </w:r>
      <w:r w:rsidRPr="009624D4">
        <w:t>Абдель</w:t>
      </w:r>
      <w:r w:rsidR="009624D4" w:rsidRPr="009624D4">
        <w:t xml:space="preserve"> </w:t>
      </w:r>
      <w:r w:rsidRPr="009624D4">
        <w:t>Махди</w:t>
      </w:r>
      <w:r w:rsidR="009624D4" w:rsidRPr="009624D4">
        <w:t xml:space="preserve">. </w:t>
      </w:r>
      <w:r w:rsidRPr="009624D4">
        <w:t>Таким</w:t>
      </w:r>
      <w:r w:rsidR="009624D4" w:rsidRPr="009624D4">
        <w:t xml:space="preserve"> </w:t>
      </w:r>
      <w:r w:rsidRPr="009624D4">
        <w:t>образом,</w:t>
      </w:r>
      <w:r w:rsidR="009624D4" w:rsidRPr="009624D4">
        <w:t xml:space="preserve"> </w:t>
      </w:r>
      <w:r w:rsidRPr="009624D4">
        <w:t>можно</w:t>
      </w:r>
      <w:r w:rsidR="009624D4" w:rsidRPr="009624D4">
        <w:t xml:space="preserve"> </w:t>
      </w:r>
      <w:r w:rsidRPr="009624D4">
        <w:t>говорить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сохранении</w:t>
      </w:r>
      <w:r w:rsidR="009624D4" w:rsidRPr="009624D4">
        <w:t xml:space="preserve"> </w:t>
      </w:r>
      <w:r w:rsidRPr="009624D4">
        <w:t>принципа</w:t>
      </w:r>
      <w:r w:rsidR="009624D4" w:rsidRPr="009624D4">
        <w:t xml:space="preserve"> </w:t>
      </w:r>
      <w:r w:rsidRPr="009624D4">
        <w:t>этноконфессиональной</w:t>
      </w:r>
      <w:r w:rsidR="009624D4" w:rsidRPr="009624D4">
        <w:t xml:space="preserve"> </w:t>
      </w:r>
      <w:r w:rsidRPr="009624D4">
        <w:t>пропорциональности</w:t>
      </w:r>
      <w:r w:rsidR="009624D4" w:rsidRPr="009624D4">
        <w:t xml:space="preserve"> </w:t>
      </w:r>
      <w:r w:rsidRPr="009624D4">
        <w:t>при</w:t>
      </w:r>
      <w:r w:rsidR="009624D4" w:rsidRPr="009624D4">
        <w:t xml:space="preserve"> </w:t>
      </w:r>
      <w:r w:rsidRPr="009624D4">
        <w:t>распределении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только</w:t>
      </w:r>
      <w:r w:rsidR="009624D4" w:rsidRPr="009624D4">
        <w:t xml:space="preserve"> </w:t>
      </w:r>
      <w:r w:rsidRPr="009624D4">
        <w:t>высших</w:t>
      </w:r>
      <w:r w:rsidR="009624D4" w:rsidRPr="009624D4">
        <w:t xml:space="preserve"> </w:t>
      </w:r>
      <w:r w:rsidRPr="009624D4">
        <w:t>государственных</w:t>
      </w:r>
      <w:r w:rsidR="009624D4" w:rsidRPr="009624D4">
        <w:t xml:space="preserve"> </w:t>
      </w:r>
      <w:r w:rsidRPr="009624D4">
        <w:t>должностей,</w:t>
      </w:r>
      <w:r w:rsidR="009624D4" w:rsidRPr="009624D4">
        <w:t xml:space="preserve"> </w:t>
      </w:r>
      <w:r w:rsidRPr="009624D4">
        <w:t>но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министерских</w:t>
      </w:r>
      <w:r w:rsidR="009624D4" w:rsidRPr="009624D4">
        <w:t xml:space="preserve"> </w:t>
      </w:r>
      <w:r w:rsidRPr="009624D4">
        <w:t>портфелей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Передача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от</w:t>
      </w:r>
      <w:r w:rsidR="009624D4" w:rsidRPr="009624D4">
        <w:t xml:space="preserve"> </w:t>
      </w:r>
      <w:r w:rsidRPr="009624D4">
        <w:t>американской</w:t>
      </w:r>
      <w:r w:rsidR="009624D4" w:rsidRPr="009624D4">
        <w:t xml:space="preserve"> </w:t>
      </w:r>
      <w:r w:rsidRPr="009624D4">
        <w:t>оккупационной</w:t>
      </w:r>
      <w:r w:rsidR="009624D4" w:rsidRPr="009624D4">
        <w:t xml:space="preserve"> </w:t>
      </w:r>
      <w:r w:rsidRPr="009624D4">
        <w:t>администрации</w:t>
      </w:r>
      <w:r w:rsidR="009624D4" w:rsidRPr="009624D4">
        <w:t xml:space="preserve"> </w:t>
      </w:r>
      <w:r w:rsidRPr="009624D4">
        <w:t>переходному</w:t>
      </w:r>
      <w:r w:rsidR="009624D4" w:rsidRPr="009624D4">
        <w:t xml:space="preserve"> </w:t>
      </w:r>
      <w:r w:rsidRPr="009624D4">
        <w:t>иракскому</w:t>
      </w:r>
      <w:r w:rsidR="009624D4" w:rsidRPr="009624D4">
        <w:t xml:space="preserve"> </w:t>
      </w:r>
      <w:r w:rsidRPr="009624D4">
        <w:t>правительству</w:t>
      </w:r>
      <w:r w:rsidR="009624D4" w:rsidRPr="009624D4">
        <w:t xml:space="preserve"> </w:t>
      </w:r>
      <w:r w:rsidRPr="009624D4">
        <w:t>состоялась</w:t>
      </w:r>
      <w:r w:rsidR="009624D4" w:rsidRPr="009624D4">
        <w:t xml:space="preserve"> </w:t>
      </w:r>
      <w:r w:rsidRPr="009624D4">
        <w:t>досрочно,</w:t>
      </w:r>
      <w:r w:rsidR="009624D4" w:rsidRPr="009624D4">
        <w:t xml:space="preserve"> </w:t>
      </w:r>
      <w:r w:rsidRPr="009624D4">
        <w:t>28</w:t>
      </w:r>
      <w:r w:rsidR="009624D4" w:rsidRPr="009624D4">
        <w:t xml:space="preserve"> </w:t>
      </w:r>
      <w:r w:rsidRPr="009624D4">
        <w:t>июня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 xml:space="preserve">., </w:t>
      </w:r>
      <w:r w:rsidRPr="009624D4">
        <w:t>на</w:t>
      </w:r>
      <w:r w:rsidR="009624D4" w:rsidRPr="009624D4">
        <w:t xml:space="preserve"> </w:t>
      </w:r>
      <w:r w:rsidRPr="009624D4">
        <w:t>два</w:t>
      </w:r>
      <w:r w:rsidR="009624D4" w:rsidRPr="009624D4">
        <w:t xml:space="preserve"> </w:t>
      </w:r>
      <w:r w:rsidRPr="009624D4">
        <w:t>дня</w:t>
      </w:r>
      <w:r w:rsidR="009624D4" w:rsidRPr="009624D4">
        <w:t xml:space="preserve"> </w:t>
      </w:r>
      <w:r w:rsidRPr="009624D4">
        <w:t>раньше</w:t>
      </w:r>
      <w:r w:rsidR="009624D4" w:rsidRPr="009624D4">
        <w:t xml:space="preserve"> </w:t>
      </w:r>
      <w:r w:rsidRPr="009624D4">
        <w:t>запланированного</w:t>
      </w:r>
      <w:r w:rsidR="009624D4" w:rsidRPr="009624D4">
        <w:t xml:space="preserve"> </w:t>
      </w:r>
      <w:r w:rsidRPr="009624D4">
        <w:t>срока</w:t>
      </w:r>
      <w:r w:rsidR="009624D4" w:rsidRPr="009624D4">
        <w:t xml:space="preserve">. </w:t>
      </w:r>
      <w:r w:rsidRPr="009624D4">
        <w:t>Глава</w:t>
      </w:r>
      <w:r w:rsidR="009624D4" w:rsidRPr="009624D4">
        <w:t xml:space="preserve"> </w:t>
      </w:r>
      <w:r w:rsidRPr="009624D4">
        <w:t>американской</w:t>
      </w:r>
      <w:r w:rsidR="009624D4" w:rsidRPr="009624D4">
        <w:t xml:space="preserve"> </w:t>
      </w:r>
      <w:r w:rsidRPr="009624D4">
        <w:t>администрации</w:t>
      </w:r>
      <w:r w:rsidR="009624D4" w:rsidRPr="009624D4">
        <w:t xml:space="preserve"> </w:t>
      </w:r>
      <w:r w:rsidRPr="009624D4">
        <w:t>Пол</w:t>
      </w:r>
      <w:r w:rsidR="009624D4" w:rsidRPr="009624D4">
        <w:t xml:space="preserve"> </w:t>
      </w:r>
      <w:r w:rsidRPr="009624D4">
        <w:t>Бремер</w:t>
      </w:r>
      <w:r w:rsidR="009624D4" w:rsidRPr="009624D4">
        <w:t xml:space="preserve"> </w:t>
      </w:r>
      <w:r w:rsidRPr="009624D4">
        <w:t>передал</w:t>
      </w:r>
      <w:r w:rsidR="009624D4" w:rsidRPr="009624D4">
        <w:t xml:space="preserve"> </w:t>
      </w:r>
      <w:r w:rsidRPr="009624D4">
        <w:t>свои</w:t>
      </w:r>
      <w:r w:rsidR="009624D4" w:rsidRPr="009624D4">
        <w:t xml:space="preserve"> </w:t>
      </w:r>
      <w:r w:rsidRPr="009624D4">
        <w:t>полномочия</w:t>
      </w:r>
      <w:r w:rsidR="009624D4" w:rsidRPr="009624D4">
        <w:t xml:space="preserve"> </w:t>
      </w:r>
      <w:r w:rsidRPr="009624D4">
        <w:t>премьер-министру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 </w:t>
      </w:r>
      <w:r w:rsidRPr="009624D4">
        <w:t>Айяду</w:t>
      </w:r>
      <w:r w:rsidR="009624D4" w:rsidRPr="009624D4">
        <w:t xml:space="preserve"> </w:t>
      </w:r>
      <w:r w:rsidRPr="009624D4">
        <w:t>Алауи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ходе</w:t>
      </w:r>
      <w:r w:rsidR="009624D4" w:rsidRPr="009624D4">
        <w:t xml:space="preserve"> </w:t>
      </w:r>
      <w:r w:rsidRPr="009624D4">
        <w:t>церемонии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т</w:t>
      </w:r>
      <w:r w:rsidR="009624D4" w:rsidRPr="009624D4">
        <w:t xml:space="preserve">. </w:t>
      </w:r>
      <w:r w:rsidRPr="009624D4">
        <w:t>н</w:t>
      </w:r>
      <w:r w:rsidR="009624D4" w:rsidRPr="009624D4">
        <w:t xml:space="preserve">. </w:t>
      </w:r>
      <w:r w:rsidRPr="009624D4">
        <w:t>зеленой</w:t>
      </w:r>
      <w:r w:rsidR="009624D4" w:rsidRPr="009624D4">
        <w:t xml:space="preserve"> </w:t>
      </w:r>
      <w:r w:rsidRPr="009624D4">
        <w:t>зоне</w:t>
      </w:r>
      <w:r w:rsidR="009624D4" w:rsidRPr="009624D4">
        <w:t xml:space="preserve"> </w:t>
      </w:r>
      <w:r w:rsidRPr="009624D4">
        <w:t>Багдада</w:t>
      </w:r>
      <w:r w:rsidR="009624D4" w:rsidRPr="009624D4">
        <w:t>.</w:t>
      </w:r>
    </w:p>
    <w:p w:rsidR="009624D4" w:rsidRPr="009624D4" w:rsidRDefault="00D5784E" w:rsidP="009624D4">
      <w:pPr>
        <w:tabs>
          <w:tab w:val="left" w:pos="726"/>
        </w:tabs>
      </w:pPr>
      <w:r w:rsidRPr="009624D4">
        <w:t>Однако</w:t>
      </w:r>
      <w:r w:rsidR="009624D4" w:rsidRPr="009624D4">
        <w:t xml:space="preserve"> </w:t>
      </w:r>
      <w:r w:rsidRPr="009624D4">
        <w:t>остается</w:t>
      </w:r>
      <w:r w:rsidR="009624D4" w:rsidRPr="009624D4">
        <w:t xml:space="preserve"> </w:t>
      </w:r>
      <w:r w:rsidRPr="009624D4">
        <w:t>вопрос,</w:t>
      </w:r>
      <w:r w:rsidR="009624D4" w:rsidRPr="009624D4">
        <w:t xml:space="preserve"> </w:t>
      </w:r>
      <w:r w:rsidRPr="009624D4">
        <w:t>станет</w:t>
      </w:r>
      <w:r w:rsidR="009624D4" w:rsidRPr="009624D4">
        <w:t xml:space="preserve"> </w:t>
      </w:r>
      <w:r w:rsidRPr="009624D4">
        <w:t>ли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новое</w:t>
      </w:r>
      <w:r w:rsidR="009624D4" w:rsidRPr="009624D4">
        <w:t xml:space="preserve"> </w:t>
      </w:r>
      <w:r w:rsidRPr="009624D4">
        <w:t>руководство</w:t>
      </w:r>
      <w:r w:rsidR="009624D4" w:rsidRPr="009624D4">
        <w:t xml:space="preserve"> </w:t>
      </w:r>
      <w:r w:rsidRPr="009624D4">
        <w:t>Ирака</w:t>
      </w:r>
      <w:r w:rsidR="009624D4">
        <w:t xml:space="preserve"> (</w:t>
      </w:r>
      <w:r w:rsidRPr="009624D4">
        <w:t>многие</w:t>
      </w:r>
      <w:r w:rsidR="009624D4" w:rsidRPr="009624D4">
        <w:t xml:space="preserve"> </w:t>
      </w:r>
      <w:r w:rsidRPr="009624D4">
        <w:t>представители</w:t>
      </w:r>
      <w:r w:rsidR="009624D4" w:rsidRPr="009624D4">
        <w:t xml:space="preserve"> </w:t>
      </w:r>
      <w:r w:rsidRPr="009624D4">
        <w:t>которого</w:t>
      </w:r>
      <w:r w:rsidR="009624D4" w:rsidRPr="009624D4">
        <w:t xml:space="preserve"> - </w:t>
      </w:r>
      <w:r w:rsidRPr="009624D4">
        <w:t>бывшие</w:t>
      </w:r>
      <w:r w:rsidR="009624D4" w:rsidRPr="009624D4">
        <w:t xml:space="preserve"> </w:t>
      </w:r>
      <w:r w:rsidRPr="009624D4">
        <w:t>эмигранты</w:t>
      </w:r>
      <w:r w:rsidR="009624D4" w:rsidRPr="009624D4">
        <w:t xml:space="preserve">) </w:t>
      </w:r>
      <w:r w:rsidRPr="009624D4">
        <w:t>действительно</w:t>
      </w:r>
      <w:r w:rsidR="009624D4" w:rsidRPr="009624D4">
        <w:t xml:space="preserve"> </w:t>
      </w:r>
      <w:r w:rsidRPr="009624D4">
        <w:t>самостоятельным</w:t>
      </w:r>
      <w:r w:rsidR="009624D4" w:rsidRPr="009624D4">
        <w:t xml:space="preserve"> </w:t>
      </w:r>
      <w:r w:rsidRPr="009624D4">
        <w:t>органом</w:t>
      </w:r>
      <w:r w:rsidR="009624D4" w:rsidRPr="009624D4">
        <w:t xml:space="preserve"> </w:t>
      </w:r>
      <w:r w:rsidRPr="009624D4">
        <w:t>государственной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или</w:t>
      </w:r>
      <w:r w:rsidR="009624D4" w:rsidRPr="009624D4">
        <w:t xml:space="preserve"> </w:t>
      </w:r>
      <w:r w:rsidRPr="009624D4">
        <w:t>останется</w:t>
      </w:r>
      <w:r w:rsidR="009624D4" w:rsidRPr="009624D4">
        <w:t xml:space="preserve"> </w:t>
      </w:r>
      <w:r w:rsidRPr="009624D4">
        <w:t>ширмой,</w:t>
      </w:r>
      <w:r w:rsidR="009624D4" w:rsidRPr="009624D4">
        <w:t xml:space="preserve"> </w:t>
      </w:r>
      <w:r w:rsidRPr="009624D4">
        <w:t>прикрывающей</w:t>
      </w:r>
      <w:r w:rsidR="009624D4" w:rsidRPr="009624D4">
        <w:t xml:space="preserve"> </w:t>
      </w:r>
      <w:r w:rsidRPr="009624D4">
        <w:t>американское</w:t>
      </w:r>
      <w:r w:rsidR="009624D4" w:rsidRPr="009624D4">
        <w:t xml:space="preserve"> </w:t>
      </w:r>
      <w:r w:rsidRPr="009624D4">
        <w:t>правление</w:t>
      </w:r>
      <w:r w:rsidR="009624D4" w:rsidRPr="009624D4">
        <w:t xml:space="preserve">. </w:t>
      </w:r>
      <w:r w:rsidRPr="009624D4">
        <w:t>Ближайшее</w:t>
      </w:r>
      <w:r w:rsidR="009624D4" w:rsidRPr="009624D4">
        <w:t xml:space="preserve"> </w:t>
      </w:r>
      <w:r w:rsidRPr="009624D4">
        <w:t>будущее</w:t>
      </w:r>
      <w:r w:rsidR="009624D4" w:rsidRPr="009624D4">
        <w:t xml:space="preserve"> </w:t>
      </w:r>
      <w:r w:rsidRPr="009624D4">
        <w:t>покажет,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это</w:t>
      </w:r>
      <w:r w:rsidR="009624D4" w:rsidRPr="009624D4">
        <w:t xml:space="preserve"> </w:t>
      </w:r>
      <w:r w:rsidRPr="009624D4">
        <w:t>правительство</w:t>
      </w:r>
      <w:r w:rsidR="009624D4" w:rsidRPr="009624D4">
        <w:t xml:space="preserve"> </w:t>
      </w:r>
      <w:r w:rsidRPr="009624D4">
        <w:t>справляется</w:t>
      </w:r>
      <w:r w:rsidR="009624D4" w:rsidRPr="009624D4">
        <w:t xml:space="preserve"> </w:t>
      </w:r>
      <w:r w:rsidRPr="009624D4">
        <w:t>с</w:t>
      </w:r>
      <w:r w:rsidR="009624D4" w:rsidRPr="009624D4">
        <w:t xml:space="preserve"> </w:t>
      </w:r>
      <w:r w:rsidRPr="009624D4">
        <w:t>поставленной</w:t>
      </w:r>
      <w:r w:rsidR="009624D4" w:rsidRPr="009624D4">
        <w:t xml:space="preserve"> </w:t>
      </w:r>
      <w:r w:rsidRPr="009624D4">
        <w:t>перед</w:t>
      </w:r>
      <w:r w:rsidR="009624D4" w:rsidRPr="009624D4">
        <w:t xml:space="preserve"> </w:t>
      </w:r>
      <w:r w:rsidRPr="009624D4">
        <w:t>ним</w:t>
      </w:r>
      <w:r w:rsidR="009624D4" w:rsidRPr="009624D4">
        <w:t xml:space="preserve"> </w:t>
      </w:r>
      <w:r w:rsidRPr="009624D4">
        <w:t>сложнейшей</w:t>
      </w:r>
      <w:r w:rsidR="009624D4" w:rsidRPr="009624D4">
        <w:t xml:space="preserve"> </w:t>
      </w:r>
      <w:r w:rsidRPr="009624D4">
        <w:t>задачей,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именно</w:t>
      </w:r>
      <w:r w:rsidR="009624D4" w:rsidRPr="009624D4">
        <w:t xml:space="preserve">: </w:t>
      </w:r>
      <w:r w:rsidRPr="009624D4">
        <w:t>подготовкой</w:t>
      </w:r>
      <w:r w:rsidR="009624D4" w:rsidRPr="009624D4">
        <w:t xml:space="preserve"> </w:t>
      </w:r>
      <w:r w:rsidRPr="009624D4">
        <w:t>выборов,</w:t>
      </w:r>
      <w:r w:rsidR="009624D4" w:rsidRPr="009624D4">
        <w:t xml:space="preserve"> </w:t>
      </w:r>
      <w:r w:rsidRPr="009624D4">
        <w:t>принятием</w:t>
      </w:r>
      <w:r w:rsidR="009624D4" w:rsidRPr="009624D4">
        <w:t xml:space="preserve"> </w:t>
      </w:r>
      <w:r w:rsidRPr="009624D4">
        <w:t>постоянной</w:t>
      </w:r>
      <w:r w:rsidR="009624D4" w:rsidRPr="009624D4">
        <w:t xml:space="preserve"> </w:t>
      </w:r>
      <w:r w:rsidRPr="009624D4">
        <w:t>конституции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созданием</w:t>
      </w:r>
      <w:r w:rsidR="009624D4" w:rsidRPr="009624D4">
        <w:t xml:space="preserve"> </w:t>
      </w:r>
      <w:r w:rsidRPr="009624D4">
        <w:t>конституционных</w:t>
      </w:r>
      <w:r w:rsidR="009624D4" w:rsidRPr="009624D4">
        <w:t xml:space="preserve"> </w:t>
      </w:r>
      <w:r w:rsidRPr="009624D4">
        <w:t>органов</w:t>
      </w:r>
      <w:r w:rsidR="009624D4" w:rsidRPr="009624D4">
        <w:t xml:space="preserve"> </w:t>
      </w:r>
      <w:r w:rsidRPr="009624D4">
        <w:t>власти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. </w:t>
      </w:r>
      <w:r w:rsidRPr="009624D4">
        <w:t>Этому,</w:t>
      </w:r>
      <w:r w:rsidR="009624D4" w:rsidRPr="009624D4">
        <w:t xml:space="preserve"> </w:t>
      </w:r>
      <w:r w:rsidRPr="009624D4">
        <w:t>как</w:t>
      </w:r>
      <w:r w:rsidR="009624D4" w:rsidRPr="009624D4">
        <w:t xml:space="preserve"> </w:t>
      </w:r>
      <w:r w:rsidRPr="009624D4">
        <w:t>представляется,</w:t>
      </w:r>
      <w:r w:rsidR="009624D4" w:rsidRPr="009624D4">
        <w:t xml:space="preserve"> </w:t>
      </w:r>
      <w:r w:rsidRPr="009624D4">
        <w:t>должно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значительной</w:t>
      </w:r>
      <w:r w:rsidR="009624D4" w:rsidRPr="009624D4">
        <w:t xml:space="preserve"> </w:t>
      </w:r>
      <w:r w:rsidRPr="009624D4">
        <w:t>степени</w:t>
      </w:r>
      <w:r w:rsidR="009624D4" w:rsidRPr="009624D4">
        <w:t xml:space="preserve"> </w:t>
      </w:r>
      <w:r w:rsidRPr="009624D4">
        <w:t>содействовать</w:t>
      </w:r>
      <w:r w:rsidR="009624D4" w:rsidRPr="009624D4">
        <w:t xml:space="preserve"> </w:t>
      </w:r>
      <w:r w:rsidRPr="009624D4">
        <w:t>положение</w:t>
      </w:r>
      <w:r w:rsidR="009624D4" w:rsidRPr="009624D4">
        <w:t xml:space="preserve"> </w:t>
      </w:r>
      <w:r w:rsidRPr="009624D4">
        <w:t>резолюции</w:t>
      </w:r>
      <w:r w:rsidR="009624D4" w:rsidRPr="009624D4">
        <w:t xml:space="preserve"> </w:t>
      </w:r>
      <w:r w:rsidRPr="009624D4">
        <w:t>СБ</w:t>
      </w:r>
      <w:r w:rsidR="009624D4" w:rsidRPr="009624D4">
        <w:t xml:space="preserve"> </w:t>
      </w:r>
      <w:r w:rsidRPr="009624D4">
        <w:t>ООН</w:t>
      </w:r>
      <w:r w:rsidR="009624D4" w:rsidRPr="009624D4">
        <w:t xml:space="preserve"> </w:t>
      </w:r>
      <w:r w:rsidRPr="009624D4">
        <w:t>о</w:t>
      </w:r>
      <w:r w:rsidR="009624D4" w:rsidRPr="009624D4">
        <w:t xml:space="preserve"> </w:t>
      </w:r>
      <w:r w:rsidRPr="009624D4">
        <w:t>том,</w:t>
      </w:r>
      <w:r w:rsidR="009624D4" w:rsidRPr="009624D4">
        <w:t xml:space="preserve"> </w:t>
      </w:r>
      <w:r w:rsidRPr="009624D4">
        <w:t>что</w:t>
      </w:r>
      <w:r w:rsidR="009624D4" w:rsidRPr="009624D4">
        <w:t xml:space="preserve"> </w:t>
      </w:r>
      <w:r w:rsidRPr="009624D4">
        <w:t>контрольные</w:t>
      </w:r>
      <w:r w:rsidR="009624D4" w:rsidRPr="009624D4">
        <w:t xml:space="preserve"> </w:t>
      </w:r>
      <w:r w:rsidRPr="009624D4">
        <w:t>функции</w:t>
      </w:r>
      <w:r w:rsidR="009624D4" w:rsidRPr="009624D4">
        <w:t xml:space="preserve"> </w:t>
      </w:r>
      <w:r w:rsidRPr="009624D4">
        <w:t>возлагаются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эту</w:t>
      </w:r>
      <w:r w:rsidR="009624D4" w:rsidRPr="009624D4">
        <w:t xml:space="preserve"> </w:t>
      </w:r>
      <w:r w:rsidRPr="009624D4">
        <w:t>организацию,</w:t>
      </w:r>
      <w:r w:rsidR="009624D4" w:rsidRPr="009624D4">
        <w:t xml:space="preserve"> </w:t>
      </w:r>
      <w:r w:rsidRPr="009624D4">
        <w:t>а</w:t>
      </w:r>
      <w:r w:rsidR="009624D4" w:rsidRPr="009624D4">
        <w:t xml:space="preserve"> </w:t>
      </w:r>
      <w:r w:rsidRPr="009624D4">
        <w:t>не</w:t>
      </w:r>
      <w:r w:rsidR="009624D4" w:rsidRPr="009624D4">
        <w:t xml:space="preserve"> </w:t>
      </w:r>
      <w:r w:rsidRPr="009624D4">
        <w:t>на</w:t>
      </w:r>
      <w:r w:rsidR="009624D4" w:rsidRPr="009624D4">
        <w:t xml:space="preserve"> </w:t>
      </w:r>
      <w:r w:rsidRPr="009624D4">
        <w:t>оккупационную</w:t>
      </w:r>
      <w:r w:rsidR="009624D4" w:rsidRPr="009624D4">
        <w:t xml:space="preserve"> </w:t>
      </w:r>
      <w:r w:rsidRPr="009624D4">
        <w:t>администрацию</w:t>
      </w:r>
      <w:r w:rsidR="009624D4" w:rsidRPr="009624D4">
        <w:t>.</w:t>
      </w:r>
    </w:p>
    <w:p w:rsidR="009624D4" w:rsidRDefault="00BE1B38" w:rsidP="009624D4">
      <w:pPr>
        <w:pStyle w:val="1"/>
      </w:pPr>
      <w:r w:rsidRPr="009624D4">
        <w:br w:type="page"/>
        <w:t>Список</w:t>
      </w:r>
      <w:r w:rsidR="009624D4" w:rsidRPr="009624D4">
        <w:t xml:space="preserve"> </w:t>
      </w:r>
      <w:r w:rsidRPr="009624D4">
        <w:t>источников</w:t>
      </w:r>
      <w:r w:rsidR="009624D4" w:rsidRPr="009624D4">
        <w:t xml:space="preserve"> </w:t>
      </w:r>
      <w:r w:rsidRPr="009624D4">
        <w:t>и</w:t>
      </w:r>
      <w:r w:rsidR="009624D4" w:rsidRPr="009624D4">
        <w:t xml:space="preserve"> </w:t>
      </w:r>
      <w:r w:rsidRPr="009624D4">
        <w:t>литературы</w:t>
      </w:r>
    </w:p>
    <w:p w:rsidR="009624D4" w:rsidRPr="009624D4" w:rsidRDefault="009624D4" w:rsidP="009624D4">
      <w:pPr>
        <w:rPr>
          <w:lang w:eastAsia="en-US"/>
        </w:rPr>
      </w:pPr>
    </w:p>
    <w:p w:rsidR="00D5784E" w:rsidRPr="009624D4" w:rsidRDefault="00D5784E" w:rsidP="009624D4">
      <w:pPr>
        <w:pStyle w:val="a"/>
      </w:pPr>
      <w:r w:rsidRPr="009624D4">
        <w:t>Кто</w:t>
      </w:r>
      <w:r w:rsidR="009624D4" w:rsidRPr="009624D4">
        <w:t xml:space="preserve"> </w:t>
      </w:r>
      <w:r w:rsidRPr="009624D4">
        <w:t>написал</w:t>
      </w:r>
      <w:r w:rsidR="009624D4" w:rsidRPr="009624D4">
        <w:t xml:space="preserve"> </w:t>
      </w:r>
      <w:r w:rsidRPr="009624D4">
        <w:t>Конституцию</w:t>
      </w:r>
      <w:r w:rsidR="009624D4" w:rsidRPr="009624D4">
        <w:t xml:space="preserve"> </w:t>
      </w:r>
      <w:r w:rsidRPr="009624D4">
        <w:t>Ирака</w:t>
      </w:r>
      <w:r w:rsidR="009624D4" w:rsidRPr="009624D4">
        <w:t xml:space="preserve">? </w:t>
      </w:r>
      <w:r w:rsidRPr="009624D4">
        <w:t>/</w:t>
      </w:r>
      <w:r w:rsidR="009624D4" w:rsidRPr="009624D4">
        <w:t xml:space="preserve"> </w:t>
      </w:r>
      <w:r w:rsidR="009624D4">
        <w:rPr>
          <w:lang w:val="en-US"/>
        </w:rPr>
        <w:t>http</w:t>
      </w:r>
      <w:r w:rsidR="009624D4" w:rsidRPr="009624D4">
        <w:t>://</w:t>
      </w:r>
      <w:r w:rsidRPr="009624D4">
        <w:rPr>
          <w:lang w:val="en-US"/>
        </w:rPr>
        <w:t>vlasti</w:t>
      </w:r>
      <w:r w:rsidR="009624D4">
        <w:t>.net</w:t>
      </w:r>
      <w:r w:rsidRPr="009624D4">
        <w:t>/</w:t>
      </w:r>
      <w:r w:rsidRPr="009624D4">
        <w:rPr>
          <w:lang w:val="en-US"/>
        </w:rPr>
        <w:t>index</w:t>
      </w:r>
      <w:r w:rsidR="009624D4" w:rsidRPr="009624D4">
        <w:t xml:space="preserve">. </w:t>
      </w:r>
      <w:r w:rsidRPr="009624D4">
        <w:rPr>
          <w:lang w:val="en-US"/>
        </w:rPr>
        <w:t>php</w:t>
      </w:r>
      <w:r w:rsidRPr="009624D4">
        <w:t>/</w:t>
      </w:r>
      <w:r w:rsidRPr="009624D4">
        <w:rPr>
          <w:lang w:val="en-US"/>
        </w:rPr>
        <w:t>screen</w:t>
      </w:r>
      <w:r w:rsidR="009624D4" w:rsidRPr="009624D4">
        <w:t xml:space="preserve">. </w:t>
      </w:r>
      <w:r w:rsidRPr="009624D4">
        <w:rPr>
          <w:lang w:val="en-US"/>
        </w:rPr>
        <w:t>news</w:t>
      </w:r>
    </w:p>
    <w:p w:rsidR="009624D4" w:rsidRPr="009624D4" w:rsidRDefault="00D5784E" w:rsidP="009624D4">
      <w:pPr>
        <w:pStyle w:val="a"/>
      </w:pPr>
      <w:r w:rsidRPr="009624D4">
        <w:t>Третья</w:t>
      </w:r>
      <w:r w:rsidR="009624D4" w:rsidRPr="009624D4">
        <w:t xml:space="preserve"> </w:t>
      </w:r>
      <w:r w:rsidRPr="009624D4">
        <w:t>сила</w:t>
      </w:r>
      <w:r w:rsidR="009624D4" w:rsidRPr="009624D4">
        <w:t xml:space="preserve"> </w:t>
      </w:r>
      <w:r w:rsidRPr="009624D4">
        <w:t>управляет</w:t>
      </w:r>
      <w:r w:rsidR="009624D4" w:rsidRPr="009624D4">
        <w:t xml:space="preserve"> </w:t>
      </w:r>
      <w:r w:rsidRPr="009624D4">
        <w:t>антиамериканским</w:t>
      </w:r>
      <w:r w:rsidR="009624D4" w:rsidRPr="009624D4">
        <w:t xml:space="preserve"> </w:t>
      </w:r>
      <w:r w:rsidRPr="009624D4">
        <w:t>восстанием</w:t>
      </w:r>
      <w:r w:rsidR="009624D4" w:rsidRPr="009624D4">
        <w:t xml:space="preserve"> </w:t>
      </w:r>
      <w:r w:rsidRPr="009624D4">
        <w:t>в</w:t>
      </w:r>
      <w:r w:rsidR="009624D4" w:rsidRPr="009624D4">
        <w:t xml:space="preserve"> </w:t>
      </w:r>
      <w:r w:rsidRPr="009624D4">
        <w:t>Ираке</w:t>
      </w:r>
      <w:r w:rsidR="009624D4" w:rsidRPr="009624D4">
        <w:t xml:space="preserve"> </w:t>
      </w:r>
      <w:r w:rsidRPr="009624D4">
        <w:t>/</w:t>
      </w:r>
      <w:r w:rsidR="009624D4" w:rsidRPr="009624D4">
        <w:t xml:space="preserve"> </w:t>
      </w:r>
      <w:r w:rsidRPr="009624D4">
        <w:t>Московский</w:t>
      </w:r>
      <w:r w:rsidR="009624D4" w:rsidRPr="009624D4">
        <w:t xml:space="preserve"> </w:t>
      </w:r>
      <w:r w:rsidRPr="009624D4">
        <w:t>комсомолец,</w:t>
      </w:r>
      <w:r w:rsidR="009624D4" w:rsidRPr="009624D4">
        <w:t xml:space="preserve"> </w:t>
      </w:r>
      <w:r w:rsidRPr="009624D4">
        <w:t>13</w:t>
      </w:r>
      <w:r w:rsidR="009624D4" w:rsidRPr="009624D4">
        <w:t xml:space="preserve"> </w:t>
      </w:r>
      <w:r w:rsidRPr="009624D4">
        <w:t>апреля</w:t>
      </w:r>
      <w:r w:rsidR="009624D4" w:rsidRPr="009624D4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624D4">
          <w:t>2004</w:t>
        </w:r>
        <w:r w:rsidR="009624D4" w:rsidRPr="009624D4">
          <w:t xml:space="preserve"> </w:t>
        </w:r>
        <w:r w:rsidRPr="009624D4">
          <w:t>г</w:t>
        </w:r>
      </w:smartTag>
      <w:r w:rsidR="009624D4" w:rsidRPr="009624D4">
        <w:t>.</w:t>
      </w:r>
    </w:p>
    <w:p w:rsidR="00D5784E" w:rsidRDefault="009624D4" w:rsidP="009624D4">
      <w:pPr>
        <w:pStyle w:val="a"/>
      </w:pPr>
      <w:r>
        <w:rPr>
          <w:lang w:val="en-US"/>
        </w:rPr>
        <w:t>http://www.</w:t>
      </w:r>
      <w:r w:rsidR="00D5784E" w:rsidRPr="009624D4">
        <w:rPr>
          <w:lang w:val="en-US"/>
        </w:rPr>
        <w:t>mn</w:t>
      </w:r>
      <w:r>
        <w:t>.ru</w:t>
      </w:r>
      <w:r w:rsidR="00D5784E" w:rsidRPr="009624D4">
        <w:t>/</w:t>
      </w:r>
    </w:p>
    <w:p w:rsidR="00A8077F" w:rsidRPr="00A8077F" w:rsidRDefault="00A8077F" w:rsidP="00A8077F">
      <w:pPr>
        <w:pStyle w:val="af4"/>
      </w:pPr>
      <w:bookmarkStart w:id="0" w:name="_GoBack"/>
      <w:bookmarkEnd w:id="0"/>
    </w:p>
    <w:sectPr w:rsidR="00A8077F" w:rsidRPr="00A8077F" w:rsidSect="009624D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D53" w:rsidRDefault="00446D53" w:rsidP="00003609">
      <w:r>
        <w:separator/>
      </w:r>
    </w:p>
  </w:endnote>
  <w:endnote w:type="continuationSeparator" w:id="0">
    <w:p w:rsidR="00446D53" w:rsidRDefault="00446D53" w:rsidP="0000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D4" w:rsidRDefault="009624D4" w:rsidP="009624D4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D53" w:rsidRDefault="00446D53" w:rsidP="00003609">
      <w:r>
        <w:separator/>
      </w:r>
    </w:p>
  </w:footnote>
  <w:footnote w:type="continuationSeparator" w:id="0">
    <w:p w:rsidR="00446D53" w:rsidRDefault="00446D53" w:rsidP="00003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D4" w:rsidRDefault="009624D4" w:rsidP="009624D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7B043B"/>
    <w:multiLevelType w:val="hybridMultilevel"/>
    <w:tmpl w:val="0C2427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047"/>
    <w:rsid w:val="00003609"/>
    <w:rsid w:val="00316047"/>
    <w:rsid w:val="00446D53"/>
    <w:rsid w:val="005B33EC"/>
    <w:rsid w:val="00635547"/>
    <w:rsid w:val="008145EE"/>
    <w:rsid w:val="008C0F5A"/>
    <w:rsid w:val="0092586B"/>
    <w:rsid w:val="009624D4"/>
    <w:rsid w:val="00A8077F"/>
    <w:rsid w:val="00A8737E"/>
    <w:rsid w:val="00BE1B38"/>
    <w:rsid w:val="00D458F9"/>
    <w:rsid w:val="00D52205"/>
    <w:rsid w:val="00D5784E"/>
    <w:rsid w:val="00D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CA1939-3405-484D-B978-6D1756C0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624D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9624D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9624D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9624D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9624D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9624D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9624D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9624D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9624D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9624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endnote reference"/>
    <w:uiPriority w:val="99"/>
    <w:semiHidden/>
    <w:rsid w:val="009624D4"/>
    <w:rPr>
      <w:rFonts w:cs="Times New Roman"/>
      <w:vertAlign w:val="superscript"/>
    </w:rPr>
  </w:style>
  <w:style w:type="paragraph" w:styleId="a5">
    <w:name w:val="header"/>
    <w:basedOn w:val="a0"/>
    <w:next w:val="a6"/>
    <w:link w:val="a7"/>
    <w:autoRedefine/>
    <w:uiPriority w:val="99"/>
    <w:rsid w:val="009624D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footnote reference"/>
    <w:uiPriority w:val="99"/>
    <w:semiHidden/>
    <w:rsid w:val="009624D4"/>
    <w:rPr>
      <w:rFonts w:cs="Times New Roman"/>
      <w:color w:val="auto"/>
      <w:sz w:val="28"/>
      <w:szCs w:val="28"/>
      <w:vertAlign w:val="superscript"/>
    </w:rPr>
  </w:style>
  <w:style w:type="paragraph" w:styleId="a9">
    <w:name w:val="footer"/>
    <w:basedOn w:val="a0"/>
    <w:link w:val="aa"/>
    <w:uiPriority w:val="99"/>
    <w:rsid w:val="0000360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locked/>
    <w:rsid w:val="0000360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"/>
    <w:basedOn w:val="a0"/>
    <w:link w:val="ab"/>
    <w:uiPriority w:val="99"/>
    <w:rsid w:val="009624D4"/>
  </w:style>
  <w:style w:type="character" w:customStyle="1" w:styleId="ab">
    <w:name w:val="Основний текст Знак"/>
    <w:link w:val="a6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7">
    <w:name w:val="Верхній колонтитул Знак"/>
    <w:link w:val="a5"/>
    <w:uiPriority w:val="99"/>
    <w:semiHidden/>
    <w:locked/>
    <w:rsid w:val="009624D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9624D4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9624D4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locked/>
    <w:rsid w:val="009624D4"/>
    <w:rPr>
      <w:b/>
      <w:bCs/>
      <w:sz w:val="20"/>
      <w:szCs w:val="20"/>
    </w:rPr>
  </w:style>
  <w:style w:type="character" w:styleId="ae">
    <w:name w:val="page number"/>
    <w:uiPriority w:val="99"/>
    <w:rsid w:val="009624D4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9624D4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9624D4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9624D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9624D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9624D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9624D4"/>
    <w:rPr>
      <w:color w:val="FFFFFF"/>
    </w:rPr>
  </w:style>
  <w:style w:type="paragraph" w:customStyle="1" w:styleId="af5">
    <w:name w:val="содержание"/>
    <w:uiPriority w:val="99"/>
    <w:rsid w:val="009624D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624D4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9624D4"/>
    <w:pPr>
      <w:jc w:val="center"/>
    </w:pPr>
    <w:rPr>
      <w:rFonts w:ascii="Times New Roman" w:eastAsia="Times New Roman" w:hAnsi="Times New Roman" w:cs="Times New Roman"/>
    </w:rPr>
  </w:style>
  <w:style w:type="paragraph" w:customStyle="1" w:styleId="af7">
    <w:name w:val="ТАБЛИЦА"/>
    <w:next w:val="a0"/>
    <w:autoRedefine/>
    <w:uiPriority w:val="99"/>
    <w:rsid w:val="009624D4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9624D4"/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9624D4"/>
    <w:rPr>
      <w:color w:val="auto"/>
      <w:sz w:val="20"/>
      <w:szCs w:val="20"/>
    </w:rPr>
  </w:style>
  <w:style w:type="character" w:customStyle="1" w:styleId="afb">
    <w:name w:val="Текст виноски Знак"/>
    <w:link w:val="afa"/>
    <w:uiPriority w:val="99"/>
    <w:locked/>
    <w:rsid w:val="009624D4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9624D4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5242</Words>
  <Characters>29880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АНАЛИЗ СТРУКТУРЫ И ОСНОВНЫХ ПОЛОЖЕНИЙ ВРЕМЕННОЙ КОНСТИТУЦИИ ИРАКСКОЙ РЕСПУБЛИКИ</vt:lpstr>
    </vt:vector>
  </TitlesOfParts>
  <Company/>
  <LinksUpToDate>false</LinksUpToDate>
  <CharactersWithSpaces>35052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АНАЛИЗ СТРУКТУРЫ И ОСНОВНЫХ ПОЛОЖЕНИЙ ВРЕМЕННОЙ КОНСТИТУЦИИ ИРАКСКОЙ РЕСПУБЛИКИ</dc:title>
  <dc:subject/>
  <dc:creator>SbO</dc:creator>
  <cp:keywords/>
  <dc:description/>
  <cp:lastModifiedBy>Irina</cp:lastModifiedBy>
  <cp:revision>2</cp:revision>
  <dcterms:created xsi:type="dcterms:W3CDTF">2014-09-12T13:24:00Z</dcterms:created>
  <dcterms:modified xsi:type="dcterms:W3CDTF">2014-09-12T13:24:00Z</dcterms:modified>
</cp:coreProperties>
</file>