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AD" w:rsidRDefault="00F069AD" w:rsidP="00E16F66">
      <w:pPr>
        <w:spacing w:line="360" w:lineRule="auto"/>
        <w:jc w:val="both"/>
        <w:rPr>
          <w:sz w:val="28"/>
          <w:szCs w:val="28"/>
        </w:rPr>
      </w:pPr>
    </w:p>
    <w:p w:rsidR="00B770C6" w:rsidRPr="00E16F66" w:rsidRDefault="00B770C6" w:rsidP="00E16F66">
      <w:pPr>
        <w:spacing w:line="360" w:lineRule="auto"/>
        <w:jc w:val="both"/>
        <w:rPr>
          <w:sz w:val="28"/>
          <w:szCs w:val="28"/>
        </w:rPr>
      </w:pPr>
      <w:r w:rsidRPr="00E16F66">
        <w:rPr>
          <w:sz w:val="28"/>
          <w:szCs w:val="28"/>
        </w:rPr>
        <w:t>1.3 Анализ товарной политики, поставщиков, покупателей, рынков, конкурентов</w:t>
      </w:r>
    </w:p>
    <w:p w:rsidR="00B770C6" w:rsidRPr="00E16F66" w:rsidRDefault="00B770C6" w:rsidP="00E16F66">
      <w:pPr>
        <w:spacing w:line="360" w:lineRule="auto"/>
        <w:jc w:val="both"/>
        <w:rPr>
          <w:sz w:val="28"/>
          <w:szCs w:val="28"/>
        </w:rPr>
      </w:pPr>
    </w:p>
    <w:p w:rsidR="00B770C6" w:rsidRPr="00E16F66" w:rsidRDefault="00B770C6" w:rsidP="00E16F66">
      <w:pPr>
        <w:spacing w:line="360" w:lineRule="auto"/>
        <w:jc w:val="both"/>
        <w:rPr>
          <w:sz w:val="28"/>
          <w:szCs w:val="28"/>
        </w:rPr>
      </w:pPr>
      <w:r w:rsidRPr="00E16F66">
        <w:rPr>
          <w:sz w:val="28"/>
          <w:szCs w:val="28"/>
        </w:rPr>
        <w:t>1.3.1 Характеристика товарной политики фирмы ее основных элементов</w:t>
      </w:r>
    </w:p>
    <w:p w:rsidR="00B770C6" w:rsidRPr="00E16F66" w:rsidRDefault="00B770C6" w:rsidP="00E16F66">
      <w:pPr>
        <w:spacing w:line="360" w:lineRule="auto"/>
        <w:jc w:val="both"/>
        <w:rPr>
          <w:sz w:val="28"/>
          <w:szCs w:val="28"/>
        </w:rPr>
      </w:pPr>
    </w:p>
    <w:p w:rsidR="00C96E4F" w:rsidRPr="00E16F66" w:rsidRDefault="00B770C6" w:rsidP="00E16F66">
      <w:pPr>
        <w:spacing w:line="360" w:lineRule="auto"/>
        <w:ind w:firstLine="708"/>
        <w:jc w:val="both"/>
        <w:rPr>
          <w:sz w:val="28"/>
          <w:szCs w:val="28"/>
        </w:rPr>
      </w:pPr>
      <w:r w:rsidRPr="00E16F66">
        <w:rPr>
          <w:sz w:val="28"/>
          <w:szCs w:val="28"/>
        </w:rPr>
        <w:t>На протяжении истории развития предприятия товарная политика строилась по-разному. В настоящее время она реализуется в рамках программы маркетинговой деятельности компании, одна из главных задач которой состоит в получении наиболее полной и достоверной информации о ситуации на рынках, снижение коммерческого риска, увеличение прибыли. Постоянное отслеживание ситуации на региональных рынках позволяет компании гибко формировать свою товарную политику с учетом специфики региона, а также общих закономерностей развития товарного рынка.</w:t>
      </w:r>
    </w:p>
    <w:p w:rsidR="006C6213" w:rsidRPr="00E16F66" w:rsidRDefault="006C6213" w:rsidP="00E16F66">
      <w:pPr>
        <w:spacing w:line="360" w:lineRule="auto"/>
        <w:ind w:firstLine="708"/>
        <w:jc w:val="both"/>
        <w:rPr>
          <w:sz w:val="28"/>
          <w:szCs w:val="28"/>
        </w:rPr>
      </w:pPr>
      <w:r w:rsidRPr="00E16F66">
        <w:rPr>
          <w:sz w:val="28"/>
          <w:szCs w:val="28"/>
        </w:rPr>
        <w:t>В связи с новыми запросами потребителей, а также с увеличением количества сегментов, на которых работает компания, руководители компании в настоящее время рассматривают вопрос о расширении ассортимента с еще более высоким качеством. Сейчас большинство усилий предприятия концентрируются главным образом на основных рынках г.Ижевска  и в прилегающих к нему районах. Такая концентрация дает ООО «Айкай» возможность качественно насытить эти рынки своей продукцией.</w:t>
      </w:r>
    </w:p>
    <w:p w:rsidR="006C6213" w:rsidRPr="00E16F66" w:rsidRDefault="006C6213" w:rsidP="00E16F66">
      <w:pPr>
        <w:spacing w:line="360" w:lineRule="auto"/>
        <w:ind w:firstLine="708"/>
        <w:jc w:val="both"/>
        <w:rPr>
          <w:sz w:val="28"/>
          <w:szCs w:val="28"/>
        </w:rPr>
      </w:pPr>
      <w:r w:rsidRPr="00E16F66">
        <w:rPr>
          <w:sz w:val="28"/>
          <w:szCs w:val="28"/>
        </w:rPr>
        <w:t xml:space="preserve">Отличительная особенность этой ниши состоит в том, что здесь большое внимание уделяется рекламной политике. ООО «Айкай» целенаправленно формирует свой фирменный стиль: реклама в Интернете, по телевидению, радио, реклама на месте продажи (вывеска, надпись, упаковка). Неплохо здесь действуют и методы стимулирования сбыта (розыгрыши, конкурсы, и т.д.). Большое значение компания уделяет марочной стратегии. Разработка новых слоганов, повышение качества, внешнее оформление создают марке фирмы солидный имидж и устойчивое предпочтение со стороны потребителей. </w:t>
      </w:r>
    </w:p>
    <w:p w:rsidR="006C6213" w:rsidRPr="00E16F66" w:rsidRDefault="006C6213" w:rsidP="00E16F66">
      <w:pPr>
        <w:spacing w:line="360" w:lineRule="auto"/>
        <w:ind w:firstLine="708"/>
        <w:jc w:val="both"/>
        <w:rPr>
          <w:sz w:val="28"/>
          <w:szCs w:val="28"/>
        </w:rPr>
      </w:pPr>
      <w:r w:rsidRPr="00E16F66">
        <w:rPr>
          <w:sz w:val="28"/>
          <w:szCs w:val="28"/>
        </w:rPr>
        <w:t>Важную роль при формировании товарной политики «</w:t>
      </w:r>
      <w:r w:rsidR="00E16F66" w:rsidRPr="00E16F66">
        <w:rPr>
          <w:sz w:val="28"/>
          <w:szCs w:val="28"/>
        </w:rPr>
        <w:t>Айкай</w:t>
      </w:r>
      <w:r w:rsidRPr="00E16F66">
        <w:rPr>
          <w:sz w:val="28"/>
          <w:szCs w:val="28"/>
        </w:rPr>
        <w:t xml:space="preserve">» играет цена. Цена дифференцируется в зависимости от качества, издержек, конкуренции, покупательского спроса и других факторов. Ценовая политика основана на тщательном изучении потребителей и их сегментации. Средний потребитель продукции компании принадлежит к среднедоходной группе населения. Для 77% покупателей фактор цены является главным фактором его выбора. </w:t>
      </w:r>
    </w:p>
    <w:p w:rsidR="00B770C6" w:rsidRPr="00E16F66" w:rsidRDefault="006C6213" w:rsidP="00E16F66">
      <w:pPr>
        <w:spacing w:line="360" w:lineRule="auto"/>
        <w:ind w:firstLine="708"/>
        <w:jc w:val="both"/>
        <w:rPr>
          <w:sz w:val="28"/>
          <w:szCs w:val="28"/>
        </w:rPr>
      </w:pPr>
      <w:r w:rsidRPr="00E16F66">
        <w:rPr>
          <w:sz w:val="28"/>
          <w:szCs w:val="28"/>
        </w:rPr>
        <w:t>Развитие этих и других направлений товарной политики требует инвестиционных вложений в разработку, производство, упаковку, рекламу и реализацию товара. Таким образом, можно выделить следующие направления товарной политики компании: сегментация рынков, усиление на них своего присутствия за счет увеличения объема продаж; сегментация потребителей, максимальное удовлетворение их потребностей, формирование потребительских предпочтений; гибкая ценовая политика; ассортиментная политика, тесно переплетающаяся с повышением качества продукции; марочная стратегия, направленная на создание продукции мощного национального и международного признания.</w:t>
      </w:r>
    </w:p>
    <w:p w:rsidR="00E16F66" w:rsidRPr="00E16F66" w:rsidRDefault="00E16F66" w:rsidP="00E16F66">
      <w:pPr>
        <w:spacing w:line="360" w:lineRule="auto"/>
        <w:ind w:firstLine="708"/>
        <w:jc w:val="both"/>
        <w:rPr>
          <w:sz w:val="28"/>
          <w:szCs w:val="28"/>
        </w:rPr>
      </w:pPr>
    </w:p>
    <w:p w:rsidR="00E16F66" w:rsidRPr="00E16F66" w:rsidRDefault="00E16F66" w:rsidP="00E16F66">
      <w:pPr>
        <w:spacing w:line="360" w:lineRule="auto"/>
        <w:ind w:firstLine="708"/>
        <w:jc w:val="both"/>
        <w:rPr>
          <w:sz w:val="28"/>
          <w:szCs w:val="28"/>
        </w:rPr>
      </w:pPr>
      <w:r w:rsidRPr="00E16F66">
        <w:rPr>
          <w:sz w:val="28"/>
          <w:szCs w:val="28"/>
        </w:rPr>
        <w:t>Разработка рекомендаций по совершенствованию товарной политики фирмы</w:t>
      </w:r>
      <w:r>
        <w:rPr>
          <w:sz w:val="28"/>
          <w:szCs w:val="28"/>
        </w:rPr>
        <w:t>:</w:t>
      </w:r>
    </w:p>
    <w:p w:rsidR="00E16F66" w:rsidRPr="00E16F66" w:rsidRDefault="00E16F66" w:rsidP="00E16F66">
      <w:pPr>
        <w:spacing w:line="360" w:lineRule="auto"/>
        <w:ind w:firstLine="708"/>
        <w:jc w:val="both"/>
        <w:rPr>
          <w:sz w:val="28"/>
          <w:szCs w:val="28"/>
        </w:rPr>
      </w:pPr>
      <w:r w:rsidRPr="00E16F66">
        <w:rPr>
          <w:sz w:val="28"/>
          <w:szCs w:val="28"/>
        </w:rPr>
        <w:t xml:space="preserve">В связи с новыми запросами потребителей, а также с увеличением количества сегментов, на которых работает компания, руководители компании в настоящее время рассматривают вопрос о расширении ассортимента с еще более высоким качеством. Сейчас большинство усилий предприятия концентрируются главным образом на  рынках субъектов УР. Такая концентрация дает ООО «Айкай» возможность качественно насытить эти рынки своей продукцией. </w:t>
      </w:r>
    </w:p>
    <w:p w:rsidR="00E16F66" w:rsidRPr="00E16F66" w:rsidRDefault="00E16F66" w:rsidP="00E16F66">
      <w:pPr>
        <w:spacing w:line="360" w:lineRule="auto"/>
        <w:ind w:firstLine="708"/>
        <w:jc w:val="both"/>
        <w:rPr>
          <w:sz w:val="28"/>
          <w:szCs w:val="28"/>
        </w:rPr>
      </w:pPr>
      <w:r w:rsidRPr="00E16F66">
        <w:rPr>
          <w:sz w:val="28"/>
          <w:szCs w:val="28"/>
        </w:rPr>
        <w:t xml:space="preserve">Таким образом, необходимо открыть новые пункты обслуживания, ввести систему скидок, увеличить (стимулируя) объем продаж, уменьшить затраты на сбыт, увеличить цены для получения большей прибыли, провести более широкую рекламу, расширить рынки сбыта, привлечь большее число клиентов, сотрудничать напрямую с фирмами, работающими на рынке красоты. </w:t>
      </w:r>
    </w:p>
    <w:p w:rsidR="00E16F66" w:rsidRDefault="00E16F66" w:rsidP="00E16F66">
      <w:pPr>
        <w:spacing w:line="360" w:lineRule="auto"/>
        <w:ind w:firstLine="708"/>
        <w:jc w:val="both"/>
        <w:rPr>
          <w:sz w:val="28"/>
          <w:szCs w:val="28"/>
        </w:rPr>
      </w:pPr>
    </w:p>
    <w:p w:rsidR="00E16F66" w:rsidRDefault="00E16F66" w:rsidP="00E16F66">
      <w:pPr>
        <w:ind w:firstLine="708"/>
        <w:jc w:val="both"/>
        <w:rPr>
          <w:sz w:val="28"/>
          <w:szCs w:val="28"/>
        </w:rPr>
      </w:pPr>
      <w:r w:rsidRPr="001777C0">
        <w:rPr>
          <w:sz w:val="28"/>
          <w:szCs w:val="28"/>
        </w:rPr>
        <w:t>1.3.2 Характеристика поставщиков</w:t>
      </w:r>
    </w:p>
    <w:p w:rsidR="00E16F66" w:rsidRPr="001777C0" w:rsidRDefault="00E16F66" w:rsidP="00E16F66">
      <w:pPr>
        <w:ind w:firstLine="708"/>
        <w:jc w:val="both"/>
        <w:rPr>
          <w:sz w:val="28"/>
          <w:szCs w:val="28"/>
        </w:rPr>
      </w:pPr>
    </w:p>
    <w:p w:rsidR="00E16F66" w:rsidRPr="001777C0" w:rsidRDefault="00E16F66" w:rsidP="00E16F66">
      <w:pPr>
        <w:ind w:firstLine="708"/>
        <w:jc w:val="both"/>
        <w:rPr>
          <w:sz w:val="28"/>
          <w:szCs w:val="28"/>
        </w:rPr>
      </w:pPr>
      <w:r w:rsidRPr="001777C0">
        <w:rPr>
          <w:sz w:val="28"/>
          <w:szCs w:val="28"/>
        </w:rPr>
        <w:t>У магазинов сети ООО «Айкай», много поставщиков по различным группам товаров, которые представлены в таблицы №1,  так же имеются поставщики (дополнительно – только база) Можгасыр, Кезский сырзавод, Евсеева, Русский бизнес, Орбита-МСБСарапульский,  ДПЗПереведенцева, АССОИнвест, ТД Градиент, Продвижение, Преображенский МК, Сага эндСанс, Эксмол, Главпродукт, РОС Агросоюз, МК Юнимилк Самара, Унинский маслозавод, Практика, Кароян.</w:t>
      </w:r>
    </w:p>
    <w:p w:rsidR="00E16F66" w:rsidRPr="001777C0" w:rsidRDefault="00E16F66" w:rsidP="00E16F66">
      <w:pPr>
        <w:jc w:val="both"/>
        <w:rPr>
          <w:sz w:val="28"/>
          <w:szCs w:val="28"/>
        </w:rPr>
      </w:pPr>
    </w:p>
    <w:p w:rsidR="00E16F66" w:rsidRPr="001777C0" w:rsidRDefault="00E16F66" w:rsidP="00E16F66">
      <w:pPr>
        <w:jc w:val="both"/>
        <w:rPr>
          <w:sz w:val="28"/>
          <w:szCs w:val="28"/>
        </w:rPr>
      </w:pPr>
      <w:r w:rsidRPr="001777C0">
        <w:rPr>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800"/>
        <w:gridCol w:w="1800"/>
        <w:gridCol w:w="1800"/>
      </w:tblGrid>
      <w:tr w:rsidR="00E16F66" w:rsidRPr="001777C0">
        <w:tc>
          <w:tcPr>
            <w:tcW w:w="1440" w:type="dxa"/>
          </w:tcPr>
          <w:p w:rsidR="00E16F66" w:rsidRPr="001777C0" w:rsidRDefault="00E16F66" w:rsidP="001E3ECC">
            <w:pPr>
              <w:jc w:val="both"/>
              <w:rPr>
                <w:sz w:val="28"/>
                <w:szCs w:val="28"/>
              </w:rPr>
            </w:pPr>
            <w:r w:rsidRPr="001777C0">
              <w:rPr>
                <w:sz w:val="28"/>
                <w:szCs w:val="28"/>
              </w:rPr>
              <w:t>Поставщик</w:t>
            </w:r>
          </w:p>
        </w:tc>
        <w:tc>
          <w:tcPr>
            <w:tcW w:w="1800" w:type="dxa"/>
          </w:tcPr>
          <w:p w:rsidR="00E16F66" w:rsidRPr="001777C0" w:rsidRDefault="00E16F66" w:rsidP="001E3ECC">
            <w:pPr>
              <w:jc w:val="both"/>
              <w:rPr>
                <w:sz w:val="28"/>
                <w:szCs w:val="28"/>
              </w:rPr>
            </w:pPr>
            <w:r w:rsidRPr="001777C0">
              <w:rPr>
                <w:sz w:val="28"/>
                <w:szCs w:val="28"/>
              </w:rPr>
              <w:t>Товар</w:t>
            </w:r>
          </w:p>
        </w:tc>
        <w:tc>
          <w:tcPr>
            <w:tcW w:w="1800" w:type="dxa"/>
          </w:tcPr>
          <w:p w:rsidR="00E16F66" w:rsidRPr="001777C0" w:rsidRDefault="00E16F66" w:rsidP="001E3ECC">
            <w:pPr>
              <w:jc w:val="both"/>
              <w:rPr>
                <w:sz w:val="28"/>
                <w:szCs w:val="28"/>
              </w:rPr>
            </w:pPr>
            <w:r w:rsidRPr="001777C0">
              <w:rPr>
                <w:sz w:val="28"/>
                <w:szCs w:val="28"/>
              </w:rPr>
              <w:t>1 Молоко,сметана,творог</w:t>
            </w:r>
          </w:p>
        </w:tc>
        <w:tc>
          <w:tcPr>
            <w:tcW w:w="1800" w:type="dxa"/>
          </w:tcPr>
          <w:p w:rsidR="00E16F66" w:rsidRPr="001777C0" w:rsidRDefault="00E16F66" w:rsidP="001E3ECC">
            <w:pPr>
              <w:jc w:val="both"/>
              <w:rPr>
                <w:sz w:val="28"/>
                <w:szCs w:val="28"/>
              </w:rPr>
            </w:pPr>
            <w:r w:rsidRPr="001777C0">
              <w:rPr>
                <w:sz w:val="28"/>
                <w:szCs w:val="28"/>
              </w:rPr>
              <w:t>Родная Любава</w:t>
            </w:r>
          </w:p>
        </w:tc>
      </w:tr>
      <w:tr w:rsidR="00E16F66" w:rsidRPr="001777C0">
        <w:tc>
          <w:tcPr>
            <w:tcW w:w="1440" w:type="dxa"/>
          </w:tcPr>
          <w:p w:rsidR="00E16F66" w:rsidRPr="001777C0" w:rsidRDefault="00E16F66" w:rsidP="001E3ECC">
            <w:pPr>
              <w:jc w:val="both"/>
              <w:rPr>
                <w:sz w:val="28"/>
                <w:szCs w:val="28"/>
              </w:rPr>
            </w:pPr>
            <w:r w:rsidRPr="001777C0">
              <w:rPr>
                <w:sz w:val="28"/>
                <w:szCs w:val="28"/>
              </w:rPr>
              <w:t>ТД БВК</w:t>
            </w:r>
          </w:p>
        </w:tc>
        <w:tc>
          <w:tcPr>
            <w:tcW w:w="1800" w:type="dxa"/>
          </w:tcPr>
          <w:p w:rsidR="00E16F66" w:rsidRPr="001777C0" w:rsidRDefault="00E16F66" w:rsidP="001E3ECC">
            <w:pPr>
              <w:jc w:val="both"/>
              <w:rPr>
                <w:sz w:val="28"/>
                <w:szCs w:val="28"/>
              </w:rPr>
            </w:pPr>
            <w:r w:rsidRPr="001777C0">
              <w:rPr>
                <w:sz w:val="28"/>
                <w:szCs w:val="28"/>
              </w:rPr>
              <w:t>Консервация т/м</w:t>
            </w:r>
          </w:p>
          <w:p w:rsidR="00E16F66" w:rsidRPr="001777C0" w:rsidRDefault="00E16F66" w:rsidP="001E3ECC">
            <w:pPr>
              <w:jc w:val="both"/>
              <w:rPr>
                <w:sz w:val="28"/>
                <w:szCs w:val="28"/>
              </w:rPr>
            </w:pPr>
            <w:r w:rsidRPr="001777C0">
              <w:rPr>
                <w:sz w:val="28"/>
                <w:szCs w:val="28"/>
              </w:rPr>
              <w:t>Скатерть-самобр</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Сарапулмолоко</w:t>
            </w:r>
          </w:p>
        </w:tc>
      </w:tr>
      <w:tr w:rsidR="00E16F66" w:rsidRPr="001777C0">
        <w:tc>
          <w:tcPr>
            <w:tcW w:w="1440" w:type="dxa"/>
          </w:tcPr>
          <w:p w:rsidR="00E16F66" w:rsidRPr="001777C0" w:rsidRDefault="00E16F66" w:rsidP="001E3ECC">
            <w:pPr>
              <w:jc w:val="both"/>
              <w:rPr>
                <w:sz w:val="28"/>
                <w:szCs w:val="28"/>
              </w:rPr>
            </w:pPr>
            <w:r w:rsidRPr="001777C0">
              <w:rPr>
                <w:sz w:val="28"/>
                <w:szCs w:val="28"/>
              </w:rPr>
              <w:t>Русское поле Трейдинг</w:t>
            </w:r>
          </w:p>
        </w:tc>
        <w:tc>
          <w:tcPr>
            <w:tcW w:w="1800" w:type="dxa"/>
          </w:tcPr>
          <w:p w:rsidR="00E16F66" w:rsidRPr="001777C0" w:rsidRDefault="00E16F66" w:rsidP="001E3ECC">
            <w:pPr>
              <w:jc w:val="both"/>
              <w:rPr>
                <w:sz w:val="28"/>
                <w:szCs w:val="28"/>
              </w:rPr>
            </w:pPr>
            <w:r w:rsidRPr="001777C0">
              <w:rPr>
                <w:sz w:val="28"/>
                <w:szCs w:val="28"/>
              </w:rPr>
              <w:t>Консервация т/м Дядя Ваня</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Ижмолоко</w:t>
            </w:r>
          </w:p>
        </w:tc>
      </w:tr>
      <w:tr w:rsidR="00E16F66" w:rsidRPr="001777C0">
        <w:tc>
          <w:tcPr>
            <w:tcW w:w="1440" w:type="dxa"/>
          </w:tcPr>
          <w:p w:rsidR="00E16F66" w:rsidRPr="001777C0" w:rsidRDefault="00E16F66" w:rsidP="001E3ECC">
            <w:pPr>
              <w:jc w:val="both"/>
              <w:rPr>
                <w:sz w:val="28"/>
                <w:szCs w:val="28"/>
              </w:rPr>
            </w:pPr>
            <w:r w:rsidRPr="001777C0">
              <w:rPr>
                <w:sz w:val="28"/>
                <w:szCs w:val="28"/>
              </w:rPr>
              <w:t>Интерфрут</w:t>
            </w:r>
          </w:p>
        </w:tc>
        <w:tc>
          <w:tcPr>
            <w:tcW w:w="1800" w:type="dxa"/>
          </w:tcPr>
          <w:p w:rsidR="00E16F66" w:rsidRPr="001777C0" w:rsidRDefault="00E16F66" w:rsidP="001E3ECC">
            <w:pPr>
              <w:jc w:val="both"/>
              <w:rPr>
                <w:sz w:val="28"/>
                <w:szCs w:val="28"/>
              </w:rPr>
            </w:pPr>
            <w:r w:rsidRPr="001777C0">
              <w:rPr>
                <w:sz w:val="28"/>
                <w:szCs w:val="28"/>
              </w:rPr>
              <w:t>Консервация т/м Наш амбарчик, Глобус</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Увамолоко</w:t>
            </w:r>
          </w:p>
        </w:tc>
      </w:tr>
      <w:tr w:rsidR="00E16F66" w:rsidRPr="001777C0">
        <w:tc>
          <w:tcPr>
            <w:tcW w:w="1440" w:type="dxa"/>
          </w:tcPr>
          <w:p w:rsidR="00E16F66" w:rsidRPr="001777C0" w:rsidRDefault="00E16F66" w:rsidP="001E3ECC">
            <w:pPr>
              <w:jc w:val="both"/>
              <w:rPr>
                <w:sz w:val="28"/>
                <w:szCs w:val="28"/>
              </w:rPr>
            </w:pPr>
            <w:r w:rsidRPr="001777C0">
              <w:rPr>
                <w:sz w:val="28"/>
                <w:szCs w:val="28"/>
              </w:rPr>
              <w:t>Форвард-5</w:t>
            </w:r>
          </w:p>
        </w:tc>
        <w:tc>
          <w:tcPr>
            <w:tcW w:w="1800" w:type="dxa"/>
          </w:tcPr>
          <w:p w:rsidR="00E16F66" w:rsidRPr="001777C0" w:rsidRDefault="00E16F66" w:rsidP="001E3ECC">
            <w:pPr>
              <w:jc w:val="both"/>
              <w:rPr>
                <w:sz w:val="28"/>
                <w:szCs w:val="28"/>
              </w:rPr>
            </w:pPr>
            <w:r w:rsidRPr="001777C0">
              <w:rPr>
                <w:sz w:val="28"/>
                <w:szCs w:val="28"/>
              </w:rPr>
              <w:t>Консервация</w:t>
            </w:r>
          </w:p>
          <w:p w:rsidR="00E16F66" w:rsidRPr="001777C0" w:rsidRDefault="00E16F66" w:rsidP="001E3ECC">
            <w:pPr>
              <w:jc w:val="both"/>
              <w:rPr>
                <w:sz w:val="28"/>
                <w:szCs w:val="28"/>
              </w:rPr>
            </w:pPr>
            <w:r w:rsidRPr="001777C0">
              <w:rPr>
                <w:sz w:val="28"/>
                <w:szCs w:val="28"/>
              </w:rPr>
              <w:t>Класса премиум</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ИП Калинин</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Эриалтрейд</w:t>
            </w:r>
          </w:p>
        </w:tc>
        <w:tc>
          <w:tcPr>
            <w:tcW w:w="1800" w:type="dxa"/>
          </w:tcPr>
          <w:p w:rsidR="00E16F66" w:rsidRPr="001777C0" w:rsidRDefault="00E16F66" w:rsidP="001E3ECC">
            <w:pPr>
              <w:jc w:val="both"/>
              <w:rPr>
                <w:sz w:val="28"/>
                <w:szCs w:val="28"/>
              </w:rPr>
            </w:pPr>
            <w:r w:rsidRPr="001777C0">
              <w:rPr>
                <w:sz w:val="28"/>
                <w:szCs w:val="28"/>
              </w:rPr>
              <w:t>Консервация т/м Виталенд</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К\х Ольга</w:t>
            </w:r>
          </w:p>
        </w:tc>
      </w:tr>
      <w:tr w:rsidR="00E16F66" w:rsidRPr="001777C0">
        <w:tc>
          <w:tcPr>
            <w:tcW w:w="1440" w:type="dxa"/>
          </w:tcPr>
          <w:p w:rsidR="00E16F66" w:rsidRPr="001777C0" w:rsidRDefault="00E16F66" w:rsidP="001E3ECC">
            <w:pPr>
              <w:jc w:val="both"/>
              <w:rPr>
                <w:sz w:val="28"/>
                <w:szCs w:val="28"/>
              </w:rPr>
            </w:pPr>
            <w:r w:rsidRPr="001777C0">
              <w:rPr>
                <w:sz w:val="28"/>
                <w:szCs w:val="28"/>
              </w:rPr>
              <w:t>ОАО Крымский к/к</w:t>
            </w:r>
          </w:p>
        </w:tc>
        <w:tc>
          <w:tcPr>
            <w:tcW w:w="1800" w:type="dxa"/>
          </w:tcPr>
          <w:p w:rsidR="00E16F66" w:rsidRPr="001777C0" w:rsidRDefault="00E16F66" w:rsidP="001E3ECC">
            <w:pPr>
              <w:jc w:val="both"/>
              <w:rPr>
                <w:sz w:val="28"/>
                <w:szCs w:val="28"/>
              </w:rPr>
            </w:pPr>
            <w:r w:rsidRPr="001777C0">
              <w:rPr>
                <w:sz w:val="28"/>
                <w:szCs w:val="28"/>
              </w:rPr>
              <w:t xml:space="preserve">Консервация </w:t>
            </w:r>
          </w:p>
          <w:p w:rsidR="00E16F66" w:rsidRPr="001777C0" w:rsidRDefault="00E16F66" w:rsidP="001E3ECC">
            <w:pPr>
              <w:jc w:val="both"/>
              <w:rPr>
                <w:sz w:val="28"/>
                <w:szCs w:val="28"/>
              </w:rPr>
            </w:pPr>
            <w:r w:rsidRPr="001777C0">
              <w:rPr>
                <w:sz w:val="28"/>
                <w:szCs w:val="28"/>
              </w:rPr>
              <w:t>отечественная</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ЧП Салахутдинов</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Иберика-2000</w:t>
            </w:r>
          </w:p>
        </w:tc>
        <w:tc>
          <w:tcPr>
            <w:tcW w:w="1800" w:type="dxa"/>
          </w:tcPr>
          <w:p w:rsidR="00E16F66" w:rsidRPr="001777C0" w:rsidRDefault="00E16F66" w:rsidP="001E3ECC">
            <w:pPr>
              <w:jc w:val="both"/>
              <w:rPr>
                <w:sz w:val="28"/>
                <w:szCs w:val="28"/>
              </w:rPr>
            </w:pPr>
            <w:r w:rsidRPr="001777C0">
              <w:rPr>
                <w:sz w:val="28"/>
                <w:szCs w:val="28"/>
              </w:rPr>
              <w:t>Консервация т/м Иберика</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ООО Сеть</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Канэ</w:t>
            </w:r>
          </w:p>
        </w:tc>
        <w:tc>
          <w:tcPr>
            <w:tcW w:w="1800" w:type="dxa"/>
          </w:tcPr>
          <w:p w:rsidR="00E16F66" w:rsidRPr="001777C0" w:rsidRDefault="00E16F66" w:rsidP="001E3ECC">
            <w:pPr>
              <w:jc w:val="both"/>
              <w:rPr>
                <w:sz w:val="28"/>
                <w:szCs w:val="28"/>
              </w:rPr>
            </w:pPr>
            <w:r w:rsidRPr="001777C0">
              <w:rPr>
                <w:sz w:val="28"/>
                <w:szCs w:val="28"/>
              </w:rPr>
              <w:t>Консервация т/м Вьетконг</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АССО-Продукт</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Артэксим-Р</w:t>
            </w:r>
          </w:p>
        </w:tc>
        <w:tc>
          <w:tcPr>
            <w:tcW w:w="1800" w:type="dxa"/>
          </w:tcPr>
          <w:p w:rsidR="00E16F66" w:rsidRPr="001777C0" w:rsidRDefault="00E16F66" w:rsidP="001E3ECC">
            <w:pPr>
              <w:jc w:val="both"/>
              <w:rPr>
                <w:sz w:val="28"/>
                <w:szCs w:val="28"/>
              </w:rPr>
            </w:pPr>
            <w:r w:rsidRPr="001777C0">
              <w:rPr>
                <w:sz w:val="28"/>
                <w:szCs w:val="28"/>
              </w:rPr>
              <w:t>Консервация т/м Бондюэль, Вернет</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база</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Сага энд Санс</w:t>
            </w:r>
          </w:p>
        </w:tc>
        <w:tc>
          <w:tcPr>
            <w:tcW w:w="1800" w:type="dxa"/>
          </w:tcPr>
          <w:p w:rsidR="00E16F66" w:rsidRPr="001777C0" w:rsidRDefault="00E16F66" w:rsidP="001E3ECC">
            <w:pPr>
              <w:jc w:val="both"/>
              <w:rPr>
                <w:sz w:val="28"/>
                <w:szCs w:val="28"/>
              </w:rPr>
            </w:pPr>
            <w:r w:rsidRPr="001777C0">
              <w:rPr>
                <w:sz w:val="28"/>
                <w:szCs w:val="28"/>
              </w:rPr>
              <w:t>Консервация т/м Веселые овощи</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Лапландия</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Интердиш</w:t>
            </w:r>
          </w:p>
        </w:tc>
        <w:tc>
          <w:tcPr>
            <w:tcW w:w="1800" w:type="dxa"/>
          </w:tcPr>
          <w:p w:rsidR="00E16F66" w:rsidRPr="001777C0" w:rsidRDefault="00E16F66" w:rsidP="001E3ECC">
            <w:pPr>
              <w:jc w:val="both"/>
              <w:rPr>
                <w:sz w:val="28"/>
                <w:szCs w:val="28"/>
              </w:rPr>
            </w:pPr>
            <w:r w:rsidRPr="001777C0">
              <w:rPr>
                <w:sz w:val="28"/>
                <w:szCs w:val="28"/>
              </w:rPr>
              <w:t>Оливки, маслины</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Данолактис</w:t>
            </w:r>
          </w:p>
        </w:tc>
      </w:tr>
      <w:tr w:rsidR="00E16F66" w:rsidRPr="001777C0">
        <w:tc>
          <w:tcPr>
            <w:tcW w:w="1440" w:type="dxa"/>
          </w:tcPr>
          <w:p w:rsidR="00E16F66" w:rsidRPr="001777C0" w:rsidRDefault="00E16F66" w:rsidP="001E3ECC">
            <w:pPr>
              <w:jc w:val="both"/>
              <w:rPr>
                <w:sz w:val="28"/>
                <w:szCs w:val="28"/>
              </w:rPr>
            </w:pPr>
            <w:r w:rsidRPr="001777C0">
              <w:rPr>
                <w:sz w:val="28"/>
                <w:szCs w:val="28"/>
              </w:rPr>
              <w:t>ЧП Меркулов С.Ю.</w:t>
            </w:r>
          </w:p>
        </w:tc>
        <w:tc>
          <w:tcPr>
            <w:tcW w:w="1800" w:type="dxa"/>
          </w:tcPr>
          <w:p w:rsidR="00E16F66" w:rsidRPr="001777C0" w:rsidRDefault="00E16F66" w:rsidP="001E3ECC">
            <w:pPr>
              <w:jc w:val="both"/>
              <w:rPr>
                <w:sz w:val="28"/>
                <w:szCs w:val="28"/>
              </w:rPr>
            </w:pPr>
            <w:r w:rsidRPr="001777C0">
              <w:rPr>
                <w:sz w:val="28"/>
                <w:szCs w:val="28"/>
              </w:rPr>
              <w:t>Консервация т/м Меркуловский продукт</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Катарсис</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Помидорпром К. Х.</w:t>
            </w:r>
          </w:p>
        </w:tc>
        <w:tc>
          <w:tcPr>
            <w:tcW w:w="1800" w:type="dxa"/>
          </w:tcPr>
          <w:p w:rsidR="00E16F66" w:rsidRPr="001777C0" w:rsidRDefault="00E16F66" w:rsidP="001E3ECC">
            <w:pPr>
              <w:jc w:val="both"/>
              <w:rPr>
                <w:sz w:val="28"/>
                <w:szCs w:val="28"/>
              </w:rPr>
            </w:pPr>
            <w:r w:rsidRPr="001777C0">
              <w:rPr>
                <w:sz w:val="28"/>
                <w:szCs w:val="28"/>
              </w:rPr>
              <w:t>Консервация</w:t>
            </w:r>
          </w:p>
          <w:p w:rsidR="00E16F66" w:rsidRPr="001777C0" w:rsidRDefault="00E16F66" w:rsidP="001E3ECC">
            <w:pPr>
              <w:jc w:val="both"/>
              <w:rPr>
                <w:sz w:val="28"/>
                <w:szCs w:val="28"/>
              </w:rPr>
            </w:pPr>
            <w:r w:rsidRPr="001777C0">
              <w:rPr>
                <w:sz w:val="28"/>
                <w:szCs w:val="28"/>
              </w:rPr>
              <w:t>т/м Огородников</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Нефтекамсский гормолзавод</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Антарио Лайн</w:t>
            </w:r>
          </w:p>
        </w:tc>
        <w:tc>
          <w:tcPr>
            <w:tcW w:w="1800" w:type="dxa"/>
          </w:tcPr>
          <w:p w:rsidR="00E16F66" w:rsidRPr="001777C0" w:rsidRDefault="00E16F66" w:rsidP="001E3ECC">
            <w:pPr>
              <w:jc w:val="both"/>
              <w:rPr>
                <w:sz w:val="28"/>
                <w:szCs w:val="28"/>
              </w:rPr>
            </w:pPr>
            <w:r w:rsidRPr="001777C0">
              <w:rPr>
                <w:sz w:val="28"/>
                <w:szCs w:val="28"/>
              </w:rPr>
              <w:t>Консервация т/м Давтона</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r>
      <w:tr w:rsidR="00E16F66" w:rsidRPr="001777C0">
        <w:tc>
          <w:tcPr>
            <w:tcW w:w="1440" w:type="dxa"/>
          </w:tcPr>
          <w:p w:rsidR="00E16F66" w:rsidRPr="001777C0" w:rsidRDefault="00E16F66" w:rsidP="001E3ECC">
            <w:pPr>
              <w:jc w:val="both"/>
              <w:rPr>
                <w:sz w:val="28"/>
                <w:szCs w:val="28"/>
              </w:rPr>
            </w:pPr>
            <w:r w:rsidRPr="001777C0">
              <w:rPr>
                <w:sz w:val="28"/>
                <w:szCs w:val="28"/>
              </w:rPr>
              <w:t>ООО Ардэкс</w:t>
            </w:r>
          </w:p>
        </w:tc>
        <w:tc>
          <w:tcPr>
            <w:tcW w:w="1800" w:type="dxa"/>
          </w:tcPr>
          <w:p w:rsidR="00E16F66" w:rsidRPr="001777C0" w:rsidRDefault="00E16F66" w:rsidP="001E3ECC">
            <w:pPr>
              <w:jc w:val="both"/>
              <w:rPr>
                <w:sz w:val="28"/>
                <w:szCs w:val="28"/>
              </w:rPr>
            </w:pPr>
            <w:r w:rsidRPr="001777C0">
              <w:rPr>
                <w:sz w:val="28"/>
                <w:szCs w:val="28"/>
              </w:rPr>
              <w:t>Консервация</w:t>
            </w:r>
          </w:p>
          <w:p w:rsidR="00E16F66" w:rsidRPr="001777C0" w:rsidRDefault="00E16F66" w:rsidP="001E3ECC">
            <w:pPr>
              <w:jc w:val="both"/>
              <w:rPr>
                <w:sz w:val="28"/>
                <w:szCs w:val="28"/>
              </w:rPr>
            </w:pPr>
            <w:r w:rsidRPr="001777C0">
              <w:rPr>
                <w:sz w:val="28"/>
                <w:szCs w:val="28"/>
              </w:rPr>
              <w:t>элитная</w:t>
            </w:r>
          </w:p>
        </w:tc>
        <w:tc>
          <w:tcPr>
            <w:tcW w:w="1800" w:type="dxa"/>
          </w:tcPr>
          <w:p w:rsidR="00E16F66" w:rsidRPr="001777C0" w:rsidRDefault="00E16F66" w:rsidP="001E3ECC">
            <w:pPr>
              <w:jc w:val="both"/>
              <w:rPr>
                <w:sz w:val="28"/>
                <w:szCs w:val="28"/>
              </w:rPr>
            </w:pPr>
            <w:r w:rsidRPr="001777C0">
              <w:rPr>
                <w:sz w:val="28"/>
                <w:szCs w:val="28"/>
              </w:rPr>
              <w:t>2 Сыры</w:t>
            </w:r>
          </w:p>
        </w:tc>
        <w:tc>
          <w:tcPr>
            <w:tcW w:w="1800" w:type="dxa"/>
          </w:tcPr>
          <w:p w:rsidR="00E16F66" w:rsidRPr="001777C0" w:rsidRDefault="00E16F66" w:rsidP="001E3ECC">
            <w:pPr>
              <w:jc w:val="both"/>
              <w:rPr>
                <w:sz w:val="28"/>
                <w:szCs w:val="28"/>
              </w:rPr>
            </w:pPr>
            <w:r w:rsidRPr="001777C0">
              <w:rPr>
                <w:sz w:val="28"/>
                <w:szCs w:val="28"/>
              </w:rPr>
              <w:t>Аристей</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Велта</w:t>
            </w:r>
          </w:p>
        </w:tc>
        <w:tc>
          <w:tcPr>
            <w:tcW w:w="1800" w:type="dxa"/>
          </w:tcPr>
          <w:p w:rsidR="00E16F66" w:rsidRPr="001777C0" w:rsidRDefault="00E16F66" w:rsidP="001E3ECC">
            <w:pPr>
              <w:jc w:val="both"/>
              <w:rPr>
                <w:sz w:val="28"/>
                <w:szCs w:val="28"/>
              </w:rPr>
            </w:pPr>
            <w:r w:rsidRPr="001777C0">
              <w:rPr>
                <w:sz w:val="28"/>
                <w:szCs w:val="28"/>
              </w:rPr>
              <w:t>Консервация т/м Лорадо</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Увамолоко</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Травы Башкирии</w:t>
            </w:r>
          </w:p>
        </w:tc>
        <w:tc>
          <w:tcPr>
            <w:tcW w:w="1800" w:type="dxa"/>
          </w:tcPr>
          <w:p w:rsidR="00E16F66" w:rsidRPr="001777C0" w:rsidRDefault="00E16F66" w:rsidP="001E3ECC">
            <w:pPr>
              <w:jc w:val="both"/>
              <w:rPr>
                <w:sz w:val="28"/>
                <w:szCs w:val="28"/>
              </w:rPr>
            </w:pPr>
            <w:r w:rsidRPr="001777C0">
              <w:rPr>
                <w:sz w:val="28"/>
                <w:szCs w:val="28"/>
              </w:rPr>
              <w:t>Сиропы лечебные</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Сарапулмолоко</w:t>
            </w:r>
          </w:p>
        </w:tc>
      </w:tr>
      <w:tr w:rsidR="00E16F66" w:rsidRPr="001777C0">
        <w:tc>
          <w:tcPr>
            <w:tcW w:w="1440" w:type="dxa"/>
          </w:tcPr>
          <w:p w:rsidR="00E16F66" w:rsidRPr="001777C0" w:rsidRDefault="00E16F66" w:rsidP="001E3ECC">
            <w:pPr>
              <w:jc w:val="both"/>
              <w:rPr>
                <w:sz w:val="28"/>
                <w:szCs w:val="28"/>
              </w:rPr>
            </w:pPr>
            <w:r w:rsidRPr="001777C0">
              <w:rPr>
                <w:sz w:val="28"/>
                <w:szCs w:val="28"/>
              </w:rPr>
              <w:t>ЧП Башкова Н.Л.</w:t>
            </w:r>
          </w:p>
          <w:p w:rsidR="00E16F66" w:rsidRPr="001777C0" w:rsidRDefault="00E16F66" w:rsidP="001E3ECC">
            <w:pPr>
              <w:jc w:val="both"/>
              <w:rPr>
                <w:sz w:val="28"/>
                <w:szCs w:val="28"/>
              </w:rPr>
            </w:pPr>
            <w:r w:rsidRPr="001777C0">
              <w:rPr>
                <w:sz w:val="28"/>
                <w:szCs w:val="28"/>
              </w:rPr>
              <w:t>ООО Волна</w:t>
            </w:r>
          </w:p>
        </w:tc>
        <w:tc>
          <w:tcPr>
            <w:tcW w:w="1800" w:type="dxa"/>
          </w:tcPr>
          <w:p w:rsidR="00E16F66" w:rsidRPr="001777C0" w:rsidRDefault="00E16F66" w:rsidP="001E3ECC">
            <w:pPr>
              <w:jc w:val="both"/>
              <w:rPr>
                <w:sz w:val="28"/>
                <w:szCs w:val="28"/>
              </w:rPr>
            </w:pPr>
            <w:r w:rsidRPr="001777C0">
              <w:rPr>
                <w:sz w:val="28"/>
                <w:szCs w:val="28"/>
              </w:rPr>
              <w:t>Кукуруза т/м Фрау Марта</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Родная Любава</w:t>
            </w:r>
          </w:p>
        </w:tc>
      </w:tr>
      <w:tr w:rsidR="00E16F66" w:rsidRPr="001777C0">
        <w:trPr>
          <w:trHeight w:val="791"/>
        </w:trPr>
        <w:tc>
          <w:tcPr>
            <w:tcW w:w="1440" w:type="dxa"/>
          </w:tcPr>
          <w:p w:rsidR="00E16F66" w:rsidRPr="001777C0" w:rsidRDefault="00E16F66" w:rsidP="001E3ECC">
            <w:pPr>
              <w:jc w:val="both"/>
              <w:rPr>
                <w:sz w:val="28"/>
                <w:szCs w:val="28"/>
              </w:rPr>
            </w:pPr>
            <w:r w:rsidRPr="001777C0">
              <w:rPr>
                <w:sz w:val="28"/>
                <w:szCs w:val="28"/>
              </w:rPr>
              <w:t>ЧП Щепин О.Н.</w:t>
            </w:r>
          </w:p>
        </w:tc>
        <w:tc>
          <w:tcPr>
            <w:tcW w:w="1800" w:type="dxa"/>
          </w:tcPr>
          <w:p w:rsidR="00E16F66" w:rsidRPr="001777C0" w:rsidRDefault="00E16F66" w:rsidP="001E3ECC">
            <w:pPr>
              <w:jc w:val="both"/>
              <w:rPr>
                <w:sz w:val="28"/>
                <w:szCs w:val="28"/>
              </w:rPr>
            </w:pPr>
            <w:r w:rsidRPr="001777C0">
              <w:rPr>
                <w:sz w:val="28"/>
                <w:szCs w:val="28"/>
              </w:rPr>
              <w:t>Св/мор ягоды,</w:t>
            </w:r>
          </w:p>
          <w:p w:rsidR="00E16F66" w:rsidRPr="001777C0" w:rsidRDefault="00E16F66" w:rsidP="001E3ECC">
            <w:pPr>
              <w:jc w:val="both"/>
              <w:rPr>
                <w:sz w:val="28"/>
                <w:szCs w:val="28"/>
              </w:rPr>
            </w:pPr>
            <w:r w:rsidRPr="001777C0">
              <w:rPr>
                <w:sz w:val="28"/>
                <w:szCs w:val="28"/>
              </w:rPr>
              <w:t>Консервация т/м Флорина</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АССО-Продукт</w:t>
            </w:r>
          </w:p>
        </w:tc>
      </w:tr>
      <w:tr w:rsidR="00E16F66" w:rsidRPr="001777C0">
        <w:tc>
          <w:tcPr>
            <w:tcW w:w="1440" w:type="dxa"/>
          </w:tcPr>
          <w:p w:rsidR="00E16F66" w:rsidRPr="001777C0" w:rsidRDefault="00E16F66" w:rsidP="001E3ECC">
            <w:pPr>
              <w:jc w:val="both"/>
              <w:rPr>
                <w:sz w:val="28"/>
                <w:szCs w:val="28"/>
              </w:rPr>
            </w:pPr>
            <w:r w:rsidRPr="001777C0">
              <w:rPr>
                <w:sz w:val="28"/>
                <w:szCs w:val="28"/>
              </w:rPr>
              <w:t>ЧП Машин В.Н.</w:t>
            </w:r>
          </w:p>
        </w:tc>
        <w:tc>
          <w:tcPr>
            <w:tcW w:w="1800" w:type="dxa"/>
          </w:tcPr>
          <w:p w:rsidR="00E16F66" w:rsidRPr="001777C0" w:rsidRDefault="00E16F66" w:rsidP="001E3ECC">
            <w:pPr>
              <w:jc w:val="both"/>
              <w:rPr>
                <w:sz w:val="28"/>
                <w:szCs w:val="28"/>
              </w:rPr>
            </w:pPr>
            <w:r w:rsidRPr="001777C0">
              <w:rPr>
                <w:sz w:val="28"/>
                <w:szCs w:val="28"/>
              </w:rPr>
              <w:t>Яблоки Польша</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база</w:t>
            </w:r>
          </w:p>
        </w:tc>
      </w:tr>
      <w:tr w:rsidR="00E16F66" w:rsidRPr="001777C0">
        <w:tc>
          <w:tcPr>
            <w:tcW w:w="1440" w:type="dxa"/>
          </w:tcPr>
          <w:p w:rsidR="00E16F66" w:rsidRPr="001777C0" w:rsidRDefault="00E16F66" w:rsidP="001E3ECC">
            <w:pPr>
              <w:jc w:val="both"/>
              <w:rPr>
                <w:sz w:val="28"/>
                <w:szCs w:val="28"/>
              </w:rPr>
            </w:pPr>
            <w:r w:rsidRPr="001777C0">
              <w:rPr>
                <w:sz w:val="28"/>
                <w:szCs w:val="28"/>
              </w:rPr>
              <w:t>Поставщик</w:t>
            </w:r>
          </w:p>
        </w:tc>
        <w:tc>
          <w:tcPr>
            <w:tcW w:w="1800" w:type="dxa"/>
          </w:tcPr>
          <w:p w:rsidR="00E16F66" w:rsidRPr="001777C0" w:rsidRDefault="00E16F66" w:rsidP="001E3ECC">
            <w:pPr>
              <w:jc w:val="both"/>
              <w:rPr>
                <w:sz w:val="28"/>
                <w:szCs w:val="28"/>
              </w:rPr>
            </w:pPr>
            <w:r w:rsidRPr="001777C0">
              <w:rPr>
                <w:sz w:val="28"/>
                <w:szCs w:val="28"/>
              </w:rPr>
              <w:t>Товар</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r>
      <w:tr w:rsidR="00E16F66" w:rsidRPr="001777C0">
        <w:tc>
          <w:tcPr>
            <w:tcW w:w="1440" w:type="dxa"/>
          </w:tcPr>
          <w:p w:rsidR="00E16F66" w:rsidRPr="001777C0" w:rsidRDefault="00E16F66" w:rsidP="001E3ECC">
            <w:pPr>
              <w:jc w:val="both"/>
              <w:rPr>
                <w:sz w:val="28"/>
                <w:szCs w:val="28"/>
              </w:rPr>
            </w:pPr>
            <w:r w:rsidRPr="001777C0">
              <w:rPr>
                <w:sz w:val="28"/>
                <w:szCs w:val="28"/>
              </w:rPr>
              <w:t>Русагро- Нижегор.ф-л</w:t>
            </w:r>
          </w:p>
        </w:tc>
        <w:tc>
          <w:tcPr>
            <w:tcW w:w="1800" w:type="dxa"/>
          </w:tcPr>
          <w:p w:rsidR="00E16F66" w:rsidRPr="001777C0" w:rsidRDefault="00E16F66" w:rsidP="001E3ECC">
            <w:pPr>
              <w:jc w:val="both"/>
              <w:rPr>
                <w:sz w:val="28"/>
                <w:szCs w:val="28"/>
              </w:rPr>
            </w:pPr>
            <w:r w:rsidRPr="001777C0">
              <w:rPr>
                <w:sz w:val="28"/>
                <w:szCs w:val="28"/>
              </w:rPr>
              <w:t>Фрукты, овощи</w:t>
            </w:r>
          </w:p>
          <w:p w:rsidR="00E16F66" w:rsidRPr="001777C0" w:rsidRDefault="00E16F66" w:rsidP="001E3ECC">
            <w:pPr>
              <w:jc w:val="both"/>
              <w:rPr>
                <w:sz w:val="28"/>
                <w:szCs w:val="28"/>
              </w:rPr>
            </w:pPr>
            <w:r w:rsidRPr="001777C0">
              <w:rPr>
                <w:sz w:val="28"/>
                <w:szCs w:val="28"/>
              </w:rPr>
              <w:t>импортные</w:t>
            </w:r>
          </w:p>
        </w:tc>
        <w:tc>
          <w:tcPr>
            <w:tcW w:w="1800" w:type="dxa"/>
          </w:tcPr>
          <w:p w:rsidR="00E16F66" w:rsidRPr="001777C0" w:rsidRDefault="00E16F66" w:rsidP="001E3ECC">
            <w:pPr>
              <w:jc w:val="both"/>
              <w:rPr>
                <w:sz w:val="28"/>
                <w:szCs w:val="28"/>
              </w:rPr>
            </w:pPr>
            <w:r w:rsidRPr="001777C0">
              <w:rPr>
                <w:sz w:val="28"/>
                <w:szCs w:val="28"/>
              </w:rPr>
              <w:t>3 Майонезы</w:t>
            </w:r>
          </w:p>
        </w:tc>
        <w:tc>
          <w:tcPr>
            <w:tcW w:w="1800" w:type="dxa"/>
          </w:tcPr>
          <w:p w:rsidR="00E16F66" w:rsidRPr="001777C0" w:rsidRDefault="00E16F66" w:rsidP="001E3ECC">
            <w:pPr>
              <w:jc w:val="both"/>
              <w:rPr>
                <w:sz w:val="28"/>
                <w:szCs w:val="28"/>
              </w:rPr>
            </w:pPr>
            <w:r w:rsidRPr="001777C0">
              <w:rPr>
                <w:sz w:val="28"/>
                <w:szCs w:val="28"/>
              </w:rPr>
              <w:t>Гнедина</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Светло-</w:t>
            </w:r>
          </w:p>
          <w:p w:rsidR="00E16F66" w:rsidRPr="001777C0" w:rsidRDefault="00E16F66" w:rsidP="001E3ECC">
            <w:pPr>
              <w:jc w:val="both"/>
              <w:rPr>
                <w:sz w:val="28"/>
                <w:szCs w:val="28"/>
              </w:rPr>
            </w:pPr>
            <w:r w:rsidRPr="001777C0">
              <w:rPr>
                <w:sz w:val="28"/>
                <w:szCs w:val="28"/>
              </w:rPr>
              <w:t>горск</w:t>
            </w:r>
          </w:p>
        </w:tc>
        <w:tc>
          <w:tcPr>
            <w:tcW w:w="1800" w:type="dxa"/>
          </w:tcPr>
          <w:p w:rsidR="00E16F66" w:rsidRPr="001777C0" w:rsidRDefault="00E16F66" w:rsidP="001E3ECC">
            <w:pPr>
              <w:jc w:val="both"/>
              <w:rPr>
                <w:sz w:val="28"/>
                <w:szCs w:val="28"/>
              </w:rPr>
            </w:pPr>
            <w:r w:rsidRPr="001777C0">
              <w:rPr>
                <w:sz w:val="28"/>
                <w:szCs w:val="28"/>
              </w:rPr>
              <w:t>Соки</w:t>
            </w:r>
          </w:p>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Востриков</w:t>
            </w:r>
          </w:p>
        </w:tc>
      </w:tr>
      <w:tr w:rsidR="00E16F66" w:rsidRPr="001777C0">
        <w:tc>
          <w:tcPr>
            <w:tcW w:w="1440" w:type="dxa"/>
          </w:tcPr>
          <w:p w:rsidR="00E16F66" w:rsidRPr="001777C0" w:rsidRDefault="00E16F66" w:rsidP="001E3ECC">
            <w:pPr>
              <w:jc w:val="both"/>
              <w:rPr>
                <w:sz w:val="28"/>
                <w:szCs w:val="28"/>
              </w:rPr>
            </w:pPr>
            <w:r w:rsidRPr="001777C0">
              <w:rPr>
                <w:sz w:val="28"/>
                <w:szCs w:val="28"/>
              </w:rPr>
              <w:t>ОАО Конзур</w:t>
            </w:r>
          </w:p>
        </w:tc>
        <w:tc>
          <w:tcPr>
            <w:tcW w:w="1800" w:type="dxa"/>
          </w:tcPr>
          <w:p w:rsidR="00E16F66" w:rsidRPr="001777C0" w:rsidRDefault="00E16F66" w:rsidP="001E3ECC">
            <w:pPr>
              <w:jc w:val="both"/>
              <w:rPr>
                <w:sz w:val="28"/>
                <w:szCs w:val="28"/>
              </w:rPr>
            </w:pPr>
            <w:r w:rsidRPr="001777C0">
              <w:rPr>
                <w:sz w:val="28"/>
                <w:szCs w:val="28"/>
              </w:rPr>
              <w:t>соки, перера-</w:t>
            </w:r>
          </w:p>
          <w:p w:rsidR="00E16F66" w:rsidRPr="001777C0" w:rsidRDefault="00E16F66" w:rsidP="001E3ECC">
            <w:pPr>
              <w:jc w:val="both"/>
              <w:rPr>
                <w:sz w:val="28"/>
                <w:szCs w:val="28"/>
              </w:rPr>
            </w:pPr>
            <w:r w:rsidRPr="001777C0">
              <w:rPr>
                <w:sz w:val="28"/>
                <w:szCs w:val="28"/>
              </w:rPr>
              <w:t>ботка яблок</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Доставка плюс</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Компания</w:t>
            </w:r>
          </w:p>
          <w:p w:rsidR="00E16F66" w:rsidRPr="001777C0" w:rsidRDefault="00E16F66" w:rsidP="001E3ECC">
            <w:pPr>
              <w:jc w:val="both"/>
              <w:rPr>
                <w:sz w:val="28"/>
                <w:szCs w:val="28"/>
              </w:rPr>
            </w:pPr>
            <w:r w:rsidRPr="001777C0">
              <w:rPr>
                <w:sz w:val="28"/>
                <w:szCs w:val="28"/>
              </w:rPr>
              <w:t>Зеленый город</w:t>
            </w:r>
          </w:p>
        </w:tc>
        <w:tc>
          <w:tcPr>
            <w:tcW w:w="1800" w:type="dxa"/>
          </w:tcPr>
          <w:p w:rsidR="00E16F66" w:rsidRPr="001777C0" w:rsidRDefault="00E16F66" w:rsidP="001E3ECC">
            <w:pPr>
              <w:jc w:val="both"/>
              <w:rPr>
                <w:sz w:val="28"/>
                <w:szCs w:val="28"/>
              </w:rPr>
            </w:pPr>
            <w:r w:rsidRPr="001777C0">
              <w:rPr>
                <w:sz w:val="28"/>
                <w:szCs w:val="28"/>
              </w:rPr>
              <w:t>Соки</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УдмХлКом</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Вариант</w:t>
            </w:r>
          </w:p>
        </w:tc>
        <w:tc>
          <w:tcPr>
            <w:tcW w:w="1800" w:type="dxa"/>
          </w:tcPr>
          <w:p w:rsidR="00E16F66" w:rsidRPr="001777C0" w:rsidRDefault="00E16F66" w:rsidP="001E3ECC">
            <w:pPr>
              <w:jc w:val="both"/>
              <w:rPr>
                <w:sz w:val="28"/>
                <w:szCs w:val="28"/>
              </w:rPr>
            </w:pPr>
            <w:r w:rsidRPr="001777C0">
              <w:rPr>
                <w:sz w:val="28"/>
                <w:szCs w:val="28"/>
              </w:rPr>
              <w:t>Соки</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Новофастовский</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Адмирал</w:t>
            </w:r>
          </w:p>
        </w:tc>
        <w:tc>
          <w:tcPr>
            <w:tcW w:w="1800" w:type="dxa"/>
          </w:tcPr>
          <w:p w:rsidR="00E16F66" w:rsidRPr="001777C0" w:rsidRDefault="00E16F66" w:rsidP="001E3ECC">
            <w:pPr>
              <w:jc w:val="both"/>
              <w:rPr>
                <w:sz w:val="28"/>
                <w:szCs w:val="28"/>
              </w:rPr>
            </w:pPr>
            <w:r w:rsidRPr="001777C0">
              <w:rPr>
                <w:sz w:val="28"/>
                <w:szCs w:val="28"/>
              </w:rPr>
              <w:t>Соки</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r>
      <w:tr w:rsidR="00E16F66" w:rsidRPr="001777C0">
        <w:tc>
          <w:tcPr>
            <w:tcW w:w="1440" w:type="dxa"/>
          </w:tcPr>
          <w:p w:rsidR="00E16F66" w:rsidRPr="001777C0" w:rsidRDefault="00E16F66" w:rsidP="001E3ECC">
            <w:pPr>
              <w:jc w:val="both"/>
              <w:rPr>
                <w:sz w:val="28"/>
                <w:szCs w:val="28"/>
              </w:rPr>
            </w:pPr>
            <w:r w:rsidRPr="001777C0">
              <w:rPr>
                <w:sz w:val="28"/>
                <w:szCs w:val="28"/>
              </w:rPr>
              <w:t>ООО Широко-</w:t>
            </w:r>
          </w:p>
          <w:p w:rsidR="00E16F66" w:rsidRPr="001777C0" w:rsidRDefault="00E16F66" w:rsidP="001E3ECC">
            <w:pPr>
              <w:jc w:val="both"/>
              <w:rPr>
                <w:sz w:val="28"/>
                <w:szCs w:val="28"/>
              </w:rPr>
            </w:pPr>
            <w:r w:rsidRPr="001777C0">
              <w:rPr>
                <w:sz w:val="28"/>
                <w:szCs w:val="28"/>
              </w:rPr>
              <w:t>Карамышский</w:t>
            </w:r>
          </w:p>
          <w:p w:rsidR="00E16F66" w:rsidRPr="001777C0" w:rsidRDefault="00E16F66" w:rsidP="001E3ECC">
            <w:pPr>
              <w:jc w:val="both"/>
              <w:rPr>
                <w:sz w:val="28"/>
                <w:szCs w:val="28"/>
              </w:rPr>
            </w:pPr>
            <w:r w:rsidRPr="001777C0">
              <w:rPr>
                <w:sz w:val="28"/>
                <w:szCs w:val="28"/>
              </w:rPr>
              <w:t>Консервный</w:t>
            </w:r>
          </w:p>
          <w:p w:rsidR="00E16F66" w:rsidRPr="001777C0" w:rsidRDefault="00E16F66" w:rsidP="001E3ECC">
            <w:pPr>
              <w:jc w:val="both"/>
              <w:rPr>
                <w:sz w:val="28"/>
                <w:szCs w:val="28"/>
              </w:rPr>
            </w:pPr>
            <w:r w:rsidRPr="001777C0">
              <w:rPr>
                <w:sz w:val="28"/>
                <w:szCs w:val="28"/>
              </w:rPr>
              <w:t>завод</w:t>
            </w:r>
          </w:p>
        </w:tc>
        <w:tc>
          <w:tcPr>
            <w:tcW w:w="1800" w:type="dxa"/>
          </w:tcPr>
          <w:p w:rsidR="00E16F66" w:rsidRPr="001777C0" w:rsidRDefault="00E16F66" w:rsidP="001E3ECC">
            <w:pPr>
              <w:jc w:val="both"/>
              <w:rPr>
                <w:sz w:val="28"/>
                <w:szCs w:val="28"/>
              </w:rPr>
            </w:pPr>
            <w:r w:rsidRPr="001777C0">
              <w:rPr>
                <w:sz w:val="28"/>
                <w:szCs w:val="28"/>
              </w:rPr>
              <w:t>Соки</w:t>
            </w:r>
          </w:p>
        </w:tc>
        <w:tc>
          <w:tcPr>
            <w:tcW w:w="1800" w:type="dxa"/>
          </w:tcPr>
          <w:p w:rsidR="00E16F66" w:rsidRPr="001777C0" w:rsidRDefault="00E16F66" w:rsidP="001E3ECC">
            <w:pPr>
              <w:jc w:val="both"/>
              <w:rPr>
                <w:sz w:val="28"/>
                <w:szCs w:val="28"/>
              </w:rPr>
            </w:pPr>
            <w:r w:rsidRPr="001777C0">
              <w:rPr>
                <w:sz w:val="28"/>
                <w:szCs w:val="28"/>
              </w:rPr>
              <w:t>4 Йогурты</w:t>
            </w:r>
          </w:p>
        </w:tc>
        <w:tc>
          <w:tcPr>
            <w:tcW w:w="1800" w:type="dxa"/>
          </w:tcPr>
          <w:p w:rsidR="00E16F66" w:rsidRPr="001777C0" w:rsidRDefault="00E16F66" w:rsidP="001E3ECC">
            <w:pPr>
              <w:jc w:val="both"/>
              <w:rPr>
                <w:sz w:val="28"/>
                <w:szCs w:val="28"/>
              </w:rPr>
            </w:pPr>
            <w:r w:rsidRPr="001777C0">
              <w:rPr>
                <w:sz w:val="28"/>
                <w:szCs w:val="28"/>
              </w:rPr>
              <w:t>АССО-Продукт</w:t>
            </w:r>
          </w:p>
        </w:tc>
      </w:tr>
      <w:tr w:rsidR="00E16F66" w:rsidRPr="001777C0">
        <w:tc>
          <w:tcPr>
            <w:tcW w:w="1440" w:type="dxa"/>
          </w:tcPr>
          <w:p w:rsidR="00E16F66" w:rsidRPr="001777C0" w:rsidRDefault="00E16F66" w:rsidP="001E3ECC">
            <w:pPr>
              <w:jc w:val="both"/>
              <w:rPr>
                <w:sz w:val="28"/>
                <w:szCs w:val="28"/>
              </w:rPr>
            </w:pPr>
            <w:r w:rsidRPr="001777C0">
              <w:rPr>
                <w:sz w:val="28"/>
                <w:szCs w:val="28"/>
              </w:rPr>
              <w:t>ОАО Черем-</w:t>
            </w:r>
          </w:p>
          <w:p w:rsidR="00E16F66" w:rsidRPr="001777C0" w:rsidRDefault="00E16F66" w:rsidP="001E3ECC">
            <w:pPr>
              <w:jc w:val="both"/>
              <w:rPr>
                <w:sz w:val="28"/>
                <w:szCs w:val="28"/>
              </w:rPr>
            </w:pPr>
            <w:r w:rsidRPr="001777C0">
              <w:rPr>
                <w:sz w:val="28"/>
                <w:szCs w:val="28"/>
              </w:rPr>
              <w:t>шанское</w:t>
            </w:r>
          </w:p>
        </w:tc>
        <w:tc>
          <w:tcPr>
            <w:tcW w:w="1800" w:type="dxa"/>
          </w:tcPr>
          <w:p w:rsidR="00E16F66" w:rsidRPr="001777C0" w:rsidRDefault="00E16F66" w:rsidP="001E3ECC">
            <w:pPr>
              <w:jc w:val="both"/>
              <w:rPr>
                <w:sz w:val="28"/>
                <w:szCs w:val="28"/>
              </w:rPr>
            </w:pPr>
            <w:r w:rsidRPr="001777C0">
              <w:rPr>
                <w:sz w:val="28"/>
                <w:szCs w:val="28"/>
              </w:rPr>
              <w:t>Соки</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база</w:t>
            </w:r>
          </w:p>
        </w:tc>
      </w:tr>
      <w:tr w:rsidR="00E16F66" w:rsidRPr="001777C0">
        <w:tc>
          <w:tcPr>
            <w:tcW w:w="1440" w:type="dxa"/>
          </w:tcPr>
          <w:p w:rsidR="00E16F66" w:rsidRPr="001777C0" w:rsidRDefault="00E16F66" w:rsidP="001E3ECC">
            <w:pPr>
              <w:jc w:val="both"/>
              <w:rPr>
                <w:sz w:val="28"/>
                <w:szCs w:val="28"/>
              </w:rPr>
            </w:pPr>
            <w:r w:rsidRPr="001777C0">
              <w:rPr>
                <w:sz w:val="28"/>
                <w:szCs w:val="28"/>
              </w:rPr>
              <w:t>ОАО т/к Завья</w:t>
            </w:r>
          </w:p>
          <w:p w:rsidR="00E16F66" w:rsidRPr="001777C0" w:rsidRDefault="00E16F66" w:rsidP="001E3ECC">
            <w:pPr>
              <w:jc w:val="both"/>
              <w:rPr>
                <w:sz w:val="28"/>
                <w:szCs w:val="28"/>
              </w:rPr>
            </w:pPr>
            <w:r w:rsidRPr="001777C0">
              <w:rPr>
                <w:sz w:val="28"/>
                <w:szCs w:val="28"/>
              </w:rPr>
              <w:t>ловский</w:t>
            </w:r>
          </w:p>
        </w:tc>
        <w:tc>
          <w:tcPr>
            <w:tcW w:w="1800" w:type="dxa"/>
          </w:tcPr>
          <w:p w:rsidR="00E16F66" w:rsidRPr="001777C0" w:rsidRDefault="00E16F66" w:rsidP="001E3ECC">
            <w:pPr>
              <w:jc w:val="both"/>
              <w:rPr>
                <w:sz w:val="28"/>
                <w:szCs w:val="28"/>
              </w:rPr>
            </w:pPr>
            <w:r w:rsidRPr="001777C0">
              <w:rPr>
                <w:sz w:val="28"/>
                <w:szCs w:val="28"/>
              </w:rPr>
              <w:t>Овощи</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Данолактис</w:t>
            </w:r>
          </w:p>
        </w:tc>
      </w:tr>
      <w:tr w:rsidR="00E16F66" w:rsidRPr="001777C0">
        <w:tc>
          <w:tcPr>
            <w:tcW w:w="1440" w:type="dxa"/>
          </w:tcPr>
          <w:p w:rsidR="00E16F66" w:rsidRPr="001777C0" w:rsidRDefault="00E16F66" w:rsidP="001E3ECC">
            <w:pPr>
              <w:jc w:val="both"/>
              <w:rPr>
                <w:sz w:val="28"/>
                <w:szCs w:val="28"/>
              </w:rPr>
            </w:pPr>
            <w:r w:rsidRPr="001777C0">
              <w:rPr>
                <w:sz w:val="28"/>
                <w:szCs w:val="28"/>
              </w:rPr>
              <w:t>ООО СХП</w:t>
            </w:r>
          </w:p>
          <w:p w:rsidR="00E16F66" w:rsidRPr="001777C0" w:rsidRDefault="00E16F66" w:rsidP="001E3ECC">
            <w:pPr>
              <w:jc w:val="both"/>
              <w:rPr>
                <w:sz w:val="28"/>
                <w:szCs w:val="28"/>
              </w:rPr>
            </w:pPr>
            <w:r w:rsidRPr="001777C0">
              <w:rPr>
                <w:sz w:val="28"/>
                <w:szCs w:val="28"/>
              </w:rPr>
              <w:t>Удмуртия</w:t>
            </w:r>
          </w:p>
        </w:tc>
        <w:tc>
          <w:tcPr>
            <w:tcW w:w="1800" w:type="dxa"/>
          </w:tcPr>
          <w:p w:rsidR="00E16F66" w:rsidRPr="001777C0" w:rsidRDefault="00E16F66" w:rsidP="001E3ECC">
            <w:pPr>
              <w:jc w:val="both"/>
              <w:rPr>
                <w:sz w:val="28"/>
                <w:szCs w:val="28"/>
              </w:rPr>
            </w:pPr>
            <w:r w:rsidRPr="001777C0">
              <w:rPr>
                <w:sz w:val="28"/>
                <w:szCs w:val="28"/>
              </w:rPr>
              <w:t>Фрукты-</w:t>
            </w:r>
          </w:p>
          <w:p w:rsidR="00E16F66" w:rsidRPr="001777C0" w:rsidRDefault="00E16F66" w:rsidP="001E3ECC">
            <w:pPr>
              <w:jc w:val="both"/>
              <w:rPr>
                <w:sz w:val="28"/>
                <w:szCs w:val="28"/>
              </w:rPr>
            </w:pPr>
            <w:r w:rsidRPr="001777C0">
              <w:rPr>
                <w:sz w:val="28"/>
                <w:szCs w:val="28"/>
              </w:rPr>
              <w:t>Овощи</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r>
      <w:tr w:rsidR="00E16F66" w:rsidRPr="001777C0">
        <w:tc>
          <w:tcPr>
            <w:tcW w:w="1440" w:type="dxa"/>
          </w:tcPr>
          <w:p w:rsidR="00E16F66" w:rsidRPr="001777C0" w:rsidRDefault="00E16F66" w:rsidP="001E3ECC">
            <w:pPr>
              <w:jc w:val="both"/>
              <w:rPr>
                <w:sz w:val="28"/>
                <w:szCs w:val="28"/>
              </w:rPr>
            </w:pPr>
            <w:r w:rsidRPr="001777C0">
              <w:rPr>
                <w:sz w:val="28"/>
                <w:szCs w:val="28"/>
              </w:rPr>
              <w:t>ЧП  Фарзали-</w:t>
            </w:r>
          </w:p>
          <w:p w:rsidR="00E16F66" w:rsidRPr="001777C0" w:rsidRDefault="00E16F66" w:rsidP="001E3ECC">
            <w:pPr>
              <w:jc w:val="both"/>
              <w:rPr>
                <w:sz w:val="28"/>
                <w:szCs w:val="28"/>
              </w:rPr>
            </w:pPr>
            <w:r w:rsidRPr="001777C0">
              <w:rPr>
                <w:sz w:val="28"/>
                <w:szCs w:val="28"/>
              </w:rPr>
              <w:t>ев</w:t>
            </w:r>
          </w:p>
        </w:tc>
        <w:tc>
          <w:tcPr>
            <w:tcW w:w="1800" w:type="dxa"/>
          </w:tcPr>
          <w:p w:rsidR="00E16F66" w:rsidRPr="001777C0" w:rsidRDefault="00E16F66" w:rsidP="001E3ECC">
            <w:pPr>
              <w:jc w:val="both"/>
              <w:rPr>
                <w:sz w:val="28"/>
                <w:szCs w:val="28"/>
              </w:rPr>
            </w:pPr>
            <w:r w:rsidRPr="001777C0">
              <w:rPr>
                <w:sz w:val="28"/>
                <w:szCs w:val="28"/>
              </w:rPr>
              <w:t>Фрукты-</w:t>
            </w:r>
          </w:p>
          <w:p w:rsidR="00E16F66" w:rsidRPr="001777C0" w:rsidRDefault="00E16F66" w:rsidP="001E3ECC">
            <w:pPr>
              <w:jc w:val="both"/>
              <w:rPr>
                <w:sz w:val="28"/>
                <w:szCs w:val="28"/>
              </w:rPr>
            </w:pPr>
            <w:r w:rsidRPr="001777C0">
              <w:rPr>
                <w:sz w:val="28"/>
                <w:szCs w:val="28"/>
              </w:rPr>
              <w:t>овощи</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r>
      <w:tr w:rsidR="00E16F66" w:rsidRPr="001777C0">
        <w:tc>
          <w:tcPr>
            <w:tcW w:w="1440" w:type="dxa"/>
          </w:tcPr>
          <w:p w:rsidR="00E16F66" w:rsidRPr="001777C0" w:rsidRDefault="00E16F66" w:rsidP="001E3ECC">
            <w:pPr>
              <w:jc w:val="both"/>
              <w:rPr>
                <w:sz w:val="28"/>
                <w:szCs w:val="28"/>
              </w:rPr>
            </w:pPr>
            <w:r w:rsidRPr="001777C0">
              <w:rPr>
                <w:sz w:val="28"/>
                <w:szCs w:val="28"/>
              </w:rPr>
              <w:t>ЧП Аскеров</w:t>
            </w:r>
          </w:p>
        </w:tc>
        <w:tc>
          <w:tcPr>
            <w:tcW w:w="1800" w:type="dxa"/>
          </w:tcPr>
          <w:p w:rsidR="00E16F66" w:rsidRPr="001777C0" w:rsidRDefault="00E16F66" w:rsidP="001E3ECC">
            <w:pPr>
              <w:jc w:val="both"/>
              <w:rPr>
                <w:sz w:val="28"/>
                <w:szCs w:val="28"/>
              </w:rPr>
            </w:pPr>
            <w:r w:rsidRPr="001777C0">
              <w:rPr>
                <w:sz w:val="28"/>
                <w:szCs w:val="28"/>
              </w:rPr>
              <w:t>Фрукты-</w:t>
            </w:r>
          </w:p>
          <w:p w:rsidR="00E16F66" w:rsidRPr="001777C0" w:rsidRDefault="00E16F66" w:rsidP="001E3ECC">
            <w:pPr>
              <w:jc w:val="both"/>
              <w:rPr>
                <w:sz w:val="28"/>
                <w:szCs w:val="28"/>
              </w:rPr>
            </w:pPr>
            <w:r w:rsidRPr="001777C0">
              <w:rPr>
                <w:sz w:val="28"/>
                <w:szCs w:val="28"/>
              </w:rPr>
              <w:t>овощи</w:t>
            </w:r>
          </w:p>
        </w:tc>
        <w:tc>
          <w:tcPr>
            <w:tcW w:w="1800" w:type="dxa"/>
          </w:tcPr>
          <w:p w:rsidR="00E16F66" w:rsidRPr="001777C0" w:rsidRDefault="00E16F66" w:rsidP="001E3ECC">
            <w:pPr>
              <w:jc w:val="both"/>
              <w:rPr>
                <w:sz w:val="28"/>
                <w:szCs w:val="28"/>
              </w:rPr>
            </w:pPr>
            <w:r w:rsidRPr="001777C0">
              <w:rPr>
                <w:sz w:val="28"/>
                <w:szCs w:val="28"/>
              </w:rPr>
              <w:t>5.Масло животное</w:t>
            </w:r>
          </w:p>
        </w:tc>
        <w:tc>
          <w:tcPr>
            <w:tcW w:w="1800" w:type="dxa"/>
          </w:tcPr>
          <w:p w:rsidR="00E16F66" w:rsidRPr="001777C0" w:rsidRDefault="00E16F66" w:rsidP="001E3ECC">
            <w:pPr>
              <w:jc w:val="both"/>
              <w:rPr>
                <w:sz w:val="28"/>
                <w:szCs w:val="28"/>
              </w:rPr>
            </w:pPr>
            <w:r w:rsidRPr="001777C0">
              <w:rPr>
                <w:sz w:val="28"/>
                <w:szCs w:val="28"/>
              </w:rPr>
              <w:t>База</w:t>
            </w:r>
          </w:p>
        </w:tc>
      </w:tr>
      <w:tr w:rsidR="00E16F66" w:rsidRPr="001777C0">
        <w:tc>
          <w:tcPr>
            <w:tcW w:w="1440" w:type="dxa"/>
          </w:tcPr>
          <w:p w:rsidR="00E16F66" w:rsidRPr="001777C0" w:rsidRDefault="00E16F66" w:rsidP="001E3ECC">
            <w:pPr>
              <w:jc w:val="both"/>
              <w:rPr>
                <w:sz w:val="28"/>
                <w:szCs w:val="28"/>
              </w:rPr>
            </w:pPr>
            <w:r w:rsidRPr="001777C0">
              <w:rPr>
                <w:sz w:val="28"/>
                <w:szCs w:val="28"/>
              </w:rPr>
              <w:t>ЧП Рустамов</w:t>
            </w:r>
          </w:p>
        </w:tc>
        <w:tc>
          <w:tcPr>
            <w:tcW w:w="1800" w:type="dxa"/>
          </w:tcPr>
          <w:p w:rsidR="00E16F66" w:rsidRPr="001777C0" w:rsidRDefault="00E16F66" w:rsidP="001E3ECC">
            <w:pPr>
              <w:jc w:val="both"/>
              <w:rPr>
                <w:sz w:val="28"/>
                <w:szCs w:val="28"/>
              </w:rPr>
            </w:pPr>
            <w:r w:rsidRPr="001777C0">
              <w:rPr>
                <w:sz w:val="28"/>
                <w:szCs w:val="28"/>
              </w:rPr>
              <w:t>Фрукты-</w:t>
            </w:r>
          </w:p>
          <w:p w:rsidR="00E16F66" w:rsidRPr="001777C0" w:rsidRDefault="00E16F66" w:rsidP="001E3ECC">
            <w:pPr>
              <w:jc w:val="both"/>
              <w:rPr>
                <w:sz w:val="28"/>
                <w:szCs w:val="28"/>
              </w:rPr>
            </w:pPr>
            <w:r w:rsidRPr="001777C0">
              <w:rPr>
                <w:sz w:val="28"/>
                <w:szCs w:val="28"/>
              </w:rPr>
              <w:t>овощи</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Сарапулмолоко</w:t>
            </w:r>
          </w:p>
        </w:tc>
      </w:tr>
      <w:tr w:rsidR="00E16F66" w:rsidRPr="001777C0">
        <w:tc>
          <w:tcPr>
            <w:tcW w:w="1440" w:type="dxa"/>
          </w:tcPr>
          <w:p w:rsidR="00E16F66" w:rsidRPr="001777C0" w:rsidRDefault="00E16F66" w:rsidP="001E3ECC">
            <w:pPr>
              <w:jc w:val="both"/>
              <w:rPr>
                <w:sz w:val="28"/>
                <w:szCs w:val="28"/>
              </w:rPr>
            </w:pPr>
            <w:r w:rsidRPr="001777C0">
              <w:rPr>
                <w:sz w:val="28"/>
                <w:szCs w:val="28"/>
              </w:rPr>
              <w:t xml:space="preserve">ЧП Багиров </w:t>
            </w:r>
          </w:p>
        </w:tc>
        <w:tc>
          <w:tcPr>
            <w:tcW w:w="1800" w:type="dxa"/>
          </w:tcPr>
          <w:p w:rsidR="00E16F66" w:rsidRPr="001777C0" w:rsidRDefault="00E16F66" w:rsidP="001E3ECC">
            <w:pPr>
              <w:jc w:val="both"/>
              <w:rPr>
                <w:sz w:val="28"/>
                <w:szCs w:val="28"/>
              </w:rPr>
            </w:pPr>
            <w:r w:rsidRPr="001777C0">
              <w:rPr>
                <w:sz w:val="28"/>
                <w:szCs w:val="28"/>
              </w:rPr>
              <w:t>Фрукты-</w:t>
            </w:r>
          </w:p>
          <w:p w:rsidR="00E16F66" w:rsidRPr="001777C0" w:rsidRDefault="00E16F66" w:rsidP="001E3ECC">
            <w:pPr>
              <w:jc w:val="both"/>
              <w:rPr>
                <w:sz w:val="28"/>
                <w:szCs w:val="28"/>
              </w:rPr>
            </w:pPr>
            <w:r w:rsidRPr="001777C0">
              <w:rPr>
                <w:sz w:val="28"/>
                <w:szCs w:val="28"/>
              </w:rPr>
              <w:t>овощи</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Родная Любава</w:t>
            </w:r>
          </w:p>
        </w:tc>
      </w:tr>
      <w:tr w:rsidR="00E16F66" w:rsidRPr="001777C0">
        <w:tc>
          <w:tcPr>
            <w:tcW w:w="1440" w:type="dxa"/>
          </w:tcPr>
          <w:p w:rsidR="00E16F66" w:rsidRPr="001777C0" w:rsidRDefault="00E16F66" w:rsidP="001E3ECC">
            <w:pPr>
              <w:jc w:val="both"/>
              <w:rPr>
                <w:sz w:val="28"/>
                <w:szCs w:val="28"/>
              </w:rPr>
            </w:pPr>
            <w:r w:rsidRPr="001777C0">
              <w:rPr>
                <w:sz w:val="28"/>
                <w:szCs w:val="28"/>
              </w:rPr>
              <w:t>Поставщик</w:t>
            </w:r>
          </w:p>
        </w:tc>
        <w:tc>
          <w:tcPr>
            <w:tcW w:w="1800" w:type="dxa"/>
          </w:tcPr>
          <w:p w:rsidR="00E16F66" w:rsidRPr="001777C0" w:rsidRDefault="00E16F66" w:rsidP="001E3ECC">
            <w:pPr>
              <w:jc w:val="both"/>
              <w:rPr>
                <w:sz w:val="28"/>
                <w:szCs w:val="28"/>
              </w:rPr>
            </w:pPr>
            <w:r w:rsidRPr="001777C0">
              <w:rPr>
                <w:sz w:val="28"/>
                <w:szCs w:val="28"/>
              </w:rPr>
              <w:t>Товар</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Салахутдинов</w:t>
            </w:r>
          </w:p>
        </w:tc>
      </w:tr>
      <w:tr w:rsidR="00E16F66" w:rsidRPr="001777C0">
        <w:tc>
          <w:tcPr>
            <w:tcW w:w="1440" w:type="dxa"/>
          </w:tcPr>
          <w:p w:rsidR="00E16F66" w:rsidRPr="001777C0" w:rsidRDefault="00E16F66" w:rsidP="001E3ECC">
            <w:pPr>
              <w:jc w:val="both"/>
              <w:rPr>
                <w:sz w:val="28"/>
                <w:szCs w:val="28"/>
              </w:rPr>
            </w:pPr>
            <w:r w:rsidRPr="001777C0">
              <w:rPr>
                <w:sz w:val="28"/>
                <w:szCs w:val="28"/>
              </w:rPr>
              <w:t>К/х Полтанова</w:t>
            </w:r>
          </w:p>
        </w:tc>
        <w:tc>
          <w:tcPr>
            <w:tcW w:w="1800" w:type="dxa"/>
          </w:tcPr>
          <w:p w:rsidR="00E16F66" w:rsidRPr="001777C0" w:rsidRDefault="00E16F66" w:rsidP="001E3ECC">
            <w:pPr>
              <w:jc w:val="both"/>
              <w:rPr>
                <w:sz w:val="28"/>
                <w:szCs w:val="28"/>
              </w:rPr>
            </w:pPr>
            <w:r w:rsidRPr="001777C0">
              <w:rPr>
                <w:sz w:val="28"/>
                <w:szCs w:val="28"/>
              </w:rPr>
              <w:t>картофель</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r>
      <w:tr w:rsidR="00E16F66" w:rsidRPr="001777C0">
        <w:tc>
          <w:tcPr>
            <w:tcW w:w="1440" w:type="dxa"/>
          </w:tcPr>
          <w:p w:rsidR="00E16F66" w:rsidRPr="001777C0" w:rsidRDefault="00E16F66" w:rsidP="001E3ECC">
            <w:pPr>
              <w:jc w:val="both"/>
              <w:rPr>
                <w:sz w:val="28"/>
                <w:szCs w:val="28"/>
              </w:rPr>
            </w:pPr>
            <w:r w:rsidRPr="001777C0">
              <w:rPr>
                <w:sz w:val="28"/>
                <w:szCs w:val="28"/>
              </w:rPr>
              <w:t>К/х  Попова</w:t>
            </w:r>
          </w:p>
        </w:tc>
        <w:tc>
          <w:tcPr>
            <w:tcW w:w="1800" w:type="dxa"/>
          </w:tcPr>
          <w:p w:rsidR="00E16F66" w:rsidRPr="001777C0" w:rsidRDefault="00E16F66" w:rsidP="001E3ECC">
            <w:pPr>
              <w:jc w:val="both"/>
              <w:rPr>
                <w:sz w:val="28"/>
                <w:szCs w:val="28"/>
              </w:rPr>
            </w:pPr>
            <w:r w:rsidRPr="001777C0">
              <w:rPr>
                <w:sz w:val="28"/>
                <w:szCs w:val="28"/>
              </w:rPr>
              <w:t>картофель</w:t>
            </w:r>
          </w:p>
        </w:tc>
        <w:tc>
          <w:tcPr>
            <w:tcW w:w="1800" w:type="dxa"/>
          </w:tcPr>
          <w:p w:rsidR="00E16F66" w:rsidRPr="001777C0" w:rsidRDefault="00E16F66" w:rsidP="001E3ECC">
            <w:pPr>
              <w:jc w:val="both"/>
              <w:rPr>
                <w:sz w:val="28"/>
                <w:szCs w:val="28"/>
              </w:rPr>
            </w:pPr>
            <w:r w:rsidRPr="001777C0">
              <w:rPr>
                <w:sz w:val="28"/>
                <w:szCs w:val="28"/>
              </w:rPr>
              <w:t>6. Спреды</w:t>
            </w:r>
          </w:p>
        </w:tc>
        <w:tc>
          <w:tcPr>
            <w:tcW w:w="1800" w:type="dxa"/>
          </w:tcPr>
          <w:p w:rsidR="00E16F66" w:rsidRPr="001777C0" w:rsidRDefault="00E16F66" w:rsidP="001E3ECC">
            <w:pPr>
              <w:jc w:val="both"/>
              <w:rPr>
                <w:sz w:val="28"/>
                <w:szCs w:val="28"/>
              </w:rPr>
            </w:pPr>
            <w:r w:rsidRPr="001777C0">
              <w:rPr>
                <w:sz w:val="28"/>
                <w:szCs w:val="28"/>
              </w:rPr>
              <w:t>Новофастовский</w:t>
            </w:r>
          </w:p>
        </w:tc>
      </w:tr>
      <w:tr w:rsidR="00E16F66" w:rsidRPr="001777C0">
        <w:tc>
          <w:tcPr>
            <w:tcW w:w="1440" w:type="dxa"/>
          </w:tcPr>
          <w:p w:rsidR="00E16F66" w:rsidRPr="001777C0" w:rsidRDefault="00E16F66" w:rsidP="001E3ECC">
            <w:pPr>
              <w:jc w:val="both"/>
              <w:rPr>
                <w:sz w:val="28"/>
                <w:szCs w:val="28"/>
              </w:rPr>
            </w:pPr>
            <w:r w:rsidRPr="001777C0">
              <w:rPr>
                <w:sz w:val="28"/>
                <w:szCs w:val="28"/>
              </w:rPr>
              <w:t>К/х Кузьмичево</w:t>
            </w:r>
          </w:p>
        </w:tc>
        <w:tc>
          <w:tcPr>
            <w:tcW w:w="1800" w:type="dxa"/>
          </w:tcPr>
          <w:p w:rsidR="00E16F66" w:rsidRPr="001777C0" w:rsidRDefault="00E16F66" w:rsidP="001E3ECC">
            <w:pPr>
              <w:jc w:val="both"/>
              <w:rPr>
                <w:sz w:val="28"/>
                <w:szCs w:val="28"/>
              </w:rPr>
            </w:pPr>
            <w:r w:rsidRPr="001777C0">
              <w:rPr>
                <w:sz w:val="28"/>
                <w:szCs w:val="28"/>
              </w:rPr>
              <w:t>картофель</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Гнедина</w:t>
            </w:r>
          </w:p>
        </w:tc>
      </w:tr>
      <w:tr w:rsidR="00E16F66" w:rsidRPr="001777C0">
        <w:tc>
          <w:tcPr>
            <w:tcW w:w="1440" w:type="dxa"/>
          </w:tcPr>
          <w:p w:rsidR="00E16F66" w:rsidRPr="001777C0" w:rsidRDefault="00E16F66" w:rsidP="001E3ECC">
            <w:pPr>
              <w:jc w:val="both"/>
              <w:rPr>
                <w:sz w:val="28"/>
                <w:szCs w:val="28"/>
              </w:rPr>
            </w:pPr>
            <w:r w:rsidRPr="001777C0">
              <w:rPr>
                <w:sz w:val="28"/>
                <w:szCs w:val="28"/>
              </w:rPr>
              <w:t>ЧП Фалалеев</w:t>
            </w:r>
          </w:p>
        </w:tc>
        <w:tc>
          <w:tcPr>
            <w:tcW w:w="1800" w:type="dxa"/>
          </w:tcPr>
          <w:p w:rsidR="00E16F66" w:rsidRPr="001777C0" w:rsidRDefault="00E16F66" w:rsidP="001E3ECC">
            <w:pPr>
              <w:jc w:val="both"/>
              <w:rPr>
                <w:sz w:val="28"/>
                <w:szCs w:val="28"/>
              </w:rPr>
            </w:pPr>
            <w:r w:rsidRPr="001777C0">
              <w:rPr>
                <w:sz w:val="28"/>
                <w:szCs w:val="28"/>
              </w:rPr>
              <w:t>картофель</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Востриков</w:t>
            </w:r>
          </w:p>
        </w:tc>
      </w:tr>
      <w:tr w:rsidR="00E16F66" w:rsidRPr="001777C0">
        <w:tc>
          <w:tcPr>
            <w:tcW w:w="1440" w:type="dxa"/>
          </w:tcPr>
          <w:p w:rsidR="00E16F66" w:rsidRPr="001777C0" w:rsidRDefault="00E16F66" w:rsidP="001E3ECC">
            <w:pPr>
              <w:jc w:val="both"/>
              <w:rPr>
                <w:sz w:val="28"/>
                <w:szCs w:val="28"/>
              </w:rPr>
            </w:pPr>
            <w:r w:rsidRPr="001777C0">
              <w:rPr>
                <w:sz w:val="28"/>
                <w:szCs w:val="28"/>
              </w:rPr>
              <w:t>Киясовское райпо</w:t>
            </w:r>
          </w:p>
        </w:tc>
        <w:tc>
          <w:tcPr>
            <w:tcW w:w="1800" w:type="dxa"/>
          </w:tcPr>
          <w:p w:rsidR="00E16F66" w:rsidRPr="001777C0" w:rsidRDefault="00E16F66" w:rsidP="001E3ECC">
            <w:pPr>
              <w:jc w:val="both"/>
              <w:rPr>
                <w:sz w:val="28"/>
                <w:szCs w:val="28"/>
              </w:rPr>
            </w:pPr>
            <w:r w:rsidRPr="001777C0">
              <w:rPr>
                <w:sz w:val="28"/>
                <w:szCs w:val="28"/>
              </w:rPr>
              <w:t>картофель</w:t>
            </w: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Волжский берег</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7 Мороженое</w:t>
            </w:r>
          </w:p>
        </w:tc>
        <w:tc>
          <w:tcPr>
            <w:tcW w:w="1800" w:type="dxa"/>
          </w:tcPr>
          <w:p w:rsidR="00E16F66" w:rsidRPr="001777C0" w:rsidRDefault="00E16F66" w:rsidP="001E3ECC">
            <w:pPr>
              <w:jc w:val="both"/>
              <w:rPr>
                <w:sz w:val="28"/>
                <w:szCs w:val="28"/>
              </w:rPr>
            </w:pPr>
            <w:r w:rsidRPr="001777C0">
              <w:rPr>
                <w:sz w:val="28"/>
                <w:szCs w:val="28"/>
              </w:rPr>
              <w:t>УдмХлКом</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8 Консервы молочные</w:t>
            </w:r>
          </w:p>
        </w:tc>
        <w:tc>
          <w:tcPr>
            <w:tcW w:w="1800" w:type="dxa"/>
          </w:tcPr>
          <w:p w:rsidR="00E16F66" w:rsidRPr="001777C0" w:rsidRDefault="00E16F66" w:rsidP="001E3ECC">
            <w:pPr>
              <w:jc w:val="both"/>
              <w:rPr>
                <w:sz w:val="28"/>
                <w:szCs w:val="28"/>
              </w:rPr>
            </w:pPr>
            <w:r w:rsidRPr="001777C0">
              <w:rPr>
                <w:sz w:val="28"/>
                <w:szCs w:val="28"/>
              </w:rPr>
              <w:t>база</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Шатаева</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9 Маргарины</w:t>
            </w:r>
          </w:p>
        </w:tc>
        <w:tc>
          <w:tcPr>
            <w:tcW w:w="1800" w:type="dxa"/>
          </w:tcPr>
          <w:p w:rsidR="00E16F66" w:rsidRPr="001777C0" w:rsidRDefault="00E16F66" w:rsidP="001E3ECC">
            <w:pPr>
              <w:jc w:val="both"/>
              <w:rPr>
                <w:sz w:val="28"/>
                <w:szCs w:val="28"/>
              </w:rPr>
            </w:pPr>
            <w:r w:rsidRPr="001777C0">
              <w:rPr>
                <w:sz w:val="28"/>
                <w:szCs w:val="28"/>
              </w:rPr>
              <w:t>Востриков</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база</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Гнедина</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Новофастовский</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10 Жиры</w:t>
            </w:r>
          </w:p>
        </w:tc>
        <w:tc>
          <w:tcPr>
            <w:tcW w:w="1800" w:type="dxa"/>
          </w:tcPr>
          <w:p w:rsidR="00E16F66" w:rsidRPr="001777C0" w:rsidRDefault="00E16F66" w:rsidP="001E3ECC">
            <w:pPr>
              <w:jc w:val="both"/>
              <w:rPr>
                <w:sz w:val="28"/>
                <w:szCs w:val="28"/>
              </w:rPr>
            </w:pPr>
            <w:r w:rsidRPr="001777C0">
              <w:rPr>
                <w:sz w:val="28"/>
                <w:szCs w:val="28"/>
              </w:rPr>
              <w:t>ЧП Шатаев</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база</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11 Специи</w:t>
            </w:r>
          </w:p>
        </w:tc>
        <w:tc>
          <w:tcPr>
            <w:tcW w:w="1800" w:type="dxa"/>
          </w:tcPr>
          <w:p w:rsidR="00E16F66" w:rsidRPr="001777C0" w:rsidRDefault="00E16F66" w:rsidP="001E3ECC">
            <w:pPr>
              <w:jc w:val="both"/>
              <w:rPr>
                <w:sz w:val="28"/>
                <w:szCs w:val="28"/>
              </w:rPr>
            </w:pPr>
            <w:r w:rsidRPr="001777C0">
              <w:rPr>
                <w:sz w:val="28"/>
                <w:szCs w:val="28"/>
              </w:rPr>
              <w:t>база</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ООО Сеть</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Новофастовский</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Чухланцев</w:t>
            </w:r>
          </w:p>
        </w:tc>
      </w:tr>
      <w:tr w:rsidR="00E16F66" w:rsidRPr="001777C0">
        <w:tc>
          <w:tcPr>
            <w:tcW w:w="144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p>
        </w:tc>
        <w:tc>
          <w:tcPr>
            <w:tcW w:w="1800" w:type="dxa"/>
          </w:tcPr>
          <w:p w:rsidR="00E16F66" w:rsidRPr="001777C0" w:rsidRDefault="00E16F66" w:rsidP="001E3ECC">
            <w:pPr>
              <w:jc w:val="both"/>
              <w:rPr>
                <w:sz w:val="28"/>
                <w:szCs w:val="28"/>
              </w:rPr>
            </w:pPr>
            <w:r w:rsidRPr="001777C0">
              <w:rPr>
                <w:sz w:val="28"/>
                <w:szCs w:val="28"/>
              </w:rPr>
              <w:t>12Дрожжи</w:t>
            </w:r>
          </w:p>
        </w:tc>
        <w:tc>
          <w:tcPr>
            <w:tcW w:w="1800" w:type="dxa"/>
          </w:tcPr>
          <w:p w:rsidR="00E16F66" w:rsidRPr="001777C0" w:rsidRDefault="00E16F66" w:rsidP="001E3ECC">
            <w:pPr>
              <w:jc w:val="both"/>
              <w:rPr>
                <w:sz w:val="28"/>
                <w:szCs w:val="28"/>
              </w:rPr>
            </w:pPr>
            <w:r w:rsidRPr="001777C0">
              <w:rPr>
                <w:sz w:val="28"/>
                <w:szCs w:val="28"/>
              </w:rPr>
              <w:t>база</w:t>
            </w:r>
          </w:p>
        </w:tc>
      </w:tr>
    </w:tbl>
    <w:p w:rsidR="00E16F66" w:rsidRDefault="00E16F66" w:rsidP="00E16F66">
      <w:pPr>
        <w:spacing w:line="360" w:lineRule="auto"/>
        <w:ind w:firstLine="708"/>
        <w:jc w:val="both"/>
        <w:rPr>
          <w:sz w:val="28"/>
          <w:szCs w:val="28"/>
        </w:rPr>
      </w:pPr>
    </w:p>
    <w:p w:rsidR="001E3ECC" w:rsidRDefault="001E3ECC" w:rsidP="00E16F66">
      <w:pPr>
        <w:spacing w:line="360" w:lineRule="auto"/>
        <w:ind w:firstLine="708"/>
        <w:jc w:val="both"/>
        <w:rPr>
          <w:sz w:val="28"/>
          <w:szCs w:val="28"/>
        </w:rPr>
      </w:pPr>
    </w:p>
    <w:p w:rsidR="001E3ECC" w:rsidRDefault="001E3ECC" w:rsidP="00E16F66">
      <w:pPr>
        <w:spacing w:line="360" w:lineRule="auto"/>
        <w:ind w:firstLine="708"/>
        <w:jc w:val="both"/>
        <w:rPr>
          <w:sz w:val="28"/>
          <w:szCs w:val="28"/>
        </w:rPr>
      </w:pPr>
    </w:p>
    <w:p w:rsidR="00E0053B" w:rsidRDefault="00E0053B" w:rsidP="00E16F66">
      <w:pPr>
        <w:spacing w:line="360" w:lineRule="auto"/>
        <w:ind w:firstLine="708"/>
        <w:jc w:val="both"/>
        <w:rPr>
          <w:sz w:val="28"/>
          <w:szCs w:val="28"/>
        </w:rPr>
      </w:pPr>
    </w:p>
    <w:p w:rsidR="00E0053B" w:rsidRDefault="00E0053B" w:rsidP="00E16F66">
      <w:pPr>
        <w:spacing w:line="360" w:lineRule="auto"/>
        <w:ind w:firstLine="708"/>
        <w:jc w:val="both"/>
        <w:rPr>
          <w:sz w:val="28"/>
          <w:szCs w:val="28"/>
        </w:rPr>
      </w:pPr>
    </w:p>
    <w:p w:rsidR="00E0053B" w:rsidRDefault="00E0053B" w:rsidP="00E16F66">
      <w:pPr>
        <w:spacing w:line="360" w:lineRule="auto"/>
        <w:ind w:firstLine="708"/>
        <w:jc w:val="both"/>
        <w:rPr>
          <w:sz w:val="28"/>
          <w:szCs w:val="28"/>
        </w:rPr>
      </w:pPr>
    </w:p>
    <w:p w:rsidR="001E3ECC" w:rsidRDefault="001E3ECC" w:rsidP="00E16F66">
      <w:pPr>
        <w:spacing w:line="360" w:lineRule="auto"/>
        <w:ind w:firstLine="708"/>
        <w:jc w:val="both"/>
        <w:rPr>
          <w:sz w:val="28"/>
          <w:szCs w:val="28"/>
        </w:rPr>
      </w:pPr>
      <w:r>
        <w:rPr>
          <w:sz w:val="28"/>
          <w:szCs w:val="28"/>
        </w:rPr>
        <w:t>1.3.3 Характеристика покупателей товаров</w:t>
      </w:r>
    </w:p>
    <w:p w:rsidR="00B1758B" w:rsidRDefault="00B1758B" w:rsidP="00E16F66">
      <w:pPr>
        <w:spacing w:line="360" w:lineRule="auto"/>
        <w:ind w:firstLine="708"/>
        <w:jc w:val="both"/>
        <w:rPr>
          <w:sz w:val="28"/>
          <w:szCs w:val="28"/>
        </w:rPr>
      </w:pPr>
    </w:p>
    <w:p w:rsidR="00B6186F" w:rsidRDefault="00F506AD" w:rsidP="00B6186F">
      <w:pPr>
        <w:spacing w:line="360" w:lineRule="auto"/>
        <w:ind w:firstLine="708"/>
        <w:jc w:val="both"/>
        <w:rPr>
          <w:sz w:val="28"/>
          <w:szCs w:val="28"/>
        </w:rPr>
      </w:pPr>
      <w:r>
        <w:rPr>
          <w:sz w:val="28"/>
          <w:szCs w:val="28"/>
        </w:rPr>
        <w:t xml:space="preserve">В основном потенциальными покупателями являются жители г.Ижевска со средним достатком, разной </w:t>
      </w:r>
      <w:r w:rsidR="00B1758B">
        <w:rPr>
          <w:sz w:val="28"/>
          <w:szCs w:val="28"/>
        </w:rPr>
        <w:t>половозрастной</w:t>
      </w:r>
      <w:r>
        <w:rPr>
          <w:sz w:val="28"/>
          <w:szCs w:val="28"/>
        </w:rPr>
        <w:t xml:space="preserve"> категории</w:t>
      </w:r>
      <w:r w:rsidR="00B1758B">
        <w:rPr>
          <w:sz w:val="28"/>
          <w:szCs w:val="28"/>
        </w:rPr>
        <w:t>. Большую часть потребителей занимают  люди, более старшего возраста (от 40 и выше). Основные товарные группы, которые они приобретают это молочные товары, хлебобулочные изделия, алкогольную продукцию, крупы и макаронные изделия</w:t>
      </w:r>
      <w:r w:rsidR="00B6186F">
        <w:rPr>
          <w:sz w:val="28"/>
          <w:szCs w:val="28"/>
        </w:rPr>
        <w:t>.</w:t>
      </w:r>
    </w:p>
    <w:p w:rsidR="00B6186F" w:rsidRDefault="00B6186F" w:rsidP="00B6186F">
      <w:pPr>
        <w:spacing w:line="360" w:lineRule="auto"/>
        <w:ind w:firstLine="708"/>
        <w:jc w:val="both"/>
        <w:rPr>
          <w:sz w:val="28"/>
          <w:szCs w:val="28"/>
        </w:rPr>
      </w:pPr>
      <w:r>
        <w:rPr>
          <w:sz w:val="28"/>
          <w:szCs w:val="28"/>
        </w:rPr>
        <w:t xml:space="preserve">Важными факторами при выборе магазина являются такие как близость к дому, скидки на товары, широта и полнота ассортимента, </w:t>
      </w:r>
      <w:r w:rsidR="00E0053B">
        <w:rPr>
          <w:sz w:val="28"/>
          <w:szCs w:val="28"/>
        </w:rPr>
        <w:t xml:space="preserve">наличие дисконтной карты, </w:t>
      </w:r>
      <w:r>
        <w:rPr>
          <w:sz w:val="28"/>
          <w:szCs w:val="28"/>
        </w:rPr>
        <w:t>обслуживание и качество товаров.</w:t>
      </w:r>
    </w:p>
    <w:p w:rsidR="00E0053B" w:rsidRDefault="00E0053B" w:rsidP="00B6186F">
      <w:pPr>
        <w:spacing w:line="360" w:lineRule="auto"/>
        <w:ind w:firstLine="708"/>
        <w:jc w:val="both"/>
        <w:rPr>
          <w:sz w:val="28"/>
          <w:szCs w:val="28"/>
        </w:rPr>
      </w:pPr>
    </w:p>
    <w:p w:rsidR="00E0053B" w:rsidRDefault="00E0053B" w:rsidP="00B6186F">
      <w:pPr>
        <w:spacing w:line="360" w:lineRule="auto"/>
        <w:ind w:firstLine="708"/>
        <w:jc w:val="both"/>
        <w:rPr>
          <w:sz w:val="28"/>
          <w:szCs w:val="28"/>
        </w:rPr>
      </w:pPr>
      <w:r>
        <w:rPr>
          <w:sz w:val="28"/>
          <w:szCs w:val="28"/>
        </w:rPr>
        <w:t xml:space="preserve">1.3.4 Характеристика рынков </w:t>
      </w:r>
    </w:p>
    <w:p w:rsidR="009171C2" w:rsidRDefault="009171C2" w:rsidP="00B6186F">
      <w:pPr>
        <w:spacing w:line="360" w:lineRule="auto"/>
        <w:ind w:firstLine="708"/>
        <w:jc w:val="both"/>
        <w:rPr>
          <w:sz w:val="28"/>
          <w:szCs w:val="28"/>
        </w:rPr>
      </w:pPr>
    </w:p>
    <w:p w:rsidR="00E0053B" w:rsidRDefault="00E0053B" w:rsidP="00B6186F">
      <w:pPr>
        <w:spacing w:line="360" w:lineRule="auto"/>
        <w:ind w:firstLine="708"/>
        <w:jc w:val="both"/>
        <w:rPr>
          <w:sz w:val="28"/>
          <w:szCs w:val="28"/>
        </w:rPr>
      </w:pPr>
      <w:r>
        <w:rPr>
          <w:sz w:val="28"/>
          <w:szCs w:val="28"/>
        </w:rPr>
        <w:t>Рынок</w:t>
      </w:r>
      <w:r w:rsidR="00976EF6">
        <w:rPr>
          <w:sz w:val="28"/>
          <w:szCs w:val="28"/>
        </w:rPr>
        <w:t xml:space="preserve">, </w:t>
      </w:r>
      <w:r>
        <w:rPr>
          <w:sz w:val="28"/>
          <w:szCs w:val="28"/>
        </w:rPr>
        <w:t xml:space="preserve">на котором </w:t>
      </w:r>
      <w:r w:rsidR="00976EF6">
        <w:rPr>
          <w:sz w:val="28"/>
          <w:szCs w:val="28"/>
        </w:rPr>
        <w:t xml:space="preserve">функционирует фирма ООО «Айкай» является рынок оптовой и розничной торговли города Ижевска. </w:t>
      </w:r>
      <w:r w:rsidR="00B17DF9">
        <w:rPr>
          <w:sz w:val="28"/>
          <w:szCs w:val="28"/>
        </w:rPr>
        <w:t>Данное предприятие находится на рынке с 1992г, поэтому за долгий период времени выработался свой стиль работы. Если в 2003г на рынке было задействовано 35магазинов сети «Айкай», то в конце 2009 года их уже 86. На этом предприятие не останавливается и планируется расширяться на районных</w:t>
      </w:r>
      <w:r w:rsidR="009171C2">
        <w:rPr>
          <w:sz w:val="28"/>
          <w:szCs w:val="28"/>
        </w:rPr>
        <w:t xml:space="preserve"> рынках, поэтому выбрана стратегия роста.</w:t>
      </w:r>
    </w:p>
    <w:p w:rsidR="00B17DF9" w:rsidRDefault="00B17DF9" w:rsidP="00B6186F">
      <w:pPr>
        <w:spacing w:line="360" w:lineRule="auto"/>
        <w:ind w:firstLine="708"/>
        <w:jc w:val="both"/>
        <w:rPr>
          <w:sz w:val="28"/>
          <w:szCs w:val="28"/>
        </w:rPr>
      </w:pPr>
    </w:p>
    <w:p w:rsidR="00B17DF9" w:rsidRDefault="00B17DF9" w:rsidP="00B6186F">
      <w:pPr>
        <w:spacing w:line="360" w:lineRule="auto"/>
        <w:ind w:firstLine="708"/>
        <w:jc w:val="both"/>
        <w:rPr>
          <w:sz w:val="28"/>
          <w:szCs w:val="28"/>
        </w:rPr>
      </w:pPr>
    </w:p>
    <w:p w:rsidR="00B17DF9" w:rsidRDefault="00B17DF9" w:rsidP="00B6186F">
      <w:pPr>
        <w:spacing w:line="360" w:lineRule="auto"/>
        <w:ind w:firstLine="708"/>
        <w:jc w:val="both"/>
        <w:rPr>
          <w:sz w:val="28"/>
          <w:szCs w:val="28"/>
        </w:rPr>
      </w:pPr>
    </w:p>
    <w:p w:rsidR="00B17DF9" w:rsidRDefault="00B17DF9" w:rsidP="00B6186F">
      <w:pPr>
        <w:spacing w:line="360" w:lineRule="auto"/>
        <w:ind w:firstLine="708"/>
        <w:jc w:val="both"/>
        <w:rPr>
          <w:sz w:val="28"/>
          <w:szCs w:val="28"/>
        </w:rPr>
      </w:pPr>
    </w:p>
    <w:p w:rsidR="00B17DF9" w:rsidRDefault="00B17DF9" w:rsidP="00B6186F">
      <w:pPr>
        <w:spacing w:line="360" w:lineRule="auto"/>
        <w:ind w:firstLine="708"/>
        <w:jc w:val="both"/>
        <w:rPr>
          <w:sz w:val="28"/>
          <w:szCs w:val="28"/>
        </w:rPr>
      </w:pPr>
    </w:p>
    <w:p w:rsidR="00B17DF9" w:rsidRPr="00B17DF9" w:rsidRDefault="00B17DF9" w:rsidP="00B17DF9">
      <w:pPr>
        <w:rPr>
          <w:sz w:val="28"/>
          <w:szCs w:val="28"/>
        </w:rPr>
      </w:pPr>
    </w:p>
    <w:p w:rsidR="00B17DF9" w:rsidRPr="00B17DF9" w:rsidRDefault="00B17DF9" w:rsidP="00B17DF9">
      <w:pPr>
        <w:rPr>
          <w:sz w:val="28"/>
          <w:szCs w:val="28"/>
        </w:rPr>
      </w:pPr>
    </w:p>
    <w:p w:rsidR="00B17DF9" w:rsidRPr="00B17DF9" w:rsidRDefault="00B17DF9" w:rsidP="00B17DF9">
      <w:pPr>
        <w:rPr>
          <w:sz w:val="28"/>
          <w:szCs w:val="28"/>
        </w:rPr>
      </w:pPr>
    </w:p>
    <w:p w:rsidR="00B17DF9" w:rsidRPr="00B17DF9" w:rsidRDefault="00B17DF9" w:rsidP="00B17DF9">
      <w:pPr>
        <w:rPr>
          <w:sz w:val="28"/>
          <w:szCs w:val="28"/>
        </w:rPr>
      </w:pPr>
    </w:p>
    <w:p w:rsidR="00B17DF9" w:rsidRPr="00B17DF9" w:rsidRDefault="00B17DF9" w:rsidP="009171C2">
      <w:pPr>
        <w:rPr>
          <w:sz w:val="28"/>
          <w:szCs w:val="28"/>
        </w:rPr>
      </w:pPr>
      <w:bookmarkStart w:id="0" w:name="_GoBack"/>
      <w:bookmarkEnd w:id="0"/>
    </w:p>
    <w:sectPr w:rsidR="00B17DF9" w:rsidRPr="00B17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0C6"/>
    <w:rsid w:val="00145F2A"/>
    <w:rsid w:val="001E3ECC"/>
    <w:rsid w:val="00210ADE"/>
    <w:rsid w:val="004B17D2"/>
    <w:rsid w:val="006C6213"/>
    <w:rsid w:val="008E2B4D"/>
    <w:rsid w:val="009171C2"/>
    <w:rsid w:val="00976EF6"/>
    <w:rsid w:val="00B1758B"/>
    <w:rsid w:val="00B17DF9"/>
    <w:rsid w:val="00B6186F"/>
    <w:rsid w:val="00B770C6"/>
    <w:rsid w:val="00C96E4F"/>
    <w:rsid w:val="00E0053B"/>
    <w:rsid w:val="00E16F66"/>
    <w:rsid w:val="00EF2A7F"/>
    <w:rsid w:val="00F069AD"/>
    <w:rsid w:val="00F506AD"/>
    <w:rsid w:val="00F7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93810C-6CC8-44AD-A2DD-19ECB753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2014-04-08T18:07:00Z</dcterms:created>
  <dcterms:modified xsi:type="dcterms:W3CDTF">2014-04-08T18:07:00Z</dcterms:modified>
</cp:coreProperties>
</file>