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61" w:rsidRDefault="007F2761" w:rsidP="0055160B">
      <w:pPr>
        <w:pStyle w:val="Style12"/>
        <w:widowControl/>
        <w:spacing w:before="105"/>
        <w:jc w:val="both"/>
        <w:rPr>
          <w:rStyle w:val="FontStyle79"/>
          <w:sz w:val="28"/>
          <w:szCs w:val="28"/>
        </w:rPr>
      </w:pPr>
    </w:p>
    <w:p w:rsidR="0055160B" w:rsidRPr="0055160B" w:rsidRDefault="0055160B" w:rsidP="0055160B">
      <w:pPr>
        <w:pStyle w:val="Style12"/>
        <w:widowControl/>
        <w:spacing w:before="105"/>
        <w:jc w:val="both"/>
        <w:rPr>
          <w:rStyle w:val="FontStyle79"/>
          <w:sz w:val="28"/>
          <w:szCs w:val="28"/>
        </w:rPr>
      </w:pPr>
      <w:r w:rsidRPr="0055160B">
        <w:rPr>
          <w:rStyle w:val="FontStyle79"/>
          <w:sz w:val="28"/>
          <w:szCs w:val="28"/>
        </w:rPr>
        <w:t xml:space="preserve"> Анодное устройство</w:t>
      </w:r>
    </w:p>
    <w:p w:rsidR="0055160B" w:rsidRPr="0055160B" w:rsidRDefault="0055160B" w:rsidP="0055160B">
      <w:pPr>
        <w:pStyle w:val="Style16"/>
        <w:widowControl/>
        <w:spacing w:line="240" w:lineRule="exact"/>
        <w:ind w:right="15"/>
        <w:rPr>
          <w:sz w:val="28"/>
          <w:szCs w:val="28"/>
        </w:rPr>
      </w:pPr>
    </w:p>
    <w:p w:rsidR="0055160B" w:rsidRDefault="0055160B" w:rsidP="0055160B">
      <w:pPr>
        <w:pStyle w:val="Style16"/>
        <w:widowControl/>
        <w:spacing w:before="15" w:line="255" w:lineRule="exact"/>
        <w:ind w:right="15"/>
        <w:rPr>
          <w:rStyle w:val="FontStyle54"/>
          <w:sz w:val="28"/>
          <w:szCs w:val="28"/>
        </w:rPr>
      </w:pPr>
      <w:r w:rsidRPr="0055160B">
        <w:rPr>
          <w:rStyle w:val="FontStyle54"/>
          <w:sz w:val="28"/>
          <w:szCs w:val="28"/>
        </w:rPr>
        <w:t>Анод электролизера предназначен для подвода тока в между</w:t>
      </w:r>
      <w:r w:rsidRPr="0055160B">
        <w:rPr>
          <w:rStyle w:val="FontStyle54"/>
          <w:sz w:val="28"/>
          <w:szCs w:val="28"/>
        </w:rPr>
        <w:softHyphen/>
        <w:t>полюсное пространство для осуществления процесса элект</w:t>
      </w:r>
      <w:r w:rsidRPr="0055160B">
        <w:rPr>
          <w:rStyle w:val="FontStyle54"/>
          <w:sz w:val="28"/>
          <w:szCs w:val="28"/>
        </w:rPr>
        <w:softHyphen/>
        <w:t>ролиза. Анодное устройство состоит из: угольного анода: подъемного механизма, служащего для перемещения анода по м</w:t>
      </w:r>
      <w:r>
        <w:rPr>
          <w:rStyle w:val="FontStyle54"/>
          <w:sz w:val="28"/>
          <w:szCs w:val="28"/>
        </w:rPr>
        <w:t>ере его сгорания или при выливке</w:t>
      </w:r>
      <w:r w:rsidRPr="0055160B">
        <w:rPr>
          <w:rStyle w:val="FontStyle54"/>
          <w:sz w:val="28"/>
          <w:szCs w:val="28"/>
        </w:rPr>
        <w:t xml:space="preserve"> металла из ванны; оши</w:t>
      </w:r>
      <w:r w:rsidRPr="0055160B">
        <w:rPr>
          <w:rStyle w:val="FontStyle54"/>
          <w:sz w:val="28"/>
          <w:szCs w:val="28"/>
        </w:rPr>
        <w:softHyphen/>
        <w:t>новки: опорной конструкции, которая может монтироваться на катодном кожухе или на специальных стойках, опирающихся на фундамент.</w:t>
      </w:r>
      <w:r>
        <w:rPr>
          <w:rStyle w:val="FontStyle54"/>
        </w:rPr>
        <w:t xml:space="preserve"> </w:t>
      </w:r>
      <w:r w:rsidRPr="0055160B">
        <w:rPr>
          <w:rStyle w:val="FontStyle54"/>
          <w:rFonts w:ascii="Arial Black" w:hAnsi="Arial Black"/>
          <w:sz w:val="28"/>
          <w:szCs w:val="28"/>
        </w:rPr>
        <w:t>Самообжигающиеся и обожженные аноды</w:t>
      </w:r>
      <w:r w:rsidRPr="0055160B">
        <w:rPr>
          <w:rStyle w:val="FontStyle54"/>
          <w:sz w:val="28"/>
          <w:szCs w:val="28"/>
        </w:rPr>
        <w:t xml:space="preserve">. </w:t>
      </w:r>
      <w:r w:rsidRPr="0055160B">
        <w:rPr>
          <w:rStyle w:val="FontStyle54"/>
          <w:spacing w:val="40"/>
          <w:sz w:val="28"/>
          <w:szCs w:val="28"/>
        </w:rPr>
        <w:t>По</w:t>
      </w:r>
      <w:r w:rsidRPr="0055160B">
        <w:rPr>
          <w:rStyle w:val="FontStyle54"/>
          <w:sz w:val="28"/>
          <w:szCs w:val="28"/>
        </w:rPr>
        <w:t xml:space="preserve"> типу анода все электролизеры подразделяются на два больших класса: электролизеры с обожженными анодами (</w:t>
      </w:r>
      <w:r w:rsidRPr="0055160B">
        <w:rPr>
          <w:rStyle w:val="FontStyle54"/>
          <w:sz w:val="28"/>
          <w:szCs w:val="28"/>
          <w:lang w:val="en-US"/>
        </w:rPr>
        <w:t>OA</w:t>
      </w:r>
      <w:r w:rsidRPr="0055160B">
        <w:rPr>
          <w:rStyle w:val="FontStyle54"/>
          <w:sz w:val="28"/>
          <w:szCs w:val="28"/>
        </w:rPr>
        <w:t>) и элект</w:t>
      </w:r>
      <w:r w:rsidRPr="0055160B">
        <w:rPr>
          <w:rStyle w:val="FontStyle54"/>
          <w:sz w:val="28"/>
          <w:szCs w:val="28"/>
        </w:rPr>
        <w:softHyphen/>
        <w:t>ролизеры с самообжигаюшимися анодами (СОА). По способу подводу тока к самообжигающимся анодам они подразделяют</w:t>
      </w:r>
      <w:r w:rsidRPr="0055160B">
        <w:rPr>
          <w:rStyle w:val="FontStyle54"/>
          <w:sz w:val="28"/>
          <w:szCs w:val="28"/>
        </w:rPr>
        <w:softHyphen/>
        <w:t xml:space="preserve">ся на аноды с боковым (БТ) и верхним (ВТ) токоподводом. Современные электролизеры с </w:t>
      </w:r>
      <w:r w:rsidRPr="0055160B">
        <w:rPr>
          <w:rStyle w:val="FontStyle54"/>
          <w:sz w:val="28"/>
          <w:szCs w:val="28"/>
          <w:lang w:val="en-US"/>
        </w:rPr>
        <w:t>OA</w:t>
      </w:r>
      <w:r w:rsidRPr="0055160B">
        <w:rPr>
          <w:rStyle w:val="FontStyle54"/>
          <w:sz w:val="28"/>
          <w:szCs w:val="28"/>
        </w:rPr>
        <w:t xml:space="preserve"> оснащены верхним токо</w:t>
      </w:r>
      <w:r w:rsidRPr="0055160B">
        <w:rPr>
          <w:rStyle w:val="FontStyle54"/>
          <w:sz w:val="28"/>
          <w:szCs w:val="28"/>
        </w:rPr>
        <w:softHyphen/>
        <w:t>подводом, но на заре развития алюминиевой промышленности использовались электролизеры с непрерывными предваритель</w:t>
      </w:r>
      <w:r w:rsidRPr="0055160B">
        <w:rPr>
          <w:rStyle w:val="FontStyle54"/>
          <w:sz w:val="28"/>
          <w:szCs w:val="28"/>
        </w:rPr>
        <w:softHyphen/>
        <w:t>но обожженными блочными анодами, к которым ток под</w:t>
      </w:r>
      <w:r w:rsidRPr="0055160B">
        <w:rPr>
          <w:rStyle w:val="FontStyle54"/>
          <w:sz w:val="28"/>
          <w:szCs w:val="28"/>
        </w:rPr>
        <w:softHyphen/>
        <w:t>водился сбоку</w:t>
      </w:r>
      <w:r w:rsidR="003027FA">
        <w:rPr>
          <w:rStyle w:val="FontStyle54"/>
          <w:sz w:val="28"/>
          <w:szCs w:val="28"/>
        </w:rPr>
        <w:t>.</w:t>
      </w:r>
    </w:p>
    <w:p w:rsidR="003027FA" w:rsidRPr="003027FA" w:rsidRDefault="003027FA" w:rsidP="0055160B">
      <w:pPr>
        <w:pStyle w:val="Style16"/>
        <w:widowControl/>
        <w:spacing w:before="15" w:line="255" w:lineRule="exact"/>
        <w:ind w:right="15"/>
        <w:rPr>
          <w:rStyle w:val="FontStyle54"/>
          <w:sz w:val="28"/>
          <w:szCs w:val="28"/>
        </w:rPr>
      </w:pPr>
      <w:r w:rsidRPr="003027FA">
        <w:rPr>
          <w:rStyle w:val="FontStyle54"/>
          <w:sz w:val="28"/>
          <w:szCs w:val="28"/>
        </w:rPr>
        <w:t>Анодное устройство — самый сложный в конструктивном отношении узел электролизера, и поэтому здесь приведены лишь основные сведения об устройстве и особенностях техно</w:t>
      </w:r>
      <w:r w:rsidRPr="003027FA">
        <w:rPr>
          <w:rStyle w:val="FontStyle54"/>
          <w:sz w:val="28"/>
          <w:szCs w:val="28"/>
        </w:rPr>
        <w:softHyphen/>
        <w:t>логии.</w:t>
      </w:r>
    </w:p>
    <w:p w:rsidR="003027FA" w:rsidRPr="003027FA" w:rsidRDefault="003027FA" w:rsidP="003027FA">
      <w:pPr>
        <w:pStyle w:val="Style13"/>
        <w:widowControl/>
        <w:spacing w:before="105" w:line="255" w:lineRule="exact"/>
        <w:ind w:right="60"/>
        <w:rPr>
          <w:rStyle w:val="FontStyle54"/>
          <w:sz w:val="28"/>
          <w:szCs w:val="28"/>
        </w:rPr>
      </w:pPr>
      <w:r w:rsidRPr="003027FA">
        <w:rPr>
          <w:rStyle w:val="FontStyle54"/>
          <w:sz w:val="28"/>
          <w:szCs w:val="28"/>
        </w:rPr>
        <w:t>Подробнее об анодах можно прочитать в многочислен</w:t>
      </w:r>
      <w:r w:rsidRPr="003027FA">
        <w:rPr>
          <w:rStyle w:val="FontStyle54"/>
          <w:sz w:val="28"/>
          <w:szCs w:val="28"/>
        </w:rPr>
        <w:softHyphen/>
        <w:t>ных источниках, посвященных этим вопросам.</w:t>
      </w:r>
    </w:p>
    <w:p w:rsidR="003027FA" w:rsidRPr="003027FA" w:rsidRDefault="003027FA" w:rsidP="003027FA">
      <w:pPr>
        <w:pStyle w:val="Style13"/>
        <w:widowControl/>
        <w:spacing w:line="255" w:lineRule="exact"/>
        <w:ind w:right="60" w:firstLine="405"/>
        <w:rPr>
          <w:rStyle w:val="FontStyle54"/>
          <w:sz w:val="28"/>
          <w:szCs w:val="28"/>
        </w:rPr>
      </w:pPr>
      <w:r w:rsidRPr="003027FA">
        <w:rPr>
          <w:rStyle w:val="FontStyle54"/>
          <w:sz w:val="28"/>
          <w:szCs w:val="28"/>
        </w:rPr>
        <w:t>Электролизеры небольшой мощности вплоть до начала 30-х годов были оснащены одним или несколькими предварительно обожженными анодами, которые по мере сгорания заменялись новыми.</w:t>
      </w:r>
    </w:p>
    <w:p w:rsidR="003027FA" w:rsidRPr="003027FA" w:rsidRDefault="003027FA" w:rsidP="003027FA">
      <w:pPr>
        <w:pStyle w:val="Style13"/>
        <w:widowControl/>
        <w:spacing w:line="255" w:lineRule="exact"/>
        <w:rPr>
          <w:rStyle w:val="FontStyle54"/>
          <w:sz w:val="28"/>
          <w:szCs w:val="28"/>
        </w:rPr>
      </w:pPr>
      <w:r w:rsidRPr="003027FA">
        <w:rPr>
          <w:rStyle w:val="FontStyle54"/>
          <w:sz w:val="28"/>
          <w:szCs w:val="28"/>
        </w:rPr>
        <w:t>В начале 30-х годов начался новый этап в развитии конструкций электролизеров, когда, используя патент Содер-берга, были созданы самообжигающиеся аноды, число которых на ванне доходило до трех. Но в настоящее время элект</w:t>
      </w:r>
      <w:r w:rsidRPr="003027FA">
        <w:rPr>
          <w:rStyle w:val="FontStyle54"/>
          <w:sz w:val="28"/>
          <w:szCs w:val="28"/>
        </w:rPr>
        <w:softHyphen/>
        <w:t>ролизеры с самообжигаюшимися анодами оснащены одним анодом, сила тока на которых достигает 160 кА. В алю</w:t>
      </w:r>
      <w:r w:rsidRPr="003027FA">
        <w:rPr>
          <w:rStyle w:val="FontStyle54"/>
          <w:sz w:val="28"/>
          <w:szCs w:val="28"/>
        </w:rPr>
        <w:softHyphen/>
        <w:t>миниевой промышленности СНГ этот тип электролизеров доминирующий, и на них производится более 60 % всего первичного алюминия.</w:t>
      </w:r>
    </w:p>
    <w:p w:rsidR="003027FA" w:rsidRPr="003027FA" w:rsidRDefault="003027FA" w:rsidP="003027FA">
      <w:pPr>
        <w:pStyle w:val="Style13"/>
        <w:widowControl/>
        <w:spacing w:line="255" w:lineRule="exact"/>
        <w:rPr>
          <w:rStyle w:val="FontStyle54"/>
          <w:sz w:val="28"/>
          <w:szCs w:val="28"/>
        </w:rPr>
      </w:pPr>
      <w:r w:rsidRPr="003027FA">
        <w:rPr>
          <w:rStyle w:val="FontStyle54"/>
          <w:sz w:val="28"/>
          <w:szCs w:val="28"/>
        </w:rPr>
        <w:t>Первой промышленной конструкцией с самообжигаюши</w:t>
      </w:r>
      <w:r w:rsidRPr="003027FA">
        <w:rPr>
          <w:rStyle w:val="FontStyle54"/>
          <w:sz w:val="28"/>
          <w:szCs w:val="28"/>
        </w:rPr>
        <w:softHyphen/>
        <w:t>мися непрерывными анодами были электролизеры, ток к аноду которых подводился сбоку стальными штырями, забитыми в неспеченную его часть. Эта конструкция (БТ), непрерывно совершенствуясь, начала конкурировать с электролизерами с обожженными анодами (</w:t>
      </w:r>
      <w:r w:rsidRPr="003027FA">
        <w:rPr>
          <w:rStyle w:val="FontStyle54"/>
          <w:sz w:val="28"/>
          <w:szCs w:val="28"/>
          <w:lang w:val="en-US"/>
        </w:rPr>
        <w:t>OA</w:t>
      </w:r>
      <w:r w:rsidRPr="003027FA">
        <w:rPr>
          <w:rStyle w:val="FontStyle54"/>
          <w:sz w:val="28"/>
          <w:szCs w:val="28"/>
        </w:rPr>
        <w:t>) и получила широкое распростра</w:t>
      </w:r>
      <w:r w:rsidRPr="003027FA">
        <w:rPr>
          <w:rStyle w:val="FontStyle54"/>
          <w:sz w:val="28"/>
          <w:szCs w:val="28"/>
        </w:rPr>
        <w:softHyphen/>
        <w:t>нение благодаря значительно меньшим капитальным и эксплу</w:t>
      </w:r>
      <w:r w:rsidRPr="003027FA">
        <w:rPr>
          <w:rStyle w:val="FontStyle54"/>
          <w:sz w:val="28"/>
          <w:szCs w:val="28"/>
        </w:rPr>
        <w:softHyphen/>
        <w:t>атационным затратам. Электролизерами этого типа оснащены все российские алюминиевые заводы, введенные в эксплуа</w:t>
      </w:r>
      <w:r w:rsidRPr="003027FA">
        <w:rPr>
          <w:rStyle w:val="FontStyle54"/>
          <w:sz w:val="28"/>
          <w:szCs w:val="28"/>
        </w:rPr>
        <w:softHyphen/>
        <w:t xml:space="preserve">тацию до конца 50-х годов: Уральский (УАЗ), Новокузнецкий (НКАЗ, цех № </w:t>
      </w:r>
      <w:r w:rsidRPr="003027FA">
        <w:rPr>
          <w:rStyle w:val="FontStyle54"/>
          <w:spacing w:val="40"/>
          <w:sz w:val="28"/>
          <w:szCs w:val="28"/>
        </w:rPr>
        <w:t>I),</w:t>
      </w:r>
      <w:r w:rsidRPr="003027FA">
        <w:rPr>
          <w:rStyle w:val="FontStyle54"/>
          <w:sz w:val="28"/>
          <w:szCs w:val="28"/>
        </w:rPr>
        <w:t xml:space="preserve"> Богословский (БАЗ), Кандалакшский (КАЗ) и Надвоицкий (НАЗ). В настоящее время электролизе</w:t>
      </w:r>
      <w:r w:rsidRPr="003027FA">
        <w:rPr>
          <w:rStyle w:val="FontStyle54"/>
          <w:sz w:val="28"/>
          <w:szCs w:val="28"/>
        </w:rPr>
        <w:softHyphen/>
        <w:t>ры БТ работают на силе тока до 90 кА.</w:t>
      </w:r>
    </w:p>
    <w:p w:rsidR="002E4133" w:rsidRPr="002E4133" w:rsidRDefault="003027FA" w:rsidP="002E4133">
      <w:pPr>
        <w:pStyle w:val="Style16"/>
        <w:widowControl/>
        <w:spacing w:before="90" w:line="255" w:lineRule="exact"/>
        <w:rPr>
          <w:rStyle w:val="FontStyle54"/>
          <w:sz w:val="28"/>
          <w:szCs w:val="28"/>
        </w:rPr>
      </w:pPr>
      <w:r w:rsidRPr="003027FA">
        <w:rPr>
          <w:rStyle w:val="FontStyle54"/>
          <w:sz w:val="28"/>
          <w:szCs w:val="28"/>
        </w:rPr>
        <w:t>Однако трудозатраты при обслуживании анодов БТ с рос</w:t>
      </w:r>
      <w:r w:rsidRPr="003027FA">
        <w:rPr>
          <w:rStyle w:val="FontStyle54"/>
          <w:sz w:val="28"/>
          <w:szCs w:val="28"/>
        </w:rPr>
        <w:softHyphen/>
        <w:t xml:space="preserve">том силы тока непропорционально возрастали, что привело к созданию новой конструкции анода, ток к которым подводится сверху через вертикальные, периодически переставляемые штыри. Конструкция электролизера с верхним токоподводом (ВТ) в России начала широко применяться с конца 50-х годов и ими оснащены Новокузнецкий (НКАЗ, цех № 2), </w:t>
      </w:r>
      <w:r w:rsidRPr="002E4133">
        <w:rPr>
          <w:rStyle w:val="FontStyle54"/>
          <w:sz w:val="28"/>
          <w:szCs w:val="28"/>
        </w:rPr>
        <w:t>Волго</w:t>
      </w:r>
      <w:r w:rsidR="002E4133" w:rsidRPr="002E4133">
        <w:rPr>
          <w:rStyle w:val="FontStyle54"/>
          <w:sz w:val="28"/>
          <w:szCs w:val="28"/>
        </w:rPr>
        <w:t>градский (ВгАЗ), Иркутский (ИркАЗ), Красноярский (КрАЗ) и Братский (БрАЗ) алюминиевые заводы. В настоящее время на российских заводах такие электролизеры работают на силе тока до 160 кА.</w:t>
      </w:r>
    </w:p>
    <w:p w:rsidR="002E4133" w:rsidRPr="002E4133" w:rsidRDefault="002E4133" w:rsidP="002E4133">
      <w:pPr>
        <w:pStyle w:val="Style13"/>
        <w:widowControl/>
        <w:spacing w:before="15" w:line="255" w:lineRule="exact"/>
        <w:ind w:firstLine="435"/>
        <w:rPr>
          <w:rStyle w:val="FontStyle54"/>
          <w:sz w:val="28"/>
          <w:szCs w:val="28"/>
        </w:rPr>
      </w:pPr>
      <w:r w:rsidRPr="002E4133">
        <w:rPr>
          <w:rStyle w:val="FontStyle54"/>
          <w:sz w:val="28"/>
          <w:szCs w:val="28"/>
        </w:rPr>
        <w:lastRenderedPageBreak/>
        <w:t>Переход на электролизеры с анодами Содерберга способст</w:t>
      </w:r>
      <w:r w:rsidRPr="002E4133">
        <w:rPr>
          <w:rStyle w:val="FontStyle54"/>
          <w:sz w:val="28"/>
          <w:szCs w:val="28"/>
        </w:rPr>
        <w:softHyphen/>
        <w:t xml:space="preserve">вовал удешевлению производства алюминия, так как были исключены дорогостоящие переделы прессования и обжига анодов. Но вместе с тем появился новый источник выделения вредностей в атмосферу — </w:t>
      </w:r>
      <w:r>
        <w:rPr>
          <w:rStyle w:val="FontStyle54"/>
          <w:sz w:val="28"/>
          <w:szCs w:val="28"/>
        </w:rPr>
        <w:t>смолистые вещества из анода.</w:t>
      </w:r>
    </w:p>
    <w:p w:rsidR="002E4133" w:rsidRPr="002E4133" w:rsidRDefault="002E4133" w:rsidP="002E4133">
      <w:pPr>
        <w:pStyle w:val="Style13"/>
        <w:widowControl/>
        <w:spacing w:line="255" w:lineRule="exact"/>
        <w:rPr>
          <w:rStyle w:val="FontStyle54"/>
          <w:sz w:val="28"/>
          <w:szCs w:val="28"/>
        </w:rPr>
      </w:pPr>
      <w:r w:rsidRPr="002E4133">
        <w:rPr>
          <w:rStyle w:val="FontStyle54"/>
          <w:sz w:val="28"/>
          <w:szCs w:val="28"/>
        </w:rPr>
        <w:t>Параллельно с развитием конструкций электролизеров со</w:t>
      </w:r>
      <w:r w:rsidRPr="002E4133">
        <w:rPr>
          <w:rStyle w:val="FontStyle54"/>
          <w:sz w:val="28"/>
          <w:szCs w:val="28"/>
        </w:rPr>
        <w:softHyphen/>
        <w:t>вершенствовалось и производство обожженных анодов, приме</w:t>
      </w:r>
      <w:r w:rsidRPr="002E4133">
        <w:rPr>
          <w:rStyle w:val="FontStyle54"/>
          <w:sz w:val="28"/>
          <w:szCs w:val="28"/>
        </w:rPr>
        <w:softHyphen/>
        <w:t>нение которых предпочтительнее из-за отсутствия на них выбросов смолистых веществ и меньшего расхода электро</w:t>
      </w:r>
      <w:r w:rsidRPr="002E4133">
        <w:rPr>
          <w:rStyle w:val="FontStyle54"/>
          <w:sz w:val="28"/>
          <w:szCs w:val="28"/>
        </w:rPr>
        <w:softHyphen/>
        <w:t>энергии. Кроме того, одним из основных достоинств элект</w:t>
      </w:r>
      <w:r w:rsidRPr="002E4133">
        <w:rPr>
          <w:rStyle w:val="FontStyle54"/>
          <w:sz w:val="28"/>
          <w:szCs w:val="28"/>
        </w:rPr>
        <w:softHyphen/>
        <w:t xml:space="preserve">ролизеров с </w:t>
      </w:r>
      <w:r w:rsidRPr="002E4133">
        <w:rPr>
          <w:rStyle w:val="FontStyle54"/>
          <w:sz w:val="28"/>
          <w:szCs w:val="28"/>
          <w:lang w:val="en-US"/>
        </w:rPr>
        <w:t>OA</w:t>
      </w:r>
      <w:r w:rsidRPr="002E4133">
        <w:rPr>
          <w:rStyle w:val="FontStyle54"/>
          <w:sz w:val="28"/>
          <w:szCs w:val="28"/>
        </w:rPr>
        <w:t xml:space="preserve"> является возможность увеличения силы тока, что в сочетании с указанными преимуществами делает приме</w:t>
      </w:r>
      <w:r w:rsidRPr="002E4133">
        <w:rPr>
          <w:rStyle w:val="FontStyle54"/>
          <w:sz w:val="28"/>
          <w:szCs w:val="28"/>
        </w:rPr>
        <w:softHyphen/>
        <w:t xml:space="preserve">нение этой системы ванн наиболее перспективной. Сейчас в России электролизеры с </w:t>
      </w:r>
      <w:r w:rsidRPr="002E4133">
        <w:rPr>
          <w:rStyle w:val="FontStyle54"/>
          <w:sz w:val="28"/>
          <w:szCs w:val="28"/>
          <w:lang w:val="en-US"/>
        </w:rPr>
        <w:t>OA</w:t>
      </w:r>
      <w:r w:rsidRPr="002E4133">
        <w:rPr>
          <w:rStyle w:val="FontStyle54"/>
          <w:sz w:val="28"/>
          <w:szCs w:val="28"/>
        </w:rPr>
        <w:t xml:space="preserve"> установлены в двух корпусах КрАЗа и полностью оснащены Волховский (ВАЗ) и Саянский (СаАЗ) алюминиевые заводы, причем на последнем успешно работают электролизеры на силу тока 255 кА и прошли испы</w:t>
      </w:r>
      <w:r w:rsidRPr="002E4133">
        <w:rPr>
          <w:rStyle w:val="FontStyle54"/>
          <w:sz w:val="28"/>
          <w:szCs w:val="28"/>
        </w:rPr>
        <w:softHyphen/>
        <w:t>тания ванны на 300 кА. Начата установка таких электролизе</w:t>
      </w:r>
      <w:r w:rsidRPr="002E4133">
        <w:rPr>
          <w:rStyle w:val="FontStyle54"/>
          <w:sz w:val="28"/>
          <w:szCs w:val="28"/>
        </w:rPr>
        <w:softHyphen/>
        <w:t>ров на УАЗе и НАЗе.</w:t>
      </w:r>
    </w:p>
    <w:p w:rsidR="0055160B" w:rsidRDefault="002E4133" w:rsidP="002E4133">
      <w:pPr>
        <w:rPr>
          <w:rStyle w:val="FontStyle54"/>
          <w:sz w:val="28"/>
          <w:szCs w:val="28"/>
        </w:rPr>
      </w:pPr>
      <w:r w:rsidRPr="002E4133">
        <w:rPr>
          <w:rStyle w:val="FontStyle54"/>
          <w:sz w:val="28"/>
          <w:szCs w:val="28"/>
        </w:rPr>
        <w:t xml:space="preserve">Рассмотрим конструкцию </w:t>
      </w:r>
      <w:r w:rsidRPr="002E4133">
        <w:rPr>
          <w:rStyle w:val="FontStyle61"/>
          <w:sz w:val="28"/>
          <w:szCs w:val="28"/>
        </w:rPr>
        <w:t xml:space="preserve">самообжигающегося анода </w:t>
      </w:r>
      <w:r w:rsidRPr="002E4133">
        <w:rPr>
          <w:rStyle w:val="FontStyle54"/>
          <w:sz w:val="28"/>
          <w:szCs w:val="28"/>
        </w:rPr>
        <w:t>с бо</w:t>
      </w:r>
      <w:r w:rsidRPr="002E4133">
        <w:rPr>
          <w:rStyle w:val="FontStyle54"/>
          <w:sz w:val="28"/>
          <w:szCs w:val="28"/>
        </w:rPr>
        <w:softHyphen/>
        <w:t>ковым токоподводом (рис. 5.9). Такие аноды формуются из анодной массы, которая состоит из различных по размерам частиц электродного кокса (пекового или нефтяного), и в качестве связующего используется каменноугольный пек, явля</w:t>
      </w:r>
      <w:r w:rsidRPr="002E4133">
        <w:rPr>
          <w:rStyle w:val="FontStyle54"/>
          <w:sz w:val="28"/>
          <w:szCs w:val="28"/>
        </w:rPr>
        <w:softHyphen/>
        <w:t>ющийся продуктом переработки каменноугольной смолы — побочного продукта в производстве кокса. Состав, техно</w:t>
      </w:r>
      <w:r w:rsidRPr="002E4133">
        <w:rPr>
          <w:rStyle w:val="FontStyle54"/>
          <w:sz w:val="28"/>
          <w:szCs w:val="28"/>
        </w:rPr>
        <w:softHyphen/>
        <w:t>логические характеристики анодной массы подробно рассмот</w:t>
      </w:r>
      <w:r w:rsidRPr="002E4133">
        <w:rPr>
          <w:rStyle w:val="FontStyle54"/>
          <w:sz w:val="28"/>
          <w:szCs w:val="28"/>
        </w:rPr>
        <w:softHyphen/>
        <w:t>рены во многих источниках. Брикеты анодной массы загружаются в обечайку (на рис. 5.9 не показана), которая изготавливается из алюминиево</w:t>
      </w:r>
      <w:r w:rsidRPr="002E4133">
        <w:rPr>
          <w:rStyle w:val="FontStyle54"/>
          <w:sz w:val="28"/>
          <w:szCs w:val="28"/>
        </w:rPr>
        <w:softHyphen/>
        <w:t xml:space="preserve">го листа толщиной до </w:t>
      </w:r>
      <w:smartTag w:uri="urn:schemas-microsoft-com:office:smarttags" w:element="metricconverter">
        <w:smartTagPr>
          <w:attr w:name="ProductID" w:val="1 мм"/>
        </w:smartTagPr>
        <w:r w:rsidRPr="002E4133">
          <w:rPr>
            <w:rStyle w:val="FontStyle54"/>
            <w:sz w:val="28"/>
            <w:szCs w:val="28"/>
          </w:rPr>
          <w:t>1 мм</w:t>
        </w:r>
      </w:smartTag>
      <w:r w:rsidRPr="002E4133">
        <w:rPr>
          <w:rStyle w:val="FontStyle54"/>
          <w:sz w:val="28"/>
          <w:szCs w:val="28"/>
        </w:rPr>
        <w:t xml:space="preserve"> и вставляется внутрь анодного кожуха до подины. Под действием тепла, выделяющегося в процессе электролиза, анодная масса расплавляется и заполня</w:t>
      </w:r>
      <w:r w:rsidRPr="002E4133">
        <w:rPr>
          <w:rStyle w:val="FontStyle54"/>
          <w:sz w:val="28"/>
          <w:szCs w:val="28"/>
        </w:rPr>
        <w:softHyphen/>
        <w:t>ет все внутреннее пространство обечайки. Нижняя часть анода за счет высокой температ</w:t>
      </w:r>
      <w:r>
        <w:rPr>
          <w:rStyle w:val="FontStyle54"/>
          <w:sz w:val="28"/>
          <w:szCs w:val="28"/>
        </w:rPr>
        <w:t>уры превращается в спеченный то</w:t>
      </w:r>
      <w:r w:rsidRPr="002E4133">
        <w:rPr>
          <w:rStyle w:val="FontStyle54"/>
          <w:sz w:val="28"/>
          <w:szCs w:val="28"/>
        </w:rPr>
        <w:t xml:space="preserve">копроводящий монолит </w:t>
      </w:r>
      <w:r w:rsidRPr="002E4133">
        <w:rPr>
          <w:rStyle w:val="FontStyle61"/>
          <w:sz w:val="28"/>
          <w:szCs w:val="28"/>
        </w:rPr>
        <w:t xml:space="preserve">1 </w:t>
      </w:r>
      <w:r w:rsidRPr="002E4133">
        <w:rPr>
          <w:rStyle w:val="FontStyle54"/>
          <w:sz w:val="28"/>
          <w:szCs w:val="28"/>
        </w:rPr>
        <w:t xml:space="preserve">высотой в центре анода 900— </w:t>
      </w:r>
      <w:smartTag w:uri="urn:schemas-microsoft-com:office:smarttags" w:element="metricconverter">
        <w:smartTagPr>
          <w:attr w:name="ProductID" w:val="1300 мм"/>
        </w:smartTagPr>
        <w:r w:rsidRPr="002E4133">
          <w:rPr>
            <w:rStyle w:val="FontStyle54"/>
            <w:sz w:val="28"/>
            <w:szCs w:val="28"/>
          </w:rPr>
          <w:t>1300 мм</w:t>
        </w:r>
      </w:smartTag>
      <w:r w:rsidRPr="002E4133">
        <w:rPr>
          <w:rStyle w:val="FontStyle54"/>
          <w:sz w:val="28"/>
          <w:szCs w:val="28"/>
        </w:rPr>
        <w:t>, а его верхняя граница (конус спекания) имеет темпе</w:t>
      </w:r>
      <w:r w:rsidRPr="002E4133">
        <w:rPr>
          <w:rStyle w:val="FontStyle54"/>
          <w:sz w:val="28"/>
          <w:szCs w:val="28"/>
        </w:rPr>
        <w:softHyphen/>
        <w:t xml:space="preserve">ратуру около 600 </w:t>
      </w:r>
      <w:r w:rsidRPr="002E4133">
        <w:rPr>
          <w:rStyle w:val="FontStyle54"/>
          <w:sz w:val="28"/>
          <w:szCs w:val="28"/>
          <w:vertAlign w:val="superscript"/>
          <w:lang w:val="en-US"/>
        </w:rPr>
        <w:t>D</w:t>
      </w:r>
      <w:r w:rsidRPr="002E4133">
        <w:rPr>
          <w:rStyle w:val="FontStyle54"/>
          <w:sz w:val="28"/>
          <w:szCs w:val="28"/>
          <w:lang w:val="en-US"/>
        </w:rPr>
        <w:t>C</w:t>
      </w:r>
      <w:r w:rsidRPr="002E4133">
        <w:rPr>
          <w:rStyle w:val="FontStyle54"/>
          <w:sz w:val="28"/>
          <w:szCs w:val="28"/>
        </w:rPr>
        <w:t xml:space="preserve">, при которой пек полностью превращается в кокс. Выше конуса спекания расположена зона </w:t>
      </w:r>
      <w:r w:rsidRPr="002E4133">
        <w:rPr>
          <w:rStyle w:val="FontStyle61"/>
          <w:spacing w:val="40"/>
          <w:sz w:val="28"/>
          <w:szCs w:val="28"/>
        </w:rPr>
        <w:t>2,</w:t>
      </w:r>
      <w:r w:rsidRPr="002E4133">
        <w:rPr>
          <w:rStyle w:val="FontStyle61"/>
          <w:sz w:val="28"/>
          <w:szCs w:val="28"/>
        </w:rPr>
        <w:t xml:space="preserve"> </w:t>
      </w:r>
      <w:r w:rsidRPr="002E4133">
        <w:rPr>
          <w:rStyle w:val="FontStyle54"/>
          <w:sz w:val="28"/>
          <w:szCs w:val="28"/>
        </w:rPr>
        <w:t xml:space="preserve">в которой происходит коксование пека с образованием полукокса, и температура ее верхней поверхности составляет около 400 </w:t>
      </w:r>
      <w:r w:rsidRPr="002E4133">
        <w:rPr>
          <w:rStyle w:val="FontStyle54"/>
          <w:sz w:val="28"/>
          <w:szCs w:val="28"/>
          <w:vertAlign w:val="superscript"/>
        </w:rPr>
        <w:t>Р</w:t>
      </w:r>
      <w:r w:rsidRPr="002E4133">
        <w:rPr>
          <w:rStyle w:val="FontStyle54"/>
          <w:sz w:val="28"/>
          <w:szCs w:val="28"/>
        </w:rPr>
        <w:t xml:space="preserve">С. Над этой зоной расположена жидкая анодная масса </w:t>
      </w:r>
      <w:r w:rsidRPr="002E4133">
        <w:rPr>
          <w:rStyle w:val="FontStyle61"/>
          <w:sz w:val="28"/>
          <w:szCs w:val="28"/>
        </w:rPr>
        <w:t xml:space="preserve">3 </w:t>
      </w:r>
      <w:r w:rsidRPr="002E4133">
        <w:rPr>
          <w:rStyle w:val="FontStyle54"/>
          <w:sz w:val="28"/>
          <w:szCs w:val="28"/>
        </w:rPr>
        <w:t>(ЖАМ), высота которой достигает 400—600 мм, а температура се повер</w:t>
      </w:r>
      <w:r w:rsidRPr="002E4133">
        <w:rPr>
          <w:rStyle w:val="FontStyle54"/>
          <w:sz w:val="28"/>
          <w:szCs w:val="28"/>
        </w:rPr>
        <w:softHyphen/>
        <w:t>хности находится в пределах 90—140 °С.</w:t>
      </w:r>
    </w:p>
    <w:p w:rsidR="002B195F" w:rsidRDefault="002B195F" w:rsidP="002E4133">
      <w:pPr>
        <w:rPr>
          <w:rStyle w:val="FontStyle54"/>
          <w:sz w:val="28"/>
          <w:szCs w:val="28"/>
        </w:rPr>
      </w:pPr>
    </w:p>
    <w:p w:rsidR="002B195F" w:rsidRDefault="002B195F" w:rsidP="002E4133">
      <w:pPr>
        <w:rPr>
          <w:rStyle w:val="FontStyle54"/>
          <w:sz w:val="28"/>
          <w:szCs w:val="28"/>
        </w:rPr>
      </w:pPr>
    </w:p>
    <w:p w:rsidR="002B195F" w:rsidRDefault="002B195F" w:rsidP="002E4133">
      <w:pPr>
        <w:rPr>
          <w:rStyle w:val="FontStyle54"/>
          <w:sz w:val="28"/>
          <w:szCs w:val="28"/>
        </w:rPr>
      </w:pPr>
    </w:p>
    <w:p w:rsidR="002B195F" w:rsidRDefault="002B195F" w:rsidP="002E4133">
      <w:pPr>
        <w:rPr>
          <w:rStyle w:val="FontStyle54"/>
          <w:sz w:val="28"/>
          <w:szCs w:val="28"/>
        </w:rPr>
      </w:pPr>
    </w:p>
    <w:p w:rsidR="002B195F" w:rsidRDefault="002B195F" w:rsidP="002E4133">
      <w:pPr>
        <w:rPr>
          <w:rStyle w:val="FontStyle54"/>
          <w:sz w:val="28"/>
          <w:szCs w:val="28"/>
        </w:rPr>
      </w:pPr>
    </w:p>
    <w:p w:rsidR="002B195F" w:rsidRDefault="002B195F" w:rsidP="002E4133">
      <w:pPr>
        <w:rPr>
          <w:rStyle w:val="FontStyle54"/>
          <w:sz w:val="28"/>
          <w:szCs w:val="28"/>
        </w:rPr>
      </w:pPr>
    </w:p>
    <w:p w:rsidR="002B195F" w:rsidRDefault="002B195F" w:rsidP="002E4133">
      <w:pPr>
        <w:rPr>
          <w:rStyle w:val="FontStyle54"/>
          <w:sz w:val="28"/>
          <w:szCs w:val="28"/>
        </w:rPr>
      </w:pPr>
    </w:p>
    <w:p w:rsidR="002B195F" w:rsidRDefault="002B195F" w:rsidP="002E4133">
      <w:pPr>
        <w:rPr>
          <w:rStyle w:val="FontStyle54"/>
          <w:sz w:val="28"/>
          <w:szCs w:val="28"/>
        </w:rPr>
      </w:pPr>
    </w:p>
    <w:p w:rsidR="002B195F" w:rsidRDefault="002B195F" w:rsidP="002E4133">
      <w:pPr>
        <w:rPr>
          <w:rStyle w:val="FontStyle54"/>
          <w:sz w:val="28"/>
          <w:szCs w:val="28"/>
        </w:rPr>
      </w:pPr>
    </w:p>
    <w:p w:rsidR="002B195F" w:rsidRDefault="002B195F" w:rsidP="002E4133">
      <w:pPr>
        <w:rPr>
          <w:rStyle w:val="FontStyle54"/>
          <w:sz w:val="28"/>
          <w:szCs w:val="28"/>
        </w:rPr>
      </w:pPr>
    </w:p>
    <w:p w:rsidR="002B195F" w:rsidRDefault="002B195F" w:rsidP="002E4133">
      <w:pPr>
        <w:rPr>
          <w:rStyle w:val="FontStyle54"/>
          <w:sz w:val="28"/>
          <w:szCs w:val="28"/>
        </w:rPr>
      </w:pPr>
    </w:p>
    <w:p w:rsidR="002B195F" w:rsidRDefault="002B195F" w:rsidP="002E4133">
      <w:pPr>
        <w:rPr>
          <w:rStyle w:val="FontStyle54"/>
          <w:sz w:val="28"/>
          <w:szCs w:val="28"/>
        </w:rPr>
      </w:pPr>
    </w:p>
    <w:p w:rsidR="002B195F" w:rsidRDefault="002B195F" w:rsidP="002E4133">
      <w:pPr>
        <w:rPr>
          <w:rStyle w:val="FontStyle54"/>
          <w:sz w:val="28"/>
          <w:szCs w:val="28"/>
        </w:rPr>
      </w:pPr>
    </w:p>
    <w:p w:rsidR="002B195F" w:rsidRPr="002B195F" w:rsidRDefault="002A66F1" w:rsidP="002B195F">
      <w:pPr>
        <w:pStyle w:val="Style16"/>
        <w:widowControl/>
        <w:spacing w:before="75" w:line="255" w:lineRule="exact"/>
        <w:rPr>
          <w:rStyle w:val="FontStyle54"/>
          <w:sz w:val="28"/>
          <w:szCs w:val="28"/>
        </w:rPr>
      </w:pPr>
      <w:r>
        <w:rPr>
          <w:noProof/>
        </w:rPr>
        <w:pict>
          <v:group id="_x0000_s1026" style="position:absolute;left:0;text-align:left;margin-left:41.6pt;margin-top:9.15pt;width:342pt;height:291.75pt;z-index:251657216;mso-wrap-distance-left:1.5pt;mso-wrap-distance-top:1.5pt;mso-wrap-distance-right:1.5pt;mso-wrap-distance-bottom:15pt;mso-position-horizontal-relative:margin" coordorigin="14115,3525" coordsize="6840,58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060;top:3525;width:4875;height:4845;mso-wrap-edited:f" wrapcoords="0 0 0 21600 21600 21600 21600 0 0 0" o:allowincell="f">
              <v:imagedata r:id="rId4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115;top:8655;width:6840;height:705;mso-wrap-edited:f" o:allowincell="f" filled="f" strokecolor="white" strokeweight="0">
              <v:textbox style="mso-next-textbox:#_x0000_s1028" inset="0,0,0,0">
                <w:txbxContent>
                  <w:p w:rsidR="002B195F" w:rsidRDefault="002B195F" w:rsidP="002B195F">
                    <w:pPr>
                      <w:pStyle w:val="Style16"/>
                      <w:widowControl/>
                      <w:spacing w:line="240" w:lineRule="auto"/>
                      <w:jc w:val="left"/>
                      <w:rPr>
                        <w:rStyle w:val="FontStyle54"/>
                      </w:rPr>
                    </w:pPr>
                    <w:r>
                      <w:rPr>
                        <w:rStyle w:val="FontStyle61"/>
                      </w:rPr>
                      <w:t xml:space="preserve">Рис. 5.9. </w:t>
                    </w:r>
                    <w:r>
                      <w:rPr>
                        <w:rStyle w:val="FontStyle54"/>
                      </w:rPr>
                      <w:t>Схема самообжигаюшегося анода с боковым токоподводом.</w:t>
                    </w:r>
                  </w:p>
                  <w:p w:rsidR="002B195F" w:rsidRDefault="002B195F" w:rsidP="002B195F">
                    <w:pPr>
                      <w:pStyle w:val="Style16"/>
                      <w:widowControl/>
                      <w:spacing w:before="15" w:line="210" w:lineRule="exact"/>
                      <w:jc w:val="left"/>
                      <w:rPr>
                        <w:rStyle w:val="FontStyle54"/>
                      </w:rPr>
                    </w:pPr>
                    <w:r>
                      <w:rPr>
                        <w:rStyle w:val="FontStyle54"/>
                      </w:rPr>
                      <w:t xml:space="preserve">/ - спеченная часть апола; </w:t>
                    </w:r>
                    <w:r>
                      <w:rPr>
                        <w:rStyle w:val="FontStyle61"/>
                      </w:rPr>
                      <w:t xml:space="preserve">2 - </w:t>
                    </w:r>
                    <w:r>
                      <w:rPr>
                        <w:rStyle w:val="FontStyle54"/>
                      </w:rPr>
                      <w:t xml:space="preserve">полусискшаяся масса; </w:t>
                    </w:r>
                    <w:r>
                      <w:rPr>
                        <w:rStyle w:val="FontStyle61"/>
                      </w:rPr>
                      <w:t xml:space="preserve">3 </w:t>
                    </w:r>
                    <w:r>
                      <w:rPr>
                        <w:rStyle w:val="FontStyle53"/>
                      </w:rPr>
                      <w:t xml:space="preserve">— </w:t>
                    </w:r>
                    <w:r>
                      <w:rPr>
                        <w:rStyle w:val="FontStyle54"/>
                      </w:rPr>
                      <w:t xml:space="preserve">жидкая анодная масса; </w:t>
                    </w:r>
                    <w:r>
                      <w:rPr>
                        <w:rStyle w:val="FontStyle61"/>
                      </w:rPr>
                      <w:t xml:space="preserve">4 - </w:t>
                    </w:r>
                    <w:r>
                      <w:rPr>
                        <w:rStyle w:val="FontStyle54"/>
                      </w:rPr>
                      <w:t xml:space="preserve">анодная рама; </w:t>
                    </w:r>
                    <w:r>
                      <w:rPr>
                        <w:rStyle w:val="FontStyle61"/>
                      </w:rPr>
                      <w:t xml:space="preserve">5 </w:t>
                    </w:r>
                    <w:r>
                      <w:rPr>
                        <w:rStyle w:val="FontStyle53"/>
                      </w:rPr>
                      <w:t xml:space="preserve">— </w:t>
                    </w:r>
                    <w:r>
                      <w:rPr>
                        <w:rStyle w:val="FontStyle54"/>
                      </w:rPr>
                      <w:t xml:space="preserve">ребра; </w:t>
                    </w:r>
                    <w:r>
                      <w:rPr>
                        <w:rStyle w:val="FontStyle61"/>
                      </w:rPr>
                      <w:t xml:space="preserve">б </w:t>
                    </w:r>
                    <w:r>
                      <w:rPr>
                        <w:rStyle w:val="FontStyle48"/>
                      </w:rPr>
                      <w:t xml:space="preserve">— штыри; 7 </w:t>
                    </w:r>
                    <w:r>
                      <w:rPr>
                        <w:rStyle w:val="FontStyle54"/>
                      </w:rPr>
                      <w:t>- сережки или клинья.</w:t>
                    </w:r>
                  </w:p>
                </w:txbxContent>
              </v:textbox>
            </v:shape>
            <w10:wrap type="topAndBottom" anchorx="margin"/>
          </v:group>
        </w:pict>
      </w:r>
      <w:r w:rsidR="002B195F" w:rsidRPr="002B195F">
        <w:rPr>
          <w:rStyle w:val="FontStyle54"/>
          <w:sz w:val="28"/>
          <w:szCs w:val="28"/>
        </w:rPr>
        <w:t>Ток к самообжигаюшимся анодам подводится с помощью токопроводящих штырей, установленных сбоку (БТ) или свер</w:t>
      </w:r>
      <w:r w:rsidR="002B195F" w:rsidRPr="002B195F">
        <w:rPr>
          <w:rStyle w:val="FontStyle54"/>
          <w:sz w:val="28"/>
          <w:szCs w:val="28"/>
        </w:rPr>
        <w:softHyphen/>
        <w:t>ху (ВТ). Самообжигающиеся аноды вне зависимости от типа</w:t>
      </w:r>
      <w:r w:rsidR="002B195F">
        <w:rPr>
          <w:rStyle w:val="FontStyle54"/>
          <w:sz w:val="28"/>
          <w:szCs w:val="28"/>
        </w:rPr>
        <w:t xml:space="preserve"> подвода </w:t>
      </w:r>
      <w:r w:rsidR="002B195F" w:rsidRPr="002B195F">
        <w:rPr>
          <w:rStyle w:val="FontStyle54"/>
          <w:sz w:val="28"/>
          <w:szCs w:val="28"/>
        </w:rPr>
        <w:t>тока имеют три зоны, но у конструкции анодного кожуха, системы токоподвода и эксплуатации анодов есть свои особенности, которые рассматриваются ниже. Основным недо</w:t>
      </w:r>
      <w:r w:rsidR="002B195F" w:rsidRPr="002B195F">
        <w:rPr>
          <w:rStyle w:val="FontStyle54"/>
          <w:sz w:val="28"/>
          <w:szCs w:val="28"/>
        </w:rPr>
        <w:softHyphen/>
        <w:t>статком СОЛ является наличие в них жидкого пека, из которого даже при относительно невысокой температуре (70— 100 °С) выд</w:t>
      </w:r>
      <w:r w:rsidR="002B195F">
        <w:rPr>
          <w:rStyle w:val="FontStyle54"/>
          <w:sz w:val="28"/>
          <w:szCs w:val="28"/>
        </w:rPr>
        <w:t>еляются смолистые соединения,</w:t>
      </w:r>
      <w:r w:rsidR="002B195F" w:rsidRPr="002B195F">
        <w:rPr>
          <w:rStyle w:val="FontStyle54"/>
          <w:sz w:val="28"/>
          <w:szCs w:val="28"/>
        </w:rPr>
        <w:t>содержащие полициклические ароматические углеводороды (ПАУ), и неко</w:t>
      </w:r>
      <w:r w:rsidR="002B195F" w:rsidRPr="002B195F">
        <w:rPr>
          <w:rStyle w:val="FontStyle54"/>
          <w:sz w:val="28"/>
          <w:szCs w:val="28"/>
        </w:rPr>
        <w:softHyphen/>
        <w:t>торые из них (особенно бенз(а)пирен) обладают канцероген</w:t>
      </w:r>
      <w:r w:rsidR="002B195F" w:rsidRPr="002B195F">
        <w:rPr>
          <w:rStyle w:val="FontStyle54"/>
          <w:sz w:val="28"/>
          <w:szCs w:val="28"/>
        </w:rPr>
        <w:softHyphen/>
        <w:t xml:space="preserve">ными свойствами. </w:t>
      </w:r>
      <w:r w:rsidR="002B195F" w:rsidRPr="002B195F">
        <w:rPr>
          <w:rStyle w:val="FontStyle68"/>
          <w:sz w:val="28"/>
          <w:szCs w:val="28"/>
        </w:rPr>
        <w:t xml:space="preserve">Это — </w:t>
      </w:r>
      <w:r w:rsidR="002B195F" w:rsidRPr="002B195F">
        <w:rPr>
          <w:rStyle w:val="FontStyle54"/>
          <w:sz w:val="28"/>
          <w:szCs w:val="28"/>
        </w:rPr>
        <w:t>одна из основных причин на</w:t>
      </w:r>
      <w:r w:rsidR="002B195F" w:rsidRPr="002B195F">
        <w:rPr>
          <w:rStyle w:val="FontStyle54"/>
          <w:sz w:val="28"/>
          <w:szCs w:val="28"/>
        </w:rPr>
        <w:softHyphen/>
        <w:t>метившейся тенденции к переходу на обожженные аноды.</w:t>
      </w:r>
    </w:p>
    <w:p w:rsidR="002B195F" w:rsidRPr="002B195F" w:rsidRDefault="002B195F" w:rsidP="002B195F">
      <w:pPr>
        <w:pStyle w:val="Style13"/>
        <w:widowControl/>
        <w:spacing w:line="255" w:lineRule="exact"/>
        <w:rPr>
          <w:rStyle w:val="FontStyle54"/>
          <w:sz w:val="28"/>
          <w:szCs w:val="28"/>
        </w:rPr>
      </w:pPr>
      <w:r w:rsidRPr="002B195F">
        <w:rPr>
          <w:rStyle w:val="FontStyle54"/>
          <w:sz w:val="28"/>
          <w:szCs w:val="28"/>
        </w:rPr>
        <w:t>Обожженные аноды изготавливаются из того же сырья, что и СОА, но содержат несколько меньше п</w:t>
      </w:r>
      <w:r>
        <w:rPr>
          <w:rStyle w:val="FontStyle54"/>
          <w:sz w:val="28"/>
          <w:szCs w:val="28"/>
        </w:rPr>
        <w:t>ека.</w:t>
      </w:r>
      <w:r w:rsidRPr="002B195F">
        <w:rPr>
          <w:rStyle w:val="FontStyle54"/>
          <w:sz w:val="28"/>
          <w:szCs w:val="28"/>
        </w:rPr>
        <w:t>Анодное устройство элект</w:t>
      </w:r>
      <w:r w:rsidRPr="002B195F">
        <w:rPr>
          <w:rStyle w:val="FontStyle54"/>
          <w:sz w:val="28"/>
          <w:szCs w:val="28"/>
        </w:rPr>
        <w:softHyphen/>
        <w:t>ролизера с обожженными анодами состоит из расположенных в два ряда отдельных блоков, общее количество которых определяется силой тока. Эти аноды более электропроводны, чем СОА, и при их эксплуатации не выделяются смолистые соединения, поскольку они предварительно удаляются в про</w:t>
      </w:r>
      <w:r w:rsidRPr="002B195F">
        <w:rPr>
          <w:rStyle w:val="FontStyle54"/>
          <w:sz w:val="28"/>
          <w:szCs w:val="28"/>
        </w:rPr>
        <w:softHyphen/>
        <w:t>цессе обжига анодов в специальных печах.</w:t>
      </w:r>
    </w:p>
    <w:p w:rsidR="002B195F" w:rsidRPr="002B195F" w:rsidRDefault="002B195F" w:rsidP="002B195F">
      <w:pPr>
        <w:pStyle w:val="Style13"/>
        <w:widowControl/>
        <w:spacing w:before="15" w:line="255" w:lineRule="exact"/>
        <w:ind w:firstLine="450"/>
        <w:rPr>
          <w:rStyle w:val="FontStyle54"/>
          <w:sz w:val="28"/>
          <w:szCs w:val="28"/>
        </w:rPr>
      </w:pPr>
      <w:r w:rsidRPr="002B195F">
        <w:rPr>
          <w:rStyle w:val="FontStyle54"/>
          <w:sz w:val="28"/>
          <w:szCs w:val="28"/>
        </w:rPr>
        <w:t>Получение алюминия электролизом криолитоглиноземного расплава связано не только с большим расходом электро</w:t>
      </w:r>
      <w:r w:rsidRPr="002B195F">
        <w:rPr>
          <w:rStyle w:val="FontStyle54"/>
          <w:sz w:val="28"/>
          <w:szCs w:val="28"/>
        </w:rPr>
        <w:softHyphen/>
        <w:t>энергии, но и со значительным расходом угольных анодов (420—575 кг/т алюминия), что составляет 20—25 % себестои</w:t>
      </w:r>
      <w:r w:rsidRPr="002B195F">
        <w:rPr>
          <w:rStyle w:val="FontStyle54"/>
          <w:sz w:val="28"/>
          <w:szCs w:val="28"/>
        </w:rPr>
        <w:softHyphen/>
        <w:t>мости алюминия. Отечественными и зарубе</w:t>
      </w:r>
      <w:r>
        <w:rPr>
          <w:rStyle w:val="FontStyle54"/>
          <w:sz w:val="28"/>
          <w:szCs w:val="28"/>
        </w:rPr>
        <w:t>жными исследова</w:t>
      </w:r>
      <w:r>
        <w:rPr>
          <w:rStyle w:val="FontStyle54"/>
          <w:sz w:val="28"/>
          <w:szCs w:val="28"/>
        </w:rPr>
        <w:softHyphen/>
        <w:t xml:space="preserve">телями </w:t>
      </w:r>
      <w:r w:rsidRPr="002B195F">
        <w:rPr>
          <w:rStyle w:val="FontStyle54"/>
          <w:sz w:val="28"/>
          <w:szCs w:val="28"/>
        </w:rPr>
        <w:t>уделяется больш</w:t>
      </w:r>
      <w:r>
        <w:rPr>
          <w:rStyle w:val="FontStyle54"/>
          <w:sz w:val="28"/>
          <w:szCs w:val="28"/>
        </w:rPr>
        <w:t>ое внимание созданию не расходуе</w:t>
      </w:r>
      <w:r w:rsidRPr="002B195F">
        <w:rPr>
          <w:rStyle w:val="FontStyle54"/>
          <w:sz w:val="28"/>
          <w:szCs w:val="28"/>
        </w:rPr>
        <w:t>мых анодов, большие промышленные эксперименты по соз</w:t>
      </w:r>
      <w:r w:rsidRPr="002B195F">
        <w:rPr>
          <w:rStyle w:val="FontStyle54"/>
          <w:sz w:val="28"/>
          <w:szCs w:val="28"/>
        </w:rPr>
        <w:softHyphen/>
        <w:t>данию инертных а</w:t>
      </w:r>
      <w:r>
        <w:rPr>
          <w:rStyle w:val="FontStyle54"/>
          <w:sz w:val="28"/>
          <w:szCs w:val="28"/>
        </w:rPr>
        <w:t xml:space="preserve">нодов проводятся за рубежом </w:t>
      </w:r>
      <w:r w:rsidRPr="002B195F">
        <w:rPr>
          <w:rStyle w:val="FontStyle54"/>
          <w:sz w:val="28"/>
          <w:szCs w:val="28"/>
        </w:rPr>
        <w:t>.</w:t>
      </w:r>
    </w:p>
    <w:p w:rsidR="002B195F" w:rsidRPr="002B195F" w:rsidRDefault="002B195F" w:rsidP="002B195F">
      <w:pPr>
        <w:pStyle w:val="Style13"/>
        <w:widowControl/>
        <w:spacing w:line="255" w:lineRule="exact"/>
        <w:ind w:firstLine="435"/>
        <w:rPr>
          <w:rStyle w:val="FontStyle54"/>
          <w:sz w:val="28"/>
          <w:szCs w:val="28"/>
        </w:rPr>
      </w:pPr>
      <w:r w:rsidRPr="002B195F">
        <w:rPr>
          <w:rStyle w:val="FontStyle54"/>
          <w:sz w:val="28"/>
          <w:szCs w:val="28"/>
        </w:rPr>
        <w:t xml:space="preserve">Инертный анод должен удовлетворять следующим основным требованиям: обладать термической стойкостью </w:t>
      </w:r>
      <w:r>
        <w:rPr>
          <w:rStyle w:val="FontStyle54"/>
          <w:sz w:val="28"/>
          <w:szCs w:val="28"/>
        </w:rPr>
        <w:t>и не растворять</w:t>
      </w:r>
      <w:r>
        <w:rPr>
          <w:rStyle w:val="FontStyle54"/>
          <w:sz w:val="28"/>
          <w:szCs w:val="28"/>
        </w:rPr>
        <w:softHyphen/>
        <w:t>ся в расплаве О</w:t>
      </w:r>
      <w:r w:rsidRPr="002B195F">
        <w:rPr>
          <w:rStyle w:val="FontStyle54"/>
          <w:sz w:val="28"/>
          <w:szCs w:val="28"/>
        </w:rPr>
        <w:t xml:space="preserve">&gt;торидов при температуре до 1000 °С; иметь хорошую электрическую </w:t>
      </w:r>
      <w:r w:rsidRPr="002B195F">
        <w:rPr>
          <w:rStyle w:val="FontStyle54"/>
          <w:sz w:val="28"/>
          <w:szCs w:val="28"/>
        </w:rPr>
        <w:lastRenderedPageBreak/>
        <w:t>проводимость, быть коррозионно стой</w:t>
      </w:r>
      <w:r w:rsidRPr="002B195F">
        <w:rPr>
          <w:rStyle w:val="FontStyle54"/>
          <w:sz w:val="28"/>
          <w:szCs w:val="28"/>
        </w:rPr>
        <w:softHyphen/>
        <w:t>ким и не загрязнять алюминий примесями.</w:t>
      </w:r>
    </w:p>
    <w:p w:rsidR="002B195F" w:rsidRPr="002B195F" w:rsidRDefault="002B195F" w:rsidP="002B195F">
      <w:pPr>
        <w:pStyle w:val="Style13"/>
        <w:widowControl/>
        <w:spacing w:line="255" w:lineRule="exac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Многие фирмы</w:t>
      </w:r>
      <w:r w:rsidRPr="002B195F">
        <w:rPr>
          <w:rStyle w:val="FontStyle54"/>
          <w:sz w:val="28"/>
          <w:szCs w:val="28"/>
        </w:rPr>
        <w:t xml:space="preserve"> предлагают изготавливать анод на основе </w:t>
      </w:r>
      <w:r w:rsidRPr="002B195F">
        <w:rPr>
          <w:rStyle w:val="FontStyle54"/>
          <w:sz w:val="28"/>
          <w:szCs w:val="28"/>
          <w:lang w:val="en-US"/>
        </w:rPr>
        <w:t>SnOj</w:t>
      </w:r>
      <w:r w:rsidRPr="002B195F">
        <w:rPr>
          <w:rStyle w:val="FontStyle54"/>
          <w:sz w:val="28"/>
          <w:szCs w:val="28"/>
        </w:rPr>
        <w:t xml:space="preserve"> с добавками различных оксидов: в частности,</w:t>
      </w:r>
    </w:p>
    <w:p w:rsidR="002B195F" w:rsidRPr="002B195F" w:rsidRDefault="002B195F" w:rsidP="002B195F">
      <w:pPr>
        <w:pStyle w:val="Style16"/>
        <w:widowControl/>
        <w:spacing w:before="30" w:line="255" w:lineRule="exact"/>
        <w:rPr>
          <w:rStyle w:val="FontStyle54"/>
          <w:sz w:val="28"/>
          <w:szCs w:val="28"/>
        </w:rPr>
      </w:pPr>
      <w:r w:rsidRPr="002B195F">
        <w:rPr>
          <w:rStyle w:val="FontStyle54"/>
          <w:sz w:val="28"/>
          <w:szCs w:val="28"/>
        </w:rPr>
        <w:t>фирма "Алюсюисс" предлагает использовать оксиды меди или сурьмы в количестве 0,5—2,0 % для повышения механической</w:t>
      </w:r>
      <w:r>
        <w:rPr>
          <w:rStyle w:val="FontStyle54"/>
          <w:sz w:val="28"/>
          <w:szCs w:val="28"/>
        </w:rPr>
        <w:t xml:space="preserve"> прочности и электрической </w:t>
      </w:r>
      <w:r w:rsidRPr="002B195F">
        <w:rPr>
          <w:rStyle w:val="FontStyle54"/>
          <w:sz w:val="28"/>
          <w:szCs w:val="28"/>
        </w:rPr>
        <w:t xml:space="preserve">проводимости, в результате чего электросопротивление анода может составить 0,004 Ом см. В одном из институтов Китая на электролизерах с инертными анодами на базе </w:t>
      </w:r>
      <w:r w:rsidRPr="002B195F">
        <w:rPr>
          <w:rStyle w:val="FontStyle54"/>
          <w:sz w:val="28"/>
          <w:szCs w:val="28"/>
          <w:lang w:val="en-US"/>
        </w:rPr>
        <w:t>Sn</w:t>
      </w:r>
      <w:r w:rsidRPr="002B195F">
        <w:rPr>
          <w:rStyle w:val="FontStyle54"/>
          <w:sz w:val="28"/>
          <w:szCs w:val="28"/>
        </w:rPr>
        <w:t>0</w:t>
      </w:r>
      <w:r w:rsidRPr="002B195F">
        <w:rPr>
          <w:rStyle w:val="FontStyle54"/>
          <w:sz w:val="28"/>
          <w:szCs w:val="28"/>
          <w:vertAlign w:val="subscript"/>
        </w:rPr>
        <w:t>2</w:t>
      </w:r>
      <w:r w:rsidRPr="002B195F">
        <w:rPr>
          <w:rStyle w:val="FontStyle54"/>
          <w:sz w:val="28"/>
          <w:szCs w:val="28"/>
        </w:rPr>
        <w:t xml:space="preserve"> с добавками </w:t>
      </w:r>
      <w:r w:rsidRPr="002B195F">
        <w:rPr>
          <w:rStyle w:val="FontStyle54"/>
          <w:sz w:val="28"/>
          <w:szCs w:val="28"/>
          <w:lang w:val="en-US"/>
        </w:rPr>
        <w:t>Fe</w:t>
      </w:r>
      <w:r w:rsidRPr="002B195F">
        <w:rPr>
          <w:rStyle w:val="FontStyle54"/>
          <w:sz w:val="28"/>
          <w:szCs w:val="28"/>
          <w:vertAlign w:val="subscript"/>
        </w:rPr>
        <w:t>2</w:t>
      </w:r>
      <w:r w:rsidRPr="002B195F">
        <w:rPr>
          <w:rStyle w:val="FontStyle54"/>
          <w:sz w:val="28"/>
          <w:szCs w:val="28"/>
        </w:rPr>
        <w:t>0</w:t>
      </w:r>
      <w:r w:rsidRPr="002B195F">
        <w:rPr>
          <w:rStyle w:val="FontStyle54"/>
          <w:sz w:val="28"/>
          <w:szCs w:val="28"/>
          <w:vertAlign w:val="subscript"/>
        </w:rPr>
        <w:t>3</w:t>
      </w:r>
      <w:r w:rsidRPr="002B195F">
        <w:rPr>
          <w:rStyle w:val="FontStyle54"/>
          <w:sz w:val="28"/>
          <w:szCs w:val="28"/>
        </w:rPr>
        <w:t xml:space="preserve">, </w:t>
      </w:r>
      <w:r w:rsidRPr="002B195F">
        <w:rPr>
          <w:rStyle w:val="FontStyle54"/>
          <w:sz w:val="28"/>
          <w:szCs w:val="28"/>
          <w:lang w:val="en-US"/>
        </w:rPr>
        <w:t>CuO</w:t>
      </w:r>
      <w:r w:rsidRPr="002B195F">
        <w:rPr>
          <w:rStyle w:val="FontStyle54"/>
          <w:sz w:val="28"/>
          <w:szCs w:val="28"/>
        </w:rPr>
        <w:t xml:space="preserve">, </w:t>
      </w:r>
      <w:r w:rsidRPr="002B195F">
        <w:rPr>
          <w:rStyle w:val="FontStyle54"/>
          <w:sz w:val="28"/>
          <w:szCs w:val="28"/>
          <w:lang w:val="en-US"/>
        </w:rPr>
        <w:t>SbO</w:t>
      </w:r>
      <w:r w:rsidRPr="002B195F">
        <w:rPr>
          <w:rStyle w:val="FontStyle54"/>
          <w:sz w:val="28"/>
          <w:szCs w:val="28"/>
        </w:rPr>
        <w:t>, получен</w:t>
      </w:r>
    </w:p>
    <w:p w:rsidR="002B195F" w:rsidRPr="002B195F" w:rsidRDefault="002B195F" w:rsidP="002B195F">
      <w:pPr>
        <w:pStyle w:val="Style16"/>
        <w:widowControl/>
        <w:spacing w:before="30" w:line="255" w:lineRule="exact"/>
        <w:rPr>
          <w:rStyle w:val="FontStyle54"/>
          <w:sz w:val="28"/>
          <w:szCs w:val="28"/>
        </w:rPr>
      </w:pPr>
      <w:r w:rsidRPr="002B195F">
        <w:rPr>
          <w:rStyle w:val="FontStyle54"/>
          <w:sz w:val="28"/>
          <w:szCs w:val="28"/>
        </w:rPr>
        <w:t>выход по току около 90 %, а падение напряжения в аноде при плотности тока около 1 А/см</w:t>
      </w:r>
      <w:r w:rsidRPr="002B195F">
        <w:rPr>
          <w:rStyle w:val="FontStyle54"/>
          <w:sz w:val="28"/>
          <w:szCs w:val="28"/>
          <w:vertAlign w:val="superscript"/>
        </w:rPr>
        <w:t>3</w:t>
      </w:r>
      <w:r w:rsidRPr="002B195F">
        <w:rPr>
          <w:rStyle w:val="FontStyle54"/>
          <w:sz w:val="28"/>
          <w:szCs w:val="28"/>
        </w:rPr>
        <w:t xml:space="preserve"> составило всего 0,25 В. В Технологическом институте алюминиевой промышленности в Норвегии проводились испытания инертных анодов на основе </w:t>
      </w:r>
      <w:r w:rsidRPr="002B195F">
        <w:rPr>
          <w:rStyle w:val="FontStyle54"/>
          <w:sz w:val="28"/>
          <w:szCs w:val="28"/>
          <w:lang w:val="en-US"/>
        </w:rPr>
        <w:t>SnO</w:t>
      </w:r>
      <w:r w:rsidRPr="002B195F">
        <w:rPr>
          <w:rStyle w:val="FontStyle54"/>
          <w:sz w:val="28"/>
          <w:szCs w:val="28"/>
        </w:rPr>
        <w:t xml:space="preserve">, с добавками 2 % </w:t>
      </w:r>
      <w:r w:rsidRPr="002B195F">
        <w:rPr>
          <w:rStyle w:val="FontStyle54"/>
          <w:sz w:val="28"/>
          <w:szCs w:val="28"/>
          <w:lang w:val="en-US"/>
        </w:rPr>
        <w:t>Sb</w:t>
      </w:r>
      <w:r w:rsidRPr="002B195F">
        <w:rPr>
          <w:rStyle w:val="FontStyle54"/>
          <w:sz w:val="28"/>
          <w:szCs w:val="28"/>
          <w:vertAlign w:val="subscript"/>
        </w:rPr>
        <w:t>?</w:t>
      </w:r>
      <w:r w:rsidRPr="002B195F">
        <w:rPr>
          <w:rStyle w:val="FontStyle54"/>
          <w:sz w:val="28"/>
          <w:szCs w:val="28"/>
        </w:rPr>
        <w:t>0</w:t>
      </w:r>
      <w:r w:rsidRPr="002B195F">
        <w:rPr>
          <w:rStyle w:val="FontStyle54"/>
          <w:sz w:val="28"/>
          <w:szCs w:val="28"/>
          <w:vertAlign w:val="subscript"/>
        </w:rPr>
        <w:t>3</w:t>
      </w:r>
      <w:r w:rsidRPr="002B195F">
        <w:rPr>
          <w:rStyle w:val="FontStyle54"/>
          <w:sz w:val="28"/>
          <w:szCs w:val="28"/>
        </w:rPr>
        <w:t xml:space="preserve"> и из смеси порошков феррита никеля и меди, но степень коррозии таких анодов оказалась неудовлетворительной. Поиски в этом направлении продолжа</w:t>
      </w:r>
      <w:r w:rsidRPr="002B195F">
        <w:rPr>
          <w:rStyle w:val="FontStyle54"/>
          <w:sz w:val="28"/>
          <w:szCs w:val="28"/>
        </w:rPr>
        <w:softHyphen/>
        <w:t>ются в исследовательских центрах ведущих компаний мира и, учитывая уже полученные результаты, этим анодам принад</w:t>
      </w:r>
      <w:r w:rsidRPr="002B195F">
        <w:rPr>
          <w:rStyle w:val="FontStyle54"/>
          <w:sz w:val="28"/>
          <w:szCs w:val="28"/>
        </w:rPr>
        <w:softHyphen/>
        <w:t>лежит будущее.</w:t>
      </w:r>
    </w:p>
    <w:p w:rsidR="002B195F" w:rsidRPr="002B195F" w:rsidRDefault="002B195F" w:rsidP="002B195F">
      <w:pPr>
        <w:pStyle w:val="Style13"/>
        <w:widowControl/>
        <w:spacing w:line="255" w:lineRule="exact"/>
        <w:ind w:firstLine="435"/>
        <w:rPr>
          <w:rStyle w:val="FontStyle54"/>
          <w:sz w:val="28"/>
          <w:szCs w:val="28"/>
        </w:rPr>
      </w:pPr>
      <w:r w:rsidRPr="002B195F">
        <w:rPr>
          <w:rStyle w:val="FontStyle54"/>
          <w:sz w:val="28"/>
          <w:szCs w:val="28"/>
        </w:rPr>
        <w:t xml:space="preserve">В настоящее же время в отечественной и зарубежной практике используются электролизеры с анодами БТ, ВТ и </w:t>
      </w:r>
      <w:r w:rsidRPr="002B195F">
        <w:rPr>
          <w:rStyle w:val="FontStyle54"/>
          <w:sz w:val="28"/>
          <w:szCs w:val="28"/>
          <w:lang w:val="en-US"/>
        </w:rPr>
        <w:t>OA</w:t>
      </w:r>
      <w:r w:rsidRPr="002B195F">
        <w:rPr>
          <w:rStyle w:val="FontStyle54"/>
          <w:sz w:val="28"/>
          <w:szCs w:val="28"/>
        </w:rPr>
        <w:t>.</w:t>
      </w:r>
    </w:p>
    <w:p w:rsidR="00F50BAA" w:rsidRDefault="00F50BAA" w:rsidP="002B195F">
      <w:pPr>
        <w:rPr>
          <w:rStyle w:val="FontStyle54"/>
          <w:sz w:val="28"/>
          <w:szCs w:val="28"/>
        </w:rPr>
      </w:pPr>
    </w:p>
    <w:p w:rsidR="00F50BAA" w:rsidRDefault="00F50BAA" w:rsidP="002B195F">
      <w:pPr>
        <w:rPr>
          <w:rStyle w:val="FontStyle54"/>
          <w:sz w:val="28"/>
          <w:szCs w:val="28"/>
        </w:rPr>
      </w:pPr>
    </w:p>
    <w:p w:rsidR="00F50BAA" w:rsidRPr="002B195F" w:rsidRDefault="002A66F1" w:rsidP="00F50BAA">
      <w:pPr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pict>
          <v:shape id="_x0000_i1025" type="#_x0000_t75" style="width:369.75pt;height:249.75pt">
            <v:imagedata r:id="rId5" o:title=""/>
          </v:shape>
        </w:pict>
      </w:r>
    </w:p>
    <w:p w:rsidR="00F50BAA" w:rsidRDefault="00F50BAA" w:rsidP="002B195F">
      <w:pPr>
        <w:rPr>
          <w:rStyle w:val="FontStyle54"/>
          <w:sz w:val="28"/>
          <w:szCs w:val="28"/>
        </w:rPr>
      </w:pPr>
    </w:p>
    <w:p w:rsidR="0098291E" w:rsidRPr="0098291E" w:rsidRDefault="0098291E" w:rsidP="0098291E">
      <w:pPr>
        <w:pStyle w:val="Style16"/>
        <w:widowControl/>
        <w:spacing w:line="255" w:lineRule="exact"/>
        <w:rPr>
          <w:rStyle w:val="FontStyle54"/>
          <w:sz w:val="28"/>
          <w:szCs w:val="28"/>
        </w:rPr>
      </w:pPr>
      <w:r w:rsidRPr="0098291E">
        <w:rPr>
          <w:rStyle w:val="FontStyle61"/>
          <w:rFonts w:ascii="Arial Black" w:hAnsi="Arial Black"/>
          <w:sz w:val="28"/>
          <w:szCs w:val="28"/>
        </w:rPr>
        <w:t xml:space="preserve">Аноды с верхним токоподводом </w:t>
      </w:r>
      <w:r w:rsidRPr="0098291E">
        <w:rPr>
          <w:rStyle w:val="FontStyle61"/>
          <w:rFonts w:ascii="Arial Black" w:hAnsi="Arial Black"/>
          <w:spacing w:val="40"/>
          <w:sz w:val="28"/>
          <w:szCs w:val="28"/>
        </w:rPr>
        <w:t>(ВТ)</w:t>
      </w:r>
      <w:r w:rsidRPr="0098291E">
        <w:rPr>
          <w:rStyle w:val="FontStyle61"/>
          <w:spacing w:val="40"/>
          <w:sz w:val="28"/>
          <w:szCs w:val="28"/>
        </w:rPr>
        <w:t>.</w:t>
      </w:r>
      <w:r w:rsidRPr="0098291E">
        <w:rPr>
          <w:rStyle w:val="FontStyle61"/>
          <w:sz w:val="28"/>
          <w:szCs w:val="28"/>
        </w:rPr>
        <w:t xml:space="preserve"> </w:t>
      </w:r>
      <w:r w:rsidRPr="0098291E">
        <w:rPr>
          <w:rStyle w:val="FontStyle54"/>
          <w:sz w:val="28"/>
          <w:szCs w:val="28"/>
        </w:rPr>
        <w:t xml:space="preserve">Электролизеры с анодами ВТ работают на силе тока до 175 кА и являются в России доминирующей конструкцией — на них получают более 60 % всего алюминия. Анодное устройство электролизера ВТ (рис. 5.11) представляет собой угольный анод </w:t>
      </w:r>
      <w:r w:rsidRPr="0098291E">
        <w:rPr>
          <w:rStyle w:val="FontStyle54"/>
          <w:spacing w:val="40"/>
          <w:sz w:val="28"/>
          <w:szCs w:val="28"/>
        </w:rPr>
        <w:t>б,</w:t>
      </w:r>
      <w:r w:rsidRPr="0098291E">
        <w:rPr>
          <w:rStyle w:val="FontStyle54"/>
          <w:sz w:val="28"/>
          <w:szCs w:val="28"/>
        </w:rPr>
        <w:t xml:space="preserve"> сформирован</w:t>
      </w:r>
      <w:r w:rsidRPr="0098291E">
        <w:rPr>
          <w:rStyle w:val="FontStyle54"/>
          <w:sz w:val="28"/>
          <w:szCs w:val="28"/>
        </w:rPr>
        <w:softHyphen/>
        <w:t>ный внутри анодного кожуха 5. В нижней части анодного кожуха расположен газосборный колокол, под которым со</w:t>
      </w:r>
      <w:r w:rsidRPr="0098291E">
        <w:rPr>
          <w:rStyle w:val="FontStyle54"/>
          <w:sz w:val="28"/>
          <w:szCs w:val="28"/>
        </w:rPr>
        <w:softHyphen/>
        <w:t>бираются выделяющиеся при электролизе газы. Внутрь анод</w:t>
      </w:r>
      <w:r w:rsidRPr="0098291E">
        <w:rPr>
          <w:rStyle w:val="FontStyle54"/>
          <w:sz w:val="28"/>
          <w:szCs w:val="28"/>
        </w:rPr>
        <w:softHyphen/>
        <w:t>ного кожуха — в отличие от анодов БТ — не вставляется обечайка, а анод формуется непосредственно в стальном кожу</w:t>
      </w:r>
      <w:r w:rsidRPr="0098291E">
        <w:rPr>
          <w:rStyle w:val="FontStyle54"/>
          <w:sz w:val="28"/>
          <w:szCs w:val="28"/>
        </w:rPr>
        <w:softHyphen/>
        <w:t>хе. Кожух вместе с анодом по мере его сгорания опускается, и во избежание подплавления газосборных колоколов кожух периодически поднимается при помощи вспомогательного ме</w:t>
      </w:r>
      <w:r w:rsidRPr="0098291E">
        <w:rPr>
          <w:rStyle w:val="FontStyle54"/>
          <w:sz w:val="28"/>
          <w:szCs w:val="28"/>
        </w:rPr>
        <w:softHyphen/>
        <w:t xml:space="preserve">ханизма, который смонтирован на той же конструкции, что и анодная ошиновка. При средней скорости сгорания анода </w:t>
      </w:r>
      <w:smartTag w:uri="urn:schemas-microsoft-com:office:smarttags" w:element="metricconverter">
        <w:smartTagPr>
          <w:attr w:name="ProductID" w:val="1,5 см"/>
        </w:smartTagPr>
        <w:r w:rsidRPr="0098291E">
          <w:rPr>
            <w:rStyle w:val="FontStyle54"/>
            <w:sz w:val="28"/>
            <w:szCs w:val="28"/>
          </w:rPr>
          <w:t>1,5 см</w:t>
        </w:r>
      </w:smartTag>
      <w:r w:rsidRPr="0098291E">
        <w:rPr>
          <w:rStyle w:val="FontStyle54"/>
          <w:sz w:val="28"/>
          <w:szCs w:val="28"/>
        </w:rPr>
        <w:t xml:space="preserve"> в сутки перетяжку анодного кожуха желательно осуще</w:t>
      </w:r>
      <w:r w:rsidRPr="0098291E">
        <w:rPr>
          <w:rStyle w:val="FontStyle54"/>
          <w:sz w:val="28"/>
          <w:szCs w:val="28"/>
        </w:rPr>
        <w:softHyphen/>
        <w:t>ствлять не реже одного раза в двое суток. Проведены испы</w:t>
      </w:r>
      <w:r w:rsidRPr="0098291E">
        <w:rPr>
          <w:rStyle w:val="FontStyle54"/>
          <w:sz w:val="28"/>
          <w:szCs w:val="28"/>
        </w:rPr>
        <w:softHyphen/>
        <w:t>тания, и на некоторых сериях смонтированы автоматические устройства, позволяющие поднимать анодный кожух</w:t>
      </w:r>
      <w:r>
        <w:rPr>
          <w:rStyle w:val="FontStyle54"/>
          <w:sz w:val="28"/>
          <w:szCs w:val="28"/>
        </w:rPr>
        <w:t xml:space="preserve"> ежедневно,</w:t>
      </w:r>
      <w:r w:rsidRPr="0098291E">
        <w:t xml:space="preserve"> </w:t>
      </w:r>
      <w:r w:rsidRPr="0098291E">
        <w:rPr>
          <w:rStyle w:val="FontStyle54"/>
          <w:sz w:val="28"/>
          <w:szCs w:val="28"/>
        </w:rPr>
        <w:t>что улучшает качество боковой поверхности анода, а также герметизацию корки и снижает выбросы газов в атмосферу.</w:t>
      </w:r>
    </w:p>
    <w:p w:rsidR="0098291E" w:rsidRPr="0098291E" w:rsidRDefault="0098291E" w:rsidP="0098291E">
      <w:pPr>
        <w:pStyle w:val="Style16"/>
        <w:widowControl/>
        <w:spacing w:before="75" w:line="255" w:lineRule="exact"/>
        <w:ind w:right="30"/>
        <w:rPr>
          <w:rStyle w:val="FontStyle54"/>
          <w:sz w:val="28"/>
          <w:szCs w:val="28"/>
        </w:rPr>
      </w:pPr>
      <w:r w:rsidRPr="0098291E">
        <w:rPr>
          <w:rStyle w:val="FontStyle54"/>
          <w:sz w:val="28"/>
          <w:szCs w:val="28"/>
        </w:rPr>
        <w:t xml:space="preserve">В анодный кожух 5 загружается анодная масса </w:t>
      </w:r>
      <w:r w:rsidRPr="0098291E">
        <w:rPr>
          <w:rStyle w:val="FontStyle61"/>
          <w:sz w:val="28"/>
          <w:szCs w:val="28"/>
        </w:rPr>
        <w:t xml:space="preserve">4, </w:t>
      </w:r>
      <w:r w:rsidRPr="0098291E">
        <w:rPr>
          <w:rStyle w:val="FontStyle54"/>
          <w:sz w:val="28"/>
          <w:szCs w:val="28"/>
        </w:rPr>
        <w:t xml:space="preserve">а подвод тока к аноду осуществляется составными штырями </w:t>
      </w:r>
      <w:r w:rsidRPr="0098291E">
        <w:rPr>
          <w:rStyle w:val="FontStyle61"/>
          <w:sz w:val="28"/>
          <w:szCs w:val="28"/>
        </w:rPr>
        <w:t xml:space="preserve">3 </w:t>
      </w:r>
      <w:r w:rsidRPr="0098291E">
        <w:rPr>
          <w:rStyle w:val="FontStyle54"/>
          <w:sz w:val="28"/>
          <w:szCs w:val="28"/>
        </w:rPr>
        <w:t>диамет</w:t>
      </w:r>
      <w:r w:rsidRPr="0098291E">
        <w:rPr>
          <w:rStyle w:val="FontStyle54"/>
          <w:sz w:val="28"/>
          <w:szCs w:val="28"/>
        </w:rPr>
        <w:softHyphen/>
        <w:t>ром 120-</w:t>
      </w:r>
      <w:smartTag w:uri="urn:schemas-microsoft-com:office:smarttags" w:element="metricconverter">
        <w:smartTagPr>
          <w:attr w:name="ProductID" w:val="128 мм"/>
        </w:smartTagPr>
        <w:r w:rsidRPr="0098291E">
          <w:rPr>
            <w:rStyle w:val="FontStyle54"/>
            <w:sz w:val="28"/>
            <w:szCs w:val="28"/>
          </w:rPr>
          <w:t>128 мм</w:t>
        </w:r>
      </w:smartTag>
      <w:r w:rsidRPr="0098291E">
        <w:rPr>
          <w:rStyle w:val="FontStyle54"/>
          <w:sz w:val="28"/>
          <w:szCs w:val="28"/>
        </w:rPr>
        <w:t>, расположенными, как правило, в четыре ряда и на двух горизонтах. По мере сгорания анода штыри, нахо</w:t>
      </w:r>
      <w:r w:rsidRPr="0098291E">
        <w:rPr>
          <w:rStyle w:val="FontStyle54"/>
          <w:sz w:val="28"/>
          <w:szCs w:val="28"/>
        </w:rPr>
        <w:softHyphen/>
        <w:t>дящиеся на нижнем горизонте, извлекаются из тела анода</w:t>
      </w:r>
      <w:r>
        <w:rPr>
          <w:rStyle w:val="FontStyle54"/>
          <w:sz w:val="28"/>
          <w:szCs w:val="28"/>
        </w:rPr>
        <w:t xml:space="preserve">, а в </w:t>
      </w:r>
      <w:r w:rsidRPr="0098291E">
        <w:rPr>
          <w:rStyle w:val="FontStyle54"/>
          <w:sz w:val="28"/>
          <w:szCs w:val="28"/>
        </w:rPr>
        <w:t>образовавшиеся подштыревые отверстия затекает жидкая анод</w:t>
      </w:r>
      <w:r w:rsidRPr="0098291E">
        <w:rPr>
          <w:rStyle w:val="FontStyle54"/>
          <w:sz w:val="28"/>
          <w:szCs w:val="28"/>
        </w:rPr>
        <w:softHyphen/>
        <w:t xml:space="preserve">ная масса </w:t>
      </w:r>
      <w:r w:rsidRPr="0098291E">
        <w:rPr>
          <w:rStyle w:val="FontStyle68"/>
          <w:sz w:val="28"/>
          <w:szCs w:val="28"/>
        </w:rPr>
        <w:t xml:space="preserve">8. </w:t>
      </w:r>
      <w:r w:rsidRPr="0098291E">
        <w:rPr>
          <w:rStyle w:val="FontStyle54"/>
          <w:sz w:val="28"/>
          <w:szCs w:val="28"/>
        </w:rPr>
        <w:t>В результате воздействия высокой температуры (особенно в нижней части анода) коксование жидкой массы идет с большой скоростью, что, с одной стороны, приводит к выделению большого количества летучих соединений, ухудша</w:t>
      </w:r>
      <w:r w:rsidRPr="0098291E">
        <w:rPr>
          <w:rStyle w:val="FontStyle54"/>
          <w:sz w:val="28"/>
          <w:szCs w:val="28"/>
        </w:rPr>
        <w:softHyphen/>
        <w:t>ющих атмосферу в корпусе, а с другой — качество образующе</w:t>
      </w:r>
      <w:r w:rsidRPr="0098291E">
        <w:rPr>
          <w:rStyle w:val="FontStyle54"/>
          <w:sz w:val="28"/>
          <w:szCs w:val="28"/>
        </w:rPr>
        <w:softHyphen/>
        <w:t>гося вторичного анода 7 намного хуже основного анода — он очень порист, механически не прочен и имеет низкую элек</w:t>
      </w:r>
      <w:r w:rsidRPr="0098291E">
        <w:rPr>
          <w:rStyle w:val="FontStyle54"/>
          <w:sz w:val="28"/>
          <w:szCs w:val="28"/>
        </w:rPr>
        <w:softHyphen/>
        <w:t>трическую проводимость. Несмотря на то что суммарная пло</w:t>
      </w:r>
      <w:r w:rsidRPr="0098291E">
        <w:rPr>
          <w:rStyle w:val="FontStyle54"/>
          <w:sz w:val="28"/>
          <w:szCs w:val="28"/>
        </w:rPr>
        <w:softHyphen/>
        <w:t>щадь поперечного сечения штырей составляет около 4 % площади анода, площадь вторичного анода значительно превы</w:t>
      </w:r>
      <w:r w:rsidRPr="0098291E">
        <w:rPr>
          <w:rStyle w:val="FontStyle54"/>
          <w:sz w:val="28"/>
          <w:szCs w:val="28"/>
        </w:rPr>
        <w:softHyphen/>
        <w:t>шает эту величину (за счет окисления вторичного анода диоксидом углерода), из-за чего качество подошвы анода с ВТ заметно хуже, чем у анодов с ВТ. Именно это обстоятельство приводит к образованию большого количества угольной пены, а расход анода с ВТ примерно на 35—60 кг/т алюминия выше, чем на анодах с БТ.</w:t>
      </w:r>
    </w:p>
    <w:p w:rsidR="0098291E" w:rsidRDefault="0098291E" w:rsidP="0098291E">
      <w:pPr>
        <w:pStyle w:val="Style13"/>
        <w:widowControl/>
        <w:spacing w:line="255" w:lineRule="exact"/>
        <w:ind w:firstLine="405"/>
        <w:rPr>
          <w:rStyle w:val="FontStyle54"/>
        </w:rPr>
      </w:pPr>
      <w:r w:rsidRPr="0098291E">
        <w:rPr>
          <w:rStyle w:val="FontStyle54"/>
          <w:sz w:val="28"/>
          <w:szCs w:val="28"/>
        </w:rPr>
        <w:t>Анодные штыри в настоящее время выполняют состав</w:t>
      </w:r>
      <w:r w:rsidRPr="0098291E">
        <w:rPr>
          <w:rStyle w:val="FontStyle54"/>
          <w:sz w:val="28"/>
          <w:szCs w:val="28"/>
        </w:rPr>
        <w:softHyphen/>
        <w:t xml:space="preserve">ными — верхняя часть, которая с помошью зажима </w:t>
      </w:r>
      <w:r w:rsidRPr="0098291E">
        <w:rPr>
          <w:rStyle w:val="FontStyle61"/>
          <w:sz w:val="28"/>
          <w:szCs w:val="28"/>
        </w:rPr>
        <w:t xml:space="preserve">2 </w:t>
      </w:r>
      <w:r w:rsidRPr="0098291E">
        <w:rPr>
          <w:rStyle w:val="FontStyle54"/>
          <w:sz w:val="28"/>
          <w:szCs w:val="28"/>
        </w:rPr>
        <w:t>(см рис. 5.11) контактирует с анодной шиной /, изготавливается из алюминия, а нижняя, которая запекается в теле анода, стальная. Это позволяет снизить потери энергии в штырях и улучшить распределение магнитного поля в аноде вследствие магнитного разрыва, образованного алюминиевыми штангами. Но и до настоящего времени находятся в эксплуатации штыри, полностью выполненные из стали, но имеющие в верхней части приваренный сектор из медной пластины для улучшения контакта межу анодной шиной И штырем. Общее количество штырей зависит от силы тока и обычно составляет 64—72 шт. Общая длина анодных штырей равна 2000—2500 мм, а длина токоведущей части зависит от положения анодной рамы</w:t>
      </w:r>
      <w:r>
        <w:rPr>
          <w:rStyle w:val="FontStyle54"/>
        </w:rPr>
        <w:t>.</w:t>
      </w:r>
    </w:p>
    <w:p w:rsidR="0098291E" w:rsidRDefault="0098291E" w:rsidP="0098291E">
      <w:pPr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  </w:t>
      </w:r>
    </w:p>
    <w:p w:rsidR="00F65D3D" w:rsidRDefault="00F65D3D" w:rsidP="0098291E">
      <w:pPr>
        <w:rPr>
          <w:rStyle w:val="FontStyle54"/>
          <w:sz w:val="28"/>
          <w:szCs w:val="28"/>
        </w:rPr>
      </w:pPr>
    </w:p>
    <w:p w:rsidR="00F65D3D" w:rsidRDefault="00F65D3D" w:rsidP="0098291E">
      <w:pPr>
        <w:rPr>
          <w:rStyle w:val="FontStyle54"/>
          <w:sz w:val="28"/>
          <w:szCs w:val="28"/>
        </w:rPr>
      </w:pPr>
    </w:p>
    <w:p w:rsidR="00F65D3D" w:rsidRDefault="00F65D3D" w:rsidP="0098291E">
      <w:pPr>
        <w:rPr>
          <w:rStyle w:val="FontStyle54"/>
          <w:sz w:val="28"/>
          <w:szCs w:val="28"/>
        </w:rPr>
      </w:pPr>
    </w:p>
    <w:p w:rsidR="00F65D3D" w:rsidRDefault="00F65D3D" w:rsidP="0098291E">
      <w:pPr>
        <w:rPr>
          <w:rStyle w:val="FontStyle54"/>
          <w:sz w:val="28"/>
          <w:szCs w:val="28"/>
        </w:rPr>
      </w:pPr>
    </w:p>
    <w:p w:rsidR="00F65D3D" w:rsidRDefault="00F65D3D" w:rsidP="0098291E">
      <w:pPr>
        <w:rPr>
          <w:rStyle w:val="FontStyle54"/>
          <w:sz w:val="28"/>
          <w:szCs w:val="28"/>
        </w:rPr>
      </w:pPr>
    </w:p>
    <w:p w:rsidR="00F65D3D" w:rsidRDefault="00F65D3D" w:rsidP="0098291E">
      <w:pPr>
        <w:rPr>
          <w:rStyle w:val="FontStyle54"/>
          <w:sz w:val="28"/>
          <w:szCs w:val="28"/>
        </w:rPr>
      </w:pPr>
    </w:p>
    <w:p w:rsidR="00F65D3D" w:rsidRDefault="00F65D3D" w:rsidP="0098291E">
      <w:pPr>
        <w:rPr>
          <w:rStyle w:val="FontStyle54"/>
          <w:sz w:val="28"/>
          <w:szCs w:val="28"/>
        </w:rPr>
      </w:pPr>
    </w:p>
    <w:p w:rsidR="00F65D3D" w:rsidRDefault="00F65D3D" w:rsidP="0098291E">
      <w:pPr>
        <w:rPr>
          <w:rStyle w:val="FontStyle54"/>
          <w:sz w:val="28"/>
          <w:szCs w:val="28"/>
        </w:rPr>
      </w:pPr>
    </w:p>
    <w:p w:rsidR="00F65D3D" w:rsidRDefault="00F65D3D" w:rsidP="0098291E">
      <w:pPr>
        <w:rPr>
          <w:rStyle w:val="FontStyle54"/>
          <w:sz w:val="28"/>
          <w:szCs w:val="28"/>
        </w:rPr>
      </w:pPr>
    </w:p>
    <w:p w:rsidR="00F65D3D" w:rsidRDefault="00F65D3D" w:rsidP="0098291E">
      <w:pPr>
        <w:rPr>
          <w:rStyle w:val="FontStyle54"/>
          <w:sz w:val="28"/>
          <w:szCs w:val="28"/>
        </w:rPr>
      </w:pPr>
    </w:p>
    <w:p w:rsidR="00F65D3D" w:rsidRDefault="00F65D3D" w:rsidP="0098291E">
      <w:pPr>
        <w:rPr>
          <w:rStyle w:val="FontStyle54"/>
          <w:sz w:val="28"/>
          <w:szCs w:val="28"/>
        </w:rPr>
      </w:pPr>
    </w:p>
    <w:p w:rsidR="00F65D3D" w:rsidRDefault="00F65D3D" w:rsidP="0098291E">
      <w:pPr>
        <w:rPr>
          <w:rStyle w:val="FontStyle54"/>
          <w:sz w:val="28"/>
          <w:szCs w:val="28"/>
        </w:rPr>
      </w:pPr>
    </w:p>
    <w:p w:rsidR="00F65D3D" w:rsidRDefault="00F65D3D" w:rsidP="0098291E">
      <w:pPr>
        <w:rPr>
          <w:rStyle w:val="FontStyle54"/>
          <w:sz w:val="28"/>
          <w:szCs w:val="28"/>
        </w:rPr>
      </w:pPr>
    </w:p>
    <w:p w:rsidR="00F65D3D" w:rsidRDefault="00F65D3D" w:rsidP="0098291E">
      <w:pPr>
        <w:rPr>
          <w:rStyle w:val="FontStyle54"/>
          <w:sz w:val="28"/>
          <w:szCs w:val="28"/>
        </w:rPr>
      </w:pPr>
    </w:p>
    <w:p w:rsidR="00F65D3D" w:rsidRDefault="00F65D3D" w:rsidP="0098291E">
      <w:pPr>
        <w:rPr>
          <w:rStyle w:val="FontStyle54"/>
          <w:sz w:val="28"/>
          <w:szCs w:val="28"/>
        </w:rPr>
      </w:pPr>
    </w:p>
    <w:p w:rsidR="00F65D3D" w:rsidRDefault="00F65D3D" w:rsidP="0098291E">
      <w:pPr>
        <w:rPr>
          <w:rStyle w:val="FontStyle54"/>
          <w:sz w:val="28"/>
          <w:szCs w:val="28"/>
        </w:rPr>
      </w:pPr>
    </w:p>
    <w:p w:rsidR="00F65D3D" w:rsidRDefault="002A66F1" w:rsidP="009829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8" style="position:absolute;margin-left:18pt;margin-top:-36pt;width:348.75pt;height:384pt;z-index:251658240;mso-wrap-distance-left:1.5pt;mso-wrap-distance-right:1.5pt;mso-wrap-distance-bottom:28.5pt;mso-position-horizontal-relative:margin" coordorigin="6660,3615" coordsize="6975,7680">
            <v:shape id="_x0000_s1059" type="#_x0000_t75" style="position:absolute;left:6975;top:3615;width:6420;height:6630;mso-wrap-edited:f" wrapcoords="0 0 0 21600 21600 21600 21600 0 0 0" o:allowincell="f">
              <v:imagedata r:id="rId6" o:title="" grayscale="t"/>
            </v:shape>
            <v:shape id="_x0000_s1060" type="#_x0000_t202" style="position:absolute;left:6660;top:10350;width:6975;height:945;mso-wrap-edited:f" o:allowincell="f" filled="f" strokecolor="white" strokeweight="0">
              <v:textbox style="mso-next-textbox:#_x0000_s1060" inset="0,0,0,0">
                <w:txbxContent>
                  <w:p w:rsidR="00F65D3D" w:rsidRDefault="008608C3" w:rsidP="00F65D3D">
                    <w:pPr>
                      <w:pStyle w:val="Style21"/>
                      <w:widowControl/>
                      <w:spacing w:line="225" w:lineRule="exact"/>
                      <w:ind w:firstLine="0"/>
                      <w:rPr>
                        <w:rStyle w:val="FontStyle48"/>
                      </w:rPr>
                    </w:pPr>
                    <w:r>
                      <w:rPr>
                        <w:rStyle w:val="FontStyle48"/>
                      </w:rPr>
                      <w:t>Рис</w:t>
                    </w:r>
                    <w:r w:rsidR="00F65D3D">
                      <w:rPr>
                        <w:rStyle w:val="FontStyle48"/>
                      </w:rPr>
                      <w:t xml:space="preserve">. </w:t>
                    </w:r>
                    <w:r w:rsidR="00F65D3D">
                      <w:rPr>
                        <w:rStyle w:val="FontStyle61"/>
                      </w:rPr>
                      <w:t xml:space="preserve">5.11. </w:t>
                    </w:r>
                    <w:r w:rsidR="00F65D3D">
                      <w:rPr>
                        <w:rStyle w:val="FontStyle48"/>
                      </w:rPr>
                      <w:t xml:space="preserve">Схематическое устройство анода с ВТ. / — анодная ошиновка; </w:t>
                    </w:r>
                    <w:r w:rsidR="00F65D3D">
                      <w:rPr>
                        <w:rStyle w:val="FontStyle61"/>
                      </w:rPr>
                      <w:t xml:space="preserve">2 </w:t>
                    </w:r>
                    <w:r w:rsidR="00F65D3D">
                      <w:rPr>
                        <w:rStyle w:val="FontStyle48"/>
                      </w:rPr>
                      <w:t xml:space="preserve">- анодные зажимы; </w:t>
                    </w:r>
                    <w:r w:rsidR="00F65D3D">
                      <w:rPr>
                        <w:rStyle w:val="FontStyle61"/>
                      </w:rPr>
                      <w:t xml:space="preserve">3 </w:t>
                    </w:r>
                    <w:r w:rsidR="00F65D3D">
                      <w:rPr>
                        <w:rStyle w:val="FontStyle48"/>
                      </w:rPr>
                      <w:t>— состав</w:t>
                    </w:r>
                    <w:r>
                      <w:rPr>
                        <w:rStyle w:val="FontStyle48"/>
                      </w:rPr>
                      <w:t>ные шт</w:t>
                    </w:r>
                    <w:r w:rsidR="00F65D3D">
                      <w:rPr>
                        <w:rStyle w:val="FontStyle48"/>
                      </w:rPr>
                      <w:t xml:space="preserve">ыри; </w:t>
                    </w:r>
                    <w:r w:rsidR="00F65D3D">
                      <w:rPr>
                        <w:rStyle w:val="FontStyle61"/>
                      </w:rPr>
                      <w:t xml:space="preserve">4 — </w:t>
                    </w:r>
                    <w:r w:rsidR="00F65D3D">
                      <w:rPr>
                        <w:rStyle w:val="FontStyle48"/>
                      </w:rPr>
                      <w:t xml:space="preserve">брикеты  анодной массы; </w:t>
                    </w:r>
                    <w:r w:rsidR="00F65D3D">
                      <w:rPr>
                        <w:rStyle w:val="FontStyle61"/>
                      </w:rPr>
                      <w:t xml:space="preserve">5 - </w:t>
                    </w:r>
                    <w:r w:rsidR="00F65D3D">
                      <w:rPr>
                        <w:rStyle w:val="FontStyle48"/>
                      </w:rPr>
                      <w:t xml:space="preserve">анодный  кожух; </w:t>
                    </w:r>
                    <w:r w:rsidR="00F65D3D">
                      <w:rPr>
                        <w:rStyle w:val="FontStyle65"/>
                      </w:rPr>
                      <w:t xml:space="preserve">б </w:t>
                    </w:r>
                    <w:r w:rsidR="00F65D3D">
                      <w:rPr>
                        <w:rStyle w:val="FontStyle48"/>
                      </w:rPr>
                      <w:t xml:space="preserve">– обожженная часть </w:t>
                    </w:r>
                    <w:r w:rsidR="00F65D3D">
                      <w:rPr>
                        <w:rStyle w:val="FontStyle65"/>
                      </w:rPr>
                      <w:t xml:space="preserve"> </w:t>
                    </w:r>
                    <w:r w:rsidR="00F65D3D">
                      <w:rPr>
                        <w:rStyle w:val="FontStyle48"/>
                      </w:rPr>
                      <w:t xml:space="preserve">анода; </w:t>
                    </w:r>
                    <w:r w:rsidR="00F65D3D">
                      <w:rPr>
                        <w:rStyle w:val="FontStyle61"/>
                      </w:rPr>
                      <w:t xml:space="preserve">7 </w:t>
                    </w:r>
                    <w:r w:rsidR="00F65D3D">
                      <w:rPr>
                        <w:rStyle w:val="FontStyle66"/>
                      </w:rPr>
                      <w:t xml:space="preserve">— </w:t>
                    </w:r>
                    <w:r w:rsidR="00F65D3D">
                      <w:rPr>
                        <w:rStyle w:val="FontStyle48"/>
                      </w:rPr>
                      <w:t xml:space="preserve">вторичный анод; </w:t>
                    </w:r>
                    <w:r w:rsidR="00F65D3D">
                      <w:rPr>
                        <w:rStyle w:val="FontStyle61"/>
                      </w:rPr>
                      <w:t xml:space="preserve">8 </w:t>
                    </w:r>
                    <w:r w:rsidR="00F65D3D">
                      <w:rPr>
                        <w:rStyle w:val="FontStyle48"/>
                      </w:rPr>
                      <w:t>—</w:t>
                    </w:r>
                    <w:r w:rsidR="00F65D3D" w:rsidRPr="004B4F18">
                      <w:rPr>
                        <w:rStyle w:val="FontStyle48"/>
                      </w:rPr>
                      <w:t xml:space="preserve"> </w:t>
                    </w:r>
                    <w:r w:rsidR="00F65D3D">
                      <w:rPr>
                        <w:rStyle w:val="FontStyle48"/>
                      </w:rPr>
                      <w:t xml:space="preserve"> анодная масса.</w:t>
                    </w:r>
                  </w:p>
                </w:txbxContent>
              </v:textbox>
            </v:shape>
            <w10:wrap type="topAndBottom" anchorx="margin"/>
          </v:group>
        </w:pict>
      </w:r>
      <w:r w:rsidR="00C472B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472BC" w:rsidRPr="00C472BC" w:rsidRDefault="00C472BC" w:rsidP="00C472BC">
      <w:pPr>
        <w:pStyle w:val="Style13"/>
        <w:widowControl/>
        <w:spacing w:line="255" w:lineRule="exact"/>
        <w:ind w:firstLine="0"/>
        <w:rPr>
          <w:rStyle w:val="FontStyle54"/>
          <w:sz w:val="28"/>
          <w:szCs w:val="28"/>
        </w:rPr>
      </w:pPr>
      <w:r w:rsidRPr="00C472BC">
        <w:rPr>
          <w:rStyle w:val="FontStyle61"/>
          <w:rFonts w:ascii="Arial Black" w:hAnsi="Arial Black"/>
          <w:sz w:val="28"/>
          <w:szCs w:val="28"/>
        </w:rPr>
        <w:t>Анодное устройство с обожженными анодами</w:t>
      </w:r>
      <w:r w:rsidRPr="00C472BC">
        <w:rPr>
          <w:rStyle w:val="FontStyle61"/>
          <w:sz w:val="28"/>
          <w:szCs w:val="28"/>
        </w:rPr>
        <w:t xml:space="preserve"> </w:t>
      </w:r>
      <w:r w:rsidRPr="00C472BC">
        <w:rPr>
          <w:rStyle w:val="FontStyle54"/>
          <w:sz w:val="28"/>
          <w:szCs w:val="28"/>
        </w:rPr>
        <w:t xml:space="preserve">состоит из двух рядов анодных блоков, ширина и длина которых на современных электролизерах достигают 700 и </w:t>
      </w:r>
      <w:smartTag w:uri="urn:schemas-microsoft-com:office:smarttags" w:element="metricconverter">
        <w:smartTagPr>
          <w:attr w:name="ProductID" w:val="1450 мм"/>
        </w:smartTagPr>
        <w:r w:rsidRPr="00C472BC">
          <w:rPr>
            <w:rStyle w:val="FontStyle54"/>
            <w:sz w:val="28"/>
            <w:szCs w:val="28"/>
          </w:rPr>
          <w:t>1450 мм</w:t>
        </w:r>
      </w:smartTag>
      <w:r w:rsidRPr="00C472BC">
        <w:rPr>
          <w:rStyle w:val="FontStyle54"/>
          <w:sz w:val="28"/>
          <w:szCs w:val="28"/>
        </w:rPr>
        <w:t xml:space="preserve"> соответ</w:t>
      </w:r>
      <w:r w:rsidRPr="00C472BC">
        <w:rPr>
          <w:rStyle w:val="FontStyle54"/>
          <w:sz w:val="28"/>
          <w:szCs w:val="28"/>
        </w:rPr>
        <w:softHyphen/>
        <w:t xml:space="preserve">ственно. Высота блока обычно не превышает </w:t>
      </w:r>
      <w:smartTag w:uri="urn:schemas-microsoft-com:office:smarttags" w:element="metricconverter">
        <w:smartTagPr>
          <w:attr w:name="ProductID" w:val="600 мм"/>
        </w:smartTagPr>
        <w:r w:rsidRPr="00C472BC">
          <w:rPr>
            <w:rStyle w:val="FontStyle54"/>
            <w:sz w:val="28"/>
            <w:szCs w:val="28"/>
          </w:rPr>
          <w:t>600 мм</w:t>
        </w:r>
      </w:smartTag>
      <w:r w:rsidRPr="00C472BC">
        <w:rPr>
          <w:rStyle w:val="FontStyle54"/>
          <w:sz w:val="28"/>
          <w:szCs w:val="28"/>
        </w:rPr>
        <w:t>. Общее количество блоков зависит от силы тока. В процессе производ</w:t>
      </w:r>
      <w:r w:rsidRPr="00C472BC">
        <w:rPr>
          <w:rStyle w:val="FontStyle54"/>
          <w:sz w:val="28"/>
          <w:szCs w:val="28"/>
        </w:rPr>
        <w:softHyphen/>
        <w:t xml:space="preserve">ства в анодном блоке </w:t>
      </w:r>
      <w:r w:rsidRPr="00C472BC">
        <w:rPr>
          <w:rStyle w:val="FontStyle61"/>
          <w:sz w:val="28"/>
          <w:szCs w:val="28"/>
        </w:rPr>
        <w:t xml:space="preserve">1 </w:t>
      </w:r>
      <w:r w:rsidRPr="00C472BC">
        <w:rPr>
          <w:rStyle w:val="FontStyle54"/>
          <w:sz w:val="28"/>
          <w:szCs w:val="28"/>
        </w:rPr>
        <w:t xml:space="preserve">(рис. 5.12) выполняют цилиндрические гнезда, в которые вставляют и заливают чугуном </w:t>
      </w:r>
      <w:r w:rsidRPr="00C472BC">
        <w:rPr>
          <w:rStyle w:val="FontStyle61"/>
          <w:sz w:val="28"/>
          <w:szCs w:val="28"/>
        </w:rPr>
        <w:t xml:space="preserve">2 </w:t>
      </w:r>
      <w:r w:rsidRPr="00C472BC">
        <w:rPr>
          <w:rStyle w:val="FontStyle54"/>
          <w:sz w:val="28"/>
          <w:szCs w:val="28"/>
        </w:rPr>
        <w:t>стальные</w:t>
      </w:r>
    </w:p>
    <w:p w:rsidR="00C472BC" w:rsidRDefault="00C472BC" w:rsidP="0098291E">
      <w:pPr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токоп</w:t>
      </w:r>
      <w:r w:rsidRPr="00C472BC">
        <w:rPr>
          <w:rStyle w:val="FontStyle54"/>
          <w:sz w:val="28"/>
          <w:szCs w:val="28"/>
        </w:rPr>
        <w:t xml:space="preserve">одводящие ниппели </w:t>
      </w:r>
      <w:r w:rsidRPr="00C472BC">
        <w:rPr>
          <w:rStyle w:val="FontStyle61"/>
          <w:spacing w:val="40"/>
          <w:sz w:val="28"/>
          <w:szCs w:val="28"/>
        </w:rPr>
        <w:t>3,</w:t>
      </w:r>
      <w:r w:rsidRPr="00C472BC">
        <w:rPr>
          <w:rStyle w:val="FontStyle61"/>
          <w:sz w:val="28"/>
          <w:szCs w:val="28"/>
        </w:rPr>
        <w:t xml:space="preserve"> </w:t>
      </w:r>
      <w:r w:rsidRPr="00C472BC">
        <w:rPr>
          <w:rStyle w:val="FontStyle54"/>
          <w:sz w:val="28"/>
          <w:szCs w:val="28"/>
        </w:rPr>
        <w:t xml:space="preserve">соединенные сверху стальным кронштейном </w:t>
      </w:r>
      <w:r w:rsidRPr="00C472BC">
        <w:rPr>
          <w:rStyle w:val="FontStyle61"/>
          <w:sz w:val="28"/>
          <w:szCs w:val="28"/>
        </w:rPr>
        <w:t xml:space="preserve">4. </w:t>
      </w:r>
      <w:r w:rsidRPr="00C472BC">
        <w:rPr>
          <w:rStyle w:val="FontStyle54"/>
          <w:sz w:val="28"/>
          <w:szCs w:val="28"/>
        </w:rPr>
        <w:t>К последнему присоединя</w:t>
      </w:r>
      <w:r w:rsidRPr="00C472BC">
        <w:rPr>
          <w:rStyle w:val="FontStyle54"/>
          <w:sz w:val="28"/>
          <w:szCs w:val="28"/>
        </w:rPr>
        <w:softHyphen/>
        <w:t>ется алюминиевая штанга 5, которая винтовым зажимом прижимается к анодной шине. Таким образом, то ко подводящая штанга одновременно выпол</w:t>
      </w:r>
      <w:r w:rsidRPr="00C472BC">
        <w:rPr>
          <w:rStyle w:val="FontStyle54"/>
          <w:sz w:val="28"/>
          <w:szCs w:val="28"/>
        </w:rPr>
        <w:softHyphen/>
        <w:t>няет и роль несущей конструкции. Методы крепления штанги к кронштейну различны: сварные, сборные болтовые, клино</w:t>
      </w:r>
      <w:r w:rsidRPr="00C472BC">
        <w:rPr>
          <w:rStyle w:val="FontStyle54"/>
          <w:sz w:val="28"/>
          <w:szCs w:val="28"/>
        </w:rPr>
        <w:softHyphen/>
        <w:t>вые и т.п</w:t>
      </w:r>
      <w:r>
        <w:rPr>
          <w:rStyle w:val="FontStyle54"/>
          <w:sz w:val="28"/>
          <w:szCs w:val="28"/>
        </w:rPr>
        <w:t>.</w:t>
      </w:r>
    </w:p>
    <w:p w:rsidR="00287883" w:rsidRDefault="00287883" w:rsidP="00287883">
      <w:pPr>
        <w:pStyle w:val="Style13"/>
        <w:widowControl/>
        <w:spacing w:line="255" w:lineRule="exact"/>
        <w:ind w:firstLine="435"/>
        <w:rPr>
          <w:rStyle w:val="FontStyle54"/>
          <w:sz w:val="28"/>
          <w:szCs w:val="28"/>
        </w:rPr>
      </w:pPr>
      <w:r w:rsidRPr="00287883">
        <w:rPr>
          <w:rStyle w:val="FontStyle54"/>
          <w:sz w:val="28"/>
          <w:szCs w:val="28"/>
        </w:rPr>
        <w:t>Количество ниппелей зависит от длины блока и обычно составляет 2—4 шт. Глубина гнезда в блоке имеет большое значение, так как от нее зависят перепад напряжения в этом контакте и высота несгорсвшей части анода (огарок), т.е. расход анодов. Ее глубина тем больше, чем дороже электро</w:t>
      </w:r>
      <w:r w:rsidRPr="00287883">
        <w:rPr>
          <w:rStyle w:val="FontStyle54"/>
          <w:sz w:val="28"/>
          <w:szCs w:val="28"/>
        </w:rPr>
        <w:softHyphen/>
        <w:t xml:space="preserve">энергия, но обычно составляет около </w:t>
      </w:r>
      <w:smartTag w:uri="urn:schemas-microsoft-com:office:smarttags" w:element="metricconverter">
        <w:smartTagPr>
          <w:attr w:name="ProductID" w:val="100 мм"/>
        </w:smartTagPr>
        <w:r w:rsidRPr="00287883">
          <w:rPr>
            <w:rStyle w:val="FontStyle54"/>
            <w:sz w:val="28"/>
            <w:szCs w:val="28"/>
          </w:rPr>
          <w:t>100 мм</w:t>
        </w:r>
      </w:smartTag>
      <w:r w:rsidRPr="00287883">
        <w:rPr>
          <w:rStyle w:val="FontStyle54"/>
          <w:sz w:val="28"/>
          <w:szCs w:val="28"/>
        </w:rPr>
        <w:t>.</w:t>
      </w:r>
    </w:p>
    <w:p w:rsidR="00287883" w:rsidRPr="00287883" w:rsidRDefault="00287883" w:rsidP="00287883">
      <w:pPr>
        <w:pStyle w:val="Style13"/>
        <w:widowControl/>
        <w:spacing w:line="255" w:lineRule="exact"/>
        <w:rPr>
          <w:rStyle w:val="FontStyle54"/>
          <w:sz w:val="28"/>
          <w:szCs w:val="28"/>
        </w:rPr>
      </w:pPr>
      <w:r w:rsidRPr="00287883">
        <w:rPr>
          <w:rStyle w:val="FontStyle54"/>
          <w:sz w:val="28"/>
          <w:szCs w:val="28"/>
        </w:rPr>
        <w:t xml:space="preserve">Ввиду небольшой высоты и высокой температуры (аноды на ваннах с </w:t>
      </w:r>
      <w:r w:rsidRPr="00287883">
        <w:rPr>
          <w:rStyle w:val="FontStyle54"/>
          <w:sz w:val="28"/>
          <w:szCs w:val="28"/>
          <w:lang w:val="en-US"/>
        </w:rPr>
        <w:t>OA</w:t>
      </w:r>
      <w:r w:rsidRPr="00287883">
        <w:rPr>
          <w:rStyle w:val="FontStyle54"/>
          <w:sz w:val="28"/>
          <w:szCs w:val="28"/>
        </w:rPr>
        <w:t xml:space="preserve"> утепляют, полностью засыпая их сверху глиноземом) перепад напряжения и окисляемость поверхности в таком аноде меньше, чем на СОА, что является одним из решающих преимуществ электролизеров с </w:t>
      </w:r>
      <w:r w:rsidRPr="00287883">
        <w:rPr>
          <w:rStyle w:val="FontStyle54"/>
          <w:sz w:val="28"/>
          <w:szCs w:val="28"/>
          <w:lang w:val="en-US"/>
        </w:rPr>
        <w:t>OA</w:t>
      </w:r>
      <w:r w:rsidRPr="00287883">
        <w:rPr>
          <w:rStyle w:val="FontStyle54"/>
          <w:sz w:val="28"/>
          <w:szCs w:val="28"/>
        </w:rPr>
        <w:t>.</w:t>
      </w:r>
    </w:p>
    <w:p w:rsidR="00287883" w:rsidRPr="00287883" w:rsidRDefault="00287883" w:rsidP="00287883">
      <w:pPr>
        <w:pStyle w:val="Style13"/>
        <w:widowControl/>
        <w:spacing w:line="255" w:lineRule="exact"/>
        <w:ind w:firstLine="435"/>
        <w:rPr>
          <w:rStyle w:val="FontStyle54"/>
          <w:sz w:val="28"/>
          <w:szCs w:val="28"/>
        </w:rPr>
      </w:pPr>
    </w:p>
    <w:p w:rsidR="00C472BC" w:rsidRDefault="00C472BC" w:rsidP="0098291E">
      <w:pPr>
        <w:rPr>
          <w:rStyle w:val="FontStyle54"/>
          <w:sz w:val="28"/>
          <w:szCs w:val="28"/>
        </w:rPr>
      </w:pPr>
    </w:p>
    <w:p w:rsidR="00C472BC" w:rsidRDefault="00C472BC" w:rsidP="0098291E">
      <w:pPr>
        <w:rPr>
          <w:rStyle w:val="FontStyle54"/>
          <w:sz w:val="28"/>
          <w:szCs w:val="28"/>
        </w:rPr>
      </w:pPr>
    </w:p>
    <w:p w:rsidR="00C472BC" w:rsidRDefault="002A66F1" w:rsidP="00C472BC">
      <w:pPr>
        <w:pStyle w:val="Style15"/>
        <w:widowControl/>
        <w:jc w:val="center"/>
        <w:rPr>
          <w:rStyle w:val="FontStyle48"/>
        </w:rPr>
      </w:pPr>
      <w:r>
        <w:rPr>
          <w:sz w:val="28"/>
          <w:szCs w:val="28"/>
        </w:rPr>
        <w:pict>
          <v:shape id="_x0000_i1026" type="#_x0000_t75" style="width:192.75pt;height:156pt">
            <v:imagedata r:id="rId7" o:title=""/>
          </v:shape>
        </w:pict>
      </w:r>
      <w:r w:rsidR="00C472BC" w:rsidRPr="00C472BC">
        <w:rPr>
          <w:rStyle w:val="FontStyle54"/>
        </w:rPr>
        <w:t xml:space="preserve"> </w:t>
      </w:r>
      <w:r w:rsidR="00C472BC">
        <w:rPr>
          <w:rStyle w:val="FontStyle61"/>
        </w:rPr>
        <w:t xml:space="preserve">Рис. 5.12. </w:t>
      </w:r>
      <w:r w:rsidR="00C472BC">
        <w:rPr>
          <w:rStyle w:val="FontStyle48"/>
        </w:rPr>
        <w:t>Анодный блок.</w:t>
      </w:r>
    </w:p>
    <w:p w:rsidR="00C472BC" w:rsidRDefault="00C472BC" w:rsidP="00C472BC">
      <w:pPr>
        <w:rPr>
          <w:rStyle w:val="FontStyle54"/>
          <w:sz w:val="28"/>
          <w:szCs w:val="28"/>
        </w:rPr>
      </w:pPr>
      <w:r>
        <w:rPr>
          <w:rStyle w:val="FontStyle48"/>
        </w:rPr>
        <w:t xml:space="preserve">/ — угольный обожженный блок: </w:t>
      </w:r>
      <w:r>
        <w:rPr>
          <w:rStyle w:val="FontStyle61"/>
        </w:rPr>
        <w:t xml:space="preserve">2 </w:t>
      </w:r>
      <w:r>
        <w:rPr>
          <w:rStyle w:val="FontStyle71"/>
        </w:rPr>
        <w:t xml:space="preserve">— </w:t>
      </w:r>
      <w:r>
        <w:rPr>
          <w:rStyle w:val="FontStyle48"/>
        </w:rPr>
        <w:t xml:space="preserve">гнездо с чугунной заливкой: </w:t>
      </w:r>
      <w:r>
        <w:rPr>
          <w:rStyle w:val="FontStyle61"/>
        </w:rPr>
        <w:t xml:space="preserve">3 </w:t>
      </w:r>
      <w:r>
        <w:rPr>
          <w:rStyle w:val="FontStyle48"/>
        </w:rPr>
        <w:t xml:space="preserve">— токоподводящий ниппель: </w:t>
      </w:r>
      <w:r>
        <w:rPr>
          <w:rStyle w:val="FontStyle61"/>
        </w:rPr>
        <w:t xml:space="preserve">4 — </w:t>
      </w:r>
      <w:r>
        <w:rPr>
          <w:rStyle w:val="FontStyle48"/>
        </w:rPr>
        <w:t xml:space="preserve">кронштейн; </w:t>
      </w:r>
      <w:r>
        <w:rPr>
          <w:rStyle w:val="FontStyle61"/>
        </w:rPr>
        <w:t xml:space="preserve">5 </w:t>
      </w:r>
      <w:r>
        <w:rPr>
          <w:rStyle w:val="FontStyle72"/>
        </w:rPr>
        <w:t xml:space="preserve">— </w:t>
      </w:r>
      <w:r>
        <w:rPr>
          <w:rStyle w:val="FontStyle48"/>
        </w:rPr>
        <w:t>алюминиевая несущая и токоподводящая штанга.</w:t>
      </w:r>
    </w:p>
    <w:p w:rsidR="00C472BC" w:rsidRDefault="00C472BC" w:rsidP="0098291E">
      <w:pPr>
        <w:rPr>
          <w:sz w:val="28"/>
          <w:szCs w:val="28"/>
        </w:rPr>
      </w:pPr>
    </w:p>
    <w:p w:rsidR="009F5AC3" w:rsidRDefault="009F5AC3" w:rsidP="0098291E">
      <w:pPr>
        <w:rPr>
          <w:sz w:val="28"/>
          <w:szCs w:val="28"/>
        </w:rPr>
      </w:pPr>
    </w:p>
    <w:p w:rsidR="009F5AC3" w:rsidRPr="009F5AC3" w:rsidRDefault="009F5AC3" w:rsidP="009F5AC3">
      <w:pPr>
        <w:pStyle w:val="Style13"/>
        <w:widowControl/>
        <w:spacing w:line="255" w:lineRule="exact"/>
        <w:ind w:right="30"/>
        <w:rPr>
          <w:rStyle w:val="FontStyle54"/>
          <w:sz w:val="28"/>
          <w:szCs w:val="28"/>
        </w:rPr>
      </w:pPr>
      <w:r w:rsidRPr="009F5AC3">
        <w:rPr>
          <w:rStyle w:val="FontStyle54"/>
          <w:rFonts w:ascii="Arial Black" w:hAnsi="Arial Black"/>
          <w:sz w:val="28"/>
          <w:szCs w:val="28"/>
        </w:rPr>
        <w:t xml:space="preserve">Анодная </w:t>
      </w:r>
      <w:r w:rsidRPr="009F5AC3">
        <w:rPr>
          <w:rStyle w:val="FontStyle78"/>
          <w:rFonts w:ascii="Arial Black" w:hAnsi="Arial Black"/>
          <w:sz w:val="28"/>
          <w:szCs w:val="28"/>
        </w:rPr>
        <w:t>рама и ее перетяжка.</w:t>
      </w:r>
      <w:r w:rsidRPr="009F5AC3">
        <w:rPr>
          <w:rStyle w:val="FontStyle78"/>
          <w:sz w:val="28"/>
          <w:szCs w:val="28"/>
        </w:rPr>
        <w:t xml:space="preserve"> </w:t>
      </w:r>
      <w:r w:rsidRPr="009F5AC3">
        <w:rPr>
          <w:rStyle w:val="FontStyle54"/>
          <w:sz w:val="28"/>
          <w:szCs w:val="28"/>
        </w:rPr>
        <w:t>Анодная рама является важнейшим элементом анодного устройства, несушим всю массу анода, которая на современных ваннах достигает почти 100 т. На всех типах электролизеров анодная рама вместе с подъемными механизмами монтируется на опорной конст</w:t>
      </w:r>
      <w:r w:rsidRPr="009F5AC3">
        <w:rPr>
          <w:rStyle w:val="FontStyle54"/>
          <w:sz w:val="28"/>
          <w:szCs w:val="28"/>
        </w:rPr>
        <w:softHyphen/>
        <w:t>рукции, которая, в свою очередь, опирается на катодный кожух, а в двухэтажных корпусах может монтироваться также и на специальных стойках, закрепленных на своих фундамен</w:t>
      </w:r>
      <w:r w:rsidRPr="009F5AC3">
        <w:rPr>
          <w:rStyle w:val="FontStyle54"/>
          <w:sz w:val="28"/>
          <w:szCs w:val="28"/>
        </w:rPr>
        <w:softHyphen/>
        <w:t>тах.</w:t>
      </w:r>
    </w:p>
    <w:p w:rsidR="00966D65" w:rsidRPr="00966D65" w:rsidRDefault="00966D65" w:rsidP="00966D65">
      <w:pPr>
        <w:pStyle w:val="Style13"/>
        <w:widowControl/>
        <w:spacing w:before="15" w:line="255" w:lineRule="exact"/>
        <w:ind w:right="45" w:firstLine="435"/>
        <w:rPr>
          <w:rStyle w:val="FontStyle54"/>
          <w:sz w:val="28"/>
          <w:szCs w:val="28"/>
        </w:rPr>
      </w:pPr>
      <w:r w:rsidRPr="00966D65">
        <w:rPr>
          <w:rStyle w:val="FontStyle54"/>
          <w:sz w:val="28"/>
          <w:szCs w:val="28"/>
        </w:rPr>
        <w:t>На электролизерах с БТ на раме крепится только анод, а на электролизерах с ВТ и ОЛ на раме монтируется также анодная ошиновка, и поэтому она перемещается вместе с рамой. В некоторых конструкциях анодная ошиновка служит и анодной рамой.</w:t>
      </w:r>
    </w:p>
    <w:p w:rsidR="00966D65" w:rsidRPr="00966D65" w:rsidRDefault="00966D65" w:rsidP="00966D65">
      <w:pPr>
        <w:pStyle w:val="Style13"/>
        <w:widowControl/>
        <w:spacing w:line="255" w:lineRule="exact"/>
        <w:rPr>
          <w:rStyle w:val="FontStyle54"/>
          <w:sz w:val="28"/>
          <w:szCs w:val="28"/>
        </w:rPr>
      </w:pPr>
      <w:r w:rsidRPr="00966D65">
        <w:rPr>
          <w:rStyle w:val="FontStyle54"/>
          <w:sz w:val="28"/>
          <w:szCs w:val="28"/>
        </w:rPr>
        <w:t>При выливке металла и по мере сгорания анода рама вместе с анодом перемешается вниз до крайнего нижнего положения, а затем должна быть поднята вверх — эта опе</w:t>
      </w:r>
      <w:r w:rsidRPr="00966D65">
        <w:rPr>
          <w:rStyle w:val="FontStyle54"/>
          <w:sz w:val="28"/>
          <w:szCs w:val="28"/>
        </w:rPr>
        <w:softHyphen/>
        <w:t>рация на практике носит название перетяжки анодной рамы. При выполнении данной операции анод должен оставаться на месте. Рассмотрим последовательность перетяжки анодной ра</w:t>
      </w:r>
      <w:r w:rsidRPr="00966D65">
        <w:rPr>
          <w:rStyle w:val="FontStyle54"/>
          <w:sz w:val="28"/>
          <w:szCs w:val="28"/>
        </w:rPr>
        <w:softHyphen/>
        <w:t>мы на электролизерах разных типов.</w:t>
      </w:r>
    </w:p>
    <w:p w:rsidR="005D3DF5" w:rsidRPr="005D3DF5" w:rsidRDefault="005D3DF5" w:rsidP="005D3DF5">
      <w:pPr>
        <w:pStyle w:val="Style13"/>
        <w:widowControl/>
        <w:spacing w:line="255" w:lineRule="exact"/>
        <w:ind w:firstLine="435"/>
        <w:rPr>
          <w:rStyle w:val="FontStyle54"/>
          <w:sz w:val="28"/>
          <w:szCs w:val="28"/>
        </w:rPr>
      </w:pPr>
      <w:r w:rsidRPr="005D3DF5">
        <w:rPr>
          <w:rStyle w:val="FontStyle61"/>
          <w:rFonts w:ascii="Arial Black" w:hAnsi="Arial Black"/>
          <w:sz w:val="28"/>
          <w:szCs w:val="28"/>
        </w:rPr>
        <w:t xml:space="preserve">Перетяжка рамы на электролизерах с </w:t>
      </w:r>
      <w:r w:rsidRPr="005D3DF5">
        <w:rPr>
          <w:rStyle w:val="FontStyle61"/>
          <w:rFonts w:ascii="Arial Black" w:hAnsi="Arial Black"/>
          <w:spacing w:val="40"/>
          <w:sz w:val="28"/>
          <w:szCs w:val="28"/>
        </w:rPr>
        <w:t>БТ</w:t>
      </w:r>
      <w:r w:rsidRPr="005D3DF5">
        <w:rPr>
          <w:rStyle w:val="FontStyle61"/>
          <w:spacing w:val="40"/>
          <w:sz w:val="28"/>
          <w:szCs w:val="28"/>
        </w:rPr>
        <w:t>.</w:t>
      </w:r>
      <w:r w:rsidRPr="005D3DF5">
        <w:rPr>
          <w:rStyle w:val="FontStyle61"/>
          <w:sz w:val="28"/>
          <w:szCs w:val="28"/>
        </w:rPr>
        <w:t xml:space="preserve"> </w:t>
      </w:r>
      <w:r w:rsidRPr="005D3DF5">
        <w:rPr>
          <w:rStyle w:val="FontStyle54"/>
          <w:sz w:val="28"/>
          <w:szCs w:val="28"/>
        </w:rPr>
        <w:t>На элект</w:t>
      </w:r>
      <w:r w:rsidRPr="005D3DF5">
        <w:rPr>
          <w:rStyle w:val="FontStyle54"/>
          <w:sz w:val="28"/>
          <w:szCs w:val="28"/>
        </w:rPr>
        <w:softHyphen/>
        <w:t>ролизерах этого типа подвеска анодной рамы к опорной конструкции, как правило, осуществляется через полиспастный механизм</w:t>
      </w:r>
      <w:r>
        <w:rPr>
          <w:rStyle w:val="FontStyle54"/>
          <w:sz w:val="28"/>
          <w:szCs w:val="28"/>
        </w:rPr>
        <w:t xml:space="preserve">. </w:t>
      </w:r>
      <w:r w:rsidRPr="005D3DF5">
        <w:rPr>
          <w:rStyle w:val="FontStyle54"/>
          <w:sz w:val="28"/>
          <w:szCs w:val="28"/>
        </w:rPr>
        <w:t xml:space="preserve">Масса анода с БТ передается на анодную раму следующим образом (см. рис. 5.9). Штыри </w:t>
      </w:r>
      <w:r w:rsidRPr="005D3DF5">
        <w:rPr>
          <w:rStyle w:val="FontStyle54"/>
          <w:spacing w:val="40"/>
          <w:sz w:val="28"/>
          <w:szCs w:val="28"/>
        </w:rPr>
        <w:t>б,</w:t>
      </w:r>
      <w:r w:rsidRPr="005D3DF5">
        <w:rPr>
          <w:rStyle w:val="FontStyle54"/>
          <w:sz w:val="28"/>
          <w:szCs w:val="28"/>
        </w:rPr>
        <w:t xml:space="preserve"> расположенные</w:t>
      </w:r>
      <w:r>
        <w:rPr>
          <w:rStyle w:val="FontStyle54"/>
          <w:sz w:val="28"/>
          <w:szCs w:val="28"/>
        </w:rPr>
        <w:t xml:space="preserve"> на </w:t>
      </w:r>
      <w:r w:rsidRPr="005D3DF5">
        <w:rPr>
          <w:rStyle w:val="FontStyle54"/>
          <w:sz w:val="28"/>
          <w:szCs w:val="28"/>
        </w:rPr>
        <w:t xml:space="preserve">нижнем горизонте, опираются на серьги 7, которые через специальные прорези подвешены к ребрам </w:t>
      </w:r>
      <w:r w:rsidRPr="005D3DF5">
        <w:rPr>
          <w:rStyle w:val="FontStyle61"/>
          <w:sz w:val="28"/>
          <w:szCs w:val="28"/>
        </w:rPr>
        <w:t xml:space="preserve">5. </w:t>
      </w:r>
      <w:r w:rsidRPr="005D3DF5">
        <w:rPr>
          <w:rStyle w:val="FontStyle54"/>
          <w:sz w:val="28"/>
          <w:szCs w:val="28"/>
        </w:rPr>
        <w:t>На некоторых заводах вместо сережек применяют клинья, которые вставляются в прорези ребер. Таким образом, масса анода через серьги (или клинья) передается на анодную раму.</w:t>
      </w:r>
    </w:p>
    <w:p w:rsidR="009F5AC3" w:rsidRDefault="005D3DF5" w:rsidP="005D3DF5">
      <w:pPr>
        <w:rPr>
          <w:rStyle w:val="FontStyle54"/>
          <w:sz w:val="28"/>
          <w:szCs w:val="28"/>
        </w:rPr>
      </w:pPr>
      <w:r w:rsidRPr="005D3DF5">
        <w:rPr>
          <w:rStyle w:val="FontStyle54"/>
          <w:sz w:val="28"/>
          <w:szCs w:val="28"/>
        </w:rPr>
        <w:t>Когда рама опускается до крайнего нижнего положения анод с помощью нескольких (8—10 шт.) временных тяг (типа талрепа) подвешивают к опорной конструкции. Для этого один конец тяги закрепляется за головку штыря, расположенного во втором ряду, а второй — за крюк, з</w:t>
      </w:r>
      <w:r>
        <w:rPr>
          <w:rStyle w:val="FontStyle54"/>
          <w:sz w:val="28"/>
          <w:szCs w:val="28"/>
        </w:rPr>
        <w:t>акрепленный на опорной конструкц</w:t>
      </w:r>
      <w:r w:rsidRPr="005D3DF5">
        <w:rPr>
          <w:rStyle w:val="FontStyle54"/>
          <w:sz w:val="28"/>
          <w:szCs w:val="28"/>
        </w:rPr>
        <w:t>ии через электроизоляционные прокладки. Затем, поочередно натягивая талрепы, подвешивают анод на времен</w:t>
      </w:r>
      <w:r w:rsidRPr="005D3DF5">
        <w:rPr>
          <w:rStyle w:val="FontStyle54"/>
          <w:sz w:val="28"/>
          <w:szCs w:val="28"/>
        </w:rPr>
        <w:softHyphen/>
        <w:t xml:space="preserve">ные тяги и извлекают сережки </w:t>
      </w:r>
      <w:r w:rsidRPr="005D3DF5">
        <w:rPr>
          <w:rStyle w:val="FontStyle54"/>
          <w:spacing w:val="40"/>
          <w:sz w:val="28"/>
          <w:szCs w:val="28"/>
        </w:rPr>
        <w:t>(или</w:t>
      </w:r>
      <w:r w:rsidRPr="005D3DF5">
        <w:rPr>
          <w:rStyle w:val="FontStyle54"/>
          <w:sz w:val="28"/>
          <w:szCs w:val="28"/>
        </w:rPr>
        <w:t xml:space="preserve"> клинья). После этого устанавливают серьги под второй ряд штырей, включают ме</w:t>
      </w:r>
      <w:r w:rsidRPr="005D3DF5">
        <w:rPr>
          <w:rStyle w:val="FontStyle54"/>
          <w:sz w:val="28"/>
          <w:szCs w:val="28"/>
        </w:rPr>
        <w:softHyphen/>
        <w:t>ханизм подъема анода и начинают подъем анодной рамы, а анод при этом висит на временных тягах. Когда рама под</w:t>
      </w:r>
      <w:r w:rsidRPr="005D3DF5">
        <w:rPr>
          <w:rStyle w:val="FontStyle54"/>
          <w:sz w:val="28"/>
          <w:szCs w:val="28"/>
        </w:rPr>
        <w:softHyphen/>
        <w:t>нимется настолько, чтобы серьги вплотную подошли ко второ</w:t>
      </w:r>
      <w:r w:rsidRPr="005D3DF5">
        <w:rPr>
          <w:rStyle w:val="FontStyle54"/>
          <w:sz w:val="28"/>
          <w:szCs w:val="28"/>
        </w:rPr>
        <w:softHyphen/>
        <w:t>му ряду штырей, проверяют и при необходимости поправляют серьги или клинья, убеждаются (по натяжке талрепов), что масса анода воспринята анодной рамой и только после этого демонтируют временные тяги</w:t>
      </w:r>
      <w:r>
        <w:rPr>
          <w:rStyle w:val="FontStyle54"/>
          <w:sz w:val="28"/>
          <w:szCs w:val="28"/>
        </w:rPr>
        <w:t>.</w:t>
      </w:r>
    </w:p>
    <w:p w:rsidR="00005944" w:rsidRPr="00005944" w:rsidRDefault="00005944" w:rsidP="00005944">
      <w:pPr>
        <w:pStyle w:val="Style10"/>
        <w:widowControl/>
        <w:spacing w:line="255" w:lineRule="exact"/>
        <w:rPr>
          <w:rStyle w:val="FontStyle78"/>
          <w:b w:val="0"/>
          <w:sz w:val="28"/>
          <w:szCs w:val="28"/>
        </w:rPr>
      </w:pPr>
      <w:r w:rsidRPr="00005944">
        <w:rPr>
          <w:rStyle w:val="FontStyle61"/>
          <w:rFonts w:ascii="Arial Black" w:hAnsi="Arial Black"/>
          <w:sz w:val="28"/>
          <w:szCs w:val="28"/>
        </w:rPr>
        <w:t>Перетяжка рамы на электролизерах с</w:t>
      </w:r>
      <w:r w:rsidRPr="00005944">
        <w:rPr>
          <w:rStyle w:val="FontStyle61"/>
          <w:sz w:val="28"/>
          <w:szCs w:val="28"/>
        </w:rPr>
        <w:t xml:space="preserve"> </w:t>
      </w:r>
      <w:r w:rsidRPr="00005944">
        <w:rPr>
          <w:rStyle w:val="FontStyle61"/>
          <w:rFonts w:ascii="Arial Black" w:hAnsi="Arial Black"/>
          <w:sz w:val="28"/>
          <w:szCs w:val="28"/>
        </w:rPr>
        <w:t>ВТ</w:t>
      </w:r>
      <w:r w:rsidRPr="00005944">
        <w:rPr>
          <w:rStyle w:val="FontStyle61"/>
          <w:sz w:val="28"/>
          <w:szCs w:val="28"/>
        </w:rPr>
        <w:t xml:space="preserve">. </w:t>
      </w:r>
      <w:r w:rsidRPr="00005944">
        <w:rPr>
          <w:rStyle w:val="FontStyle54"/>
          <w:sz w:val="28"/>
          <w:szCs w:val="28"/>
        </w:rPr>
        <w:t>Подъем рамы из крайнего нижнего положения выполняют с помощью основ</w:t>
      </w:r>
      <w:r w:rsidRPr="00005944">
        <w:rPr>
          <w:rStyle w:val="FontStyle54"/>
          <w:sz w:val="28"/>
          <w:szCs w:val="28"/>
        </w:rPr>
        <w:softHyphen/>
        <w:t xml:space="preserve">ного механизма подъема анода  при одновременной работе </w:t>
      </w:r>
      <w:r w:rsidRPr="00005944">
        <w:rPr>
          <w:rStyle w:val="FontStyle78"/>
          <w:b w:val="0"/>
          <w:sz w:val="28"/>
          <w:szCs w:val="28"/>
        </w:rPr>
        <w:t>вспомогательного механизма. Основной механизм смонтирован на опорных стойках и служит для перемещения анода и подъема анодной рамы, а вспомогательный механизм, располо</w:t>
      </w:r>
      <w:r w:rsidRPr="00005944">
        <w:rPr>
          <w:rStyle w:val="FontStyle78"/>
          <w:b w:val="0"/>
          <w:sz w:val="28"/>
          <w:szCs w:val="28"/>
        </w:rPr>
        <w:softHyphen/>
        <w:t>женный на анодной раме, — для подъема анодного кожуха и поддержания в неизменном положении анода при подъеме анодной рамы. Скорость перемещения основного и вспомога</w:t>
      </w:r>
      <w:r w:rsidRPr="00005944">
        <w:rPr>
          <w:rStyle w:val="FontStyle78"/>
          <w:b w:val="0"/>
          <w:sz w:val="28"/>
          <w:szCs w:val="28"/>
        </w:rPr>
        <w:softHyphen/>
        <w:t>тельного механизмов одинакова Подъем анодной рамы дол</w:t>
      </w:r>
      <w:r w:rsidRPr="00005944">
        <w:rPr>
          <w:rStyle w:val="FontStyle78"/>
          <w:b w:val="0"/>
          <w:sz w:val="28"/>
          <w:szCs w:val="28"/>
        </w:rPr>
        <w:softHyphen/>
        <w:t>жен производиться до перестановки штырей.</w:t>
      </w:r>
    </w:p>
    <w:p w:rsidR="00005944" w:rsidRPr="00005944" w:rsidRDefault="00005944" w:rsidP="00005944">
      <w:pPr>
        <w:pStyle w:val="Style35"/>
        <w:widowControl/>
        <w:spacing w:line="255" w:lineRule="exact"/>
        <w:rPr>
          <w:rStyle w:val="FontStyle78"/>
          <w:b w:val="0"/>
          <w:sz w:val="28"/>
          <w:szCs w:val="28"/>
        </w:rPr>
      </w:pPr>
      <w:r w:rsidRPr="00005944">
        <w:rPr>
          <w:rStyle w:val="FontStyle78"/>
          <w:b w:val="0"/>
          <w:sz w:val="28"/>
          <w:szCs w:val="28"/>
        </w:rPr>
        <w:t>При перетяжке анодной рамы анод подвешивают на анод</w:t>
      </w:r>
      <w:r w:rsidRPr="00005944">
        <w:rPr>
          <w:rStyle w:val="FontStyle78"/>
          <w:b w:val="0"/>
          <w:sz w:val="28"/>
          <w:szCs w:val="28"/>
        </w:rPr>
        <w:softHyphen/>
        <w:t>ном кожухе, причем могут быть использованы два варианта. Временные зажимы (16—18 шт.) устанавливают на анодных штырях над специальными площадками, расположенными на анодном кожухе, и надежно закрепляют их. Если при этом ослабить контактные зажимы, прижимающие токоведущие штыри к анодной шине, анод не просядет, так как будет висеть на временных зажимах. Второй вариант заключается в том, что на анодный кожух устанавливается переносной пор</w:t>
      </w:r>
      <w:r w:rsidRPr="00005944">
        <w:rPr>
          <w:rStyle w:val="FontStyle78"/>
          <w:b w:val="0"/>
          <w:sz w:val="28"/>
          <w:szCs w:val="28"/>
        </w:rPr>
        <w:softHyphen/>
        <w:t>тал, к верхней части которого с помощью тяг закрепляются штыри. И в этом случае, при ослаблении контакта между анодной шиной и штырями, анод не просядет, поскольку будет висеть на временных тягах.</w:t>
      </w:r>
    </w:p>
    <w:p w:rsidR="00005944" w:rsidRPr="00005944" w:rsidRDefault="00005944" w:rsidP="00005944">
      <w:pPr>
        <w:pStyle w:val="Style35"/>
        <w:widowControl/>
        <w:spacing w:before="15" w:line="255" w:lineRule="exact"/>
        <w:ind w:firstLine="435"/>
        <w:rPr>
          <w:rStyle w:val="FontStyle78"/>
          <w:b w:val="0"/>
          <w:sz w:val="28"/>
          <w:szCs w:val="28"/>
        </w:rPr>
      </w:pPr>
      <w:r w:rsidRPr="00005944">
        <w:rPr>
          <w:rStyle w:val="FontStyle78"/>
          <w:b w:val="0"/>
          <w:sz w:val="28"/>
          <w:szCs w:val="28"/>
        </w:rPr>
        <w:t>После подвески анода одним из рассмотренных способов зачитают контактную часть штыря на высоту от существующе</w:t>
      </w:r>
      <w:r w:rsidRPr="00005944">
        <w:rPr>
          <w:rStyle w:val="FontStyle78"/>
          <w:b w:val="0"/>
          <w:sz w:val="28"/>
          <w:szCs w:val="28"/>
        </w:rPr>
        <w:softHyphen/>
        <w:t>го положения до места нового контакта штыря с анодной ошиновкой, ослабляют все зажимы, прижимающие штыри к анодной ошиновке, и одновременно включают основной и вспомогательный механизмы. Основной механизм перемещает анодную раму вверх, а вспомогательный — анодный кожух вниз. Но, так как вспомогательный механизм расположен на движущейся вверх анодной раме, положение анодного кожуха по отношению к неподвижному катодному устройству будет оставаться неизменным. В процессе перемещения анодной рамы контакт между штырем и анодной шиной будет сколь</w:t>
      </w:r>
      <w:r w:rsidRPr="00005944">
        <w:rPr>
          <w:rStyle w:val="FontStyle78"/>
          <w:b w:val="0"/>
          <w:sz w:val="28"/>
          <w:szCs w:val="28"/>
        </w:rPr>
        <w:softHyphen/>
        <w:t>зящим и поэтому возможны на некоторых штырях искрения.</w:t>
      </w:r>
    </w:p>
    <w:p w:rsidR="00005944" w:rsidRPr="00005944" w:rsidRDefault="00005944" w:rsidP="00005944">
      <w:pPr>
        <w:pStyle w:val="Style35"/>
        <w:widowControl/>
        <w:spacing w:line="255" w:lineRule="exact"/>
        <w:rPr>
          <w:rStyle w:val="FontStyle78"/>
          <w:b w:val="0"/>
          <w:sz w:val="28"/>
          <w:szCs w:val="28"/>
        </w:rPr>
      </w:pPr>
      <w:r w:rsidRPr="00005944">
        <w:rPr>
          <w:rStyle w:val="FontStyle78"/>
          <w:b w:val="0"/>
          <w:sz w:val="28"/>
          <w:szCs w:val="28"/>
        </w:rPr>
        <w:t>После подъема рамы в крайнее верхнее положение надеж</w:t>
      </w:r>
      <w:r w:rsidRPr="00005944">
        <w:rPr>
          <w:rStyle w:val="FontStyle78"/>
          <w:b w:val="0"/>
          <w:sz w:val="28"/>
          <w:szCs w:val="28"/>
        </w:rPr>
        <w:softHyphen/>
        <w:t>но затягивают контактные зажимы, а затем демонтируют вре</w:t>
      </w:r>
      <w:r w:rsidRPr="00005944">
        <w:rPr>
          <w:rStyle w:val="FontStyle78"/>
          <w:b w:val="0"/>
          <w:sz w:val="28"/>
          <w:szCs w:val="28"/>
        </w:rPr>
        <w:softHyphen/>
        <w:t>менные зажимы или переносные порталы.</w:t>
      </w:r>
      <w:bookmarkStart w:id="0" w:name="_GoBack"/>
      <w:bookmarkEnd w:id="0"/>
    </w:p>
    <w:sectPr w:rsidR="00005944" w:rsidRPr="0000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60B"/>
    <w:rsid w:val="00005944"/>
    <w:rsid w:val="00135115"/>
    <w:rsid w:val="0022234E"/>
    <w:rsid w:val="00287883"/>
    <w:rsid w:val="002A66F1"/>
    <w:rsid w:val="002B195F"/>
    <w:rsid w:val="002C560E"/>
    <w:rsid w:val="002E4133"/>
    <w:rsid w:val="003027FA"/>
    <w:rsid w:val="003B6A76"/>
    <w:rsid w:val="0055160B"/>
    <w:rsid w:val="005D3DF5"/>
    <w:rsid w:val="007F2761"/>
    <w:rsid w:val="008608C3"/>
    <w:rsid w:val="00966D65"/>
    <w:rsid w:val="0098291E"/>
    <w:rsid w:val="009C54D5"/>
    <w:rsid w:val="009D22B4"/>
    <w:rsid w:val="009F5AC3"/>
    <w:rsid w:val="00AA25D2"/>
    <w:rsid w:val="00C472BC"/>
    <w:rsid w:val="00E3682C"/>
    <w:rsid w:val="00F50BAA"/>
    <w:rsid w:val="00F6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4"/>
    <o:shapelayout v:ext="edit">
      <o:idmap v:ext="edit" data="1"/>
    </o:shapelayout>
  </w:shapeDefaults>
  <w:decimalSymbol w:val=","/>
  <w:listSeparator w:val=";"/>
  <w15:chartTrackingRefBased/>
  <w15:docId w15:val="{43489925-C983-4244-85CF-535E37AF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55160B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6">
    <w:name w:val="Style16"/>
    <w:basedOn w:val="a"/>
    <w:rsid w:val="0055160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rebuchet MS" w:hAnsi="Trebuchet MS"/>
    </w:rPr>
  </w:style>
  <w:style w:type="character" w:customStyle="1" w:styleId="FontStyle54">
    <w:name w:val="Font Style54"/>
    <w:basedOn w:val="a0"/>
    <w:rsid w:val="0055160B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0"/>
    <w:rsid w:val="0055160B"/>
    <w:rPr>
      <w:rFonts w:ascii="Segoe UI" w:hAnsi="Segoe UI" w:cs="Segoe UI"/>
      <w:b/>
      <w:bCs/>
      <w:spacing w:val="-10"/>
      <w:sz w:val="22"/>
      <w:szCs w:val="22"/>
    </w:rPr>
  </w:style>
  <w:style w:type="paragraph" w:customStyle="1" w:styleId="Style13">
    <w:name w:val="Style13"/>
    <w:basedOn w:val="a"/>
    <w:rsid w:val="003027FA"/>
    <w:pPr>
      <w:widowControl w:val="0"/>
      <w:autoSpaceDE w:val="0"/>
      <w:autoSpaceDN w:val="0"/>
      <w:adjustRightInd w:val="0"/>
      <w:spacing w:line="263" w:lineRule="exact"/>
      <w:ind w:firstLine="420"/>
      <w:jc w:val="both"/>
    </w:pPr>
    <w:rPr>
      <w:rFonts w:ascii="Trebuchet MS" w:hAnsi="Trebuchet MS"/>
    </w:rPr>
  </w:style>
  <w:style w:type="character" w:customStyle="1" w:styleId="FontStyle61">
    <w:name w:val="Font Style61"/>
    <w:basedOn w:val="a0"/>
    <w:rsid w:val="002E4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a0"/>
    <w:rsid w:val="002B195F"/>
    <w:rPr>
      <w:rFonts w:ascii="Trebuchet MS" w:hAnsi="Trebuchet MS" w:cs="Trebuchet MS"/>
      <w:b/>
      <w:bCs/>
      <w:sz w:val="16"/>
      <w:szCs w:val="16"/>
    </w:rPr>
  </w:style>
  <w:style w:type="character" w:customStyle="1" w:styleId="FontStyle53">
    <w:name w:val="Font Style53"/>
    <w:basedOn w:val="a0"/>
    <w:rsid w:val="002B195F"/>
    <w:rPr>
      <w:rFonts w:ascii="Trebuchet MS" w:hAnsi="Trebuchet MS" w:cs="Trebuchet MS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2B195F"/>
    <w:rPr>
      <w:rFonts w:ascii="Times New Roman" w:hAnsi="Times New Roman" w:cs="Times New Roman"/>
      <w:b/>
      <w:bCs/>
      <w:i/>
      <w:iCs/>
      <w:smallCaps/>
      <w:sz w:val="22"/>
      <w:szCs w:val="22"/>
    </w:rPr>
  </w:style>
  <w:style w:type="paragraph" w:customStyle="1" w:styleId="Style21">
    <w:name w:val="Style21"/>
    <w:basedOn w:val="a"/>
    <w:rsid w:val="00F65D3D"/>
    <w:pPr>
      <w:widowControl w:val="0"/>
      <w:autoSpaceDE w:val="0"/>
      <w:autoSpaceDN w:val="0"/>
      <w:adjustRightInd w:val="0"/>
      <w:spacing w:line="230" w:lineRule="exact"/>
      <w:ind w:firstLine="1125"/>
    </w:pPr>
    <w:rPr>
      <w:rFonts w:ascii="Trebuchet MS" w:hAnsi="Trebuchet MS"/>
    </w:rPr>
  </w:style>
  <w:style w:type="character" w:customStyle="1" w:styleId="FontStyle65">
    <w:name w:val="Font Style65"/>
    <w:basedOn w:val="a0"/>
    <w:rsid w:val="00F65D3D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66">
    <w:name w:val="Font Style66"/>
    <w:basedOn w:val="a0"/>
    <w:rsid w:val="00F65D3D"/>
    <w:rPr>
      <w:rFonts w:ascii="Trebuchet MS" w:hAnsi="Trebuchet MS" w:cs="Trebuchet MS"/>
      <w:b/>
      <w:bCs/>
      <w:i/>
      <w:iCs/>
      <w:sz w:val="20"/>
      <w:szCs w:val="20"/>
    </w:rPr>
  </w:style>
  <w:style w:type="character" w:styleId="a3">
    <w:name w:val="Hyperlink"/>
    <w:basedOn w:val="a0"/>
    <w:rsid w:val="00F65D3D"/>
    <w:rPr>
      <w:color w:val="0066CC"/>
      <w:u w:val="single"/>
    </w:rPr>
  </w:style>
  <w:style w:type="paragraph" w:customStyle="1" w:styleId="Style15">
    <w:name w:val="Style15"/>
    <w:basedOn w:val="a"/>
    <w:rsid w:val="00C472BC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71">
    <w:name w:val="Font Style71"/>
    <w:basedOn w:val="a0"/>
    <w:rsid w:val="00C472BC"/>
    <w:rPr>
      <w:rFonts w:ascii="Franklin Gothic Heavy" w:hAnsi="Franklin Gothic Heavy" w:cs="Franklin Gothic Heavy"/>
      <w:i/>
      <w:iCs/>
      <w:sz w:val="16"/>
      <w:szCs w:val="16"/>
    </w:rPr>
  </w:style>
  <w:style w:type="character" w:customStyle="1" w:styleId="FontStyle72">
    <w:name w:val="Font Style72"/>
    <w:basedOn w:val="a0"/>
    <w:rsid w:val="00C472BC"/>
    <w:rPr>
      <w:rFonts w:ascii="Franklin Gothic Heavy" w:hAnsi="Franklin Gothic Heavy" w:cs="Franklin Gothic Heavy"/>
      <w:i/>
      <w:iCs/>
      <w:sz w:val="16"/>
      <w:szCs w:val="16"/>
    </w:rPr>
  </w:style>
  <w:style w:type="character" w:customStyle="1" w:styleId="FontStyle78">
    <w:name w:val="Font Style78"/>
    <w:basedOn w:val="a0"/>
    <w:rsid w:val="009F5AC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005944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35">
    <w:name w:val="Style35"/>
    <w:basedOn w:val="a"/>
    <w:rsid w:val="00005944"/>
    <w:pPr>
      <w:widowControl w:val="0"/>
      <w:autoSpaceDE w:val="0"/>
      <w:autoSpaceDN w:val="0"/>
      <w:adjustRightInd w:val="0"/>
      <w:spacing w:line="259" w:lineRule="exact"/>
      <w:ind w:firstLine="450"/>
      <w:jc w:val="both"/>
    </w:pPr>
    <w:rPr>
      <w:rFonts w:ascii="Trebuchet MS" w:hAnsi="Trebuchet MS"/>
    </w:rPr>
  </w:style>
  <w:style w:type="character" w:customStyle="1" w:styleId="FontStyle22">
    <w:name w:val="Font Style22"/>
    <w:basedOn w:val="a0"/>
    <w:rsid w:val="00E3682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cp:lastModifiedBy>admin</cp:lastModifiedBy>
  <cp:revision>2</cp:revision>
  <dcterms:created xsi:type="dcterms:W3CDTF">2014-03-30T15:43:00Z</dcterms:created>
  <dcterms:modified xsi:type="dcterms:W3CDTF">2014-03-30T15:43:00Z</dcterms:modified>
</cp:coreProperties>
</file>