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Default="00B34568" w:rsidP="006F5D06">
      <w:pPr>
        <w:ind w:firstLine="709"/>
      </w:pPr>
    </w:p>
    <w:p w:rsidR="006F5D06" w:rsidRDefault="006F5D06" w:rsidP="006F5D06">
      <w:pPr>
        <w:ind w:firstLine="709"/>
      </w:pPr>
    </w:p>
    <w:p w:rsidR="006F5D06" w:rsidRDefault="006F5D06" w:rsidP="006F5D06">
      <w:pPr>
        <w:ind w:firstLine="709"/>
      </w:pPr>
    </w:p>
    <w:p w:rsidR="006F5D06" w:rsidRDefault="006F5D06" w:rsidP="006F5D06">
      <w:pPr>
        <w:ind w:firstLine="709"/>
      </w:pPr>
    </w:p>
    <w:p w:rsidR="006F5D06" w:rsidRDefault="006F5D06" w:rsidP="006F5D06">
      <w:pPr>
        <w:ind w:firstLine="709"/>
      </w:pPr>
    </w:p>
    <w:p w:rsidR="006F5D06" w:rsidRDefault="006F5D06" w:rsidP="006F5D06">
      <w:pPr>
        <w:ind w:firstLine="709"/>
      </w:pPr>
    </w:p>
    <w:p w:rsidR="006F5D06" w:rsidRDefault="006F5D06" w:rsidP="006F5D06">
      <w:pPr>
        <w:ind w:firstLine="709"/>
      </w:pPr>
    </w:p>
    <w:p w:rsidR="006F5D06" w:rsidRDefault="006F5D06" w:rsidP="006F5D06">
      <w:pPr>
        <w:ind w:firstLine="709"/>
      </w:pPr>
    </w:p>
    <w:p w:rsidR="00B34568" w:rsidRDefault="00B34568" w:rsidP="006F5D06">
      <w:pPr>
        <w:ind w:firstLine="709"/>
      </w:pPr>
    </w:p>
    <w:p w:rsidR="00B34568" w:rsidRDefault="00B34568" w:rsidP="006F5D06">
      <w:pPr>
        <w:ind w:firstLine="709"/>
      </w:pPr>
    </w:p>
    <w:p w:rsidR="00737D57" w:rsidRDefault="00B34568" w:rsidP="006F5D06">
      <w:pPr>
        <w:ind w:firstLine="709"/>
        <w:jc w:val="center"/>
      </w:pPr>
      <w:r>
        <w:t>Реферат:</w:t>
      </w:r>
    </w:p>
    <w:p w:rsidR="00B34568" w:rsidRDefault="00B34568" w:rsidP="006F5D06">
      <w:pPr>
        <w:ind w:firstLine="709"/>
        <w:jc w:val="center"/>
      </w:pPr>
    </w:p>
    <w:p w:rsidR="00C60FC8" w:rsidRDefault="00C60FC8" w:rsidP="006F5D06">
      <w:pPr>
        <w:pStyle w:val="2"/>
        <w:ind w:firstLine="709"/>
        <w:jc w:val="center"/>
        <w:rPr>
          <w:rFonts w:ascii="Times New Roman" w:hAnsi="Times New Roman"/>
          <w:sz w:val="28"/>
          <w:szCs w:val="28"/>
        </w:rPr>
      </w:pPr>
      <w:r w:rsidRPr="0092093A">
        <w:rPr>
          <w:rFonts w:ascii="Times New Roman" w:hAnsi="Times New Roman"/>
          <w:b/>
          <w:sz w:val="28"/>
          <w:szCs w:val="28"/>
        </w:rPr>
        <w:t>Антигены, основные свойства. Антигены гистосовместимости. Процессинг антигено</w:t>
      </w:r>
      <w:r w:rsidRPr="008A5C64">
        <w:rPr>
          <w:rFonts w:ascii="Times New Roman" w:hAnsi="Times New Roman"/>
          <w:sz w:val="28"/>
          <w:szCs w:val="28"/>
        </w:rPr>
        <w:t>в</w:t>
      </w:r>
    </w:p>
    <w:p w:rsidR="00B34568" w:rsidRDefault="00B34568" w:rsidP="006F5D06">
      <w:pPr>
        <w:ind w:firstLine="709"/>
      </w:pPr>
    </w:p>
    <w:p w:rsidR="00C60FC8" w:rsidRDefault="00C60FC8" w:rsidP="006F5D06">
      <w:pPr>
        <w:ind w:firstLine="709"/>
        <w:sectPr w:rsidR="00C60FC8" w:rsidSect="006F5D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Антигены</w:t>
      </w:r>
      <w:r w:rsidRPr="008A5C64">
        <w:rPr>
          <w:rFonts w:ascii="Times New Roman" w:hAnsi="Times New Roman"/>
          <w:sz w:val="28"/>
          <w:szCs w:val="28"/>
        </w:rPr>
        <w:t xml:space="preserve">- вещества различного происхождения, несущие признаки </w:t>
      </w:r>
      <w:r w:rsidRPr="008A5C64">
        <w:rPr>
          <w:rFonts w:ascii="Times New Roman" w:hAnsi="Times New Roman"/>
          <w:i/>
          <w:sz w:val="28"/>
          <w:szCs w:val="28"/>
        </w:rPr>
        <w:t>генетической чужеродности</w:t>
      </w:r>
      <w:r w:rsidRPr="008A5C64">
        <w:rPr>
          <w:rFonts w:ascii="Times New Roman" w:hAnsi="Times New Roman"/>
          <w:sz w:val="28"/>
          <w:szCs w:val="28"/>
        </w:rPr>
        <w:t xml:space="preserve"> и вызывающие развитие иммунных реакций (</w:t>
      </w:r>
      <w:r w:rsidRPr="008A5C64">
        <w:rPr>
          <w:rFonts w:ascii="Times New Roman" w:hAnsi="Times New Roman"/>
          <w:i/>
          <w:sz w:val="28"/>
          <w:szCs w:val="28"/>
        </w:rPr>
        <w:t>гуморальных, клеточных, иммунологической толерантности, иммунологической памяти</w:t>
      </w:r>
      <w:r w:rsidRPr="008A5C64">
        <w:rPr>
          <w:rFonts w:ascii="Times New Roman" w:hAnsi="Times New Roman"/>
          <w:sz w:val="28"/>
          <w:szCs w:val="28"/>
        </w:rPr>
        <w:t xml:space="preserve"> и др.).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Свойства антигенов, наряду с </w:t>
      </w:r>
      <w:r w:rsidRPr="008A5C64">
        <w:rPr>
          <w:rFonts w:ascii="Times New Roman" w:hAnsi="Times New Roman"/>
          <w:i/>
          <w:sz w:val="28"/>
          <w:szCs w:val="28"/>
        </w:rPr>
        <w:t>чужеродностью</w:t>
      </w:r>
      <w:r w:rsidRPr="008A5C64">
        <w:rPr>
          <w:rFonts w:ascii="Times New Roman" w:hAnsi="Times New Roman"/>
          <w:sz w:val="28"/>
          <w:szCs w:val="28"/>
        </w:rPr>
        <w:t xml:space="preserve">, определяет их </w:t>
      </w:r>
      <w:r w:rsidRPr="008A5C64">
        <w:rPr>
          <w:rFonts w:ascii="Times New Roman" w:hAnsi="Times New Roman"/>
          <w:i/>
          <w:sz w:val="28"/>
          <w:szCs w:val="28"/>
        </w:rPr>
        <w:t xml:space="preserve">иммуногенность- </w:t>
      </w:r>
      <w:r w:rsidRPr="008A5C64">
        <w:rPr>
          <w:rFonts w:ascii="Times New Roman" w:hAnsi="Times New Roman"/>
          <w:sz w:val="28"/>
          <w:szCs w:val="28"/>
        </w:rPr>
        <w:t xml:space="preserve">способность вызывать иммунный ответ и </w:t>
      </w:r>
      <w:r w:rsidRPr="008A5C64">
        <w:rPr>
          <w:rFonts w:ascii="Times New Roman" w:hAnsi="Times New Roman"/>
          <w:i/>
          <w:sz w:val="28"/>
          <w:szCs w:val="28"/>
        </w:rPr>
        <w:t>антигенность</w:t>
      </w:r>
      <w:r w:rsidRPr="008A5C64">
        <w:rPr>
          <w:rFonts w:ascii="Times New Roman" w:hAnsi="Times New Roman"/>
          <w:sz w:val="28"/>
          <w:szCs w:val="28"/>
        </w:rPr>
        <w:t>- способность (антигена) избирательно взаимодействовать со специфическими антителами или антиген- распознающими рецепторами лимфоцитов.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Антигенами могут быть белки, полисахариды и нуклеиновые кислоты в комбинации между собой или липидами. Антигенами являются любые структуры, несущие признаки генетической чужеродности и распознаваемые в этом качестве иммунной системой. Наибольшей иммуногенностью обладают белковые антигены, в том числе бактериальные экзотоксины, вирусная нейраминидаза.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 xml:space="preserve">Многообразие понятия </w:t>
      </w:r>
      <w:r w:rsidRPr="000A0D04">
        <w:rPr>
          <w:rFonts w:ascii="Times New Roman" w:hAnsi="Times New Roman"/>
          <w:sz w:val="28"/>
          <w:szCs w:val="28"/>
          <w:u w:val="single"/>
        </w:rPr>
        <w:t>“</w:t>
      </w:r>
      <w:r w:rsidRPr="008A5C64">
        <w:rPr>
          <w:rFonts w:ascii="Times New Roman" w:hAnsi="Times New Roman"/>
          <w:sz w:val="28"/>
          <w:szCs w:val="28"/>
          <w:u w:val="single"/>
        </w:rPr>
        <w:t>антиген</w:t>
      </w:r>
      <w:r w:rsidRPr="000A0D04">
        <w:rPr>
          <w:rFonts w:ascii="Times New Roman" w:hAnsi="Times New Roman"/>
          <w:sz w:val="28"/>
          <w:szCs w:val="28"/>
          <w:u w:val="single"/>
        </w:rPr>
        <w:t>”</w:t>
      </w:r>
      <w:r w:rsidRPr="008A5C64">
        <w:rPr>
          <w:rFonts w:ascii="Times New Roman" w:hAnsi="Times New Roman"/>
          <w:sz w:val="28"/>
          <w:szCs w:val="28"/>
          <w:u w:val="single"/>
        </w:rPr>
        <w:t>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Антигены разделены на </w:t>
      </w:r>
      <w:r w:rsidRPr="008A5C64">
        <w:rPr>
          <w:rFonts w:ascii="Times New Roman" w:hAnsi="Times New Roman"/>
          <w:i/>
          <w:sz w:val="28"/>
          <w:szCs w:val="28"/>
        </w:rPr>
        <w:t>полные (иммуногенные)</w:t>
      </w:r>
      <w:r w:rsidRPr="008A5C64">
        <w:rPr>
          <w:rFonts w:ascii="Times New Roman" w:hAnsi="Times New Roman"/>
          <w:sz w:val="28"/>
          <w:szCs w:val="28"/>
        </w:rPr>
        <w:t xml:space="preserve">, всегда проявляющие иммуногенные и антигенные свойства, и </w:t>
      </w:r>
      <w:r w:rsidRPr="008A5C64">
        <w:rPr>
          <w:rFonts w:ascii="Times New Roman" w:hAnsi="Times New Roman"/>
          <w:i/>
          <w:sz w:val="28"/>
          <w:szCs w:val="28"/>
        </w:rPr>
        <w:t>неполные (гаптены)</w:t>
      </w:r>
      <w:r w:rsidRPr="008A5C64">
        <w:rPr>
          <w:rFonts w:ascii="Times New Roman" w:hAnsi="Times New Roman"/>
          <w:sz w:val="28"/>
          <w:szCs w:val="28"/>
        </w:rPr>
        <w:t>, не способные самостоятельно вызывать иммунный ответ.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Гаптены обладают антигенностью, что обусловливает их специфичность, способность избирательно взаимодействовать с антителами или рецепторами лимфоцитов, определяться иммунологическими реакциями. Гаптены могут стать иммуногенными при связывании с иммуногенным носителем (например, белком), т.е. становятся полными.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За специфичность антигена отвечает гаптенная часть, за иммуногенность- носитель (чаще белок).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Иммуногенность</w:t>
      </w:r>
      <w:r w:rsidRPr="008A5C64">
        <w:rPr>
          <w:rFonts w:ascii="Times New Roman" w:hAnsi="Times New Roman"/>
          <w:sz w:val="28"/>
          <w:szCs w:val="28"/>
        </w:rPr>
        <w:t xml:space="preserve"> зависит от ряда причин (молекулярного веса, подвижности молекул антигена, формы, структуры, способности к изменению). Существенное значение имеет степень </w:t>
      </w:r>
      <w:r w:rsidRPr="008A5C64">
        <w:rPr>
          <w:rFonts w:ascii="Times New Roman" w:hAnsi="Times New Roman"/>
          <w:i/>
          <w:sz w:val="28"/>
          <w:szCs w:val="28"/>
        </w:rPr>
        <w:t>гетерогенности антигена, т.е. чужеродность</w:t>
      </w:r>
      <w:r w:rsidRPr="008A5C64">
        <w:rPr>
          <w:rFonts w:ascii="Times New Roman" w:hAnsi="Times New Roman"/>
          <w:sz w:val="28"/>
          <w:szCs w:val="28"/>
        </w:rPr>
        <w:t xml:space="preserve"> для данного вида (макроорганизма), степени эволюционной дивергенции молекул, уникальности и необычности структуры. Чужеродность определяется также </w:t>
      </w:r>
      <w:r w:rsidRPr="008A5C64">
        <w:rPr>
          <w:rFonts w:ascii="Times New Roman" w:hAnsi="Times New Roman"/>
          <w:i/>
          <w:sz w:val="28"/>
          <w:szCs w:val="28"/>
        </w:rPr>
        <w:t>молекулярной массой, размерами и строением биополимера, его макромолекулярностью и жесткостью структуры.</w:t>
      </w:r>
      <w:r w:rsidRPr="008A5C64">
        <w:rPr>
          <w:rFonts w:ascii="Times New Roman" w:hAnsi="Times New Roman"/>
          <w:sz w:val="28"/>
          <w:szCs w:val="28"/>
        </w:rPr>
        <w:t xml:space="preserve"> Белки и другие высокомолекулярные вещества с более высоким молекулярным весом наиболее иммуногенны. Большое значение имеет жесткость структуры, что связано с наличием ароматических колец в составе аминокислотных последовательностей. Последовательность аминокислот в полипептидных цепочках- генетически детерминированный признак.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Антигенность белков является проявлением их чужеродности, а ее специфичность зависит от аминокислотной последовательности белков, вторичной, третичной и четвертичной (т.е. от общей конформации белковой молекулы) структуры, от поверхностно расположенных детерминантных групп и концевых аминокислотных остатков. </w:t>
      </w:r>
      <w:r w:rsidRPr="008A5C64">
        <w:rPr>
          <w:rFonts w:ascii="Times New Roman" w:hAnsi="Times New Roman"/>
          <w:i/>
          <w:sz w:val="28"/>
          <w:szCs w:val="28"/>
        </w:rPr>
        <w:t xml:space="preserve">Коллоидное состояние и растворимость- </w:t>
      </w:r>
      <w:r w:rsidRPr="008A5C64">
        <w:rPr>
          <w:rFonts w:ascii="Times New Roman" w:hAnsi="Times New Roman"/>
          <w:sz w:val="28"/>
          <w:szCs w:val="28"/>
        </w:rPr>
        <w:t>обязательные свойства антигенов.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Специфичность антигенов зависит от особых участков молекул белков и полисахаридов, называемых эпитопами. Эпитопы или </w:t>
      </w:r>
      <w:r w:rsidRPr="008A5C64">
        <w:rPr>
          <w:rFonts w:ascii="Times New Roman" w:hAnsi="Times New Roman"/>
          <w:i/>
          <w:sz w:val="28"/>
          <w:szCs w:val="28"/>
        </w:rPr>
        <w:t>антигенные детерминанты-</w:t>
      </w:r>
      <w:r w:rsidRPr="008A5C64">
        <w:rPr>
          <w:rFonts w:ascii="Times New Roman" w:hAnsi="Times New Roman"/>
          <w:sz w:val="28"/>
          <w:szCs w:val="28"/>
        </w:rPr>
        <w:t xml:space="preserve"> фрагменты молекул антигена, вызывающие иммунный ответ и определяющие его специфичность. Антигенные детерминанты избирательно реагируют с антителами или антиген- распознающими рецепторами клетки.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Структура многих антигенных детерминант известна. У белков это обычно фрагменты из 8- 20 выступающих на поверхности аминокислотных остатков, у полисахаридов- выступающие О- боковые дезоксисахаридные цепи в составе ЛПС, у вируса гриппа- гемагглютинин, у вируса иммунодефицита человека- мембранный гликопептид.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Эпитопы качественно могут отличаться, к каждому могут образовываться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свои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антитела. Антигены, содержащие одну антигенную детерминанту, называют </w:t>
      </w:r>
      <w:r w:rsidRPr="008A5C64">
        <w:rPr>
          <w:rFonts w:ascii="Times New Roman" w:hAnsi="Times New Roman"/>
          <w:i/>
          <w:sz w:val="28"/>
          <w:szCs w:val="28"/>
        </w:rPr>
        <w:t xml:space="preserve">моновалентными, </w:t>
      </w:r>
      <w:r w:rsidRPr="008A5C64">
        <w:rPr>
          <w:rFonts w:ascii="Times New Roman" w:hAnsi="Times New Roman"/>
          <w:sz w:val="28"/>
          <w:szCs w:val="28"/>
        </w:rPr>
        <w:t xml:space="preserve">ряд эпитопов- </w:t>
      </w:r>
      <w:r w:rsidRPr="008A5C64">
        <w:rPr>
          <w:rFonts w:ascii="Times New Roman" w:hAnsi="Times New Roman"/>
          <w:i/>
          <w:sz w:val="28"/>
          <w:szCs w:val="28"/>
        </w:rPr>
        <w:t>поливалентными.</w:t>
      </w:r>
      <w:r w:rsidRPr="008A5C64">
        <w:rPr>
          <w:rFonts w:ascii="Times New Roman" w:hAnsi="Times New Roman"/>
          <w:sz w:val="28"/>
          <w:szCs w:val="28"/>
        </w:rPr>
        <w:t xml:space="preserve"> Полимерные антигены содержат в большом количестве идентичные эпитопы (флагеллины, ЛПС).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типы антигенной специфичности</w:t>
      </w:r>
      <w:r w:rsidRPr="008A5C64">
        <w:rPr>
          <w:rFonts w:ascii="Times New Roman" w:hAnsi="Times New Roman"/>
          <w:sz w:val="28"/>
          <w:szCs w:val="28"/>
        </w:rPr>
        <w:t xml:space="preserve"> (зависят от специфичности эпитопов).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Видовая</w:t>
      </w:r>
      <w:r w:rsidRPr="008A5C64">
        <w:rPr>
          <w:rFonts w:ascii="Times New Roman" w:hAnsi="Times New Roman"/>
          <w:sz w:val="28"/>
          <w:szCs w:val="28"/>
        </w:rPr>
        <w:t>- характерна для всех особей одного вида (общие эпитопы).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Групповая</w:t>
      </w:r>
      <w:r w:rsidRPr="008A5C64">
        <w:rPr>
          <w:rFonts w:ascii="Times New Roman" w:hAnsi="Times New Roman"/>
          <w:sz w:val="28"/>
          <w:szCs w:val="28"/>
        </w:rPr>
        <w:t>- внутри вида (изоантигены, которые характерны для отдельных групп). Пример- группы крови (АВО и др.).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>Гетероспецифичность</w:t>
      </w:r>
      <w:r w:rsidRPr="008A5C64">
        <w:rPr>
          <w:rFonts w:ascii="Times New Roman" w:hAnsi="Times New Roman"/>
          <w:sz w:val="28"/>
          <w:szCs w:val="28"/>
        </w:rPr>
        <w:t>- наличие общих антигенных детерминант у организмов различных таксономических групп. Имеются перекрестно- реагирующие антигены у бактерий и тканей макроорганизма.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а. Антиген Форсмана- типичный перекрестно- реагирующий антиген, выявлен в эритроцитах кошек, собак, овец, почке морской свинки.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б.</w:t>
      </w:r>
      <w:r w:rsidRPr="008A5C64">
        <w:rPr>
          <w:rFonts w:ascii="Times New Roman" w:hAnsi="Times New Roman"/>
          <w:sz w:val="28"/>
          <w:szCs w:val="28"/>
          <w:lang w:val="en-US"/>
        </w:rPr>
        <w:t>Rh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система эритроцитов. У человека </w:t>
      </w:r>
      <w:r w:rsidRPr="008A5C64">
        <w:rPr>
          <w:rFonts w:ascii="Times New Roman" w:hAnsi="Times New Roman"/>
          <w:sz w:val="28"/>
          <w:szCs w:val="28"/>
          <w:lang w:val="en-US"/>
        </w:rPr>
        <w:t>Rh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антигены агглютинируют антитела к эритроцитам обезьян </w:t>
      </w:r>
      <w:r w:rsidRPr="008A5C64">
        <w:rPr>
          <w:rFonts w:ascii="Times New Roman" w:hAnsi="Times New Roman"/>
          <w:sz w:val="28"/>
          <w:szCs w:val="28"/>
          <w:lang w:val="en-US"/>
        </w:rPr>
        <w:t>Macacus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rhesus</w:t>
      </w:r>
      <w:r w:rsidRPr="008A5C64">
        <w:rPr>
          <w:rFonts w:ascii="Times New Roman" w:hAnsi="Times New Roman"/>
          <w:sz w:val="28"/>
          <w:szCs w:val="28"/>
        </w:rPr>
        <w:t>, т.е. являются перекрестными.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в. Известны общие антигенные детерминанты эритроцитов человека и палочки чумы, вирусов оспы и гриппа.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г. Еще пример- белок А стрептококка и ткани миокарда (клапанный аппарат).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Подобная антигенная мимикрия обманывает иммунную систему, защищает от ее воздействия микроорганизмы. Наличие перекрестных антигенов способно блокировать системы, распознающие чужеродные структуры.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</w:t>
      </w:r>
      <w:r w:rsidRPr="008A5C64">
        <w:rPr>
          <w:rFonts w:ascii="Times New Roman" w:hAnsi="Times New Roman"/>
          <w:i/>
          <w:sz w:val="28"/>
          <w:szCs w:val="28"/>
        </w:rPr>
        <w:t xml:space="preserve">Патологическая. </w:t>
      </w:r>
      <w:r w:rsidRPr="008A5C64">
        <w:rPr>
          <w:rFonts w:ascii="Times New Roman" w:hAnsi="Times New Roman"/>
          <w:sz w:val="28"/>
          <w:szCs w:val="28"/>
        </w:rPr>
        <w:t xml:space="preserve">При различных патологических изменениях тканей происходят изменения химических соединений, что может изменять нормальную антигенную специфичность. Появляются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ожоговые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,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лучевые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,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раковые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антигены с измененной видовой специфичностью. Существует понятие аутоантигенов - веществ организма, к которым могут возникать иммунные реакции ( так называемые </w:t>
      </w:r>
      <w:r w:rsidRPr="008A5C64">
        <w:rPr>
          <w:rFonts w:ascii="Times New Roman" w:hAnsi="Times New Roman"/>
          <w:i/>
          <w:sz w:val="28"/>
          <w:szCs w:val="28"/>
        </w:rPr>
        <w:t>аутоиммунные реакции)</w:t>
      </w:r>
      <w:r w:rsidRPr="008A5C64">
        <w:rPr>
          <w:rFonts w:ascii="Times New Roman" w:hAnsi="Times New Roman"/>
          <w:sz w:val="28"/>
          <w:szCs w:val="28"/>
        </w:rPr>
        <w:t>, направленные против определенных тканей организма. Чаще всего это относится к органам и тканям, в норме не подвергающихся воздействию иммунной системы в связи с наличием барьеров (мозг, хрусталик, паращитовидные железы и др.).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</w:t>
      </w:r>
      <w:r w:rsidRPr="008A5C64">
        <w:rPr>
          <w:rFonts w:ascii="Times New Roman" w:hAnsi="Times New Roman"/>
          <w:i/>
          <w:sz w:val="28"/>
          <w:szCs w:val="28"/>
        </w:rPr>
        <w:t>Стадиоспецифичность</w:t>
      </w:r>
      <w:r w:rsidRPr="008A5C64">
        <w:rPr>
          <w:rFonts w:ascii="Times New Roman" w:hAnsi="Times New Roman"/>
          <w:sz w:val="28"/>
          <w:szCs w:val="28"/>
        </w:rPr>
        <w:t>. Имеются антигены, характерные для определенных стадий развития, связанные с морфогенезом. Альфа- фетопротеин характерен для эмбрионального развития, синтез во взрослом состоянии резко увеличивается при раковых заболеваниях печени.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Антигенная специфичность и антигенное строение бактерий.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Для характеристики микроорганизмов</w:t>
      </w:r>
      <w:r w:rsidRPr="008A5C64">
        <w:rPr>
          <w:rFonts w:ascii="Times New Roman" w:hAnsi="Times New Roman"/>
          <w:sz w:val="28"/>
          <w:szCs w:val="28"/>
          <w:u w:val="single"/>
        </w:rPr>
        <w:t xml:space="preserve"> выделяют родовую, видовую, групповую и типовую специфичность антигенов.</w:t>
      </w:r>
      <w:r w:rsidRPr="008A5C64">
        <w:rPr>
          <w:rFonts w:ascii="Times New Roman" w:hAnsi="Times New Roman"/>
          <w:sz w:val="28"/>
          <w:szCs w:val="28"/>
        </w:rPr>
        <w:t xml:space="preserve"> Наиболее точная дифференциация осуществляется с использованием </w:t>
      </w:r>
      <w:r w:rsidRPr="008A5C64">
        <w:rPr>
          <w:rFonts w:ascii="Times New Roman" w:hAnsi="Times New Roman"/>
          <w:i/>
          <w:sz w:val="28"/>
          <w:szCs w:val="28"/>
        </w:rPr>
        <w:t>моноклональных антител</w:t>
      </w:r>
      <w:r w:rsidRPr="008A5C64">
        <w:rPr>
          <w:rFonts w:ascii="Times New Roman" w:hAnsi="Times New Roman"/>
          <w:sz w:val="28"/>
          <w:szCs w:val="28"/>
        </w:rPr>
        <w:t xml:space="preserve"> (МКА), распознающих только одну антигенную детерминанту.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Обладая сложным химическим строением, бактериальная клетка представляет целый комплекс антигенов. Антигенными свойствами обладают жгутики, капсула, клеточная стенка, цитоплазматическая мембрана, рибосомы и другие компоненты цитоплазмы, токсины, ферменты.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Основными видами бактериальных антигенов являются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соматические или О- антигены (у грамотрицательных бактерий специфичность определяется дезоксисахарами полисахаридов ЛПС)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жгутиковые или Н- антигены (белковые)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поверхностные или капсульные К- антигены.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Выделяют </w:t>
      </w:r>
      <w:r w:rsidRPr="008A5C64">
        <w:rPr>
          <w:rFonts w:ascii="Times New Roman" w:hAnsi="Times New Roman"/>
          <w:i/>
          <w:sz w:val="28"/>
          <w:szCs w:val="28"/>
        </w:rPr>
        <w:t>протективные антигены</w:t>
      </w:r>
      <w:r w:rsidRPr="008A5C64">
        <w:rPr>
          <w:rFonts w:ascii="Times New Roman" w:hAnsi="Times New Roman"/>
          <w:sz w:val="28"/>
          <w:szCs w:val="28"/>
        </w:rPr>
        <w:t>, обеспечивающие защиту (протекцию) против соответствующих инфекций, что используется для создания вакцин.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Суперантигены</w:t>
      </w:r>
      <w:r w:rsidRPr="008A5C64">
        <w:rPr>
          <w:rFonts w:ascii="Times New Roman" w:hAnsi="Times New Roman"/>
          <w:sz w:val="28"/>
          <w:szCs w:val="28"/>
        </w:rPr>
        <w:t xml:space="preserve"> (некоторые экзотоксины, например- стафилококковый) вызывают чрезмерно сильную иммунную реакцию, часто приводят к побочным реакциям, развитию иммунодефицита или аутоиммунных реакций.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Антигены гистосовместимости.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При пересадках органов возникает проблема совместимости тканей, связанная со степенью их генетического родства, реакциями отторжения чужеродных </w:t>
      </w:r>
      <w:r w:rsidRPr="008A5C64">
        <w:rPr>
          <w:rFonts w:ascii="Times New Roman" w:hAnsi="Times New Roman"/>
          <w:i/>
          <w:sz w:val="28"/>
          <w:szCs w:val="28"/>
        </w:rPr>
        <w:t xml:space="preserve">аллогенных и ксеногенных </w:t>
      </w:r>
      <w:r w:rsidRPr="008A5C64">
        <w:rPr>
          <w:rFonts w:ascii="Times New Roman" w:hAnsi="Times New Roman"/>
          <w:sz w:val="28"/>
          <w:szCs w:val="28"/>
        </w:rPr>
        <w:t xml:space="preserve">трансплантатов, т.е. проблемами трансплантационного иммунитета. Существует ряд тканевых антигенов. Трансплантационные антигены во многом определяют индивидуальную антигенную специфичность организма. </w:t>
      </w:r>
      <w:r w:rsidRPr="008A5C64">
        <w:rPr>
          <w:rFonts w:ascii="Times New Roman" w:hAnsi="Times New Roman"/>
          <w:sz w:val="28"/>
          <w:szCs w:val="28"/>
          <w:u w:val="single"/>
        </w:rPr>
        <w:t>Сопокупность генов, определяющих синтез трансплантационных антигенов, получила название главной системы гистосовместимости.</w:t>
      </w:r>
      <w:r w:rsidRPr="008A5C64">
        <w:rPr>
          <w:rFonts w:ascii="Times New Roman" w:hAnsi="Times New Roman"/>
          <w:sz w:val="28"/>
          <w:szCs w:val="28"/>
        </w:rPr>
        <w:t xml:space="preserve"> У людей она часто называется системой </w:t>
      </w:r>
      <w:r w:rsidRPr="008A5C64">
        <w:rPr>
          <w:rFonts w:ascii="Times New Roman" w:hAnsi="Times New Roman"/>
          <w:sz w:val="28"/>
          <w:szCs w:val="28"/>
          <w:lang w:val="en-US"/>
        </w:rPr>
        <w:t>HLA</w:t>
      </w:r>
      <w:r w:rsidRPr="000A0D0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  <w:lang w:val="en-US"/>
        </w:rPr>
        <w:t>Human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leucocyte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antigens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, в связи с четким представительством на лейкоцитах трансплантационных антигенов. Гены этой системы расположены на коротком плече хромосомы С6. </w:t>
      </w:r>
      <w:r w:rsidRPr="008A5C64">
        <w:rPr>
          <w:rFonts w:ascii="Times New Roman" w:hAnsi="Times New Roman"/>
          <w:i/>
          <w:sz w:val="28"/>
          <w:szCs w:val="28"/>
        </w:rPr>
        <w:t xml:space="preserve">Система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HLA</w:t>
      </w:r>
      <w:r w:rsidRPr="008A5C64">
        <w:rPr>
          <w:rFonts w:ascii="Times New Roman" w:hAnsi="Times New Roman"/>
          <w:i/>
          <w:sz w:val="28"/>
          <w:szCs w:val="28"/>
        </w:rPr>
        <w:t xml:space="preserve">- это система сильных антигенов. Спектр молекул МНС уникален для организма, что определяет его биологическую индивидуальность и позволяет различать </w:t>
      </w:r>
      <w:r w:rsidRPr="000A0D04">
        <w:rPr>
          <w:rFonts w:ascii="Times New Roman" w:hAnsi="Times New Roman"/>
          <w:i/>
          <w:sz w:val="28"/>
          <w:szCs w:val="28"/>
        </w:rPr>
        <w:t>“чужое- несовместимое”</w:t>
      </w:r>
      <w:r w:rsidRPr="008A5C64">
        <w:rPr>
          <w:rFonts w:ascii="Times New Roman" w:hAnsi="Times New Roman"/>
          <w:i/>
          <w:sz w:val="28"/>
          <w:szCs w:val="28"/>
        </w:rPr>
        <w:t>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Семь генетических локусов системы разделены на </w:t>
      </w:r>
      <w:r w:rsidRPr="008A5C64">
        <w:rPr>
          <w:rFonts w:ascii="Times New Roman" w:hAnsi="Times New Roman"/>
          <w:i/>
          <w:sz w:val="28"/>
          <w:szCs w:val="28"/>
        </w:rPr>
        <w:t>три класса.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Гены первого класса</w:t>
      </w:r>
      <w:r w:rsidRPr="008A5C64">
        <w:rPr>
          <w:rFonts w:ascii="Times New Roman" w:hAnsi="Times New Roman"/>
          <w:sz w:val="28"/>
          <w:szCs w:val="28"/>
        </w:rPr>
        <w:t xml:space="preserve"> контролизуют синтез антигенов класса 1, определяют тканевые антигены и контролируют гистосовместимость. Антигены класса 1</w:t>
      </w:r>
      <w:r w:rsidRPr="008A5C64">
        <w:rPr>
          <w:rFonts w:ascii="Times New Roman" w:hAnsi="Times New Roman"/>
          <w:i/>
          <w:sz w:val="28"/>
          <w:szCs w:val="28"/>
        </w:rPr>
        <w:t xml:space="preserve"> определяют индивидуальную антигенную специфичность, они представляют любые чужеродные антигены Т- цитотоксическим лимфоцитам.</w:t>
      </w:r>
      <w:r w:rsidRPr="008A5C64">
        <w:rPr>
          <w:rFonts w:ascii="Times New Roman" w:hAnsi="Times New Roman"/>
          <w:sz w:val="28"/>
          <w:szCs w:val="28"/>
        </w:rPr>
        <w:t xml:space="preserve"> Антигены класса 1 представлены на поверхности </w:t>
      </w:r>
      <w:r w:rsidRPr="008A5C64">
        <w:rPr>
          <w:rFonts w:ascii="Times New Roman" w:hAnsi="Times New Roman"/>
          <w:sz w:val="28"/>
          <w:szCs w:val="28"/>
          <w:u w:val="single"/>
        </w:rPr>
        <w:t>всех</w:t>
      </w:r>
      <w:r w:rsidRPr="008A5C64">
        <w:rPr>
          <w:rFonts w:ascii="Times New Roman" w:hAnsi="Times New Roman"/>
          <w:sz w:val="28"/>
          <w:szCs w:val="28"/>
        </w:rPr>
        <w:t xml:space="preserve"> ядросодержащих клеток. Молекулы МНС класса 1 взаимодействуют с молекулой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8, экспрессируемой на мембране предшественников цитотоксических лимфоцитов (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  <w:lang w:val="en-US"/>
        </w:rPr>
        <w:t>claster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difference</w:t>
      </w:r>
      <w:r w:rsidRPr="000A0D04">
        <w:rPr>
          <w:rFonts w:ascii="Times New Roman" w:hAnsi="Times New Roman"/>
          <w:sz w:val="28"/>
          <w:szCs w:val="28"/>
        </w:rPr>
        <w:t>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Гены МНС класса 2 </w:t>
      </w:r>
      <w:r w:rsidRPr="008A5C64">
        <w:rPr>
          <w:rFonts w:ascii="Times New Roman" w:hAnsi="Times New Roman"/>
          <w:sz w:val="28"/>
          <w:szCs w:val="28"/>
        </w:rPr>
        <w:t xml:space="preserve">контролируют антигены класса 2. Они контролируют ответ к </w:t>
      </w:r>
      <w:r w:rsidRPr="008A5C64">
        <w:rPr>
          <w:rFonts w:ascii="Times New Roman" w:hAnsi="Times New Roman"/>
          <w:i/>
          <w:sz w:val="28"/>
          <w:szCs w:val="28"/>
        </w:rPr>
        <w:t>тимусзависимым антигенам.</w:t>
      </w:r>
      <w:r w:rsidRPr="008A5C64">
        <w:rPr>
          <w:rFonts w:ascii="Times New Roman" w:hAnsi="Times New Roman"/>
          <w:sz w:val="28"/>
          <w:szCs w:val="28"/>
        </w:rPr>
        <w:t xml:space="preserve"> Антигены класса 2 экспрессированы преимущественно на мембране </w:t>
      </w:r>
      <w:r w:rsidRPr="008A5C64">
        <w:rPr>
          <w:rFonts w:ascii="Times New Roman" w:hAnsi="Times New Roman"/>
          <w:i/>
          <w:sz w:val="28"/>
          <w:szCs w:val="28"/>
        </w:rPr>
        <w:t>иммунокомпетентных клеток</w:t>
      </w:r>
      <w:r w:rsidRPr="008A5C64">
        <w:rPr>
          <w:rFonts w:ascii="Times New Roman" w:hAnsi="Times New Roman"/>
          <w:sz w:val="28"/>
          <w:szCs w:val="28"/>
        </w:rPr>
        <w:t xml:space="preserve"> (прежде всего макрофагов и В- лимфоцитов, частично- активированных Т- лимфоцитов). К этой же группе генов (точнее- области </w:t>
      </w:r>
      <w:r w:rsidRPr="008A5C64">
        <w:rPr>
          <w:rFonts w:ascii="Times New Roman" w:hAnsi="Times New Roman"/>
          <w:sz w:val="28"/>
          <w:szCs w:val="28"/>
          <w:lang w:val="en-US"/>
        </w:rPr>
        <w:t>HLA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 относятся также </w:t>
      </w:r>
      <w:r w:rsidRPr="008A5C64">
        <w:rPr>
          <w:rFonts w:ascii="Times New Roman" w:hAnsi="Times New Roman"/>
          <w:i/>
          <w:sz w:val="28"/>
          <w:szCs w:val="28"/>
        </w:rPr>
        <w:t xml:space="preserve">гены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Ir</w:t>
      </w:r>
      <w:r w:rsidRPr="000A0D04">
        <w:rPr>
          <w:rFonts w:ascii="Times New Roman" w:hAnsi="Times New Roman"/>
          <w:i/>
          <w:sz w:val="28"/>
          <w:szCs w:val="28"/>
        </w:rPr>
        <w:t xml:space="preserve"> - </w:t>
      </w:r>
      <w:r w:rsidRPr="008A5C64">
        <w:rPr>
          <w:rFonts w:ascii="Times New Roman" w:hAnsi="Times New Roman"/>
          <w:i/>
          <w:sz w:val="28"/>
          <w:szCs w:val="28"/>
        </w:rPr>
        <w:t xml:space="preserve">силы иммунного ответа и гены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i/>
          <w:sz w:val="28"/>
          <w:szCs w:val="28"/>
        </w:rPr>
        <w:t xml:space="preserve"> - </w:t>
      </w:r>
      <w:r w:rsidRPr="008A5C64">
        <w:rPr>
          <w:rFonts w:ascii="Times New Roman" w:hAnsi="Times New Roman"/>
          <w:i/>
          <w:sz w:val="28"/>
          <w:szCs w:val="28"/>
        </w:rPr>
        <w:t>супрессии иммунного ответа.</w:t>
      </w:r>
      <w:r w:rsidRPr="008A5C64">
        <w:rPr>
          <w:rFonts w:ascii="Times New Roman" w:hAnsi="Times New Roman"/>
          <w:sz w:val="28"/>
          <w:szCs w:val="28"/>
        </w:rPr>
        <w:t xml:space="preserve"> Антигены МНС класса 2 обеспечивают взаимодействие между макрофагами и В- лимфоцитами, участвуют во всех стадиях иммунного ответа- представлении антигена макрофагами Т- лимфоцитам, взаимодействии (кооперации) макрофагов, Т- и В- лимфоцитов, дифференцировке иммунокомпетентных клеток. Антигены класса 2 принимают участие в формировании </w:t>
      </w:r>
      <w:r w:rsidRPr="008A5C64">
        <w:rPr>
          <w:rFonts w:ascii="Times New Roman" w:hAnsi="Times New Roman"/>
          <w:i/>
          <w:sz w:val="28"/>
          <w:szCs w:val="28"/>
        </w:rPr>
        <w:t>противомикробного, противоопухолевого, трансплантационного и других видов иммунитета.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Структуры, с помощью которых белки МНС классов 1 и 2 связывают антигены (так называемые </w:t>
      </w:r>
      <w:r w:rsidRPr="008A5C64">
        <w:rPr>
          <w:rFonts w:ascii="Times New Roman" w:hAnsi="Times New Roman"/>
          <w:i/>
          <w:sz w:val="28"/>
          <w:szCs w:val="28"/>
        </w:rPr>
        <w:t>активные центры)</w:t>
      </w:r>
      <w:r w:rsidRPr="008A5C64">
        <w:rPr>
          <w:rFonts w:ascii="Times New Roman" w:hAnsi="Times New Roman"/>
          <w:sz w:val="28"/>
          <w:szCs w:val="28"/>
        </w:rPr>
        <w:t xml:space="preserve"> по уровню специфичности уступают только активным центрам антител.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Гены МНС класса 3 </w:t>
      </w:r>
      <w:r w:rsidRPr="008A5C64">
        <w:rPr>
          <w:rFonts w:ascii="Times New Roman" w:hAnsi="Times New Roman"/>
          <w:sz w:val="28"/>
          <w:szCs w:val="28"/>
        </w:rPr>
        <w:t>кодируют отдельные компоненты системы комплемента.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Процессинг антигенов</w:t>
      </w:r>
      <w:r w:rsidRPr="008A5C64">
        <w:rPr>
          <w:rFonts w:ascii="Times New Roman" w:hAnsi="Times New Roman"/>
          <w:sz w:val="28"/>
          <w:szCs w:val="28"/>
        </w:rPr>
        <w:t>- это их судьба в организме. Одной из важнейших функций макрофагов является переработка антигена в иммуногенную форму (это собственно и есть процессинг антигена) и представление его иммунокомпетентным клеткам. В процессинге, наряду с макрофагами, участвуют В- лимфоциты, дендритные клетки, Т- лимфоциты. Под процессингом понимают такую переработку антигена, в результате которой пептидные фрагменты антигена (эпитопы), необходимые для передачи (представления), отбираются и связываются с белками МНС класса 2 (или класса 1). В таком комплексном виде антигенная информация передается лимфоцитам. Дендритные клетки имеют значение в фиксации и длительном хранении (депонировании) переработанного антигена.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Экзогенные антигены</w:t>
      </w:r>
      <w:r w:rsidRPr="008A5C64">
        <w:rPr>
          <w:rFonts w:ascii="Times New Roman" w:hAnsi="Times New Roman"/>
          <w:sz w:val="28"/>
          <w:szCs w:val="28"/>
        </w:rPr>
        <w:t xml:space="preserve"> подвергаются эндоцитозу и расщеплению в антиген- представляющих (презентирующих) клетках. Фрагмент антигена, содержащий антигенную детерминанту, в комплексе с молекулой класса 2 МНС транспортируется к плазматической мембране антиген- представляющей клетки, встраивается в нее и представляется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4 Т- лимфоцитам.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Эндогенные антигены</w:t>
      </w:r>
      <w:r w:rsidRPr="008A5C64">
        <w:rPr>
          <w:rFonts w:ascii="Times New Roman" w:hAnsi="Times New Roman"/>
          <w:sz w:val="28"/>
          <w:szCs w:val="28"/>
        </w:rPr>
        <w:t xml:space="preserve"> - продукты собственных клеток организма. Это могут быть вирусные белки или аномальные белки опухолевых клеток. Их антигенные детерминанты представляются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8 Т- лимфоцитам в комплексе с молекулой класса 1 МНС.</w:t>
      </w:r>
    </w:p>
    <w:p w:rsidR="006F5D06" w:rsidRDefault="006F5D06">
      <w:pPr>
        <w:rPr>
          <w:lang w:eastAsia="ru-RU"/>
        </w:rPr>
      </w:pPr>
      <w:r>
        <w:br w:type="page"/>
      </w:r>
    </w:p>
    <w:p w:rsidR="00460758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9F0E84">
        <w:rPr>
          <w:rFonts w:ascii="Times New Roman" w:hAnsi="Times New Roman"/>
          <w:b/>
          <w:sz w:val="28"/>
          <w:szCs w:val="28"/>
        </w:rPr>
        <w:t>Гуморальный иммунитет. Иммуноглобулины. Роль антител в иммунном ответе. Реакция антиген- антитело, ее применение</w:t>
      </w:r>
      <w:r w:rsidRPr="008A5C64">
        <w:rPr>
          <w:rFonts w:ascii="Times New Roman" w:hAnsi="Times New Roman"/>
          <w:sz w:val="28"/>
          <w:szCs w:val="28"/>
        </w:rPr>
        <w:t>.</w:t>
      </w:r>
    </w:p>
    <w:p w:rsidR="009F0E84" w:rsidRPr="008A5C64" w:rsidRDefault="009F0E84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Основными формами иммунного ответа на попадание антигена в организм</w:t>
      </w:r>
      <w:r w:rsidRPr="008A5C64">
        <w:rPr>
          <w:rFonts w:ascii="Times New Roman" w:hAnsi="Times New Roman"/>
          <w:sz w:val="28"/>
          <w:szCs w:val="28"/>
        </w:rPr>
        <w:t xml:space="preserve"> являются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биосинтез антител, образование клеток иммунной памяти, реакция гиперчувствительности немедленного типа, реакция гиперчувствительности замедленного типа, иммунологическая толерантность, идиотип- антиидиотипические отношения.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Для гуморального иммунитета характерна выработка специфических антител (иммуноглобулинов).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Антитела</w:t>
      </w:r>
      <w:r w:rsidRPr="008A5C64">
        <w:rPr>
          <w:rFonts w:ascii="Times New Roman" w:hAnsi="Times New Roman"/>
          <w:sz w:val="28"/>
          <w:szCs w:val="28"/>
        </w:rPr>
        <w:t xml:space="preserve"> - специфические белки гамма- глобулиновой природы, образующиеся в организме в ответ на антигенную стимуляцию и способные специфически взаимодействовать с антигеном (</w:t>
      </w:r>
      <w:r w:rsidRPr="008A5C64">
        <w:rPr>
          <w:rFonts w:ascii="Times New Roman" w:hAnsi="Times New Roman"/>
          <w:sz w:val="28"/>
          <w:szCs w:val="28"/>
          <w:lang w:val="en-US"/>
        </w:rPr>
        <w:t>in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vivo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vitro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>. В соответствии с международной классификацией совокупность сывороточных белков, обладающих свойствами антител, называют иммуноглобулинами.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Уникальность антител заключается в том, что они способны специфически взаимодействовать только с тем антигеном, который вызвал их образование.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Иммуноглобулины </w:t>
      </w:r>
      <w:r w:rsidRPr="000A0D0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разделены в зависимости от локализации на три группы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сывороточные (в крови)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секреторные ( в секретах- содержимом желудочно- кишечного тракта, слезном секрете, слюне, особенно- в грудном молоке) обеспечивают </w:t>
      </w:r>
      <w:r w:rsidRPr="008A5C64">
        <w:rPr>
          <w:rFonts w:ascii="Times New Roman" w:hAnsi="Times New Roman"/>
          <w:i/>
          <w:sz w:val="28"/>
          <w:szCs w:val="28"/>
        </w:rPr>
        <w:t xml:space="preserve">местный иммунитет </w:t>
      </w:r>
      <w:r w:rsidRPr="008A5C64">
        <w:rPr>
          <w:rFonts w:ascii="Times New Roman" w:hAnsi="Times New Roman"/>
          <w:sz w:val="28"/>
          <w:szCs w:val="28"/>
        </w:rPr>
        <w:t>(иммунитет слизистых)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поверхностные ( на поверхности иммунокомпетентных клеток, особенно В- лимфоцитов).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Любая молекула антител имеет сходное строение </w:t>
      </w:r>
      <w:r w:rsidRPr="000A0D0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Y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образную форму) и состоит из двух тяжелых ( Н ) и двух легких (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8A5C64">
        <w:rPr>
          <w:rFonts w:ascii="Times New Roman" w:hAnsi="Times New Roman"/>
          <w:sz w:val="28"/>
          <w:szCs w:val="28"/>
        </w:rPr>
        <w:t xml:space="preserve"> ) цепей, связанных дисульфидными мостиками. Каждая молекула антител имеет два одинаковых антигенсвязывающих фрагмента </w:t>
      </w:r>
      <w:r w:rsidRPr="008A5C64">
        <w:rPr>
          <w:rFonts w:ascii="Times New Roman" w:hAnsi="Times New Roman"/>
          <w:sz w:val="28"/>
          <w:szCs w:val="28"/>
          <w:lang w:val="en-US"/>
        </w:rPr>
        <w:t>Fab</w:t>
      </w:r>
      <w:r w:rsidRPr="000A0D04">
        <w:rPr>
          <w:rFonts w:ascii="Times New Roman" w:hAnsi="Times New Roman"/>
          <w:sz w:val="28"/>
          <w:szCs w:val="28"/>
        </w:rPr>
        <w:t xml:space="preserve"> ( </w:t>
      </w:r>
      <w:r w:rsidRPr="008A5C64">
        <w:rPr>
          <w:rFonts w:ascii="Times New Roman" w:hAnsi="Times New Roman"/>
          <w:sz w:val="28"/>
          <w:szCs w:val="28"/>
          <w:lang w:val="en-US"/>
        </w:rPr>
        <w:t>fragment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antigen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binding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, определяющих антительную специфичность, и один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 xml:space="preserve"> ( </w:t>
      </w:r>
      <w:r w:rsidRPr="008A5C64">
        <w:rPr>
          <w:rFonts w:ascii="Times New Roman" w:hAnsi="Times New Roman"/>
          <w:sz w:val="28"/>
          <w:szCs w:val="28"/>
          <w:lang w:val="en-US"/>
        </w:rPr>
        <w:t>fragment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constant</w:t>
      </w:r>
      <w:r w:rsidRPr="000A0D04">
        <w:rPr>
          <w:rFonts w:ascii="Times New Roman" w:hAnsi="Times New Roman"/>
          <w:sz w:val="28"/>
          <w:szCs w:val="28"/>
        </w:rPr>
        <w:t xml:space="preserve"> ) </w:t>
      </w:r>
      <w:r w:rsidRPr="008A5C64">
        <w:rPr>
          <w:rFonts w:ascii="Times New Roman" w:hAnsi="Times New Roman"/>
          <w:sz w:val="28"/>
          <w:szCs w:val="28"/>
        </w:rPr>
        <w:t xml:space="preserve">фрагмент, который не связывает антиген, но обладает эффекторными биологическими функциями. Он взаимодействует со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своим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рецептором в мембране различных типов клеток ( макрофаг, тучная клетка, нейтрофил).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Концевые участки легких и тяжелых цепей молекулы иммуноглобулина вариабельны по составу ( аминокислотным последовательностям ) и обозначаются как </w:t>
      </w:r>
      <w:r w:rsidRPr="008A5C64">
        <w:rPr>
          <w:rFonts w:ascii="Times New Roman" w:hAnsi="Times New Roman"/>
          <w:sz w:val="28"/>
          <w:szCs w:val="28"/>
          <w:lang w:val="en-US"/>
        </w:rPr>
        <w:t>VL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VH</w:t>
      </w:r>
      <w:r w:rsidRPr="008A5C64">
        <w:rPr>
          <w:rFonts w:ascii="Times New Roman" w:hAnsi="Times New Roman"/>
          <w:sz w:val="28"/>
          <w:szCs w:val="28"/>
        </w:rPr>
        <w:t xml:space="preserve"> области. В их составе выделяют гипервариабельные участки, которые определяют структуру </w:t>
      </w:r>
      <w:r w:rsidRPr="008A5C64">
        <w:rPr>
          <w:rFonts w:ascii="Times New Roman" w:hAnsi="Times New Roman"/>
          <w:i/>
          <w:sz w:val="28"/>
          <w:szCs w:val="28"/>
        </w:rPr>
        <w:t>активного центра антител (антигенсвязывающий центр или паратоп).</w:t>
      </w:r>
      <w:r w:rsidRPr="008A5C64">
        <w:rPr>
          <w:rFonts w:ascii="Times New Roman" w:hAnsi="Times New Roman"/>
          <w:sz w:val="28"/>
          <w:szCs w:val="28"/>
        </w:rPr>
        <w:t xml:space="preserve"> Именно с ним взаимодействует антигенная детерминанта (эпитоп) антигена. Антигенсвязывающий центр антител комплементарен эпитопу антигена по принципу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ключ - замок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и образован гипервариабельными областями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и Н- цепей. Антитело свяжется антигеном (ключ попадет в замок) только в том случае, если детерминантная группа антигена полностью вместится в щель активного центра антител.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Легкие и тяжелые цепи состоят из отдельных блоков- доменов. В легких (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цепях - два домена- один вариабельный ( </w:t>
      </w:r>
      <w:r w:rsidRPr="008A5C64">
        <w:rPr>
          <w:rFonts w:ascii="Times New Roman" w:hAnsi="Times New Roman"/>
          <w:sz w:val="28"/>
          <w:szCs w:val="28"/>
          <w:lang w:val="en-US"/>
        </w:rPr>
        <w:t>V</w:t>
      </w:r>
      <w:r w:rsidRPr="008A5C64">
        <w:rPr>
          <w:rFonts w:ascii="Times New Roman" w:hAnsi="Times New Roman"/>
          <w:sz w:val="28"/>
          <w:szCs w:val="28"/>
        </w:rPr>
        <w:t xml:space="preserve"> ) и один константный </w:t>
      </w:r>
      <w:r w:rsidRPr="000A0D0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C</w:t>
      </w:r>
      <w:r w:rsidRPr="000A0D04">
        <w:rPr>
          <w:rFonts w:ascii="Times New Roman" w:hAnsi="Times New Roman"/>
          <w:sz w:val="28"/>
          <w:szCs w:val="28"/>
        </w:rPr>
        <w:t xml:space="preserve"> ), </w:t>
      </w:r>
      <w:r w:rsidRPr="008A5C64">
        <w:rPr>
          <w:rFonts w:ascii="Times New Roman" w:hAnsi="Times New Roman"/>
          <w:sz w:val="28"/>
          <w:szCs w:val="28"/>
        </w:rPr>
        <w:t xml:space="preserve"> в тяжелых (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H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цепях- один </w:t>
      </w:r>
      <w:r w:rsidRPr="008A5C64">
        <w:rPr>
          <w:rFonts w:ascii="Times New Roman" w:hAnsi="Times New Roman"/>
          <w:sz w:val="28"/>
          <w:szCs w:val="28"/>
          <w:lang w:val="en-US"/>
        </w:rPr>
        <w:t>V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3 или 4 ( в зависимости от класса иммуноглобулина ) </w:t>
      </w:r>
      <w:r w:rsidRPr="008A5C64">
        <w:rPr>
          <w:rFonts w:ascii="Times New Roman" w:hAnsi="Times New Roman"/>
          <w:sz w:val="28"/>
          <w:szCs w:val="28"/>
          <w:lang w:val="en-US"/>
        </w:rPr>
        <w:t>C</w:t>
      </w:r>
      <w:r w:rsidRPr="008A5C64">
        <w:rPr>
          <w:rFonts w:ascii="Times New Roman" w:hAnsi="Times New Roman"/>
          <w:sz w:val="28"/>
          <w:szCs w:val="28"/>
        </w:rPr>
        <w:t xml:space="preserve"> домена.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Существуют легкие цепи двух типов- каппа и лямбда, они встречаются в различных пропорциях в составе различных (всех) классов иммуноглобулинов.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Выявлено </w:t>
      </w:r>
      <w:r w:rsidRPr="008A5C64">
        <w:rPr>
          <w:rFonts w:ascii="Times New Roman" w:hAnsi="Times New Roman"/>
          <w:i/>
          <w:sz w:val="28"/>
          <w:szCs w:val="28"/>
        </w:rPr>
        <w:t xml:space="preserve">пять классов тяжелых цепей- </w:t>
      </w:r>
      <w:r w:rsidRPr="008A5C64">
        <w:rPr>
          <w:rFonts w:ascii="Times New Roman" w:hAnsi="Times New Roman"/>
          <w:sz w:val="28"/>
          <w:szCs w:val="28"/>
        </w:rPr>
        <w:t xml:space="preserve"> альфа ( с двумя подклассами), гамма ( с четырьмя подклассами), эксилон, мю и дельта. Соответственно обозначению тяжелой цепи обозначается и класс молекул иммуноглобулинов- </w:t>
      </w:r>
      <w:r w:rsidRPr="000A0D04">
        <w:rPr>
          <w:rFonts w:ascii="Times New Roman" w:hAnsi="Times New Roman"/>
          <w:sz w:val="28"/>
          <w:szCs w:val="28"/>
        </w:rPr>
        <w:t xml:space="preserve">А, </w:t>
      </w:r>
      <w:r w:rsidRPr="008A5C64">
        <w:rPr>
          <w:rFonts w:ascii="Times New Roman" w:hAnsi="Times New Roman"/>
          <w:sz w:val="28"/>
          <w:szCs w:val="28"/>
          <w:lang w:val="en-US"/>
        </w:rPr>
        <w:t>G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E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M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Именно константные области тяжелых цепей, различаясь по аминокислотному составу у различных классов иммуноглобулинов, в конечном результате и определяют специфические свойства иммуноглобулинов каждого класса.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Известно пять классов иммуноглобулинов, отличающихся по строению тяжелых цепей, молекулярной массе, физико- химическим и биологическим характеристикам</w:t>
      </w:r>
      <w:r w:rsidRPr="000A0D04">
        <w:rPr>
          <w:rFonts w:ascii="Times New Roman" w:hAnsi="Times New Roman"/>
          <w:sz w:val="28"/>
          <w:szCs w:val="28"/>
        </w:rPr>
        <w:t xml:space="preserve">: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 xml:space="preserve"> В составе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выделяют 4 подкласса (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1,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2,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3,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4 ), </w:t>
      </w:r>
      <w:r w:rsidRPr="008A5C64">
        <w:rPr>
          <w:rFonts w:ascii="Times New Roman" w:hAnsi="Times New Roman"/>
          <w:sz w:val="28"/>
          <w:szCs w:val="28"/>
        </w:rPr>
        <w:t xml:space="preserve">в составе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два подкласса (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1,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2 ).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Структурной единицей антител является мономер, состоящий из двух легких и двух тяжелых цепей. Мономерами являются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</w:rPr>
        <w:t xml:space="preserve"> сывороточный),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пентамер (полимерный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. У полимерных иммуноглобулинов имеется дополнительная </w:t>
      </w:r>
      <w:r w:rsidRPr="008A5C64">
        <w:rPr>
          <w:rFonts w:ascii="Times New Roman" w:hAnsi="Times New Roman"/>
          <w:sz w:val="28"/>
          <w:szCs w:val="28"/>
          <w:lang w:val="en-US"/>
        </w:rPr>
        <w:t>j</w:t>
      </w:r>
      <w:r w:rsidRPr="000A0D04">
        <w:rPr>
          <w:rFonts w:ascii="Times New Roman" w:hAnsi="Times New Roman"/>
          <w:sz w:val="28"/>
          <w:szCs w:val="28"/>
        </w:rPr>
        <w:t xml:space="preserve"> ( </w:t>
      </w:r>
      <w:r w:rsidRPr="008A5C64">
        <w:rPr>
          <w:rFonts w:ascii="Times New Roman" w:hAnsi="Times New Roman"/>
          <w:sz w:val="28"/>
          <w:szCs w:val="28"/>
          <w:lang w:val="en-US"/>
        </w:rPr>
        <w:t>joint</w:t>
      </w:r>
      <w:r w:rsidRPr="000A0D04">
        <w:rPr>
          <w:rFonts w:ascii="Times New Roman" w:hAnsi="Times New Roman"/>
          <w:sz w:val="28"/>
          <w:szCs w:val="28"/>
        </w:rPr>
        <w:t xml:space="preserve">) </w:t>
      </w:r>
      <w:r w:rsidRPr="008A5C64">
        <w:rPr>
          <w:rFonts w:ascii="Times New Roman" w:hAnsi="Times New Roman"/>
          <w:sz w:val="28"/>
          <w:szCs w:val="28"/>
        </w:rPr>
        <w:t xml:space="preserve">полипептидная цепь, которая объединяет ( полимеризует) отдельные субъединицы (в составе пентамера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</w:rPr>
        <w:t xml:space="preserve">ди- и тримера секреторного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биологические характеристики антител.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 </w:t>
      </w:r>
      <w:r w:rsidRPr="008A5C64">
        <w:rPr>
          <w:rFonts w:ascii="Times New Roman" w:hAnsi="Times New Roman"/>
          <w:i/>
          <w:sz w:val="28"/>
          <w:szCs w:val="28"/>
        </w:rPr>
        <w:t>Специфичность</w:t>
      </w:r>
      <w:r w:rsidRPr="008A5C64">
        <w:rPr>
          <w:rFonts w:ascii="Times New Roman" w:hAnsi="Times New Roman"/>
          <w:sz w:val="28"/>
          <w:szCs w:val="28"/>
        </w:rPr>
        <w:t xml:space="preserve"> - способность взаимодействия с определенным (своим) антигеном (соответствие эпитопа антигена и активного центра антител).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2</w:t>
      </w:r>
      <w:r w:rsidRPr="008A5C6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i/>
          <w:sz w:val="28"/>
          <w:szCs w:val="28"/>
        </w:rPr>
        <w:t xml:space="preserve">Валентность- </w:t>
      </w:r>
      <w:r w:rsidRPr="008A5C64">
        <w:rPr>
          <w:rFonts w:ascii="Times New Roman" w:hAnsi="Times New Roman"/>
          <w:sz w:val="28"/>
          <w:szCs w:val="28"/>
        </w:rPr>
        <w:t xml:space="preserve">количество способных реагировать с антигеном активных центров ( это связано с молекулярной организацией- моно- или полимер). Иммуноглобулины могут быть </w:t>
      </w:r>
      <w:r w:rsidRPr="008A5C64">
        <w:rPr>
          <w:rFonts w:ascii="Times New Roman" w:hAnsi="Times New Roman"/>
          <w:i/>
          <w:sz w:val="28"/>
          <w:szCs w:val="28"/>
        </w:rPr>
        <w:t xml:space="preserve">двухвалентными </w:t>
      </w:r>
      <w:r w:rsidRPr="008A5C6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или </w:t>
      </w:r>
      <w:r w:rsidRPr="008A5C64">
        <w:rPr>
          <w:rFonts w:ascii="Times New Roman" w:hAnsi="Times New Roman"/>
          <w:i/>
          <w:sz w:val="28"/>
          <w:szCs w:val="28"/>
        </w:rPr>
        <w:t xml:space="preserve">поливалентными </w:t>
      </w:r>
      <w:r w:rsidRPr="008A5C64">
        <w:rPr>
          <w:rFonts w:ascii="Times New Roman" w:hAnsi="Times New Roman"/>
          <w:sz w:val="28"/>
          <w:szCs w:val="28"/>
        </w:rPr>
        <w:t xml:space="preserve">(пентамер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имеет 10 активных центров). Двух- и более валентные антитела навывают </w:t>
      </w:r>
      <w:r w:rsidRPr="008A5C64">
        <w:rPr>
          <w:rFonts w:ascii="Times New Roman" w:hAnsi="Times New Roman"/>
          <w:i/>
          <w:sz w:val="28"/>
          <w:szCs w:val="28"/>
        </w:rPr>
        <w:t>полными антителами</w:t>
      </w:r>
      <w:r w:rsidRPr="008A5C6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i/>
          <w:sz w:val="28"/>
          <w:szCs w:val="28"/>
        </w:rPr>
        <w:t>Неполные антитела</w:t>
      </w:r>
      <w:r w:rsidRPr="008A5C64">
        <w:rPr>
          <w:rFonts w:ascii="Times New Roman" w:hAnsi="Times New Roman"/>
          <w:sz w:val="28"/>
          <w:szCs w:val="28"/>
        </w:rPr>
        <w:t xml:space="preserve"> имеют только один участвующий во взаимодействии с антигеном активный центр ( блокирующий эффект на иммунологические реакции, например, на агглютинационные тесты).  Их выявляют в антиглобулиновой пробе Кумбса, реакции угнетения связывания комплемента.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 </w:t>
      </w:r>
      <w:r w:rsidRPr="008A5C64">
        <w:rPr>
          <w:rFonts w:ascii="Times New Roman" w:hAnsi="Times New Roman"/>
          <w:i/>
          <w:sz w:val="28"/>
          <w:szCs w:val="28"/>
        </w:rPr>
        <w:t xml:space="preserve">Афинность - </w:t>
      </w:r>
      <w:r w:rsidRPr="008A5C64">
        <w:rPr>
          <w:rFonts w:ascii="Times New Roman" w:hAnsi="Times New Roman"/>
          <w:sz w:val="28"/>
          <w:szCs w:val="28"/>
        </w:rPr>
        <w:t>прочность связи между эпитопом антигена и активным центром антител, зависит от их пространственного соответствия.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 </w:t>
      </w:r>
      <w:r w:rsidRPr="008A5C64">
        <w:rPr>
          <w:rFonts w:ascii="Times New Roman" w:hAnsi="Times New Roman"/>
          <w:i/>
          <w:sz w:val="28"/>
          <w:szCs w:val="28"/>
        </w:rPr>
        <w:t xml:space="preserve">Авидность - </w:t>
      </w:r>
      <w:r w:rsidRPr="008A5C64">
        <w:rPr>
          <w:rFonts w:ascii="Times New Roman" w:hAnsi="Times New Roman"/>
          <w:sz w:val="28"/>
          <w:szCs w:val="28"/>
        </w:rPr>
        <w:t>интегральная характеристика силы связи между антигеном и антителами, с учетом взаимодействия всех активных центров антител с эпитопами. Поскольку антигены часто поливалентны, связь между отдельными молекулами антигена осуществляется с помощью нескольких антител.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5. </w:t>
      </w:r>
      <w:r w:rsidRPr="008A5C64">
        <w:rPr>
          <w:rFonts w:ascii="Times New Roman" w:hAnsi="Times New Roman"/>
          <w:i/>
          <w:sz w:val="28"/>
          <w:szCs w:val="28"/>
        </w:rPr>
        <w:t xml:space="preserve">Гетерогенность - </w:t>
      </w:r>
      <w:r w:rsidRPr="008A5C64">
        <w:rPr>
          <w:rFonts w:ascii="Times New Roman" w:hAnsi="Times New Roman"/>
          <w:sz w:val="28"/>
          <w:szCs w:val="28"/>
        </w:rPr>
        <w:t>обусловлена антигенными свойствами антител, наличием у них трех видов антигенных детерминант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изотипические</w:t>
      </w:r>
      <w:r w:rsidRPr="008A5C64">
        <w:rPr>
          <w:rFonts w:ascii="Times New Roman" w:hAnsi="Times New Roman"/>
          <w:sz w:val="28"/>
          <w:szCs w:val="28"/>
        </w:rPr>
        <w:t xml:space="preserve"> - принадлежность </w:t>
      </w:r>
      <w:r w:rsidRPr="000A0D04">
        <w:rPr>
          <w:rFonts w:ascii="Times New Roman" w:hAnsi="Times New Roman"/>
          <w:sz w:val="28"/>
          <w:szCs w:val="28"/>
        </w:rPr>
        <w:t>антител</w:t>
      </w:r>
      <w:r w:rsidRPr="008A5C64">
        <w:rPr>
          <w:rFonts w:ascii="Times New Roman" w:hAnsi="Times New Roman"/>
          <w:sz w:val="28"/>
          <w:szCs w:val="28"/>
        </w:rPr>
        <w:t xml:space="preserve"> к определенному классу иммуноглобулинов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 xml:space="preserve">аллотипические- </w:t>
      </w:r>
      <w:r w:rsidRPr="008A5C64">
        <w:rPr>
          <w:rFonts w:ascii="Times New Roman" w:hAnsi="Times New Roman"/>
          <w:sz w:val="28"/>
          <w:szCs w:val="28"/>
        </w:rPr>
        <w:t xml:space="preserve">обусловлены аллельными различиями иммуноглобулинов, кодируемых соответствующими аллелями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 гена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i/>
          <w:sz w:val="28"/>
          <w:szCs w:val="28"/>
        </w:rPr>
        <w:t xml:space="preserve">идиотипические- </w:t>
      </w:r>
      <w:r w:rsidRPr="008A5C64">
        <w:rPr>
          <w:rFonts w:ascii="Times New Roman" w:hAnsi="Times New Roman"/>
          <w:sz w:val="28"/>
          <w:szCs w:val="28"/>
        </w:rPr>
        <w:t xml:space="preserve">отражают индивидуальные особенности иммуноглобулина, определяемые характеристиками активных центров молекул антител. Даже тогда, когда антитела к конкретному антигену относятся к одному классу, субклассу и даже аллотипу, они характеризуются специфическими отличиями друг от друга (идиотипом). Это зависит от особенностей строения </w:t>
      </w:r>
      <w:r w:rsidRPr="008A5C64">
        <w:rPr>
          <w:rFonts w:ascii="Times New Roman" w:hAnsi="Times New Roman"/>
          <w:sz w:val="28"/>
          <w:szCs w:val="28"/>
          <w:lang w:val="en-US"/>
        </w:rPr>
        <w:t>V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участков </w:t>
      </w:r>
      <w:r w:rsidRPr="008A5C64">
        <w:rPr>
          <w:rFonts w:ascii="Times New Roman" w:hAnsi="Times New Roman"/>
          <w:sz w:val="28"/>
          <w:szCs w:val="28"/>
          <w:lang w:val="en-US"/>
        </w:rPr>
        <w:t>H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цепей, множества различных вариантов их аминокислотных последовательностей.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Понятие о поликлональных и моноклональных антителах будет дано в следующих разделах.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Характеристика основных классов иммуноглобулинов.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G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>Мономеры, включают четыре субкласса. Концентрация в крови- от 8 до 17 г</w:t>
      </w:r>
      <w:r w:rsidRPr="000A0D04">
        <w:rPr>
          <w:rFonts w:ascii="Times New Roman" w:hAnsi="Times New Roman"/>
          <w:sz w:val="28"/>
          <w:szCs w:val="28"/>
        </w:rPr>
        <w:t>/</w:t>
      </w:r>
      <w:r w:rsidRPr="008A5C64">
        <w:rPr>
          <w:rFonts w:ascii="Times New Roman" w:hAnsi="Times New Roman"/>
          <w:sz w:val="28"/>
          <w:szCs w:val="28"/>
        </w:rPr>
        <w:t xml:space="preserve">л, период полураспада- около 3- 4 недель. Это основной класс иммуноглобулинов, защищающих организм от бактерий, токсинов и вирусов. В наибольшем количестве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- антитела вырабатываются на стадии выздоровления после инфекционного заболевания (поздние или 7</w:t>
      </w:r>
      <w:r w:rsidRPr="008A5C64">
        <w:rPr>
          <w:rFonts w:ascii="Times New Roman" w:hAnsi="Times New Roman"/>
          <w:sz w:val="28"/>
          <w:szCs w:val="28"/>
          <w:lang w:val="en-US"/>
        </w:rPr>
        <w:t>S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антитела), при вторичном иммунном ответе.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1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>4</w:t>
      </w:r>
      <w:r w:rsidRPr="008A5C64">
        <w:rPr>
          <w:rFonts w:ascii="Times New Roman" w:hAnsi="Times New Roman"/>
          <w:sz w:val="28"/>
          <w:szCs w:val="28"/>
        </w:rPr>
        <w:t xml:space="preserve"> специфически (через </w:t>
      </w:r>
      <w:r w:rsidRPr="008A5C64">
        <w:rPr>
          <w:rFonts w:ascii="Times New Roman" w:hAnsi="Times New Roman"/>
          <w:sz w:val="28"/>
          <w:szCs w:val="28"/>
          <w:lang w:val="en-US"/>
        </w:rPr>
        <w:t>Fab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фрагменты) связывают возбудителей (</w:t>
      </w:r>
      <w:r w:rsidRPr="008A5C64">
        <w:rPr>
          <w:rFonts w:ascii="Times New Roman" w:hAnsi="Times New Roman"/>
          <w:i/>
          <w:sz w:val="28"/>
          <w:szCs w:val="28"/>
        </w:rPr>
        <w:t>опсонизация)</w:t>
      </w:r>
      <w:r w:rsidRPr="008A5C64">
        <w:rPr>
          <w:rFonts w:ascii="Times New Roman" w:hAnsi="Times New Roman"/>
          <w:sz w:val="28"/>
          <w:szCs w:val="28"/>
        </w:rPr>
        <w:t xml:space="preserve">, благодаря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8A5C64">
        <w:rPr>
          <w:rFonts w:ascii="Times New Roman" w:hAnsi="Times New Roman"/>
          <w:sz w:val="28"/>
          <w:szCs w:val="28"/>
        </w:rPr>
        <w:t xml:space="preserve">- фрагментам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взаимодействуют с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рецепторам фагоцитов, способствуя фагоцитозу и лизису микроорганизмов.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способны нейтрализовать бактериальные экзотоксины, связывать комплемент. Только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способны транспортироваться через плаценту от матери к плоду (проходить через плацентарный барьер) и обеспечивать защиту материнскими антителами плода и новорожденного. В отличие от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антител,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- антитела относятся к категории поздних- появляются позже и более длительно выявляются в крови.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 xml:space="preserve">Молекула этого иммуноглобулина представляет собой полимерный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 из пяти субъединиц, соединенных дисульфидными связями и дополнительной </w:t>
      </w:r>
      <w:r w:rsidRPr="008A5C64">
        <w:rPr>
          <w:rFonts w:ascii="Times New Roman" w:hAnsi="Times New Roman"/>
          <w:sz w:val="28"/>
          <w:szCs w:val="28"/>
          <w:lang w:val="en-US"/>
        </w:rPr>
        <w:t>J</w:t>
      </w:r>
      <w:r w:rsidRPr="008A5C64">
        <w:rPr>
          <w:rFonts w:ascii="Times New Roman" w:hAnsi="Times New Roman"/>
          <w:sz w:val="28"/>
          <w:szCs w:val="28"/>
        </w:rPr>
        <w:t xml:space="preserve">- цепью, имеет 10 антиген- связывающих центров. Филогенетически это наиболее древний иммуноглобулин.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- наиболее ранний класс антител, образующихся при первичном попадании антигена в организм. Наличие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антител к соответствующему возбудителю свидетельствует о свежем инфицировании (текущем инфекционном процессе). Антитела к антигенам грамотрицательных бактерий, жгутиковым антигенам- преимущественно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антитела.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- основной класс иммуноглобулинов, синтезируемых у новорожденных и младенцев.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у новорожденных- это показатель внутриутробного заражения (краснуха, ЦМВ, токсоплазмоз и другие внутриутробные инфекции), поскольку материнские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через плаценту не проходят. Концентрация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в крови ниже, чем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- 0,5- 2,0 г</w:t>
      </w:r>
      <w:r w:rsidRPr="000A0D04">
        <w:rPr>
          <w:rFonts w:ascii="Times New Roman" w:hAnsi="Times New Roman"/>
          <w:sz w:val="28"/>
          <w:szCs w:val="28"/>
        </w:rPr>
        <w:t>/</w:t>
      </w:r>
      <w:r w:rsidRPr="008A5C64">
        <w:rPr>
          <w:rFonts w:ascii="Times New Roman" w:hAnsi="Times New Roman"/>
          <w:sz w:val="28"/>
          <w:szCs w:val="28"/>
        </w:rPr>
        <w:t xml:space="preserve">л, период полураспада- около недели.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способны агглютинировать бактерии, нейтрализовать вирусы, активировать комплемент, активизировать фагоцитоз, связывать эндотоксины грамотрицательных бактерий.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обладают большей, чем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авидностью (10 активных центров), аффинность (сродство к антигену) меньше, чем у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 xml:space="preserve">Выделяют сывороточные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(мономер) и секреторные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0A0D04">
        <w:rPr>
          <w:rFonts w:ascii="Times New Roman" w:hAnsi="Times New Roman"/>
          <w:sz w:val="28"/>
          <w:szCs w:val="28"/>
        </w:rPr>
        <w:t>).</w:t>
      </w:r>
      <w:r w:rsidRPr="008A5C64">
        <w:rPr>
          <w:rFonts w:ascii="Times New Roman" w:hAnsi="Times New Roman"/>
          <w:sz w:val="28"/>
          <w:szCs w:val="28"/>
        </w:rPr>
        <w:t xml:space="preserve"> Сывороточные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составляют 1,4- 4,2 г</w:t>
      </w:r>
      <w:r w:rsidRPr="000A0D04">
        <w:rPr>
          <w:rFonts w:ascii="Times New Roman" w:hAnsi="Times New Roman"/>
          <w:sz w:val="28"/>
          <w:szCs w:val="28"/>
        </w:rPr>
        <w:t>/</w:t>
      </w:r>
      <w:r w:rsidRPr="008A5C64">
        <w:rPr>
          <w:rFonts w:ascii="Times New Roman" w:hAnsi="Times New Roman"/>
          <w:sz w:val="28"/>
          <w:szCs w:val="28"/>
        </w:rPr>
        <w:t xml:space="preserve">л. Секреторные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8A5C64">
        <w:rPr>
          <w:rFonts w:ascii="Times New Roman" w:hAnsi="Times New Roman"/>
          <w:sz w:val="28"/>
          <w:szCs w:val="28"/>
        </w:rPr>
        <w:t xml:space="preserve"> находятся в слюне, пищеварительных соках, секрете слизистой носа, в молозиве. Они являются первой линией защиты слизистых, обеспечивая их местный иммунитет.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8A5C64">
        <w:rPr>
          <w:rFonts w:ascii="Times New Roman" w:hAnsi="Times New Roman"/>
          <w:sz w:val="28"/>
          <w:szCs w:val="28"/>
        </w:rPr>
        <w:t xml:space="preserve"> состоят из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 мономера, </w:t>
      </w:r>
      <w:r w:rsidRPr="008A5C64">
        <w:rPr>
          <w:rFonts w:ascii="Times New Roman" w:hAnsi="Times New Roman"/>
          <w:sz w:val="28"/>
          <w:szCs w:val="28"/>
          <w:lang w:val="en-US"/>
        </w:rPr>
        <w:t>J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>цепи и гликопротеина (секреторного компонента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. Выделяют два изотипа-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1</w:t>
      </w:r>
      <w:r w:rsidRPr="008A5C64">
        <w:rPr>
          <w:rFonts w:ascii="Times New Roman" w:hAnsi="Times New Roman"/>
          <w:sz w:val="28"/>
          <w:szCs w:val="28"/>
        </w:rPr>
        <w:t xml:space="preserve"> преобладает в сыворотке, субкласс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2</w:t>
      </w:r>
      <w:r w:rsidRPr="008A5C64">
        <w:rPr>
          <w:rFonts w:ascii="Times New Roman" w:hAnsi="Times New Roman"/>
          <w:sz w:val="28"/>
          <w:szCs w:val="28"/>
        </w:rPr>
        <w:t xml:space="preserve"> - в экстраваскулярных секретах.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Секреторный компонент вырабатывается эпителиальными клетками слизистых оболочек и присоединяется к молекуле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в момент прохождения последней через эпителиальные клетки. Секреторный компонент повышает устойчивость молекул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8A5C64">
        <w:rPr>
          <w:rFonts w:ascii="Times New Roman" w:hAnsi="Times New Roman"/>
          <w:sz w:val="28"/>
          <w:szCs w:val="28"/>
        </w:rPr>
        <w:t xml:space="preserve"> к действию протеолитических ферментов. Основная роль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- обеспечение местного иммунитета слизистых. Они препятствуют прикреплению бактерий к слизистым, обеспечивают транспорт полимерных иммунных комплексов с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>, нейтрализуют энтеротоксин, активируют фагоцитоз и систему комплемента.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Представляет мономер, в сыворотке крови находится в низких концентрациях. Основная роль- своими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фрагментами прикрепляется к тучным клеткам (мастоцитам) и базофилам и опосредует </w:t>
      </w:r>
      <w:r w:rsidRPr="008A5C64">
        <w:rPr>
          <w:rFonts w:ascii="Times New Roman" w:hAnsi="Times New Roman"/>
          <w:i/>
          <w:sz w:val="28"/>
          <w:szCs w:val="28"/>
        </w:rPr>
        <w:t>реакции гиперчувствительности немедленного типа.</w:t>
      </w:r>
      <w:r w:rsidRPr="008A5C64">
        <w:rPr>
          <w:rFonts w:ascii="Times New Roman" w:hAnsi="Times New Roman"/>
          <w:sz w:val="28"/>
          <w:szCs w:val="28"/>
        </w:rPr>
        <w:t xml:space="preserve"> К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 относятся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антитела аллергии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реагины.</w:t>
      </w:r>
      <w:r w:rsidRPr="008A5C64">
        <w:rPr>
          <w:rFonts w:ascii="Times New Roman" w:hAnsi="Times New Roman"/>
          <w:sz w:val="28"/>
          <w:szCs w:val="28"/>
        </w:rPr>
        <w:t xml:space="preserve"> Уровень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 повышается при аллергических состояниях, гельминтозах. Антигенсвязывающие </w:t>
      </w:r>
      <w:r w:rsidRPr="008A5C64">
        <w:rPr>
          <w:rFonts w:ascii="Times New Roman" w:hAnsi="Times New Roman"/>
          <w:sz w:val="28"/>
          <w:szCs w:val="28"/>
          <w:lang w:val="en-US"/>
        </w:rPr>
        <w:t>Fab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фрагменты молекулы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 специфически взаимодействует с антигеном (аллергеном), сформировавшийся иммунный комплекс взаимодействует с рецепторами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фрагментов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>, встроенных в клеточную мембрану базофила или тучной клетки. Это является сигналом для выделения гистамина, других биологически активных веществ и развертывания острой аллергической реакции.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Мономеры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8A5C64">
        <w:rPr>
          <w:rFonts w:ascii="Times New Roman" w:hAnsi="Times New Roman"/>
          <w:sz w:val="28"/>
          <w:szCs w:val="28"/>
        </w:rPr>
        <w:t xml:space="preserve"> обнаруживают на поверхности развивающихся В- лимфоцитов, в сыворотке находятся в крайне низких концентрациях. Их биологическая роль точно не установлена. Полагают, что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8A5C64">
        <w:rPr>
          <w:rFonts w:ascii="Times New Roman" w:hAnsi="Times New Roman"/>
          <w:sz w:val="28"/>
          <w:szCs w:val="28"/>
        </w:rPr>
        <w:t xml:space="preserve"> участвуют в дифференциации В-клеток, способствуют развитию антиидиотипического ответа, участвуют в аутоиммунных процессах.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 целью определения концентраций иммуноглобулинов отдельных классов применяют несколько методов, чаще используют </w:t>
      </w:r>
      <w:r w:rsidRPr="008A5C64">
        <w:rPr>
          <w:rFonts w:ascii="Times New Roman" w:hAnsi="Times New Roman"/>
          <w:i/>
          <w:sz w:val="28"/>
          <w:szCs w:val="28"/>
        </w:rPr>
        <w:t xml:space="preserve">метод радиальной иммунодиффузии в геле (по Манчини)- </w:t>
      </w:r>
      <w:r w:rsidRPr="008A5C64">
        <w:rPr>
          <w:rFonts w:ascii="Times New Roman" w:hAnsi="Times New Roman"/>
          <w:sz w:val="28"/>
          <w:szCs w:val="28"/>
        </w:rPr>
        <w:t>разновидность реакции преципитации и ИФА.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Определение антител различных классов имеет важное значение для диагностики инфекционных заболеваний. Обнаружение антител к антигенам микроорганизмов в сыворотках крови- важный критерий при постановке диагноза- </w:t>
      </w:r>
      <w:r w:rsidRPr="008A5C64">
        <w:rPr>
          <w:rFonts w:ascii="Times New Roman" w:hAnsi="Times New Roman"/>
          <w:i/>
          <w:sz w:val="28"/>
          <w:szCs w:val="28"/>
        </w:rPr>
        <w:t>серологический метод диагностики.</w:t>
      </w:r>
      <w:r w:rsidRPr="008A5C64">
        <w:rPr>
          <w:rFonts w:ascii="Times New Roman" w:hAnsi="Times New Roman"/>
          <w:sz w:val="28"/>
          <w:szCs w:val="28"/>
        </w:rPr>
        <w:t xml:space="preserve"> Антитела класса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появляются в остром периоде заболевания и относительно быстро исчезают, антитела класса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выявляются в более поздние сроки и более длительно (иногда- годами) сохраняются в сыворотках крови переболевших, их в этом случае называют анамнестическими антителами.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Выделяют понятия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i/>
          <w:sz w:val="28"/>
          <w:szCs w:val="28"/>
        </w:rPr>
        <w:t>титр антител, диагностический титр, исследования парных сывороток.</w:t>
      </w:r>
      <w:r w:rsidRPr="008A5C64">
        <w:rPr>
          <w:rFonts w:ascii="Times New Roman" w:hAnsi="Times New Roman"/>
          <w:sz w:val="28"/>
          <w:szCs w:val="28"/>
        </w:rPr>
        <w:t xml:space="preserve"> Наибольшее значение имеет выявление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антител и четырехкратное повышение титров антител (или </w:t>
      </w:r>
      <w:r w:rsidRPr="008A5C64">
        <w:rPr>
          <w:rFonts w:ascii="Times New Roman" w:hAnsi="Times New Roman"/>
          <w:i/>
          <w:sz w:val="28"/>
          <w:szCs w:val="28"/>
        </w:rPr>
        <w:t>сероконверсия</w:t>
      </w:r>
      <w:r w:rsidRPr="008A5C64">
        <w:rPr>
          <w:rFonts w:ascii="Times New Roman" w:hAnsi="Times New Roman"/>
          <w:sz w:val="28"/>
          <w:szCs w:val="28"/>
        </w:rPr>
        <w:t xml:space="preserve">-  антитела выявляют во второй пробе при отрицательных результатах с первой сывороткой крови) при исследовании </w:t>
      </w:r>
      <w:r w:rsidRPr="008A5C64">
        <w:rPr>
          <w:rFonts w:ascii="Times New Roman" w:hAnsi="Times New Roman"/>
          <w:i/>
          <w:sz w:val="28"/>
          <w:szCs w:val="28"/>
        </w:rPr>
        <w:t>парных</w:t>
      </w:r>
      <w:r w:rsidRPr="008A5C64">
        <w:rPr>
          <w:rFonts w:ascii="Times New Roman" w:hAnsi="Times New Roman"/>
          <w:sz w:val="28"/>
          <w:szCs w:val="28"/>
        </w:rPr>
        <w:t xml:space="preserve">- взятых в динамике инфекционного процесса с интервалом в несколько дней- недель проб. 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Реакции взаимодействия антител с возбудителями и их антигенами (</w:t>
      </w:r>
      <w:r w:rsidRPr="008A5C64">
        <w:rPr>
          <w:rFonts w:ascii="Times New Roman" w:hAnsi="Times New Roman"/>
          <w:i/>
          <w:sz w:val="28"/>
          <w:szCs w:val="28"/>
        </w:rPr>
        <w:t xml:space="preserve">реакция </w:t>
      </w:r>
      <w:r w:rsidRPr="000A0D04">
        <w:rPr>
          <w:rFonts w:ascii="Times New Roman" w:hAnsi="Times New Roman"/>
          <w:i/>
          <w:sz w:val="28"/>
          <w:szCs w:val="28"/>
        </w:rPr>
        <w:t>“</w:t>
      </w:r>
      <w:r w:rsidRPr="008A5C64">
        <w:rPr>
          <w:rFonts w:ascii="Times New Roman" w:hAnsi="Times New Roman"/>
          <w:i/>
          <w:sz w:val="28"/>
          <w:szCs w:val="28"/>
        </w:rPr>
        <w:t>антиген- антитело</w:t>
      </w:r>
      <w:r w:rsidRPr="000A0D04">
        <w:rPr>
          <w:rFonts w:ascii="Times New Roman" w:hAnsi="Times New Roman"/>
          <w:i/>
          <w:sz w:val="28"/>
          <w:szCs w:val="28"/>
        </w:rPr>
        <w:t>”</w:t>
      </w:r>
      <w:r w:rsidRPr="008A5C64">
        <w:rPr>
          <w:rFonts w:ascii="Times New Roman" w:hAnsi="Times New Roman"/>
          <w:i/>
          <w:sz w:val="28"/>
          <w:szCs w:val="28"/>
        </w:rPr>
        <w:t xml:space="preserve">) </w:t>
      </w:r>
      <w:r w:rsidRPr="008A5C64">
        <w:rPr>
          <w:rFonts w:ascii="Times New Roman" w:hAnsi="Times New Roman"/>
          <w:sz w:val="28"/>
          <w:szCs w:val="28"/>
        </w:rPr>
        <w:t xml:space="preserve">проявляется в виде ряда феноменов- </w:t>
      </w:r>
      <w:r w:rsidRPr="008A5C64">
        <w:rPr>
          <w:rFonts w:ascii="Times New Roman" w:hAnsi="Times New Roman"/>
          <w:i/>
          <w:sz w:val="28"/>
          <w:szCs w:val="28"/>
        </w:rPr>
        <w:t xml:space="preserve">агглютинации, преципитации, нейтрализации, лизиса, связывания комплемента, опсонизации, цитотоксичности </w:t>
      </w:r>
      <w:r w:rsidRPr="008A5C64">
        <w:rPr>
          <w:rFonts w:ascii="Times New Roman" w:hAnsi="Times New Roman"/>
          <w:sz w:val="28"/>
          <w:szCs w:val="28"/>
        </w:rPr>
        <w:t>и могут быть выявлены различными серологическими реакциями.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Динамика выработки антител. Первичный и вторичный иммунный ответ.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Первичный ответ- при первичном контакте с возбудителем (антигеном), вторичный- при повторном контакте. Основные отличия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продолжительность скрытого периода (больше- при первичном)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скорость нарастания антител (быстрее- при вторичном)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количество синтезируемых антител (больше- при повторном контакте)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последовательность синтеза антител различных классов (при первичном более длительно преобладают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>,</w:t>
      </w:r>
      <w:r w:rsidRPr="008A5C64">
        <w:rPr>
          <w:rFonts w:ascii="Times New Roman" w:hAnsi="Times New Roman"/>
          <w:sz w:val="28"/>
          <w:szCs w:val="28"/>
        </w:rPr>
        <w:t xml:space="preserve"> при вторичном- быстро синтезируются и преобладают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- антитела).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Вторичный иммунный ответ обусловлен формированием </w:t>
      </w:r>
      <w:r w:rsidRPr="008A5C64">
        <w:rPr>
          <w:rFonts w:ascii="Times New Roman" w:hAnsi="Times New Roman"/>
          <w:i/>
          <w:sz w:val="28"/>
          <w:szCs w:val="28"/>
        </w:rPr>
        <w:t>клеток иммунной памяти.</w:t>
      </w:r>
      <w:r w:rsidRPr="008A5C64">
        <w:rPr>
          <w:rFonts w:ascii="Times New Roman" w:hAnsi="Times New Roman"/>
          <w:sz w:val="28"/>
          <w:szCs w:val="28"/>
        </w:rPr>
        <w:t xml:space="preserve"> Пример вторичного иммунного ответа- встреча с возбудителем после вакцинации.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Роль антител в формировании иммунитета.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Антитела имеют важное значение в формировании </w:t>
      </w:r>
      <w:r w:rsidRPr="008A5C64">
        <w:rPr>
          <w:rFonts w:ascii="Times New Roman" w:hAnsi="Times New Roman"/>
          <w:i/>
          <w:sz w:val="28"/>
          <w:szCs w:val="28"/>
        </w:rPr>
        <w:t>приобретенного постинфекционного и поствакцинального иммунитета.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 Связываясь с токсинами, антитела нейтрализуют их, обеспечивая </w:t>
      </w:r>
      <w:r w:rsidRPr="008A5C64">
        <w:rPr>
          <w:rFonts w:ascii="Times New Roman" w:hAnsi="Times New Roman"/>
          <w:i/>
          <w:sz w:val="28"/>
          <w:szCs w:val="28"/>
        </w:rPr>
        <w:t>антитоксический иммунитет.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 Блокируя рецепторы вирусов, антитела препятствуют адсорбции вирусов на клетках, участвуют в противовирусном иммунитете.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Комплекс антиген- антитело запускает классический путь активации комплемента с его эффекторными функциями (лизис бактерий, опсонизация, воспаление, стимуляция макрофагов).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 Антитела принимают участие в опсонизации бактерий, способствуя более эффективному фагоцитозу.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 Антитела способствуют выведению из организма (с мочой, желчью) растворимых антигенов в виде циркулирующих иммунных комплексов.</w:t>
      </w:r>
    </w:p>
    <w:p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принадлежит наибольшая роль в антитоксическом иммунитете,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в антимикробном иммунитете (фагоцитоз корпускулярных антигенов), особенно в отношении грамотрицательных бактерий,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в противовирусном иммунитете (нейтрализация вирусов),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в местном иммунитете слизистых оболочек,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в реакциях гиперчувствительности немедленного типа.</w:t>
      </w:r>
    </w:p>
    <w:p w:rsidR="00B34568" w:rsidRDefault="00B34568" w:rsidP="006F5D06">
      <w:pPr>
        <w:ind w:firstLine="709"/>
      </w:pPr>
    </w:p>
    <w:p w:rsidR="00B34568" w:rsidRDefault="00B34568" w:rsidP="006F5D06">
      <w:pPr>
        <w:ind w:firstLine="709"/>
        <w:sectPr w:rsidR="00B34568" w:rsidSect="006F5D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4568" w:rsidRDefault="00B34568" w:rsidP="006F5D06">
      <w:pPr>
        <w:tabs>
          <w:tab w:val="left" w:pos="284"/>
        </w:tabs>
        <w:jc w:val="left"/>
      </w:pPr>
      <w:r>
        <w:t>Литература:</w:t>
      </w:r>
    </w:p>
    <w:p w:rsidR="00B34568" w:rsidRDefault="00B34568" w:rsidP="006F5D06">
      <w:pPr>
        <w:tabs>
          <w:tab w:val="left" w:pos="284"/>
        </w:tabs>
        <w:jc w:val="left"/>
      </w:pPr>
    </w:p>
    <w:p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Пяткин К.Д. «Микробиология», 1980. </w:t>
      </w:r>
    </w:p>
    <w:p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Поздеев О.К. «Медицинская микробиология» под ред. Покровского В. И., учебник для ВУЗов, 2001. </w:t>
      </w:r>
    </w:p>
    <w:p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Королюк А.М., Сбойчаков В.Б. «Медицинская бактериология», 1-е издание. </w:t>
      </w:r>
    </w:p>
    <w:p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Королюк А.М., Сбойчаков В.Б. «Медицинская вирусология», 2-е издание. </w:t>
      </w:r>
    </w:p>
    <w:p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Алишукина А.И. «Медицинская микробиология», Ростов 2003. Учебное пособие для мед. ВУЗов. </w:t>
      </w:r>
    </w:p>
    <w:p w:rsidR="004233B0" w:rsidRDefault="004233B0" w:rsidP="006F5D06">
      <w:pPr>
        <w:tabs>
          <w:tab w:val="left" w:pos="284"/>
        </w:tabs>
        <w:jc w:val="left"/>
      </w:pPr>
      <w:r>
        <w:t>Воробьев А.А. «Медицинская микробиология, вирусология, иммунология», Москва 2004. Учебное пособие для мед. ВУЗов</w:t>
      </w:r>
      <w:bookmarkStart w:id="0" w:name="_GoBack"/>
      <w:bookmarkEnd w:id="0"/>
    </w:p>
    <w:sectPr w:rsidR="004233B0" w:rsidSect="006F5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A0D04"/>
    <w:rsid w:val="00191AFF"/>
    <w:rsid w:val="001C1BEC"/>
    <w:rsid w:val="001D37D4"/>
    <w:rsid w:val="00241B10"/>
    <w:rsid w:val="00286490"/>
    <w:rsid w:val="002A2CC4"/>
    <w:rsid w:val="002A3B6B"/>
    <w:rsid w:val="0037131B"/>
    <w:rsid w:val="0038702A"/>
    <w:rsid w:val="003C3F65"/>
    <w:rsid w:val="003F38EC"/>
    <w:rsid w:val="004233B0"/>
    <w:rsid w:val="00460758"/>
    <w:rsid w:val="004B108F"/>
    <w:rsid w:val="004F3ED2"/>
    <w:rsid w:val="00520FD3"/>
    <w:rsid w:val="00535FF0"/>
    <w:rsid w:val="00563796"/>
    <w:rsid w:val="00635E28"/>
    <w:rsid w:val="006A16D6"/>
    <w:rsid w:val="006F5D06"/>
    <w:rsid w:val="00737D57"/>
    <w:rsid w:val="007B13FE"/>
    <w:rsid w:val="00887F1C"/>
    <w:rsid w:val="008A5C64"/>
    <w:rsid w:val="008D4243"/>
    <w:rsid w:val="009014F0"/>
    <w:rsid w:val="0092093A"/>
    <w:rsid w:val="009F0E84"/>
    <w:rsid w:val="00AD683F"/>
    <w:rsid w:val="00B34568"/>
    <w:rsid w:val="00B7384C"/>
    <w:rsid w:val="00B801EE"/>
    <w:rsid w:val="00C421D1"/>
    <w:rsid w:val="00C60FC8"/>
    <w:rsid w:val="00DD6E73"/>
    <w:rsid w:val="00E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9DE1C7-D4A6-4D08-AA16-58C2F996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460758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60758"/>
    <w:rPr>
      <w:rFonts w:ascii="Antiqua" w:hAnsi="Antiqua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9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24561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2014-02-22T09:09:00Z</dcterms:created>
  <dcterms:modified xsi:type="dcterms:W3CDTF">2014-02-22T09:09:00Z</dcterms:modified>
</cp:coreProperties>
</file>