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48" w:rsidRDefault="005F0748">
      <w:pPr>
        <w:rPr>
          <w:rFonts w:ascii="Times New Roman" w:hAnsi="Times New Roman"/>
          <w:b/>
          <w:bCs/>
        </w:rPr>
      </w:pPr>
    </w:p>
    <w:p w:rsidR="00D66404" w:rsidRPr="00977259" w:rsidRDefault="00D66404">
      <w:pPr>
        <w:rPr>
          <w:rFonts w:ascii="Times New Roman" w:hAnsi="Times New Roman"/>
        </w:rPr>
      </w:pPr>
      <w:r w:rsidRPr="00977259">
        <w:rPr>
          <w:rFonts w:ascii="Times New Roman" w:hAnsi="Times New Roman"/>
          <w:b/>
          <w:bCs/>
        </w:rPr>
        <w:t>Airbus S.A.S</w:t>
      </w:r>
      <w:r w:rsidRPr="00977259">
        <w:rPr>
          <w:rFonts w:ascii="Times New Roman" w:hAnsi="Times New Roman"/>
        </w:rPr>
        <w:t xml:space="preserve"> (произносится </w:t>
      </w:r>
      <w:r w:rsidRPr="00977259">
        <w:rPr>
          <w:rFonts w:ascii="Times New Roman" w:hAnsi="Times New Roman"/>
          <w:i/>
          <w:iCs/>
        </w:rPr>
        <w:t>Эйрба́с</w:t>
      </w:r>
      <w:r w:rsidRPr="00977259">
        <w:rPr>
          <w:rFonts w:ascii="Times New Roman" w:hAnsi="Times New Roman"/>
        </w:rPr>
        <w:t xml:space="preserve">) — одна из крупнейших авиастроительных компаний, производит одноимённые пассажирские, грузовые и военно-транспортные самолёты. Штаб-квартира компании находится в городе </w:t>
      </w:r>
      <w:hyperlink r:id="rId4" w:history="1">
        <w:r w:rsidRPr="00977259">
          <w:rPr>
            <w:rStyle w:val="a3"/>
            <w:rFonts w:ascii="Times New Roman" w:hAnsi="Times New Roman"/>
          </w:rPr>
          <w:t>Тулуза</w:t>
        </w:r>
      </w:hyperlink>
      <w:r w:rsidRPr="00977259">
        <w:rPr>
          <w:rFonts w:ascii="Times New Roman" w:hAnsi="Times New Roman"/>
        </w:rPr>
        <w:t xml:space="preserve">, </w:t>
      </w:r>
      <w:hyperlink r:id="rId5" w:history="1">
        <w:r w:rsidRPr="00977259">
          <w:rPr>
            <w:rStyle w:val="a3"/>
            <w:rFonts w:ascii="Times New Roman" w:hAnsi="Times New Roman"/>
          </w:rPr>
          <w:t>Франция</w:t>
        </w:r>
      </w:hyperlink>
      <w:r w:rsidRPr="00977259">
        <w:rPr>
          <w:rFonts w:ascii="Times New Roman" w:hAnsi="Times New Roman"/>
        </w:rPr>
        <w:t xml:space="preserve">. В </w:t>
      </w:r>
      <w:hyperlink r:id="rId6" w:tooltip="2001 год" w:history="1">
        <w:r w:rsidRPr="00977259">
          <w:rPr>
            <w:rStyle w:val="a3"/>
            <w:rFonts w:ascii="Times New Roman" w:hAnsi="Times New Roman"/>
          </w:rPr>
          <w:t>2001 году</w:t>
        </w:r>
      </w:hyperlink>
      <w:r w:rsidRPr="00977259">
        <w:rPr>
          <w:rFonts w:ascii="Times New Roman" w:hAnsi="Times New Roman"/>
        </w:rPr>
        <w:t xml:space="preserve"> согласно законодательству Франции была объединена в акционерное общество или «S.A.S.» (</w:t>
      </w:r>
      <w:hyperlink r:id="rId7" w:tooltip="Французский язык" w:history="1">
        <w:r w:rsidRPr="00977259">
          <w:rPr>
            <w:rStyle w:val="a3"/>
            <w:rFonts w:ascii="Times New Roman" w:hAnsi="Times New Roman"/>
          </w:rPr>
          <w:t>фр.</w:t>
        </w:r>
      </w:hyperlink>
      <w:r w:rsidRPr="00977259">
        <w:rPr>
          <w:rFonts w:ascii="Times New Roman" w:hAnsi="Times New Roman"/>
        </w:rPr>
        <w:t> </w:t>
      </w:r>
      <w:r w:rsidRPr="00977259">
        <w:rPr>
          <w:rFonts w:ascii="Times New Roman" w:hAnsi="Times New Roman"/>
          <w:i/>
          <w:iCs/>
          <w:lang w:val="fr-FR"/>
        </w:rPr>
        <w:t>Société par Actions Simplifiée</w:t>
      </w:r>
      <w:r w:rsidRPr="00977259">
        <w:rPr>
          <w:rFonts w:ascii="Times New Roman" w:hAnsi="Times New Roman"/>
        </w:rPr>
        <w:t> — упрощенное акционерное общество).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eastAsia="ru-RU"/>
        </w:rPr>
        <w:t>К</w:t>
      </w:r>
      <w:r w:rsidRPr="00CA6782">
        <w:rPr>
          <w:rFonts w:ascii="Times New Roman" w:hAnsi="Times New Roman"/>
          <w:b/>
          <w:lang w:eastAsia="ru-RU"/>
        </w:rPr>
        <w:t>то виноват в кризисе Airbus?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 xml:space="preserve">Причиной кризиса компании стала задержка в серийном производстве самых больших пассажирских самолетов в мире - А-380, которая на данный момент составляет 2 года. За задержку предприятие должно выплатить до 2010 года 5 миллиардов евро. Причиной задержки стали грубые ошибки в управлении компанией. Бывший директор Ноель Форгард, его последователь Густав Хумберт и их команда недооценили сложность положения. Они поставили слишком высокие цели, желая произвести пассажирские самолеты в рекордно короткий срок и исполнить при этом все пожелания клиентов. Однако разбросанность заводов по разным городам и странам не позволила выполнить заказы в срок. По словам работников, руководство компании и слышать не хотело о проблемах. Вместо этого в высших руководящих кругах предприятия разгорелась затяжная ссора. 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b/>
          <w:lang w:eastAsia="ru-RU"/>
        </w:rPr>
        <w:t xml:space="preserve">Каковы масштабы проблемы? 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E67461" w:rsidP="00977259">
      <w:pPr>
        <w:spacing w:after="0" w:line="240" w:lineRule="auto"/>
        <w:rPr>
          <w:rFonts w:ascii="Times New Roman" w:hAnsi="Times New Roman"/>
          <w:lang w:eastAsia="ru-RU"/>
        </w:rPr>
      </w:pPr>
      <w:hyperlink r:id="rId8" w:tgtFrame="_blank" w:history="1">
        <w:r w:rsidR="00D66404" w:rsidRPr="00977259">
          <w:rPr>
            <w:rFonts w:ascii="Times New Roman" w:hAnsi="Times New Roman"/>
            <w:i/>
            <w:iCs/>
            <w:color w:val="0000FF"/>
            <w:u w:val="single"/>
            <w:lang w:eastAsia="ru-RU"/>
          </w:rPr>
          <w:t xml:space="preserve">Самолет А-380 - самый большой пассажирский самолет в мире </w:t>
        </w:r>
      </w:hyperlink>
      <w:r w:rsidR="00D66404" w:rsidRPr="00CA6782">
        <w:rPr>
          <w:rFonts w:ascii="Times New Roman" w:hAnsi="Times New Roman"/>
          <w:lang w:eastAsia="ru-RU"/>
        </w:rPr>
        <w:t>Кризис в компании Airbus серьезный, но и перспективы развития предприятия не плохие - так оценивают ситуацию эксперты. По прогнозам Международной ассоциации воздушного транспорта (IATA), до 2010 года летать на самолетах будут около 500 миллионов человек. Воздушное сообщение будет расти на пять процентов в год - прежде всего за счет экономического подъема в Азии. В настоящее время в мире существует 900 авиакомпаний, которые владеют 22 000 самолетов, многие машины нуждаются в ремонте. Airbus и Boeing рассчитывают на то, что потребность одного только Китая до 2025 года составит около 3 000 новых пассажирских и грузовых самолетов. Всего Airbus и Boeing планируют продать до 2025 года около 22 000 машин с наличием на борту более сотни посадочных мест. Цены на самолеты составят от 70 до 300 миллионов долларов США в зависимости от модели.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b/>
          <w:lang w:eastAsia="ru-RU"/>
        </w:rPr>
        <w:t>Что означает кризис в Airbus для немецких заводов?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E67461" w:rsidP="00977259">
      <w:pPr>
        <w:spacing w:after="0" w:line="240" w:lineRule="auto"/>
        <w:rPr>
          <w:rFonts w:ascii="Times New Roman" w:hAnsi="Times New Roman"/>
          <w:lang w:eastAsia="ru-RU"/>
        </w:rPr>
      </w:pPr>
      <w:hyperlink r:id="rId9" w:tgtFrame="_blank" w:history="1">
        <w:r w:rsidR="00D66404" w:rsidRPr="00977259">
          <w:rPr>
            <w:rFonts w:ascii="Times New Roman" w:hAnsi="Times New Roman"/>
            <w:i/>
            <w:iCs/>
            <w:color w:val="0000FF"/>
            <w:u w:val="single"/>
            <w:lang w:eastAsia="ru-RU"/>
          </w:rPr>
          <w:t>Завод в Норденхаме</w:t>
        </w:r>
      </w:hyperlink>
      <w:r w:rsidR="00D66404" w:rsidRPr="00CA6782">
        <w:rPr>
          <w:rFonts w:ascii="Times New Roman" w:hAnsi="Times New Roman"/>
          <w:lang w:eastAsia="ru-RU"/>
        </w:rPr>
        <w:t xml:space="preserve">Семь заводов Airbus в Германии считаются перспективными и технически хорошо оснащенными. Работникам предприятий не нужно опасаться, что их работа станет ненужной. Airbus нуждается в запчастях - корпусах, крыльях, кабелях и кабинах. Для того чтобы выполнить многочисленные заказы компании Airbus следует наладить долгосрочную работу с заводами. В настоящее время Airbus планирует привлечь инвестиции на заводы в Бремене, Норденхаме, Фареле, Штаде, Букстехуде и Лаупхайме. Инвесторами могут стать как  предприятия, заинтересованные исключительно в коммерческом успехе, например, Safeguard из США или Onex из Канады, так и стратегические партнеры, например другие компании, занимающиеся производством самолетов. 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b/>
          <w:lang w:eastAsia="ru-RU"/>
        </w:rPr>
        <w:t>Сколько рабочих мест будет потеряно?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По данным компании Airbus, в Германии будет сокращено около 5100 сотрудников на производстве. Такое же количество рабочих мест будет потеряно на немецких предприятиях-поставщиках. Угрозе сокращения подвержены также 1800 сотрудников в отделе управления. В этих данных не учитывается потери рабочих мест в связи с продажей заводов. Между тем, во французских СМИ фигурируют другие показатели - речь идет о возможной потере от 10 000 до 12 000 рабочих мест, 4 000 из них во Франции. По данным газеты Les Echos, сокращение коснется не только 55 000 сотрудников Airbus, но и 30 000 работников, устроенных в компаниях-партнерах, работающих на Airbus. Сокращение рабочих мест можно было бы провести без большого количества увольнений - с помощью кадровой политики, направленной на ранний уход сотрудников на пенсию, непродления временных договоров или естественной текучести кадров, считает Les Echos. Только во Франции текучесть рабочих кадров составила 800 человек в год.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b/>
          <w:lang w:eastAsia="ru-RU"/>
        </w:rPr>
        <w:t>Кто больше всех проиграл от кризиса Airbus?</w:t>
      </w:r>
    </w:p>
    <w:p w:rsidR="00D66404" w:rsidRPr="00CA6782" w:rsidRDefault="00D66404" w:rsidP="00977259">
      <w:pPr>
        <w:spacing w:after="0" w:line="240" w:lineRule="auto"/>
        <w:rPr>
          <w:rFonts w:ascii="Times New Roman" w:hAnsi="Times New Roman"/>
          <w:lang w:eastAsia="ru-RU"/>
        </w:rPr>
      </w:pPr>
      <w:r w:rsidRPr="00CA6782">
        <w:rPr>
          <w:rFonts w:ascii="Times New Roman" w:hAnsi="Times New Roman"/>
          <w:lang w:eastAsia="ru-RU"/>
        </w:rPr>
        <w:t> </w:t>
      </w:r>
    </w:p>
    <w:p w:rsidR="00D66404" w:rsidRPr="00CA6782" w:rsidRDefault="00E67461" w:rsidP="00977259">
      <w:pPr>
        <w:spacing w:after="0" w:line="240" w:lineRule="auto"/>
        <w:rPr>
          <w:rFonts w:ascii="Times New Roman" w:hAnsi="Times New Roman"/>
          <w:lang w:eastAsia="ru-RU"/>
        </w:rPr>
      </w:pPr>
      <w:hyperlink r:id="rId10" w:tgtFrame="_blank" w:history="1">
        <w:r w:rsidR="00D66404" w:rsidRPr="00977259">
          <w:rPr>
            <w:rFonts w:ascii="Times New Roman" w:hAnsi="Times New Roman"/>
            <w:i/>
            <w:iCs/>
            <w:color w:val="0000FF"/>
            <w:u w:val="single"/>
            <w:lang w:eastAsia="ru-RU"/>
          </w:rPr>
          <w:t>Глава аэрокосмического концерна Airbus Луи Галуа</w:t>
        </w:r>
      </w:hyperlink>
      <w:r w:rsidR="00D66404" w:rsidRPr="00CA6782">
        <w:rPr>
          <w:rFonts w:ascii="Times New Roman" w:hAnsi="Times New Roman"/>
          <w:lang w:eastAsia="ru-RU"/>
        </w:rPr>
        <w:t xml:space="preserve">Говорить о том, какие заводы больше всего пострадают от кризиса, пока рано. Однако уже сейчас можно с большой вероятностью сказать, что такие большие города, в которых находятся заводы Airbus, как Гамбург и Тулуза пострадают меньше, чем маленькие. Руководство компании планирует закрыть не только четыре немецких завода, но и два французских - в Мёльте и Сен-Назаре. Небольшим заводам следует ожидать больших перемен. Не исключено, что Airbus решит провести концентрацию производства и перераспределение функций. Например, функции небольших заводов в Штаде (1600 сотрудников) и Букстехуде (380 сотрудников) по работе с персоналом, контроллингу и закупкам могут быть переданы заводу в Гамбурге. Самый крупный проигравший из руководящих чинов уже определен - это Луи Галуа, глава аэрокосмического концерна. Несколько недель назад он призывал своих коллег подождать до 20 февраля, когда ситуация должна была разрешиться. Однако этого не произошло. И  теперь Луи Галуа снова просит сотрудников компании потерпеть - руководство компании никак не может определиться с проектом оздоровления компании Airbus. </w:t>
      </w:r>
      <w:r w:rsidR="00D66404" w:rsidRPr="00CA6782">
        <w:rPr>
          <w:rFonts w:ascii="Times New Roman" w:hAnsi="Times New Roman"/>
          <w:i/>
          <w:lang w:eastAsia="ru-RU"/>
        </w:rPr>
        <w:t>(ок)</w:t>
      </w:r>
    </w:p>
    <w:p w:rsidR="00D66404" w:rsidRPr="00977259" w:rsidRDefault="00E67461" w:rsidP="00977259">
      <w:pPr>
        <w:rPr>
          <w:rFonts w:ascii="Times New Roman" w:hAnsi="Times New Roman"/>
        </w:rPr>
      </w:pPr>
      <w:hyperlink r:id="rId11" w:tgtFrame="_blank" w:history="1">
        <w:r w:rsidR="00D66404" w:rsidRPr="00977259">
          <w:rPr>
            <w:rStyle w:val="a3"/>
            <w:rFonts w:ascii="Times New Roman" w:hAnsi="Times New Roman"/>
            <w:i/>
            <w:iCs/>
          </w:rPr>
          <w:t>Аэробус А-320 компании Lufthansa</w:t>
        </w:r>
      </w:hyperlink>
    </w:p>
    <w:p w:rsidR="00D66404" w:rsidRPr="00977259" w:rsidRDefault="00D66404" w:rsidP="00977259">
      <w:pPr>
        <w:pStyle w:val="4"/>
        <w:rPr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Заказы на среднемагистральный аэробус А-320 поступают от азиатских авиакомпаний и лизинговых предприятий. Растущим экономикам Азии А-320 помогает удовлетворить спрос на самолеты, а концерну Airbus - улучшить показатели.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У европейского авиастроительного концерна Airbus дела идут на поправку. После кризиса предприятия, вызванного задержкой выпуска на рынок новой модели - крупнейшего в мире авиалайнера А-380, Airbus сможет, по крайней мере, частично компенсировать потери благодаря среднемагистральному аэробусу А-320. В начале года спрос на эту модель так вырос, что Airbus "не знает, куда деваться от заказов", указывает онлайн-версия газкты Handelsblatt.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</w:t>
      </w:r>
      <w:r w:rsidRPr="00977259">
        <w:rPr>
          <w:rFonts w:ascii="Times New Roman" w:hAnsi="Times New Roman"/>
          <w:b/>
        </w:rPr>
        <w:t>Плюс еще десяток в месяц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 Ссылаясь на данные из профсоюзных кругов Франции, газета пишет, что концерн Airbus намерен увеличить производство аэробуса А-320 до 40 самолетов в месяц. В настоящее время на заводах предприятия производятся ежемесячно 30 авиалайнеров этой модели. Концерн эти сведения не подтвердил. Представитель Airbus заявила в интервью изданию, что в настоящий момент планируется повысить число выпускаемых самолетов до 36 в месяц с 1 июля 2008 года 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</w:t>
      </w:r>
      <w:hyperlink r:id="rId12" w:tgtFrame="_blank" w:history="1">
        <w:r w:rsidRPr="00977259">
          <w:rPr>
            <w:rStyle w:val="a3"/>
            <w:rFonts w:ascii="Times New Roman" w:hAnsi="Times New Roman"/>
            <w:i/>
            <w:iCs/>
          </w:rPr>
          <w:t xml:space="preserve">На заводе по производству аэробусов в Гамбурге </w:t>
        </w:r>
      </w:hyperlink>
      <w:r w:rsidRPr="00977259">
        <w:rPr>
          <w:rFonts w:ascii="Times New Roman" w:hAnsi="Times New Roman"/>
        </w:rPr>
        <w:t xml:space="preserve">В Германии монтаж аэробусов А-320 осуществляют на заводе в Гамбурге. Там производится примерно половина всех самолетов этой модели. Вторая половина выпускается в Тулузе во Франции. В настоящее время у Airbus 1 900 невыполненных заказов на самолеты. Это означает, что некоторым клиентам придется ждать несколько лет: тот, кто заказывает аэробусы А-320 сейчас, получит готовые самолеты лишь после 2010 года.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</w:t>
      </w:r>
      <w:r w:rsidRPr="00977259">
        <w:rPr>
          <w:rFonts w:ascii="Times New Roman" w:hAnsi="Times New Roman"/>
          <w:b/>
        </w:rPr>
        <w:t>Помогает спрос на самолеты в Азии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 Охотно покупают аэробусы А-320 низкотарифные авиакомпании. Эта модель самолетов - с двумя моторами вместимостью на 250 пассажиров - является особенно экономичной.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Для того, чтобы справиться с большим числом заказов, Airbus строит дополнительный завод в Китае в портовом городе Тянжин. Начиная с 2011 года, там планируется собирать по 4 самолета в месяц. Производство в Китае должно удовлетворить спрос на среднемагистральные лайнеры в этой стране. Повышение спроса на самолеты в Азии объясняется высоким экономическим ростом в странах региона. В Китае и Индии не хватает наземных транспортных коммуникаций, поэтому возрастает значение воздушного сообщения между крупными экономическими центрами. В особенности в Китае расширяется сеть аэропортов. Эта отрасль растет так быстро, что в обеих странах наблюдается дефицит пилотов.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А-320 помогает Airbus компенсировать потери, связанные с проблемами в производстве самолета-гиганта А-380. В 2006 году концерн сообщил, что заказы на новую модель будут выполнены на два года позже запланированного срока. "Четыре-пять лайнеров А-320 заменяют нам производство одного А-380", - цитирует handelsblatt.com представителя компании-субпоставщика для самолетостроительной отрасли.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</w:t>
      </w:r>
      <w:r w:rsidRPr="00977259">
        <w:rPr>
          <w:rFonts w:ascii="Times New Roman" w:hAnsi="Times New Roman"/>
          <w:b/>
        </w:rPr>
        <w:t xml:space="preserve">Больше продавать и меньше тратить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> </w:t>
      </w:r>
      <w:hyperlink r:id="rId13" w:tgtFrame="_blank" w:history="1">
        <w:r w:rsidRPr="00977259">
          <w:rPr>
            <w:rStyle w:val="a3"/>
            <w:rFonts w:ascii="Times New Roman" w:hAnsi="Times New Roman"/>
            <w:i/>
            <w:iCs/>
          </w:rPr>
          <w:t xml:space="preserve">А-380 после пробного полета в аэропорту Пекина </w:t>
        </w:r>
      </w:hyperlink>
      <w:r w:rsidRPr="00977259">
        <w:rPr>
          <w:rFonts w:ascii="Times New Roman" w:hAnsi="Times New Roman"/>
        </w:rPr>
        <w:t xml:space="preserve">Из-за задержки с поставками концерн потеряет до 2010 года 5 миллиардов евро. Один самолет модели А-320 стоит 66,75 миллиона, поэтому только производство и продажа крупных партий этого лайнера могут компенсировать потери производителя. Выгодны крупные заказы и для клиентов концерна, так как они получают большие скидки. </w:t>
      </w:r>
    </w:p>
    <w:p w:rsidR="00D66404" w:rsidRPr="00977259" w:rsidRDefault="00D66404" w:rsidP="00977259">
      <w:pPr>
        <w:rPr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 За последнее время заказы на аэробус А-320 поступили от низкотарифной авиалинии Малайзии Air Asia, а также лизинговой компании Singapore Aircraft Leasing Enterprise (SALE). В последние годы заказы на несколько сотен лайнеров А-320 сделали также такие крупные лизинговые фирмы, как ILFC и GECAS. Для многих авиакомпаний лизинг является единственной возможностью расширить парк самолетов. </w:t>
      </w:r>
    </w:p>
    <w:p w:rsidR="00D66404" w:rsidRPr="00977259" w:rsidRDefault="00D66404" w:rsidP="00977259">
      <w:pPr>
        <w:rPr>
          <w:rStyle w:val="a6"/>
          <w:rFonts w:ascii="Times New Roman" w:hAnsi="Times New Roman"/>
        </w:rPr>
      </w:pPr>
      <w:r w:rsidRPr="00977259">
        <w:rPr>
          <w:rFonts w:ascii="Times New Roman" w:hAnsi="Times New Roman"/>
        </w:rPr>
        <w:t xml:space="preserve"> Большой проблемой для Airbus остается слабость доллара. Оплата за самолеты производится в долларах, а большая часть производства размещена в еврозоне. Чтобы справиться со сложностями, вызванными удешевлением доллара и отсрочкой в поставках аэробуса А-380, к 2010 концерн намерен сократить производственные затраты на 2 миллиарда евро в год. По данным handelsblatt.com, руководство концерна может представить программу санации к концу недели. </w:t>
      </w:r>
      <w:r w:rsidRPr="00977259">
        <w:rPr>
          <w:rStyle w:val="a6"/>
          <w:rFonts w:ascii="Times New Roman" w:hAnsi="Times New Roman"/>
        </w:rPr>
        <w:t>(ос)</w:t>
      </w:r>
    </w:p>
    <w:p w:rsidR="00D66404" w:rsidRPr="00977259" w:rsidRDefault="00D66404" w:rsidP="00977259">
      <w:pPr>
        <w:rPr>
          <w:rStyle w:val="a6"/>
          <w:rFonts w:ascii="Times New Roman" w:hAnsi="Times New Roman"/>
        </w:rPr>
      </w:pPr>
      <w:r w:rsidRPr="00977259">
        <w:rPr>
          <w:rFonts w:ascii="Times New Roman" w:hAnsi="Times New Roman"/>
        </w:rPr>
        <w:t>Москва. 18 февраля. АвиаПорт - Компания Airbus близка к подписанию нового контракта на поставку самолетов A380 с бюджетной авиакомпанией Skymark Airlines (Япония), сообщает Aviation Week.</w:t>
      </w:r>
      <w:r w:rsidRPr="00977259">
        <w:rPr>
          <w:rFonts w:ascii="Times New Roman" w:hAnsi="Times New Roman"/>
        </w:rPr>
        <w:br/>
      </w:r>
      <w:r w:rsidRPr="00977259">
        <w:rPr>
          <w:rFonts w:ascii="Times New Roman" w:hAnsi="Times New Roman"/>
        </w:rPr>
        <w:br/>
        <w:t>В беседе с репортерами в Париже исполнительный директор Airbus Джон Лехи сказал, что контракт на поставку будет подписан в ближайшие дни. Таким образом, Skymark станет уже 19-м заказчиком авиалайнеров A380 после южнокорейской Asiana Airlines, которая получила свой первый самолет в январе этого года. Д. Лехи не назвал объем заказа, но в октябре прошлого года Skymark подписала соглашение о намерениях, согласно которому авиакомпания должна была заказать четыре самолета A380 с опционом на еще 2 машины.</w:t>
      </w:r>
      <w:r w:rsidRPr="00977259">
        <w:rPr>
          <w:rFonts w:ascii="Times New Roman" w:hAnsi="Times New Roman"/>
        </w:rPr>
        <w:br/>
      </w:r>
      <w:r w:rsidRPr="00977259">
        <w:rPr>
          <w:rFonts w:ascii="Times New Roman" w:hAnsi="Times New Roman"/>
        </w:rPr>
        <w:br/>
        <w:t>Первый самолет A380 Skymark начнет эксплуатировать в 2014 году на внутренних линиях, другие - в 2014-2016 годах как на внутренних, так и на международных рейсах. Относительно конфигурации никакой информации пока не поступало, но судя по опыту эксплуатации самолетов Boeing 747, Skymark, скорее всего, выберет версию с максимальной компоновкой на 840 мест, аналогичную той, что использует французская Air Austral.</w:t>
      </w:r>
      <w:r w:rsidRPr="00977259">
        <w:rPr>
          <w:rFonts w:ascii="Times New Roman" w:hAnsi="Times New Roman"/>
        </w:rPr>
        <w:br/>
      </w:r>
      <w:r w:rsidRPr="00977259">
        <w:rPr>
          <w:rFonts w:ascii="Times New Roman" w:hAnsi="Times New Roman"/>
        </w:rPr>
        <w:br/>
        <w:t>По мнению Дж. Лехи, 2011 год будет годом самолета A380, поскольку Airbus ожидает множество заказов на этот гигантский авиалайнер.</w:t>
      </w:r>
      <w:r w:rsidRPr="00977259">
        <w:rPr>
          <w:rFonts w:ascii="Times New Roman" w:hAnsi="Times New Roman"/>
        </w:rPr>
        <w:br/>
      </w:r>
      <w:r w:rsidRPr="00977259">
        <w:rPr>
          <w:rFonts w:ascii="Times New Roman" w:hAnsi="Times New Roman"/>
        </w:rPr>
        <w:br/>
        <w:t>Отдельно Дж. Лехи отметил, что европейский концерн занимается оценкой возможности ремоторизации самолета A318 в соответствии с концепцией A320NEO. Пока что помимо непосредственно самой модели A320NEO, Airbus планирует провести ремоторизацию еще двух версий - A321 и A319. Что же касается модели A318, то как считают в Airbus, все будет решать рынок.</w:t>
      </w:r>
      <w:r w:rsidRPr="00977259">
        <w:rPr>
          <w:rFonts w:ascii="Times New Roman" w:hAnsi="Times New Roman"/>
        </w:rPr>
        <w:br/>
        <w:t>Дж. Лехи в очередной раз сказал, что компания планирует получить несколько сот заказов на самолеты A320NEO до начала авиашоу в Париже, а также подчеркнул, что Boeing придется провести ремоторизацию своего семейства 737NG, поскольку из-за низкого уровня развития новых двигателей разработка нового авиалайнера пока будет неэффективной</w:t>
      </w:r>
    </w:p>
    <w:p w:rsidR="00D66404" w:rsidRDefault="00D66404" w:rsidP="00977259"/>
    <w:p w:rsidR="00D66404" w:rsidRDefault="00D66404"/>
    <w:p w:rsidR="00D66404" w:rsidRDefault="00D66404">
      <w:bookmarkStart w:id="0" w:name="_GoBack"/>
      <w:bookmarkEnd w:id="0"/>
    </w:p>
    <w:sectPr w:rsidR="00D66404" w:rsidSect="007C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259"/>
    <w:rsid w:val="00021E6B"/>
    <w:rsid w:val="005F0748"/>
    <w:rsid w:val="007C4FE5"/>
    <w:rsid w:val="00877AB5"/>
    <w:rsid w:val="00977259"/>
    <w:rsid w:val="00C010F4"/>
    <w:rsid w:val="00CA6782"/>
    <w:rsid w:val="00D66404"/>
    <w:rsid w:val="00E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DBEE-55B6-4348-B00D-7184A2FE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772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772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7725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locked/>
    <w:rsid w:val="00977259"/>
    <w:rPr>
      <w:rFonts w:ascii="Cambria" w:hAnsi="Cambria" w:cs="Times New Roman"/>
      <w:b/>
      <w:bCs/>
      <w:i/>
      <w:iCs/>
      <w:color w:val="4F81BD"/>
    </w:rPr>
  </w:style>
  <w:style w:type="character" w:customStyle="1" w:styleId="picboxinlineuneven">
    <w:name w:val="picboxinlineuneven"/>
    <w:basedOn w:val="a0"/>
    <w:rsid w:val="00977259"/>
    <w:rPr>
      <w:rFonts w:cs="Times New Roman"/>
    </w:rPr>
  </w:style>
  <w:style w:type="character" w:customStyle="1" w:styleId="picboxinlineeven">
    <w:name w:val="picboxinlineeven"/>
    <w:basedOn w:val="a0"/>
    <w:rsid w:val="00977259"/>
    <w:rPr>
      <w:rFonts w:cs="Times New Roman"/>
    </w:rPr>
  </w:style>
  <w:style w:type="character" w:styleId="a6">
    <w:name w:val="Emphasis"/>
    <w:basedOn w:val="a0"/>
    <w:qFormat/>
    <w:rsid w:val="0097725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-world.de/popups/popup_lupe/0,,2359778_ind_1,00.html" TargetMode="External"/><Relationship Id="rId13" Type="http://schemas.openxmlformats.org/officeDocument/2006/relationships/hyperlink" Target="http://www.dw-world.de/popups/popup_lupe/0,,2304955_ind_2,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www.dw-world.de/popups/popup_lupe/0,,2304955_ind_1,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2001_%D0%B3%D0%BE%D0%B4" TargetMode="External"/><Relationship Id="rId11" Type="http://schemas.openxmlformats.org/officeDocument/2006/relationships/hyperlink" Target="http://www.dw-world.de/popups/popup_lupe/0,,2304955,00.html" TargetMode="External"/><Relationship Id="rId5" Type="http://schemas.openxmlformats.org/officeDocument/2006/relationships/hyperlink" Target="http://ru.wikipedia.org/wiki/%D0%A4%D1%80%D0%B0%D0%BD%D1%86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w-world.de/popups/popup_lupe/0,,2359778_ind_3,00.html" TargetMode="External"/><Relationship Id="rId4" Type="http://schemas.openxmlformats.org/officeDocument/2006/relationships/hyperlink" Target="http://ru.wikipedia.org/wiki/%D0%A2%D1%83%D0%BB%D1%83%D0%B7%D0%B0" TargetMode="External"/><Relationship Id="rId9" Type="http://schemas.openxmlformats.org/officeDocument/2006/relationships/hyperlink" Target="http://www.dw-world.de/popups/popup_lupe/0,,2359778_ind_2,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Airbus S</vt:lpstr>
    </vt:vector>
  </TitlesOfParts>
  <Company>DG Win&amp;Soft</Company>
  <LinksUpToDate>false</LinksUpToDate>
  <CharactersWithSpaces>12140</CharactersWithSpaces>
  <SharedDoc>false</SharedDoc>
  <HLinks>
    <vt:vector size="60" baseType="variant">
      <vt:variant>
        <vt:i4>7929936</vt:i4>
      </vt:variant>
      <vt:variant>
        <vt:i4>27</vt:i4>
      </vt:variant>
      <vt:variant>
        <vt:i4>0</vt:i4>
      </vt:variant>
      <vt:variant>
        <vt:i4>5</vt:i4>
      </vt:variant>
      <vt:variant>
        <vt:lpwstr>http://www.dw-world.de/popups/popup_lupe/0,,2304955_ind_2,00.html</vt:lpwstr>
      </vt:variant>
      <vt:variant>
        <vt:lpwstr/>
      </vt:variant>
      <vt:variant>
        <vt:i4>7929939</vt:i4>
      </vt:variant>
      <vt:variant>
        <vt:i4>24</vt:i4>
      </vt:variant>
      <vt:variant>
        <vt:i4>0</vt:i4>
      </vt:variant>
      <vt:variant>
        <vt:i4>5</vt:i4>
      </vt:variant>
      <vt:variant>
        <vt:lpwstr>http://www.dw-world.de/popups/popup_lupe/0,,2304955_ind_1,00.html</vt:lpwstr>
      </vt:variant>
      <vt:variant>
        <vt:lpwstr/>
      </vt:variant>
      <vt:variant>
        <vt:i4>1507439</vt:i4>
      </vt:variant>
      <vt:variant>
        <vt:i4>21</vt:i4>
      </vt:variant>
      <vt:variant>
        <vt:i4>0</vt:i4>
      </vt:variant>
      <vt:variant>
        <vt:i4>5</vt:i4>
      </vt:variant>
      <vt:variant>
        <vt:lpwstr>http://www.dw-world.de/popups/popup_lupe/0,,2304955,00.html</vt:lpwstr>
      </vt:variant>
      <vt:variant>
        <vt:lpwstr/>
      </vt:variant>
      <vt:variant>
        <vt:i4>7733335</vt:i4>
      </vt:variant>
      <vt:variant>
        <vt:i4>18</vt:i4>
      </vt:variant>
      <vt:variant>
        <vt:i4>0</vt:i4>
      </vt:variant>
      <vt:variant>
        <vt:i4>5</vt:i4>
      </vt:variant>
      <vt:variant>
        <vt:lpwstr>http://www.dw-world.de/popups/popup_lupe/0,,2359778_ind_3,00.html</vt:lpwstr>
      </vt:variant>
      <vt:variant>
        <vt:lpwstr/>
      </vt:variant>
      <vt:variant>
        <vt:i4>7733334</vt:i4>
      </vt:variant>
      <vt:variant>
        <vt:i4>15</vt:i4>
      </vt:variant>
      <vt:variant>
        <vt:i4>0</vt:i4>
      </vt:variant>
      <vt:variant>
        <vt:i4>5</vt:i4>
      </vt:variant>
      <vt:variant>
        <vt:lpwstr>http://www.dw-world.de/popups/popup_lupe/0,,2359778_ind_2,00.html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http://www.dw-world.de/popups/popup_lupe/0,,2359778_ind_1,00.html</vt:lpwstr>
      </vt:variant>
      <vt:variant>
        <vt:lpwstr/>
      </vt:variant>
      <vt:variant>
        <vt:i4>7405660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7733336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http://ru.wikipedia.org/wiki/2001_%D0%B3%D0%BE%D0%B4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720969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http://ru.wikipedia.org/wiki/%D0%A2%D1%83%D0%BB%D1%83%D0%B7%D0%B0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Airbus S</dc:title>
  <dc:subject/>
  <dc:creator>Натали</dc:creator>
  <cp:keywords/>
  <dc:description/>
  <cp:lastModifiedBy>admin</cp:lastModifiedBy>
  <cp:revision>2</cp:revision>
  <dcterms:created xsi:type="dcterms:W3CDTF">2014-03-30T19:18:00Z</dcterms:created>
  <dcterms:modified xsi:type="dcterms:W3CDTF">2014-03-30T19:18:00Z</dcterms:modified>
</cp:coreProperties>
</file>