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89" w:rsidRDefault="000F2589">
      <w:pPr>
        <w:pStyle w:val="a3"/>
        <w:ind w:left="357" w:hanging="357"/>
        <w:rPr>
          <w:rFonts w:ascii="Times New Roman" w:hAnsi="Times New Roman"/>
          <w:b/>
          <w:sz w:val="24"/>
        </w:rPr>
      </w:pPr>
    </w:p>
    <w:p w:rsidR="00C501BF" w:rsidRDefault="00C501BF">
      <w:pPr>
        <w:pStyle w:val="a3"/>
        <w:ind w:left="357" w:hanging="357"/>
        <w:rPr>
          <w:rFonts w:ascii="Times New Roman" w:hAnsi="Times New Roman"/>
          <w:sz w:val="24"/>
        </w:rPr>
      </w:pPr>
      <w:r>
        <w:rPr>
          <w:rFonts w:ascii="Times New Roman" w:hAnsi="Times New Roman"/>
          <w:b/>
          <w:sz w:val="24"/>
        </w:rPr>
        <w:t>Компьютер</w:t>
      </w:r>
      <w:r>
        <w:rPr>
          <w:rFonts w:ascii="Times New Roman" w:hAnsi="Times New Roman"/>
          <w:sz w:val="24"/>
        </w:rPr>
        <w:t xml:space="preserve"> - это универсальное орудие труда по переработке информационных данных. Универсальное - потому что способно решать широкий круг задач. Это многофункциональное устройство, а лучше сказать многопрограммное. Он облегчает и ускоряет работу человека по переработке больших и малых массивов информации во всех сферах деятельности человека. Примеры из жизни: работа секретар</w:t>
      </w:r>
      <w:r w:rsidR="008E5D30">
        <w:rPr>
          <w:rFonts w:ascii="Times New Roman" w:hAnsi="Times New Roman"/>
          <w:sz w:val="24"/>
        </w:rPr>
        <w:t>я</w:t>
      </w:r>
      <w:r>
        <w:rPr>
          <w:rFonts w:ascii="Times New Roman" w:hAnsi="Times New Roman"/>
          <w:sz w:val="24"/>
        </w:rPr>
        <w:t>, учет и обработка информации в стат</w:t>
      </w:r>
      <w:r w:rsidR="008E5D30">
        <w:rPr>
          <w:rFonts w:ascii="Times New Roman" w:hAnsi="Times New Roman"/>
          <w:sz w:val="24"/>
        </w:rPr>
        <w:t xml:space="preserve">истическом </w:t>
      </w:r>
      <w:r>
        <w:rPr>
          <w:rFonts w:ascii="Times New Roman" w:hAnsi="Times New Roman"/>
          <w:sz w:val="24"/>
        </w:rPr>
        <w:t>бюро, бухучёт, облегчение работы по учету и фиксации информации в авиа- и железнодорожных вокзалах, в налоговой инспекции и т.д. Во всех этих примерах мы имеем дело с накоплением, хранением и обработкой информации на компьютере.</w:t>
      </w:r>
    </w:p>
    <w:p w:rsidR="00C501BF" w:rsidRDefault="00C501BF">
      <w:pPr>
        <w:pStyle w:val="a3"/>
        <w:rPr>
          <w:rFonts w:ascii="Times New Roman" w:hAnsi="Times New Roman"/>
          <w:sz w:val="24"/>
        </w:rPr>
      </w:pPr>
    </w:p>
    <w:p w:rsidR="00C501BF" w:rsidRDefault="00C501BF">
      <w:pPr>
        <w:pStyle w:val="a3"/>
        <w:rPr>
          <w:rFonts w:ascii="Times New Roman" w:hAnsi="Times New Roman"/>
          <w:b/>
          <w:sz w:val="28"/>
        </w:rPr>
      </w:pPr>
      <w:r>
        <w:rPr>
          <w:rFonts w:ascii="Times New Roman" w:hAnsi="Times New Roman"/>
          <w:b/>
          <w:sz w:val="28"/>
        </w:rPr>
        <w:t>Архитектура компьютера и его компоненты.</w:t>
      </w:r>
    </w:p>
    <w:p w:rsidR="00C501BF" w:rsidRDefault="00C501BF">
      <w:pPr>
        <w:pStyle w:val="a3"/>
        <w:rPr>
          <w:rFonts w:ascii="Times New Roman" w:hAnsi="Times New Roman"/>
          <w:sz w:val="24"/>
        </w:rPr>
      </w:pPr>
      <w:r>
        <w:rPr>
          <w:rFonts w:ascii="Times New Roman" w:hAnsi="Times New Roman"/>
          <w:sz w:val="24"/>
        </w:rPr>
        <w:t>---------------------------------------------------</w:t>
      </w:r>
    </w:p>
    <w:p w:rsidR="00C501BF" w:rsidRDefault="00C501BF">
      <w:pPr>
        <w:pStyle w:val="a3"/>
        <w:rPr>
          <w:rFonts w:ascii="Times New Roman" w:hAnsi="Times New Roman"/>
          <w:sz w:val="24"/>
        </w:rPr>
      </w:pPr>
      <w:r>
        <w:rPr>
          <w:rFonts w:ascii="Times New Roman" w:hAnsi="Times New Roman"/>
          <w:sz w:val="24"/>
        </w:rPr>
        <w:t>Архитектуру компьютера можно представить в виде след. структурной схемы:</w:t>
      </w:r>
    </w:p>
    <w:p w:rsidR="00C501BF" w:rsidRDefault="00C501BF">
      <w:pPr>
        <w:pStyle w:val="a3"/>
        <w:rPr>
          <w:rFonts w:ascii="Times New Roman" w:hAnsi="Times New Roman"/>
          <w:sz w:val="24"/>
        </w:rPr>
      </w:pPr>
    </w:p>
    <w:p w:rsidR="00C501BF" w:rsidRDefault="0028641A">
      <w:pPr>
        <w:pStyle w:val="a3"/>
        <w:rPr>
          <w:rFonts w:ascii="Times New Roman" w:hAnsi="Times New Roman"/>
          <w:sz w:val="24"/>
        </w:rPr>
      </w:pPr>
      <w:r>
        <w:rPr>
          <w:rFonts w:ascii="Times New Roman" w:hAnsi="Times New Roman"/>
          <w:noProof/>
        </w:rPr>
        <w:pict>
          <v:line id="_x0000_s1056" style="position:absolute;z-index:251663360" from="326.7pt,3.5pt" to="326.7pt,102.5pt" o:regroupid="2">
            <v:stroke dashstyle="longDashDot"/>
          </v:line>
        </w:pict>
      </w:r>
      <w:r>
        <w:rPr>
          <w:rFonts w:ascii="Times New Roman" w:hAnsi="Times New Roman"/>
          <w:noProof/>
        </w:rPr>
        <w:pict>
          <v:line id="_x0000_s1054" style="position:absolute;z-index:251662336" from="-6.75pt,1.4pt" to="326.7pt,3.5pt" o:regroupid="2">
            <v:stroke dashstyle="longDashDot"/>
          </v:line>
        </w:pict>
      </w:r>
      <w:r>
        <w:rPr>
          <w:rFonts w:ascii="Times New Roman" w:hAnsi="Times New Roman"/>
          <w:noProof/>
        </w:rPr>
        <w:pict>
          <v:line id="_x0000_s1060" style="position:absolute;z-index:251667456" from="-6.75pt,1.4pt" to="-6.75pt,167pt" o:regroupid="2">
            <v:stroke dashstyle="longDashDot"/>
          </v:line>
        </w:pict>
      </w:r>
      <w:r w:rsidR="00C501BF">
        <w:rPr>
          <w:rFonts w:ascii="Times New Roman" w:hAnsi="Times New Roman"/>
          <w:sz w:val="24"/>
        </w:rPr>
        <w:tab/>
      </w:r>
      <w:r w:rsidR="00C501BF">
        <w:rPr>
          <w:rFonts w:ascii="Times New Roman" w:hAnsi="Times New Roman"/>
          <w:sz w:val="24"/>
        </w:rPr>
        <w:tab/>
        <w:t xml:space="preserve">     Материнская плата</w:t>
      </w:r>
    </w:p>
    <w:p w:rsidR="00C501BF" w:rsidRDefault="0028641A">
      <w:pPr>
        <w:pStyle w:val="a3"/>
        <w:rPr>
          <w:rFonts w:ascii="Times New Roman" w:hAnsi="Times New Roman"/>
          <w:sz w:val="24"/>
        </w:rPr>
      </w:pPr>
      <w:r>
        <w:rPr>
          <w:rFonts w:ascii="Times New Roman" w:hAnsi="Times New Roman"/>
          <w:noProof/>
        </w:rPr>
        <w:pict>
          <v:rect id="_x0000_s1053" style="position:absolute;margin-left:43.65pt;margin-top:9.4pt;width:259.2pt;height:1in;z-index:-251668480" o:regroupid="2">
            <v:stroke dashstyle="dash"/>
          </v:rect>
        </w:pict>
      </w:r>
    </w:p>
    <w:p w:rsidR="00C501BF" w:rsidRDefault="0028641A">
      <w:pPr>
        <w:pStyle w:val="a3"/>
        <w:rPr>
          <w:rFonts w:ascii="Times New Roman" w:hAnsi="Times New Roman"/>
          <w:sz w:val="24"/>
        </w:rPr>
      </w:pPr>
      <w:r>
        <w:rPr>
          <w:rFonts w:ascii="Times New Roman" w:hAnsi="Times New Roman"/>
          <w:noProof/>
        </w:rPr>
        <w:pict>
          <v:shapetype id="_x0000_t202" coordsize="21600,21600" o:spt="202" path="m,l,21600r21600,l21600,xe">
            <v:stroke joinstyle="miter"/>
            <v:path gradientshapeok="t" o:connecttype="rect"/>
          </v:shapetype>
          <v:shape id="_x0000_s1040" type="#_x0000_t202" style="position:absolute;margin-left:344.7pt;margin-top:12.3pt;width:171pt;height:43.2pt;z-index:251652096" o:regroupid="3">
            <v:textbox style="mso-next-textbox:#_x0000_s1040">
              <w:txbxContent>
                <w:p w:rsidR="00C501BF" w:rsidRDefault="00C501BF">
                  <w:pPr>
                    <w:pStyle w:val="2"/>
                    <w:jc w:val="center"/>
                    <w:rPr>
                      <w:b w:val="0"/>
                      <w:sz w:val="26"/>
                    </w:rPr>
                  </w:pPr>
                  <w:r>
                    <w:rPr>
                      <w:b w:val="0"/>
                      <w:sz w:val="26"/>
                    </w:rPr>
                    <w:t>Устройства длительного</w:t>
                  </w:r>
                </w:p>
                <w:p w:rsidR="00C501BF" w:rsidRDefault="00C501BF">
                  <w:pPr>
                    <w:pStyle w:val="2"/>
                    <w:jc w:val="center"/>
                    <w:rPr>
                      <w:b w:val="0"/>
                      <w:sz w:val="18"/>
                    </w:rPr>
                  </w:pPr>
                  <w:r>
                    <w:rPr>
                      <w:b w:val="0"/>
                      <w:sz w:val="26"/>
                    </w:rPr>
                    <w:t xml:space="preserve"> хранения информации</w:t>
                  </w:r>
                </w:p>
              </w:txbxContent>
            </v:textbox>
          </v:shape>
        </w:pict>
      </w:r>
      <w:r w:rsidR="00C501BF">
        <w:rPr>
          <w:rFonts w:ascii="Times New Roman" w:hAnsi="Times New Roman"/>
          <w:sz w:val="24"/>
        </w:rPr>
        <w:tab/>
      </w:r>
      <w:r w:rsidR="00C501BF">
        <w:rPr>
          <w:rFonts w:ascii="Times New Roman" w:hAnsi="Times New Roman"/>
          <w:sz w:val="24"/>
        </w:rPr>
        <w:tab/>
      </w:r>
      <w:r w:rsidR="00C501BF">
        <w:rPr>
          <w:rFonts w:ascii="Times New Roman" w:hAnsi="Times New Roman"/>
          <w:sz w:val="24"/>
        </w:rPr>
        <w:tab/>
        <w:t>Мозг компьютера</w:t>
      </w:r>
    </w:p>
    <w:p w:rsidR="00C501BF" w:rsidRDefault="0028641A">
      <w:pPr>
        <w:pStyle w:val="a3"/>
        <w:rPr>
          <w:rFonts w:ascii="Times New Roman" w:hAnsi="Times New Roman"/>
          <w:sz w:val="24"/>
        </w:rPr>
      </w:pPr>
      <w:r>
        <w:rPr>
          <w:rFonts w:ascii="Times New Roman" w:hAnsi="Times New Roman"/>
          <w:noProof/>
        </w:rPr>
        <w:pict>
          <v:shape id="_x0000_s1039" type="#_x0000_t202" style="position:absolute;margin-left:169.65pt;margin-top:.55pt;width:122.4pt;height:43.2pt;z-index:251651072" o:regroupid="3">
            <v:textbox style="mso-next-textbox:#_x0000_s1039">
              <w:txbxContent>
                <w:p w:rsidR="00C501BF" w:rsidRDefault="00C501BF">
                  <w:pPr>
                    <w:pStyle w:val="2"/>
                    <w:jc w:val="center"/>
                    <w:rPr>
                      <w:b w:val="0"/>
                      <w:sz w:val="26"/>
                    </w:rPr>
                  </w:pPr>
                  <w:r>
                    <w:rPr>
                      <w:b w:val="0"/>
                      <w:sz w:val="26"/>
                    </w:rPr>
                    <w:t>Оперативная память</w:t>
                  </w:r>
                </w:p>
              </w:txbxContent>
            </v:textbox>
          </v:shape>
        </w:pict>
      </w:r>
      <w:r>
        <w:rPr>
          <w:rFonts w:ascii="Times New Roman" w:hAnsi="Times New Roman"/>
          <w:noProof/>
        </w:rPr>
        <w:pict>
          <v:shape id="_x0000_s1038" type="#_x0000_t202" style="position:absolute;margin-left:50.85pt;margin-top:.55pt;width:93.6pt;height:43.2pt;z-index:251650048" o:regroupid="3">
            <v:textbox style="mso-next-textbox:#_x0000_s1038">
              <w:txbxContent>
                <w:p w:rsidR="00C501BF" w:rsidRDefault="00C501BF">
                  <w:pPr>
                    <w:pStyle w:val="2"/>
                    <w:spacing w:before="120"/>
                    <w:jc w:val="center"/>
                    <w:rPr>
                      <w:b w:val="0"/>
                      <w:sz w:val="26"/>
                    </w:rPr>
                  </w:pPr>
                  <w:r>
                    <w:rPr>
                      <w:b w:val="0"/>
                      <w:sz w:val="26"/>
                    </w:rPr>
                    <w:t>Процессор</w:t>
                  </w:r>
                </w:p>
              </w:txbxContent>
            </v:textbox>
          </v:shape>
        </w:pict>
      </w:r>
    </w:p>
    <w:p w:rsidR="00C501BF" w:rsidRDefault="00C501BF">
      <w:pPr>
        <w:pStyle w:val="a3"/>
        <w:rPr>
          <w:rFonts w:ascii="Times New Roman" w:hAnsi="Times New Roman"/>
          <w:sz w:val="24"/>
        </w:rPr>
      </w:pPr>
    </w:p>
    <w:p w:rsidR="00C501BF" w:rsidRDefault="00C501BF">
      <w:pPr>
        <w:pStyle w:val="a3"/>
        <w:rPr>
          <w:rFonts w:ascii="Times New Roman" w:hAnsi="Times New Roman"/>
          <w:sz w:val="24"/>
        </w:rPr>
      </w:pPr>
    </w:p>
    <w:p w:rsidR="00C501BF" w:rsidRDefault="0028641A">
      <w:pPr>
        <w:pStyle w:val="a3"/>
        <w:rPr>
          <w:rFonts w:ascii="Times New Roman" w:hAnsi="Times New Roman"/>
          <w:sz w:val="24"/>
        </w:rPr>
      </w:pPr>
      <w:r>
        <w:rPr>
          <w:rFonts w:ascii="Times New Roman" w:hAnsi="Times New Roman"/>
          <w:noProof/>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42" type="#_x0000_t70" style="position:absolute;margin-left:416.7pt;margin-top:2.9pt;width:21.6pt;height:28.8pt;z-index:251654144" o:regroupid="3"/>
        </w:pict>
      </w:r>
      <w:r>
        <w:rPr>
          <w:rFonts w:ascii="Times New Roman" w:hAnsi="Times New Roman"/>
          <w:noProof/>
        </w:rPr>
        <w:pict>
          <v:shape id="_x0000_s1043" type="#_x0000_t70" style="position:absolute;margin-left:223.65pt;margin-top:2.95pt;width:21.6pt;height:28.8pt;z-index:251655168" o:regroupid="3"/>
        </w:pict>
      </w:r>
      <w:r>
        <w:rPr>
          <w:rFonts w:ascii="Times New Roman" w:hAnsi="Times New Roman"/>
          <w:noProof/>
        </w:rPr>
        <w:pict>
          <v:shape id="_x0000_s1041" type="#_x0000_t70" style="position:absolute;margin-left:86.85pt;margin-top:2.95pt;width:21.6pt;height:28.8pt;z-index:251653120" o:regroupid="3"/>
        </w:pict>
      </w:r>
    </w:p>
    <w:p w:rsidR="00C501BF" w:rsidRDefault="0028641A">
      <w:pPr>
        <w:pStyle w:val="a3"/>
        <w:rPr>
          <w:rFonts w:ascii="Times New Roman" w:hAnsi="Times New Roman"/>
          <w:sz w:val="24"/>
        </w:rPr>
      </w:pPr>
      <w:r>
        <w:rPr>
          <w:rFonts w:ascii="Times New Roman" w:hAnsi="Times New Roman"/>
          <w:noProof/>
        </w:rPr>
        <w:pict>
          <v:line id="_x0000_s1057" style="position:absolute;flip:y;z-index:251664384" from="326.7pt,7pt" to="547.65pt,7.3pt" o:regroupid="2">
            <v:stroke dashstyle="longDashDot"/>
          </v:line>
        </w:pict>
      </w:r>
      <w:r>
        <w:rPr>
          <w:rFonts w:ascii="Times New Roman" w:hAnsi="Times New Roman"/>
          <w:noProof/>
        </w:rPr>
        <w:pict>
          <v:group id="_x0000_s1037" style="position:absolute;margin-left:.45pt;margin-top:10.95pt;width:540pt;height:57.6pt;z-index:251649024" coordorigin="576,5904" coordsize="10800,1152" o:regroupid="3">
            <v:line id="_x0000_s1028" style="position:absolute" from="1008,6048" to="10944,6048" o:regroupid="1"/>
            <v:line id="_x0000_s1029" style="position:absolute" from="1008,6912" to="10944,6912" o:regroupid="1"/>
            <v:group id="_x0000_s1033" style="position:absolute;left:10800;top:5904;width:576;height:1152" coordorigin="10800,5904" coordsize="576,1152">
              <v:line id="_x0000_s1031" style="position:absolute" from="10800,5904" to="11376,6480"/>
              <v:line id="_x0000_s1032" style="position:absolute;flip:y" from="10800,6480" to="11376,7056"/>
            </v:group>
            <v:group id="_x0000_s1034" style="position:absolute;left:576;top:5904;width:576;height:1152;flip:x" coordorigin="10800,5904" coordsize="576,1152">
              <v:line id="_x0000_s1035" style="position:absolute" from="10800,5904" to="11376,6480"/>
              <v:line id="_x0000_s1036" style="position:absolute;flip:y" from="10800,6480" to="11376,7056"/>
            </v:group>
          </v:group>
        </w:pict>
      </w:r>
      <w:r>
        <w:rPr>
          <w:rFonts w:ascii="Times New Roman" w:hAnsi="Times New Roman"/>
          <w:noProof/>
        </w:rPr>
        <w:pict>
          <v:line id="_x0000_s1058" style="position:absolute;z-index:251665408" from="547.65pt,7pt" to="547.65pt,71.8pt" o:regroupid="2">
            <v:stroke dashstyle="longDashDot"/>
          </v:line>
        </w:pict>
      </w:r>
    </w:p>
    <w:p w:rsidR="00C501BF" w:rsidRDefault="00C501BF">
      <w:pPr>
        <w:pStyle w:val="a3"/>
        <w:rPr>
          <w:rFonts w:ascii="Times New Roman" w:hAnsi="Times New Roman"/>
          <w:sz w:val="24"/>
        </w:rPr>
      </w:pPr>
    </w:p>
    <w:p w:rsidR="00C501BF" w:rsidRDefault="00C501BF">
      <w:pPr>
        <w:pStyle w:val="a3"/>
        <w:spacing w:before="80"/>
        <w:jc w:val="center"/>
        <w:rPr>
          <w:rFonts w:ascii="Times New Roman" w:hAnsi="Times New Roman"/>
          <w:spacing w:val="100"/>
          <w:sz w:val="28"/>
        </w:rPr>
      </w:pPr>
      <w:r>
        <w:rPr>
          <w:rFonts w:ascii="Times New Roman" w:hAnsi="Times New Roman"/>
          <w:spacing w:val="100"/>
          <w:sz w:val="28"/>
        </w:rPr>
        <w:t xml:space="preserve">Системная шина  </w:t>
      </w:r>
      <w:r>
        <w:rPr>
          <w:rFonts w:ascii="Times New Roman" w:hAnsi="Times New Roman"/>
          <w:spacing w:val="100"/>
          <w:sz w:val="28"/>
          <w:lang w:val="en-US"/>
        </w:rPr>
        <w:t>(</w:t>
      </w:r>
      <w:r>
        <w:rPr>
          <w:rFonts w:ascii="Times New Roman" w:hAnsi="Times New Roman"/>
          <w:spacing w:val="100"/>
          <w:sz w:val="28"/>
        </w:rPr>
        <w:t>магистраль)</w:t>
      </w:r>
    </w:p>
    <w:p w:rsidR="00C501BF" w:rsidRDefault="00C501BF">
      <w:pPr>
        <w:pStyle w:val="a3"/>
        <w:rPr>
          <w:rFonts w:ascii="Times New Roman" w:hAnsi="Times New Roman"/>
          <w:sz w:val="24"/>
        </w:rPr>
      </w:pPr>
    </w:p>
    <w:p w:rsidR="00C501BF" w:rsidRDefault="0028641A">
      <w:pPr>
        <w:pStyle w:val="a3"/>
        <w:rPr>
          <w:rFonts w:ascii="Times New Roman" w:hAnsi="Times New Roman"/>
          <w:sz w:val="24"/>
        </w:rPr>
      </w:pPr>
      <w:r>
        <w:rPr>
          <w:rFonts w:ascii="Times New Roman" w:hAnsi="Times New Roman"/>
          <w:noProof/>
        </w:rPr>
        <w:pict>
          <v:shape id="_x0000_s1051" type="#_x0000_t70" style="position:absolute;margin-left:245.7pt;margin-top:-.35pt;width:21.6pt;height:28.8pt;z-index:251661312" o:regroupid="3"/>
        </w:pict>
      </w:r>
      <w:r>
        <w:rPr>
          <w:rFonts w:ascii="Times New Roman" w:hAnsi="Times New Roman"/>
          <w:noProof/>
        </w:rPr>
        <w:pict>
          <v:shape id="_x0000_s1050" type="#_x0000_t70" style="position:absolute;margin-left:398.7pt;margin-top:-.35pt;width:21.6pt;height:28.8pt;z-index:251660288" o:regroupid="3"/>
        </w:pict>
      </w:r>
      <w:r>
        <w:rPr>
          <w:rFonts w:ascii="Times New Roman" w:hAnsi="Times New Roman"/>
          <w:noProof/>
        </w:rPr>
        <w:pict>
          <v:shape id="_x0000_s1045" type="#_x0000_t70" style="position:absolute;margin-left:86.85pt;margin-top:-.3pt;width:21.6pt;height:28.8pt;z-index:251657216" o:regroupid="3"/>
        </w:pict>
      </w:r>
      <w:r>
        <w:rPr>
          <w:rFonts w:ascii="Times New Roman" w:hAnsi="Times New Roman"/>
          <w:noProof/>
        </w:rPr>
        <w:pict>
          <v:line id="_x0000_s1059" style="position:absolute;flip:x;z-index:251666432" from="-6.75pt,10.15pt" to="547.65pt,10.15pt" o:regroupid="2">
            <v:stroke dashstyle="longDashDot"/>
          </v:line>
        </w:pict>
      </w:r>
    </w:p>
    <w:p w:rsidR="00C501BF" w:rsidRDefault="00C501BF">
      <w:pPr>
        <w:pStyle w:val="a3"/>
        <w:rPr>
          <w:rFonts w:ascii="Times New Roman" w:hAnsi="Times New Roman"/>
          <w:sz w:val="24"/>
        </w:rPr>
      </w:pPr>
    </w:p>
    <w:p w:rsidR="00C501BF" w:rsidRDefault="0028641A">
      <w:pPr>
        <w:pStyle w:val="a3"/>
        <w:rPr>
          <w:rFonts w:ascii="Times New Roman" w:hAnsi="Times New Roman"/>
          <w:sz w:val="24"/>
        </w:rPr>
      </w:pPr>
      <w:r>
        <w:rPr>
          <w:rFonts w:ascii="Times New Roman" w:hAnsi="Times New Roman"/>
          <w:noProof/>
        </w:rPr>
        <w:pict>
          <v:shape id="_x0000_s1044" type="#_x0000_t202" style="position:absolute;margin-left:39.6pt;margin-top:2.8pt;width:115.2pt;height:43.2pt;z-index:251656192" o:regroupid="3">
            <v:textbox style="mso-next-textbox:#_x0000_s1044">
              <w:txbxContent>
                <w:p w:rsidR="00C501BF" w:rsidRDefault="00C501BF">
                  <w:pPr>
                    <w:pStyle w:val="2"/>
                    <w:jc w:val="center"/>
                    <w:rPr>
                      <w:b w:val="0"/>
                      <w:sz w:val="24"/>
                    </w:rPr>
                  </w:pPr>
                  <w:r>
                    <w:rPr>
                      <w:b w:val="0"/>
                      <w:sz w:val="24"/>
                    </w:rPr>
                    <w:t>Устройства ввода информации</w:t>
                  </w:r>
                </w:p>
              </w:txbxContent>
            </v:textbox>
          </v:shape>
        </w:pict>
      </w:r>
      <w:r>
        <w:rPr>
          <w:rFonts w:ascii="Times New Roman" w:hAnsi="Times New Roman"/>
          <w:noProof/>
        </w:rPr>
        <w:pict>
          <v:shape id="_x0000_s1046" type="#_x0000_t202" style="position:absolute;margin-left:196.35pt;margin-top:2.8pt;width:122.4pt;height:43.2pt;z-index:251658240" o:regroupid="3">
            <v:textbox style="mso-next-textbox:#_x0000_s1046">
              <w:txbxContent>
                <w:p w:rsidR="00C501BF" w:rsidRDefault="00C501BF">
                  <w:pPr>
                    <w:pStyle w:val="2"/>
                    <w:jc w:val="center"/>
                    <w:rPr>
                      <w:b w:val="0"/>
                      <w:sz w:val="24"/>
                    </w:rPr>
                  </w:pPr>
                  <w:r>
                    <w:rPr>
                      <w:b w:val="0"/>
                      <w:sz w:val="24"/>
                    </w:rPr>
                    <w:t>Устройства вывода</w:t>
                  </w:r>
                  <w:r>
                    <w:rPr>
                      <w:b w:val="0"/>
                      <w:sz w:val="24"/>
                    </w:rPr>
                    <w:br/>
                    <w:t>информации</w:t>
                  </w:r>
                </w:p>
              </w:txbxContent>
            </v:textbox>
          </v:shape>
        </w:pict>
      </w:r>
      <w:r>
        <w:rPr>
          <w:rFonts w:ascii="Times New Roman" w:hAnsi="Times New Roman"/>
          <w:noProof/>
        </w:rPr>
        <w:pict>
          <v:shape id="_x0000_s1047" type="#_x0000_t202" style="position:absolute;margin-left:358.8pt;margin-top:2.8pt;width:100.8pt;height:50.4pt;z-index:251659264" o:regroupid="3">
            <v:textbox style="mso-next-textbox:#_x0000_s1047">
              <w:txbxContent>
                <w:p w:rsidR="00C501BF" w:rsidRDefault="00C501BF">
                  <w:pPr>
                    <w:pStyle w:val="2"/>
                    <w:jc w:val="center"/>
                    <w:rPr>
                      <w:b w:val="0"/>
                      <w:sz w:val="24"/>
                    </w:rPr>
                  </w:pPr>
                  <w:r>
                    <w:rPr>
                      <w:b w:val="0"/>
                      <w:sz w:val="24"/>
                    </w:rPr>
                    <w:t>Устройства</w:t>
                  </w:r>
                  <w:r>
                    <w:rPr>
                      <w:b w:val="0"/>
                      <w:sz w:val="24"/>
                    </w:rPr>
                    <w:br/>
                    <w:t>ввода - вывода</w:t>
                  </w:r>
                  <w:r>
                    <w:rPr>
                      <w:b w:val="0"/>
                      <w:sz w:val="24"/>
                    </w:rPr>
                    <w:br/>
                    <w:t>информации</w:t>
                  </w:r>
                </w:p>
              </w:txbxContent>
            </v:textbox>
          </v:shape>
        </w:pict>
      </w:r>
    </w:p>
    <w:p w:rsidR="00C501BF" w:rsidRDefault="00C501BF">
      <w:pPr>
        <w:pStyle w:val="a3"/>
        <w:rPr>
          <w:rFonts w:ascii="Times New Roman" w:hAnsi="Times New Roman"/>
          <w:sz w:val="24"/>
        </w:rPr>
      </w:pPr>
    </w:p>
    <w:p w:rsidR="00C501BF" w:rsidRDefault="00C501BF">
      <w:pPr>
        <w:pStyle w:val="a3"/>
        <w:rPr>
          <w:rFonts w:ascii="Times New Roman" w:hAnsi="Times New Roman"/>
          <w:sz w:val="24"/>
        </w:rPr>
      </w:pPr>
    </w:p>
    <w:p w:rsidR="00C501BF" w:rsidRDefault="00C501BF">
      <w:pPr>
        <w:pStyle w:val="a3"/>
        <w:rPr>
          <w:rFonts w:ascii="Times New Roman" w:hAnsi="Times New Roman"/>
          <w:sz w:val="24"/>
        </w:rPr>
      </w:pPr>
    </w:p>
    <w:p w:rsidR="00C501BF" w:rsidRDefault="00C501BF">
      <w:pPr>
        <w:pStyle w:val="a3"/>
        <w:rPr>
          <w:rFonts w:ascii="Times New Roman" w:hAnsi="Times New Roman"/>
          <w:sz w:val="24"/>
        </w:rPr>
      </w:pPr>
    </w:p>
    <w:p w:rsidR="00C501BF" w:rsidRDefault="00C501BF" w:rsidP="00C501BF">
      <w:pPr>
        <w:pStyle w:val="a3"/>
        <w:numPr>
          <w:ilvl w:val="0"/>
          <w:numId w:val="1"/>
        </w:numPr>
        <w:tabs>
          <w:tab w:val="clear" w:pos="360"/>
          <w:tab w:val="num" w:pos="284"/>
        </w:tabs>
        <w:rPr>
          <w:rFonts w:ascii="Times New Roman" w:hAnsi="Times New Roman"/>
          <w:iCs/>
          <w:sz w:val="28"/>
          <w:u w:val="single"/>
        </w:rPr>
      </w:pPr>
      <w:r>
        <w:rPr>
          <w:rFonts w:ascii="Times New Roman" w:hAnsi="Times New Roman"/>
          <w:iCs/>
          <w:sz w:val="28"/>
          <w:u w:val="single"/>
        </w:rPr>
        <w:t>Cистемная шина.</w:t>
      </w:r>
    </w:p>
    <w:p w:rsidR="00C501BF" w:rsidRPr="00E26E37" w:rsidRDefault="00C501BF">
      <w:pPr>
        <w:pStyle w:val="a3"/>
        <w:spacing w:before="120"/>
        <w:ind w:firstLine="142"/>
        <w:rPr>
          <w:rFonts w:ascii="Times New Roman" w:hAnsi="Times New Roman"/>
          <w:sz w:val="24"/>
        </w:rPr>
      </w:pPr>
      <w:r>
        <w:rPr>
          <w:rFonts w:ascii="Times New Roman" w:hAnsi="Times New Roman"/>
          <w:sz w:val="24"/>
        </w:rPr>
        <w:t>Играет роль стыкующего согласующего устройства между всеми устройствами компьютера. Через разъемы на этой плате, которые называются слотами, подключаются все устройства компьютера посредством своих плат. Эти платы представляют собой электронные схемы, управляющие работой различных устройств, входящих в комплект компьютера, и называются контроллерами или адаптерами. Одной и</w:t>
      </w:r>
      <w:r w:rsidR="00E26E37">
        <w:rPr>
          <w:rFonts w:ascii="Times New Roman" w:hAnsi="Times New Roman"/>
          <w:sz w:val="24"/>
        </w:rPr>
        <w:t>з</w:t>
      </w:r>
      <w:r>
        <w:rPr>
          <w:rFonts w:ascii="Times New Roman" w:hAnsi="Times New Roman"/>
          <w:sz w:val="24"/>
        </w:rPr>
        <w:t xml:space="preserve"> обязательных функций контроллеров или адаптеров является согласование конкретного устройства с другими устройствами компьютера через системную шину. </w:t>
      </w:r>
    </w:p>
    <w:p w:rsidR="00C501BF" w:rsidRDefault="00C501BF">
      <w:pPr>
        <w:pStyle w:val="a3"/>
        <w:spacing w:before="120"/>
        <w:ind w:firstLine="142"/>
        <w:rPr>
          <w:rFonts w:ascii="Times New Roman" w:hAnsi="Times New Roman"/>
          <w:sz w:val="24"/>
        </w:rPr>
      </w:pPr>
      <w:r>
        <w:rPr>
          <w:rFonts w:ascii="Times New Roman" w:hAnsi="Times New Roman"/>
          <w:sz w:val="24"/>
        </w:rPr>
        <w:t>Электрическая схема системной шины включает в себя 3 многоразрядные шины: шину данных, шину адреса и шину управления, которые представляют собой многопроводные линии. По шине данных передаются данные между устройствами. По адресной шине от процессора к памяти или внешним устройствам передаётся адрес устройства, на которое передаётся или с которого принимается обрабатываемая информация. По шине управления передаются сигналы, определяющие характер обмена информации по магистрали (читать информацию, или записывать, а также импульсы синхронизации работы). Шины характеризуются разрядностью, которую примитивно можно представлять  как количество проводов, по которым одновременно может передаваться  информация по этой шине. Разрядность шины данных определяется разрядностью процессора. Чем выше разрядность этой шины, тем больше информации можно передавать по ней одновременно. Разрядность адресной шины определяет, какое количество адресов устройств можно создать в данном компьютере.</w:t>
      </w:r>
    </w:p>
    <w:p w:rsidR="00C501BF" w:rsidRDefault="00C501BF">
      <w:pPr>
        <w:pStyle w:val="a3"/>
        <w:ind w:firstLine="170"/>
        <w:rPr>
          <w:rFonts w:ascii="Times New Roman" w:hAnsi="Times New Roman"/>
          <w:sz w:val="24"/>
        </w:rPr>
      </w:pPr>
      <w:r>
        <w:rPr>
          <w:rFonts w:ascii="Times New Roman" w:hAnsi="Times New Roman"/>
          <w:sz w:val="24"/>
        </w:rPr>
        <w:t>Разновидности системных шин. Системные шины реализованы всегда на материнских платах и их эл.схемы могут быть различны, в зависимости от того, под какое поколение компьютеров они были созданы. Эти схемы отличаются друг от друга скоростью обработки информации, т.е. производительностью, и "интеллектуальностью", т.е. перечнем выполняемых операций.</w:t>
      </w:r>
    </w:p>
    <w:p w:rsidR="00C501BF" w:rsidRDefault="00C501BF" w:rsidP="00C501BF">
      <w:pPr>
        <w:pStyle w:val="a3"/>
        <w:numPr>
          <w:ilvl w:val="0"/>
          <w:numId w:val="2"/>
        </w:numPr>
        <w:tabs>
          <w:tab w:val="clear" w:pos="360"/>
          <w:tab w:val="num" w:pos="284"/>
        </w:tabs>
        <w:spacing w:before="120"/>
        <w:ind w:left="357" w:hanging="357"/>
        <w:rPr>
          <w:rFonts w:ascii="Times New Roman" w:hAnsi="Times New Roman"/>
          <w:sz w:val="24"/>
        </w:rPr>
      </w:pPr>
      <w:r>
        <w:rPr>
          <w:rFonts w:ascii="Times New Roman" w:hAnsi="Times New Roman"/>
          <w:i/>
          <w:sz w:val="28"/>
          <w:u w:val="single"/>
        </w:rPr>
        <w:lastRenderedPageBreak/>
        <w:t>"Мозг" компьютера</w:t>
      </w:r>
      <w:r>
        <w:rPr>
          <w:rFonts w:ascii="Times New Roman" w:hAnsi="Times New Roman"/>
          <w:sz w:val="24"/>
        </w:rPr>
        <w:t xml:space="preserve"> - совокупность двух устройств: оперативной памяти и процессора. Оперативная память помнит текущую обрабатываемую информацию, а процессор думает и управляет всей работой компьютера.</w:t>
      </w:r>
    </w:p>
    <w:p w:rsidR="00C501BF" w:rsidRDefault="00C501BF" w:rsidP="00C501BF">
      <w:pPr>
        <w:pStyle w:val="a3"/>
        <w:numPr>
          <w:ilvl w:val="0"/>
          <w:numId w:val="3"/>
        </w:numPr>
        <w:spacing w:before="120"/>
        <w:ind w:left="357" w:hanging="357"/>
        <w:rPr>
          <w:rFonts w:ascii="Times New Roman" w:hAnsi="Times New Roman"/>
          <w:sz w:val="24"/>
        </w:rPr>
      </w:pPr>
      <w:r>
        <w:rPr>
          <w:rFonts w:ascii="Times New Roman" w:hAnsi="Times New Roman"/>
          <w:iCs/>
          <w:sz w:val="28"/>
          <w:u w:val="single"/>
        </w:rPr>
        <w:t xml:space="preserve">Процессор ( микропроцессор </w:t>
      </w:r>
      <w:r>
        <w:rPr>
          <w:rFonts w:ascii="Times New Roman" w:hAnsi="Times New Roman"/>
          <w:iCs/>
          <w:sz w:val="28"/>
        </w:rPr>
        <w:t>)</w:t>
      </w:r>
      <w:r>
        <w:rPr>
          <w:rFonts w:ascii="Times New Roman" w:hAnsi="Times New Roman"/>
          <w:sz w:val="24"/>
        </w:rPr>
        <w:t xml:space="preserve"> - это "главный управляющий" компьютера. Это эл.схема, которая управляет всеми процессами в компьютере. Аппаратно он реализован на микросхеме, и поэтому называется микропроцессор.</w:t>
      </w:r>
    </w:p>
    <w:p w:rsidR="00C501BF" w:rsidRDefault="00C501BF">
      <w:pPr>
        <w:pStyle w:val="a3"/>
        <w:rPr>
          <w:rFonts w:ascii="Times New Roman" w:hAnsi="Times New Roman"/>
          <w:sz w:val="24"/>
        </w:rPr>
      </w:pPr>
      <w:r>
        <w:rPr>
          <w:rFonts w:ascii="Times New Roman" w:hAnsi="Times New Roman"/>
          <w:sz w:val="24"/>
        </w:rPr>
        <w:t xml:space="preserve">Команды, с помощью которых процессор управляет компьютером, процессор берет в оперативной памяти. Информация из памяти берется не по одному биту, а побайтно: 1 байт, 2, 4, 8 байтов одновременно. Это соответственно 8, 16, 32 и 64 бит. Число одновременно обрабатываемых битов называется </w:t>
      </w:r>
      <w:r>
        <w:rPr>
          <w:rFonts w:ascii="Times New Roman" w:hAnsi="Times New Roman"/>
          <w:i/>
          <w:sz w:val="24"/>
          <w:u w:val="single"/>
        </w:rPr>
        <w:t>разрядностью процессора</w:t>
      </w:r>
      <w:r>
        <w:rPr>
          <w:rFonts w:ascii="Times New Roman" w:hAnsi="Times New Roman"/>
          <w:sz w:val="24"/>
        </w:rPr>
        <w:t xml:space="preserve"> и является одной из важнейших характеристик компьютера. </w:t>
      </w:r>
      <w:r>
        <w:rPr>
          <w:rFonts w:ascii="Times New Roman" w:hAnsi="Times New Roman"/>
          <w:i/>
          <w:sz w:val="24"/>
          <w:u w:val="single"/>
        </w:rPr>
        <w:t>Скорость работы процессора</w:t>
      </w:r>
      <w:r>
        <w:rPr>
          <w:rFonts w:ascii="Times New Roman" w:hAnsi="Times New Roman"/>
          <w:sz w:val="24"/>
        </w:rPr>
        <w:t xml:space="preserve"> определяется его электронной базой, т.е. "пропускной способностью" элементов электрической схемой. </w:t>
      </w:r>
      <w:r>
        <w:rPr>
          <w:rFonts w:ascii="Times New Roman" w:hAnsi="Times New Roman"/>
          <w:i/>
          <w:sz w:val="24"/>
          <w:u w:val="single"/>
        </w:rPr>
        <w:t>Быстродействие процессора</w:t>
      </w:r>
      <w:r>
        <w:rPr>
          <w:rFonts w:ascii="Times New Roman" w:hAnsi="Times New Roman"/>
          <w:sz w:val="24"/>
        </w:rPr>
        <w:t xml:space="preserve"> (число выполняемых команд в секунду) и его разрядность определяют объем информации, перерабатываемый процессором компьютера в единицу времени. </w:t>
      </w:r>
    </w:p>
    <w:p w:rsidR="00C501BF" w:rsidRDefault="00C501BF" w:rsidP="003133E9">
      <w:pPr>
        <w:pStyle w:val="a3"/>
        <w:rPr>
          <w:rFonts w:ascii="Times New Roman" w:hAnsi="Times New Roman"/>
          <w:sz w:val="24"/>
        </w:rPr>
      </w:pPr>
      <w:r>
        <w:rPr>
          <w:rFonts w:ascii="Times New Roman" w:hAnsi="Times New Roman"/>
          <w:i/>
          <w:sz w:val="24"/>
          <w:u w:val="single"/>
        </w:rPr>
        <w:t>Ритм</w:t>
      </w:r>
      <w:r>
        <w:rPr>
          <w:rFonts w:ascii="Times New Roman" w:hAnsi="Times New Roman"/>
          <w:i/>
          <w:sz w:val="24"/>
        </w:rPr>
        <w:t xml:space="preserve"> работы</w:t>
      </w:r>
      <w:r>
        <w:rPr>
          <w:rFonts w:ascii="Times New Roman" w:hAnsi="Times New Roman"/>
          <w:sz w:val="24"/>
        </w:rPr>
        <w:t xml:space="preserve"> компьютера навязывается генератором тактовых импульсов. Эта электрическая схема генерирует тактовые импульсы с жестким четко выдержанным периодом и навязывает ритм работы всего компьютера. Частота тактовых импульсов измеряется в Герцах. А точнее в МГц и ГГц. Мега – миллион, Гига - миллиард. С каждым новым поколением компьютеров частота тактовых импульсов увеличивается.</w:t>
      </w:r>
      <w:r w:rsidR="003133E9">
        <w:rPr>
          <w:rFonts w:ascii="Times New Roman" w:hAnsi="Times New Roman"/>
          <w:sz w:val="24"/>
        </w:rPr>
        <w:t xml:space="preserve"> Вообще каждое следующее поколение компьютеров отличается от предыдущего разрядностью шин устройств, скоростью работы устройств и интеллектом. </w:t>
      </w:r>
      <w:r w:rsidR="003133E9" w:rsidRPr="003B3BBC">
        <w:rPr>
          <w:rFonts w:ascii="Times New Roman" w:hAnsi="Times New Roman"/>
          <w:i/>
          <w:sz w:val="24"/>
          <w:u w:val="single"/>
        </w:rPr>
        <w:t>Интеллект устройства</w:t>
      </w:r>
      <w:r w:rsidR="003133E9">
        <w:rPr>
          <w:rFonts w:ascii="Times New Roman" w:hAnsi="Times New Roman"/>
          <w:sz w:val="24"/>
        </w:rPr>
        <w:t xml:space="preserve"> – количество функций, операций, которое может выполнять это устройство. </w:t>
      </w:r>
      <w:r>
        <w:rPr>
          <w:rFonts w:ascii="Times New Roman" w:hAnsi="Times New Roman"/>
          <w:sz w:val="24"/>
        </w:rPr>
        <w:t xml:space="preserve">Для примера можно перечислить поколения </w:t>
      </w:r>
      <w:r>
        <w:rPr>
          <w:rFonts w:ascii="Times New Roman" w:hAnsi="Times New Roman"/>
          <w:sz w:val="24"/>
          <w:lang w:val="en-US"/>
        </w:rPr>
        <w:t>IBM</w:t>
      </w:r>
      <w:r>
        <w:rPr>
          <w:rFonts w:ascii="Times New Roman" w:hAnsi="Times New Roman"/>
          <w:sz w:val="24"/>
        </w:rPr>
        <w:t xml:space="preserve">-компьютеров в порядке возрастания их производительности: Intel-80286, 80386, 80486, Pentium, Pentium-2, Pentium-3, Pentium-4 …. </w:t>
      </w:r>
    </w:p>
    <w:p w:rsidR="00C501BF" w:rsidRDefault="00C501BF" w:rsidP="00C501BF">
      <w:pPr>
        <w:pStyle w:val="a3"/>
        <w:numPr>
          <w:ilvl w:val="0"/>
          <w:numId w:val="4"/>
        </w:numPr>
        <w:tabs>
          <w:tab w:val="num" w:pos="426"/>
        </w:tabs>
        <w:spacing w:before="120"/>
        <w:ind w:left="0" w:firstLine="0"/>
        <w:rPr>
          <w:rFonts w:ascii="Times New Roman" w:hAnsi="Times New Roman"/>
          <w:sz w:val="24"/>
        </w:rPr>
      </w:pPr>
      <w:r>
        <w:rPr>
          <w:rFonts w:ascii="Times New Roman" w:hAnsi="Times New Roman"/>
          <w:iCs/>
          <w:sz w:val="28"/>
          <w:u w:val="single"/>
        </w:rPr>
        <w:t>Оперативная память</w:t>
      </w:r>
      <w:r>
        <w:rPr>
          <w:rFonts w:ascii="Times New Roman" w:hAnsi="Times New Roman"/>
          <w:sz w:val="24"/>
        </w:rPr>
        <w:t xml:space="preserve"> служит для хранения обрабатываемой компьютером информации. Как калькулятор хранит исходные данные и результаты, так и память компьютера хранит программы и данные, которые он обрабатывает. Понятие "оперативная" идет от слова "оперативно", т.е. быстро. Скорость обмена информации в ней очень высокая, </w:t>
      </w:r>
      <w:r w:rsidR="000125C7">
        <w:rPr>
          <w:rFonts w:ascii="Times New Roman" w:hAnsi="Times New Roman"/>
          <w:sz w:val="24"/>
        </w:rPr>
        <w:t>миллионы</w:t>
      </w:r>
      <w:r>
        <w:rPr>
          <w:rFonts w:ascii="Times New Roman" w:hAnsi="Times New Roman"/>
          <w:sz w:val="24"/>
        </w:rPr>
        <w:t xml:space="preserve"> операций в секунду. Что существенно отличается от работоспособности других типов хранилищ информации, например дисков. Однако оп.память сохраняет данные лишь под напряжением. По выключению компьютера содержимое оп.памяти рушится. Поэтому оперативная память создана для оперативности обработки текущей информации, а для длительного хранения информации предназначены диски.</w:t>
      </w:r>
    </w:p>
    <w:p w:rsidR="00C501BF" w:rsidRDefault="00C501BF">
      <w:pPr>
        <w:pStyle w:val="a3"/>
        <w:spacing w:before="120"/>
        <w:rPr>
          <w:rFonts w:ascii="Times New Roman" w:hAnsi="Times New Roman"/>
          <w:sz w:val="24"/>
        </w:rPr>
      </w:pPr>
    </w:p>
    <w:p w:rsidR="00C501BF" w:rsidRDefault="00C501BF" w:rsidP="00C501BF">
      <w:pPr>
        <w:pStyle w:val="a3"/>
        <w:numPr>
          <w:ilvl w:val="0"/>
          <w:numId w:val="4"/>
        </w:numPr>
        <w:tabs>
          <w:tab w:val="clear" w:pos="720"/>
          <w:tab w:val="num" w:pos="426"/>
        </w:tabs>
        <w:spacing w:before="120"/>
        <w:ind w:left="426"/>
        <w:rPr>
          <w:rFonts w:ascii="Times New Roman" w:hAnsi="Times New Roman"/>
          <w:sz w:val="24"/>
        </w:rPr>
      </w:pPr>
      <w:r>
        <w:rPr>
          <w:rFonts w:ascii="Times New Roman" w:hAnsi="Times New Roman"/>
          <w:sz w:val="24"/>
        </w:rPr>
        <w:t>Обмен информации между внутренними и внешними устройствами компьютера называется</w:t>
      </w:r>
      <w:r>
        <w:rPr>
          <w:rFonts w:ascii="Times New Roman" w:hAnsi="Times New Roman"/>
          <w:b/>
          <w:bCs/>
          <w:sz w:val="24"/>
        </w:rPr>
        <w:t xml:space="preserve"> </w:t>
      </w:r>
      <w:r>
        <w:rPr>
          <w:rFonts w:ascii="Times New Roman" w:hAnsi="Times New Roman"/>
          <w:b/>
          <w:bCs/>
          <w:i/>
          <w:sz w:val="24"/>
          <w:u w:val="single"/>
        </w:rPr>
        <w:t>вводом-выводом</w:t>
      </w:r>
      <w:r>
        <w:rPr>
          <w:rFonts w:ascii="Times New Roman" w:hAnsi="Times New Roman"/>
          <w:sz w:val="24"/>
        </w:rPr>
        <w:t xml:space="preserve"> информации. </w:t>
      </w:r>
    </w:p>
    <w:p w:rsidR="00C501BF" w:rsidRDefault="00C501BF">
      <w:pPr>
        <w:pStyle w:val="a3"/>
        <w:numPr>
          <w:ilvl w:val="0"/>
          <w:numId w:val="17"/>
        </w:numPr>
        <w:spacing w:before="120"/>
        <w:rPr>
          <w:rFonts w:ascii="Times New Roman" w:hAnsi="Times New Roman"/>
          <w:sz w:val="24"/>
        </w:rPr>
      </w:pPr>
      <w:r>
        <w:rPr>
          <w:rFonts w:ascii="Times New Roman" w:hAnsi="Times New Roman"/>
          <w:iCs/>
          <w:sz w:val="28"/>
          <w:u w:val="single"/>
        </w:rPr>
        <w:t>Устройства ввода информации</w:t>
      </w:r>
      <w:r>
        <w:rPr>
          <w:rFonts w:ascii="Times New Roman" w:hAnsi="Times New Roman"/>
          <w:sz w:val="24"/>
        </w:rPr>
        <w:t xml:space="preserve"> - это устройства, через которые вводится в компьютер информация от пользователя.</w:t>
      </w:r>
    </w:p>
    <w:p w:rsidR="00C501BF" w:rsidRDefault="00C501BF">
      <w:pPr>
        <w:pStyle w:val="a3"/>
        <w:spacing w:before="120"/>
        <w:rPr>
          <w:rFonts w:ascii="Times New Roman" w:hAnsi="Times New Roman"/>
          <w:i/>
          <w:sz w:val="28"/>
          <w:u w:val="single"/>
        </w:rPr>
      </w:pPr>
      <w:r>
        <w:rPr>
          <w:rFonts w:ascii="Times New Roman" w:hAnsi="Times New Roman"/>
          <w:i/>
          <w:sz w:val="28"/>
          <w:u w:val="single"/>
        </w:rPr>
        <w:t>Клавиатура</w:t>
      </w:r>
    </w:p>
    <w:p w:rsidR="00C501BF" w:rsidRDefault="00C501BF" w:rsidP="00C501BF">
      <w:pPr>
        <w:pStyle w:val="a3"/>
        <w:numPr>
          <w:ilvl w:val="1"/>
          <w:numId w:val="17"/>
        </w:numPr>
        <w:tabs>
          <w:tab w:val="clear" w:pos="1080"/>
          <w:tab w:val="num" w:pos="284"/>
        </w:tabs>
        <w:ind w:left="357" w:hanging="357"/>
        <w:rPr>
          <w:rFonts w:ascii="Times New Roman" w:hAnsi="Times New Roman"/>
          <w:sz w:val="24"/>
        </w:rPr>
      </w:pPr>
      <w:r>
        <w:rPr>
          <w:rFonts w:ascii="Times New Roman" w:hAnsi="Times New Roman"/>
          <w:sz w:val="24"/>
        </w:rPr>
        <w:t>общепринятое назначение клавиш;</w:t>
      </w:r>
    </w:p>
    <w:p w:rsidR="00C501BF" w:rsidRDefault="00C501BF" w:rsidP="00C501BF">
      <w:pPr>
        <w:pStyle w:val="a3"/>
        <w:numPr>
          <w:ilvl w:val="1"/>
          <w:numId w:val="17"/>
        </w:numPr>
        <w:tabs>
          <w:tab w:val="clear" w:pos="1080"/>
          <w:tab w:val="num" w:pos="284"/>
        </w:tabs>
        <w:ind w:left="357" w:hanging="357"/>
        <w:rPr>
          <w:rFonts w:ascii="Times New Roman" w:hAnsi="Times New Roman"/>
          <w:sz w:val="24"/>
        </w:rPr>
      </w:pPr>
      <w:r>
        <w:rPr>
          <w:rFonts w:ascii="Times New Roman" w:hAnsi="Times New Roman"/>
          <w:sz w:val="24"/>
        </w:rPr>
        <w:t>разные стандарты исполнения клавиатуры;</w:t>
      </w:r>
    </w:p>
    <w:p w:rsidR="00C501BF" w:rsidRDefault="00C501BF" w:rsidP="00C501BF">
      <w:pPr>
        <w:pStyle w:val="a3"/>
        <w:numPr>
          <w:ilvl w:val="1"/>
          <w:numId w:val="17"/>
        </w:numPr>
        <w:tabs>
          <w:tab w:val="clear" w:pos="1080"/>
          <w:tab w:val="num" w:pos="284"/>
        </w:tabs>
        <w:ind w:left="357" w:hanging="357"/>
        <w:rPr>
          <w:rFonts w:ascii="Times New Roman" w:hAnsi="Times New Roman"/>
          <w:sz w:val="24"/>
        </w:rPr>
      </w:pPr>
      <w:r>
        <w:rPr>
          <w:rFonts w:ascii="Times New Roman" w:hAnsi="Times New Roman"/>
          <w:sz w:val="24"/>
        </w:rPr>
        <w:t>Программное управление внешних устройств обеспечивают специальные программы, называемые драйверами. Управление клавиатурой также обеспечивается драйверами. Причём различные виды клавиатуры обеспечиваются разными драйверами. Если стоит один вид клавиатуры, а драйвер в системе установлен на другой вид, то надписи на некоторых клавишах могут не соответствовать их истинному воспроизведению.</w:t>
      </w:r>
    </w:p>
    <w:p w:rsidR="00C501BF" w:rsidRDefault="00C501BF">
      <w:pPr>
        <w:pStyle w:val="a3"/>
        <w:ind w:left="357" w:hanging="357"/>
        <w:rPr>
          <w:rFonts w:ascii="Times New Roman" w:hAnsi="Times New Roman"/>
          <w:sz w:val="24"/>
        </w:rPr>
      </w:pPr>
      <w:r>
        <w:rPr>
          <w:rFonts w:ascii="Times New Roman" w:hAnsi="Times New Roman"/>
          <w:i/>
          <w:sz w:val="28"/>
          <w:u w:val="single"/>
        </w:rPr>
        <w:t>Мышь, джойстик</w:t>
      </w:r>
      <w:r>
        <w:rPr>
          <w:rFonts w:ascii="Times New Roman" w:hAnsi="Times New Roman"/>
          <w:sz w:val="24"/>
        </w:rPr>
        <w:t>. Служат для упрощенного ввода информации в компьютер, точнее для упрощенного управления программами и компьютером.  Часто эти устройства называют манипуляторами.</w:t>
      </w:r>
    </w:p>
    <w:p w:rsidR="00C501BF" w:rsidRDefault="00C501BF">
      <w:pPr>
        <w:pStyle w:val="a3"/>
        <w:ind w:left="357" w:hanging="357"/>
        <w:rPr>
          <w:rFonts w:ascii="Times New Roman" w:hAnsi="Times New Roman"/>
          <w:sz w:val="24"/>
        </w:rPr>
      </w:pPr>
      <w:r>
        <w:rPr>
          <w:rFonts w:ascii="Times New Roman" w:hAnsi="Times New Roman"/>
          <w:i/>
          <w:sz w:val="28"/>
          <w:u w:val="single"/>
        </w:rPr>
        <w:t>Трекбол</w:t>
      </w:r>
      <w:r>
        <w:rPr>
          <w:rFonts w:ascii="Times New Roman" w:hAnsi="Times New Roman"/>
          <w:sz w:val="24"/>
        </w:rPr>
        <w:t xml:space="preserve"> - манипулятор в форме шара на подставке. "Кошка".</w:t>
      </w:r>
    </w:p>
    <w:p w:rsidR="00C501BF" w:rsidRDefault="00C501BF">
      <w:pPr>
        <w:pStyle w:val="a3"/>
        <w:ind w:left="357" w:hanging="357"/>
        <w:rPr>
          <w:rFonts w:ascii="Times New Roman" w:hAnsi="Times New Roman"/>
          <w:sz w:val="24"/>
        </w:rPr>
      </w:pPr>
      <w:r>
        <w:rPr>
          <w:rFonts w:ascii="Times New Roman" w:hAnsi="Times New Roman"/>
          <w:i/>
          <w:sz w:val="28"/>
          <w:u w:val="single"/>
        </w:rPr>
        <w:t>Сканер</w:t>
      </w:r>
      <w:r>
        <w:rPr>
          <w:rFonts w:ascii="Times New Roman" w:hAnsi="Times New Roman"/>
          <w:sz w:val="24"/>
        </w:rPr>
        <w:t xml:space="preserve"> - оптическое устройство для считывания графической информации в компьютер. Сканеры бывают настольные и ручные, черно-белые и цветные. Отличаются между собой разрешающей способностью и количеством воспринимаемых цветов или серых оттенков.</w:t>
      </w:r>
    </w:p>
    <w:p w:rsidR="00C501BF" w:rsidRDefault="00C501BF">
      <w:pPr>
        <w:pStyle w:val="a3"/>
        <w:ind w:left="357" w:hanging="357"/>
        <w:rPr>
          <w:rFonts w:ascii="Times New Roman" w:hAnsi="Times New Roman"/>
          <w:sz w:val="24"/>
        </w:rPr>
      </w:pPr>
      <w:r>
        <w:rPr>
          <w:rFonts w:ascii="Times New Roman" w:hAnsi="Times New Roman"/>
          <w:i/>
          <w:sz w:val="28"/>
          <w:u w:val="single"/>
        </w:rPr>
        <w:t>Тачпад</w:t>
      </w:r>
      <w:r>
        <w:rPr>
          <w:rFonts w:ascii="Times New Roman" w:hAnsi="Times New Roman"/>
          <w:sz w:val="24"/>
        </w:rPr>
        <w:t xml:space="preserve"> – (От англ.слова </w:t>
      </w:r>
      <w:r>
        <w:rPr>
          <w:rFonts w:ascii="Times New Roman" w:hAnsi="Times New Roman"/>
          <w:sz w:val="24"/>
          <w:lang w:val="en-US"/>
        </w:rPr>
        <w:t>TouchPad</w:t>
      </w:r>
      <w:r>
        <w:rPr>
          <w:rFonts w:ascii="Times New Roman" w:hAnsi="Times New Roman"/>
          <w:sz w:val="24"/>
        </w:rPr>
        <w:t>) это панель, чувствительная к перемещению и нажатию пальца. Перемещением пальца по панели обеспечивается перемещение курсора на экране монитора. А нажатие – выполнение запроса.</w:t>
      </w:r>
    </w:p>
    <w:p w:rsidR="00C501BF" w:rsidRDefault="00C501BF">
      <w:pPr>
        <w:pStyle w:val="a3"/>
        <w:ind w:left="357" w:hanging="357"/>
        <w:rPr>
          <w:rFonts w:ascii="Times New Roman" w:hAnsi="Times New Roman"/>
          <w:sz w:val="24"/>
        </w:rPr>
      </w:pPr>
      <w:r>
        <w:rPr>
          <w:rFonts w:ascii="Times New Roman" w:hAnsi="Times New Roman"/>
          <w:i/>
          <w:sz w:val="28"/>
          <w:u w:val="single"/>
        </w:rPr>
        <w:t xml:space="preserve">Графический планшет </w:t>
      </w:r>
      <w:r>
        <w:rPr>
          <w:rFonts w:ascii="Times New Roman" w:hAnsi="Times New Roman"/>
          <w:sz w:val="24"/>
        </w:rPr>
        <w:t>– обеспечивает ввод рисунка с планшета в компьютер.</w:t>
      </w:r>
    </w:p>
    <w:p w:rsidR="00C501BF" w:rsidRDefault="00C501BF">
      <w:pPr>
        <w:pStyle w:val="a3"/>
        <w:ind w:left="357" w:hanging="357"/>
        <w:rPr>
          <w:rFonts w:ascii="Times New Roman" w:hAnsi="Times New Roman"/>
          <w:sz w:val="24"/>
        </w:rPr>
      </w:pPr>
      <w:r>
        <w:rPr>
          <w:rFonts w:ascii="Times New Roman" w:hAnsi="Times New Roman"/>
          <w:i/>
          <w:sz w:val="28"/>
          <w:u w:val="single"/>
        </w:rPr>
        <w:t xml:space="preserve">Микрофон </w:t>
      </w:r>
      <w:r>
        <w:rPr>
          <w:rFonts w:ascii="Times New Roman" w:hAnsi="Times New Roman"/>
          <w:sz w:val="24"/>
        </w:rPr>
        <w:t>– обеспечивает ввод звука в компьютер через звуковую карту.</w:t>
      </w:r>
    </w:p>
    <w:p w:rsidR="00C501BF" w:rsidRDefault="00C501BF">
      <w:pPr>
        <w:pStyle w:val="a3"/>
        <w:ind w:left="357" w:hanging="357"/>
        <w:rPr>
          <w:rFonts w:ascii="Times New Roman" w:hAnsi="Times New Roman"/>
          <w:sz w:val="24"/>
        </w:rPr>
      </w:pPr>
    </w:p>
    <w:p w:rsidR="00C501BF" w:rsidRDefault="00C501BF">
      <w:pPr>
        <w:pStyle w:val="a3"/>
        <w:numPr>
          <w:ilvl w:val="0"/>
          <w:numId w:val="16"/>
        </w:numPr>
        <w:spacing w:before="120"/>
        <w:rPr>
          <w:rFonts w:ascii="Times New Roman" w:hAnsi="Times New Roman"/>
          <w:iCs/>
          <w:sz w:val="28"/>
          <w:u w:val="single"/>
        </w:rPr>
      </w:pPr>
      <w:r>
        <w:rPr>
          <w:rFonts w:ascii="Times New Roman" w:hAnsi="Times New Roman"/>
          <w:iCs/>
          <w:sz w:val="28"/>
          <w:u w:val="single"/>
        </w:rPr>
        <w:t>Устройства вывода информации.</w:t>
      </w:r>
    </w:p>
    <w:p w:rsidR="00C501BF" w:rsidRDefault="00C501BF">
      <w:pPr>
        <w:pStyle w:val="a3"/>
        <w:spacing w:before="120"/>
        <w:ind w:left="357" w:hanging="357"/>
        <w:rPr>
          <w:rFonts w:ascii="Times New Roman" w:hAnsi="Times New Roman"/>
          <w:sz w:val="24"/>
        </w:rPr>
      </w:pPr>
      <w:r>
        <w:rPr>
          <w:rFonts w:ascii="Times New Roman" w:hAnsi="Times New Roman"/>
          <w:i/>
          <w:sz w:val="28"/>
          <w:u w:val="single"/>
        </w:rPr>
        <w:t xml:space="preserve">Монитор </w:t>
      </w:r>
      <w:r>
        <w:rPr>
          <w:rFonts w:ascii="Times New Roman" w:hAnsi="Times New Roman"/>
          <w:sz w:val="24"/>
        </w:rPr>
        <w:t xml:space="preserve">- предназначен для вывода на экран текстовой и графической информации. Весь экран представляет собой прямоугольную матрицу мельчайших точек изображения, которые называются пикселями, и каждая точка значится под своей координатой по осям </w:t>
      </w:r>
      <w:r>
        <w:rPr>
          <w:rFonts w:ascii="Times New Roman" w:hAnsi="Times New Roman"/>
          <w:sz w:val="24"/>
          <w:lang w:val="en-US"/>
        </w:rPr>
        <w:t>X</w:t>
      </w:r>
      <w:r>
        <w:rPr>
          <w:rFonts w:ascii="Times New Roman" w:hAnsi="Times New Roman"/>
          <w:sz w:val="24"/>
        </w:rPr>
        <w:t xml:space="preserve"> и </w:t>
      </w:r>
      <w:r>
        <w:rPr>
          <w:rFonts w:ascii="Times New Roman" w:hAnsi="Times New Roman"/>
          <w:sz w:val="24"/>
          <w:lang w:val="en-US"/>
        </w:rPr>
        <w:t>Y</w:t>
      </w:r>
      <w:r>
        <w:rPr>
          <w:rFonts w:ascii="Times New Roman" w:hAnsi="Times New Roman"/>
          <w:sz w:val="24"/>
        </w:rPr>
        <w:t xml:space="preserve"> (координатный ноль в левом верхнем углу). Каждой из этих точек можно задавать различный цвет и уровень яркости. И таким образом любое изображение на экране образуется путем сочетания "различно закрашенных" точек. Цвет точек формируется путем смешивания 3-х базовых цветов разной интенсивности – красного, зелёного и синего. Минимальное расстояние между точками изображения экрана называется его разрешающей способностью. На сегодняшний день мониторы бывают с разрешающей способностью 640х480 точек на экран, 800х600, 1024х768, 1152х864, 1280х1024, 1600х1200.</w:t>
      </w:r>
    </w:p>
    <w:p w:rsidR="00C501BF" w:rsidRDefault="00C501BF">
      <w:pPr>
        <w:pStyle w:val="a3"/>
        <w:rPr>
          <w:rFonts w:ascii="Times New Roman" w:hAnsi="Times New Roman"/>
          <w:sz w:val="24"/>
        </w:rPr>
      </w:pPr>
      <w:r>
        <w:rPr>
          <w:rFonts w:ascii="Times New Roman" w:hAnsi="Times New Roman"/>
          <w:sz w:val="24"/>
        </w:rPr>
        <w:t>Технические характеристики монитора :</w:t>
      </w:r>
    </w:p>
    <w:p w:rsidR="00C501BF" w:rsidRDefault="00C501BF">
      <w:pPr>
        <w:pStyle w:val="a3"/>
        <w:numPr>
          <w:ilvl w:val="0"/>
          <w:numId w:val="13"/>
        </w:numPr>
        <w:rPr>
          <w:rFonts w:ascii="Times New Roman" w:hAnsi="Times New Roman"/>
          <w:sz w:val="24"/>
        </w:rPr>
      </w:pPr>
      <w:r>
        <w:rPr>
          <w:rFonts w:ascii="Times New Roman" w:hAnsi="Times New Roman"/>
          <w:sz w:val="24"/>
        </w:rPr>
        <w:t>Качество изображения - мерцание экрана, яркость, фокусировка, что напрямую зависит от размера, формы и яркости точки воспроизведения изображения экрана, пикселя. А также качество зависит от плотности расположения пикселей на экране (чем плотнее, тем насыщеннее рисунок) и количества цветов воспроизведения рисунка.</w:t>
      </w:r>
    </w:p>
    <w:p w:rsidR="00C501BF" w:rsidRDefault="00C501BF">
      <w:pPr>
        <w:pStyle w:val="a3"/>
        <w:numPr>
          <w:ilvl w:val="0"/>
          <w:numId w:val="14"/>
        </w:numPr>
        <w:rPr>
          <w:rFonts w:ascii="Times New Roman" w:hAnsi="Times New Roman"/>
          <w:sz w:val="24"/>
        </w:rPr>
      </w:pPr>
      <w:r>
        <w:rPr>
          <w:rFonts w:ascii="Times New Roman" w:hAnsi="Times New Roman"/>
          <w:sz w:val="24"/>
        </w:rPr>
        <w:t>Мониторы бывают цветные и монохромные (черно-белые).</w:t>
      </w:r>
    </w:p>
    <w:p w:rsidR="00C501BF" w:rsidRDefault="00C501BF">
      <w:pPr>
        <w:pStyle w:val="a3"/>
        <w:numPr>
          <w:ilvl w:val="0"/>
          <w:numId w:val="15"/>
        </w:numPr>
        <w:rPr>
          <w:rFonts w:ascii="Times New Roman" w:hAnsi="Times New Roman"/>
          <w:sz w:val="24"/>
        </w:rPr>
      </w:pPr>
      <w:r>
        <w:rPr>
          <w:rFonts w:ascii="Times New Roman" w:hAnsi="Times New Roman"/>
          <w:sz w:val="24"/>
        </w:rPr>
        <w:t xml:space="preserve">Размеры экранов задаются обычно в дюймах: 14', 15', 17', </w:t>
      </w:r>
      <w:smartTag w:uri="urn:schemas-microsoft-com:office:smarttags" w:element="metricconverter">
        <w:smartTagPr>
          <w:attr w:name="ProductID" w:val="19’"/>
        </w:smartTagPr>
        <w:r>
          <w:rPr>
            <w:rFonts w:ascii="Times New Roman" w:hAnsi="Times New Roman"/>
            <w:sz w:val="24"/>
          </w:rPr>
          <w:t>19’</w:t>
        </w:r>
      </w:smartTag>
      <w:r>
        <w:rPr>
          <w:rFonts w:ascii="Times New Roman" w:hAnsi="Times New Roman"/>
          <w:sz w:val="24"/>
        </w:rPr>
        <w:t xml:space="preserve">, 21', </w:t>
      </w:r>
      <w:smartTag w:uri="urn:schemas-microsoft-com:office:smarttags" w:element="metricconverter">
        <w:smartTagPr>
          <w:attr w:name="ProductID" w:val="24’"/>
        </w:smartTagPr>
        <w:r>
          <w:rPr>
            <w:rFonts w:ascii="Times New Roman" w:hAnsi="Times New Roman"/>
            <w:sz w:val="24"/>
          </w:rPr>
          <w:t>24’</w:t>
        </w:r>
      </w:smartTag>
      <w:r>
        <w:rPr>
          <w:rFonts w:ascii="Times New Roman" w:hAnsi="Times New Roman"/>
          <w:sz w:val="24"/>
        </w:rPr>
        <w:t xml:space="preserve"> и т.д. В нашем классе стоят мониторы на </w:t>
      </w:r>
      <w:smartTag w:uri="urn:schemas-microsoft-com:office:smarttags" w:element="metricconverter">
        <w:smartTagPr>
          <w:attr w:name="ProductID" w:val="17’"/>
        </w:smartTagPr>
        <w:r>
          <w:rPr>
            <w:rFonts w:ascii="Times New Roman" w:hAnsi="Times New Roman"/>
            <w:sz w:val="24"/>
          </w:rPr>
          <w:t>17’</w:t>
        </w:r>
      </w:smartTag>
      <w:r>
        <w:rPr>
          <w:rFonts w:ascii="Times New Roman" w:hAnsi="Times New Roman"/>
          <w:sz w:val="24"/>
        </w:rPr>
        <w:t>.</w:t>
      </w:r>
    </w:p>
    <w:p w:rsidR="00C501BF" w:rsidRDefault="00C501BF">
      <w:pPr>
        <w:pStyle w:val="a3"/>
        <w:rPr>
          <w:rFonts w:ascii="Times New Roman" w:hAnsi="Times New Roman"/>
          <w:sz w:val="24"/>
        </w:rPr>
      </w:pPr>
      <w:r>
        <w:rPr>
          <w:rFonts w:ascii="Times New Roman" w:hAnsi="Times New Roman"/>
          <w:sz w:val="24"/>
        </w:rPr>
        <w:t xml:space="preserve">Вышеописанные характеристики мониторов даны для мониторов с кинескопом. </w:t>
      </w:r>
      <w:r w:rsidR="00E26E37">
        <w:rPr>
          <w:rFonts w:ascii="Times New Roman" w:hAnsi="Times New Roman"/>
          <w:sz w:val="24"/>
        </w:rPr>
        <w:t>Также производятся</w:t>
      </w:r>
      <w:r>
        <w:rPr>
          <w:rFonts w:ascii="Times New Roman" w:hAnsi="Times New Roman"/>
          <w:sz w:val="24"/>
        </w:rPr>
        <w:t xml:space="preserve"> мониторы на жидких кристаллах. </w:t>
      </w:r>
      <w:r w:rsidR="00E26E37">
        <w:rPr>
          <w:rFonts w:ascii="Times New Roman" w:hAnsi="Times New Roman"/>
          <w:sz w:val="24"/>
        </w:rPr>
        <w:t>Это плоские мониторы, занимают мало места на рабочем столе; х</w:t>
      </w:r>
      <w:r>
        <w:rPr>
          <w:rFonts w:ascii="Times New Roman" w:hAnsi="Times New Roman"/>
          <w:sz w:val="24"/>
        </w:rPr>
        <w:t xml:space="preserve">ороши тем, что не облучают и при работе потребляют меньше энергии. </w:t>
      </w:r>
      <w:r w:rsidR="00E26E37">
        <w:rPr>
          <w:rFonts w:ascii="Times New Roman" w:hAnsi="Times New Roman"/>
          <w:sz w:val="24"/>
        </w:rPr>
        <w:t>В Notebook (портативных компьютерах) мониторы тоже жидкокристаллические.</w:t>
      </w:r>
    </w:p>
    <w:p w:rsidR="00C501BF" w:rsidRDefault="00C501BF">
      <w:pPr>
        <w:pStyle w:val="a3"/>
        <w:spacing w:before="120"/>
        <w:rPr>
          <w:rFonts w:ascii="Times New Roman" w:hAnsi="Times New Roman"/>
          <w:sz w:val="24"/>
        </w:rPr>
      </w:pPr>
      <w:r>
        <w:rPr>
          <w:rFonts w:ascii="Times New Roman" w:hAnsi="Times New Roman"/>
          <w:i/>
          <w:sz w:val="28"/>
          <w:u w:val="single"/>
        </w:rPr>
        <w:t>Принтер</w:t>
      </w:r>
      <w:r>
        <w:rPr>
          <w:rFonts w:ascii="Times New Roman" w:hAnsi="Times New Roman"/>
          <w:sz w:val="24"/>
        </w:rPr>
        <w:t>. Предназначен для вывода информации на бумагу. На сегодняшний день используются в основном 3 типа принтеров:</w:t>
      </w:r>
    </w:p>
    <w:p w:rsidR="00C501BF" w:rsidRDefault="00C501BF">
      <w:pPr>
        <w:pStyle w:val="a3"/>
        <w:numPr>
          <w:ilvl w:val="0"/>
          <w:numId w:val="5"/>
        </w:numPr>
        <w:rPr>
          <w:rFonts w:ascii="Times New Roman" w:hAnsi="Times New Roman"/>
          <w:sz w:val="24"/>
        </w:rPr>
      </w:pPr>
      <w:r>
        <w:rPr>
          <w:rFonts w:ascii="Times New Roman" w:hAnsi="Times New Roman"/>
          <w:sz w:val="24"/>
        </w:rPr>
        <w:t>Матричные. Принцип печати: печатающая головка содержит вертикальный ряд тонких металлических стержней. Символы создаются из совокупности вертикальных точек, которые пробивают стержни на бумаге через красящую ленту. В головке может быть 9, 16, 24 стержней. Качество печати повышается соответственно.</w:t>
      </w:r>
      <w:r w:rsidR="00C665B0">
        <w:rPr>
          <w:rFonts w:ascii="Times New Roman" w:hAnsi="Times New Roman"/>
          <w:sz w:val="24"/>
        </w:rPr>
        <w:t xml:space="preserve"> На сегодняшний день уже почти не используются из-за медленной и шумной печати.</w:t>
      </w:r>
    </w:p>
    <w:p w:rsidR="00C501BF" w:rsidRDefault="00C501BF">
      <w:pPr>
        <w:pStyle w:val="a3"/>
        <w:numPr>
          <w:ilvl w:val="0"/>
          <w:numId w:val="6"/>
        </w:numPr>
        <w:rPr>
          <w:rFonts w:ascii="Times New Roman" w:hAnsi="Times New Roman"/>
          <w:sz w:val="24"/>
        </w:rPr>
      </w:pPr>
      <w:r>
        <w:rPr>
          <w:rFonts w:ascii="Times New Roman" w:hAnsi="Times New Roman"/>
          <w:sz w:val="24"/>
        </w:rPr>
        <w:t>Струйные. Принцип работы: в печатающей головке вместо металлических стержней стоят сопла с чернилами, из которых под давлением выпрыскиваются чернила в определённый момент и определённой точке. Более высокое качество печати. Возможность цветной печати.</w:t>
      </w:r>
    </w:p>
    <w:p w:rsidR="00C501BF" w:rsidRDefault="00C501BF">
      <w:pPr>
        <w:pStyle w:val="a3"/>
        <w:numPr>
          <w:ilvl w:val="0"/>
          <w:numId w:val="7"/>
        </w:numPr>
        <w:rPr>
          <w:rFonts w:ascii="Times New Roman" w:hAnsi="Times New Roman"/>
          <w:sz w:val="24"/>
        </w:rPr>
      </w:pPr>
      <w:r>
        <w:rPr>
          <w:rFonts w:ascii="Times New Roman" w:hAnsi="Times New Roman"/>
          <w:sz w:val="24"/>
        </w:rPr>
        <w:t>Лазерные. Наилучшее качество печати. Исполь</w:t>
      </w:r>
      <w:r w:rsidR="00AF4AF7">
        <w:rPr>
          <w:rFonts w:ascii="Times New Roman" w:hAnsi="Times New Roman"/>
          <w:sz w:val="24"/>
        </w:rPr>
        <w:t>з</w:t>
      </w:r>
      <w:r>
        <w:rPr>
          <w:rFonts w:ascii="Times New Roman" w:hAnsi="Times New Roman"/>
          <w:sz w:val="24"/>
        </w:rPr>
        <w:t xml:space="preserve">уется принцип ксерографии: изображение переносится на бумагу со специального барабана, к которому намагничиваются/притягиваются частички краски. </w:t>
      </w:r>
    </w:p>
    <w:p w:rsidR="00C501BF" w:rsidRDefault="00C501BF">
      <w:pPr>
        <w:pStyle w:val="a3"/>
        <w:spacing w:before="120"/>
        <w:rPr>
          <w:rFonts w:ascii="Times New Roman" w:hAnsi="Times New Roman"/>
          <w:sz w:val="24"/>
        </w:rPr>
      </w:pPr>
      <w:r>
        <w:rPr>
          <w:rFonts w:ascii="Times New Roman" w:hAnsi="Times New Roman"/>
          <w:i/>
          <w:sz w:val="28"/>
          <w:u w:val="single"/>
        </w:rPr>
        <w:t>Плоттер</w:t>
      </w:r>
      <w:r>
        <w:rPr>
          <w:rFonts w:ascii="Times New Roman" w:hAnsi="Times New Roman"/>
          <w:sz w:val="24"/>
        </w:rPr>
        <w:t xml:space="preserve"> </w:t>
      </w:r>
      <w:r w:rsidR="00917F85">
        <w:rPr>
          <w:rFonts w:ascii="Times New Roman" w:hAnsi="Times New Roman"/>
          <w:sz w:val="24"/>
        </w:rPr>
        <w:t>─</w:t>
      </w:r>
      <w:r w:rsidR="00E72FE4">
        <w:rPr>
          <w:rFonts w:ascii="Times New Roman" w:hAnsi="Times New Roman"/>
          <w:sz w:val="24"/>
        </w:rPr>
        <w:t xml:space="preserve"> </w:t>
      </w:r>
      <w:r w:rsidR="00DA3CFE">
        <w:rPr>
          <w:rFonts w:ascii="Times New Roman" w:hAnsi="Times New Roman"/>
          <w:sz w:val="24"/>
        </w:rPr>
        <w:t>Широкоформатный цветной струйный принтер, предназниченый для вывода изображений на большие листы бумаги</w:t>
      </w:r>
      <w:r>
        <w:rPr>
          <w:rFonts w:ascii="Times New Roman" w:hAnsi="Times New Roman"/>
          <w:sz w:val="24"/>
        </w:rPr>
        <w:t xml:space="preserve">. </w:t>
      </w:r>
      <w:r w:rsidR="00DA3CFE">
        <w:rPr>
          <w:rFonts w:ascii="Times New Roman" w:hAnsi="Times New Roman"/>
          <w:sz w:val="24"/>
        </w:rPr>
        <w:t xml:space="preserve">По этой причине обеспечены </w:t>
      </w:r>
      <w:r>
        <w:rPr>
          <w:rFonts w:ascii="Times New Roman" w:hAnsi="Times New Roman"/>
          <w:sz w:val="24"/>
        </w:rPr>
        <w:t>более мощной механикой промотки бумаги</w:t>
      </w:r>
      <w:r w:rsidR="00DA3CFE">
        <w:rPr>
          <w:rFonts w:ascii="Times New Roman" w:hAnsi="Times New Roman"/>
          <w:sz w:val="24"/>
        </w:rPr>
        <w:t>, нежели обычные принтеры</w:t>
      </w:r>
      <w:r>
        <w:rPr>
          <w:rFonts w:ascii="Times New Roman" w:hAnsi="Times New Roman"/>
          <w:sz w:val="24"/>
        </w:rPr>
        <w:t>.</w:t>
      </w:r>
    </w:p>
    <w:p w:rsidR="00C501BF" w:rsidRDefault="00C501BF">
      <w:pPr>
        <w:pStyle w:val="a3"/>
        <w:spacing w:before="120"/>
        <w:rPr>
          <w:rFonts w:ascii="Times New Roman" w:hAnsi="Times New Roman"/>
          <w:sz w:val="24"/>
        </w:rPr>
      </w:pPr>
      <w:r>
        <w:rPr>
          <w:rFonts w:ascii="Times New Roman" w:hAnsi="Times New Roman"/>
          <w:i/>
          <w:sz w:val="28"/>
          <w:u w:val="single"/>
        </w:rPr>
        <w:t>Акустические системы и наушники</w:t>
      </w:r>
      <w:r>
        <w:rPr>
          <w:rFonts w:ascii="Times New Roman" w:hAnsi="Times New Roman"/>
          <w:sz w:val="24"/>
        </w:rPr>
        <w:t xml:space="preserve">. Подключаются к выходу звуковой </w:t>
      </w:r>
      <w:r w:rsidR="00222D7B">
        <w:rPr>
          <w:rFonts w:ascii="Times New Roman" w:hAnsi="Times New Roman"/>
          <w:sz w:val="24"/>
        </w:rPr>
        <w:t>карт</w:t>
      </w:r>
      <w:r>
        <w:rPr>
          <w:rFonts w:ascii="Times New Roman" w:hAnsi="Times New Roman"/>
          <w:sz w:val="24"/>
        </w:rPr>
        <w:t>ы.</w:t>
      </w:r>
    </w:p>
    <w:p w:rsidR="00C501BF" w:rsidRDefault="00C501BF">
      <w:pPr>
        <w:pStyle w:val="a3"/>
        <w:spacing w:before="120"/>
        <w:rPr>
          <w:rFonts w:ascii="Times New Roman" w:hAnsi="Times New Roman"/>
          <w:sz w:val="24"/>
        </w:rPr>
      </w:pPr>
      <w:r>
        <w:rPr>
          <w:rFonts w:ascii="Times New Roman" w:hAnsi="Times New Roman"/>
          <w:i/>
          <w:sz w:val="28"/>
          <w:u w:val="single"/>
        </w:rPr>
        <w:t>Проекторы.</w:t>
      </w:r>
      <w:r>
        <w:rPr>
          <w:rFonts w:ascii="Times New Roman" w:hAnsi="Times New Roman"/>
          <w:sz w:val="24"/>
        </w:rPr>
        <w:t xml:space="preserve"> Обеспечивают проецирование изображения монитора на стену/экран.</w:t>
      </w:r>
    </w:p>
    <w:p w:rsidR="00C501BF" w:rsidRDefault="00C501BF" w:rsidP="00C501BF">
      <w:pPr>
        <w:pStyle w:val="a3"/>
        <w:numPr>
          <w:ilvl w:val="0"/>
          <w:numId w:val="18"/>
        </w:numPr>
        <w:spacing w:before="360"/>
        <w:ind w:left="357" w:hanging="357"/>
        <w:rPr>
          <w:rFonts w:ascii="Times New Roman" w:hAnsi="Times New Roman"/>
          <w:sz w:val="24"/>
        </w:rPr>
      </w:pPr>
      <w:r>
        <w:rPr>
          <w:rFonts w:ascii="Times New Roman" w:hAnsi="Times New Roman"/>
          <w:iCs/>
          <w:sz w:val="28"/>
          <w:u w:val="single"/>
        </w:rPr>
        <w:t>Устройства ввода-вывода информации.</w:t>
      </w:r>
      <w:r>
        <w:rPr>
          <w:rFonts w:ascii="Times New Roman" w:hAnsi="Times New Roman"/>
          <w:iCs/>
          <w:sz w:val="28"/>
        </w:rPr>
        <w:t xml:space="preserve"> </w:t>
      </w:r>
      <w:r>
        <w:rPr>
          <w:rFonts w:ascii="Times New Roman" w:hAnsi="Times New Roman"/>
          <w:iCs/>
          <w:sz w:val="28"/>
        </w:rPr>
        <w:br/>
      </w:r>
      <w:r>
        <w:rPr>
          <w:rFonts w:ascii="Times New Roman" w:hAnsi="Times New Roman"/>
          <w:sz w:val="24"/>
        </w:rPr>
        <w:t xml:space="preserve">       Это устройства по обмену информацией в обоих направлениях.</w:t>
      </w:r>
    </w:p>
    <w:p w:rsidR="00C501BF" w:rsidRPr="00164548" w:rsidRDefault="00C501BF">
      <w:pPr>
        <w:pStyle w:val="a3"/>
        <w:spacing w:before="120"/>
        <w:ind w:left="357" w:hanging="357"/>
        <w:rPr>
          <w:rFonts w:ascii="Times New Roman" w:hAnsi="Times New Roman"/>
          <w:sz w:val="24"/>
        </w:rPr>
      </w:pPr>
      <w:r>
        <w:rPr>
          <w:rFonts w:ascii="Times New Roman" w:hAnsi="Times New Roman"/>
          <w:i/>
          <w:sz w:val="28"/>
          <w:u w:val="single"/>
        </w:rPr>
        <w:t>Модем</w:t>
      </w:r>
      <w:r>
        <w:rPr>
          <w:rFonts w:ascii="Times New Roman" w:hAnsi="Times New Roman"/>
          <w:sz w:val="24"/>
        </w:rPr>
        <w:t xml:space="preserve"> - устройство для обмена информацией с другими компьютерами через телефонную сеть.</w:t>
      </w:r>
      <w:r w:rsidR="00164548" w:rsidRPr="00164548">
        <w:rPr>
          <w:rFonts w:ascii="Times New Roman" w:hAnsi="Times New Roman"/>
          <w:sz w:val="24"/>
        </w:rPr>
        <w:t xml:space="preserve"> </w:t>
      </w:r>
      <w:r w:rsidR="00164548">
        <w:rPr>
          <w:rFonts w:ascii="Times New Roman" w:hAnsi="Times New Roman"/>
          <w:sz w:val="24"/>
          <w:lang w:val="en-US"/>
        </w:rPr>
        <w:br/>
      </w:r>
      <w:r w:rsidR="00164548" w:rsidRPr="00164548">
        <w:rPr>
          <w:rFonts w:ascii="Times New Roman" w:hAnsi="Times New Roman"/>
          <w:sz w:val="24"/>
        </w:rPr>
        <w:t>Обеспечивает перекодирование информа</w:t>
      </w:r>
      <w:r w:rsidR="00164548">
        <w:rPr>
          <w:rFonts w:ascii="Times New Roman" w:hAnsi="Times New Roman"/>
          <w:sz w:val="24"/>
        </w:rPr>
        <w:t>ц</w:t>
      </w:r>
      <w:r w:rsidR="00164548" w:rsidRPr="00164548">
        <w:rPr>
          <w:rFonts w:ascii="Times New Roman" w:hAnsi="Times New Roman"/>
          <w:sz w:val="24"/>
        </w:rPr>
        <w:t xml:space="preserve">ии из цифровой формы в аналоговую для </w:t>
      </w:r>
      <w:r w:rsidR="00164548">
        <w:rPr>
          <w:rFonts w:ascii="Times New Roman" w:hAnsi="Times New Roman"/>
          <w:sz w:val="24"/>
        </w:rPr>
        <w:t xml:space="preserve">её </w:t>
      </w:r>
      <w:r w:rsidR="00164548" w:rsidRPr="00164548">
        <w:rPr>
          <w:rFonts w:ascii="Times New Roman" w:hAnsi="Times New Roman"/>
          <w:sz w:val="24"/>
        </w:rPr>
        <w:t>передачи по телефонному кабелю</w:t>
      </w:r>
      <w:r w:rsidR="00164548">
        <w:rPr>
          <w:rFonts w:ascii="Times New Roman" w:hAnsi="Times New Roman"/>
          <w:sz w:val="24"/>
        </w:rPr>
        <w:t>,</w:t>
      </w:r>
      <w:r w:rsidR="00164548" w:rsidRPr="00164548">
        <w:rPr>
          <w:rFonts w:ascii="Times New Roman" w:hAnsi="Times New Roman"/>
          <w:sz w:val="24"/>
        </w:rPr>
        <w:t xml:space="preserve"> и наоборот</w:t>
      </w:r>
      <w:r w:rsidR="00164548">
        <w:rPr>
          <w:rFonts w:ascii="Times New Roman" w:hAnsi="Times New Roman"/>
          <w:sz w:val="24"/>
        </w:rPr>
        <w:t>: из аналогового сигнала в цифровой</w:t>
      </w:r>
      <w:r w:rsidR="00164548" w:rsidRPr="00164548">
        <w:rPr>
          <w:rFonts w:ascii="Times New Roman" w:hAnsi="Times New Roman"/>
          <w:sz w:val="24"/>
        </w:rPr>
        <w:t>.</w:t>
      </w:r>
    </w:p>
    <w:p w:rsidR="00C501BF" w:rsidRPr="00164548" w:rsidRDefault="00C501BF">
      <w:pPr>
        <w:pStyle w:val="a3"/>
        <w:ind w:left="357" w:hanging="357"/>
        <w:rPr>
          <w:rFonts w:ascii="Times New Roman" w:hAnsi="Times New Roman"/>
          <w:sz w:val="24"/>
        </w:rPr>
      </w:pPr>
      <w:r>
        <w:rPr>
          <w:rFonts w:ascii="Times New Roman" w:hAnsi="Times New Roman"/>
          <w:i/>
          <w:sz w:val="28"/>
          <w:u w:val="single"/>
        </w:rPr>
        <w:t>Сетевой адаптер (сетевая карта)</w:t>
      </w:r>
      <w:r>
        <w:rPr>
          <w:rFonts w:ascii="Times New Roman" w:hAnsi="Times New Roman"/>
          <w:sz w:val="24"/>
        </w:rPr>
        <w:t xml:space="preserve"> - дает возможность подключать компьютер в сеть с другими компьютерами.</w:t>
      </w:r>
      <w:r w:rsidR="00A8087F">
        <w:rPr>
          <w:rFonts w:ascii="Times New Roman" w:hAnsi="Times New Roman"/>
          <w:sz w:val="24"/>
        </w:rPr>
        <w:t xml:space="preserve"> Обеспечивает преобразование многоразрядного внутреннего компьютерного кода данных для его передачи через 4-х или 8-ми разрядный провод типа «Витая пара», и наоборот.</w:t>
      </w:r>
    </w:p>
    <w:p w:rsidR="0081574B" w:rsidRDefault="0081574B" w:rsidP="0081574B">
      <w:pPr>
        <w:pStyle w:val="a3"/>
        <w:ind w:left="357" w:hanging="357"/>
        <w:rPr>
          <w:rFonts w:ascii="Times New Roman" w:hAnsi="Times New Roman"/>
          <w:sz w:val="24"/>
        </w:rPr>
      </w:pPr>
      <w:r>
        <w:rPr>
          <w:rFonts w:ascii="Times New Roman" w:hAnsi="Times New Roman"/>
          <w:i/>
          <w:sz w:val="28"/>
          <w:u w:val="single"/>
        </w:rPr>
        <w:t>Цифровые камеры</w:t>
      </w:r>
      <w:r>
        <w:rPr>
          <w:rFonts w:ascii="Times New Roman" w:hAnsi="Times New Roman"/>
          <w:sz w:val="24"/>
        </w:rPr>
        <w:t xml:space="preserve"> – через них можно вводить видеоизображение в компьютер.</w:t>
      </w:r>
    </w:p>
    <w:p w:rsidR="00C501BF" w:rsidRDefault="00C501BF">
      <w:pPr>
        <w:pStyle w:val="a3"/>
        <w:ind w:left="357" w:hanging="357"/>
        <w:rPr>
          <w:rFonts w:ascii="Times New Roman" w:hAnsi="Times New Roman"/>
          <w:sz w:val="24"/>
          <w:lang w:val="en-US"/>
        </w:rPr>
      </w:pPr>
      <w:r>
        <w:rPr>
          <w:rFonts w:ascii="Times New Roman" w:hAnsi="Times New Roman"/>
          <w:i/>
          <w:sz w:val="28"/>
          <w:u w:val="single"/>
        </w:rPr>
        <w:t>ТВ-тюнеры</w:t>
      </w:r>
      <w:r>
        <w:rPr>
          <w:rFonts w:ascii="Times New Roman" w:hAnsi="Times New Roman"/>
          <w:sz w:val="24"/>
        </w:rPr>
        <w:t xml:space="preserve"> – это эл.схема, реализованная на плате. При подключении телевизионной антенны на вход тюнера, можно на компьютере просматривать телепередачи.</w:t>
      </w:r>
    </w:p>
    <w:p w:rsidR="00C501BF" w:rsidRPr="00E657A6" w:rsidRDefault="00C501BF">
      <w:pPr>
        <w:pStyle w:val="a3"/>
        <w:ind w:left="357" w:hanging="357"/>
        <w:rPr>
          <w:rFonts w:ascii="Times New Roman" w:hAnsi="Times New Roman"/>
          <w:sz w:val="24"/>
          <w:lang w:val="en-US"/>
        </w:rPr>
      </w:pPr>
      <w:r>
        <w:rPr>
          <w:rFonts w:ascii="Times New Roman" w:hAnsi="Times New Roman"/>
          <w:i/>
          <w:sz w:val="28"/>
          <w:u w:val="single"/>
        </w:rPr>
        <w:t xml:space="preserve">Звуковая карта </w:t>
      </w:r>
      <w:r>
        <w:rPr>
          <w:rFonts w:ascii="Times New Roman" w:hAnsi="Times New Roman"/>
          <w:sz w:val="24"/>
        </w:rPr>
        <w:t xml:space="preserve">– электрическая </w:t>
      </w:r>
      <w:r w:rsidR="00AF4AF7">
        <w:rPr>
          <w:rFonts w:ascii="Times New Roman" w:hAnsi="Times New Roman"/>
          <w:sz w:val="24"/>
        </w:rPr>
        <w:t>схем</w:t>
      </w:r>
      <w:r>
        <w:rPr>
          <w:rFonts w:ascii="Times New Roman" w:hAnsi="Times New Roman"/>
          <w:sz w:val="24"/>
        </w:rPr>
        <w:t>а, обеспечивающая воспроизведение</w:t>
      </w:r>
      <w:r w:rsidR="00E657A6">
        <w:rPr>
          <w:rFonts w:ascii="Times New Roman" w:hAnsi="Times New Roman"/>
          <w:sz w:val="24"/>
        </w:rPr>
        <w:t xml:space="preserve"> (через колонки и наушники), приём (от микрофона)</w:t>
      </w:r>
      <w:r>
        <w:rPr>
          <w:rFonts w:ascii="Times New Roman" w:hAnsi="Times New Roman"/>
          <w:sz w:val="24"/>
        </w:rPr>
        <w:t xml:space="preserve"> и обработку звуковой информации. Через неё подключаются наушники, микрофон, </w:t>
      </w:r>
      <w:r w:rsidR="00F0227C">
        <w:rPr>
          <w:rFonts w:ascii="Times New Roman" w:hAnsi="Times New Roman"/>
          <w:sz w:val="24"/>
        </w:rPr>
        <w:t>акустические системы</w:t>
      </w:r>
      <w:r>
        <w:rPr>
          <w:rFonts w:ascii="Times New Roman" w:hAnsi="Times New Roman"/>
          <w:sz w:val="24"/>
        </w:rPr>
        <w:t>.</w:t>
      </w:r>
      <w:r w:rsidR="00AF4AF7">
        <w:rPr>
          <w:rFonts w:ascii="Times New Roman" w:hAnsi="Times New Roman"/>
          <w:sz w:val="24"/>
        </w:rPr>
        <w:t xml:space="preserve"> В современных компьютерах звуковая карта вмонтирована на материнской плате. В более старых образцах она устанавливалась как отдельная плата.</w:t>
      </w:r>
      <w:r w:rsidR="00E657A6">
        <w:rPr>
          <w:rFonts w:ascii="Times New Roman" w:hAnsi="Times New Roman"/>
          <w:sz w:val="24"/>
          <w:lang w:val="en-US"/>
        </w:rPr>
        <w:t xml:space="preserve"> </w:t>
      </w:r>
    </w:p>
    <w:p w:rsidR="00C501BF" w:rsidRDefault="00C501BF">
      <w:pPr>
        <w:pStyle w:val="a3"/>
        <w:ind w:left="357" w:hanging="357"/>
        <w:rPr>
          <w:rFonts w:ascii="Times New Roman" w:hAnsi="Times New Roman"/>
          <w:sz w:val="24"/>
        </w:rPr>
      </w:pPr>
    </w:p>
    <w:p w:rsidR="00C501BF" w:rsidRDefault="00C501BF" w:rsidP="00C501BF">
      <w:pPr>
        <w:pStyle w:val="a3"/>
        <w:numPr>
          <w:ilvl w:val="0"/>
          <w:numId w:val="8"/>
        </w:numPr>
        <w:spacing w:before="120"/>
        <w:ind w:left="357" w:hanging="357"/>
        <w:rPr>
          <w:rFonts w:ascii="Times New Roman" w:hAnsi="Times New Roman"/>
          <w:sz w:val="24"/>
        </w:rPr>
      </w:pPr>
      <w:r>
        <w:rPr>
          <w:rFonts w:ascii="Times New Roman" w:hAnsi="Times New Roman"/>
          <w:sz w:val="24"/>
        </w:rPr>
        <w:t>Все внешние устройства компьютера управляются процессором программно. Т.е. при работе с внешним устройством в памяти обязательно должна присутствовать программа, с помощью которой процессор будет управлять данным конкретным устройством. Программа, обслуживающая работу конкретного внешнего устройства, называется</w:t>
      </w:r>
      <w:r>
        <w:rPr>
          <w:rFonts w:ascii="Times New Roman" w:hAnsi="Times New Roman"/>
          <w:i/>
          <w:sz w:val="28"/>
          <w:u w:val="single"/>
        </w:rPr>
        <w:t xml:space="preserve"> драйвером</w:t>
      </w:r>
      <w:r>
        <w:rPr>
          <w:rFonts w:ascii="Times New Roman" w:hAnsi="Times New Roman"/>
          <w:sz w:val="24"/>
        </w:rPr>
        <w:t xml:space="preserve"> этого устройства. Например: драйвер мыши, драйвер клавиатуры. Если на компьютере не будет установлен (записан на диск и известен операционной системе) драйвер устройства, которым Вы собираетесь пользоваться, - это устройство не будет работать, даже если физически оно будет нормально подключено к компьютеру.</w:t>
      </w:r>
    </w:p>
    <w:p w:rsidR="00C501BF" w:rsidRDefault="00C501BF">
      <w:pPr>
        <w:pStyle w:val="a3"/>
        <w:spacing w:before="120"/>
        <w:rPr>
          <w:rFonts w:ascii="Times New Roman" w:hAnsi="Times New Roman"/>
          <w:sz w:val="24"/>
        </w:rPr>
      </w:pPr>
    </w:p>
    <w:p w:rsidR="00C501BF" w:rsidRDefault="00C501BF">
      <w:pPr>
        <w:pStyle w:val="a3"/>
        <w:numPr>
          <w:ilvl w:val="0"/>
          <w:numId w:val="19"/>
        </w:numPr>
        <w:spacing w:before="120"/>
        <w:rPr>
          <w:rFonts w:ascii="Times New Roman" w:hAnsi="Times New Roman"/>
          <w:sz w:val="24"/>
        </w:rPr>
      </w:pPr>
      <w:r>
        <w:rPr>
          <w:rFonts w:ascii="Times New Roman" w:hAnsi="Times New Roman"/>
          <w:iCs/>
          <w:sz w:val="28"/>
          <w:u w:val="single"/>
        </w:rPr>
        <w:t>Накопители информации –</w:t>
      </w:r>
      <w:r>
        <w:rPr>
          <w:rFonts w:ascii="Times New Roman" w:hAnsi="Times New Roman"/>
          <w:sz w:val="24"/>
        </w:rPr>
        <w:t xml:space="preserve"> это Flash-память и разного типа диски, предназначенные для длительного хранения компьютерной информации и переноса ее с компьютера на компьютер.</w:t>
      </w:r>
      <w:r>
        <w:rPr>
          <w:rFonts w:ascii="Times New Roman" w:hAnsi="Times New Roman"/>
          <w:iCs/>
          <w:sz w:val="28"/>
          <w:u w:val="single"/>
        </w:rPr>
        <w:t xml:space="preserve">  </w:t>
      </w:r>
      <w:r>
        <w:rPr>
          <w:rFonts w:ascii="Times New Roman" w:hAnsi="Times New Roman"/>
          <w:sz w:val="24"/>
        </w:rPr>
        <w:t>Диски бывают:</w:t>
      </w:r>
    </w:p>
    <w:p w:rsidR="00C501BF" w:rsidRDefault="00C501BF">
      <w:pPr>
        <w:pStyle w:val="a3"/>
        <w:ind w:left="357" w:hanging="357"/>
        <w:rPr>
          <w:rFonts w:ascii="Times New Roman" w:hAnsi="Times New Roman"/>
          <w:sz w:val="24"/>
        </w:rPr>
      </w:pPr>
      <w:r>
        <w:rPr>
          <w:rFonts w:ascii="Times New Roman" w:hAnsi="Times New Roman"/>
          <w:i/>
          <w:sz w:val="28"/>
          <w:u w:val="single"/>
        </w:rPr>
        <w:t xml:space="preserve">Гибкие, </w:t>
      </w:r>
      <w:r>
        <w:rPr>
          <w:rFonts w:ascii="Times New Roman" w:hAnsi="Times New Roman"/>
          <w:sz w:val="24"/>
          <w:u w:val="single"/>
        </w:rPr>
        <w:t>они же</w:t>
      </w:r>
      <w:r>
        <w:rPr>
          <w:rFonts w:ascii="Times New Roman" w:hAnsi="Times New Roman"/>
          <w:i/>
          <w:sz w:val="28"/>
          <w:u w:val="single"/>
        </w:rPr>
        <w:t xml:space="preserve"> флоппи-диски</w:t>
      </w:r>
      <w:r>
        <w:rPr>
          <w:rFonts w:ascii="Times New Roman" w:hAnsi="Times New Roman"/>
          <w:sz w:val="24"/>
          <w:u w:val="single"/>
        </w:rPr>
        <w:t xml:space="preserve">, они же </w:t>
      </w:r>
      <w:r>
        <w:rPr>
          <w:rFonts w:ascii="Times New Roman" w:hAnsi="Times New Roman"/>
          <w:i/>
          <w:sz w:val="28"/>
          <w:u w:val="single"/>
        </w:rPr>
        <w:t>дискеты</w:t>
      </w:r>
      <w:r>
        <w:rPr>
          <w:rFonts w:ascii="Times New Roman" w:hAnsi="Times New Roman"/>
          <w:sz w:val="24"/>
          <w:u w:val="single"/>
        </w:rPr>
        <w:t>,</w:t>
      </w:r>
      <w:r>
        <w:rPr>
          <w:rFonts w:ascii="Times New Roman" w:hAnsi="Times New Roman"/>
          <w:sz w:val="24"/>
        </w:rPr>
        <w:t xml:space="preserve"> на </w:t>
      </w:r>
      <w:smartTag w:uri="urn:schemas-microsoft-com:office:smarttags" w:element="metricconverter">
        <w:smartTagPr>
          <w:attr w:name="ProductID" w:val="3.5 дюйма"/>
        </w:smartTagPr>
        <w:r>
          <w:rPr>
            <w:rFonts w:ascii="Times New Roman" w:hAnsi="Times New Roman"/>
            <w:sz w:val="24"/>
          </w:rPr>
          <w:t>3.5 дюйма</w:t>
        </w:r>
      </w:smartTag>
      <w:r>
        <w:rPr>
          <w:rFonts w:ascii="Times New Roman" w:hAnsi="Times New Roman"/>
          <w:sz w:val="24"/>
        </w:rPr>
        <w:t>. Информационная вместимость до 2 Мбайт, но чаще всего их размечают/форматируют на 1,44 Мбайта. Магнитный принцип записи и считывания информации.</w:t>
      </w:r>
    </w:p>
    <w:p w:rsidR="00C501BF" w:rsidRDefault="00C501BF">
      <w:pPr>
        <w:pStyle w:val="a3"/>
        <w:ind w:left="357" w:hanging="357"/>
        <w:rPr>
          <w:rFonts w:ascii="Times New Roman" w:hAnsi="Times New Roman"/>
          <w:sz w:val="24"/>
        </w:rPr>
      </w:pPr>
      <w:r>
        <w:rPr>
          <w:rFonts w:ascii="Times New Roman" w:hAnsi="Times New Roman"/>
          <w:i/>
          <w:sz w:val="28"/>
          <w:u w:val="single"/>
        </w:rPr>
        <w:t>Жесткие (винчестеры).</w:t>
      </w:r>
      <w:r>
        <w:rPr>
          <w:rFonts w:ascii="Times New Roman" w:hAnsi="Times New Roman"/>
          <w:sz w:val="24"/>
        </w:rPr>
        <w:t xml:space="preserve"> Внутри несколько дисков из металлических сплавов размещены на одной оси. Изначально винчестеры задуманы как стационарные, т.е. непереносные, несъемные. Их преимущества:</w:t>
      </w:r>
    </w:p>
    <w:p w:rsidR="00C501BF" w:rsidRDefault="00C501BF">
      <w:pPr>
        <w:pStyle w:val="a3"/>
        <w:numPr>
          <w:ilvl w:val="0"/>
          <w:numId w:val="9"/>
        </w:numPr>
        <w:rPr>
          <w:rFonts w:ascii="Times New Roman" w:hAnsi="Times New Roman"/>
          <w:sz w:val="24"/>
        </w:rPr>
      </w:pPr>
      <w:r>
        <w:rPr>
          <w:rFonts w:ascii="Times New Roman" w:hAnsi="Times New Roman"/>
          <w:sz w:val="24"/>
        </w:rPr>
        <w:t>большая информационная вместимость, до 160 Гбайт;</w:t>
      </w:r>
    </w:p>
    <w:p w:rsidR="00C501BF" w:rsidRDefault="00C501BF">
      <w:pPr>
        <w:pStyle w:val="a3"/>
        <w:numPr>
          <w:ilvl w:val="0"/>
          <w:numId w:val="10"/>
        </w:numPr>
        <w:rPr>
          <w:rFonts w:ascii="Times New Roman" w:hAnsi="Times New Roman"/>
          <w:sz w:val="24"/>
        </w:rPr>
      </w:pPr>
      <w:r>
        <w:rPr>
          <w:rFonts w:ascii="Times New Roman" w:hAnsi="Times New Roman"/>
          <w:sz w:val="24"/>
        </w:rPr>
        <w:t>высокая скорость обработки информации (с большей скоростью, чем на других дисках, считывается и записывается информация).</w:t>
      </w:r>
    </w:p>
    <w:p w:rsidR="00C501BF" w:rsidRDefault="00C501BF">
      <w:pPr>
        <w:pStyle w:val="a3"/>
        <w:numPr>
          <w:ilvl w:val="0"/>
          <w:numId w:val="11"/>
        </w:numPr>
        <w:rPr>
          <w:rFonts w:ascii="Times New Roman" w:hAnsi="Times New Roman"/>
          <w:sz w:val="24"/>
        </w:rPr>
      </w:pPr>
      <w:r>
        <w:rPr>
          <w:rFonts w:ascii="Times New Roman" w:hAnsi="Times New Roman"/>
          <w:sz w:val="24"/>
        </w:rPr>
        <w:t>высокая надежность сохранения информации по сравнению с гибкими дисками.</w:t>
      </w:r>
    </w:p>
    <w:p w:rsidR="00C501BF" w:rsidRDefault="00C501BF">
      <w:pPr>
        <w:pStyle w:val="a3"/>
        <w:ind w:left="357" w:hanging="357"/>
        <w:rPr>
          <w:rFonts w:ascii="Times New Roman" w:hAnsi="Times New Roman"/>
          <w:sz w:val="24"/>
        </w:rPr>
      </w:pPr>
      <w:r>
        <w:rPr>
          <w:rFonts w:ascii="Times New Roman" w:hAnsi="Times New Roman"/>
          <w:i/>
          <w:sz w:val="28"/>
          <w:u w:val="single"/>
        </w:rPr>
        <w:t>Лазерные,</w:t>
      </w:r>
      <w:r>
        <w:rPr>
          <w:rFonts w:ascii="Times New Roman" w:hAnsi="Times New Roman"/>
          <w:sz w:val="24"/>
        </w:rPr>
        <w:t xml:space="preserve"> они же</w:t>
      </w:r>
      <w:r>
        <w:rPr>
          <w:rFonts w:ascii="Times New Roman" w:hAnsi="Times New Roman"/>
          <w:i/>
          <w:sz w:val="28"/>
          <w:u w:val="single"/>
        </w:rPr>
        <w:t>: компакт-диски</w:t>
      </w:r>
      <w:r>
        <w:rPr>
          <w:rFonts w:ascii="Times New Roman" w:hAnsi="Times New Roman"/>
          <w:iCs/>
          <w:sz w:val="24"/>
          <w:u w:val="single"/>
        </w:rPr>
        <w:t xml:space="preserve"> или</w:t>
      </w:r>
      <w:r>
        <w:rPr>
          <w:rFonts w:ascii="Times New Roman" w:hAnsi="Times New Roman"/>
          <w:i/>
          <w:sz w:val="28"/>
          <w:u w:val="single"/>
        </w:rPr>
        <w:t xml:space="preserve"> CD-диски, оптические, DVD-диски</w:t>
      </w:r>
      <w:r>
        <w:rPr>
          <w:rFonts w:ascii="Times New Roman" w:hAnsi="Times New Roman"/>
          <w:sz w:val="28"/>
        </w:rPr>
        <w:t>.</w:t>
      </w:r>
      <w:r>
        <w:rPr>
          <w:rFonts w:ascii="Times New Roman" w:hAnsi="Times New Roman"/>
          <w:sz w:val="28"/>
        </w:rPr>
        <w:br/>
      </w:r>
      <w:r>
        <w:rPr>
          <w:rFonts w:ascii="Times New Roman" w:hAnsi="Times New Roman"/>
          <w:sz w:val="24"/>
        </w:rPr>
        <w:t>Оптический принцип записи и считывания информации. Информация на эти диски записывается в одну спиралевидную дорожку, на которой чередуются участки с различной отражающей способностью. Чтение и запись информации осуществляются с помощью лазерного луча. При чтении улавливается отражённый от дорожки луч и дешифрируется. Запись информации производится лучом бо’льшей мощности. При чтении этих дисков отсутствуют какие-либо механические касания диска. Это повышает надежность и без того качественного хранения информации. Но скорость чтения информации ниже, чем у винчестеров. На CD-дисках плотность записи информации ниже, чем на DVD-дисках. И на DVD-дисках можно делать запись с двух сторон. Информационная вместимость CD-дисков - до 750 Мб, DVD-дисков – до 18 Гб. Приписка ‘-</w:t>
      </w:r>
      <w:r>
        <w:rPr>
          <w:rFonts w:ascii="Times New Roman" w:hAnsi="Times New Roman"/>
          <w:sz w:val="24"/>
          <w:lang w:val="en-US"/>
        </w:rPr>
        <w:t>R</w:t>
      </w:r>
      <w:r>
        <w:rPr>
          <w:rFonts w:ascii="Times New Roman" w:hAnsi="Times New Roman"/>
          <w:sz w:val="24"/>
        </w:rPr>
        <w:t xml:space="preserve">’ в имени диска говорит о том, что на них можно записать информацию только один раз. </w:t>
      </w:r>
      <w:r>
        <w:rPr>
          <w:rFonts w:ascii="Times New Roman" w:hAnsi="Times New Roman"/>
          <w:sz w:val="24"/>
          <w:lang w:val="en-US"/>
        </w:rPr>
        <w:t>RW</w:t>
      </w:r>
      <w:r>
        <w:rPr>
          <w:rFonts w:ascii="Times New Roman" w:hAnsi="Times New Roman"/>
          <w:sz w:val="24"/>
        </w:rPr>
        <w:t>-диски – перезаписываемые, т.е. информация может быть записана многократно.</w:t>
      </w:r>
    </w:p>
    <w:p w:rsidR="00C501BF" w:rsidRDefault="00C501BF">
      <w:pPr>
        <w:pStyle w:val="a3"/>
        <w:ind w:left="357" w:hanging="357"/>
        <w:rPr>
          <w:rFonts w:ascii="Times New Roman" w:hAnsi="Times New Roman"/>
          <w:sz w:val="24"/>
        </w:rPr>
      </w:pPr>
      <w:r>
        <w:rPr>
          <w:rFonts w:ascii="Times New Roman" w:hAnsi="Times New Roman"/>
          <w:i/>
          <w:sz w:val="28"/>
          <w:u w:val="single"/>
        </w:rPr>
        <w:t>Flash-память</w:t>
      </w:r>
      <w:r>
        <w:rPr>
          <w:rFonts w:ascii="Times New Roman" w:hAnsi="Times New Roman"/>
          <w:sz w:val="24"/>
        </w:rPr>
        <w:t xml:space="preserve"> – энергонезависимая память, реализованная на микросхемах.</w:t>
      </w:r>
    </w:p>
    <w:p w:rsidR="00C501BF" w:rsidRDefault="00C501BF" w:rsidP="00C501BF">
      <w:pPr>
        <w:pStyle w:val="a3"/>
        <w:numPr>
          <w:ilvl w:val="0"/>
          <w:numId w:val="12"/>
        </w:numPr>
        <w:spacing w:before="120"/>
        <w:ind w:left="357" w:hanging="357"/>
        <w:rPr>
          <w:rFonts w:ascii="Times New Roman" w:hAnsi="Times New Roman"/>
          <w:i/>
          <w:sz w:val="28"/>
          <w:u w:val="single"/>
        </w:rPr>
      </w:pPr>
      <w:r>
        <w:rPr>
          <w:rFonts w:ascii="Times New Roman" w:hAnsi="Times New Roman"/>
          <w:sz w:val="24"/>
        </w:rPr>
        <w:t xml:space="preserve">Устройства, обеспечивающие работу с дисками (осуществляющие считывание и запись данных на дисках), называются </w:t>
      </w:r>
      <w:r>
        <w:rPr>
          <w:rFonts w:ascii="Times New Roman" w:hAnsi="Times New Roman"/>
          <w:i/>
          <w:sz w:val="28"/>
          <w:u w:val="single"/>
        </w:rPr>
        <w:t>дисководами.</w:t>
      </w:r>
      <w:bookmarkStart w:id="0" w:name="_GoBack"/>
      <w:bookmarkEnd w:id="0"/>
    </w:p>
    <w:sectPr w:rsidR="00C501BF">
      <w:pgSz w:w="11906" w:h="16838"/>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04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FF1A9D"/>
    <w:multiLevelType w:val="hybridMultilevel"/>
    <w:tmpl w:val="62A481F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4DF7CFF"/>
    <w:multiLevelType w:val="singleLevel"/>
    <w:tmpl w:val="1F72CE5E"/>
    <w:lvl w:ilvl="0">
      <w:start w:val="1"/>
      <w:numFmt w:val="bullet"/>
      <w:lvlText w:val=""/>
      <w:lvlJc w:val="left"/>
      <w:pPr>
        <w:tabs>
          <w:tab w:val="num" w:pos="360"/>
        </w:tabs>
        <w:ind w:left="360" w:hanging="360"/>
      </w:pPr>
      <w:rPr>
        <w:rFonts w:ascii="Symbol" w:hAnsi="Symbol" w:hint="default"/>
      </w:rPr>
    </w:lvl>
  </w:abstractNum>
  <w:abstractNum w:abstractNumId="3">
    <w:nsid w:val="06CB5143"/>
    <w:multiLevelType w:val="singleLevel"/>
    <w:tmpl w:val="AC7A3FF6"/>
    <w:lvl w:ilvl="0">
      <w:numFmt w:val="bullet"/>
      <w:lvlText w:val="-"/>
      <w:lvlJc w:val="left"/>
      <w:pPr>
        <w:tabs>
          <w:tab w:val="num" w:pos="360"/>
        </w:tabs>
        <w:ind w:left="360" w:hanging="360"/>
      </w:pPr>
      <w:rPr>
        <w:rFonts w:hint="default"/>
      </w:rPr>
    </w:lvl>
  </w:abstractNum>
  <w:abstractNum w:abstractNumId="4">
    <w:nsid w:val="0BBF59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C192080"/>
    <w:multiLevelType w:val="singleLevel"/>
    <w:tmpl w:val="1F72CE5E"/>
    <w:lvl w:ilvl="0">
      <w:start w:val="1"/>
      <w:numFmt w:val="bullet"/>
      <w:lvlText w:val=""/>
      <w:lvlJc w:val="left"/>
      <w:pPr>
        <w:tabs>
          <w:tab w:val="num" w:pos="360"/>
        </w:tabs>
        <w:ind w:left="360" w:hanging="360"/>
      </w:pPr>
      <w:rPr>
        <w:rFonts w:ascii="Symbol" w:hAnsi="Symbol" w:hint="default"/>
      </w:rPr>
    </w:lvl>
  </w:abstractNum>
  <w:abstractNum w:abstractNumId="6">
    <w:nsid w:val="23E254BC"/>
    <w:multiLevelType w:val="singleLevel"/>
    <w:tmpl w:val="AC7A3FF6"/>
    <w:lvl w:ilvl="0">
      <w:numFmt w:val="bullet"/>
      <w:lvlText w:val="-"/>
      <w:lvlJc w:val="left"/>
      <w:pPr>
        <w:tabs>
          <w:tab w:val="num" w:pos="360"/>
        </w:tabs>
        <w:ind w:left="360" w:hanging="360"/>
      </w:pPr>
      <w:rPr>
        <w:rFonts w:hint="default"/>
      </w:rPr>
    </w:lvl>
  </w:abstractNum>
  <w:abstractNum w:abstractNumId="7">
    <w:nsid w:val="288D60A8"/>
    <w:multiLevelType w:val="hybridMultilevel"/>
    <w:tmpl w:val="9FE46FAC"/>
    <w:lvl w:ilvl="0" w:tplc="0419000B">
      <w:start w:val="1"/>
      <w:numFmt w:val="bullet"/>
      <w:lvlText w:val=""/>
      <w:lvlJc w:val="left"/>
      <w:pPr>
        <w:tabs>
          <w:tab w:val="num" w:pos="360"/>
        </w:tabs>
        <w:ind w:left="360" w:hanging="360"/>
      </w:pPr>
      <w:rPr>
        <w:rFonts w:ascii="Wingdings" w:hAnsi="Wingdings" w:hint="default"/>
      </w:rPr>
    </w:lvl>
    <w:lvl w:ilvl="1" w:tplc="30DA7A66">
      <w:start w:val="1"/>
      <w:numFmt w:val="bullet"/>
      <w:lvlText w:val=""/>
      <w:lvlJc w:val="left"/>
      <w:pPr>
        <w:tabs>
          <w:tab w:val="num" w:pos="1080"/>
        </w:tabs>
        <w:ind w:left="1080" w:hanging="360"/>
      </w:pPr>
      <w:rPr>
        <w:rFonts w:ascii="Symbol" w:hAnsi="Symbol" w:hint="default"/>
        <w:sz w:val="16"/>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A7E66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2953804"/>
    <w:multiLevelType w:val="singleLevel"/>
    <w:tmpl w:val="1F72CE5E"/>
    <w:lvl w:ilvl="0">
      <w:start w:val="1"/>
      <w:numFmt w:val="bullet"/>
      <w:lvlText w:val=""/>
      <w:lvlJc w:val="left"/>
      <w:pPr>
        <w:tabs>
          <w:tab w:val="num" w:pos="360"/>
        </w:tabs>
        <w:ind w:left="360" w:hanging="360"/>
      </w:pPr>
      <w:rPr>
        <w:rFonts w:ascii="Symbol" w:hAnsi="Symbol" w:hint="default"/>
      </w:rPr>
    </w:lvl>
  </w:abstractNum>
  <w:abstractNum w:abstractNumId="10">
    <w:nsid w:val="37724084"/>
    <w:multiLevelType w:val="singleLevel"/>
    <w:tmpl w:val="1F72CE5E"/>
    <w:lvl w:ilvl="0">
      <w:start w:val="1"/>
      <w:numFmt w:val="bullet"/>
      <w:lvlText w:val=""/>
      <w:lvlJc w:val="left"/>
      <w:pPr>
        <w:tabs>
          <w:tab w:val="num" w:pos="360"/>
        </w:tabs>
        <w:ind w:left="360" w:hanging="360"/>
      </w:pPr>
      <w:rPr>
        <w:rFonts w:ascii="Symbol" w:hAnsi="Symbol" w:hint="default"/>
      </w:rPr>
    </w:lvl>
  </w:abstractNum>
  <w:abstractNum w:abstractNumId="11">
    <w:nsid w:val="3D620E4F"/>
    <w:multiLevelType w:val="hybridMultilevel"/>
    <w:tmpl w:val="31224E6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6C408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3937E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884012A"/>
    <w:multiLevelType w:val="singleLevel"/>
    <w:tmpl w:val="1F72CE5E"/>
    <w:lvl w:ilvl="0">
      <w:start w:val="1"/>
      <w:numFmt w:val="bullet"/>
      <w:lvlText w:val=""/>
      <w:lvlJc w:val="left"/>
      <w:pPr>
        <w:tabs>
          <w:tab w:val="num" w:pos="360"/>
        </w:tabs>
        <w:ind w:left="360" w:hanging="360"/>
      </w:pPr>
      <w:rPr>
        <w:rFonts w:ascii="Symbol" w:hAnsi="Symbol" w:hint="default"/>
      </w:rPr>
    </w:lvl>
  </w:abstractNum>
  <w:abstractNum w:abstractNumId="15">
    <w:nsid w:val="591126F0"/>
    <w:multiLevelType w:val="hybridMultilevel"/>
    <w:tmpl w:val="18FCE86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6ED37538"/>
    <w:multiLevelType w:val="singleLevel"/>
    <w:tmpl w:val="AC7A3FF6"/>
    <w:lvl w:ilvl="0">
      <w:numFmt w:val="bullet"/>
      <w:lvlText w:val="-"/>
      <w:lvlJc w:val="left"/>
      <w:pPr>
        <w:tabs>
          <w:tab w:val="num" w:pos="360"/>
        </w:tabs>
        <w:ind w:left="360" w:hanging="360"/>
      </w:pPr>
      <w:rPr>
        <w:rFonts w:hint="default"/>
      </w:rPr>
    </w:lvl>
  </w:abstractNum>
  <w:abstractNum w:abstractNumId="17">
    <w:nsid w:val="6F5133D8"/>
    <w:multiLevelType w:val="singleLevel"/>
    <w:tmpl w:val="1F72CE5E"/>
    <w:lvl w:ilvl="0">
      <w:start w:val="1"/>
      <w:numFmt w:val="bullet"/>
      <w:lvlText w:val=""/>
      <w:lvlJc w:val="left"/>
      <w:pPr>
        <w:tabs>
          <w:tab w:val="num" w:pos="360"/>
        </w:tabs>
        <w:ind w:left="360" w:hanging="360"/>
      </w:pPr>
      <w:rPr>
        <w:rFonts w:ascii="Symbol" w:hAnsi="Symbol" w:hint="default"/>
      </w:rPr>
    </w:lvl>
  </w:abstractNum>
  <w:abstractNum w:abstractNumId="18">
    <w:nsid w:val="7A6C4BFF"/>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0"/>
  </w:num>
  <w:num w:numId="2">
    <w:abstractNumId w:val="8"/>
  </w:num>
  <w:num w:numId="3">
    <w:abstractNumId w:val="4"/>
  </w:num>
  <w:num w:numId="4">
    <w:abstractNumId w:val="18"/>
  </w:num>
  <w:num w:numId="5">
    <w:abstractNumId w:val="17"/>
  </w:num>
  <w:num w:numId="6">
    <w:abstractNumId w:val="9"/>
  </w:num>
  <w:num w:numId="7">
    <w:abstractNumId w:val="10"/>
  </w:num>
  <w:num w:numId="8">
    <w:abstractNumId w:val="13"/>
  </w:num>
  <w:num w:numId="9">
    <w:abstractNumId w:val="16"/>
  </w:num>
  <w:num w:numId="10">
    <w:abstractNumId w:val="6"/>
  </w:num>
  <w:num w:numId="11">
    <w:abstractNumId w:val="3"/>
  </w:num>
  <w:num w:numId="12">
    <w:abstractNumId w:val="12"/>
  </w:num>
  <w:num w:numId="13">
    <w:abstractNumId w:val="2"/>
  </w:num>
  <w:num w:numId="14">
    <w:abstractNumId w:val="14"/>
  </w:num>
  <w:num w:numId="15">
    <w:abstractNumId w:val="5"/>
  </w:num>
  <w:num w:numId="16">
    <w:abstractNumId w:val="1"/>
  </w:num>
  <w:num w:numId="17">
    <w:abstractNumId w:val="7"/>
  </w:num>
  <w:num w:numId="18">
    <w:abstractNumId w:val="11"/>
  </w:num>
  <w:num w:numId="1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E37"/>
    <w:rsid w:val="000125C7"/>
    <w:rsid w:val="000F2589"/>
    <w:rsid w:val="00164548"/>
    <w:rsid w:val="00222D7B"/>
    <w:rsid w:val="0028641A"/>
    <w:rsid w:val="003133E9"/>
    <w:rsid w:val="003B3BBC"/>
    <w:rsid w:val="0045340A"/>
    <w:rsid w:val="004940CC"/>
    <w:rsid w:val="0081574B"/>
    <w:rsid w:val="008E5D30"/>
    <w:rsid w:val="00917F85"/>
    <w:rsid w:val="00A8087F"/>
    <w:rsid w:val="00AF4AF7"/>
    <w:rsid w:val="00C501BF"/>
    <w:rsid w:val="00C665B0"/>
    <w:rsid w:val="00DA3CFE"/>
    <w:rsid w:val="00E26E37"/>
    <w:rsid w:val="00E657A6"/>
    <w:rsid w:val="00E72FE4"/>
    <w:rsid w:val="00F02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2"/>
    <o:shapelayout v:ext="edit">
      <o:idmap v:ext="edit" data="1"/>
      <o:regrouptable v:ext="edit">
        <o:entry new="1" old="0"/>
        <o:entry new="2" old="0"/>
        <o:entry new="3" old="2"/>
      </o:regrouptable>
    </o:shapelayout>
  </w:shapeDefaults>
  <w:decimalSymbol w:val=","/>
  <w:listSeparator w:val=";"/>
  <w15:chartTrackingRefBased/>
  <w15:docId w15:val="{D16CEC18-75C8-4C8A-B602-E797DCCF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spacing w:before="120"/>
      <w:jc w:val="center"/>
      <w:outlineLvl w:val="0"/>
    </w:pPr>
    <w:rPr>
      <w:b/>
      <w:sz w:val="28"/>
    </w:rPr>
  </w:style>
  <w:style w:type="paragraph" w:styleId="2">
    <w:name w:val="heading 2"/>
    <w:basedOn w:val="a"/>
    <w:next w:val="a"/>
    <w:qFormat/>
    <w:pPr>
      <w:keepNext/>
      <w:outlineLvl w:val="1"/>
    </w:pPr>
    <w:rPr>
      <w:rFonts w:ascii="Tahoma" w:hAnsi="Tahoma"/>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2048</Words>
  <Characters>11679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Компьютер - это универсальное орудие труда по переработке</vt:lpstr>
    </vt:vector>
  </TitlesOfParts>
  <Company>school</Company>
  <LinksUpToDate>false</LinksUpToDate>
  <CharactersWithSpaces>13700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 - это универсальное орудие труда по переработке</dc:title>
  <dc:subject/>
  <dc:creator>a</dc:creator>
  <cp:keywords/>
  <dc:description/>
  <cp:lastModifiedBy>admin</cp:lastModifiedBy>
  <cp:revision>2</cp:revision>
  <cp:lastPrinted>2003-01-17T16:39:00Z</cp:lastPrinted>
  <dcterms:created xsi:type="dcterms:W3CDTF">2014-04-06T03:59:00Z</dcterms:created>
  <dcterms:modified xsi:type="dcterms:W3CDTF">2014-04-06T03:59:00Z</dcterms:modified>
</cp:coreProperties>
</file>