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52" w:rsidRPr="00685611" w:rsidRDefault="00362552" w:rsidP="00362552">
      <w:pPr>
        <w:spacing w:before="120"/>
        <w:jc w:val="center"/>
        <w:rPr>
          <w:b/>
          <w:bCs/>
          <w:sz w:val="32"/>
          <w:szCs w:val="32"/>
        </w:rPr>
      </w:pPr>
      <w:r w:rsidRPr="00685611">
        <w:rPr>
          <w:b/>
          <w:bCs/>
          <w:sz w:val="32"/>
          <w:szCs w:val="32"/>
        </w:rPr>
        <w:t>Астраханский кремль</w:t>
      </w:r>
    </w:p>
    <w:p w:rsidR="00362552" w:rsidRDefault="006227D3" w:rsidP="0036255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страханский кремль" style="width:102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Астраханский кремль - выдающийся памятник русского военно-инженерного искусства и архитектуры второй половины XVI века.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Строительство Астраханского кремля связано с важным периодом в истории нашей Родины, когда дальнейшему росту и укреплению Русского централизованного государства мешала постоянная угроза нападения с востока. Одной из важнейших внешнеполитических задач Ивана IV была борьба с татарскими ханствами в Поволжье, борьба за присоединение Среднего и Нижнего Поволжья к Русскому государству. В результате завоевания Казани (1552 г.) и присоединение Астрахани (1556 г.) Русское государство овладело Волгой на всем ее протяжении и получило выход в Каспийское море.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1558 году на левом берегу Волги была основана современная Астрахань. На высоком бугре, называвшемся Заячьим, или Долгим, была построена первая деревянная крепость.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Завоевательный поход турецко-татарских войск на Астрахань в 1569 году и другие агрессивные действия Турции и ее вассала Крымского ханства показали необходимость более серьезного укрепления Астрахани как передового форпоста на юго-восточных рубежах Русского государства. В связи с этим было решено вместо деревянной крепости построить каменную.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Избранное местоположение каменной крепости - кремля - продиктовало и форму его плана, длинного и узкого треугольника, протянувшегося одной стороной вдоль реки Волги. Для строительства кремля был использован кирпич из развалин бывшей золотоордынской столицы Сарая-Бату, находившейся на берегу реки Ахтубы, на месте нынешнего села Селитренного Харабалинского района </w:t>
      </w:r>
      <w:r w:rsidRPr="00362552">
        <w:t>Астраханской области</w:t>
      </w:r>
      <w:r w:rsidRPr="00685611">
        <w:t xml:space="preserve">. Стены кремля на углах и на участках между ними были усилены башнями.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По мере роста населения Астрахани, к востоку от крепости, возникает посад с жилыми домами. К 1631 году эта территория была обнесена каменными стенами и получила название Белого города. С южной стороны к кремлю были пристроены стены Житного двора.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Кремль был центром Астраханского восстания, начавшегося в июне 1606 года, во время крестьянской войны под руководством И. И. Болотникова. В мае 1614 года восставшие астраханцы штурмом взяли кремль и изгнали засевшую здесь шайку изменников во главе с атаманом И. Заруцким и польской авантюристкой М. Мнишек. Во время крестьянской войны под предводительством Степана Разина Астраханский кремль являлся резиденцией и оплотом восставших на протяжении семнадцати месяцев - с 22 июня 1670 года до 27 ноября 1671 года. Царским войскам удалось взять кремль приступом лишь после длительной осады.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После победы великой Октябрьской социалистической революции на территории кремля формировались отряды Красной Гвардии и размещался Военно-революционный комитет. Руководимая большевиками Красная Гвардия героически защищала кремль во время контрреволюционного мятежа в январе 1918 года. Кремль подвергся сильному артиллерийскому обстрелу, причинившему его сооружениям значительные разрушения. 25 января (7 февраля по новому стилю) 1918 года началось наступление отрядов Красной Гвардии, закончившееся разгромом контрреволюции и установлением Советской власти в Астрахани и Астраханской губернии.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1919 году в кремле под руководством С. П. Кирова происходила реорганизация частей XI армии для защиты устья Волги и разгрома белогвардейских войск и иностранных интервентов.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Каменные стены и башни Астраханского кремля построены в 1582 - 1589 гг. На месте деревянно-земляных укреплений 60-х гг. XVI в. Они были сооружены на основе достижений военной техники своего времени как самые мощные военно-инженерные укрепления. Кремль строился под руководством присланных из Москвы мастеров Михаила Вельяминова и Дея Губастого.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плане кремль имеет конфигурацию прямоугольного треугольника, вытянутого вершиной в юго-западном направлении, на углах и по сторонам которого сооружены башни, соединенные между собой крепостными стенами. Более высокие и мощные стены и башни были построены на особо важных в стратегическом отношении местах. Кремль занимал островное положение. Со всех сторон он был окружен естественными преградами: с северо-западной стороны - Волгой, с восточной - рекой Кутумом с болотистыми берегами, с южной - глубоким болотом.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Каждая сторона этого треугольника укреплена тремя башнями, из которых каждая угловая принадлежит двум сторонам.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Башни были проездные и глухие. В восточной стене вдоль современной Октябрьской улицы расположены две угловые глухие башни - Артиллерийская (северо-восточная) и одна проездная - Пречистенская башня-колокольня, расположенная почти посредине восточной стены кремля.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Южная стена кремля, идущая вдоль нынешней площади имени Ленина, имеет три глухих башни: две угловые - ранее упомянутая Архиерейская и Крымская (юго-западная) - и находящуюся почти посредине стены Житную башню (южная).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северо-западной стене, вдоль улицы Желябова, были также две угловые глухие (Крымская и Артиллерийская) и две проездные башни - Красные и Никольские ворота с надвратной церковью.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Проездные башни были более мощными и высокими, с толстыми стенами. Их проезды закрывались массивными деревянными воротами, окованными железными листами.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Все башни разделялись на несколько боевых ярусов. Ярусы соединялись между собой каменными лестницами, которые были устроены в толще их стен. На уровне боевой площадки крепостных стен в башнях устроены сквозные проходы на соседнюю часть стены.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толстых стенах башен были сделаны глубокие ниши (печуры) с бойницами для размещения пушек. Сверху башни завершались зубцами, на которые были устроены деревянные шатры со сторожевыми вышками. На Пречистенской башне в караульной вышке висел сторожевой колокол.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Крепостные стены Астраханского кремля лишь в общих чертах напоминают существовавшие в то время кремли центральной части Русского государства.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Стены Астраханского кремля имели особую систему организации пушечного и пищального огня. Они были прорезаны большим количеством расположенных в печурах пушечных бойниц среднего и нижнего (подошвенного) боя и бойницами навесного боя для стрельбы из ручного огнестрельного оружия, чего в других кремлях в то время еще не было.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На территории Астраханского кремля было множество сооружений. Таких как: Успенский собор - замечательный памятник древне-русской архитектуры. Собор представляет из себя простой кубический объем, увенчанный пятью золочеными главами с крестами, поставленные на небольшие деревянные расписные барабаны; Троицкий собор; Кириловская часовая и Архиерейский дом, а также множество других сооружений.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Можно сказать, что Астраханский кремль, наряду с Московским и Смоленским кремлями, был одной из сильнейших крепостей средневековой России.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Согласно последним обмерам, проведенных в связи с работами по реставрации Астраханского кремля, общий периметр стен и башен в их современном виде составляет 1544 м. Площадь, заключенная между стенами и башнями равна 11 га. Протяженность кремля от Артиллерийской до Крымской башни составляет 665 м, от Пречистенских до Красных ворот - 480 м, от Никольских ворот до Житной башни - 295 м. В зависимости от рельефа местности высота стен колеблется от 7 до 11,3 м, толщина - от 2,8 до 5,2 м.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За 370 лет своего существования стены и башни кремля ветшали, неоднократно перестраивались или обстраивались хозяйственными сооружениями. При всех этих перестройках очень мало считались с древними архитектурными формами, вследствие чего лишь немногие из них уцелели до наших дней. </w:t>
      </w:r>
    </w:p>
    <w:p w:rsidR="00362552" w:rsidRDefault="00362552" w:rsidP="00362552">
      <w:pPr>
        <w:spacing w:before="120"/>
        <w:ind w:firstLine="567"/>
        <w:jc w:val="both"/>
      </w:pPr>
      <w:r w:rsidRPr="00685611">
        <w:t xml:space="preserve">В наше время, те, кому придется впервые увидеть Астрахань с палубы теплохода, обязательно отметят не только красоту кремлевского ансамбля, но и мощь его укреплений - могучих белых стен, достигающих двенадцатиметровой высоты и пятиметровой толщины, и стройных башен, завершенных высокими украшенных зелеными поливными изразцами. В конце XVIII века "перед городом наметало остров", и Волга вскоре навсегда отступила от крепости. Надо думать, как величественно выглядел кремль в то время, когда Волга протекала под самыми его стенами. </w:t>
      </w:r>
    </w:p>
    <w:p w:rsidR="00362552" w:rsidRPr="00685611" w:rsidRDefault="00362552" w:rsidP="00362552">
      <w:pPr>
        <w:spacing w:before="120"/>
        <w:ind w:firstLine="567"/>
        <w:jc w:val="both"/>
      </w:pPr>
      <w:r w:rsidRPr="00685611">
        <w:t>Астраханский кремль - памятник федерального значения с 1980 г., уникальный архитектурный ансамбль XVI в., образец культурной архитектуры XVIII века. Филиал объединяет 5 исторических объектов: башня Красные ворота с экспозицией "Астраханский кремль - образец военно инженерного искусства середины XVI века", Артиллерийский двор с пороховым погребом XVI в. и пыточной башней XVI в. с экспозициями "Архитектуры старой Астрахани", "История судопроизводства", а также здание-памятник XIX в. с экспозицией "Культура и быт народов Астраханского края", Кремль, построенный в 1558 г. - как форпост на юго восточных рубежах России явялется привлекательным историко-культурным центром города.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52"/>
    <w:rsid w:val="001C71D4"/>
    <w:rsid w:val="00362552"/>
    <w:rsid w:val="00616072"/>
    <w:rsid w:val="006227D3"/>
    <w:rsid w:val="00685611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6493C35-D997-4700-91E6-9055A37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5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6255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5454</Words>
  <Characters>3110</Characters>
  <Application>Microsoft Office Word</Application>
  <DocSecurity>0</DocSecurity>
  <Lines>25</Lines>
  <Paragraphs>17</Paragraphs>
  <ScaleCrop>false</ScaleCrop>
  <Company>Home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Астраханский кремль</dc:title>
  <dc:subject/>
  <dc:creator>User</dc:creator>
  <cp:keywords/>
  <dc:description/>
  <cp:lastModifiedBy>admin</cp:lastModifiedBy>
  <cp:revision>2</cp:revision>
  <dcterms:created xsi:type="dcterms:W3CDTF">2014-01-25T09:10:00Z</dcterms:created>
  <dcterms:modified xsi:type="dcterms:W3CDTF">2014-01-25T09:10:00Z</dcterms:modified>
</cp:coreProperties>
</file>