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61" w:rsidRDefault="00060D61" w:rsidP="004F0835">
      <w:pPr>
        <w:spacing w:line="360" w:lineRule="auto"/>
        <w:jc w:val="center"/>
        <w:rPr>
          <w:b/>
          <w:i/>
          <w:sz w:val="36"/>
          <w:szCs w:val="36"/>
        </w:rPr>
      </w:pPr>
    </w:p>
    <w:p w:rsidR="00C519A5" w:rsidRDefault="00C519A5" w:rsidP="004F0835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Задание №1</w:t>
      </w:r>
    </w:p>
    <w:p w:rsidR="00805C13" w:rsidRDefault="00C519A5" w:rsidP="00CE4866">
      <w:pPr>
        <w:spacing w:line="360" w:lineRule="auto"/>
        <w:ind w:firstLin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Аудит по поручению государственных и правоохранительных органов</w:t>
      </w:r>
    </w:p>
    <w:p w:rsidR="00CE4866" w:rsidRDefault="00CE4866" w:rsidP="004F0835">
      <w:pPr>
        <w:spacing w:line="360" w:lineRule="auto"/>
        <w:jc w:val="center"/>
        <w:rPr>
          <w:b/>
          <w:sz w:val="28"/>
          <w:szCs w:val="28"/>
        </w:rPr>
      </w:pPr>
    </w:p>
    <w:p w:rsidR="00CE4866" w:rsidRDefault="00AE0F3F" w:rsidP="00CE4866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Аудиторская деятельность (аудит) представляет собой предпринимательскую деятельность аудиторов (аудиторских фирм) по осуществлению вневедомственных проверок бухгалтерской или финансовой отчетности, документов бухгалтерского учета, налоговых деклараций и других финансовых обязательств  и требований экономических субъектов.</w:t>
      </w:r>
    </w:p>
    <w:p w:rsidR="00AE0F3F" w:rsidRDefault="00AE0F3F" w:rsidP="00CE4866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В российских стандартах аудиторской деятельности дается следующие определение аудита:</w:t>
      </w:r>
    </w:p>
    <w:p w:rsidR="00AE0F3F" w:rsidRDefault="00AE0F3F" w:rsidP="00CE4866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Аудит – это независимая экспертиза финансовой отчетности предприятия на основе проверки соблюдения порядка ведения бухгалтерского учета, соответствия хозяйственных и финансовых операций законодательству Российской Федерации, полноты и точности отражения финансовой отчетности деятельности предприятия. </w:t>
      </w:r>
    </w:p>
    <w:p w:rsidR="00086F31" w:rsidRDefault="00AE0F3F" w:rsidP="00CE4866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Аудитор – это лицо, проверяющее состояние финансово-</w:t>
      </w:r>
      <w:r w:rsidR="00086F31">
        <w:rPr>
          <w:sz w:val="28"/>
          <w:szCs w:val="28"/>
        </w:rPr>
        <w:t>хозяйственной деятельности предприятия за определенный период.</w:t>
      </w:r>
      <w:r>
        <w:rPr>
          <w:sz w:val="28"/>
          <w:szCs w:val="28"/>
        </w:rPr>
        <w:t xml:space="preserve">  </w:t>
      </w:r>
    </w:p>
    <w:p w:rsidR="00805C13" w:rsidRDefault="00AE0F3F" w:rsidP="00805C13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866">
        <w:rPr>
          <w:sz w:val="28"/>
          <w:szCs w:val="28"/>
        </w:rPr>
        <w:t>О</w:t>
      </w:r>
      <w:r w:rsidR="00805C13">
        <w:rPr>
          <w:sz w:val="28"/>
          <w:szCs w:val="28"/>
        </w:rPr>
        <w:t>бязательные аудиторские проверки любых экономических субъектов могут проводиться по поручению органов дознания, следователя, прокурора, суда и арбитражного суда.</w:t>
      </w:r>
    </w:p>
    <w:p w:rsidR="00AB4200" w:rsidRDefault="00AB4200" w:rsidP="00805C13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Вышеперечисленные органы вправе, в соответствии с процессуальным законодательством Российской Федерации, поручить аудитору провести аудиторскую проверку экономического субъекта, при наличии в производстве (заинтересованности) указанных органов, при наличии возбужденного уголовного дела либо принятого к производству (исполнению) гражданского дела, либо дела подведомственного арбитражному суду. </w:t>
      </w:r>
    </w:p>
    <w:p w:rsidR="00AB4200" w:rsidRDefault="00AB4200" w:rsidP="00805C13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изменениями, внесенными в закон Российской Федерации «О федеральных органах налоговой полиции уголовно-процессуального кодекса Российской Федерации», к органам предварительного следствия относятся также федеральные органы налоговой полиции. </w:t>
      </w:r>
    </w:p>
    <w:p w:rsidR="00AB4200" w:rsidRDefault="00AB4200" w:rsidP="00805C13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аудиторской проверки по поручению </w:t>
      </w:r>
      <w:r w:rsidR="0006142B">
        <w:rPr>
          <w:sz w:val="28"/>
          <w:szCs w:val="28"/>
        </w:rPr>
        <w:t>налоговой полиции определяется по договоренности с аудиторской фирмой и, как правило, не может превышать двух месяцев.</w:t>
      </w:r>
    </w:p>
    <w:p w:rsidR="0006142B" w:rsidRDefault="0006142B" w:rsidP="00805C13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Временными правилами аудиторской деятельности аудитору предоставлено право отказаться от проведения аудиторской проверки в случае:</w:t>
      </w:r>
    </w:p>
    <w:p w:rsidR="0006142B" w:rsidRDefault="0006142B" w:rsidP="0006142B">
      <w:pPr>
        <w:spacing w:line="360" w:lineRule="auto"/>
        <w:ind w:left="840"/>
        <w:rPr>
          <w:sz w:val="28"/>
          <w:szCs w:val="28"/>
        </w:rPr>
      </w:pPr>
      <w:r>
        <w:rPr>
          <w:sz w:val="28"/>
          <w:szCs w:val="28"/>
        </w:rPr>
        <w:t>1) не предоставления проверяемым экономическим субъектом необходимой документации;</w:t>
      </w:r>
    </w:p>
    <w:p w:rsidR="0006142B" w:rsidRDefault="0006142B" w:rsidP="0006142B">
      <w:pPr>
        <w:spacing w:line="360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2) не обеспечения государственными органами, поручившими проведение проверки, личной безопасности аудитора и членов его семьи при наличии такой необходимости. </w:t>
      </w:r>
    </w:p>
    <w:p w:rsidR="0006142B" w:rsidRDefault="0006142B" w:rsidP="0006142B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С согласия аудитора проверка может проводиться по документам финансовой отчетности, изъятым или затребованным в установленном порядке органами дознания, прокурором, следователем и т.д.</w:t>
      </w:r>
    </w:p>
    <w:p w:rsidR="00D41579" w:rsidRDefault="0006142B" w:rsidP="0006142B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Оплата работы аудитора, при проведении проверки п</w:t>
      </w:r>
      <w:r w:rsidR="00D41579">
        <w:rPr>
          <w:sz w:val="28"/>
          <w:szCs w:val="28"/>
        </w:rPr>
        <w:t xml:space="preserve">о поручению государственных и правоохранительных органов, проводится предварительно за счет проверяемого экономического субъекта по ставкам, ежегодно утверждаемым Советом министров, Правительством Российской Федерации с учетом средней ставки оплаты, сложившейся на рынке аудиторских услуг. </w:t>
      </w:r>
    </w:p>
    <w:p w:rsidR="00D41579" w:rsidRDefault="00D41579" w:rsidP="0006142B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Повторные аудиторские проверки экономического субъекта по тем же основаниям, по поручению государственных и правоохранительных органов, производятся только за счет средств республиканского бюджета и не могут быть осуществлены аудитором, проводившим первоначальную проверку. </w:t>
      </w:r>
    </w:p>
    <w:p w:rsidR="00570160" w:rsidRDefault="00D41579" w:rsidP="0006142B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Данные, полученные в ходе аудиторской проверки проводимой по поручению государственных и правоохранительных органов, могут быть преданы гласности, до вступления в силу приговора (решения) суда, только с разрешения указанных органов и только в том объеме, в каком </w:t>
      </w:r>
      <w:r w:rsidR="00570160">
        <w:rPr>
          <w:sz w:val="28"/>
          <w:szCs w:val="28"/>
        </w:rPr>
        <w:t>они признают это возможным.</w:t>
      </w:r>
      <w:r>
        <w:rPr>
          <w:sz w:val="28"/>
          <w:szCs w:val="28"/>
        </w:rPr>
        <w:t xml:space="preserve">   </w:t>
      </w:r>
    </w:p>
    <w:p w:rsidR="00086F31" w:rsidRDefault="00570160" w:rsidP="0006142B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Заключение аудитора по результатам проверки, проведенной по поручению государственных и правоохранительных органов, приравнивается к заключению экспертизы, назначенной в соответствии с процессуальным законодательством Российской Федерации. </w:t>
      </w:r>
      <w:r w:rsidR="00D41579">
        <w:rPr>
          <w:sz w:val="28"/>
          <w:szCs w:val="28"/>
        </w:rPr>
        <w:t xml:space="preserve"> </w:t>
      </w: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6142B">
      <w:pPr>
        <w:spacing w:line="360" w:lineRule="auto"/>
        <w:ind w:firstLine="840"/>
        <w:rPr>
          <w:sz w:val="28"/>
          <w:szCs w:val="28"/>
        </w:rPr>
      </w:pPr>
    </w:p>
    <w:p w:rsidR="0006142B" w:rsidRDefault="0006142B" w:rsidP="0006142B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9A5" w:rsidRDefault="00C519A5" w:rsidP="00C519A5">
      <w:pPr>
        <w:spacing w:line="360" w:lineRule="auto"/>
        <w:ind w:firstLine="840"/>
        <w:rPr>
          <w:sz w:val="28"/>
          <w:szCs w:val="28"/>
        </w:rPr>
      </w:pPr>
    </w:p>
    <w:p w:rsidR="00570160" w:rsidRDefault="00570160" w:rsidP="00C519A5">
      <w:pPr>
        <w:spacing w:line="360" w:lineRule="auto"/>
        <w:ind w:firstLine="840"/>
        <w:rPr>
          <w:sz w:val="28"/>
          <w:szCs w:val="28"/>
        </w:rPr>
      </w:pPr>
    </w:p>
    <w:p w:rsidR="00570160" w:rsidRDefault="00570160" w:rsidP="00C519A5">
      <w:pPr>
        <w:spacing w:line="360" w:lineRule="auto"/>
        <w:ind w:firstLine="840"/>
        <w:rPr>
          <w:sz w:val="28"/>
          <w:szCs w:val="28"/>
        </w:rPr>
      </w:pPr>
    </w:p>
    <w:p w:rsidR="00570160" w:rsidRDefault="00570160" w:rsidP="00C519A5">
      <w:pPr>
        <w:spacing w:line="360" w:lineRule="auto"/>
        <w:ind w:firstLine="840"/>
        <w:rPr>
          <w:sz w:val="28"/>
          <w:szCs w:val="28"/>
        </w:rPr>
      </w:pPr>
    </w:p>
    <w:p w:rsidR="00570160" w:rsidRDefault="00570160" w:rsidP="00C519A5">
      <w:pPr>
        <w:spacing w:line="360" w:lineRule="auto"/>
        <w:ind w:firstLine="840"/>
        <w:rPr>
          <w:sz w:val="28"/>
          <w:szCs w:val="28"/>
        </w:rPr>
      </w:pPr>
    </w:p>
    <w:p w:rsidR="00805C13" w:rsidRDefault="00805C13" w:rsidP="00C519A5">
      <w:pPr>
        <w:spacing w:line="360" w:lineRule="auto"/>
        <w:ind w:firstLine="840"/>
        <w:rPr>
          <w:sz w:val="28"/>
          <w:szCs w:val="28"/>
        </w:rPr>
      </w:pPr>
    </w:p>
    <w:p w:rsidR="00805C13" w:rsidRPr="00C519A5" w:rsidRDefault="00805C13" w:rsidP="00C519A5">
      <w:pPr>
        <w:spacing w:line="360" w:lineRule="auto"/>
        <w:ind w:firstLine="840"/>
        <w:rPr>
          <w:sz w:val="28"/>
          <w:szCs w:val="28"/>
        </w:rPr>
      </w:pPr>
    </w:p>
    <w:p w:rsidR="001B331A" w:rsidRDefault="004F0835" w:rsidP="004F0835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Задание №2</w:t>
      </w:r>
    </w:p>
    <w:p w:rsidR="004F0835" w:rsidRDefault="004F0835" w:rsidP="004F0835">
      <w:pPr>
        <w:spacing w:line="360" w:lineRule="auto"/>
        <w:jc w:val="center"/>
        <w:rPr>
          <w:b/>
          <w:i/>
          <w:sz w:val="36"/>
          <w:szCs w:val="36"/>
        </w:rPr>
      </w:pPr>
    </w:p>
    <w:p w:rsidR="004F0835" w:rsidRPr="00202D9E" w:rsidRDefault="004F0835" w:rsidP="004F0835">
      <w:pPr>
        <w:spacing w:line="360" w:lineRule="auto"/>
        <w:jc w:val="center"/>
        <w:rPr>
          <w:b/>
          <w:sz w:val="28"/>
          <w:szCs w:val="28"/>
        </w:rPr>
      </w:pPr>
      <w:r w:rsidRPr="00202D9E">
        <w:rPr>
          <w:b/>
          <w:sz w:val="28"/>
          <w:szCs w:val="28"/>
        </w:rPr>
        <w:t>1. Перечислите отличия внутреннего аудита от внешнего.</w:t>
      </w:r>
    </w:p>
    <w:p w:rsidR="001805B7" w:rsidRDefault="001805B7" w:rsidP="004F0835">
      <w:pPr>
        <w:spacing w:line="360" w:lineRule="auto"/>
        <w:jc w:val="center"/>
        <w:rPr>
          <w:i/>
          <w:sz w:val="28"/>
          <w:szCs w:val="28"/>
        </w:rPr>
      </w:pPr>
    </w:p>
    <w:p w:rsidR="004F0835" w:rsidRDefault="004F0835" w:rsidP="004F0835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Внутренний аудит представляет собой независимую деятельность в организации по проверке и оценке ее работы в интересах руководителей. Цель внутреннего аудита – помочь сотрудникам организации эффективно выполнять свои функции. Внутренний аудит проводят аудиторы, работающие непосредственно в данной фирме. В небольших организациях может и не быть штатных аудиторов. В этом случае проведение внутреннего аудита можно поручить ревизионной комиссии или аудиторской фирме на договорных началах.</w:t>
      </w:r>
    </w:p>
    <w:p w:rsidR="00CE4866" w:rsidRDefault="00CE4866" w:rsidP="004F0835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Внешний аудит проводится для контроля за внешней бухгалтерией.</w:t>
      </w:r>
    </w:p>
    <w:p w:rsidR="001805B7" w:rsidRDefault="001805B7" w:rsidP="004F0835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субъекта.</w:t>
      </w:r>
      <w:r w:rsidR="00E875E7">
        <w:rPr>
          <w:sz w:val="28"/>
          <w:szCs w:val="28"/>
        </w:rPr>
        <w:t xml:space="preserve"> Главная цель внешнего аудита – дать объективные, реальные и точные сведения об аудируемом объекте. </w:t>
      </w:r>
    </w:p>
    <w:p w:rsidR="00086F31" w:rsidRDefault="00086F31" w:rsidP="004F0835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4F0835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4F0835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4F0835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4F0835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4F0835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4F0835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4F0835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4F0835">
      <w:pPr>
        <w:spacing w:line="360" w:lineRule="auto"/>
        <w:ind w:firstLine="840"/>
        <w:rPr>
          <w:sz w:val="28"/>
          <w:szCs w:val="28"/>
        </w:rPr>
      </w:pPr>
    </w:p>
    <w:p w:rsidR="001805B7" w:rsidRDefault="001805B7" w:rsidP="004F0835">
      <w:pPr>
        <w:spacing w:line="360" w:lineRule="auto"/>
        <w:ind w:firstLine="840"/>
        <w:rPr>
          <w:sz w:val="28"/>
          <w:szCs w:val="28"/>
        </w:rPr>
      </w:pPr>
    </w:p>
    <w:p w:rsidR="004F0835" w:rsidRPr="00202D9E" w:rsidRDefault="001805B7" w:rsidP="001805B7">
      <w:pPr>
        <w:spacing w:line="360" w:lineRule="auto"/>
        <w:ind w:firstLine="840"/>
        <w:jc w:val="center"/>
        <w:rPr>
          <w:b/>
          <w:sz w:val="28"/>
          <w:szCs w:val="28"/>
        </w:rPr>
      </w:pPr>
      <w:r w:rsidRPr="00202D9E">
        <w:rPr>
          <w:b/>
          <w:sz w:val="28"/>
          <w:szCs w:val="28"/>
        </w:rPr>
        <w:t>2. Могут ли аудиторы передавать полученные в процессе аудита сведения третьим лицам.</w:t>
      </w:r>
    </w:p>
    <w:p w:rsidR="001805B7" w:rsidRDefault="001805B7" w:rsidP="001805B7">
      <w:pPr>
        <w:spacing w:line="360" w:lineRule="auto"/>
        <w:ind w:firstLine="840"/>
        <w:jc w:val="center"/>
        <w:rPr>
          <w:sz w:val="28"/>
          <w:szCs w:val="28"/>
        </w:rPr>
      </w:pPr>
    </w:p>
    <w:p w:rsidR="002104E1" w:rsidRDefault="001805B7" w:rsidP="001805B7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Аудитор обязан сохранить в тайне </w:t>
      </w:r>
      <w:r w:rsidR="002104E1">
        <w:rPr>
          <w:sz w:val="28"/>
          <w:szCs w:val="28"/>
        </w:rPr>
        <w:t>конфиденциальную информацию в делах клиентов, полученную при оказании профессиональных услуг, без ограничения во времени и независимо от продолжения или прекращения непосредственных отношений с ними.</w:t>
      </w:r>
    </w:p>
    <w:p w:rsidR="002104E1" w:rsidRDefault="002104E1" w:rsidP="001805B7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Аудитор не должен использовать конфиденциальную информацию клиента, ставшую ему известной при выполнении профессиональных услуг, для своей выгоды или для выгоды любой третьей стороны, а также в ущерб интересам клиента.</w:t>
      </w:r>
    </w:p>
    <w:p w:rsidR="002104E1" w:rsidRDefault="002104E1" w:rsidP="001805B7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Публикация, иное разглашение конфиденциальной информации клиентов не являются нарушением профессиональной этики в случаях:</w:t>
      </w:r>
    </w:p>
    <w:p w:rsidR="002104E1" w:rsidRDefault="002104E1" w:rsidP="001805B7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а) когда это сделано с разрешения клиента, а также с учетом интересов всех сторон, которые она может затронуть;</w:t>
      </w:r>
    </w:p>
    <w:p w:rsidR="002104E1" w:rsidRDefault="002104E1" w:rsidP="001805B7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б) когда это предусмотрено законодательными актами или решениями судебных органов;</w:t>
      </w:r>
    </w:p>
    <w:p w:rsidR="002104E1" w:rsidRDefault="002104E1" w:rsidP="001805B7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в) для защиты профессиональных интересов аудиторов в ходе официального расследования или частного разбирательства, проводимого руководителями или уполномоченными представителями клиентов;</w:t>
      </w:r>
    </w:p>
    <w:p w:rsidR="00202D9E" w:rsidRDefault="00202D9E" w:rsidP="001805B7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г) когда клиент ненамеренно и незаконно вовлек аудитора в действия, противоречащие профессиональным нормам.</w:t>
      </w:r>
    </w:p>
    <w:p w:rsidR="002104E1" w:rsidRDefault="00202D9E" w:rsidP="001805B7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Аудитор отвечает за сохранение конфиденциальной информации помощниками и всем персоналом фирмы. </w:t>
      </w:r>
      <w:r w:rsidR="002104E1">
        <w:rPr>
          <w:sz w:val="28"/>
          <w:szCs w:val="28"/>
        </w:rPr>
        <w:t xml:space="preserve"> </w:t>
      </w:r>
    </w:p>
    <w:p w:rsidR="00086F31" w:rsidRDefault="00086F31" w:rsidP="001805B7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1805B7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1805B7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1805B7">
      <w:pPr>
        <w:spacing w:line="360" w:lineRule="auto"/>
        <w:ind w:firstLine="840"/>
        <w:rPr>
          <w:sz w:val="28"/>
          <w:szCs w:val="28"/>
        </w:rPr>
      </w:pPr>
    </w:p>
    <w:p w:rsidR="00202D9E" w:rsidRDefault="00202D9E" w:rsidP="001805B7">
      <w:pPr>
        <w:spacing w:line="360" w:lineRule="auto"/>
        <w:ind w:firstLine="840"/>
        <w:rPr>
          <w:sz w:val="28"/>
          <w:szCs w:val="28"/>
        </w:rPr>
      </w:pPr>
    </w:p>
    <w:p w:rsidR="00202D9E" w:rsidRDefault="00202D9E" w:rsidP="00202D9E">
      <w:pPr>
        <w:spacing w:line="360" w:lineRule="auto"/>
        <w:ind w:firstLine="840"/>
        <w:jc w:val="center"/>
        <w:rPr>
          <w:b/>
          <w:sz w:val="28"/>
          <w:szCs w:val="28"/>
        </w:rPr>
      </w:pPr>
      <w:r w:rsidRPr="00202D9E">
        <w:rPr>
          <w:b/>
          <w:sz w:val="28"/>
          <w:szCs w:val="28"/>
        </w:rPr>
        <w:t xml:space="preserve">3. Каковы </w:t>
      </w:r>
      <w:r>
        <w:rPr>
          <w:b/>
          <w:sz w:val="28"/>
          <w:szCs w:val="28"/>
        </w:rPr>
        <w:t>основания аннулирования квалификационного аттестата аудитора?</w:t>
      </w:r>
    </w:p>
    <w:p w:rsidR="00202D9E" w:rsidRDefault="00202D9E" w:rsidP="00202D9E">
      <w:pPr>
        <w:spacing w:line="360" w:lineRule="auto"/>
        <w:ind w:firstLine="840"/>
        <w:jc w:val="center"/>
        <w:rPr>
          <w:b/>
          <w:sz w:val="28"/>
          <w:szCs w:val="28"/>
        </w:rPr>
      </w:pPr>
    </w:p>
    <w:p w:rsidR="00202D9E" w:rsidRDefault="00202D9E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Квалификационный аттестат аудитора аннулируется в случаях, если:</w:t>
      </w:r>
    </w:p>
    <w:p w:rsidR="00202D9E" w:rsidRDefault="00202D9E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1) установлен факт получения квалификационного аттестата аудитора с использованием подложных документов. 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аудиторской деятельности в течение трех лет со дня принятия решения </w:t>
      </w:r>
      <w:r w:rsidR="001D3E36">
        <w:rPr>
          <w:sz w:val="28"/>
          <w:szCs w:val="28"/>
        </w:rPr>
        <w:t>об аннулировании квалификационного аттестата аудитора;</w:t>
      </w:r>
    </w:p>
    <w:p w:rsidR="001D3E36" w:rsidRDefault="001D3E36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2) вступил в законную силу приговор суда, предусматривающий наказание в виде лишения права заниматься ауд</w:t>
      </w:r>
      <w:r w:rsidR="00792D1A">
        <w:rPr>
          <w:sz w:val="28"/>
          <w:szCs w:val="28"/>
        </w:rPr>
        <w:t>иторской деятельностью в течение</w:t>
      </w:r>
      <w:r>
        <w:rPr>
          <w:sz w:val="28"/>
          <w:szCs w:val="28"/>
        </w:rPr>
        <w:t xml:space="preserve"> определенного срока. 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</w:t>
      </w:r>
      <w:r w:rsidR="00792D1A">
        <w:rPr>
          <w:sz w:val="28"/>
          <w:szCs w:val="28"/>
        </w:rPr>
        <w:t>диторской деятельности в течение</w:t>
      </w:r>
      <w:r>
        <w:rPr>
          <w:sz w:val="28"/>
          <w:szCs w:val="28"/>
        </w:rPr>
        <w:t xml:space="preserve"> срока, предусмотренного вступившим в законную силу приговором суда;</w:t>
      </w:r>
    </w:p>
    <w:p w:rsidR="001D3E36" w:rsidRDefault="001D3E36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3) установлен факт несоблюдения требований по сохранению аудиторской тайны. 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</w:t>
      </w:r>
      <w:r w:rsidR="00792D1A">
        <w:rPr>
          <w:sz w:val="28"/>
          <w:szCs w:val="28"/>
        </w:rPr>
        <w:t>диторской деятельности в течение</w:t>
      </w:r>
      <w:r>
        <w:rPr>
          <w:sz w:val="28"/>
          <w:szCs w:val="28"/>
        </w:rPr>
        <w:t xml:space="preserve"> трех лет со дня принятия решения об аннулировании квалификационного аттестата аудитора;</w:t>
      </w:r>
    </w:p>
    <w:p w:rsidR="0018175F" w:rsidRDefault="001D3E36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8175F">
        <w:rPr>
          <w:sz w:val="28"/>
          <w:szCs w:val="28"/>
        </w:rPr>
        <w:t>установлен факт несоблюдения требований независимости аудиторов и аудиторских организаций. 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аудиторской деятельности в течение трех лет со дня принятия решения об аннулировании квалификационного аттестата аудитора;</w:t>
      </w:r>
    </w:p>
    <w:p w:rsidR="0018175F" w:rsidRDefault="0018175F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5) установлен факт систематического нарушения аудитором при проведении аудита требований, установленных законодательством Российской Федерации или федеральными правилами аудиторской деятельности. 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аудиторской</w:t>
      </w:r>
      <w:r w:rsidR="00792D1A">
        <w:rPr>
          <w:sz w:val="28"/>
          <w:szCs w:val="28"/>
        </w:rPr>
        <w:t xml:space="preserve"> деятельности в течение</w:t>
      </w:r>
      <w:r>
        <w:rPr>
          <w:sz w:val="28"/>
          <w:szCs w:val="28"/>
        </w:rPr>
        <w:t xml:space="preserve"> трех лет со дня принятия решения об аннулировании квалификационного аттестата аудитора;</w:t>
      </w:r>
    </w:p>
    <w:p w:rsidR="008B73F5" w:rsidRDefault="0018175F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6) установлен факт подписания аудитором аудиторского заключения без проведения аудиторской проверки. </w:t>
      </w:r>
      <w:r w:rsidR="008B73F5">
        <w:rPr>
          <w:sz w:val="28"/>
          <w:szCs w:val="28"/>
        </w:rPr>
        <w:t>Лицо, квалификационный аттестат которого аннулирован по данному основанию, не вправе повторно обращаться с заявлением о получении аттестата на право осуществления ау</w:t>
      </w:r>
      <w:r w:rsidR="00544D29">
        <w:rPr>
          <w:sz w:val="28"/>
          <w:szCs w:val="28"/>
        </w:rPr>
        <w:t>диторской деятельности в течение</w:t>
      </w:r>
      <w:r w:rsidR="008B73F5">
        <w:rPr>
          <w:sz w:val="28"/>
          <w:szCs w:val="28"/>
        </w:rPr>
        <w:t xml:space="preserve"> трех лет со дня принятия решения об аннулировании квалификационного аттестата аудитора;</w:t>
      </w:r>
    </w:p>
    <w:p w:rsidR="008B73F5" w:rsidRDefault="008B73F5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7) установлен</w:t>
      </w:r>
      <w:r w:rsidR="00544D29">
        <w:rPr>
          <w:sz w:val="28"/>
          <w:szCs w:val="28"/>
        </w:rPr>
        <w:t xml:space="preserve"> факт, что в течение</w:t>
      </w:r>
      <w:r>
        <w:rPr>
          <w:sz w:val="28"/>
          <w:szCs w:val="28"/>
        </w:rPr>
        <w:t xml:space="preserve"> двух календарных лет подряд аудитор не осуществляет аудиторскую деятельность;</w:t>
      </w:r>
    </w:p>
    <w:p w:rsidR="008B73F5" w:rsidRDefault="008B73F5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8) аудитор нарушает требование о прохождении обучения по программам повышения квалификации.</w:t>
      </w: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086F31">
      <w:pPr>
        <w:spacing w:line="360" w:lineRule="auto"/>
        <w:ind w:firstLine="8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Список использованной литературы</w:t>
      </w:r>
    </w:p>
    <w:p w:rsidR="00086F31" w:rsidRDefault="00086F31" w:rsidP="00086F31">
      <w:pPr>
        <w:spacing w:line="360" w:lineRule="auto"/>
        <w:ind w:firstLine="840"/>
        <w:jc w:val="center"/>
        <w:rPr>
          <w:b/>
          <w:i/>
          <w:sz w:val="36"/>
          <w:szCs w:val="36"/>
        </w:rPr>
      </w:pPr>
    </w:p>
    <w:p w:rsidR="00086F31" w:rsidRPr="00B736BD" w:rsidRDefault="003335D6" w:rsidP="003335D6">
      <w:pPr>
        <w:autoSpaceDE w:val="0"/>
        <w:autoSpaceDN w:val="0"/>
        <w:adjustRightInd w:val="0"/>
        <w:spacing w:line="360" w:lineRule="auto"/>
        <w:ind w:firstLine="840"/>
        <w:rPr>
          <w:sz w:val="28"/>
          <w:szCs w:val="28"/>
        </w:rPr>
      </w:pPr>
      <w:r w:rsidRPr="00B736BD">
        <w:rPr>
          <w:sz w:val="28"/>
          <w:szCs w:val="28"/>
        </w:rPr>
        <w:t>1)</w:t>
      </w:r>
      <w:r w:rsidR="00086F31" w:rsidRPr="00B736BD">
        <w:rPr>
          <w:sz w:val="28"/>
          <w:szCs w:val="28"/>
        </w:rPr>
        <w:t>Федеральный закон Российской Федерации от 7.08.01 N 119-ФЗ "Об аудиторской деятельности" (в ред. Федеральных законов от 14.12.01 N 164-ФЗ, от 30.12.01 N 196-ФЗ).</w:t>
      </w:r>
    </w:p>
    <w:p w:rsidR="00086F31" w:rsidRPr="00B736BD" w:rsidRDefault="00086F31" w:rsidP="003335D6">
      <w:pPr>
        <w:autoSpaceDE w:val="0"/>
        <w:autoSpaceDN w:val="0"/>
        <w:adjustRightInd w:val="0"/>
        <w:spacing w:line="360" w:lineRule="auto"/>
        <w:ind w:firstLine="840"/>
        <w:rPr>
          <w:sz w:val="28"/>
          <w:szCs w:val="28"/>
        </w:rPr>
      </w:pPr>
      <w:r w:rsidRPr="00B736BD">
        <w:rPr>
          <w:sz w:val="28"/>
          <w:szCs w:val="28"/>
        </w:rPr>
        <w:t>2</w:t>
      </w:r>
      <w:r w:rsidR="003335D6" w:rsidRPr="00B736BD">
        <w:rPr>
          <w:sz w:val="28"/>
          <w:szCs w:val="28"/>
        </w:rPr>
        <w:t>)</w:t>
      </w:r>
      <w:r w:rsidRPr="00B736BD">
        <w:rPr>
          <w:sz w:val="28"/>
          <w:szCs w:val="28"/>
        </w:rPr>
        <w:t>Федеральные правила (стандарты) аудиторской деятельности, утв. постановлением Правительства Российской Федерации от 23.09.02 N 696.</w:t>
      </w:r>
    </w:p>
    <w:p w:rsidR="00086F31" w:rsidRPr="00B736BD" w:rsidRDefault="003335D6" w:rsidP="003335D6">
      <w:pPr>
        <w:autoSpaceDE w:val="0"/>
        <w:autoSpaceDN w:val="0"/>
        <w:adjustRightInd w:val="0"/>
        <w:spacing w:line="360" w:lineRule="auto"/>
        <w:ind w:firstLine="840"/>
        <w:rPr>
          <w:sz w:val="28"/>
          <w:szCs w:val="28"/>
        </w:rPr>
      </w:pPr>
      <w:r w:rsidRPr="00B736BD">
        <w:rPr>
          <w:sz w:val="28"/>
          <w:szCs w:val="28"/>
        </w:rPr>
        <w:t>3)</w:t>
      </w:r>
      <w:r w:rsidR="00086F31" w:rsidRPr="00B736BD">
        <w:rPr>
          <w:sz w:val="28"/>
          <w:szCs w:val="28"/>
        </w:rPr>
        <w:t xml:space="preserve">Аудит: Учебник для вузов / В. И. </w:t>
      </w:r>
      <w:r w:rsidRPr="00B736BD">
        <w:rPr>
          <w:sz w:val="28"/>
          <w:szCs w:val="28"/>
        </w:rPr>
        <w:t xml:space="preserve">Подольский, А. </w:t>
      </w:r>
      <w:r w:rsidR="00086F31" w:rsidRPr="00B736BD">
        <w:rPr>
          <w:sz w:val="28"/>
          <w:szCs w:val="28"/>
        </w:rPr>
        <w:t>А. Савин, Л. В. Сотникова и др.; Под ред. проф. В. И. Подольского. – 3-е изд., перераб. и доп. – М.: ЮНИТИ-ДАНА, Аудит, 2004. – 583 с.</w:t>
      </w:r>
    </w:p>
    <w:p w:rsidR="003335D6" w:rsidRPr="00B736BD" w:rsidRDefault="003335D6" w:rsidP="003335D6">
      <w:pPr>
        <w:autoSpaceDE w:val="0"/>
        <w:autoSpaceDN w:val="0"/>
        <w:adjustRightInd w:val="0"/>
        <w:spacing w:line="360" w:lineRule="auto"/>
        <w:ind w:right="567" w:firstLine="840"/>
        <w:rPr>
          <w:sz w:val="28"/>
          <w:szCs w:val="28"/>
        </w:rPr>
      </w:pPr>
      <w:r w:rsidRPr="00B736BD">
        <w:rPr>
          <w:sz w:val="28"/>
          <w:szCs w:val="28"/>
        </w:rPr>
        <w:t>4)Макальская М.Л., Мельник М.В., Пирожкова Н.А. – Основы аудита: Курс лекций с ситуационными задачами. – М.: Издательство «Дело и Сервис», 2002.</w:t>
      </w:r>
    </w:p>
    <w:p w:rsidR="003335D6" w:rsidRPr="00B736BD" w:rsidRDefault="003335D6" w:rsidP="003335D6">
      <w:pPr>
        <w:autoSpaceDE w:val="0"/>
        <w:autoSpaceDN w:val="0"/>
        <w:adjustRightInd w:val="0"/>
        <w:spacing w:line="360" w:lineRule="auto"/>
        <w:ind w:firstLine="840"/>
        <w:jc w:val="both"/>
        <w:rPr>
          <w:sz w:val="28"/>
          <w:szCs w:val="28"/>
        </w:rPr>
      </w:pPr>
      <w:r w:rsidRPr="00B736BD">
        <w:rPr>
          <w:sz w:val="28"/>
          <w:szCs w:val="28"/>
        </w:rPr>
        <w:t>5)Шеремет А.Д., Суйц В.П. Аудит. Учебник. 4-е изд. - М.: ИНФРА-М, 2003.</w:t>
      </w:r>
    </w:p>
    <w:p w:rsidR="003335D6" w:rsidRDefault="003335D6" w:rsidP="003335D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335D6" w:rsidRPr="003335D6" w:rsidRDefault="003335D6" w:rsidP="003335D6">
      <w:pPr>
        <w:autoSpaceDE w:val="0"/>
        <w:autoSpaceDN w:val="0"/>
        <w:adjustRightInd w:val="0"/>
        <w:spacing w:line="360" w:lineRule="auto"/>
        <w:ind w:right="567" w:firstLine="840"/>
        <w:rPr>
          <w:sz w:val="28"/>
          <w:szCs w:val="28"/>
        </w:rPr>
      </w:pPr>
    </w:p>
    <w:p w:rsidR="003335D6" w:rsidRDefault="003335D6" w:rsidP="003335D6">
      <w:pPr>
        <w:autoSpaceDE w:val="0"/>
        <w:autoSpaceDN w:val="0"/>
        <w:adjustRightInd w:val="0"/>
        <w:spacing w:line="360" w:lineRule="auto"/>
        <w:ind w:firstLine="840"/>
        <w:rPr>
          <w:sz w:val="32"/>
          <w:szCs w:val="32"/>
        </w:rPr>
      </w:pPr>
    </w:p>
    <w:p w:rsidR="00086F31" w:rsidRDefault="00086F31" w:rsidP="00086F31">
      <w:pPr>
        <w:autoSpaceDE w:val="0"/>
        <w:autoSpaceDN w:val="0"/>
        <w:adjustRightInd w:val="0"/>
        <w:ind w:firstLine="8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86F31" w:rsidRPr="00086F31" w:rsidRDefault="00086F31" w:rsidP="00086F31">
      <w:pPr>
        <w:spacing w:line="360" w:lineRule="auto"/>
        <w:ind w:firstLine="840"/>
        <w:rPr>
          <w:sz w:val="36"/>
          <w:szCs w:val="36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086F31" w:rsidRDefault="00086F31" w:rsidP="00202D9E">
      <w:pPr>
        <w:spacing w:line="360" w:lineRule="auto"/>
        <w:ind w:firstLine="840"/>
        <w:rPr>
          <w:sz w:val="28"/>
          <w:szCs w:val="28"/>
        </w:rPr>
      </w:pPr>
    </w:p>
    <w:p w:rsidR="008B73F5" w:rsidRDefault="008B73F5" w:rsidP="00202D9E">
      <w:pPr>
        <w:spacing w:line="360" w:lineRule="auto"/>
        <w:ind w:firstLine="840"/>
        <w:rPr>
          <w:sz w:val="28"/>
          <w:szCs w:val="28"/>
        </w:rPr>
      </w:pPr>
    </w:p>
    <w:p w:rsidR="0018175F" w:rsidRDefault="008B73F5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D3E36" w:rsidRPr="00202D9E" w:rsidRDefault="0018175F" w:rsidP="00202D9E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E36">
        <w:rPr>
          <w:sz w:val="28"/>
          <w:szCs w:val="28"/>
        </w:rPr>
        <w:t xml:space="preserve"> </w:t>
      </w:r>
    </w:p>
    <w:p w:rsidR="001805B7" w:rsidRPr="004F0835" w:rsidRDefault="002104E1" w:rsidP="001805B7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0835" w:rsidRDefault="004F0835" w:rsidP="004F0835">
      <w:pPr>
        <w:spacing w:line="360" w:lineRule="auto"/>
        <w:jc w:val="center"/>
        <w:rPr>
          <w:b/>
          <w:i/>
          <w:sz w:val="36"/>
          <w:szCs w:val="36"/>
        </w:rPr>
      </w:pPr>
    </w:p>
    <w:p w:rsidR="004F0835" w:rsidRPr="004F0835" w:rsidRDefault="004F0835" w:rsidP="004F0835">
      <w:pPr>
        <w:spacing w:line="360" w:lineRule="auto"/>
        <w:jc w:val="center"/>
        <w:rPr>
          <w:i/>
          <w:sz w:val="28"/>
          <w:szCs w:val="28"/>
        </w:rPr>
      </w:pPr>
      <w:bookmarkStart w:id="0" w:name="_GoBack"/>
      <w:bookmarkEnd w:id="0"/>
    </w:p>
    <w:sectPr w:rsidR="004F0835" w:rsidRPr="004F0835" w:rsidSect="008B73F5">
      <w:headerReference w:type="even" r:id="rId7"/>
      <w:headerReference w:type="default" r:id="rId8"/>
      <w:pgSz w:w="11906" w:h="16838"/>
      <w:pgMar w:top="1134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A0" w:rsidRDefault="001558A0">
      <w:r>
        <w:separator/>
      </w:r>
    </w:p>
  </w:endnote>
  <w:endnote w:type="continuationSeparator" w:id="0">
    <w:p w:rsidR="001558A0" w:rsidRDefault="0015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A0" w:rsidRDefault="001558A0">
      <w:r>
        <w:separator/>
      </w:r>
    </w:p>
  </w:footnote>
  <w:footnote w:type="continuationSeparator" w:id="0">
    <w:p w:rsidR="001558A0" w:rsidRDefault="0015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F5" w:rsidRDefault="008B73F5" w:rsidP="005A03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73F5" w:rsidRDefault="008B73F5" w:rsidP="008B73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F5" w:rsidRDefault="008B73F5" w:rsidP="005A03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0D61">
      <w:rPr>
        <w:rStyle w:val="a4"/>
        <w:noProof/>
      </w:rPr>
      <w:t>3</w:t>
    </w:r>
    <w:r>
      <w:rPr>
        <w:rStyle w:val="a4"/>
      </w:rPr>
      <w:fldChar w:fldCharType="end"/>
    </w:r>
  </w:p>
  <w:p w:rsidR="008B73F5" w:rsidRDefault="008B73F5" w:rsidP="008B73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46BCC"/>
    <w:multiLevelType w:val="hybridMultilevel"/>
    <w:tmpl w:val="971ECB6A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>
    <w:nsid w:val="29D7696F"/>
    <w:multiLevelType w:val="hybridMultilevel"/>
    <w:tmpl w:val="39E8FFA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3D7B4F5F"/>
    <w:multiLevelType w:val="hybridMultilevel"/>
    <w:tmpl w:val="6598EA3A"/>
    <w:lvl w:ilvl="0" w:tplc="9B8A6940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466C6066"/>
    <w:multiLevelType w:val="hybridMultilevel"/>
    <w:tmpl w:val="CBB42F98"/>
    <w:lvl w:ilvl="0" w:tplc="2CE830F8">
      <w:start w:val="1"/>
      <w:numFmt w:val="decimal"/>
      <w:lvlText w:val="%1."/>
      <w:lvlJc w:val="left"/>
      <w:pPr>
        <w:tabs>
          <w:tab w:val="num" w:pos="1745"/>
        </w:tabs>
        <w:ind w:left="1745" w:hanging="4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835"/>
    <w:rsid w:val="00060D61"/>
    <w:rsid w:val="0006142B"/>
    <w:rsid w:val="00086F31"/>
    <w:rsid w:val="001558A0"/>
    <w:rsid w:val="001805B7"/>
    <w:rsid w:val="0018175F"/>
    <w:rsid w:val="001B331A"/>
    <w:rsid w:val="001D3E36"/>
    <w:rsid w:val="00202D9E"/>
    <w:rsid w:val="002104E1"/>
    <w:rsid w:val="003335D6"/>
    <w:rsid w:val="003B26ED"/>
    <w:rsid w:val="00444003"/>
    <w:rsid w:val="00467B2C"/>
    <w:rsid w:val="004F0835"/>
    <w:rsid w:val="00500F74"/>
    <w:rsid w:val="00544D29"/>
    <w:rsid w:val="00570160"/>
    <w:rsid w:val="005A03E6"/>
    <w:rsid w:val="005E6EB2"/>
    <w:rsid w:val="00792D1A"/>
    <w:rsid w:val="00805C13"/>
    <w:rsid w:val="00871455"/>
    <w:rsid w:val="008B73F5"/>
    <w:rsid w:val="00983D5D"/>
    <w:rsid w:val="00AB4200"/>
    <w:rsid w:val="00AE0F3F"/>
    <w:rsid w:val="00B736BD"/>
    <w:rsid w:val="00BB2AF5"/>
    <w:rsid w:val="00C519A5"/>
    <w:rsid w:val="00C67401"/>
    <w:rsid w:val="00CD3ECC"/>
    <w:rsid w:val="00CE4866"/>
    <w:rsid w:val="00D41579"/>
    <w:rsid w:val="00E120FC"/>
    <w:rsid w:val="00E875E7"/>
    <w:rsid w:val="00F0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E4983-9E1A-4BAB-9F4C-3B69A11E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73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73F5"/>
  </w:style>
  <w:style w:type="paragraph" w:styleId="a5">
    <w:name w:val="Normal (Web)"/>
    <w:basedOn w:val="a"/>
    <w:rsid w:val="00C519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admin</cp:lastModifiedBy>
  <cp:revision>2</cp:revision>
  <cp:lastPrinted>2008-02-13T08:39:00Z</cp:lastPrinted>
  <dcterms:created xsi:type="dcterms:W3CDTF">2014-04-17T07:28:00Z</dcterms:created>
  <dcterms:modified xsi:type="dcterms:W3CDTF">2014-04-17T07:28:00Z</dcterms:modified>
</cp:coreProperties>
</file>