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D9" w:rsidRDefault="00286AD9" w:rsidP="00FD7ECD">
      <w:pPr>
        <w:spacing w:line="360" w:lineRule="auto"/>
        <w:jc w:val="center"/>
        <w:rPr>
          <w:sz w:val="24"/>
          <w:szCs w:val="24"/>
        </w:rPr>
      </w:pPr>
    </w:p>
    <w:p w:rsidR="00FD7ECD" w:rsidRPr="00E318D5" w:rsidRDefault="00FD7ECD" w:rsidP="00FD7ECD">
      <w:pPr>
        <w:spacing w:line="360" w:lineRule="auto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Федеральное агентство по образованию</w:t>
      </w:r>
    </w:p>
    <w:p w:rsidR="00FD7ECD" w:rsidRPr="00E318D5" w:rsidRDefault="00FD7ECD" w:rsidP="00FD7ECD">
      <w:pPr>
        <w:spacing w:line="360" w:lineRule="auto"/>
        <w:jc w:val="center"/>
        <w:rPr>
          <w:sz w:val="24"/>
          <w:szCs w:val="24"/>
        </w:rPr>
      </w:pPr>
    </w:p>
    <w:p w:rsidR="00FD7ECD" w:rsidRPr="00E318D5" w:rsidRDefault="00FD7ECD" w:rsidP="00FD7ECD">
      <w:pPr>
        <w:spacing w:line="360" w:lineRule="auto"/>
        <w:ind w:right="5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Санкт-Петербургский государственный электротехнический</w:t>
      </w:r>
    </w:p>
    <w:p w:rsidR="00FD7ECD" w:rsidRPr="00E318D5" w:rsidRDefault="00FD7ECD" w:rsidP="00FD7ECD">
      <w:pPr>
        <w:spacing w:line="360" w:lineRule="auto"/>
        <w:ind w:right="5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университет ˝ЛЭТИ˝</w:t>
      </w:r>
    </w:p>
    <w:p w:rsidR="00FD7ECD" w:rsidRDefault="00FD7ECD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E318D5" w:rsidRPr="00E318D5" w:rsidRDefault="00E318D5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FD7ECD" w:rsidRPr="00E318D5" w:rsidRDefault="00FD7ECD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FD7ECD" w:rsidRPr="00E318D5" w:rsidRDefault="00FD7ECD" w:rsidP="00FD7ECD">
      <w:pPr>
        <w:spacing w:line="360" w:lineRule="auto"/>
        <w:ind w:right="5"/>
        <w:jc w:val="right"/>
        <w:rPr>
          <w:sz w:val="24"/>
          <w:szCs w:val="24"/>
        </w:rPr>
      </w:pPr>
      <w:r w:rsidRPr="00E318D5">
        <w:rPr>
          <w:sz w:val="24"/>
          <w:szCs w:val="24"/>
        </w:rPr>
        <w:t>Кафедра РАПС</w:t>
      </w:r>
    </w:p>
    <w:p w:rsidR="00FD7ECD" w:rsidRDefault="00FD7ECD" w:rsidP="00FD7ECD">
      <w:pPr>
        <w:spacing w:line="360" w:lineRule="auto"/>
        <w:ind w:right="5"/>
        <w:rPr>
          <w:sz w:val="24"/>
          <w:szCs w:val="24"/>
        </w:rPr>
      </w:pPr>
    </w:p>
    <w:p w:rsidR="00E318D5" w:rsidRDefault="00E318D5" w:rsidP="00FD7ECD">
      <w:pPr>
        <w:spacing w:line="360" w:lineRule="auto"/>
        <w:ind w:right="5"/>
        <w:rPr>
          <w:sz w:val="24"/>
          <w:szCs w:val="24"/>
        </w:rPr>
      </w:pPr>
    </w:p>
    <w:p w:rsidR="00FD7ECD" w:rsidRPr="00E318D5" w:rsidRDefault="00FD7ECD" w:rsidP="00FD7ECD">
      <w:pPr>
        <w:spacing w:line="360" w:lineRule="auto"/>
        <w:jc w:val="center"/>
        <w:rPr>
          <w:bCs/>
          <w:sz w:val="32"/>
          <w:szCs w:val="32"/>
        </w:rPr>
      </w:pPr>
      <w:r w:rsidRPr="00E318D5">
        <w:rPr>
          <w:bCs/>
          <w:sz w:val="28"/>
          <w:szCs w:val="28"/>
        </w:rPr>
        <w:t>Реферат</w:t>
      </w:r>
      <w:r w:rsidRPr="00E318D5">
        <w:rPr>
          <w:bCs/>
          <w:sz w:val="32"/>
          <w:szCs w:val="32"/>
        </w:rPr>
        <w:t xml:space="preserve"> </w:t>
      </w:r>
    </w:p>
    <w:p w:rsidR="00FD7ECD" w:rsidRPr="00E318D5" w:rsidRDefault="00FD7ECD" w:rsidP="00FD7ECD">
      <w:pPr>
        <w:spacing w:line="360" w:lineRule="auto"/>
        <w:jc w:val="center"/>
        <w:rPr>
          <w:bCs/>
          <w:sz w:val="24"/>
          <w:szCs w:val="24"/>
        </w:rPr>
      </w:pPr>
    </w:p>
    <w:p w:rsidR="00FD7ECD" w:rsidRPr="00E318D5" w:rsidRDefault="00FD7ECD" w:rsidP="00FD7ECD">
      <w:pPr>
        <w:spacing w:line="360" w:lineRule="auto"/>
        <w:jc w:val="center"/>
        <w:rPr>
          <w:bCs/>
          <w:sz w:val="24"/>
          <w:szCs w:val="24"/>
        </w:rPr>
      </w:pPr>
      <w:r w:rsidRPr="00E318D5">
        <w:rPr>
          <w:bCs/>
          <w:sz w:val="24"/>
          <w:szCs w:val="24"/>
        </w:rPr>
        <w:t xml:space="preserve">по дисциплине: </w:t>
      </w:r>
    </w:p>
    <w:p w:rsidR="00FD7ECD" w:rsidRPr="00E318D5" w:rsidRDefault="00FD7ECD" w:rsidP="00FD7ECD">
      <w:pPr>
        <w:spacing w:line="360" w:lineRule="auto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Автоматизированный электропривод типовых производственных механизмов и машин.</w:t>
      </w:r>
    </w:p>
    <w:p w:rsidR="00FD7ECD" w:rsidRPr="00E318D5" w:rsidRDefault="00FD7ECD" w:rsidP="00FD7ECD">
      <w:pPr>
        <w:spacing w:line="360" w:lineRule="auto"/>
        <w:jc w:val="center"/>
        <w:rPr>
          <w:bCs/>
          <w:sz w:val="24"/>
          <w:szCs w:val="24"/>
        </w:rPr>
      </w:pPr>
    </w:p>
    <w:p w:rsidR="00FD7ECD" w:rsidRPr="00E318D5" w:rsidRDefault="00FD7ECD" w:rsidP="00FD7ECD">
      <w:pPr>
        <w:spacing w:line="360" w:lineRule="auto"/>
        <w:jc w:val="center"/>
        <w:rPr>
          <w:bCs/>
          <w:sz w:val="28"/>
          <w:szCs w:val="28"/>
          <w:lang w:val="en-US"/>
        </w:rPr>
      </w:pPr>
      <w:r w:rsidRPr="00E318D5">
        <w:rPr>
          <w:bCs/>
          <w:sz w:val="28"/>
          <w:szCs w:val="28"/>
          <w:lang w:val="en-US"/>
        </w:rPr>
        <w:t>“</w:t>
      </w:r>
      <w:r w:rsidRPr="00E318D5">
        <w:rPr>
          <w:sz w:val="28"/>
          <w:szCs w:val="28"/>
        </w:rPr>
        <w:t>Автоматизированный электропривод</w:t>
      </w:r>
      <w:r w:rsidRPr="00E318D5">
        <w:rPr>
          <w:sz w:val="28"/>
          <w:szCs w:val="28"/>
          <w:lang w:val="en-US"/>
        </w:rPr>
        <w:t xml:space="preserve"> </w:t>
      </w:r>
      <w:r w:rsidRPr="00E318D5">
        <w:rPr>
          <w:sz w:val="28"/>
          <w:szCs w:val="28"/>
        </w:rPr>
        <w:t>конвейеров</w:t>
      </w:r>
      <w:r w:rsidRPr="00E318D5">
        <w:rPr>
          <w:bCs/>
          <w:sz w:val="28"/>
          <w:szCs w:val="28"/>
          <w:lang w:val="en-US"/>
        </w:rPr>
        <w:t>”</w:t>
      </w:r>
    </w:p>
    <w:p w:rsidR="00FD7ECD" w:rsidRPr="00E318D5" w:rsidRDefault="00FD7ECD" w:rsidP="00FD7ECD">
      <w:pPr>
        <w:spacing w:line="360" w:lineRule="auto"/>
        <w:jc w:val="center"/>
        <w:rPr>
          <w:bCs/>
          <w:sz w:val="24"/>
          <w:szCs w:val="24"/>
        </w:rPr>
      </w:pPr>
    </w:p>
    <w:p w:rsidR="00FD7ECD" w:rsidRPr="00E318D5" w:rsidRDefault="00FD7ECD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FD7ECD" w:rsidRDefault="00FD7ECD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E318D5" w:rsidRDefault="00E318D5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E318D5" w:rsidRDefault="00E318D5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E318D5" w:rsidRPr="00E318D5" w:rsidRDefault="00E318D5" w:rsidP="00FD7ECD">
      <w:pPr>
        <w:spacing w:line="360" w:lineRule="auto"/>
        <w:ind w:right="5"/>
        <w:jc w:val="center"/>
        <w:rPr>
          <w:sz w:val="24"/>
          <w:szCs w:val="24"/>
        </w:rPr>
      </w:pPr>
    </w:p>
    <w:p w:rsidR="00FD7ECD" w:rsidRPr="00E318D5" w:rsidRDefault="00FD7ECD" w:rsidP="00FD7ECD">
      <w:pPr>
        <w:pStyle w:val="1"/>
        <w:tabs>
          <w:tab w:val="left" w:pos="1276"/>
          <w:tab w:val="left" w:pos="6663"/>
        </w:tabs>
        <w:spacing w:line="360" w:lineRule="auto"/>
        <w:ind w:right="5"/>
        <w:jc w:val="left"/>
        <w:rPr>
          <w:rFonts w:ascii="Times New Roman" w:hAnsi="Times New Roman"/>
          <w:sz w:val="24"/>
          <w:szCs w:val="24"/>
        </w:rPr>
      </w:pPr>
      <w:r w:rsidRPr="00E318D5">
        <w:rPr>
          <w:rFonts w:ascii="Times New Roman" w:hAnsi="Times New Roman"/>
          <w:sz w:val="24"/>
          <w:szCs w:val="24"/>
        </w:rPr>
        <w:t>Выполнил: Шелюх В. Ю.</w:t>
      </w:r>
    </w:p>
    <w:p w:rsidR="00FD7ECD" w:rsidRPr="00E318D5" w:rsidRDefault="00FD7ECD" w:rsidP="00FD7ECD">
      <w:pPr>
        <w:pStyle w:val="1"/>
        <w:tabs>
          <w:tab w:val="left" w:pos="1080"/>
          <w:tab w:val="left" w:pos="6663"/>
        </w:tabs>
        <w:spacing w:line="360" w:lineRule="auto"/>
        <w:ind w:right="5"/>
        <w:jc w:val="left"/>
        <w:rPr>
          <w:rFonts w:ascii="Times New Roman" w:hAnsi="Times New Roman"/>
          <w:sz w:val="24"/>
          <w:szCs w:val="24"/>
        </w:rPr>
      </w:pPr>
      <w:r w:rsidRPr="00E318D5">
        <w:rPr>
          <w:rFonts w:ascii="Times New Roman" w:hAnsi="Times New Roman"/>
          <w:sz w:val="24"/>
          <w:szCs w:val="24"/>
        </w:rPr>
        <w:t>Факультет: ЭА</w:t>
      </w:r>
    </w:p>
    <w:p w:rsidR="00FD7ECD" w:rsidRPr="00E318D5" w:rsidRDefault="00FD7ECD" w:rsidP="00FD7ECD">
      <w:pPr>
        <w:pStyle w:val="1"/>
        <w:tabs>
          <w:tab w:val="left" w:pos="1276"/>
          <w:tab w:val="left" w:pos="6663"/>
        </w:tabs>
        <w:spacing w:line="360" w:lineRule="auto"/>
        <w:ind w:right="5"/>
        <w:jc w:val="left"/>
        <w:rPr>
          <w:rFonts w:ascii="Times New Roman" w:hAnsi="Times New Roman"/>
          <w:sz w:val="24"/>
          <w:szCs w:val="24"/>
        </w:rPr>
      </w:pPr>
      <w:r w:rsidRPr="00E318D5">
        <w:rPr>
          <w:rFonts w:ascii="Times New Roman" w:hAnsi="Times New Roman"/>
          <w:sz w:val="24"/>
          <w:szCs w:val="24"/>
        </w:rPr>
        <w:t>Группа №: 6403</w:t>
      </w:r>
    </w:p>
    <w:p w:rsidR="00FD7ECD" w:rsidRPr="00E318D5" w:rsidRDefault="00FD7ECD" w:rsidP="00FD7ECD">
      <w:pPr>
        <w:pStyle w:val="1"/>
        <w:tabs>
          <w:tab w:val="left" w:pos="1276"/>
          <w:tab w:val="left" w:pos="6663"/>
        </w:tabs>
        <w:spacing w:line="360" w:lineRule="auto"/>
        <w:ind w:right="5"/>
        <w:jc w:val="left"/>
        <w:rPr>
          <w:rFonts w:ascii="Times New Roman" w:hAnsi="Times New Roman"/>
          <w:sz w:val="24"/>
          <w:szCs w:val="24"/>
        </w:rPr>
      </w:pPr>
    </w:p>
    <w:p w:rsidR="00FD7ECD" w:rsidRPr="00E318D5" w:rsidRDefault="00FD7ECD" w:rsidP="00FD7ECD">
      <w:pPr>
        <w:pStyle w:val="1"/>
        <w:tabs>
          <w:tab w:val="left" w:pos="1276"/>
          <w:tab w:val="left" w:pos="6663"/>
        </w:tabs>
        <w:spacing w:line="360" w:lineRule="auto"/>
        <w:ind w:right="5"/>
        <w:jc w:val="left"/>
        <w:rPr>
          <w:rFonts w:ascii="Times New Roman" w:hAnsi="Times New Roman"/>
          <w:sz w:val="24"/>
          <w:szCs w:val="24"/>
        </w:rPr>
      </w:pPr>
      <w:r w:rsidRPr="00E318D5">
        <w:rPr>
          <w:rFonts w:ascii="Times New Roman" w:hAnsi="Times New Roman"/>
          <w:sz w:val="24"/>
          <w:szCs w:val="24"/>
        </w:rPr>
        <w:t>Преподаватель: Новиков</w:t>
      </w:r>
    </w:p>
    <w:p w:rsidR="00FD7ECD" w:rsidRPr="00E318D5" w:rsidRDefault="00C229CD" w:rsidP="00FD7ECD">
      <w:pPr>
        <w:pStyle w:val="1"/>
        <w:tabs>
          <w:tab w:val="left" w:pos="1620"/>
          <w:tab w:val="left" w:pos="6663"/>
        </w:tabs>
        <w:spacing w:line="360" w:lineRule="auto"/>
        <w:ind w:right="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FD7ECD" w:rsidRPr="00E318D5">
        <w:rPr>
          <w:rFonts w:ascii="Times New Roman" w:hAnsi="Times New Roman"/>
          <w:sz w:val="24"/>
          <w:szCs w:val="24"/>
        </w:rPr>
        <w:t>Владислав</w:t>
      </w:r>
    </w:p>
    <w:p w:rsidR="00FD7ECD" w:rsidRPr="00E318D5" w:rsidRDefault="00C229CD" w:rsidP="00FD7ECD">
      <w:pPr>
        <w:tabs>
          <w:tab w:val="left" w:pos="1620"/>
        </w:tabs>
        <w:spacing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FD7ECD" w:rsidRPr="00E318D5">
        <w:rPr>
          <w:sz w:val="24"/>
          <w:szCs w:val="24"/>
        </w:rPr>
        <w:t>Александрович</w:t>
      </w:r>
    </w:p>
    <w:p w:rsidR="00FD7ECD" w:rsidRPr="00E318D5" w:rsidRDefault="00FD7ECD" w:rsidP="00FD7ECD">
      <w:pPr>
        <w:spacing w:line="360" w:lineRule="auto"/>
        <w:ind w:right="5"/>
        <w:rPr>
          <w:sz w:val="24"/>
          <w:szCs w:val="24"/>
        </w:rPr>
      </w:pPr>
      <w:r w:rsidRPr="00E318D5">
        <w:rPr>
          <w:sz w:val="24"/>
          <w:szCs w:val="24"/>
        </w:rPr>
        <w:t>Дата:</w:t>
      </w:r>
    </w:p>
    <w:p w:rsidR="00FD7ECD" w:rsidRPr="00E318D5" w:rsidRDefault="00FD7ECD" w:rsidP="00FD7ECD">
      <w:pPr>
        <w:spacing w:line="360" w:lineRule="auto"/>
        <w:ind w:right="5"/>
        <w:rPr>
          <w:sz w:val="24"/>
          <w:szCs w:val="24"/>
        </w:rPr>
      </w:pPr>
    </w:p>
    <w:p w:rsidR="00447919" w:rsidRPr="00E318D5" w:rsidRDefault="00FD7ECD" w:rsidP="00FD7ECD">
      <w:pPr>
        <w:spacing w:line="360" w:lineRule="auto"/>
        <w:ind w:right="5"/>
        <w:rPr>
          <w:sz w:val="24"/>
          <w:szCs w:val="24"/>
        </w:rPr>
      </w:pPr>
      <w:r w:rsidRPr="00E318D5">
        <w:rPr>
          <w:sz w:val="24"/>
          <w:szCs w:val="24"/>
        </w:rPr>
        <w:t>Подпись:</w:t>
      </w:r>
    </w:p>
    <w:p w:rsidR="00FD7ECD" w:rsidRPr="00E318D5" w:rsidRDefault="00FD7ECD" w:rsidP="00FD7ECD">
      <w:pPr>
        <w:spacing w:line="360" w:lineRule="auto"/>
        <w:jc w:val="center"/>
        <w:rPr>
          <w:sz w:val="24"/>
          <w:szCs w:val="24"/>
        </w:rPr>
      </w:pPr>
    </w:p>
    <w:p w:rsidR="00FD7ECD" w:rsidRPr="00E318D5" w:rsidRDefault="00FD7ECD" w:rsidP="00FD7ECD">
      <w:pPr>
        <w:spacing w:line="360" w:lineRule="auto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Санкт-Петербург</w:t>
      </w:r>
    </w:p>
    <w:p w:rsidR="006807B7" w:rsidRPr="00E318D5" w:rsidRDefault="00FD7ECD" w:rsidP="00E318D5">
      <w:pPr>
        <w:spacing w:line="360" w:lineRule="auto"/>
        <w:ind w:right="5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2010</w:t>
      </w:r>
      <w:r w:rsidR="00447919">
        <w:rPr>
          <w:sz w:val="28"/>
          <w:szCs w:val="28"/>
        </w:rPr>
        <w:br w:type="page"/>
        <w:t>Содержание</w:t>
      </w:r>
    </w:p>
    <w:p w:rsidR="00447919" w:rsidRDefault="00447919" w:rsidP="00447919">
      <w:pPr>
        <w:spacing w:line="360" w:lineRule="auto"/>
        <w:ind w:right="5"/>
        <w:jc w:val="center"/>
        <w:rPr>
          <w:sz w:val="28"/>
          <w:szCs w:val="28"/>
        </w:rPr>
      </w:pPr>
    </w:p>
    <w:p w:rsidR="005A4071" w:rsidRPr="005A4071" w:rsidRDefault="00447919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E318D5">
        <w:rPr>
          <w:sz w:val="24"/>
          <w:szCs w:val="24"/>
        </w:rPr>
        <w:fldChar w:fldCharType="begin"/>
      </w:r>
      <w:r w:rsidRPr="00E318D5">
        <w:rPr>
          <w:sz w:val="24"/>
          <w:szCs w:val="24"/>
        </w:rPr>
        <w:instrText xml:space="preserve"> TOC \o "1-3" \h \z \u </w:instrText>
      </w:r>
      <w:r w:rsidRPr="00E318D5">
        <w:rPr>
          <w:sz w:val="24"/>
          <w:szCs w:val="24"/>
        </w:rPr>
        <w:fldChar w:fldCharType="separate"/>
      </w:r>
      <w:hyperlink w:anchor="_Toc255822049" w:history="1">
        <w:r w:rsidR="005A4071" w:rsidRPr="005A4071">
          <w:rPr>
            <w:rStyle w:val="a5"/>
            <w:noProof/>
            <w:sz w:val="24"/>
            <w:szCs w:val="24"/>
          </w:rPr>
          <w:t>1. Описание объекта и технологии</w:t>
        </w:r>
        <w:r w:rsidR="005A4071" w:rsidRPr="005A4071">
          <w:rPr>
            <w:noProof/>
            <w:webHidden/>
            <w:sz w:val="24"/>
            <w:szCs w:val="24"/>
          </w:rPr>
          <w:tab/>
        </w:r>
        <w:r w:rsidR="005A4071" w:rsidRPr="005A4071">
          <w:rPr>
            <w:noProof/>
            <w:webHidden/>
            <w:sz w:val="24"/>
            <w:szCs w:val="24"/>
          </w:rPr>
          <w:fldChar w:fldCharType="begin"/>
        </w:r>
        <w:r w:rsidR="005A4071" w:rsidRPr="005A4071">
          <w:rPr>
            <w:noProof/>
            <w:webHidden/>
            <w:sz w:val="24"/>
            <w:szCs w:val="24"/>
          </w:rPr>
          <w:instrText xml:space="preserve"> PAGEREF _Toc255822049 \h </w:instrText>
        </w:r>
        <w:r w:rsidR="005A4071" w:rsidRPr="005A4071">
          <w:rPr>
            <w:noProof/>
            <w:webHidden/>
            <w:sz w:val="24"/>
            <w:szCs w:val="24"/>
          </w:rPr>
        </w:r>
        <w:r w:rsidR="005A4071" w:rsidRPr="005A4071">
          <w:rPr>
            <w:noProof/>
            <w:webHidden/>
            <w:sz w:val="24"/>
            <w:szCs w:val="24"/>
          </w:rPr>
          <w:fldChar w:fldCharType="separate"/>
        </w:r>
        <w:r w:rsidR="005A4071" w:rsidRPr="005A4071">
          <w:rPr>
            <w:noProof/>
            <w:webHidden/>
            <w:sz w:val="24"/>
            <w:szCs w:val="24"/>
          </w:rPr>
          <w:t>3</w:t>
        </w:r>
        <w:r w:rsidR="005A4071" w:rsidRPr="005A4071">
          <w:rPr>
            <w:noProof/>
            <w:webHidden/>
            <w:sz w:val="24"/>
            <w:szCs w:val="24"/>
          </w:rPr>
          <w:fldChar w:fldCharType="end"/>
        </w:r>
      </w:hyperlink>
    </w:p>
    <w:p w:rsidR="005A4071" w:rsidRPr="005A4071" w:rsidRDefault="00126CED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hyperlink w:anchor="_Toc255822050" w:history="1">
        <w:r w:rsidR="005A4071" w:rsidRPr="005A4071">
          <w:rPr>
            <w:rStyle w:val="a5"/>
            <w:noProof/>
            <w:sz w:val="24"/>
            <w:szCs w:val="24"/>
          </w:rPr>
          <w:t>2. Система управления объектом</w:t>
        </w:r>
        <w:r w:rsidR="005A4071" w:rsidRPr="005A4071">
          <w:rPr>
            <w:noProof/>
            <w:webHidden/>
            <w:sz w:val="24"/>
            <w:szCs w:val="24"/>
          </w:rPr>
          <w:tab/>
        </w:r>
        <w:r w:rsidR="005A4071" w:rsidRPr="005A4071">
          <w:rPr>
            <w:noProof/>
            <w:webHidden/>
            <w:sz w:val="24"/>
            <w:szCs w:val="24"/>
          </w:rPr>
          <w:fldChar w:fldCharType="begin"/>
        </w:r>
        <w:r w:rsidR="005A4071" w:rsidRPr="005A4071">
          <w:rPr>
            <w:noProof/>
            <w:webHidden/>
            <w:sz w:val="24"/>
            <w:szCs w:val="24"/>
          </w:rPr>
          <w:instrText xml:space="preserve"> PAGEREF _Toc255822050 \h </w:instrText>
        </w:r>
        <w:r w:rsidR="005A4071" w:rsidRPr="005A4071">
          <w:rPr>
            <w:noProof/>
            <w:webHidden/>
            <w:sz w:val="24"/>
            <w:szCs w:val="24"/>
          </w:rPr>
        </w:r>
        <w:r w:rsidR="005A4071" w:rsidRPr="005A4071">
          <w:rPr>
            <w:noProof/>
            <w:webHidden/>
            <w:sz w:val="24"/>
            <w:szCs w:val="24"/>
          </w:rPr>
          <w:fldChar w:fldCharType="separate"/>
        </w:r>
        <w:r w:rsidR="005A4071" w:rsidRPr="005A4071">
          <w:rPr>
            <w:noProof/>
            <w:webHidden/>
            <w:sz w:val="24"/>
            <w:szCs w:val="24"/>
          </w:rPr>
          <w:t>8</w:t>
        </w:r>
        <w:r w:rsidR="005A4071" w:rsidRPr="005A4071">
          <w:rPr>
            <w:noProof/>
            <w:webHidden/>
            <w:sz w:val="24"/>
            <w:szCs w:val="24"/>
          </w:rPr>
          <w:fldChar w:fldCharType="end"/>
        </w:r>
      </w:hyperlink>
    </w:p>
    <w:p w:rsidR="005A4071" w:rsidRPr="005A4071" w:rsidRDefault="00126CED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hyperlink w:anchor="_Toc255822051" w:history="1">
        <w:r w:rsidR="005A4071" w:rsidRPr="005A4071">
          <w:rPr>
            <w:rStyle w:val="a5"/>
            <w:noProof/>
            <w:sz w:val="24"/>
            <w:szCs w:val="24"/>
          </w:rPr>
          <w:t>3. Автоматизированные электроприводы</w:t>
        </w:r>
        <w:r w:rsidR="005A4071" w:rsidRPr="005A4071">
          <w:rPr>
            <w:noProof/>
            <w:webHidden/>
            <w:sz w:val="24"/>
            <w:szCs w:val="24"/>
          </w:rPr>
          <w:tab/>
        </w:r>
        <w:r w:rsidR="005A4071" w:rsidRPr="005A4071">
          <w:rPr>
            <w:noProof/>
            <w:webHidden/>
            <w:sz w:val="24"/>
            <w:szCs w:val="24"/>
          </w:rPr>
          <w:fldChar w:fldCharType="begin"/>
        </w:r>
        <w:r w:rsidR="005A4071" w:rsidRPr="005A4071">
          <w:rPr>
            <w:noProof/>
            <w:webHidden/>
            <w:sz w:val="24"/>
            <w:szCs w:val="24"/>
          </w:rPr>
          <w:instrText xml:space="preserve"> PAGEREF _Toc255822051 \h </w:instrText>
        </w:r>
        <w:r w:rsidR="005A4071" w:rsidRPr="005A4071">
          <w:rPr>
            <w:noProof/>
            <w:webHidden/>
            <w:sz w:val="24"/>
            <w:szCs w:val="24"/>
          </w:rPr>
        </w:r>
        <w:r w:rsidR="005A4071" w:rsidRPr="005A4071">
          <w:rPr>
            <w:noProof/>
            <w:webHidden/>
            <w:sz w:val="24"/>
            <w:szCs w:val="24"/>
          </w:rPr>
          <w:fldChar w:fldCharType="separate"/>
        </w:r>
        <w:r w:rsidR="005A4071" w:rsidRPr="005A4071">
          <w:rPr>
            <w:noProof/>
            <w:webHidden/>
            <w:sz w:val="24"/>
            <w:szCs w:val="24"/>
          </w:rPr>
          <w:t>11</w:t>
        </w:r>
        <w:r w:rsidR="005A4071" w:rsidRPr="005A4071">
          <w:rPr>
            <w:noProof/>
            <w:webHidden/>
            <w:sz w:val="24"/>
            <w:szCs w:val="24"/>
          </w:rPr>
          <w:fldChar w:fldCharType="end"/>
        </w:r>
      </w:hyperlink>
    </w:p>
    <w:p w:rsidR="005A4071" w:rsidRPr="005A4071" w:rsidRDefault="00126CED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hyperlink w:anchor="_Toc255822052" w:history="1">
        <w:r w:rsidR="005A4071" w:rsidRPr="005A4071">
          <w:rPr>
            <w:rStyle w:val="a5"/>
            <w:noProof/>
            <w:sz w:val="24"/>
            <w:szCs w:val="24"/>
          </w:rPr>
          <w:t>4. Перспективы развития систем электроприводов и автоматизации объекта</w:t>
        </w:r>
        <w:r w:rsidR="005A4071" w:rsidRPr="005A4071">
          <w:rPr>
            <w:noProof/>
            <w:webHidden/>
            <w:sz w:val="24"/>
            <w:szCs w:val="24"/>
          </w:rPr>
          <w:tab/>
        </w:r>
        <w:r w:rsidR="005A4071" w:rsidRPr="005A4071">
          <w:rPr>
            <w:noProof/>
            <w:webHidden/>
            <w:sz w:val="24"/>
            <w:szCs w:val="24"/>
          </w:rPr>
          <w:fldChar w:fldCharType="begin"/>
        </w:r>
        <w:r w:rsidR="005A4071" w:rsidRPr="005A4071">
          <w:rPr>
            <w:noProof/>
            <w:webHidden/>
            <w:sz w:val="24"/>
            <w:szCs w:val="24"/>
          </w:rPr>
          <w:instrText xml:space="preserve"> PAGEREF _Toc255822052 \h </w:instrText>
        </w:r>
        <w:r w:rsidR="005A4071" w:rsidRPr="005A4071">
          <w:rPr>
            <w:noProof/>
            <w:webHidden/>
            <w:sz w:val="24"/>
            <w:szCs w:val="24"/>
          </w:rPr>
        </w:r>
        <w:r w:rsidR="005A4071" w:rsidRPr="005A4071">
          <w:rPr>
            <w:noProof/>
            <w:webHidden/>
            <w:sz w:val="24"/>
            <w:szCs w:val="24"/>
          </w:rPr>
          <w:fldChar w:fldCharType="separate"/>
        </w:r>
        <w:r w:rsidR="005A4071" w:rsidRPr="005A4071">
          <w:rPr>
            <w:noProof/>
            <w:webHidden/>
            <w:sz w:val="24"/>
            <w:szCs w:val="24"/>
          </w:rPr>
          <w:t>18</w:t>
        </w:r>
        <w:r w:rsidR="005A4071" w:rsidRPr="005A4071">
          <w:rPr>
            <w:noProof/>
            <w:webHidden/>
            <w:sz w:val="24"/>
            <w:szCs w:val="24"/>
          </w:rPr>
          <w:fldChar w:fldCharType="end"/>
        </w:r>
      </w:hyperlink>
    </w:p>
    <w:p w:rsidR="005A4071" w:rsidRDefault="00126CED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hyperlink w:anchor="_Toc255822053" w:history="1">
        <w:r w:rsidR="005A4071" w:rsidRPr="005A4071">
          <w:rPr>
            <w:rStyle w:val="a5"/>
            <w:noProof/>
            <w:sz w:val="24"/>
            <w:szCs w:val="24"/>
          </w:rPr>
          <w:t>Список литературы</w:t>
        </w:r>
        <w:r w:rsidR="005A4071" w:rsidRPr="005A4071">
          <w:rPr>
            <w:noProof/>
            <w:webHidden/>
            <w:sz w:val="24"/>
            <w:szCs w:val="24"/>
          </w:rPr>
          <w:tab/>
        </w:r>
        <w:r w:rsidR="005A4071" w:rsidRPr="005A4071">
          <w:rPr>
            <w:noProof/>
            <w:webHidden/>
            <w:sz w:val="24"/>
            <w:szCs w:val="24"/>
          </w:rPr>
          <w:fldChar w:fldCharType="begin"/>
        </w:r>
        <w:r w:rsidR="005A4071" w:rsidRPr="005A4071">
          <w:rPr>
            <w:noProof/>
            <w:webHidden/>
            <w:sz w:val="24"/>
            <w:szCs w:val="24"/>
          </w:rPr>
          <w:instrText xml:space="preserve"> PAGEREF _Toc255822053 \h </w:instrText>
        </w:r>
        <w:r w:rsidR="005A4071" w:rsidRPr="005A4071">
          <w:rPr>
            <w:noProof/>
            <w:webHidden/>
            <w:sz w:val="24"/>
            <w:szCs w:val="24"/>
          </w:rPr>
        </w:r>
        <w:r w:rsidR="005A4071" w:rsidRPr="005A4071">
          <w:rPr>
            <w:noProof/>
            <w:webHidden/>
            <w:sz w:val="24"/>
            <w:szCs w:val="24"/>
          </w:rPr>
          <w:fldChar w:fldCharType="separate"/>
        </w:r>
        <w:r w:rsidR="005A4071" w:rsidRPr="005A4071">
          <w:rPr>
            <w:noProof/>
            <w:webHidden/>
            <w:sz w:val="24"/>
            <w:szCs w:val="24"/>
          </w:rPr>
          <w:t>22</w:t>
        </w:r>
        <w:r w:rsidR="005A4071" w:rsidRPr="005A4071">
          <w:rPr>
            <w:noProof/>
            <w:webHidden/>
            <w:sz w:val="24"/>
            <w:szCs w:val="24"/>
          </w:rPr>
          <w:fldChar w:fldCharType="end"/>
        </w:r>
      </w:hyperlink>
    </w:p>
    <w:p w:rsidR="00447919" w:rsidRDefault="00447919" w:rsidP="00447919">
      <w:pPr>
        <w:spacing w:line="360" w:lineRule="auto"/>
        <w:ind w:right="5"/>
        <w:jc w:val="center"/>
        <w:rPr>
          <w:sz w:val="28"/>
          <w:szCs w:val="28"/>
        </w:rPr>
      </w:pPr>
      <w:r w:rsidRPr="00E318D5">
        <w:rPr>
          <w:sz w:val="24"/>
          <w:szCs w:val="24"/>
        </w:rPr>
        <w:fldChar w:fldCharType="end"/>
      </w:r>
    </w:p>
    <w:p w:rsidR="00447919" w:rsidRDefault="00447919" w:rsidP="00E215C4">
      <w:pPr>
        <w:spacing w:line="360" w:lineRule="auto"/>
        <w:ind w:right="5"/>
        <w:rPr>
          <w:sz w:val="28"/>
          <w:szCs w:val="28"/>
        </w:rPr>
      </w:pPr>
    </w:p>
    <w:p w:rsidR="00447919" w:rsidRDefault="00447919" w:rsidP="00447919">
      <w:pPr>
        <w:spacing w:line="360" w:lineRule="auto"/>
        <w:ind w:right="5"/>
        <w:jc w:val="center"/>
        <w:rPr>
          <w:sz w:val="28"/>
          <w:szCs w:val="28"/>
        </w:rPr>
      </w:pPr>
    </w:p>
    <w:p w:rsidR="00447919" w:rsidRDefault="00447919" w:rsidP="00970396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53764157"/>
      <w:bookmarkStart w:id="1" w:name="_Toc255822049"/>
      <w:r w:rsidRPr="00447919">
        <w:rPr>
          <w:sz w:val="28"/>
          <w:szCs w:val="28"/>
        </w:rPr>
        <w:t>1. Описание объекта и технологии</w:t>
      </w:r>
      <w:bookmarkEnd w:id="0"/>
      <w:bookmarkEnd w:id="1"/>
    </w:p>
    <w:p w:rsidR="00447919" w:rsidRDefault="00447919" w:rsidP="00594AA9">
      <w:pPr>
        <w:spacing w:line="360" w:lineRule="auto"/>
        <w:ind w:left="360"/>
        <w:jc w:val="center"/>
        <w:rPr>
          <w:sz w:val="28"/>
          <w:szCs w:val="28"/>
        </w:rPr>
      </w:pPr>
    </w:p>
    <w:p w:rsidR="00264298" w:rsidRPr="00E318D5" w:rsidRDefault="00264298" w:rsidP="0026429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Конвейер (от англ. convey — продвигать) — такая организация выполнения операций над объектами, при которой весь процесс воздействия разделяется на последовательность стадий с целью повышения производительности путём одновременного независимого выполнения операций над несколькими объектами, проходящими различные стадии. Конвейером также называют средство продвижения объектов между стадиями при такой организации.</w:t>
      </w:r>
    </w:p>
    <w:p w:rsidR="00264298" w:rsidRPr="00E318D5" w:rsidRDefault="00264298" w:rsidP="0026429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Важной характеристикой работы конвейера является её непрерывность. Это верно и когда конвейером называют средство для транспортировки грузов на небольшие расстояния, и когда конвейер — система поточного производства на базе двигающегося объекта для сборки. Эта система превратила процесс сборки сложных изделий, ранее требующий высокой квалификации от сборщика, в рутинный, монотонный, низкоквалифицированный труд, значительно повысив его производительность. Расстановка рабочих или автоматов на линии конвейерной сборки осуществляется с учётом технологии и последовательности сборки или обработки деталей, чтобы добиться эффективного разделения труда</w:t>
      </w:r>
      <w:r w:rsidR="00E32AA0" w:rsidRPr="00E318D5">
        <w:rPr>
          <w:rFonts w:ascii="Times New Roman" w:hAnsi="Times New Roman" w:cs="Times New Roman"/>
          <w:sz w:val="24"/>
          <w:szCs w:val="24"/>
        </w:rPr>
        <w:t xml:space="preserve"> [3]</w:t>
      </w:r>
      <w:r w:rsidRPr="00E318D5">
        <w:rPr>
          <w:rFonts w:ascii="Times New Roman" w:hAnsi="Times New Roman" w:cs="Times New Roman"/>
          <w:sz w:val="24"/>
          <w:szCs w:val="24"/>
        </w:rPr>
        <w:t>.</w:t>
      </w:r>
    </w:p>
    <w:p w:rsidR="00E32AA0" w:rsidRPr="00E318D5" w:rsidRDefault="00E32AA0" w:rsidP="00264298">
      <w:pPr>
        <w:spacing w:line="360" w:lineRule="auto"/>
        <w:ind w:firstLine="709"/>
        <w:jc w:val="both"/>
        <w:rPr>
          <w:sz w:val="24"/>
          <w:szCs w:val="24"/>
        </w:rPr>
      </w:pPr>
    </w:p>
    <w:p w:rsidR="008418F8" w:rsidRPr="00E318D5" w:rsidRDefault="008418F8" w:rsidP="00264298">
      <w:pPr>
        <w:spacing w:line="360" w:lineRule="auto"/>
        <w:ind w:firstLine="709"/>
        <w:jc w:val="both"/>
        <w:rPr>
          <w:sz w:val="24"/>
          <w:szCs w:val="24"/>
        </w:rPr>
      </w:pPr>
    </w:p>
    <w:p w:rsidR="00E32AA0" w:rsidRPr="00E318D5" w:rsidRDefault="00E32AA0" w:rsidP="00E32AA0">
      <w:pPr>
        <w:spacing w:line="360" w:lineRule="auto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Классификация конвейеров</w:t>
      </w:r>
    </w:p>
    <w:p w:rsidR="008418F8" w:rsidRPr="00E318D5" w:rsidRDefault="008418F8" w:rsidP="00E32AA0">
      <w:pPr>
        <w:spacing w:line="360" w:lineRule="auto"/>
        <w:jc w:val="center"/>
        <w:rPr>
          <w:sz w:val="24"/>
          <w:szCs w:val="24"/>
        </w:r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 зависимости от направления перемещения объектов конвейеры делят на: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горизонтальные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вертикальные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наклонные</w:t>
      </w:r>
    </w:p>
    <w:p w:rsidR="00E32AA0" w:rsidRPr="00E318D5" w:rsidRDefault="00E32AA0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 зависимости от типа груза: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насыпные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штучные</w:t>
      </w:r>
    </w:p>
    <w:p w:rsidR="00E32AA0" w:rsidRPr="00E318D5" w:rsidRDefault="00E32AA0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 зависимости от выполняемых функций: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транспортировочные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сборочные</w:t>
      </w:r>
    </w:p>
    <w:p w:rsidR="00E32AA0" w:rsidRDefault="00E32AA0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B5D" w:rsidRPr="00E318D5" w:rsidRDefault="00B37B5D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 зависимости от размещения самого конвейера или деталей: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напольные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подвесные</w:t>
      </w:r>
    </w:p>
    <w:p w:rsidR="00E32AA0" w:rsidRPr="00E318D5" w:rsidRDefault="00E32AA0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7F" w:rsidRDefault="00FE397F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E397F" w:rsidSect="008B4F4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 зависимости от тягового органа: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ленточные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цепные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канатные</w:t>
      </w:r>
    </w:p>
    <w:p w:rsidR="00E32AA0" w:rsidRPr="00E318D5" w:rsidRDefault="00E32AA0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без тягового органа: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гравитационные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инерционные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винтовые</w:t>
      </w:r>
    </w:p>
    <w:p w:rsidR="00FE397F" w:rsidRDefault="00FE397F" w:rsidP="00E318D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E397F" w:rsidSect="00710ACA">
          <w:type w:val="continuous"/>
          <w:pgSz w:w="11906" w:h="16838"/>
          <w:pgMar w:top="1134" w:right="850" w:bottom="1134" w:left="1701" w:header="708" w:footer="708" w:gutter="0"/>
          <w:cols w:num="2" w:space="517"/>
          <w:titlePg/>
          <w:docGrid w:linePitch="360"/>
        </w:sectPr>
      </w:pPr>
    </w:p>
    <w:p w:rsidR="00E32AA0" w:rsidRPr="00E318D5" w:rsidRDefault="00E32AA0" w:rsidP="00710AC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В зависимости от грузонесущей конструкции (с тяговым органом):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ленточный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гладкий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профилированный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карманный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пластинчатый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люлечный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скребковый</w:t>
      </w:r>
    </w:p>
    <w:p w:rsidR="00E32AA0" w:rsidRPr="00E318D5" w:rsidRDefault="00E32AA0" w:rsidP="00710ACA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- ковшовый</w:t>
      </w:r>
    </w:p>
    <w:p w:rsidR="008418F8" w:rsidRDefault="008418F8" w:rsidP="00264298">
      <w:pPr>
        <w:spacing w:line="360" w:lineRule="auto"/>
        <w:ind w:firstLine="709"/>
        <w:jc w:val="both"/>
        <w:rPr>
          <w:sz w:val="24"/>
          <w:szCs w:val="24"/>
        </w:rPr>
      </w:pPr>
    </w:p>
    <w:p w:rsidR="00E318D5" w:rsidRPr="00E318D5" w:rsidRDefault="00E318D5" w:rsidP="00264298">
      <w:pPr>
        <w:spacing w:line="360" w:lineRule="auto"/>
        <w:ind w:firstLine="709"/>
        <w:jc w:val="both"/>
        <w:rPr>
          <w:sz w:val="24"/>
          <w:szCs w:val="24"/>
        </w:rPr>
      </w:pPr>
    </w:p>
    <w:p w:rsidR="000D6D9B" w:rsidRPr="00E318D5" w:rsidRDefault="000D6D9B" w:rsidP="000D6D9B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>Конструкция различных видов конвейеров</w:t>
      </w:r>
    </w:p>
    <w:p w:rsidR="008418F8" w:rsidRPr="00E318D5" w:rsidRDefault="008418F8" w:rsidP="000D6D9B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 xml:space="preserve"> </w:t>
      </w:r>
      <w:r w:rsidRPr="00E318D5">
        <w:rPr>
          <w:rFonts w:ascii="Times New Roman" w:hAnsi="Times New Roman" w:cs="Times New Roman"/>
          <w:sz w:val="24"/>
          <w:szCs w:val="24"/>
        </w:rPr>
        <w:tab/>
        <w:t>Винтовой (шнековый) конвейер состоит из жёлоба и расположенного в нём архимедова винта; применяется для сыпучих веществ.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Канатный конвейер состоит из жёлоба и (проволочного, кольцевого) каната, на котором закреплены металлические диски, движущие неабразивный материал (</w:t>
      </w:r>
      <w:r w:rsidR="008418F8" w:rsidRPr="00E318D5">
        <w:rPr>
          <w:rFonts w:ascii="Times New Roman" w:hAnsi="Times New Roman" w:cs="Times New Roman"/>
          <w:sz w:val="24"/>
          <w:szCs w:val="24"/>
        </w:rPr>
        <w:t>например,</w:t>
      </w:r>
      <w:r w:rsidRPr="00E318D5">
        <w:rPr>
          <w:rFonts w:ascii="Times New Roman" w:hAnsi="Times New Roman" w:cs="Times New Roman"/>
          <w:sz w:val="24"/>
          <w:szCs w:val="24"/>
        </w:rPr>
        <w:t xml:space="preserve"> каменный уголь) внутри жёлоба.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Качающийся конвейер применяется для мелких объектов, катящихся или скользящих по наклонной качающейся поверхности.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Ковшовый конвейер грузонесущим органом конвейера являются ковши, ось подвеса которых проходит по средней точке, что позволяет им качаться; для транспортировки сыпучих материалов (угля, щебня, шлака, клинкера) ковши устанавливаются с перекрытием без зазоров, в отличие от механизмов для перегрузки самотёком, по типу нории.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 xml:space="preserve">Пластинчатый конвейер грузонесущим органом конвейера являются пластины цепной пластинчатый конвейер </w:t>
      </w:r>
      <w:r w:rsidR="00FC055B" w:rsidRPr="00E318D5">
        <w:rPr>
          <w:rFonts w:ascii="Times New Roman" w:hAnsi="Times New Roman" w:cs="Times New Roman"/>
          <w:sz w:val="24"/>
          <w:szCs w:val="24"/>
        </w:rPr>
        <w:t>с</w:t>
      </w:r>
      <w:r w:rsidRPr="00E318D5">
        <w:rPr>
          <w:rFonts w:ascii="Times New Roman" w:hAnsi="Times New Roman" w:cs="Times New Roman"/>
          <w:sz w:val="24"/>
          <w:szCs w:val="24"/>
        </w:rPr>
        <w:t>остоит из двух параллельных цепей, соединённых между собой пластинами специальные пластиковые или нержавеющие цепи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Пневматический конвейер. Конвейер, тяга которого обеспечивается потоком воздуха</w:t>
      </w:r>
      <w:r w:rsidR="00FC055B" w:rsidRPr="00E318D5">
        <w:rPr>
          <w:rFonts w:ascii="Times New Roman" w:hAnsi="Times New Roman" w:cs="Times New Roman"/>
          <w:sz w:val="24"/>
          <w:szCs w:val="24"/>
        </w:rPr>
        <w:t>,</w:t>
      </w:r>
      <w:r w:rsidRPr="00E318D5">
        <w:rPr>
          <w:rFonts w:ascii="Times New Roman" w:hAnsi="Times New Roman" w:cs="Times New Roman"/>
          <w:sz w:val="24"/>
          <w:szCs w:val="24"/>
        </w:rPr>
        <w:t xml:space="preserve"> состоит из трубки и перемещаемых по ней закрытых контейнеров, плотно прилегающих к стенкам; сыпучий материал перемещается в поток</w:t>
      </w:r>
      <w:r w:rsidR="002432F0">
        <w:rPr>
          <w:rFonts w:ascii="Times New Roman" w:hAnsi="Times New Roman" w:cs="Times New Roman"/>
          <w:sz w:val="24"/>
          <w:szCs w:val="24"/>
        </w:rPr>
        <w:t>е воздуха как взвесь</w:t>
      </w:r>
      <w:r w:rsidRPr="00E318D5">
        <w:rPr>
          <w:rFonts w:ascii="Times New Roman" w:hAnsi="Times New Roman" w:cs="Times New Roman"/>
          <w:sz w:val="24"/>
          <w:szCs w:val="24"/>
        </w:rPr>
        <w:t>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Роликовый конвейер состоит из закреплённых на каркасе роликов, отдельные ролики могут приводиться в движение, или весь каркас расположен с наклоном, как в случае с гравитационным роликовым конвейером; применяется для крупных твёрдых объектов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Скребковый конвейер состоит из жёлоба и перемещающих по нему сыпучий материал скребков, крепящихся обычно на кольцевой цепи; разгрузка может осуществляться как в конце конвейера, так и через отверстия в желобе.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Тележечный конвейер применяют для перемещения собираемых и свариваемых узлов в поточных линиях. При напольном исполнении тележечного конвейера целесообразно использование платформ тележек для монтажа на них сборочно-сварочной оснастки.</w:t>
      </w:r>
    </w:p>
    <w:p w:rsidR="000D6D9B" w:rsidRPr="00E318D5" w:rsidRDefault="000D6D9B" w:rsidP="000D6D9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D5">
        <w:rPr>
          <w:rFonts w:ascii="Times New Roman" w:hAnsi="Times New Roman" w:cs="Times New Roman"/>
          <w:sz w:val="24"/>
          <w:szCs w:val="24"/>
        </w:rPr>
        <w:tab/>
        <w:t>Шаговый конвейер применяют для перемещения собираемых и свариваемых узлов в поточных линиях. При напольном исполнении тележечного конвейера целесообразно использование платформ тележек для монтажа на них сборочно-сварочной оснастки [3, 4].</w:t>
      </w:r>
    </w:p>
    <w:p w:rsidR="002F5EC9" w:rsidRPr="00E318D5" w:rsidRDefault="00FC055B" w:rsidP="00264298">
      <w:pPr>
        <w:spacing w:line="360" w:lineRule="auto"/>
        <w:ind w:firstLine="709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Ленточные конвейеры применяют для перемещения сыпучих грузов на агломерационных фабриках, в доменных цехах металлургических заводов, на тепловых станциях (рис. 1).</w:t>
      </w:r>
    </w:p>
    <w:p w:rsidR="00A87562" w:rsidRPr="00E318D5" w:rsidRDefault="00126CED" w:rsidP="00A875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18.5pt">
            <v:imagedata r:id="rId9" o:title="рис"/>
          </v:shape>
        </w:pict>
      </w:r>
    </w:p>
    <w:p w:rsidR="00A87562" w:rsidRDefault="00A87562" w:rsidP="00A87562">
      <w:pPr>
        <w:spacing w:line="360" w:lineRule="auto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Рис. 1</w:t>
      </w:r>
    </w:p>
    <w:p w:rsidR="00FE397F" w:rsidRPr="00E318D5" w:rsidRDefault="00FE397F" w:rsidP="00A87562">
      <w:pPr>
        <w:spacing w:line="360" w:lineRule="auto"/>
        <w:jc w:val="center"/>
        <w:rPr>
          <w:sz w:val="24"/>
          <w:szCs w:val="24"/>
        </w:rPr>
      </w:pPr>
    </w:p>
    <w:p w:rsidR="00970396" w:rsidRPr="00E318D5" w:rsidRDefault="00A87562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Между барабанами 2 и 7 натяжной 1 и приводной 6 станций расположена гибкая лента 5. Барабан 2, ось которого может перемещаться в направляющих 12, под действием груза 13 создаёт предварительное натяжение ленты. Это натяжение обеспечивает передачу без проскальзывания тягового усилия от барабана приводной станции.</w:t>
      </w:r>
    </w:p>
    <w:p w:rsidR="00A87562" w:rsidRPr="00E318D5" w:rsidRDefault="00A87562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Чтобы исключить провисание верхней рабочей и нижней холостой ветвей ленты, вдоль трассы устанавливают поддерживающие ролики 11. барабан приводной станции через редуктор 8 соединен с двигателем 10.</w:t>
      </w:r>
    </w:p>
    <w:p w:rsidR="00A87562" w:rsidRPr="00E318D5" w:rsidRDefault="00A87562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 xml:space="preserve">Для сглаживания возможных ударов в процессе пуска и торможения валы двигателя и редуктора соединяют упругой муфтой 9. Транспортируемый груз подается на ленту через загрузочную воронку 3 и выгружается плужком 4. </w:t>
      </w:r>
    </w:p>
    <w:p w:rsidR="00A87562" w:rsidRPr="00E318D5" w:rsidRDefault="00A87562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Длина ленточного конвейера может достигать 2 … 3 км при скорости движения ленты 1,5 … 3 м/с и ширине ленты 2 м. Такой</w:t>
      </w:r>
      <w:r w:rsidR="005D47FD" w:rsidRPr="00E318D5">
        <w:rPr>
          <w:sz w:val="24"/>
          <w:szCs w:val="24"/>
        </w:rPr>
        <w:t xml:space="preserve"> конвейер может обеспечить производительность 700 т/ч.</w:t>
      </w:r>
    </w:p>
    <w:p w:rsidR="005D47FD" w:rsidRPr="00E318D5" w:rsidRDefault="005D47FD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Ленточные конвейеры применяются не только для транспортировки груза в горизонтальной плоскости. При перемещении с углом наклона более 20°, когда возможно осыпание груза, устанавливают ленточный скребковый конвейер.</w:t>
      </w:r>
    </w:p>
    <w:p w:rsidR="005D47FD" w:rsidRPr="00E318D5" w:rsidRDefault="005D47FD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Для перевозки людей</w:t>
      </w:r>
      <w:r w:rsidR="000D2ED3" w:rsidRPr="00E318D5">
        <w:rPr>
          <w:sz w:val="24"/>
          <w:szCs w:val="24"/>
        </w:rPr>
        <w:t xml:space="preserve"> разновидность конвейера – эскалатор. Несущий орган в эскалаторах – замкнутая цепь, охватывающая звездочки приводной и натяжной станций и снабженная ступенями.</w:t>
      </w:r>
    </w:p>
    <w:p w:rsidR="000D2ED3" w:rsidRPr="00E318D5" w:rsidRDefault="000D2ED3" w:rsidP="00970396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Поточные линии машиностроительных и автомобильных заводов оборудованы подвесными конвейерами. Грузозахватывающие приспособления шарнирно присоединены к каткам, движущимся по монорельсу. Тяговое усилие каткам сообщается от двигателя цепью через звездочку приводной станции.</w:t>
      </w:r>
    </w:p>
    <w:p w:rsidR="000D2ED3" w:rsidRPr="00E318D5" w:rsidRDefault="000D2ED3" w:rsidP="000D2ED3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Разновидность подвесного конвейера – канатную дорогу – используют как транспортное средство для пассажирских и грузовых перевозок.</w:t>
      </w:r>
    </w:p>
    <w:p w:rsidR="00A90C68" w:rsidRPr="00E318D5" w:rsidRDefault="000D2ED3" w:rsidP="00A90C68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Роль монорельса в такой дороге выполняет канат, подвешенный на специальных опорах. Тяговое усилие от двигателя к грузонесущему приспособлению сообщается посредством дополнительного каната приводной и натяжной станций канатной дороги.</w:t>
      </w:r>
      <w:r w:rsidR="00A90C68" w:rsidRPr="00E318D5">
        <w:rPr>
          <w:sz w:val="24"/>
          <w:szCs w:val="24"/>
        </w:rPr>
        <w:t xml:space="preserve"> Часто производственный процесс обслуживает группа конвейеров, объединенных общим технологическим циклом в единую поточно-транспортную систему (ПТС), например процесс смесеобразования в металлургическом производстве (рис. 2). В ПТС конвейеры могут образовывать несколько параллельных (конвейеры 2 и 3, 6 и 7, 9 и 10) или последовательных (5, 4, 1) цепей. При этом движение тянущих органов конвейеров должно быть строго согласованным, в противном случае может возникнуть нарушение технологического процесса, что приведет к снижению качества выпускаемой продукции.</w:t>
      </w:r>
      <w:r w:rsidR="001479EA">
        <w:rPr>
          <w:sz w:val="24"/>
          <w:szCs w:val="24"/>
        </w:rPr>
        <w:t xml:space="preserve"> </w:t>
      </w:r>
      <w:r w:rsidR="00A90C68" w:rsidRPr="00E318D5">
        <w:rPr>
          <w:sz w:val="24"/>
          <w:szCs w:val="24"/>
        </w:rPr>
        <w:t>Чтобы избежать этого при пуске ПТС или её остановке включе</w:t>
      </w:r>
      <w:r w:rsidR="00963E7C" w:rsidRPr="00E318D5">
        <w:rPr>
          <w:sz w:val="24"/>
          <w:szCs w:val="24"/>
        </w:rPr>
        <w:t>ние двигателей конвейеров должно производиться в определенной последовательности. Так, в схеме, представленной на рис. 2, а, первым должен включаться двигатель М1, а затем М4, М8, М2, М3, М5, М9, М10, М6, М7. Остановка ПТС без образования завала и сохранения постоянного содержания компонентов обеспечивается, если двигатели будут отключаться в последовательности М3, М5, М2, М4, М9, М10, М8, М6, М7, М1.</w:t>
      </w:r>
    </w:p>
    <w:p w:rsidR="00963E7C" w:rsidRPr="00E318D5" w:rsidRDefault="00963E7C" w:rsidP="00A90C68">
      <w:pPr>
        <w:spacing w:line="360" w:lineRule="auto"/>
        <w:ind w:firstLine="708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На трассах большой протяженности используется ПТС с последовательно расположенными конвейерами (рис. 2,б).</w:t>
      </w:r>
    </w:p>
    <w:p w:rsidR="00963E7C" w:rsidRPr="00E318D5" w:rsidRDefault="00963E7C" w:rsidP="00A90C68">
      <w:pPr>
        <w:spacing w:line="360" w:lineRule="auto"/>
        <w:ind w:firstLine="708"/>
        <w:jc w:val="both"/>
        <w:rPr>
          <w:sz w:val="24"/>
          <w:szCs w:val="24"/>
        </w:rPr>
      </w:pPr>
    </w:p>
    <w:p w:rsidR="00A90C68" w:rsidRPr="00E318D5" w:rsidRDefault="00126CED" w:rsidP="00A90C6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17.25pt;height:238.5pt">
            <v:imagedata r:id="rId10" o:title="рис"/>
          </v:shape>
        </w:pict>
      </w:r>
    </w:p>
    <w:p w:rsidR="00A90C68" w:rsidRPr="00E318D5" w:rsidRDefault="00A90C68" w:rsidP="00594AA9">
      <w:pPr>
        <w:spacing w:line="360" w:lineRule="auto"/>
        <w:ind w:left="360"/>
        <w:jc w:val="center"/>
        <w:rPr>
          <w:sz w:val="24"/>
          <w:szCs w:val="24"/>
        </w:rPr>
      </w:pPr>
      <w:r w:rsidRPr="00E318D5">
        <w:rPr>
          <w:sz w:val="24"/>
          <w:szCs w:val="24"/>
        </w:rPr>
        <w:t>Рис. 2</w:t>
      </w:r>
    </w:p>
    <w:p w:rsidR="00A90C68" w:rsidRPr="00E318D5" w:rsidRDefault="00A90C68" w:rsidP="00594AA9">
      <w:pPr>
        <w:spacing w:line="360" w:lineRule="auto"/>
        <w:ind w:left="360"/>
        <w:jc w:val="center"/>
        <w:rPr>
          <w:sz w:val="24"/>
          <w:szCs w:val="24"/>
        </w:rPr>
      </w:pPr>
    </w:p>
    <w:p w:rsidR="00A90C68" w:rsidRPr="00E318D5" w:rsidRDefault="00963E7C" w:rsidP="00963E7C">
      <w:pPr>
        <w:spacing w:line="360" w:lineRule="auto"/>
        <w:ind w:firstLine="72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Конвейеры в зависимости от их назначения и области применения могут эксплуатироваться в разнообразных условиях, в том числе крайне неблагоприятных: на открытом воздухе, на высоте над уровнем моря, превышающей 1000 м (ленточные конвейеры горнодобывающих предприятий, высокогорные канатные дороги), а также в помещениях, содержащих пары активных веществ и характеризующихся повышенной влажностью, загрязненностью, высокой температурой окружающей среды (красильные и сушильные линии, термические цехи). Это определяет необходимость</w:t>
      </w:r>
      <w:r w:rsidR="00144DE8" w:rsidRPr="00E318D5">
        <w:rPr>
          <w:sz w:val="24"/>
          <w:szCs w:val="24"/>
        </w:rPr>
        <w:t xml:space="preserve"> использования для данной группы механизмов электрооборудования, по типу и исполнению удовлетворяющего перечисленным условиям. К нему предъявляются жесткие требования по безопасности и простоте обслуживания, надежности работы. Это в первую очередь относится к приводным двигателям, которые, как правило, должны иметь закрытое исполнение и обладать повышенным пусковым моментом.</w:t>
      </w:r>
    </w:p>
    <w:p w:rsidR="00144DE8" w:rsidRPr="00E318D5" w:rsidRDefault="00144DE8" w:rsidP="00963E7C">
      <w:pPr>
        <w:spacing w:line="360" w:lineRule="auto"/>
        <w:ind w:firstLine="72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Режим работы приводных двигателей конвейеров – продолжительный с редкими пусками и остановками при диапазоне регулирования ск</w:t>
      </w:r>
      <w:r w:rsidR="00AC52CE" w:rsidRPr="00E318D5">
        <w:rPr>
          <w:sz w:val="24"/>
          <w:szCs w:val="24"/>
        </w:rPr>
        <w:t>орости, не превышающем 1:2, 1:3 [1].</w:t>
      </w:r>
    </w:p>
    <w:p w:rsidR="008418F8" w:rsidRPr="00E318D5" w:rsidRDefault="008418F8" w:rsidP="00963E7C">
      <w:pPr>
        <w:spacing w:line="360" w:lineRule="auto"/>
        <w:ind w:firstLine="720"/>
        <w:jc w:val="both"/>
        <w:rPr>
          <w:sz w:val="24"/>
          <w:szCs w:val="24"/>
        </w:rPr>
      </w:pPr>
    </w:p>
    <w:p w:rsidR="00447919" w:rsidRPr="00447919" w:rsidRDefault="00447919" w:rsidP="00E215C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55822050"/>
      <w:r w:rsidRPr="00447919">
        <w:rPr>
          <w:sz w:val="28"/>
          <w:szCs w:val="28"/>
        </w:rPr>
        <w:t>2. Система управления объектом</w:t>
      </w:r>
      <w:bookmarkEnd w:id="2"/>
    </w:p>
    <w:p w:rsidR="00447919" w:rsidRPr="00573C39" w:rsidRDefault="00447919" w:rsidP="00447919">
      <w:pPr>
        <w:spacing w:line="360" w:lineRule="auto"/>
        <w:ind w:left="360"/>
        <w:jc w:val="center"/>
        <w:outlineLvl w:val="0"/>
        <w:rPr>
          <w:sz w:val="24"/>
          <w:szCs w:val="24"/>
        </w:rPr>
      </w:pPr>
    </w:p>
    <w:p w:rsidR="00573863" w:rsidRPr="00573C39" w:rsidRDefault="00573863" w:rsidP="00447919">
      <w:pPr>
        <w:spacing w:line="360" w:lineRule="auto"/>
        <w:ind w:left="360"/>
        <w:jc w:val="center"/>
        <w:outlineLvl w:val="0"/>
        <w:rPr>
          <w:sz w:val="24"/>
          <w:szCs w:val="24"/>
        </w:rPr>
      </w:pPr>
    </w:p>
    <w:p w:rsidR="00573863" w:rsidRPr="00573863" w:rsidRDefault="00573863" w:rsidP="0057386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573863">
        <w:rPr>
          <w:color w:val="28050F"/>
          <w:spacing w:val="7"/>
          <w:sz w:val="24"/>
          <w:szCs w:val="24"/>
        </w:rPr>
        <w:t xml:space="preserve">Основные </w:t>
      </w:r>
      <w:r w:rsidRPr="00573863">
        <w:rPr>
          <w:color w:val="000000"/>
          <w:spacing w:val="7"/>
          <w:sz w:val="24"/>
          <w:szCs w:val="24"/>
        </w:rPr>
        <w:t>положения по автоматизации конвейерного</w:t>
      </w:r>
      <w:r w:rsidRPr="00573863">
        <w:rPr>
          <w:sz w:val="24"/>
          <w:szCs w:val="24"/>
        </w:rPr>
        <w:t xml:space="preserve"> транспорта</w:t>
      </w:r>
    </w:p>
    <w:p w:rsidR="00573863" w:rsidRPr="00573C39" w:rsidRDefault="00573863" w:rsidP="00447919">
      <w:pPr>
        <w:spacing w:line="360" w:lineRule="auto"/>
        <w:ind w:left="360"/>
        <w:jc w:val="center"/>
        <w:outlineLvl w:val="0"/>
        <w:rPr>
          <w:sz w:val="24"/>
          <w:szCs w:val="24"/>
        </w:rPr>
      </w:pPr>
    </w:p>
    <w:p w:rsidR="00FF7608" w:rsidRPr="00941C62" w:rsidRDefault="00FF7608" w:rsidP="00FF7608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41C62">
        <w:rPr>
          <w:color w:val="28050F"/>
          <w:spacing w:val="-3"/>
          <w:sz w:val="24"/>
          <w:szCs w:val="24"/>
        </w:rPr>
        <w:t xml:space="preserve">В </w:t>
      </w:r>
      <w:r w:rsidR="00573863">
        <w:rPr>
          <w:color w:val="28050F"/>
          <w:spacing w:val="-3"/>
          <w:sz w:val="24"/>
          <w:szCs w:val="24"/>
        </w:rPr>
        <w:t>различных</w:t>
      </w:r>
      <w:r w:rsidRPr="00941C62">
        <w:rPr>
          <w:color w:val="28050F"/>
          <w:spacing w:val="-3"/>
          <w:sz w:val="24"/>
          <w:szCs w:val="24"/>
        </w:rPr>
        <w:t xml:space="preserve"> </w:t>
      </w:r>
      <w:r w:rsidRPr="00941C62">
        <w:rPr>
          <w:color w:val="000000"/>
          <w:spacing w:val="-3"/>
          <w:sz w:val="24"/>
          <w:szCs w:val="24"/>
        </w:rPr>
        <w:t xml:space="preserve">отраслях промышленности широко </w:t>
      </w:r>
      <w:r w:rsidRPr="00941C62">
        <w:rPr>
          <w:color w:val="28050F"/>
          <w:spacing w:val="-3"/>
          <w:sz w:val="24"/>
          <w:szCs w:val="24"/>
        </w:rPr>
        <w:t>внедрено центра</w:t>
      </w:r>
      <w:r w:rsidRPr="00941C62">
        <w:rPr>
          <w:color w:val="28050F"/>
          <w:spacing w:val="-3"/>
          <w:sz w:val="24"/>
          <w:szCs w:val="24"/>
        </w:rPr>
        <w:softHyphen/>
        <w:t xml:space="preserve">лизованное </w:t>
      </w:r>
      <w:r w:rsidRPr="00941C62">
        <w:rPr>
          <w:color w:val="000000"/>
          <w:spacing w:val="-3"/>
          <w:sz w:val="24"/>
          <w:szCs w:val="24"/>
        </w:rPr>
        <w:t xml:space="preserve">автоматизированное управление процессами </w:t>
      </w:r>
      <w:r w:rsidRPr="00941C62">
        <w:rPr>
          <w:bCs/>
          <w:i/>
          <w:color w:val="000000"/>
          <w:spacing w:val="-3"/>
          <w:sz w:val="24"/>
          <w:szCs w:val="24"/>
        </w:rPr>
        <w:t>пуска</w:t>
      </w:r>
      <w:r w:rsidRPr="00941C62">
        <w:rPr>
          <w:i/>
          <w:color w:val="28050F"/>
          <w:spacing w:val="-3"/>
          <w:sz w:val="24"/>
          <w:szCs w:val="24"/>
        </w:rPr>
        <w:t>-</w:t>
      </w:r>
      <w:r w:rsidRPr="00941C62">
        <w:rPr>
          <w:bCs/>
          <w:i/>
          <w:color w:val="28050F"/>
          <w:spacing w:val="-3"/>
          <w:sz w:val="24"/>
          <w:szCs w:val="24"/>
        </w:rPr>
        <w:t>остановки</w:t>
      </w:r>
      <w:r w:rsidRPr="00941C62">
        <w:rPr>
          <w:b/>
          <w:bCs/>
          <w:color w:val="28050F"/>
          <w:spacing w:val="-3"/>
          <w:sz w:val="24"/>
          <w:szCs w:val="24"/>
        </w:rPr>
        <w:t xml:space="preserve"> </w:t>
      </w:r>
      <w:r w:rsidRPr="00941C62">
        <w:rPr>
          <w:color w:val="28050F"/>
          <w:spacing w:val="-1"/>
          <w:sz w:val="24"/>
          <w:szCs w:val="24"/>
        </w:rPr>
        <w:t xml:space="preserve">конвейерных линий </w:t>
      </w:r>
      <w:r w:rsidRPr="00941C62">
        <w:rPr>
          <w:color w:val="000000"/>
          <w:spacing w:val="-1"/>
          <w:sz w:val="24"/>
          <w:szCs w:val="24"/>
        </w:rPr>
        <w:t xml:space="preserve">с обеспечением автоматической </w:t>
      </w:r>
      <w:r w:rsidRPr="00941C62">
        <w:rPr>
          <w:color w:val="28050F"/>
          <w:spacing w:val="-1"/>
          <w:sz w:val="24"/>
          <w:szCs w:val="24"/>
        </w:rPr>
        <w:t xml:space="preserve">защит от аварий. </w:t>
      </w:r>
      <w:r w:rsidRPr="00941C62">
        <w:rPr>
          <w:color w:val="000000"/>
          <w:spacing w:val="-1"/>
          <w:sz w:val="24"/>
          <w:szCs w:val="24"/>
        </w:rPr>
        <w:t>В ос</w:t>
      </w:r>
      <w:r w:rsidRPr="00941C62">
        <w:rPr>
          <w:color w:val="000000"/>
          <w:spacing w:val="-1"/>
          <w:sz w:val="24"/>
          <w:szCs w:val="24"/>
        </w:rPr>
        <w:softHyphen/>
        <w:t xml:space="preserve">нову </w:t>
      </w:r>
      <w:r w:rsidRPr="00941C62">
        <w:rPr>
          <w:color w:val="28050F"/>
          <w:spacing w:val="-1"/>
          <w:sz w:val="24"/>
          <w:szCs w:val="24"/>
        </w:rPr>
        <w:t xml:space="preserve">централизации </w:t>
      </w:r>
      <w:r w:rsidRPr="00941C62">
        <w:rPr>
          <w:color w:val="000000"/>
          <w:spacing w:val="-1"/>
          <w:sz w:val="24"/>
          <w:szCs w:val="24"/>
        </w:rPr>
        <w:t xml:space="preserve">управления положен принцип </w:t>
      </w:r>
      <w:r w:rsidRPr="00941C62">
        <w:rPr>
          <w:color w:val="28050F"/>
          <w:spacing w:val="-1"/>
          <w:sz w:val="24"/>
          <w:szCs w:val="24"/>
        </w:rPr>
        <w:t xml:space="preserve">автоматического пуска </w:t>
      </w:r>
      <w:r w:rsidRPr="00941C62">
        <w:rPr>
          <w:color w:val="28050F"/>
          <w:spacing w:val="2"/>
          <w:sz w:val="24"/>
          <w:szCs w:val="24"/>
        </w:rPr>
        <w:t xml:space="preserve">конвейера в линии </w:t>
      </w:r>
      <w:r w:rsidRPr="00941C62">
        <w:rPr>
          <w:color w:val="000000"/>
          <w:spacing w:val="2"/>
          <w:sz w:val="24"/>
          <w:szCs w:val="24"/>
        </w:rPr>
        <w:t xml:space="preserve">в последовательности, обратной движению грузопотока, </w:t>
      </w:r>
      <w:r w:rsidRPr="00941C62">
        <w:rPr>
          <w:color w:val="000000"/>
          <w:spacing w:val="-2"/>
          <w:sz w:val="24"/>
          <w:szCs w:val="24"/>
        </w:rPr>
        <w:t xml:space="preserve">с контролем момента пуска каждого конвейера </w:t>
      </w:r>
      <w:r w:rsidRPr="00941C62">
        <w:rPr>
          <w:color w:val="28050F"/>
          <w:spacing w:val="-2"/>
          <w:sz w:val="24"/>
          <w:szCs w:val="24"/>
        </w:rPr>
        <w:t xml:space="preserve">по </w:t>
      </w:r>
      <w:r w:rsidRPr="00941C62">
        <w:rPr>
          <w:color w:val="000000"/>
          <w:spacing w:val="-2"/>
          <w:sz w:val="24"/>
          <w:szCs w:val="24"/>
        </w:rPr>
        <w:t xml:space="preserve">скорости </w:t>
      </w:r>
      <w:r w:rsidRPr="00941C62">
        <w:rPr>
          <w:color w:val="28050F"/>
          <w:spacing w:val="-2"/>
          <w:sz w:val="24"/>
          <w:szCs w:val="24"/>
        </w:rPr>
        <w:t xml:space="preserve">предыдущего и </w:t>
      </w:r>
      <w:r w:rsidRPr="00941C62">
        <w:rPr>
          <w:color w:val="000000"/>
          <w:spacing w:val="-2"/>
          <w:sz w:val="24"/>
          <w:szCs w:val="24"/>
        </w:rPr>
        <w:t xml:space="preserve">остановки конвейерной линии одновременным отключением </w:t>
      </w:r>
      <w:r w:rsidRPr="00941C62">
        <w:rPr>
          <w:color w:val="28050F"/>
          <w:spacing w:val="-2"/>
          <w:sz w:val="24"/>
          <w:szCs w:val="24"/>
        </w:rPr>
        <w:t>аварийного кон</w:t>
      </w:r>
      <w:r w:rsidRPr="00941C62">
        <w:rPr>
          <w:color w:val="28050F"/>
          <w:spacing w:val="-2"/>
          <w:sz w:val="24"/>
          <w:szCs w:val="24"/>
        </w:rPr>
        <w:softHyphen/>
      </w:r>
      <w:r w:rsidRPr="00941C62">
        <w:rPr>
          <w:color w:val="28050F"/>
          <w:sz w:val="24"/>
          <w:szCs w:val="24"/>
        </w:rPr>
        <w:t xml:space="preserve">вейера и всех </w:t>
      </w:r>
      <w:r w:rsidRPr="00941C62">
        <w:rPr>
          <w:color w:val="000000"/>
          <w:sz w:val="24"/>
          <w:szCs w:val="24"/>
        </w:rPr>
        <w:t>последующих, доставляющих груз на аварийный.</w:t>
      </w:r>
    </w:p>
    <w:p w:rsidR="00FF7608" w:rsidRPr="00941C62" w:rsidRDefault="00FF7608" w:rsidP="00FF7608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41C62">
        <w:rPr>
          <w:color w:val="291519"/>
          <w:spacing w:val="11"/>
          <w:sz w:val="24"/>
          <w:szCs w:val="24"/>
        </w:rPr>
        <w:t>Дальнейшее качественное совершенствование автоматизации конвейе</w:t>
      </w:r>
      <w:r w:rsidRPr="00941C62">
        <w:rPr>
          <w:color w:val="291519"/>
          <w:spacing w:val="7"/>
          <w:sz w:val="24"/>
          <w:szCs w:val="24"/>
        </w:rPr>
        <w:t xml:space="preserve">рных линий должно развиваться в направлении повышения централизации </w:t>
      </w:r>
      <w:r w:rsidRPr="00941C62">
        <w:rPr>
          <w:color w:val="291519"/>
          <w:spacing w:val="3"/>
          <w:sz w:val="24"/>
          <w:szCs w:val="24"/>
        </w:rPr>
        <w:t>управления на базе использования спе</w:t>
      </w:r>
      <w:r w:rsidR="00573C39">
        <w:rPr>
          <w:color w:val="291519"/>
          <w:spacing w:val="3"/>
          <w:sz w:val="24"/>
          <w:szCs w:val="24"/>
        </w:rPr>
        <w:t>циализированных ЭВМ и микрокон</w:t>
      </w:r>
      <w:r w:rsidRPr="00941C62">
        <w:rPr>
          <w:color w:val="291519"/>
          <w:spacing w:val="3"/>
          <w:sz w:val="24"/>
          <w:szCs w:val="24"/>
        </w:rPr>
        <w:t>троллеров, что позволит повысить оперативность управления за счет обра</w:t>
      </w:r>
      <w:r w:rsidRPr="00941C62">
        <w:rPr>
          <w:color w:val="291519"/>
          <w:spacing w:val="3"/>
          <w:sz w:val="24"/>
          <w:szCs w:val="24"/>
        </w:rPr>
        <w:softHyphen/>
      </w:r>
      <w:r w:rsidRPr="00941C62">
        <w:rPr>
          <w:color w:val="291519"/>
          <w:spacing w:val="8"/>
          <w:sz w:val="24"/>
          <w:szCs w:val="24"/>
        </w:rPr>
        <w:t>ботки большого объема информации о работе конвейеров, причинах ава</w:t>
      </w:r>
      <w:r w:rsidR="00573C39">
        <w:rPr>
          <w:color w:val="291519"/>
          <w:spacing w:val="6"/>
          <w:sz w:val="24"/>
          <w:szCs w:val="24"/>
        </w:rPr>
        <w:t>рийных ситуаций, вести работу</w:t>
      </w:r>
      <w:r w:rsidRPr="00941C62">
        <w:rPr>
          <w:color w:val="291519"/>
          <w:spacing w:val="6"/>
          <w:sz w:val="24"/>
          <w:szCs w:val="24"/>
        </w:rPr>
        <w:t xml:space="preserve"> конвейеров в оптимальных режимах, увя</w:t>
      </w:r>
      <w:r w:rsidRPr="00941C62">
        <w:rPr>
          <w:color w:val="291519"/>
          <w:spacing w:val="2"/>
          <w:sz w:val="24"/>
          <w:szCs w:val="24"/>
        </w:rPr>
        <w:t>занных с работой очистных забоев или других источников грузопотока.</w:t>
      </w:r>
    </w:p>
    <w:p w:rsidR="00FF7608" w:rsidRPr="00941C62" w:rsidRDefault="00FF7608" w:rsidP="00FF7608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41C62">
        <w:rPr>
          <w:color w:val="000000"/>
          <w:spacing w:val="1"/>
          <w:sz w:val="24"/>
          <w:szCs w:val="24"/>
        </w:rPr>
        <w:t xml:space="preserve">Автоматизация конвейерного транспорта предусматривает оснащение </w:t>
      </w:r>
      <w:r w:rsidRPr="00941C62">
        <w:rPr>
          <w:color w:val="291519"/>
          <w:spacing w:val="6"/>
          <w:sz w:val="24"/>
          <w:szCs w:val="24"/>
        </w:rPr>
        <w:t xml:space="preserve">средствами автоматического контроля и зашиты каждого конвейера и </w:t>
      </w:r>
      <w:r w:rsidRPr="00941C62">
        <w:rPr>
          <w:color w:val="291519"/>
          <w:spacing w:val="4"/>
          <w:sz w:val="24"/>
          <w:szCs w:val="24"/>
        </w:rPr>
        <w:t>управление, как отдельными конвейерами, так и всей линией.</w:t>
      </w:r>
    </w:p>
    <w:p w:rsidR="00FF7608" w:rsidRPr="00941C62" w:rsidRDefault="00FF7608" w:rsidP="00FF7608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41C62">
        <w:rPr>
          <w:color w:val="291519"/>
          <w:spacing w:val="3"/>
          <w:sz w:val="24"/>
          <w:szCs w:val="24"/>
        </w:rPr>
        <w:t>Под автоматизированной конвейерной линией понимается такая линия, конвейеры которой объединены общей системой управления, обеспечиваю</w:t>
      </w:r>
      <w:r w:rsidRPr="00941C62">
        <w:rPr>
          <w:color w:val="291519"/>
          <w:spacing w:val="3"/>
          <w:sz w:val="24"/>
          <w:szCs w:val="24"/>
        </w:rPr>
        <w:softHyphen/>
      </w:r>
      <w:r w:rsidRPr="00941C62">
        <w:rPr>
          <w:color w:val="291519"/>
          <w:spacing w:val="8"/>
          <w:sz w:val="24"/>
          <w:szCs w:val="24"/>
        </w:rPr>
        <w:t xml:space="preserve">щей соблюдение необходимых </w:t>
      </w:r>
      <w:r w:rsidRPr="00941C62">
        <w:rPr>
          <w:color w:val="000000"/>
          <w:spacing w:val="8"/>
          <w:sz w:val="24"/>
          <w:szCs w:val="24"/>
        </w:rPr>
        <w:t xml:space="preserve">блокировок </w:t>
      </w:r>
      <w:r w:rsidRPr="00941C62">
        <w:rPr>
          <w:color w:val="291519"/>
          <w:spacing w:val="8"/>
          <w:sz w:val="24"/>
          <w:szCs w:val="24"/>
        </w:rPr>
        <w:t>и защит, а также автоматиче</w:t>
      </w:r>
      <w:r w:rsidRPr="00941C62">
        <w:rPr>
          <w:color w:val="291519"/>
          <w:spacing w:val="8"/>
          <w:sz w:val="24"/>
          <w:szCs w:val="24"/>
        </w:rPr>
        <w:softHyphen/>
      </w:r>
      <w:r w:rsidRPr="00941C62">
        <w:rPr>
          <w:color w:val="291519"/>
          <w:spacing w:val="5"/>
          <w:sz w:val="24"/>
          <w:szCs w:val="24"/>
        </w:rPr>
        <w:t xml:space="preserve">скую реализацию законов </w:t>
      </w:r>
      <w:r w:rsidRPr="00941C62">
        <w:rPr>
          <w:color w:val="000000"/>
          <w:spacing w:val="5"/>
          <w:sz w:val="24"/>
          <w:szCs w:val="24"/>
        </w:rPr>
        <w:t>пуска</w:t>
      </w:r>
      <w:r w:rsidR="00710ACA">
        <w:rPr>
          <w:color w:val="000000"/>
          <w:spacing w:val="5"/>
          <w:sz w:val="24"/>
          <w:szCs w:val="24"/>
        </w:rPr>
        <w:t>, остановки и до</w:t>
      </w:r>
      <w:r w:rsidRPr="00941C62">
        <w:rPr>
          <w:color w:val="000000"/>
          <w:spacing w:val="5"/>
          <w:sz w:val="24"/>
          <w:szCs w:val="24"/>
        </w:rPr>
        <w:t xml:space="preserve">запуска конвейерной </w:t>
      </w:r>
      <w:r w:rsidRPr="00941C62">
        <w:rPr>
          <w:color w:val="291519"/>
          <w:spacing w:val="5"/>
          <w:sz w:val="24"/>
          <w:szCs w:val="24"/>
        </w:rPr>
        <w:t>линии.</w:t>
      </w:r>
    </w:p>
    <w:p w:rsidR="00FF7608" w:rsidRPr="00941C62" w:rsidRDefault="00FF7608" w:rsidP="00FF7608">
      <w:pPr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41C62">
        <w:rPr>
          <w:color w:val="291519"/>
          <w:spacing w:val="4"/>
          <w:sz w:val="24"/>
          <w:szCs w:val="24"/>
        </w:rPr>
        <w:t>Основными факторами, влияющими на процесс автоматизации конвей</w:t>
      </w:r>
      <w:r w:rsidRPr="00941C62">
        <w:rPr>
          <w:color w:val="291519"/>
          <w:spacing w:val="4"/>
          <w:sz w:val="24"/>
          <w:szCs w:val="24"/>
        </w:rPr>
        <w:softHyphen/>
      </w:r>
      <w:r w:rsidRPr="00941C62">
        <w:rPr>
          <w:color w:val="291519"/>
          <w:spacing w:val="5"/>
          <w:sz w:val="24"/>
          <w:szCs w:val="24"/>
        </w:rPr>
        <w:t xml:space="preserve">ерных линий, являются: разнообразие технологических схем конвейерных </w:t>
      </w:r>
      <w:r w:rsidRPr="00941C62">
        <w:rPr>
          <w:color w:val="291519"/>
          <w:spacing w:val="4"/>
          <w:sz w:val="24"/>
          <w:szCs w:val="24"/>
        </w:rPr>
        <w:t>линий по конфигурации, длине, числу конвейеров и ответвлений; разнотип</w:t>
      </w:r>
      <w:r w:rsidRPr="00941C62">
        <w:rPr>
          <w:color w:val="291519"/>
          <w:spacing w:val="4"/>
          <w:sz w:val="24"/>
          <w:szCs w:val="24"/>
        </w:rPr>
        <w:softHyphen/>
      </w:r>
      <w:r w:rsidRPr="00941C62">
        <w:rPr>
          <w:color w:val="291519"/>
          <w:spacing w:val="7"/>
          <w:sz w:val="24"/>
          <w:szCs w:val="24"/>
        </w:rPr>
        <w:t>ность конвейеров по их технологическому назначению, производительнос</w:t>
      </w:r>
      <w:r w:rsidRPr="00941C62">
        <w:rPr>
          <w:color w:val="291519"/>
          <w:spacing w:val="7"/>
          <w:sz w:val="24"/>
          <w:szCs w:val="24"/>
        </w:rPr>
        <w:softHyphen/>
      </w:r>
      <w:r w:rsidRPr="00941C62">
        <w:rPr>
          <w:color w:val="291519"/>
          <w:spacing w:val="2"/>
          <w:sz w:val="24"/>
          <w:szCs w:val="24"/>
        </w:rPr>
        <w:t xml:space="preserve">ти, конструктивному исполнению, длине и динамическим характеристикам; </w:t>
      </w:r>
      <w:r w:rsidRPr="00941C62">
        <w:rPr>
          <w:color w:val="291519"/>
          <w:spacing w:val="6"/>
          <w:sz w:val="24"/>
          <w:szCs w:val="24"/>
        </w:rPr>
        <w:t xml:space="preserve">разнотипность приводов конвейеров по числу и типу двигателей и т.д. </w:t>
      </w:r>
    </w:p>
    <w:p w:rsidR="00FF7608" w:rsidRPr="00941C62" w:rsidRDefault="00FF7608" w:rsidP="00FF7608">
      <w:pPr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941C62">
        <w:rPr>
          <w:color w:val="291519"/>
          <w:spacing w:val="9"/>
          <w:sz w:val="24"/>
          <w:szCs w:val="24"/>
        </w:rPr>
        <w:t xml:space="preserve">Системы автоматизации конвейерных линий </w:t>
      </w:r>
      <w:r w:rsidRPr="00941C62">
        <w:rPr>
          <w:color w:val="000000"/>
          <w:spacing w:val="9"/>
          <w:sz w:val="24"/>
          <w:szCs w:val="24"/>
        </w:rPr>
        <w:t>с у</w:t>
      </w:r>
      <w:r w:rsidRPr="00941C62">
        <w:rPr>
          <w:color w:val="291519"/>
          <w:spacing w:val="9"/>
          <w:sz w:val="24"/>
          <w:szCs w:val="24"/>
        </w:rPr>
        <w:t xml:space="preserve">чётом современного </w:t>
      </w:r>
      <w:r w:rsidRPr="00941C62">
        <w:rPr>
          <w:color w:val="291519"/>
          <w:spacing w:val="5"/>
          <w:sz w:val="24"/>
          <w:szCs w:val="24"/>
        </w:rPr>
        <w:t xml:space="preserve">уровня совершенствования конвейеров должны обладать функциональными </w:t>
      </w:r>
      <w:r w:rsidRPr="00941C62">
        <w:rPr>
          <w:color w:val="291519"/>
          <w:spacing w:val="7"/>
          <w:sz w:val="24"/>
          <w:szCs w:val="24"/>
        </w:rPr>
        <w:t>возможностями, обеспечивающими: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9"/>
          <w:spacing w:val="8"/>
          <w:sz w:val="24"/>
          <w:szCs w:val="24"/>
        </w:rPr>
        <w:t xml:space="preserve">- </w:t>
      </w:r>
      <w:r w:rsidR="00FF7608" w:rsidRPr="00941C62">
        <w:rPr>
          <w:color w:val="291519"/>
          <w:spacing w:val="8"/>
          <w:sz w:val="24"/>
          <w:szCs w:val="24"/>
        </w:rPr>
        <w:t xml:space="preserve">управление конвейерной линией </w:t>
      </w:r>
      <w:r w:rsidR="00FF7608" w:rsidRPr="00941C62">
        <w:rPr>
          <w:color w:val="000000"/>
          <w:spacing w:val="8"/>
          <w:sz w:val="24"/>
          <w:szCs w:val="24"/>
        </w:rPr>
        <w:t xml:space="preserve">с пульта </w:t>
      </w:r>
      <w:r w:rsidR="00FF7608" w:rsidRPr="00941C62">
        <w:rPr>
          <w:color w:val="291519"/>
          <w:spacing w:val="8"/>
          <w:sz w:val="24"/>
          <w:szCs w:val="24"/>
        </w:rPr>
        <w:t>управления</w:t>
      </w:r>
      <w:r w:rsidR="00410878">
        <w:rPr>
          <w:color w:val="291519"/>
          <w:spacing w:val="8"/>
          <w:sz w:val="24"/>
          <w:szCs w:val="24"/>
        </w:rPr>
        <w:t>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-2"/>
          <w:sz w:val="24"/>
          <w:szCs w:val="24"/>
        </w:rPr>
        <w:t xml:space="preserve">- </w:t>
      </w:r>
      <w:r w:rsidR="00FF7608" w:rsidRPr="00941C62">
        <w:rPr>
          <w:color w:val="29151B"/>
          <w:spacing w:val="-2"/>
          <w:sz w:val="24"/>
          <w:szCs w:val="24"/>
        </w:rPr>
        <w:t xml:space="preserve">автоматический пуск </w:t>
      </w:r>
      <w:r w:rsidR="00FF7608" w:rsidRPr="00941C62">
        <w:rPr>
          <w:color w:val="000000"/>
          <w:spacing w:val="-2"/>
          <w:sz w:val="24"/>
          <w:szCs w:val="24"/>
        </w:rPr>
        <w:t xml:space="preserve">конвейеров в линии в направлении </w:t>
      </w:r>
      <w:r w:rsidR="00FF7608" w:rsidRPr="00941C62">
        <w:rPr>
          <w:color w:val="29151B"/>
          <w:spacing w:val="-2"/>
          <w:sz w:val="24"/>
          <w:szCs w:val="24"/>
        </w:rPr>
        <w:t>против грузо</w:t>
      </w:r>
      <w:r w:rsidR="00FF7608" w:rsidRPr="00941C62">
        <w:rPr>
          <w:color w:val="29151B"/>
          <w:spacing w:val="-2"/>
          <w:sz w:val="24"/>
          <w:szCs w:val="24"/>
        </w:rPr>
        <w:softHyphen/>
        <w:t xml:space="preserve">потока с помощью </w:t>
      </w:r>
      <w:r w:rsidR="00FF7608" w:rsidRPr="00941C62">
        <w:rPr>
          <w:color w:val="000000"/>
          <w:spacing w:val="-2"/>
          <w:sz w:val="24"/>
          <w:szCs w:val="24"/>
        </w:rPr>
        <w:t>пускового устройства;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9151B"/>
          <w:spacing w:val="4"/>
          <w:sz w:val="24"/>
          <w:szCs w:val="24"/>
        </w:rPr>
        <w:t xml:space="preserve">возможность, </w:t>
      </w:r>
      <w:r w:rsidR="00FF7608" w:rsidRPr="00941C62">
        <w:rPr>
          <w:color w:val="000000"/>
          <w:spacing w:val="4"/>
          <w:sz w:val="24"/>
          <w:szCs w:val="24"/>
        </w:rPr>
        <w:t xml:space="preserve">как выбора, так и раздельного пуска любого </w:t>
      </w:r>
      <w:r w:rsidR="00FF7608" w:rsidRPr="00941C62">
        <w:rPr>
          <w:color w:val="29151B"/>
          <w:spacing w:val="4"/>
          <w:sz w:val="24"/>
          <w:szCs w:val="24"/>
        </w:rPr>
        <w:t xml:space="preserve">маршрута </w:t>
      </w:r>
      <w:r w:rsidR="00FF7608" w:rsidRPr="00941C62">
        <w:rPr>
          <w:color w:val="29151B"/>
          <w:spacing w:val="-1"/>
          <w:sz w:val="24"/>
          <w:szCs w:val="24"/>
        </w:rPr>
        <w:t xml:space="preserve">разветвленной </w:t>
      </w:r>
      <w:r w:rsidR="00FF7608" w:rsidRPr="00941C62">
        <w:rPr>
          <w:color w:val="000000"/>
          <w:spacing w:val="-1"/>
          <w:sz w:val="24"/>
          <w:szCs w:val="24"/>
        </w:rPr>
        <w:t>конвейерной линии;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9151B"/>
          <w:spacing w:val="-1"/>
          <w:sz w:val="24"/>
          <w:szCs w:val="24"/>
        </w:rPr>
        <w:t xml:space="preserve">автоматическую </w:t>
      </w:r>
      <w:r w:rsidR="00FF7608" w:rsidRPr="00941C62">
        <w:rPr>
          <w:color w:val="000000"/>
          <w:spacing w:val="-1"/>
          <w:sz w:val="24"/>
          <w:szCs w:val="24"/>
        </w:rPr>
        <w:t xml:space="preserve">подачу звукового предупредительного сигнала </w:t>
      </w:r>
      <w:r w:rsidR="00FF7608" w:rsidRPr="00941C62">
        <w:rPr>
          <w:color w:val="29151B"/>
          <w:spacing w:val="-1"/>
          <w:sz w:val="24"/>
          <w:szCs w:val="24"/>
        </w:rPr>
        <w:t xml:space="preserve">перед </w:t>
      </w:r>
      <w:r w:rsidR="00FF7608" w:rsidRPr="00941C62">
        <w:rPr>
          <w:color w:val="29151B"/>
          <w:spacing w:val="-2"/>
          <w:sz w:val="24"/>
          <w:szCs w:val="24"/>
        </w:rPr>
        <w:t xml:space="preserve">пуском </w:t>
      </w:r>
      <w:r w:rsidR="00FF7608" w:rsidRPr="00941C62">
        <w:rPr>
          <w:color w:val="000000"/>
          <w:spacing w:val="-2"/>
          <w:sz w:val="24"/>
          <w:szCs w:val="24"/>
        </w:rPr>
        <w:t>конвейерной линии</w:t>
      </w:r>
      <w:r w:rsidR="00FF7608" w:rsidRPr="00941C62">
        <w:rPr>
          <w:color w:val="000000"/>
          <w:sz w:val="24"/>
          <w:szCs w:val="24"/>
        </w:rPr>
        <w:t>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9151B"/>
          <w:spacing w:val="-2"/>
          <w:sz w:val="24"/>
          <w:szCs w:val="24"/>
        </w:rPr>
        <w:t xml:space="preserve">при </w:t>
      </w:r>
      <w:r w:rsidR="00FF7608" w:rsidRPr="00941C62">
        <w:rPr>
          <w:color w:val="000000"/>
          <w:spacing w:val="-2"/>
          <w:sz w:val="24"/>
          <w:szCs w:val="24"/>
        </w:rPr>
        <w:t xml:space="preserve">запуске отдельных маршрутов разветвленной конвейерной </w:t>
      </w:r>
      <w:r w:rsidR="00FF7608" w:rsidRPr="00941C62">
        <w:rPr>
          <w:color w:val="29151B"/>
          <w:spacing w:val="-2"/>
          <w:sz w:val="24"/>
          <w:szCs w:val="24"/>
        </w:rPr>
        <w:t xml:space="preserve">линии </w:t>
      </w:r>
      <w:r w:rsidR="00FF7608" w:rsidRPr="00941C62">
        <w:rPr>
          <w:color w:val="29151B"/>
          <w:spacing w:val="1"/>
          <w:sz w:val="24"/>
          <w:szCs w:val="24"/>
        </w:rPr>
        <w:t xml:space="preserve">подачу </w:t>
      </w:r>
      <w:r w:rsidR="00FF7608" w:rsidRPr="00941C62">
        <w:rPr>
          <w:color w:val="000000"/>
          <w:spacing w:val="1"/>
          <w:sz w:val="24"/>
          <w:szCs w:val="24"/>
        </w:rPr>
        <w:t xml:space="preserve">звукового сигнала только по этому </w:t>
      </w:r>
      <w:r w:rsidR="00FF7608" w:rsidRPr="00941C62">
        <w:rPr>
          <w:color w:val="29151B"/>
          <w:spacing w:val="1"/>
          <w:sz w:val="24"/>
          <w:szCs w:val="24"/>
        </w:rPr>
        <w:t>маршруту;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pacing w:val="-2"/>
          <w:sz w:val="24"/>
          <w:szCs w:val="24"/>
        </w:rPr>
        <w:t xml:space="preserve">возможность до запуска части конвейерной </w:t>
      </w:r>
      <w:r w:rsidR="00FF7608" w:rsidRPr="00941C62">
        <w:rPr>
          <w:color w:val="29151B"/>
          <w:spacing w:val="-2"/>
          <w:sz w:val="24"/>
          <w:szCs w:val="24"/>
        </w:rPr>
        <w:t xml:space="preserve">линии при </w:t>
      </w:r>
      <w:r w:rsidR="00FF7608" w:rsidRPr="00941C62">
        <w:rPr>
          <w:color w:val="000000"/>
          <w:spacing w:val="-2"/>
          <w:sz w:val="24"/>
          <w:szCs w:val="24"/>
        </w:rPr>
        <w:t xml:space="preserve">остальных </w:t>
      </w:r>
      <w:r w:rsidR="00FF7608" w:rsidRPr="00941C62">
        <w:rPr>
          <w:color w:val="29151B"/>
          <w:spacing w:val="-2"/>
          <w:sz w:val="24"/>
          <w:szCs w:val="24"/>
        </w:rPr>
        <w:t>рабо</w:t>
      </w:r>
      <w:r w:rsidR="00FF7608" w:rsidRPr="00941C62">
        <w:rPr>
          <w:color w:val="29151B"/>
          <w:spacing w:val="-2"/>
          <w:sz w:val="24"/>
          <w:szCs w:val="24"/>
        </w:rPr>
        <w:softHyphen/>
      </w:r>
      <w:r w:rsidR="00FF7608" w:rsidRPr="00941C62">
        <w:rPr>
          <w:color w:val="29151B"/>
          <w:spacing w:val="-1"/>
          <w:sz w:val="24"/>
          <w:szCs w:val="24"/>
        </w:rPr>
        <w:t xml:space="preserve">тающих </w:t>
      </w:r>
      <w:r w:rsidR="00FF7608" w:rsidRPr="00941C62">
        <w:rPr>
          <w:color w:val="000000"/>
          <w:spacing w:val="-1"/>
          <w:sz w:val="24"/>
          <w:szCs w:val="24"/>
        </w:rPr>
        <w:t>конвейерах;</w:t>
      </w:r>
    </w:p>
    <w:p w:rsidR="00FF7608" w:rsidRPr="00941C62" w:rsidRDefault="00573C39" w:rsidP="00710ACA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pacing w:val="5"/>
          <w:sz w:val="24"/>
          <w:szCs w:val="24"/>
        </w:rPr>
        <w:t xml:space="preserve">автоматический контроль скорости движения ленты </w:t>
      </w:r>
      <w:r w:rsidR="00FF7608" w:rsidRPr="00941C62">
        <w:rPr>
          <w:color w:val="29151B"/>
          <w:spacing w:val="5"/>
          <w:sz w:val="24"/>
          <w:szCs w:val="24"/>
        </w:rPr>
        <w:t>или скребковой</w:t>
      </w:r>
      <w:r w:rsidR="00FF7608" w:rsidRPr="00941C62">
        <w:rPr>
          <w:color w:val="29151B"/>
          <w:spacing w:val="5"/>
          <w:sz w:val="24"/>
          <w:szCs w:val="24"/>
        </w:rPr>
        <w:br/>
      </w:r>
      <w:r w:rsidR="00FF7608" w:rsidRPr="00941C62">
        <w:rPr>
          <w:color w:val="29151B"/>
          <w:spacing w:val="-5"/>
          <w:sz w:val="24"/>
          <w:szCs w:val="24"/>
        </w:rPr>
        <w:t xml:space="preserve">цепи </w:t>
      </w:r>
      <w:r w:rsidR="00FF7608" w:rsidRPr="00941C62">
        <w:rPr>
          <w:color w:val="000000"/>
          <w:spacing w:val="-5"/>
          <w:sz w:val="24"/>
          <w:szCs w:val="24"/>
        </w:rPr>
        <w:t>конвейера;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pacing w:val="-2"/>
          <w:sz w:val="24"/>
          <w:szCs w:val="24"/>
        </w:rPr>
        <w:t xml:space="preserve">включение на пуск каждого последующего конвейера только </w:t>
      </w:r>
      <w:r w:rsidR="00FF7608" w:rsidRPr="00941C62">
        <w:rPr>
          <w:color w:val="29151B"/>
          <w:spacing w:val="-2"/>
          <w:sz w:val="24"/>
          <w:szCs w:val="24"/>
        </w:rPr>
        <w:t xml:space="preserve">после </w:t>
      </w:r>
      <w:r w:rsidR="00FF7608" w:rsidRPr="00941C62">
        <w:rPr>
          <w:color w:val="000000"/>
          <w:spacing w:val="-2"/>
          <w:sz w:val="24"/>
          <w:szCs w:val="24"/>
        </w:rPr>
        <w:t>дос</w:t>
      </w:r>
      <w:r w:rsidR="00FF7608" w:rsidRPr="00941C62">
        <w:rPr>
          <w:color w:val="000000"/>
          <w:spacing w:val="-2"/>
          <w:sz w:val="24"/>
          <w:szCs w:val="24"/>
        </w:rPr>
        <w:softHyphen/>
      </w:r>
      <w:r w:rsidR="00FF7608" w:rsidRPr="00941C62">
        <w:rPr>
          <w:color w:val="000000"/>
          <w:spacing w:val="2"/>
          <w:sz w:val="24"/>
          <w:szCs w:val="24"/>
        </w:rPr>
        <w:t xml:space="preserve">тижения предыдущим конвейером заданной </w:t>
      </w:r>
      <w:r w:rsidR="00FF7608" w:rsidRPr="00941C62">
        <w:rPr>
          <w:color w:val="29151B"/>
          <w:spacing w:val="2"/>
          <w:sz w:val="24"/>
          <w:szCs w:val="24"/>
        </w:rPr>
        <w:t>скорости;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pacing w:val="2"/>
          <w:sz w:val="24"/>
          <w:szCs w:val="24"/>
        </w:rPr>
        <w:t xml:space="preserve">включение дополнительных маршрутов без остановки </w:t>
      </w:r>
      <w:r w:rsidR="00FF7608" w:rsidRPr="00941C62">
        <w:rPr>
          <w:color w:val="29151B"/>
          <w:spacing w:val="2"/>
          <w:sz w:val="24"/>
          <w:szCs w:val="24"/>
        </w:rPr>
        <w:t xml:space="preserve">работающих: </w:t>
      </w:r>
      <w:r w:rsidR="00FF7608" w:rsidRPr="00941C62">
        <w:rPr>
          <w:color w:val="000000"/>
          <w:spacing w:val="6"/>
          <w:sz w:val="24"/>
          <w:szCs w:val="24"/>
        </w:rPr>
        <w:t xml:space="preserve">включение системы орошения только на работающем </w:t>
      </w:r>
      <w:r w:rsidR="00FF7608" w:rsidRPr="00941C62">
        <w:rPr>
          <w:color w:val="29151B"/>
          <w:spacing w:val="6"/>
          <w:sz w:val="24"/>
          <w:szCs w:val="24"/>
        </w:rPr>
        <w:t xml:space="preserve">конвейере </w:t>
      </w:r>
      <w:r w:rsidR="00FF7608" w:rsidRPr="00941C62">
        <w:rPr>
          <w:color w:val="000000"/>
          <w:spacing w:val="6"/>
          <w:sz w:val="24"/>
          <w:szCs w:val="24"/>
        </w:rPr>
        <w:t xml:space="preserve">и при </w:t>
      </w:r>
      <w:r w:rsidR="00FF7608" w:rsidRPr="00941C62">
        <w:rPr>
          <w:color w:val="000000"/>
          <w:spacing w:val="-1"/>
          <w:sz w:val="24"/>
          <w:szCs w:val="24"/>
        </w:rPr>
        <w:t>наличии на нем груза;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 xml:space="preserve">оперативное отключение всей </w:t>
      </w:r>
      <w:r w:rsidR="00FF7608" w:rsidRPr="00941C62">
        <w:rPr>
          <w:color w:val="000000"/>
          <w:sz w:val="24"/>
          <w:szCs w:val="24"/>
        </w:rPr>
        <w:t xml:space="preserve">конвейерной линии </w:t>
      </w:r>
      <w:r w:rsidR="00FF7608" w:rsidRPr="00941C62">
        <w:rPr>
          <w:color w:val="241620"/>
          <w:sz w:val="24"/>
          <w:szCs w:val="24"/>
        </w:rPr>
        <w:t>с пункта управления;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 xml:space="preserve">автоматический возраст схемы в </w:t>
      </w:r>
      <w:r w:rsidR="00FF7608" w:rsidRPr="00941C62">
        <w:rPr>
          <w:color w:val="000000"/>
          <w:sz w:val="24"/>
          <w:szCs w:val="24"/>
        </w:rPr>
        <w:t>исходное положение после оператив</w:t>
      </w:r>
      <w:r w:rsidR="00FF7608" w:rsidRPr="00941C62">
        <w:rPr>
          <w:color w:val="000000"/>
          <w:sz w:val="24"/>
          <w:szCs w:val="24"/>
        </w:rPr>
        <w:softHyphen/>
        <w:t xml:space="preserve">ного </w:t>
      </w:r>
      <w:r w:rsidR="00FF7608" w:rsidRPr="00941C62">
        <w:rPr>
          <w:color w:val="241620"/>
          <w:sz w:val="24"/>
          <w:szCs w:val="24"/>
        </w:rPr>
        <w:t>отключения с пункта управления;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 xml:space="preserve">экстренное прекращение пуска и экстренную </w:t>
      </w:r>
      <w:r w:rsidR="00FF7608" w:rsidRPr="00941C62">
        <w:rPr>
          <w:color w:val="000000"/>
          <w:sz w:val="24"/>
          <w:szCs w:val="24"/>
        </w:rPr>
        <w:t xml:space="preserve">остановку любого </w:t>
      </w:r>
      <w:r w:rsidR="00FF7608" w:rsidRPr="00941C62">
        <w:rPr>
          <w:color w:val="241620"/>
          <w:sz w:val="24"/>
          <w:szCs w:val="24"/>
        </w:rPr>
        <w:t>конвей</w:t>
      </w:r>
      <w:r w:rsidR="00FF7608" w:rsidRPr="00941C62">
        <w:rPr>
          <w:color w:val="241620"/>
          <w:sz w:val="24"/>
          <w:szCs w:val="24"/>
        </w:rPr>
        <w:softHyphen/>
        <w:t>ера из любой точки по его длине;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 xml:space="preserve">автоматическое аварийное отключение </w:t>
      </w:r>
      <w:r w:rsidR="00FF7608" w:rsidRPr="00941C62">
        <w:rPr>
          <w:color w:val="000000"/>
          <w:sz w:val="24"/>
          <w:szCs w:val="24"/>
        </w:rPr>
        <w:t xml:space="preserve">конвейера при следующих нарушениях: </w:t>
      </w:r>
      <w:r w:rsidR="00FF7608" w:rsidRPr="00941C62">
        <w:rPr>
          <w:color w:val="241620"/>
          <w:sz w:val="24"/>
          <w:szCs w:val="24"/>
        </w:rPr>
        <w:t xml:space="preserve">отсутствии сигнала о достижении </w:t>
      </w:r>
      <w:r w:rsidR="00FF7608" w:rsidRPr="00941C62">
        <w:rPr>
          <w:color w:val="000000"/>
          <w:sz w:val="24"/>
          <w:szCs w:val="24"/>
        </w:rPr>
        <w:t xml:space="preserve">заданной скорости при пуске, </w:t>
      </w:r>
      <w:r w:rsidR="00FF7608" w:rsidRPr="00941C62">
        <w:rPr>
          <w:color w:val="241620"/>
          <w:sz w:val="24"/>
          <w:szCs w:val="24"/>
        </w:rPr>
        <w:t xml:space="preserve">снижении скорости во время работы несущего </w:t>
      </w:r>
      <w:r w:rsidR="00FF7608" w:rsidRPr="00941C62">
        <w:rPr>
          <w:color w:val="000000"/>
          <w:sz w:val="24"/>
          <w:szCs w:val="24"/>
        </w:rPr>
        <w:t xml:space="preserve">полотна или тяговой </w:t>
      </w:r>
      <w:r w:rsidR="00FF7608" w:rsidRPr="00941C62">
        <w:rPr>
          <w:color w:val="241620"/>
          <w:sz w:val="24"/>
          <w:szCs w:val="24"/>
        </w:rPr>
        <w:t xml:space="preserve">цепи до 75% номинальной при неисправности привода </w:t>
      </w:r>
      <w:r w:rsidR="00FF7608" w:rsidRPr="00941C62">
        <w:rPr>
          <w:color w:val="000000"/>
          <w:sz w:val="24"/>
          <w:szCs w:val="24"/>
        </w:rPr>
        <w:t>конвейера, недопустимом пе</w:t>
      </w:r>
      <w:r w:rsidR="00FF7608" w:rsidRPr="00941C62">
        <w:rPr>
          <w:color w:val="000000"/>
          <w:sz w:val="24"/>
          <w:szCs w:val="24"/>
        </w:rPr>
        <w:softHyphen/>
        <w:t xml:space="preserve">регреве </w:t>
      </w:r>
      <w:r w:rsidR="00410878">
        <w:rPr>
          <w:color w:val="241620"/>
          <w:sz w:val="24"/>
          <w:szCs w:val="24"/>
        </w:rPr>
        <w:t>при</w:t>
      </w:r>
      <w:r w:rsidR="00FF7608" w:rsidRPr="00941C62">
        <w:rPr>
          <w:color w:val="241620"/>
          <w:sz w:val="24"/>
          <w:szCs w:val="24"/>
        </w:rPr>
        <w:t xml:space="preserve">водных барабанов, масла в турбомуфтах; </w:t>
      </w:r>
      <w:r w:rsidR="00FF7608" w:rsidRPr="00941C62">
        <w:rPr>
          <w:color w:val="000000"/>
          <w:sz w:val="24"/>
          <w:szCs w:val="24"/>
        </w:rPr>
        <w:t xml:space="preserve">сходе ленты </w:t>
      </w:r>
      <w:r w:rsidR="00FF7608" w:rsidRPr="00941C62">
        <w:rPr>
          <w:color w:val="241620"/>
          <w:sz w:val="24"/>
          <w:szCs w:val="24"/>
        </w:rPr>
        <w:t xml:space="preserve">в сторону; завале мест перегрузки и неисправностях цепей </w:t>
      </w:r>
      <w:r w:rsidR="00FF7608" w:rsidRPr="00941C62">
        <w:rPr>
          <w:color w:val="000000"/>
          <w:sz w:val="24"/>
          <w:szCs w:val="24"/>
        </w:rPr>
        <w:t>управления и контроля: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 xml:space="preserve">возможность наложения тормозов при оперативном </w:t>
      </w:r>
      <w:r w:rsidR="00FF7608" w:rsidRPr="00941C62">
        <w:rPr>
          <w:color w:val="000000"/>
          <w:sz w:val="24"/>
          <w:szCs w:val="24"/>
        </w:rPr>
        <w:t>и аварийном отклю</w:t>
      </w:r>
      <w:r w:rsidR="00FF7608" w:rsidRPr="00941C62">
        <w:rPr>
          <w:color w:val="000000"/>
          <w:sz w:val="24"/>
          <w:szCs w:val="24"/>
        </w:rPr>
        <w:softHyphen/>
        <w:t xml:space="preserve">чении ленточных </w:t>
      </w:r>
      <w:r w:rsidR="00FF7608" w:rsidRPr="00941C62">
        <w:rPr>
          <w:color w:val="241620"/>
          <w:sz w:val="24"/>
          <w:szCs w:val="24"/>
        </w:rPr>
        <w:t xml:space="preserve">конвейеров только при скорости ленты </w:t>
      </w:r>
      <w:r w:rsidR="00FF7608" w:rsidRPr="00941C62">
        <w:rPr>
          <w:color w:val="000000"/>
          <w:sz w:val="24"/>
          <w:szCs w:val="24"/>
        </w:rPr>
        <w:t xml:space="preserve">меньше </w:t>
      </w:r>
      <w:r w:rsidR="00FF7608" w:rsidRPr="00941C62">
        <w:rPr>
          <w:color w:val="241620"/>
          <w:sz w:val="24"/>
          <w:szCs w:val="24"/>
        </w:rPr>
        <w:t>0,5м/с;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 xml:space="preserve">для конвейеров с автоматической натяжной </w:t>
      </w:r>
      <w:r w:rsidR="00FF7608" w:rsidRPr="00941C62">
        <w:rPr>
          <w:color w:val="000000"/>
          <w:sz w:val="24"/>
          <w:szCs w:val="24"/>
        </w:rPr>
        <w:t xml:space="preserve">станцией при </w:t>
      </w:r>
      <w:r w:rsidR="00FF7608" w:rsidRPr="00941C62">
        <w:rPr>
          <w:color w:val="241620"/>
          <w:sz w:val="24"/>
          <w:szCs w:val="24"/>
        </w:rPr>
        <w:t xml:space="preserve">снижении скорости ленты </w:t>
      </w:r>
      <w:r w:rsidR="00FF7608" w:rsidRPr="00941C62">
        <w:rPr>
          <w:color w:val="000000"/>
          <w:sz w:val="24"/>
          <w:szCs w:val="24"/>
        </w:rPr>
        <w:t xml:space="preserve">до 75% номинальной включение натяжной станции на </w:t>
      </w:r>
      <w:r>
        <w:rPr>
          <w:color w:val="241620"/>
          <w:sz w:val="24"/>
          <w:szCs w:val="24"/>
        </w:rPr>
        <w:t>уве</w:t>
      </w:r>
      <w:r>
        <w:rPr>
          <w:color w:val="241620"/>
          <w:sz w:val="24"/>
          <w:szCs w:val="24"/>
        </w:rPr>
        <w:softHyphen/>
        <w:t>личение натяжения лен</w:t>
      </w:r>
      <w:r w:rsidR="00FF7608" w:rsidRPr="00941C62">
        <w:rPr>
          <w:color w:val="241620"/>
          <w:sz w:val="24"/>
          <w:szCs w:val="24"/>
        </w:rPr>
        <w:t>ты;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41620"/>
          <w:sz w:val="24"/>
          <w:szCs w:val="24"/>
        </w:rPr>
        <w:t>экстренное отключение конвейера с наложением тормозов в момент от</w:t>
      </w:r>
      <w:r w:rsidR="00FF7608" w:rsidRPr="00941C62">
        <w:rPr>
          <w:color w:val="241620"/>
          <w:sz w:val="24"/>
          <w:szCs w:val="24"/>
        </w:rPr>
        <w:softHyphen/>
        <w:t>ключении конвейера или при обрыве ленты или цепи, при экстренном пре</w:t>
      </w:r>
      <w:r w:rsidR="00FF7608" w:rsidRPr="00941C62">
        <w:rPr>
          <w:color w:val="241620"/>
          <w:sz w:val="24"/>
          <w:szCs w:val="24"/>
        </w:rPr>
        <w:softHyphen/>
        <w:t xml:space="preserve">кращении пуска </w:t>
      </w:r>
      <w:r w:rsidR="00FF7608" w:rsidRPr="00941C62">
        <w:rPr>
          <w:color w:val="000000"/>
          <w:sz w:val="24"/>
          <w:szCs w:val="24"/>
        </w:rPr>
        <w:t xml:space="preserve">или экстренной останове </w:t>
      </w:r>
      <w:r w:rsidR="00FF7608" w:rsidRPr="00941C62">
        <w:rPr>
          <w:color w:val="241620"/>
          <w:sz w:val="24"/>
          <w:szCs w:val="24"/>
        </w:rPr>
        <w:t xml:space="preserve">конвейера из любой точки по его длине, </w:t>
      </w:r>
      <w:r w:rsidR="00FF7608" w:rsidRPr="00941C62">
        <w:rPr>
          <w:color w:val="000000"/>
          <w:sz w:val="24"/>
          <w:szCs w:val="24"/>
        </w:rPr>
        <w:t xml:space="preserve">при </w:t>
      </w:r>
      <w:r w:rsidR="00FF7608" w:rsidRPr="00941C62">
        <w:rPr>
          <w:color w:val="241620"/>
          <w:sz w:val="24"/>
          <w:szCs w:val="24"/>
        </w:rPr>
        <w:t xml:space="preserve">завале перегрузочного устройства и превышении номинальной скорости ленты </w:t>
      </w:r>
      <w:r w:rsidR="00FF7608" w:rsidRPr="00941C62">
        <w:rPr>
          <w:color w:val="000000"/>
          <w:sz w:val="24"/>
          <w:szCs w:val="24"/>
        </w:rPr>
        <w:t xml:space="preserve">на </w:t>
      </w:r>
      <w:r w:rsidR="00FF7608" w:rsidRPr="00941C62">
        <w:rPr>
          <w:color w:val="241620"/>
          <w:sz w:val="24"/>
          <w:szCs w:val="24"/>
        </w:rPr>
        <w:t xml:space="preserve">8% для конвейеров, устанавливаемых на наклонных </w:t>
      </w:r>
      <w:r w:rsidR="00FF7608" w:rsidRPr="00941C62">
        <w:rPr>
          <w:color w:val="000000"/>
          <w:sz w:val="24"/>
          <w:szCs w:val="24"/>
        </w:rPr>
        <w:t>вы</w:t>
      </w:r>
      <w:r w:rsidR="00FF7608" w:rsidRPr="00941C62">
        <w:rPr>
          <w:color w:val="000000"/>
          <w:sz w:val="24"/>
          <w:szCs w:val="24"/>
        </w:rPr>
        <w:softHyphen/>
        <w:t>работках;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z w:val="24"/>
          <w:szCs w:val="24"/>
        </w:rPr>
        <w:t>сигнал аварийного или экстренного отключения конвейера, сохраняются до ручной деблокировки его по месту аварии во всех случаях, кроме завала перегрузочного устройства или схода ленты;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8050F"/>
          <w:sz w:val="24"/>
          <w:szCs w:val="24"/>
        </w:rPr>
        <w:t xml:space="preserve">одновременное </w:t>
      </w:r>
      <w:r w:rsidR="00FF7608" w:rsidRPr="00941C62">
        <w:rPr>
          <w:color w:val="000000"/>
          <w:sz w:val="24"/>
          <w:szCs w:val="24"/>
        </w:rPr>
        <w:t>автоматическое отключение всех конвейеров, транспор</w:t>
      </w:r>
      <w:r w:rsidR="00FF7608" w:rsidRPr="00941C62">
        <w:rPr>
          <w:color w:val="000000"/>
          <w:sz w:val="24"/>
          <w:szCs w:val="24"/>
        </w:rPr>
        <w:softHyphen/>
        <w:t xml:space="preserve">тирующих </w:t>
      </w:r>
      <w:r w:rsidR="00FF7608" w:rsidRPr="00941C62">
        <w:rPr>
          <w:color w:val="28050F"/>
          <w:sz w:val="24"/>
          <w:szCs w:val="24"/>
        </w:rPr>
        <w:t xml:space="preserve">груз на </w:t>
      </w:r>
      <w:r w:rsidR="00FF7608" w:rsidRPr="00941C62">
        <w:rPr>
          <w:color w:val="000000"/>
          <w:sz w:val="24"/>
          <w:szCs w:val="24"/>
        </w:rPr>
        <w:t>остановившийся конвейер;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8050F"/>
          <w:sz w:val="24"/>
          <w:szCs w:val="24"/>
        </w:rPr>
        <w:t xml:space="preserve">отключение </w:t>
      </w:r>
      <w:r w:rsidR="00FF7608" w:rsidRPr="00941C62">
        <w:rPr>
          <w:color w:val="000000"/>
          <w:sz w:val="24"/>
          <w:szCs w:val="24"/>
        </w:rPr>
        <w:t xml:space="preserve">системы орошения при остановке конвейера; 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8050F"/>
          <w:sz w:val="24"/>
          <w:szCs w:val="24"/>
        </w:rPr>
        <w:t xml:space="preserve">блокировку, не </w:t>
      </w:r>
      <w:r w:rsidR="00FF7608" w:rsidRPr="00941C62">
        <w:rPr>
          <w:color w:val="000000"/>
          <w:sz w:val="24"/>
          <w:szCs w:val="24"/>
        </w:rPr>
        <w:t xml:space="preserve">допускающую повторное включение остановившегося </w:t>
      </w:r>
      <w:r w:rsidR="00FF7608" w:rsidRPr="00941C62">
        <w:rPr>
          <w:color w:val="28050F"/>
          <w:sz w:val="24"/>
          <w:szCs w:val="24"/>
        </w:rPr>
        <w:t xml:space="preserve">из-за аварии </w:t>
      </w:r>
      <w:r w:rsidR="00FF7608" w:rsidRPr="00941C62">
        <w:rPr>
          <w:color w:val="000000"/>
          <w:sz w:val="24"/>
          <w:szCs w:val="24"/>
        </w:rPr>
        <w:t xml:space="preserve">конвейера, без ручного возврата системы защиты в исходное </w:t>
      </w:r>
      <w:r w:rsidR="00FF7608" w:rsidRPr="00941C62">
        <w:rPr>
          <w:color w:val="28050F"/>
          <w:sz w:val="24"/>
          <w:szCs w:val="24"/>
        </w:rPr>
        <w:t>состояние;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8050F"/>
          <w:sz w:val="24"/>
          <w:szCs w:val="24"/>
        </w:rPr>
        <w:t xml:space="preserve">блокировку, </w:t>
      </w:r>
      <w:r w:rsidR="00FF7608" w:rsidRPr="00941C62">
        <w:rPr>
          <w:color w:val="000000"/>
          <w:sz w:val="24"/>
          <w:szCs w:val="24"/>
        </w:rPr>
        <w:t xml:space="preserve">запрещающую запуск конвейерной линии при отсутствии </w:t>
      </w:r>
      <w:r w:rsidR="00FF7608" w:rsidRPr="00941C62">
        <w:rPr>
          <w:color w:val="28050F"/>
          <w:sz w:val="24"/>
          <w:szCs w:val="24"/>
        </w:rPr>
        <w:t xml:space="preserve">возможности </w:t>
      </w:r>
      <w:r w:rsidR="00FF7608" w:rsidRPr="00941C62">
        <w:rPr>
          <w:color w:val="000000"/>
          <w:sz w:val="24"/>
          <w:szCs w:val="24"/>
        </w:rPr>
        <w:t>приема груза в месте разгрузки;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28050F"/>
          <w:sz w:val="24"/>
          <w:szCs w:val="24"/>
        </w:rPr>
        <w:t xml:space="preserve">возможность </w:t>
      </w:r>
      <w:r w:rsidR="00FF7608" w:rsidRPr="00941C62">
        <w:rPr>
          <w:color w:val="000000"/>
          <w:sz w:val="24"/>
          <w:szCs w:val="24"/>
        </w:rPr>
        <w:t xml:space="preserve">перевода на местное управление любого конвейера линии </w:t>
      </w:r>
      <w:r w:rsidR="00FF7608" w:rsidRPr="00941C62">
        <w:rPr>
          <w:color w:val="28050F"/>
          <w:sz w:val="24"/>
          <w:szCs w:val="24"/>
        </w:rPr>
        <w:t xml:space="preserve">без нарушения </w:t>
      </w:r>
      <w:r w:rsidR="00FF7608" w:rsidRPr="00941C62">
        <w:rPr>
          <w:color w:val="000000"/>
          <w:sz w:val="24"/>
          <w:szCs w:val="24"/>
        </w:rPr>
        <w:t xml:space="preserve">процесса автоматизированного управления остальными </w:t>
      </w:r>
      <w:r w:rsidR="00FF7608" w:rsidRPr="00941C62">
        <w:rPr>
          <w:color w:val="28050F"/>
          <w:sz w:val="24"/>
          <w:szCs w:val="24"/>
        </w:rPr>
        <w:t>конвейерами;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z w:val="24"/>
          <w:szCs w:val="24"/>
        </w:rPr>
        <w:t>сигнализацию на пульте управления о числе конвейеров, работающих в линии, маршруте;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z w:val="24"/>
          <w:szCs w:val="24"/>
        </w:rPr>
        <w:t>сигнализацию на блоках управления о неисправном состоянии и причи</w:t>
      </w:r>
      <w:r w:rsidR="00FF7608" w:rsidRPr="00941C62">
        <w:rPr>
          <w:color w:val="000000"/>
          <w:sz w:val="24"/>
          <w:szCs w:val="24"/>
        </w:rPr>
        <w:softHyphen/>
        <w:t>не неисправности конвейера;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 xml:space="preserve">- </w:t>
      </w:r>
      <w:r w:rsidR="00FF7608" w:rsidRPr="00941C62">
        <w:rPr>
          <w:color w:val="000000"/>
          <w:sz w:val="24"/>
          <w:szCs w:val="24"/>
        </w:rPr>
        <w:t>двустороннюю телефонную связь с возможностью звукового кодового вызова;</w:t>
      </w:r>
    </w:p>
    <w:p w:rsidR="00FF7608" w:rsidRPr="00941C62" w:rsidRDefault="00573C39" w:rsidP="00710ACA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29151B"/>
          <w:spacing w:val="4"/>
          <w:sz w:val="24"/>
          <w:szCs w:val="24"/>
        </w:rPr>
        <w:t>-</w:t>
      </w:r>
      <w:r w:rsidR="00410878">
        <w:rPr>
          <w:color w:val="29151B"/>
          <w:spacing w:val="4"/>
          <w:sz w:val="24"/>
          <w:szCs w:val="24"/>
        </w:rPr>
        <w:t xml:space="preserve"> </w:t>
      </w:r>
      <w:r w:rsidR="00FF7608" w:rsidRPr="00941C62">
        <w:rPr>
          <w:color w:val="000000"/>
          <w:sz w:val="24"/>
          <w:szCs w:val="24"/>
        </w:rPr>
        <w:t>информацию о состоянии конвейерной линии в систему оперативного диспетчерского контроля и управления шахты.</w:t>
      </w:r>
    </w:p>
    <w:p w:rsidR="00FF7608" w:rsidRPr="00941C62" w:rsidRDefault="00A52C49" w:rsidP="00FF7608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Для грузолюдских конвейеров</w:t>
      </w:r>
      <w:r w:rsidR="00FF7608" w:rsidRPr="00941C62">
        <w:rPr>
          <w:color w:val="000000"/>
          <w:spacing w:val="-5"/>
          <w:sz w:val="24"/>
          <w:szCs w:val="24"/>
        </w:rPr>
        <w:t xml:space="preserve">, </w:t>
      </w:r>
      <w:r w:rsidR="00FF7608" w:rsidRPr="00941C62">
        <w:rPr>
          <w:color w:val="2E0C16"/>
          <w:spacing w:val="-4"/>
          <w:sz w:val="24"/>
          <w:szCs w:val="24"/>
        </w:rPr>
        <w:t>предусматриваются дополнительные требования: предупредительная сигна</w:t>
      </w:r>
      <w:r w:rsidR="00FF7608" w:rsidRPr="00941C62">
        <w:rPr>
          <w:color w:val="2E0C16"/>
          <w:spacing w:val="-4"/>
          <w:sz w:val="24"/>
          <w:szCs w:val="24"/>
        </w:rPr>
        <w:softHyphen/>
      </w:r>
      <w:r w:rsidR="00FF7608" w:rsidRPr="00941C62">
        <w:rPr>
          <w:color w:val="2E0C16"/>
          <w:spacing w:val="-8"/>
          <w:sz w:val="24"/>
          <w:szCs w:val="24"/>
        </w:rPr>
        <w:t xml:space="preserve">лизация у мест схода людей с ленты; аварийное отключение конвейера при </w:t>
      </w:r>
      <w:r w:rsidR="00FF7608" w:rsidRPr="00941C62">
        <w:rPr>
          <w:color w:val="2E0C16"/>
          <w:spacing w:val="-5"/>
          <w:sz w:val="24"/>
          <w:szCs w:val="24"/>
        </w:rPr>
        <w:t>проезде человеком места схода и при превышении скорости ленты; невоз</w:t>
      </w:r>
      <w:r w:rsidR="00FF7608" w:rsidRPr="00941C62">
        <w:rPr>
          <w:color w:val="2E0C16"/>
          <w:spacing w:val="-5"/>
          <w:sz w:val="24"/>
          <w:szCs w:val="24"/>
        </w:rPr>
        <w:softHyphen/>
      </w:r>
      <w:r w:rsidR="00FF7608" w:rsidRPr="00941C62">
        <w:rPr>
          <w:color w:val="2E0C16"/>
          <w:spacing w:val="-4"/>
          <w:sz w:val="24"/>
          <w:szCs w:val="24"/>
        </w:rPr>
        <w:t>можность включения конвейера при отсутствии или неисправности сбрасы</w:t>
      </w:r>
      <w:r w:rsidR="00FF7608" w:rsidRPr="00941C62">
        <w:rPr>
          <w:color w:val="2E0C16"/>
          <w:spacing w:val="-4"/>
          <w:sz w:val="24"/>
          <w:szCs w:val="24"/>
        </w:rPr>
        <w:softHyphen/>
      </w:r>
      <w:r w:rsidR="00FF7608" w:rsidRPr="00941C62">
        <w:rPr>
          <w:color w:val="2E0C16"/>
          <w:spacing w:val="-3"/>
          <w:sz w:val="24"/>
          <w:szCs w:val="24"/>
        </w:rPr>
        <w:t>вающего щитка, а также повторного включения конвейера до момента руч</w:t>
      </w:r>
      <w:r w:rsidR="00FF7608" w:rsidRPr="00941C62">
        <w:rPr>
          <w:color w:val="2E0C16"/>
          <w:spacing w:val="-3"/>
          <w:sz w:val="24"/>
          <w:szCs w:val="24"/>
        </w:rPr>
        <w:softHyphen/>
        <w:t>ной деблокировки при его экстренном отключении; невозможность включе</w:t>
      </w:r>
      <w:r w:rsidR="00FF7608" w:rsidRPr="00941C62">
        <w:rPr>
          <w:color w:val="2E0C16"/>
          <w:spacing w:val="-3"/>
          <w:sz w:val="24"/>
          <w:szCs w:val="24"/>
        </w:rPr>
        <w:softHyphen/>
      </w:r>
      <w:r w:rsidR="00FF7608" w:rsidRPr="00941C62">
        <w:rPr>
          <w:color w:val="2E0C16"/>
          <w:spacing w:val="-2"/>
          <w:sz w:val="24"/>
          <w:szCs w:val="24"/>
        </w:rPr>
        <w:t>ния механизмов, подающих груз на конвейер; отключение системы ороше</w:t>
      </w:r>
      <w:r w:rsidR="00FF7608" w:rsidRPr="00941C62">
        <w:rPr>
          <w:color w:val="2E0C16"/>
          <w:spacing w:val="-2"/>
          <w:sz w:val="24"/>
          <w:szCs w:val="24"/>
        </w:rPr>
        <w:softHyphen/>
      </w:r>
      <w:r w:rsidR="00FF7608" w:rsidRPr="00941C62">
        <w:rPr>
          <w:color w:val="2E0C16"/>
          <w:spacing w:val="-1"/>
          <w:sz w:val="24"/>
          <w:szCs w:val="24"/>
        </w:rPr>
        <w:t>ния и контроль движущихся площадок схода.</w:t>
      </w:r>
    </w:p>
    <w:p w:rsidR="00447919" w:rsidRDefault="00FF7608" w:rsidP="00524820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val="en-US"/>
        </w:rPr>
      </w:pPr>
      <w:r w:rsidRPr="00941C62">
        <w:rPr>
          <w:color w:val="000000"/>
          <w:spacing w:val="6"/>
          <w:sz w:val="24"/>
          <w:szCs w:val="24"/>
        </w:rPr>
        <w:t>В настоящее время для управления конвейерами и конвейерными ли</w:t>
      </w:r>
      <w:r w:rsidRPr="00941C62">
        <w:rPr>
          <w:color w:val="000000"/>
          <w:spacing w:val="-3"/>
          <w:sz w:val="24"/>
          <w:szCs w:val="24"/>
        </w:rPr>
        <w:t>ниями в промышленности применяются как отдельные устройства контроля технологических параметров конвейера, так и комплексная аппа</w:t>
      </w:r>
      <w:r w:rsidRPr="00941C62">
        <w:rPr>
          <w:color w:val="000000"/>
          <w:spacing w:val="-2"/>
          <w:sz w:val="24"/>
          <w:szCs w:val="24"/>
        </w:rPr>
        <w:t xml:space="preserve">ратура автоматизации конвейерных линий. </w:t>
      </w:r>
      <w:r w:rsidRPr="00941C62">
        <w:rPr>
          <w:color w:val="000000"/>
          <w:sz w:val="24"/>
          <w:szCs w:val="24"/>
        </w:rPr>
        <w:t>Для реализации требований к автоматизации ПТС разработаны различные датчики и аппараты</w:t>
      </w:r>
      <w:r w:rsidR="00573863" w:rsidRPr="00573863">
        <w:rPr>
          <w:color w:val="000000"/>
          <w:sz w:val="24"/>
          <w:szCs w:val="24"/>
        </w:rPr>
        <w:t xml:space="preserve"> [7]</w:t>
      </w:r>
      <w:r w:rsidRPr="00941C62">
        <w:rPr>
          <w:color w:val="000000"/>
          <w:sz w:val="24"/>
          <w:szCs w:val="24"/>
        </w:rPr>
        <w:t>.</w:t>
      </w:r>
    </w:p>
    <w:p w:rsidR="009E0505" w:rsidRDefault="009E0505" w:rsidP="00524820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примера промышленного привода </w:t>
      </w:r>
      <w:r w:rsidR="00B13B0D">
        <w:rPr>
          <w:color w:val="000000"/>
          <w:sz w:val="24"/>
          <w:szCs w:val="24"/>
        </w:rPr>
        <w:t>приведена схема на основе преобразователя</w:t>
      </w:r>
      <w:r w:rsidRPr="009E0505">
        <w:rPr>
          <w:color w:val="000000"/>
          <w:sz w:val="24"/>
          <w:szCs w:val="24"/>
        </w:rPr>
        <w:t xml:space="preserve"> частоты</w:t>
      </w:r>
      <w:r>
        <w:rPr>
          <w:color w:val="000000"/>
          <w:sz w:val="24"/>
          <w:szCs w:val="24"/>
        </w:rPr>
        <w:t xml:space="preserve"> </w:t>
      </w:r>
      <w:r w:rsidRPr="009E0505">
        <w:rPr>
          <w:color w:val="000000"/>
          <w:sz w:val="24"/>
          <w:szCs w:val="24"/>
        </w:rPr>
        <w:t>CIMR-F7</w:t>
      </w:r>
      <w:r>
        <w:rPr>
          <w:color w:val="000000"/>
          <w:sz w:val="24"/>
          <w:szCs w:val="24"/>
        </w:rPr>
        <w:t xml:space="preserve"> фирмы </w:t>
      </w:r>
      <w:r w:rsidR="00A83FA5">
        <w:rPr>
          <w:color w:val="000000"/>
          <w:sz w:val="24"/>
          <w:szCs w:val="24"/>
          <w:lang w:val="en-US"/>
        </w:rPr>
        <w:t>OMRON</w:t>
      </w:r>
      <w:r w:rsidR="00A83FA5" w:rsidRPr="00A83FA5">
        <w:rPr>
          <w:color w:val="000000"/>
          <w:sz w:val="24"/>
          <w:szCs w:val="24"/>
        </w:rPr>
        <w:t>-</w:t>
      </w:r>
      <w:r w:rsidR="00A83FA5">
        <w:rPr>
          <w:color w:val="000000"/>
          <w:sz w:val="24"/>
          <w:szCs w:val="24"/>
          <w:lang w:val="en-US"/>
        </w:rPr>
        <w:t>YASKAWA</w:t>
      </w:r>
      <w:r w:rsidR="00A83FA5" w:rsidRPr="00A83FA5">
        <w:rPr>
          <w:color w:val="000000"/>
          <w:sz w:val="24"/>
          <w:szCs w:val="24"/>
        </w:rPr>
        <w:t xml:space="preserve"> </w:t>
      </w:r>
      <w:r w:rsidR="00B13B0D">
        <w:rPr>
          <w:color w:val="000000"/>
          <w:sz w:val="24"/>
          <w:szCs w:val="24"/>
        </w:rPr>
        <w:t>(Рис.3)</w:t>
      </w:r>
      <w:r>
        <w:rPr>
          <w:color w:val="000000"/>
          <w:sz w:val="24"/>
          <w:szCs w:val="24"/>
        </w:rPr>
        <w:t>:</w:t>
      </w:r>
    </w:p>
    <w:p w:rsidR="009E0505" w:rsidRDefault="009E0505" w:rsidP="00524820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0505" w:rsidRPr="009E0505" w:rsidRDefault="009E0505" w:rsidP="009E050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>Режимы управления/диапазон регулирования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вольт-частотное/1:40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векторное без датчика обратной связи/1:100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>векторное с датчиком обратной связи/1:1000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5F4AD2" w:rsidRDefault="005F4AD2" w:rsidP="009E050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  <w:sectPr w:rsidR="005F4AD2" w:rsidSect="003B4C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0505" w:rsidRPr="009E0505" w:rsidRDefault="009E0505" w:rsidP="009E050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>Функциональные возможности</w:t>
      </w:r>
    </w:p>
    <w:p w:rsidR="009E0505" w:rsidRPr="009E0505" w:rsidRDefault="009E0505" w:rsidP="005F4AD2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управление моментом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торможение с повышенным скольжением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энергосбережение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>ПИД-регулятор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9E0505" w:rsidRPr="009E0505" w:rsidRDefault="009E0505" w:rsidP="009E050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>Коммуникация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Modbus (встроен)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DeviceNet </w:t>
      </w:r>
    </w:p>
    <w:p w:rsidR="009E0505" w:rsidRP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 xml:space="preserve">Profibus </w:t>
      </w:r>
    </w:p>
    <w:p w:rsidR="009E0505" w:rsidRDefault="009E0505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E0505">
        <w:rPr>
          <w:color w:val="000000"/>
          <w:sz w:val="24"/>
          <w:szCs w:val="24"/>
        </w:rPr>
        <w:t>CANOpen (опции)</w:t>
      </w:r>
    </w:p>
    <w:p w:rsidR="005F4AD2" w:rsidRDefault="005F4AD2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  <w:sectPr w:rsidR="005F4AD2" w:rsidSect="005F4AD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5319" w:space="540"/>
            <w:col w:w="3495"/>
          </w:cols>
          <w:docGrid w:linePitch="360"/>
        </w:sectPr>
      </w:pPr>
    </w:p>
    <w:p w:rsidR="009E0505" w:rsidRDefault="00A274F1" w:rsidP="009E0505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Серия </w:t>
      </w:r>
      <w:r w:rsidR="009E0505" w:rsidRPr="009E0505">
        <w:rPr>
          <w:color w:val="000000"/>
          <w:sz w:val="24"/>
          <w:szCs w:val="24"/>
        </w:rPr>
        <w:t xml:space="preserve">CIMR-F7 впитала в себя все основные тенденции построения </w:t>
      </w:r>
      <w:r>
        <w:rPr>
          <w:color w:val="000000"/>
          <w:sz w:val="24"/>
          <w:szCs w:val="24"/>
        </w:rPr>
        <w:t>ЭП</w:t>
      </w:r>
      <w:r w:rsidR="009E0505" w:rsidRPr="009E0505">
        <w:rPr>
          <w:color w:val="000000"/>
          <w:sz w:val="24"/>
          <w:szCs w:val="24"/>
        </w:rPr>
        <w:t xml:space="preserve"> переменного тока и поэтом</w:t>
      </w:r>
      <w:r>
        <w:rPr>
          <w:color w:val="000000"/>
          <w:sz w:val="24"/>
          <w:szCs w:val="24"/>
        </w:rPr>
        <w:t>у готова к решению задач</w:t>
      </w:r>
      <w:r w:rsidR="009E0505" w:rsidRPr="009E0505">
        <w:rPr>
          <w:color w:val="000000"/>
          <w:sz w:val="24"/>
          <w:szCs w:val="24"/>
        </w:rPr>
        <w:t xml:space="preserve">, соответствующих специфике применения асинхронного </w:t>
      </w:r>
      <w:r>
        <w:rPr>
          <w:color w:val="000000"/>
          <w:sz w:val="24"/>
          <w:szCs w:val="24"/>
        </w:rPr>
        <w:t>ЭП</w:t>
      </w:r>
      <w:r w:rsidR="009E0505" w:rsidRPr="009E0505">
        <w:rPr>
          <w:color w:val="000000"/>
          <w:sz w:val="24"/>
          <w:szCs w:val="24"/>
        </w:rPr>
        <w:t>. Мно</w:t>
      </w:r>
      <w:r>
        <w:rPr>
          <w:color w:val="000000"/>
          <w:sz w:val="24"/>
          <w:szCs w:val="24"/>
        </w:rPr>
        <w:t xml:space="preserve">голетний опыт применения </w:t>
      </w:r>
      <w:r w:rsidR="009E0505" w:rsidRPr="009E0505">
        <w:rPr>
          <w:color w:val="000000"/>
          <w:sz w:val="24"/>
          <w:szCs w:val="24"/>
        </w:rPr>
        <w:t>в с</w:t>
      </w:r>
      <w:r>
        <w:rPr>
          <w:color w:val="000000"/>
          <w:sz w:val="24"/>
          <w:szCs w:val="24"/>
        </w:rPr>
        <w:t>танках, подъемниках, конвейерах п</w:t>
      </w:r>
      <w:r w:rsidR="009E0505" w:rsidRPr="009E0505">
        <w:rPr>
          <w:color w:val="000000"/>
          <w:sz w:val="24"/>
          <w:szCs w:val="24"/>
        </w:rPr>
        <w:t>одтверждает сказанное. Диапазон мощностей: от 0,4 до 300 кВт</w:t>
      </w:r>
      <w:r w:rsidR="005B06B2">
        <w:rPr>
          <w:color w:val="000000"/>
          <w:sz w:val="24"/>
          <w:szCs w:val="24"/>
        </w:rPr>
        <w:t xml:space="preserve"> </w:t>
      </w:r>
      <w:r w:rsidR="005B06B2" w:rsidRPr="00A274F1">
        <w:rPr>
          <w:color w:val="000000"/>
          <w:sz w:val="24"/>
          <w:szCs w:val="24"/>
        </w:rPr>
        <w:t>[12]</w:t>
      </w:r>
      <w:r w:rsidR="009E0505" w:rsidRPr="009E0505">
        <w:rPr>
          <w:color w:val="000000"/>
          <w:sz w:val="24"/>
          <w:szCs w:val="24"/>
        </w:rPr>
        <w:t>.</w:t>
      </w:r>
    </w:p>
    <w:p w:rsidR="009E0505" w:rsidRPr="009E0505" w:rsidRDefault="00126CED" w:rsidP="00B13B0D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330pt;height:330pt">
            <v:imagedata r:id="rId11" o:title="Рис"/>
          </v:shape>
        </w:pict>
      </w:r>
    </w:p>
    <w:p w:rsidR="00447919" w:rsidRDefault="0005097D" w:rsidP="00E215C4">
      <w:pPr>
        <w:spacing w:line="360" w:lineRule="auto"/>
        <w:ind w:right="5"/>
        <w:jc w:val="center"/>
        <w:outlineLvl w:val="0"/>
        <w:rPr>
          <w:sz w:val="28"/>
          <w:szCs w:val="28"/>
        </w:rPr>
      </w:pPr>
      <w:r w:rsidRPr="0005097D">
        <w:rPr>
          <w:sz w:val="24"/>
          <w:szCs w:val="24"/>
        </w:rPr>
        <w:t>Рис. 3</w:t>
      </w:r>
      <w:r w:rsidR="00E215C4">
        <w:rPr>
          <w:sz w:val="28"/>
          <w:szCs w:val="28"/>
        </w:rPr>
        <w:br w:type="page"/>
      </w:r>
      <w:bookmarkStart w:id="3" w:name="_Toc255822051"/>
      <w:r w:rsidR="00E215C4" w:rsidRPr="00E215C4">
        <w:rPr>
          <w:sz w:val="28"/>
          <w:szCs w:val="28"/>
        </w:rPr>
        <w:t>3. Автоматизированные электроприводы</w:t>
      </w:r>
      <w:bookmarkEnd w:id="3"/>
    </w:p>
    <w:p w:rsidR="00E215C4" w:rsidRPr="00FF5469" w:rsidRDefault="00E215C4" w:rsidP="00E215C4">
      <w:pPr>
        <w:spacing w:line="360" w:lineRule="auto"/>
        <w:ind w:right="5"/>
        <w:jc w:val="center"/>
        <w:rPr>
          <w:sz w:val="24"/>
          <w:szCs w:val="24"/>
        </w:rPr>
      </w:pPr>
    </w:p>
    <w:p w:rsidR="00E215C4" w:rsidRDefault="00E215C4" w:rsidP="00E215C4">
      <w:pPr>
        <w:spacing w:line="360" w:lineRule="auto"/>
        <w:ind w:right="5"/>
        <w:jc w:val="center"/>
        <w:rPr>
          <w:sz w:val="24"/>
          <w:szCs w:val="24"/>
        </w:rPr>
      </w:pPr>
    </w:p>
    <w:p w:rsidR="00FF5469" w:rsidRPr="00FF5469" w:rsidRDefault="00FF5469" w:rsidP="00FF5469">
      <w:pPr>
        <w:pStyle w:val="a7"/>
        <w:spacing w:line="360" w:lineRule="auto"/>
        <w:ind w:right="20"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>Условия эксплуатации:</w:t>
      </w:r>
    </w:p>
    <w:p w:rsidR="00FF5469" w:rsidRPr="00FF5469" w:rsidRDefault="00FF5469" w:rsidP="00FF5469">
      <w:pPr>
        <w:pStyle w:val="a7"/>
        <w:tabs>
          <w:tab w:val="left" w:pos="218"/>
        </w:tabs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продолжительный режим раб</w:t>
      </w:r>
      <w:r w:rsidR="00820CDA">
        <w:rPr>
          <w:sz w:val="24"/>
          <w:szCs w:val="24"/>
        </w:rPr>
        <w:t>оты без пауз за время включения;</w:t>
      </w:r>
    </w:p>
    <w:p w:rsidR="00FF5469" w:rsidRPr="00FF5469" w:rsidRDefault="00FF5469" w:rsidP="00FF5469">
      <w:pPr>
        <w:pStyle w:val="a7"/>
        <w:tabs>
          <w:tab w:val="left" w:pos="218"/>
        </w:tabs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 xml:space="preserve">редкие пуски и </w:t>
      </w:r>
      <w:r w:rsidR="00820CDA">
        <w:rPr>
          <w:sz w:val="24"/>
          <w:szCs w:val="24"/>
        </w:rPr>
        <w:t>неизменное направление вращения;</w:t>
      </w:r>
    </w:p>
    <w:p w:rsidR="00FF5469" w:rsidRPr="00820CDA" w:rsidRDefault="00FF5469" w:rsidP="00FF5469">
      <w:pPr>
        <w:pStyle w:val="21"/>
        <w:tabs>
          <w:tab w:val="left" w:pos="425"/>
        </w:tabs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преодоление статических моментов при трогании под нагрузкой (по</w:t>
      </w:r>
      <w:r w:rsidRPr="00FF5469">
        <w:rPr>
          <w:sz w:val="24"/>
          <w:szCs w:val="24"/>
        </w:rPr>
        <w:softHyphen/>
        <w:t>сле</w:t>
      </w:r>
      <w:r w:rsidR="00820CDA">
        <w:rPr>
          <w:sz w:val="24"/>
          <w:szCs w:val="24"/>
        </w:rPr>
        <w:t xml:space="preserve"> внезапной аварийной остановки);</w:t>
      </w:r>
    </w:p>
    <w:p w:rsidR="00FF5469" w:rsidRPr="00820CDA" w:rsidRDefault="00FF5469" w:rsidP="00FF5469">
      <w:pPr>
        <w:pStyle w:val="21"/>
        <w:tabs>
          <w:tab w:val="left" w:pos="418"/>
        </w:tabs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влияние окружающей среды (перепад температур, агрессивн</w:t>
      </w:r>
      <w:r w:rsidR="00820CDA">
        <w:rPr>
          <w:sz w:val="24"/>
          <w:szCs w:val="24"/>
        </w:rPr>
        <w:t>ая среда, запыленность).</w:t>
      </w:r>
    </w:p>
    <w:p w:rsidR="00FF5469" w:rsidRPr="00FF5469" w:rsidRDefault="00FF5469" w:rsidP="00FF5469">
      <w:pPr>
        <w:pStyle w:val="21"/>
        <w:tabs>
          <w:tab w:val="left" w:pos="418"/>
        </w:tabs>
        <w:spacing w:line="360" w:lineRule="auto"/>
        <w:ind w:right="20"/>
        <w:rPr>
          <w:sz w:val="24"/>
          <w:szCs w:val="24"/>
        </w:rPr>
      </w:pPr>
    </w:p>
    <w:p w:rsidR="00FF5469" w:rsidRPr="00FF5469" w:rsidRDefault="00FF5469" w:rsidP="00FF5469">
      <w:pPr>
        <w:pStyle w:val="a7"/>
        <w:spacing w:line="360" w:lineRule="auto"/>
        <w:ind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>Требования к электроприводу:</w:t>
      </w:r>
    </w:p>
    <w:p w:rsidR="00FF5469" w:rsidRPr="00FF5469" w:rsidRDefault="00FF5469" w:rsidP="00FF5469">
      <w:pPr>
        <w:pStyle w:val="a7"/>
        <w:tabs>
          <w:tab w:val="left" w:pos="218"/>
        </w:tabs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повышенный пусковой момент</w:t>
      </w:r>
      <w:r>
        <w:rPr>
          <w:sz w:val="24"/>
          <w:szCs w:val="24"/>
        </w:rPr>
        <w:t xml:space="preserve"> </w:t>
      </w:r>
      <w:r w:rsidRPr="00FF5469">
        <w:rPr>
          <w:sz w:val="24"/>
          <w:szCs w:val="24"/>
        </w:rPr>
        <w:t>(М</w:t>
      </w:r>
      <w:r w:rsidRPr="00FF5469">
        <w:rPr>
          <w:sz w:val="24"/>
          <w:szCs w:val="24"/>
          <w:vertAlign w:val="subscript"/>
        </w:rPr>
        <w:t>п</w:t>
      </w:r>
      <w:r w:rsidR="007F6949">
        <w:rPr>
          <w:sz w:val="24"/>
          <w:szCs w:val="24"/>
        </w:rPr>
        <w:t>/</w:t>
      </w:r>
      <w:r w:rsidRPr="00FF5469">
        <w:rPr>
          <w:sz w:val="24"/>
          <w:szCs w:val="24"/>
        </w:rPr>
        <w:t>М</w:t>
      </w:r>
      <w:r w:rsidRPr="00FF5469">
        <w:rPr>
          <w:sz w:val="24"/>
          <w:szCs w:val="24"/>
          <w:vertAlign w:val="subscript"/>
        </w:rPr>
        <w:t>нои</w:t>
      </w:r>
      <w:r w:rsidRPr="00FF5469">
        <w:rPr>
          <w:sz w:val="24"/>
          <w:szCs w:val="24"/>
        </w:rPr>
        <w:t xml:space="preserve"> = 1,6... 1,8);</w:t>
      </w:r>
    </w:p>
    <w:p w:rsidR="00FF5469" w:rsidRPr="00FF5469" w:rsidRDefault="00FF5469" w:rsidP="00820CDA">
      <w:pPr>
        <w:pStyle w:val="21"/>
        <w:tabs>
          <w:tab w:val="left" w:pos="425"/>
        </w:tabs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плавный пуск и торможение (для предотвращения пробуксовывания ленты или раскачи</w:t>
      </w:r>
      <w:r w:rsidR="00820CDA">
        <w:rPr>
          <w:sz w:val="24"/>
          <w:szCs w:val="24"/>
        </w:rPr>
        <w:t>-</w:t>
      </w:r>
      <w:r w:rsidRPr="00FF5469">
        <w:rPr>
          <w:sz w:val="24"/>
          <w:szCs w:val="24"/>
        </w:rPr>
        <w:t>вания груза у ленточных и подвесных);</w:t>
      </w:r>
    </w:p>
    <w:p w:rsidR="00FF5469" w:rsidRPr="00FF5469" w:rsidRDefault="00FF5469" w:rsidP="00820CDA">
      <w:pPr>
        <w:pStyle w:val="21"/>
        <w:tabs>
          <w:tab w:val="left" w:pos="425"/>
        </w:tabs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небольшое регулирование скорости в диапазоне 1:2 (для изменения темпа работы у поточных линий);</w:t>
      </w:r>
    </w:p>
    <w:p w:rsidR="00FF5469" w:rsidRDefault="00FF5469" w:rsidP="00820CDA">
      <w:pPr>
        <w:pStyle w:val="21"/>
        <w:tabs>
          <w:tab w:val="left" w:pos="0"/>
        </w:tabs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согласованное вращение электроприводов (для нескольких конвейеров).</w:t>
      </w:r>
    </w:p>
    <w:p w:rsidR="00820CDA" w:rsidRPr="00820CDA" w:rsidRDefault="00820CDA" w:rsidP="00820CDA">
      <w:pPr>
        <w:pStyle w:val="21"/>
        <w:tabs>
          <w:tab w:val="left" w:pos="0"/>
        </w:tabs>
        <w:spacing w:line="360" w:lineRule="auto"/>
        <w:ind w:right="20"/>
        <w:rPr>
          <w:sz w:val="24"/>
          <w:szCs w:val="24"/>
        </w:rPr>
      </w:pPr>
    </w:p>
    <w:p w:rsidR="00FF5469" w:rsidRDefault="00FF5469" w:rsidP="00820CDA">
      <w:pPr>
        <w:pStyle w:val="21"/>
        <w:tabs>
          <w:tab w:val="left" w:pos="0"/>
        </w:tabs>
        <w:spacing w:line="360" w:lineRule="auto"/>
        <w:ind w:right="20" w:firstLine="720"/>
        <w:rPr>
          <w:rStyle w:val="20"/>
          <w:i w:val="0"/>
          <w:sz w:val="24"/>
          <w:szCs w:val="24"/>
        </w:rPr>
      </w:pPr>
      <w:r w:rsidRPr="00FF5469">
        <w:rPr>
          <w:rStyle w:val="20"/>
          <w:i w:val="0"/>
          <w:sz w:val="24"/>
          <w:szCs w:val="24"/>
        </w:rPr>
        <w:t>Электродвигатели.</w:t>
      </w:r>
    </w:p>
    <w:p w:rsidR="007F6949" w:rsidRPr="000070F4" w:rsidRDefault="007F6949" w:rsidP="00820CDA">
      <w:pPr>
        <w:pStyle w:val="21"/>
        <w:tabs>
          <w:tab w:val="left" w:pos="0"/>
        </w:tabs>
        <w:spacing w:line="360" w:lineRule="auto"/>
        <w:ind w:right="20" w:firstLine="720"/>
        <w:rPr>
          <w:sz w:val="24"/>
          <w:szCs w:val="24"/>
        </w:rPr>
      </w:pPr>
    </w:p>
    <w:p w:rsidR="00FF5469" w:rsidRPr="00FF5469" w:rsidRDefault="00FF5469" w:rsidP="005800B1">
      <w:pPr>
        <w:pStyle w:val="a7"/>
        <w:tabs>
          <w:tab w:val="left" w:pos="210"/>
        </w:tabs>
        <w:spacing w:line="360" w:lineRule="auto"/>
        <w:ind w:right="20" w:firstLine="720"/>
        <w:rPr>
          <w:sz w:val="24"/>
          <w:szCs w:val="24"/>
        </w:rPr>
      </w:pPr>
      <w:r w:rsidRPr="00FF5469">
        <w:rPr>
          <w:sz w:val="24"/>
          <w:szCs w:val="24"/>
        </w:rPr>
        <w:t xml:space="preserve">АД с КЗ-ротором и </w:t>
      </w:r>
      <w:r w:rsidR="00820CDA">
        <w:rPr>
          <w:sz w:val="24"/>
          <w:szCs w:val="24"/>
        </w:rPr>
        <w:t>повышенным пусковым моментом, односко</w:t>
      </w:r>
      <w:r w:rsidRPr="00FF5469">
        <w:rPr>
          <w:sz w:val="24"/>
          <w:szCs w:val="24"/>
        </w:rPr>
        <w:t xml:space="preserve">ростные или многоскоростные (с переключением числа пар полюсов). </w:t>
      </w:r>
      <w:r w:rsidRPr="00D156CC">
        <w:rPr>
          <w:rStyle w:val="a8"/>
          <w:i w:val="0"/>
          <w:sz w:val="24"/>
          <w:szCs w:val="24"/>
        </w:rPr>
        <w:t>Примечание</w:t>
      </w:r>
      <w:r w:rsidRPr="00FF5469">
        <w:rPr>
          <w:sz w:val="24"/>
          <w:szCs w:val="24"/>
        </w:rPr>
        <w:t xml:space="preserve"> — Для регулирования скорос</w:t>
      </w:r>
      <w:r w:rsidR="00243C51">
        <w:rPr>
          <w:sz w:val="24"/>
          <w:szCs w:val="24"/>
        </w:rPr>
        <w:t>ти однодвигательного при</w:t>
      </w:r>
      <w:r w:rsidRPr="00FF5469">
        <w:rPr>
          <w:sz w:val="24"/>
          <w:szCs w:val="24"/>
        </w:rPr>
        <w:t>вода конвейера п</w:t>
      </w:r>
      <w:r w:rsidR="00243C51">
        <w:rPr>
          <w:sz w:val="24"/>
          <w:szCs w:val="24"/>
        </w:rPr>
        <w:t>рименяются дополнительные вариа</w:t>
      </w:r>
      <w:r w:rsidRPr="00FF5469">
        <w:rPr>
          <w:sz w:val="24"/>
          <w:szCs w:val="24"/>
        </w:rPr>
        <w:t>торы механические или регулируемые электрические и гидравлические муфты.</w:t>
      </w:r>
    </w:p>
    <w:p w:rsidR="00FF5469" w:rsidRPr="00FF5469" w:rsidRDefault="00AE4DDD" w:rsidP="005800B1">
      <w:pPr>
        <w:pStyle w:val="a7"/>
        <w:tabs>
          <w:tab w:val="left" w:pos="210"/>
        </w:tabs>
        <w:spacing w:before="3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469" w:rsidRPr="00FF5469">
        <w:rPr>
          <w:sz w:val="24"/>
          <w:szCs w:val="24"/>
        </w:rPr>
        <w:t>АД с фазным ротором:</w:t>
      </w:r>
    </w:p>
    <w:p w:rsidR="00FF5469" w:rsidRPr="00FF5469" w:rsidRDefault="00FF5469" w:rsidP="00820CDA">
      <w:pPr>
        <w:pStyle w:val="a7"/>
        <w:tabs>
          <w:tab w:val="left" w:pos="278"/>
        </w:tabs>
        <w:spacing w:before="17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на конвейерах, требующих повышенного пускового момента;</w:t>
      </w:r>
    </w:p>
    <w:p w:rsidR="00FF5469" w:rsidRPr="00FF5469" w:rsidRDefault="00FF5469" w:rsidP="00820CDA">
      <w:pPr>
        <w:pStyle w:val="a7"/>
        <w:tabs>
          <w:tab w:val="left" w:pos="360"/>
        </w:tabs>
        <w:spacing w:before="16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>при многодвигательном приводе конвейеров (для выравнивания на</w:t>
      </w:r>
      <w:r>
        <w:rPr>
          <w:sz w:val="24"/>
          <w:szCs w:val="24"/>
        </w:rPr>
        <w:t xml:space="preserve">грузок </w:t>
      </w:r>
      <w:r w:rsidRPr="00FF5469">
        <w:rPr>
          <w:sz w:val="24"/>
          <w:szCs w:val="24"/>
        </w:rPr>
        <w:t>отдельных двигателей);</w:t>
      </w:r>
    </w:p>
    <w:p w:rsidR="00FF5469" w:rsidRDefault="00FF5469" w:rsidP="00820CDA">
      <w:pPr>
        <w:pStyle w:val="a7"/>
        <w:tabs>
          <w:tab w:val="left" w:pos="360"/>
          <w:tab w:val="left" w:pos="1113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469">
        <w:rPr>
          <w:sz w:val="24"/>
          <w:szCs w:val="24"/>
        </w:rPr>
        <w:t xml:space="preserve">при обеспечении согласованного движения конвейеров. </w:t>
      </w:r>
    </w:p>
    <w:p w:rsidR="00FF5469" w:rsidRPr="00AE4DDD" w:rsidRDefault="00FF5469" w:rsidP="00AE4DDD">
      <w:pPr>
        <w:pStyle w:val="a7"/>
        <w:tabs>
          <w:tab w:val="left" w:pos="360"/>
          <w:tab w:val="left" w:pos="1113"/>
        </w:tabs>
        <w:spacing w:line="360" w:lineRule="auto"/>
        <w:ind w:firstLine="720"/>
        <w:rPr>
          <w:sz w:val="24"/>
          <w:szCs w:val="24"/>
        </w:rPr>
      </w:pPr>
      <w:r w:rsidRPr="00820CDA">
        <w:rPr>
          <w:rStyle w:val="a8"/>
          <w:i w:val="0"/>
          <w:sz w:val="24"/>
          <w:szCs w:val="24"/>
        </w:rPr>
        <w:t>Многодвигательный привод</w:t>
      </w:r>
      <w:r w:rsidRPr="00820CDA">
        <w:rPr>
          <w:i/>
          <w:sz w:val="24"/>
          <w:szCs w:val="24"/>
        </w:rPr>
        <w:t xml:space="preserve"> </w:t>
      </w:r>
      <w:r w:rsidRPr="00820CDA">
        <w:rPr>
          <w:sz w:val="24"/>
          <w:szCs w:val="24"/>
        </w:rPr>
        <w:t>применяется</w:t>
      </w:r>
      <w:r w:rsidRPr="00FF5469">
        <w:rPr>
          <w:sz w:val="24"/>
          <w:szCs w:val="24"/>
        </w:rPr>
        <w:t xml:space="preserve"> при большой протяженности</w:t>
      </w:r>
      <w:r>
        <w:rPr>
          <w:sz w:val="24"/>
          <w:szCs w:val="24"/>
        </w:rPr>
        <w:t xml:space="preserve"> </w:t>
      </w:r>
      <w:r w:rsidR="00AE4DDD">
        <w:rPr>
          <w:sz w:val="24"/>
          <w:szCs w:val="24"/>
        </w:rPr>
        <w:t xml:space="preserve">конвейеров. </w:t>
      </w:r>
      <w:r w:rsidRPr="00FF5469">
        <w:rPr>
          <w:sz w:val="24"/>
          <w:szCs w:val="24"/>
        </w:rPr>
        <w:t>Использование нескольких приводных станций позволяет избежать больших напряжений в механизмах, пере</w:t>
      </w:r>
      <w:r w:rsidR="00243C51">
        <w:rPr>
          <w:sz w:val="24"/>
          <w:szCs w:val="24"/>
        </w:rPr>
        <w:t>грузки участков, уменьшить габа</w:t>
      </w:r>
      <w:r w:rsidRPr="00FF5469">
        <w:rPr>
          <w:sz w:val="24"/>
          <w:szCs w:val="24"/>
        </w:rPr>
        <w:t>риты тягового органа и величину тяговых усилий.</w:t>
      </w:r>
    </w:p>
    <w:p w:rsidR="00FF5469" w:rsidRPr="00FF5469" w:rsidRDefault="00FF5469" w:rsidP="00820CDA">
      <w:pPr>
        <w:pStyle w:val="a7"/>
        <w:tabs>
          <w:tab w:val="left" w:pos="360"/>
        </w:tabs>
        <w:spacing w:line="360" w:lineRule="auto"/>
        <w:ind w:right="20"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>При этом тяговый орган каждой приводной станции передает усилие, пропорциональное статическому сопротивлению только одного участка, а не всего конвейера.</w:t>
      </w:r>
    </w:p>
    <w:p w:rsidR="00FF5469" w:rsidRPr="00FF5469" w:rsidRDefault="00FF5469" w:rsidP="00820CDA">
      <w:pPr>
        <w:pStyle w:val="a7"/>
        <w:tabs>
          <w:tab w:val="left" w:pos="360"/>
        </w:tabs>
        <w:spacing w:line="360" w:lineRule="auto"/>
        <w:ind w:right="20"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>Выбор места установки приводных с</w:t>
      </w:r>
      <w:r w:rsidR="00243C51">
        <w:rPr>
          <w:sz w:val="24"/>
          <w:szCs w:val="24"/>
        </w:rPr>
        <w:t>танций определяется в соответст</w:t>
      </w:r>
      <w:r w:rsidRPr="00FF5469">
        <w:rPr>
          <w:sz w:val="24"/>
          <w:szCs w:val="24"/>
        </w:rPr>
        <w:t>вии с диаграммой изменения усилий натяжения.</w:t>
      </w:r>
    </w:p>
    <w:p w:rsidR="00FF5469" w:rsidRPr="00FF5469" w:rsidRDefault="00FF5469" w:rsidP="00820CDA">
      <w:pPr>
        <w:pStyle w:val="a7"/>
        <w:tabs>
          <w:tab w:val="left" w:pos="360"/>
        </w:tabs>
        <w:spacing w:line="360" w:lineRule="auto"/>
        <w:ind w:right="20"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>Оптимальное количество приводных станций определяется техникоэко- номическими расчетами.</w:t>
      </w:r>
    </w:p>
    <w:p w:rsidR="00FF5469" w:rsidRPr="00FF5469" w:rsidRDefault="00FF5469" w:rsidP="00820CDA">
      <w:pPr>
        <w:pStyle w:val="a7"/>
        <w:tabs>
          <w:tab w:val="left" w:pos="360"/>
        </w:tabs>
        <w:spacing w:line="360" w:lineRule="auto"/>
        <w:ind w:right="20"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 xml:space="preserve">Приводные АД с КЗ-ротором должны иметь одинаковые параметры, у АД с фазным ротором характеристики в </w:t>
      </w:r>
      <w:r w:rsidR="00243C51">
        <w:rPr>
          <w:sz w:val="24"/>
          <w:szCs w:val="24"/>
        </w:rPr>
        <w:t>соответствие можно привести вве</w:t>
      </w:r>
      <w:r w:rsidRPr="00FF5469">
        <w:rPr>
          <w:sz w:val="24"/>
          <w:szCs w:val="24"/>
        </w:rPr>
        <w:t>дением дополнительных сопротивлений в цепь их роторов.</w:t>
      </w:r>
    </w:p>
    <w:p w:rsidR="0056280B" w:rsidRDefault="0056280B" w:rsidP="00820CDA">
      <w:pPr>
        <w:pStyle w:val="21"/>
        <w:tabs>
          <w:tab w:val="left" w:pos="360"/>
        </w:tabs>
        <w:spacing w:line="360" w:lineRule="auto"/>
        <w:ind w:firstLine="720"/>
        <w:rPr>
          <w:sz w:val="24"/>
          <w:szCs w:val="24"/>
        </w:rPr>
      </w:pPr>
    </w:p>
    <w:p w:rsidR="00FF5469" w:rsidRPr="00FF5469" w:rsidRDefault="00FF5469" w:rsidP="00820CDA">
      <w:pPr>
        <w:pStyle w:val="21"/>
        <w:tabs>
          <w:tab w:val="left" w:pos="360"/>
        </w:tabs>
        <w:spacing w:line="360" w:lineRule="auto"/>
        <w:ind w:firstLine="720"/>
        <w:rPr>
          <w:rFonts w:ascii="Arial Unicode MS" w:hAnsi="Arial Unicode MS"/>
          <w:sz w:val="24"/>
          <w:szCs w:val="24"/>
        </w:rPr>
      </w:pPr>
      <w:r w:rsidRPr="00FF5469">
        <w:rPr>
          <w:sz w:val="24"/>
          <w:szCs w:val="24"/>
        </w:rPr>
        <w:t>Электропривод синхронного вращения.</w:t>
      </w:r>
    </w:p>
    <w:p w:rsidR="00FF5469" w:rsidRDefault="00FF5469" w:rsidP="00B20A1A">
      <w:pPr>
        <w:pStyle w:val="a7"/>
        <w:tabs>
          <w:tab w:val="left" w:pos="360"/>
        </w:tabs>
        <w:spacing w:line="360" w:lineRule="auto"/>
        <w:ind w:right="20" w:firstLine="720"/>
        <w:rPr>
          <w:sz w:val="24"/>
          <w:szCs w:val="24"/>
        </w:rPr>
      </w:pPr>
      <w:r w:rsidRPr="00FF5469">
        <w:rPr>
          <w:sz w:val="24"/>
          <w:szCs w:val="24"/>
        </w:rPr>
        <w:t xml:space="preserve">Есть механизмы, привод которых состоит из одинаковых двигателей (два и более), требующих </w:t>
      </w:r>
      <w:r w:rsidRPr="005800B1">
        <w:rPr>
          <w:sz w:val="24"/>
          <w:szCs w:val="24"/>
        </w:rPr>
        <w:t>вращения</w:t>
      </w:r>
      <w:r w:rsidRPr="005800B1">
        <w:rPr>
          <w:i/>
          <w:sz w:val="24"/>
          <w:szCs w:val="24"/>
        </w:rPr>
        <w:t xml:space="preserve"> с</w:t>
      </w:r>
      <w:r w:rsidRPr="005800B1">
        <w:rPr>
          <w:rStyle w:val="a8"/>
          <w:i w:val="0"/>
          <w:sz w:val="24"/>
          <w:szCs w:val="24"/>
        </w:rPr>
        <w:t xml:space="preserve"> равными</w:t>
      </w:r>
      <w:r w:rsidRPr="005800B1">
        <w:rPr>
          <w:i/>
          <w:sz w:val="24"/>
          <w:szCs w:val="24"/>
        </w:rPr>
        <w:t xml:space="preserve"> </w:t>
      </w:r>
      <w:r w:rsidRPr="005800B1">
        <w:rPr>
          <w:sz w:val="24"/>
          <w:szCs w:val="24"/>
        </w:rPr>
        <w:t>скоростями</w:t>
      </w:r>
      <w:r w:rsidRPr="00FF5469">
        <w:rPr>
          <w:sz w:val="24"/>
          <w:szCs w:val="24"/>
        </w:rPr>
        <w:t>.</w:t>
      </w:r>
      <w:r w:rsidR="00B20A1A">
        <w:rPr>
          <w:rFonts w:ascii="Arial Unicode MS" w:hAnsi="Arial Unicode MS"/>
          <w:sz w:val="24"/>
          <w:szCs w:val="24"/>
        </w:rPr>
        <w:t xml:space="preserve"> </w:t>
      </w:r>
      <w:r w:rsidRPr="00FF5469">
        <w:rPr>
          <w:sz w:val="24"/>
          <w:szCs w:val="24"/>
        </w:rPr>
        <w:t xml:space="preserve">Примерами могут быть механизмы </w:t>
      </w:r>
      <w:r w:rsidR="00243C51">
        <w:rPr>
          <w:sz w:val="24"/>
          <w:szCs w:val="24"/>
        </w:rPr>
        <w:t>башенных кранов, створов развод</w:t>
      </w:r>
      <w:r w:rsidRPr="00FF5469">
        <w:rPr>
          <w:sz w:val="24"/>
          <w:szCs w:val="24"/>
        </w:rPr>
        <w:t>ных мостов, ворот шлюзов, конвейеров, где требуется согласованное враще</w:t>
      </w:r>
      <w:r w:rsidRPr="00FF5469">
        <w:rPr>
          <w:sz w:val="24"/>
          <w:szCs w:val="24"/>
        </w:rPr>
        <w:softHyphen/>
        <w:t>ние электродвигателей, а соединение их механическим валом невозможно.</w:t>
      </w:r>
      <w:r w:rsidR="00B20A1A">
        <w:rPr>
          <w:rFonts w:ascii="Arial Unicode MS" w:hAnsi="Arial Unicode MS"/>
          <w:sz w:val="24"/>
          <w:szCs w:val="24"/>
        </w:rPr>
        <w:t xml:space="preserve"> </w:t>
      </w:r>
      <w:r w:rsidRPr="00FF5469">
        <w:rPr>
          <w:sz w:val="24"/>
          <w:szCs w:val="24"/>
        </w:rPr>
        <w:t>В этом случае применяется электрическая связь между роторами асин</w:t>
      </w:r>
      <w:r w:rsidRPr="00FF5469">
        <w:rPr>
          <w:sz w:val="24"/>
          <w:szCs w:val="24"/>
        </w:rPr>
        <w:softHyphen/>
        <w:t>хронных (АД) или синхронных (СД) д</w:t>
      </w:r>
      <w:r w:rsidR="00243C51">
        <w:rPr>
          <w:sz w:val="24"/>
          <w:szCs w:val="24"/>
        </w:rPr>
        <w:t>вигателей, называемая электриче</w:t>
      </w:r>
      <w:r w:rsidRPr="00FF5469">
        <w:rPr>
          <w:sz w:val="24"/>
          <w:szCs w:val="24"/>
        </w:rPr>
        <w:t>ским валом</w:t>
      </w:r>
      <w:r w:rsidR="00B20A1A" w:rsidRPr="00B20A1A">
        <w:rPr>
          <w:sz w:val="24"/>
          <w:szCs w:val="24"/>
        </w:rPr>
        <w:t xml:space="preserve"> [</w:t>
      </w:r>
      <w:r w:rsidR="00B20A1A">
        <w:rPr>
          <w:sz w:val="24"/>
          <w:szCs w:val="24"/>
        </w:rPr>
        <w:t>8</w:t>
      </w:r>
      <w:r w:rsidR="00B20A1A" w:rsidRPr="00B20A1A">
        <w:rPr>
          <w:sz w:val="24"/>
          <w:szCs w:val="24"/>
        </w:rPr>
        <w:t>]</w:t>
      </w:r>
      <w:r w:rsidRPr="00FF5469">
        <w:rPr>
          <w:sz w:val="24"/>
          <w:szCs w:val="24"/>
        </w:rPr>
        <w:t>.</w:t>
      </w:r>
    </w:p>
    <w:p w:rsidR="003917C6" w:rsidRDefault="003917C6" w:rsidP="00B20A1A">
      <w:pPr>
        <w:pStyle w:val="a7"/>
        <w:tabs>
          <w:tab w:val="left" w:pos="360"/>
        </w:tabs>
        <w:spacing w:line="360" w:lineRule="auto"/>
        <w:ind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Существует несколько специальных схем, реализованных по принципу </w:t>
      </w:r>
      <w:r w:rsidRPr="003917C6">
        <w:rPr>
          <w:sz w:val="24"/>
          <w:szCs w:val="24"/>
        </w:rPr>
        <w:t>“</w:t>
      </w:r>
      <w:r>
        <w:rPr>
          <w:sz w:val="24"/>
          <w:szCs w:val="24"/>
        </w:rPr>
        <w:t>электрического вала</w:t>
      </w:r>
      <w:r w:rsidRPr="003917C6">
        <w:rPr>
          <w:sz w:val="24"/>
          <w:szCs w:val="24"/>
        </w:rPr>
        <w:t>”</w:t>
      </w:r>
      <w:r>
        <w:rPr>
          <w:sz w:val="24"/>
          <w:szCs w:val="24"/>
        </w:rPr>
        <w:t xml:space="preserve">: </w:t>
      </w:r>
    </w:p>
    <w:p w:rsidR="003917C6" w:rsidRDefault="0062636B" w:rsidP="003917C6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17C6">
        <w:rPr>
          <w:sz w:val="24"/>
          <w:szCs w:val="24"/>
        </w:rPr>
        <w:t xml:space="preserve">- схема </w:t>
      </w:r>
      <w:r w:rsidR="003917C6" w:rsidRPr="003917C6">
        <w:rPr>
          <w:sz w:val="24"/>
          <w:szCs w:val="24"/>
        </w:rPr>
        <w:t>“</w:t>
      </w:r>
      <w:r w:rsidR="003917C6">
        <w:rPr>
          <w:sz w:val="24"/>
          <w:szCs w:val="24"/>
        </w:rPr>
        <w:t>электрического вала</w:t>
      </w:r>
      <w:r w:rsidR="003917C6" w:rsidRPr="003917C6">
        <w:rPr>
          <w:sz w:val="24"/>
          <w:szCs w:val="24"/>
        </w:rPr>
        <w:t>”</w:t>
      </w:r>
      <w:r w:rsidR="003917C6">
        <w:rPr>
          <w:sz w:val="24"/>
          <w:szCs w:val="24"/>
        </w:rPr>
        <w:t xml:space="preserve"> с вспомогательным АД</w:t>
      </w:r>
      <w:r w:rsidR="0005097D">
        <w:rPr>
          <w:sz w:val="24"/>
          <w:szCs w:val="24"/>
        </w:rPr>
        <w:t xml:space="preserve"> (рис. 4</w:t>
      </w:r>
      <w:r w:rsidR="00A86F40">
        <w:rPr>
          <w:sz w:val="24"/>
          <w:szCs w:val="24"/>
        </w:rPr>
        <w:t>)</w:t>
      </w:r>
      <w:r w:rsidR="003917C6">
        <w:rPr>
          <w:sz w:val="24"/>
          <w:szCs w:val="24"/>
        </w:rPr>
        <w:t>;</w:t>
      </w:r>
    </w:p>
    <w:p w:rsidR="00A86F40" w:rsidRDefault="00A86F40" w:rsidP="003917C6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</w:p>
    <w:p w:rsidR="00A86F40" w:rsidRDefault="00126CED" w:rsidP="00A86F40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94pt;height:165pt">
            <v:imagedata r:id="rId12" o:title="рис"/>
          </v:shape>
        </w:pict>
      </w:r>
    </w:p>
    <w:p w:rsidR="00A86F40" w:rsidRDefault="0005097D" w:rsidP="00A86F40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4</w:t>
      </w:r>
    </w:p>
    <w:p w:rsidR="009F74EC" w:rsidRDefault="009F74EC" w:rsidP="00A86F40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</w:p>
    <w:p w:rsidR="009F74EC" w:rsidRPr="00A212AD" w:rsidRDefault="009F74EC" w:rsidP="009F74EC">
      <w:pPr>
        <w:pStyle w:val="a7"/>
        <w:spacing w:line="360" w:lineRule="auto"/>
        <w:ind w:left="23" w:right="20" w:firstLine="697"/>
        <w:rPr>
          <w:rFonts w:ascii="Arial Unicode MS" w:hAnsi="Arial Unicode MS"/>
          <w:sz w:val="24"/>
          <w:szCs w:val="24"/>
        </w:rPr>
      </w:pPr>
      <w:r w:rsidRPr="00A212AD">
        <w:rPr>
          <w:sz w:val="24"/>
          <w:szCs w:val="24"/>
        </w:rPr>
        <w:t>В состав схемы вход</w:t>
      </w:r>
      <w:r>
        <w:rPr>
          <w:sz w:val="24"/>
          <w:szCs w:val="24"/>
        </w:rPr>
        <w:t xml:space="preserve">ят два главных двигателя (ГД1, </w:t>
      </w:r>
      <w:r w:rsidRPr="00A212AD">
        <w:rPr>
          <w:sz w:val="24"/>
          <w:szCs w:val="24"/>
        </w:rPr>
        <w:t>ГД2), приводящие в движение, соответственно, «механизм 1» и «механизм 2». Они имеют один</w:t>
      </w:r>
      <w:r>
        <w:rPr>
          <w:sz w:val="24"/>
          <w:szCs w:val="24"/>
        </w:rPr>
        <w:t xml:space="preserve">аковые </w:t>
      </w:r>
      <w:r w:rsidRPr="00A212AD">
        <w:rPr>
          <w:sz w:val="24"/>
          <w:szCs w:val="24"/>
        </w:rPr>
        <w:t>характеристики.</w:t>
      </w:r>
    </w:p>
    <w:p w:rsidR="009F74EC" w:rsidRPr="00A212AD" w:rsidRDefault="009F74EC" w:rsidP="009F74EC">
      <w:pPr>
        <w:pStyle w:val="a7"/>
        <w:spacing w:line="360" w:lineRule="auto"/>
        <w:ind w:left="23" w:right="20" w:firstLine="697"/>
        <w:rPr>
          <w:rFonts w:ascii="Arial Unicode MS" w:hAnsi="Arial Unicode MS"/>
          <w:sz w:val="24"/>
          <w:szCs w:val="24"/>
        </w:rPr>
      </w:pPr>
      <w:r w:rsidRPr="00A212AD">
        <w:rPr>
          <w:sz w:val="24"/>
          <w:szCs w:val="24"/>
        </w:rPr>
        <w:t>На каждом валу «ГД1» и «ГД2» см</w:t>
      </w:r>
      <w:r>
        <w:rPr>
          <w:sz w:val="24"/>
          <w:szCs w:val="24"/>
        </w:rPr>
        <w:t>онтированы вспомогательные асин</w:t>
      </w:r>
      <w:r w:rsidRPr="00A212AD">
        <w:rPr>
          <w:sz w:val="24"/>
          <w:szCs w:val="24"/>
        </w:rPr>
        <w:t>хронные двигатели «АД1» и «АД2», фазные роторы которых соединены электрически. Мощность вспомогательных электродвигателей значительно меньше мощности главных.</w:t>
      </w:r>
    </w:p>
    <w:p w:rsidR="009F74EC" w:rsidRPr="00C9124F" w:rsidRDefault="009F74EC" w:rsidP="009F74EC">
      <w:pPr>
        <w:pStyle w:val="a7"/>
        <w:spacing w:line="360" w:lineRule="auto"/>
        <w:ind w:left="23" w:right="40" w:firstLine="697"/>
        <w:rPr>
          <w:sz w:val="24"/>
          <w:szCs w:val="24"/>
        </w:rPr>
      </w:pPr>
      <w:r w:rsidRPr="00A212AD">
        <w:rPr>
          <w:sz w:val="24"/>
          <w:szCs w:val="24"/>
        </w:rPr>
        <w:t xml:space="preserve">Обмотки статоров </w:t>
      </w:r>
      <w:r>
        <w:rPr>
          <w:sz w:val="24"/>
          <w:szCs w:val="24"/>
        </w:rPr>
        <w:t>ГД</w:t>
      </w:r>
      <w:r w:rsidRPr="00A212AD">
        <w:rPr>
          <w:sz w:val="24"/>
          <w:szCs w:val="24"/>
        </w:rPr>
        <w:t xml:space="preserve"> включены в сеть с пр</w:t>
      </w:r>
      <w:r>
        <w:rPr>
          <w:sz w:val="24"/>
          <w:szCs w:val="24"/>
        </w:rPr>
        <w:t>ямым чере</w:t>
      </w:r>
      <w:r>
        <w:rPr>
          <w:sz w:val="24"/>
          <w:szCs w:val="24"/>
        </w:rPr>
        <w:softHyphen/>
        <w:t>дованием фаз</w:t>
      </w:r>
      <w:r w:rsidRPr="00A212AD">
        <w:rPr>
          <w:sz w:val="24"/>
          <w:szCs w:val="24"/>
        </w:rPr>
        <w:t>, а вспомо</w:t>
      </w:r>
      <w:r>
        <w:rPr>
          <w:sz w:val="24"/>
          <w:szCs w:val="24"/>
        </w:rPr>
        <w:t>гательных — с обратным</w:t>
      </w:r>
      <w:r w:rsidRPr="00A212AD">
        <w:rPr>
          <w:sz w:val="24"/>
          <w:szCs w:val="24"/>
        </w:rPr>
        <w:t>.</w:t>
      </w:r>
      <w:r>
        <w:rPr>
          <w:rFonts w:ascii="Arial Unicode MS" w:hAnsi="Arial Unicode MS"/>
          <w:sz w:val="24"/>
          <w:szCs w:val="24"/>
        </w:rPr>
        <w:t xml:space="preserve"> </w:t>
      </w:r>
      <w:r w:rsidRPr="00BA2E59">
        <w:rPr>
          <w:sz w:val="24"/>
          <w:szCs w:val="24"/>
        </w:rPr>
        <w:t xml:space="preserve">При </w:t>
      </w:r>
      <w:r>
        <w:rPr>
          <w:sz w:val="24"/>
          <w:szCs w:val="24"/>
        </w:rPr>
        <w:t>не равенстве нагрузок на механизмы, различаются скорости вращения роторов ω</w:t>
      </w:r>
      <w:r w:rsidRPr="00563F7C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</w:t>
      </w:r>
      <w:r w:rsidRPr="00563F7C">
        <w:rPr>
          <w:sz w:val="24"/>
          <w:szCs w:val="24"/>
        </w:rPr>
        <w:t xml:space="preserve"> </w:t>
      </w:r>
      <w:r>
        <w:rPr>
          <w:sz w:val="24"/>
          <w:szCs w:val="24"/>
        </w:rPr>
        <w:t>ω</w:t>
      </w:r>
      <w:r w:rsidRPr="00563F7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возникает ЭДС, под действием которой появляются уравнительные токи, создающие моменты </w:t>
      </w:r>
      <w:r w:rsidRPr="00A212AD">
        <w:rPr>
          <w:sz w:val="24"/>
          <w:szCs w:val="24"/>
        </w:rPr>
        <w:t>М</w:t>
      </w:r>
      <w:r w:rsidRPr="00C9124F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М</w:t>
      </w:r>
      <w:r w:rsidRPr="00C9124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которые будут противодействовать вызвавшей из причине (закон Ленца) до тех пор, пока ω</w:t>
      </w:r>
      <w:r w:rsidRPr="00563F7C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</w:t>
      </w:r>
      <w:r w:rsidRPr="00563F7C">
        <w:rPr>
          <w:sz w:val="24"/>
          <w:szCs w:val="24"/>
        </w:rPr>
        <w:t xml:space="preserve"> </w:t>
      </w:r>
      <w:r>
        <w:rPr>
          <w:sz w:val="24"/>
          <w:szCs w:val="24"/>
        </w:rPr>
        <w:t>ω</w:t>
      </w:r>
      <w:r w:rsidRPr="00563F7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не уровняются. </w:t>
      </w:r>
    </w:p>
    <w:p w:rsidR="009F74EC" w:rsidRPr="00A212AD" w:rsidRDefault="009F74EC" w:rsidP="009F74EC">
      <w:pPr>
        <w:pStyle w:val="a7"/>
        <w:spacing w:line="360" w:lineRule="auto"/>
        <w:ind w:left="23" w:right="40" w:firstLine="697"/>
        <w:rPr>
          <w:rFonts w:ascii="Arial Unicode MS" w:hAnsi="Arial Unicode MS"/>
          <w:sz w:val="24"/>
          <w:szCs w:val="24"/>
        </w:rPr>
      </w:pPr>
      <w:r w:rsidRPr="00A212AD">
        <w:rPr>
          <w:sz w:val="24"/>
          <w:szCs w:val="24"/>
        </w:rPr>
        <w:t>Достоинства: большая эффективность и жесткая механическая характе</w:t>
      </w:r>
      <w:r w:rsidRPr="00A212AD">
        <w:rPr>
          <w:sz w:val="24"/>
          <w:szCs w:val="24"/>
        </w:rPr>
        <w:softHyphen/>
        <w:t>ристика.</w:t>
      </w:r>
    </w:p>
    <w:p w:rsidR="00A86F40" w:rsidRDefault="00A86F40" w:rsidP="009F74EC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</w:p>
    <w:p w:rsidR="003917C6" w:rsidRDefault="0062636B" w:rsidP="009F74EC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17C6">
        <w:rPr>
          <w:sz w:val="24"/>
          <w:szCs w:val="24"/>
        </w:rPr>
        <w:t xml:space="preserve">- схема </w:t>
      </w:r>
      <w:r w:rsidR="003917C6" w:rsidRPr="003917C6">
        <w:rPr>
          <w:sz w:val="24"/>
          <w:szCs w:val="24"/>
        </w:rPr>
        <w:t>“</w:t>
      </w:r>
      <w:r w:rsidR="003917C6">
        <w:rPr>
          <w:sz w:val="24"/>
          <w:szCs w:val="24"/>
        </w:rPr>
        <w:t>электрического вала</w:t>
      </w:r>
      <w:r w:rsidR="003917C6" w:rsidRPr="003917C6">
        <w:rPr>
          <w:sz w:val="24"/>
          <w:szCs w:val="24"/>
        </w:rPr>
        <w:t>”</w:t>
      </w:r>
      <w:r w:rsidR="003917C6">
        <w:rPr>
          <w:sz w:val="24"/>
          <w:szCs w:val="24"/>
        </w:rPr>
        <w:t xml:space="preserve"> с резисторами</w:t>
      </w:r>
      <w:r w:rsidR="009F74EC" w:rsidRPr="009F74EC">
        <w:rPr>
          <w:sz w:val="24"/>
          <w:szCs w:val="24"/>
        </w:rPr>
        <w:t xml:space="preserve"> (</w:t>
      </w:r>
      <w:r w:rsidR="0005097D">
        <w:rPr>
          <w:sz w:val="24"/>
          <w:szCs w:val="24"/>
        </w:rPr>
        <w:t>рис. 5</w:t>
      </w:r>
      <w:r w:rsidR="009F74EC" w:rsidRPr="009F74EC">
        <w:rPr>
          <w:sz w:val="24"/>
          <w:szCs w:val="24"/>
        </w:rPr>
        <w:t>)</w:t>
      </w:r>
      <w:r w:rsidR="003917C6">
        <w:rPr>
          <w:sz w:val="24"/>
          <w:szCs w:val="24"/>
        </w:rPr>
        <w:t>;</w:t>
      </w:r>
    </w:p>
    <w:p w:rsidR="009F74EC" w:rsidRDefault="009F74EC" w:rsidP="009F74EC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</w:p>
    <w:p w:rsidR="009F74EC" w:rsidRDefault="00126CED" w:rsidP="009F74EC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306.75pt;height:191.25pt">
            <v:imagedata r:id="rId13" o:title="рис"/>
          </v:shape>
        </w:pict>
      </w:r>
    </w:p>
    <w:p w:rsidR="009F74EC" w:rsidRDefault="0005097D" w:rsidP="009F74EC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5</w:t>
      </w:r>
    </w:p>
    <w:p w:rsidR="009F74EC" w:rsidRDefault="009F74EC" w:rsidP="009F74EC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</w:p>
    <w:p w:rsidR="009F74EC" w:rsidRPr="00457B62" w:rsidRDefault="00457B62" w:rsidP="001D62E5">
      <w:pPr>
        <w:pStyle w:val="a7"/>
        <w:tabs>
          <w:tab w:val="left" w:pos="360"/>
        </w:tabs>
        <w:spacing w:line="360" w:lineRule="auto"/>
        <w:ind w:right="20" w:firstLine="720"/>
        <w:rPr>
          <w:sz w:val="24"/>
          <w:szCs w:val="24"/>
        </w:rPr>
      </w:pPr>
      <w:r w:rsidRPr="00457B62">
        <w:rPr>
          <w:sz w:val="24"/>
          <w:szCs w:val="24"/>
        </w:rPr>
        <w:t>В состав схемы входят два приводных асинхронных двигателя с фазным ротором (АД1, АД2) и резисторы (</w:t>
      </w:r>
      <w:r w:rsidRPr="00457B62">
        <w:rPr>
          <w:sz w:val="24"/>
          <w:szCs w:val="24"/>
          <w:lang w:val="en-US"/>
        </w:rPr>
        <w:t>R</w:t>
      </w:r>
      <w:r w:rsidRPr="00457B62">
        <w:rPr>
          <w:sz w:val="24"/>
          <w:szCs w:val="24"/>
        </w:rPr>
        <w:t>). Схема работает аналогично схеме с вспомогательными АД.</w:t>
      </w:r>
    </w:p>
    <w:p w:rsidR="00457B62" w:rsidRPr="001D62E5" w:rsidRDefault="00457B62" w:rsidP="001D62E5">
      <w:pPr>
        <w:pStyle w:val="21"/>
        <w:spacing w:line="360" w:lineRule="auto"/>
        <w:ind w:firstLine="720"/>
        <w:rPr>
          <w:rFonts w:ascii="Arial Unicode MS" w:hAnsi="Arial Unicode MS"/>
          <w:sz w:val="24"/>
          <w:szCs w:val="24"/>
        </w:rPr>
      </w:pPr>
      <w:r w:rsidRPr="00457B62">
        <w:rPr>
          <w:rStyle w:val="20"/>
          <w:i w:val="0"/>
          <w:sz w:val="24"/>
          <w:szCs w:val="24"/>
        </w:rPr>
        <w:t>Недостатки схемы</w:t>
      </w:r>
      <w:r w:rsidRPr="00457B62">
        <w:rPr>
          <w:sz w:val="24"/>
          <w:szCs w:val="24"/>
        </w:rPr>
        <w:t xml:space="preserve"> (по сравнению с предыдущей):</w:t>
      </w:r>
      <w:r w:rsidR="001D62E5">
        <w:rPr>
          <w:rFonts w:ascii="Arial Unicode MS" w:hAnsi="Arial Unicode MS"/>
          <w:sz w:val="24"/>
          <w:szCs w:val="24"/>
        </w:rPr>
        <w:t xml:space="preserve"> </w:t>
      </w:r>
      <w:r w:rsidR="001D62E5">
        <w:rPr>
          <w:sz w:val="24"/>
          <w:szCs w:val="24"/>
        </w:rPr>
        <w:t>меньшая эффективность, т. к.</w:t>
      </w:r>
      <w:r w:rsidRPr="00457B62">
        <w:rPr>
          <w:sz w:val="24"/>
          <w:szCs w:val="24"/>
        </w:rPr>
        <w:t xml:space="preserve"> вспомогательные моменты</w:t>
      </w:r>
      <w:r w:rsidR="001479EA">
        <w:rPr>
          <w:sz w:val="24"/>
          <w:szCs w:val="24"/>
        </w:rPr>
        <w:t xml:space="preserve"> </w:t>
      </w:r>
      <w:r w:rsidR="001D62E5">
        <w:rPr>
          <w:sz w:val="24"/>
          <w:szCs w:val="24"/>
          <w:lang w:val="en-US"/>
        </w:rPr>
        <w:t>M</w:t>
      </w:r>
      <w:r w:rsidR="001D62E5" w:rsidRPr="001D62E5">
        <w:rPr>
          <w:sz w:val="24"/>
          <w:szCs w:val="24"/>
          <w:vertAlign w:val="subscript"/>
        </w:rPr>
        <w:t>1</w:t>
      </w:r>
      <w:r w:rsidR="001D62E5" w:rsidRPr="001D62E5">
        <w:rPr>
          <w:sz w:val="24"/>
          <w:szCs w:val="24"/>
        </w:rPr>
        <w:t xml:space="preserve"> </w:t>
      </w:r>
      <w:r w:rsidR="001D62E5">
        <w:rPr>
          <w:sz w:val="24"/>
          <w:szCs w:val="24"/>
        </w:rPr>
        <w:t xml:space="preserve">и </w:t>
      </w:r>
      <w:r w:rsidR="001D62E5" w:rsidRPr="001D62E5">
        <w:rPr>
          <w:sz w:val="24"/>
          <w:szCs w:val="24"/>
          <w:lang w:val="en-US"/>
        </w:rPr>
        <w:t>M</w:t>
      </w:r>
      <w:r w:rsidR="001D62E5" w:rsidRPr="001D62E5">
        <w:rPr>
          <w:sz w:val="24"/>
          <w:szCs w:val="24"/>
          <w:vertAlign w:val="subscript"/>
        </w:rPr>
        <w:t>2</w:t>
      </w:r>
      <w:r w:rsidR="001D62E5" w:rsidRPr="001D62E5">
        <w:rPr>
          <w:sz w:val="24"/>
          <w:szCs w:val="24"/>
        </w:rPr>
        <w:t xml:space="preserve"> </w:t>
      </w:r>
      <w:r w:rsidRPr="001D62E5">
        <w:rPr>
          <w:sz w:val="24"/>
          <w:szCs w:val="24"/>
        </w:rPr>
        <w:t>значи</w:t>
      </w:r>
      <w:r w:rsidR="001D62E5" w:rsidRPr="001D62E5">
        <w:rPr>
          <w:sz w:val="24"/>
          <w:szCs w:val="24"/>
        </w:rPr>
        <w:softHyphen/>
        <w:t>тельно</w:t>
      </w:r>
      <w:r w:rsidR="001D62E5">
        <w:rPr>
          <w:sz w:val="24"/>
          <w:szCs w:val="24"/>
        </w:rPr>
        <w:t xml:space="preserve"> меньше;</w:t>
      </w:r>
      <w:r w:rsidR="001D62E5">
        <w:rPr>
          <w:rFonts w:ascii="Arial Unicode MS" w:hAnsi="Arial Unicode MS"/>
          <w:sz w:val="24"/>
          <w:szCs w:val="24"/>
        </w:rPr>
        <w:t xml:space="preserve"> </w:t>
      </w:r>
      <w:r w:rsidRPr="00457B62">
        <w:rPr>
          <w:sz w:val="24"/>
          <w:szCs w:val="24"/>
        </w:rPr>
        <w:t>наличие резисторов в цепи ротора уменьшает жест</w:t>
      </w:r>
      <w:r>
        <w:rPr>
          <w:sz w:val="24"/>
          <w:szCs w:val="24"/>
        </w:rPr>
        <w:t>кость характери</w:t>
      </w:r>
      <w:r>
        <w:rPr>
          <w:sz w:val="24"/>
          <w:szCs w:val="24"/>
        </w:rPr>
        <w:softHyphen/>
        <w:t xml:space="preserve">стик и вызывает </w:t>
      </w:r>
      <w:r w:rsidRPr="00457B62">
        <w:rPr>
          <w:sz w:val="24"/>
          <w:szCs w:val="24"/>
        </w:rPr>
        <w:t>дополнительные потери электроэнергии.</w:t>
      </w:r>
    </w:p>
    <w:p w:rsidR="00457B62" w:rsidRPr="001D62E5" w:rsidRDefault="001D62E5" w:rsidP="001D62E5">
      <w:pPr>
        <w:pStyle w:val="21"/>
        <w:spacing w:line="360" w:lineRule="auto"/>
        <w:ind w:firstLine="708"/>
        <w:rPr>
          <w:sz w:val="24"/>
          <w:szCs w:val="24"/>
        </w:rPr>
      </w:pPr>
      <w:r>
        <w:rPr>
          <w:rStyle w:val="20"/>
          <w:i w:val="0"/>
          <w:sz w:val="24"/>
          <w:szCs w:val="24"/>
        </w:rPr>
        <w:t xml:space="preserve">Достоинство </w:t>
      </w:r>
      <w:r w:rsidRPr="00457B62">
        <w:rPr>
          <w:sz w:val="24"/>
          <w:szCs w:val="24"/>
        </w:rPr>
        <w:t>(по сравнению</w:t>
      </w:r>
      <w:r>
        <w:rPr>
          <w:sz w:val="24"/>
          <w:szCs w:val="24"/>
        </w:rPr>
        <w:t xml:space="preserve"> с предыдущей)</w:t>
      </w:r>
      <w:r w:rsidR="00457B62" w:rsidRPr="00457B62">
        <w:rPr>
          <w:sz w:val="24"/>
          <w:szCs w:val="24"/>
        </w:rPr>
        <w:t>: схема проще, дешевле и меньше по габаритам.</w:t>
      </w:r>
    </w:p>
    <w:p w:rsidR="00457B62" w:rsidRDefault="00457B62" w:rsidP="00457B62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</w:p>
    <w:p w:rsidR="00DF0F73" w:rsidRDefault="00DF0F73" w:rsidP="00457B62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</w:p>
    <w:p w:rsidR="00DF0F73" w:rsidRPr="00DF0F73" w:rsidRDefault="00DF0F73" w:rsidP="00457B62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</w:p>
    <w:p w:rsidR="003917C6" w:rsidRPr="003917C6" w:rsidRDefault="0062636B" w:rsidP="009F74EC">
      <w:pPr>
        <w:pStyle w:val="a7"/>
        <w:tabs>
          <w:tab w:val="left" w:pos="360"/>
        </w:tabs>
        <w:spacing w:line="36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17C6">
        <w:rPr>
          <w:sz w:val="24"/>
          <w:szCs w:val="24"/>
        </w:rPr>
        <w:t xml:space="preserve">- схема </w:t>
      </w:r>
      <w:r w:rsidR="003917C6" w:rsidRPr="003917C6">
        <w:rPr>
          <w:sz w:val="24"/>
          <w:szCs w:val="24"/>
        </w:rPr>
        <w:t>“</w:t>
      </w:r>
      <w:r w:rsidR="003917C6">
        <w:rPr>
          <w:sz w:val="24"/>
          <w:szCs w:val="24"/>
        </w:rPr>
        <w:t>электрического вала</w:t>
      </w:r>
      <w:r w:rsidR="003917C6" w:rsidRPr="003917C6">
        <w:rPr>
          <w:sz w:val="24"/>
          <w:szCs w:val="24"/>
        </w:rPr>
        <w:t>”</w:t>
      </w:r>
      <w:r w:rsidR="003917C6">
        <w:rPr>
          <w:sz w:val="24"/>
          <w:szCs w:val="24"/>
        </w:rPr>
        <w:t xml:space="preserve"> двойного питания</w:t>
      </w:r>
      <w:r w:rsidR="0005097D">
        <w:rPr>
          <w:sz w:val="24"/>
          <w:szCs w:val="24"/>
        </w:rPr>
        <w:t xml:space="preserve"> (рис. 6</w:t>
      </w:r>
      <w:r w:rsidR="00BD5444">
        <w:rPr>
          <w:sz w:val="24"/>
          <w:szCs w:val="24"/>
        </w:rPr>
        <w:t>)</w:t>
      </w:r>
      <w:r w:rsidR="003917C6">
        <w:rPr>
          <w:sz w:val="24"/>
          <w:szCs w:val="24"/>
        </w:rPr>
        <w:t>;</w:t>
      </w:r>
    </w:p>
    <w:p w:rsidR="00563F7C" w:rsidRPr="00986DE9" w:rsidRDefault="00563F7C" w:rsidP="00986DE9">
      <w:pPr>
        <w:pStyle w:val="a7"/>
        <w:spacing w:line="240" w:lineRule="auto"/>
        <w:ind w:left="23" w:right="40" w:firstLine="697"/>
        <w:jc w:val="center"/>
        <w:rPr>
          <w:sz w:val="24"/>
          <w:szCs w:val="24"/>
        </w:rPr>
      </w:pPr>
    </w:p>
    <w:p w:rsidR="00BA2E59" w:rsidRPr="00986DE9" w:rsidRDefault="00126CED" w:rsidP="00986DE9">
      <w:pPr>
        <w:pStyle w:val="a7"/>
        <w:spacing w:line="240" w:lineRule="auto"/>
        <w:ind w:left="23" w:right="40" w:hanging="23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300.75pt;height:148.5pt">
            <v:imagedata r:id="rId14" o:title="рис"/>
          </v:shape>
        </w:pict>
      </w:r>
    </w:p>
    <w:p w:rsidR="00E86A92" w:rsidRPr="00986DE9" w:rsidRDefault="0005097D" w:rsidP="0005097D">
      <w:pPr>
        <w:pStyle w:val="a7"/>
        <w:tabs>
          <w:tab w:val="left" w:pos="360"/>
        </w:tabs>
        <w:spacing w:line="36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6</w:t>
      </w:r>
    </w:p>
    <w:p w:rsidR="00FF5469" w:rsidRPr="00986DE9" w:rsidRDefault="00FF5469" w:rsidP="00986DE9">
      <w:pPr>
        <w:pStyle w:val="a7"/>
        <w:spacing w:before="60" w:line="240" w:lineRule="auto"/>
        <w:ind w:firstLine="0"/>
        <w:jc w:val="center"/>
        <w:rPr>
          <w:sz w:val="24"/>
          <w:szCs w:val="24"/>
        </w:rPr>
      </w:pPr>
    </w:p>
    <w:p w:rsidR="00986DE9" w:rsidRPr="00561F61" w:rsidRDefault="00986DE9" w:rsidP="00534E37">
      <w:pPr>
        <w:pStyle w:val="a7"/>
        <w:spacing w:line="360" w:lineRule="auto"/>
        <w:ind w:left="20" w:right="20" w:firstLine="700"/>
        <w:rPr>
          <w:sz w:val="24"/>
          <w:szCs w:val="24"/>
        </w:rPr>
      </w:pPr>
      <w:r w:rsidRPr="00E843BD">
        <w:rPr>
          <w:sz w:val="24"/>
          <w:szCs w:val="24"/>
        </w:rPr>
        <w:t>В состав схемы входят два приводн</w:t>
      </w:r>
      <w:r w:rsidR="00E843BD" w:rsidRPr="00E843BD">
        <w:rPr>
          <w:sz w:val="24"/>
          <w:szCs w:val="24"/>
        </w:rPr>
        <w:t xml:space="preserve">ых двигателя с фазным ротором Д1, Д2 </w:t>
      </w:r>
      <w:r w:rsidRPr="00E843BD">
        <w:rPr>
          <w:sz w:val="24"/>
          <w:szCs w:val="24"/>
        </w:rPr>
        <w:t>и преобразователь частоты (ПЧ).</w:t>
      </w:r>
      <w:r w:rsidR="00E843BD" w:rsidRPr="00E843BD">
        <w:rPr>
          <w:sz w:val="24"/>
          <w:szCs w:val="24"/>
        </w:rPr>
        <w:t xml:space="preserve"> </w:t>
      </w:r>
      <w:r w:rsidRPr="00E843BD">
        <w:rPr>
          <w:sz w:val="24"/>
          <w:szCs w:val="24"/>
        </w:rPr>
        <w:t>Статорные обмотки ПЧ, Д1 и</w:t>
      </w:r>
      <w:r w:rsidR="00E843BD" w:rsidRPr="00E843BD">
        <w:rPr>
          <w:sz w:val="24"/>
          <w:szCs w:val="24"/>
        </w:rPr>
        <w:t xml:space="preserve"> Д2 подключены к сети, </w:t>
      </w:r>
      <w:r w:rsidRPr="00E843BD">
        <w:rPr>
          <w:sz w:val="24"/>
          <w:szCs w:val="24"/>
        </w:rPr>
        <w:t xml:space="preserve">а </w:t>
      </w:r>
      <w:r w:rsidRPr="00561F61">
        <w:rPr>
          <w:sz w:val="24"/>
          <w:szCs w:val="24"/>
        </w:rPr>
        <w:t>ро</w:t>
      </w:r>
      <w:r w:rsidRPr="00561F61">
        <w:rPr>
          <w:sz w:val="24"/>
          <w:szCs w:val="24"/>
        </w:rPr>
        <w:softHyphen/>
        <w:t>торные связаны электрически.</w:t>
      </w:r>
    </w:p>
    <w:p w:rsidR="00E843BD" w:rsidRPr="00561F61" w:rsidRDefault="00E843BD" w:rsidP="00534E37">
      <w:pPr>
        <w:pStyle w:val="a7"/>
        <w:spacing w:line="360" w:lineRule="auto"/>
        <w:ind w:left="20" w:right="40" w:firstLine="700"/>
        <w:rPr>
          <w:sz w:val="24"/>
          <w:szCs w:val="24"/>
        </w:rPr>
      </w:pPr>
      <w:r w:rsidRPr="00561F61">
        <w:rPr>
          <w:sz w:val="24"/>
          <w:szCs w:val="24"/>
        </w:rPr>
        <w:t>При вращении ПЧ частота в роторах будет пропорциональна скольжению</w:t>
      </w:r>
      <w:r w:rsidR="007C7445">
        <w:rPr>
          <w:sz w:val="24"/>
          <w:szCs w:val="24"/>
        </w:rPr>
        <w:t>, с</w:t>
      </w:r>
      <w:r w:rsidRPr="00561F61">
        <w:rPr>
          <w:sz w:val="24"/>
          <w:szCs w:val="24"/>
        </w:rPr>
        <w:t>корость вращения всех машин будет одинаковой</w:t>
      </w:r>
      <w:r w:rsidR="007C7445">
        <w:rPr>
          <w:sz w:val="24"/>
          <w:szCs w:val="24"/>
        </w:rPr>
        <w:t xml:space="preserve"> и равной </w:t>
      </w:r>
      <w:r w:rsidR="007F6949" w:rsidRPr="007C7445">
        <w:rPr>
          <w:position w:val="-28"/>
          <w:sz w:val="24"/>
          <w:szCs w:val="24"/>
        </w:rPr>
        <w:object w:dxaOrig="1620" w:dyaOrig="660">
          <v:shape id="_x0000_i1031" type="#_x0000_t75" style="width:81pt;height:33pt" o:ole="">
            <v:imagedata r:id="rId15" o:title=""/>
          </v:shape>
          <o:OLEObject Type="Embed" ProgID="Equation.3" ShapeID="_x0000_i1031" DrawAspect="Content" ObjectID="_1469465533" r:id="rId16"/>
        </w:object>
      </w:r>
      <w:r w:rsidRPr="00561F61">
        <w:rPr>
          <w:sz w:val="24"/>
          <w:szCs w:val="24"/>
        </w:rPr>
        <w:t>.</w:t>
      </w:r>
      <w:r w:rsidR="00561F61" w:rsidRPr="00561F61">
        <w:rPr>
          <w:sz w:val="24"/>
          <w:szCs w:val="24"/>
        </w:rPr>
        <w:t xml:space="preserve"> </w:t>
      </w:r>
      <w:r w:rsidRPr="00561F61">
        <w:rPr>
          <w:sz w:val="24"/>
          <w:szCs w:val="24"/>
        </w:rPr>
        <w:t>Это справедливо при равных нагрузках на механизмах.</w:t>
      </w:r>
    </w:p>
    <w:p w:rsidR="00E843BD" w:rsidRPr="00561F61" w:rsidRDefault="00E843BD" w:rsidP="00534E37">
      <w:pPr>
        <w:pStyle w:val="a7"/>
        <w:spacing w:line="360" w:lineRule="auto"/>
        <w:ind w:left="20" w:right="40" w:firstLine="700"/>
        <w:rPr>
          <w:sz w:val="24"/>
          <w:szCs w:val="24"/>
        </w:rPr>
      </w:pPr>
      <w:r w:rsidRPr="00561F61">
        <w:rPr>
          <w:sz w:val="24"/>
          <w:szCs w:val="24"/>
        </w:rPr>
        <w:t>При увеличении нагрузки одного механизма (например, первого), скольжение его увеличится, а скорость снизится.</w:t>
      </w:r>
      <w:r w:rsidR="00561F61">
        <w:rPr>
          <w:sz w:val="24"/>
          <w:szCs w:val="24"/>
        </w:rPr>
        <w:t xml:space="preserve"> П</w:t>
      </w:r>
      <w:r w:rsidRPr="00561F61">
        <w:rPr>
          <w:sz w:val="24"/>
          <w:szCs w:val="24"/>
        </w:rPr>
        <w:t>ри новом скольжении</w:t>
      </w:r>
      <w:r w:rsidR="00561F61">
        <w:rPr>
          <w:rStyle w:val="Corbel"/>
          <w:rFonts w:ascii="Times New Roman" w:hAnsi="Times New Roman" w:cs="Times New Roman"/>
          <w:sz w:val="24"/>
          <w:szCs w:val="24"/>
        </w:rPr>
        <w:t xml:space="preserve"> </w:t>
      </w:r>
      <w:r w:rsidR="00561F61">
        <w:rPr>
          <w:sz w:val="24"/>
          <w:szCs w:val="24"/>
        </w:rPr>
        <w:t xml:space="preserve">ЭДС ротора Д1 </w:t>
      </w:r>
      <w:r w:rsidRPr="00561F61">
        <w:rPr>
          <w:sz w:val="24"/>
          <w:szCs w:val="24"/>
        </w:rPr>
        <w:t>увеличится, что прив</w:t>
      </w:r>
      <w:r w:rsidR="00561F61">
        <w:rPr>
          <w:sz w:val="24"/>
          <w:szCs w:val="24"/>
        </w:rPr>
        <w:t>едет к увеличению тока ротора</w:t>
      </w:r>
      <w:r w:rsidRPr="00561F61">
        <w:rPr>
          <w:sz w:val="24"/>
          <w:szCs w:val="24"/>
        </w:rPr>
        <w:t>, а с</w:t>
      </w:r>
      <w:r w:rsidR="00561F61">
        <w:rPr>
          <w:sz w:val="24"/>
          <w:szCs w:val="24"/>
        </w:rPr>
        <w:t>ледовательно, и его момента</w:t>
      </w:r>
      <w:r w:rsidRPr="00561F61">
        <w:rPr>
          <w:sz w:val="24"/>
          <w:szCs w:val="24"/>
        </w:rPr>
        <w:t>.</w:t>
      </w:r>
      <w:r w:rsidR="00561F61">
        <w:rPr>
          <w:sz w:val="24"/>
          <w:szCs w:val="24"/>
        </w:rPr>
        <w:t xml:space="preserve"> </w:t>
      </w:r>
      <w:r w:rsidRPr="00561F61">
        <w:rPr>
          <w:sz w:val="24"/>
          <w:szCs w:val="24"/>
        </w:rPr>
        <w:t>Система вернется в исходное состояние и будет работать согласованно.</w:t>
      </w:r>
    </w:p>
    <w:p w:rsidR="00E843BD" w:rsidRDefault="00E843BD" w:rsidP="00534E37">
      <w:pPr>
        <w:pStyle w:val="a7"/>
        <w:spacing w:line="360" w:lineRule="auto"/>
        <w:ind w:left="20" w:right="40" w:firstLine="700"/>
        <w:rPr>
          <w:sz w:val="24"/>
          <w:szCs w:val="24"/>
        </w:rPr>
      </w:pPr>
      <w:r w:rsidRPr="00561F61">
        <w:rPr>
          <w:sz w:val="24"/>
          <w:szCs w:val="24"/>
        </w:rPr>
        <w:t>Для расширения пределов изменения скоростей работающих механиз</w:t>
      </w:r>
      <w:r w:rsidRPr="00561F61">
        <w:rPr>
          <w:sz w:val="24"/>
          <w:szCs w:val="24"/>
        </w:rPr>
        <w:softHyphen/>
        <w:t>мов</w:t>
      </w:r>
      <w:r w:rsidRPr="00E843BD">
        <w:rPr>
          <w:sz w:val="24"/>
          <w:szCs w:val="24"/>
        </w:rPr>
        <w:t xml:space="preserve"> можно установить устройство для изменения частоты (например, меха</w:t>
      </w:r>
      <w:r w:rsidRPr="00E843BD">
        <w:rPr>
          <w:sz w:val="24"/>
          <w:szCs w:val="24"/>
        </w:rPr>
        <w:softHyphen/>
        <w:t>нический вариатор).</w:t>
      </w:r>
      <w:r w:rsidR="00561F61">
        <w:rPr>
          <w:sz w:val="24"/>
          <w:szCs w:val="24"/>
        </w:rPr>
        <w:t xml:space="preserve"> </w:t>
      </w:r>
      <w:r w:rsidRPr="00E843BD">
        <w:rPr>
          <w:sz w:val="24"/>
          <w:szCs w:val="24"/>
        </w:rPr>
        <w:t>Это позволит устанавливать (выбирать) величину согласованной скоро</w:t>
      </w:r>
      <w:r w:rsidRPr="00E843BD">
        <w:rPr>
          <w:sz w:val="24"/>
          <w:szCs w:val="24"/>
        </w:rPr>
        <w:softHyphen/>
        <w:t>сти механизмов без изменения скорости АД.</w:t>
      </w:r>
    </w:p>
    <w:p w:rsidR="00092392" w:rsidRPr="00E843BD" w:rsidRDefault="00092392" w:rsidP="00534E37">
      <w:pPr>
        <w:pStyle w:val="a7"/>
        <w:spacing w:line="360" w:lineRule="auto"/>
        <w:ind w:left="20" w:right="40" w:firstLine="700"/>
        <w:rPr>
          <w:sz w:val="24"/>
          <w:szCs w:val="24"/>
        </w:rPr>
      </w:pPr>
    </w:p>
    <w:p w:rsidR="00E843BD" w:rsidRDefault="00561F61" w:rsidP="00534E37">
      <w:pPr>
        <w:pStyle w:val="a7"/>
        <w:spacing w:line="360" w:lineRule="auto"/>
        <w:ind w:left="20" w:right="40" w:firstLine="700"/>
        <w:rPr>
          <w:sz w:val="24"/>
          <w:szCs w:val="24"/>
        </w:rPr>
      </w:pPr>
      <w:r>
        <w:rPr>
          <w:sz w:val="24"/>
          <w:szCs w:val="24"/>
        </w:rPr>
        <w:t>Р</w:t>
      </w:r>
      <w:r w:rsidR="00E843BD" w:rsidRPr="00E843BD">
        <w:rPr>
          <w:sz w:val="24"/>
          <w:szCs w:val="24"/>
        </w:rPr>
        <w:t>ассмотренные схемы можно применять для любого числа согла</w:t>
      </w:r>
      <w:r w:rsidR="00E843BD" w:rsidRPr="00E843BD">
        <w:rPr>
          <w:sz w:val="24"/>
          <w:szCs w:val="24"/>
        </w:rPr>
        <w:softHyphen/>
        <w:t>сованно работающих механизмов, принцип работы схемы не ме</w:t>
      </w:r>
      <w:r w:rsidR="00E843BD" w:rsidRPr="00E843BD">
        <w:rPr>
          <w:sz w:val="24"/>
          <w:szCs w:val="24"/>
        </w:rPr>
        <w:softHyphen/>
        <w:t>няется.</w:t>
      </w:r>
    </w:p>
    <w:p w:rsidR="00CD7F50" w:rsidRDefault="00CD7F50" w:rsidP="00534E37">
      <w:pPr>
        <w:pStyle w:val="a7"/>
        <w:spacing w:line="360" w:lineRule="auto"/>
        <w:ind w:left="20" w:right="40" w:firstLine="700"/>
        <w:rPr>
          <w:sz w:val="24"/>
          <w:szCs w:val="24"/>
        </w:rPr>
      </w:pPr>
    </w:p>
    <w:p w:rsidR="00CD7F50" w:rsidRDefault="00CD7F50" w:rsidP="00086B4E">
      <w:pPr>
        <w:pStyle w:val="a7"/>
        <w:spacing w:line="360" w:lineRule="auto"/>
        <w:ind w:left="20" w:right="40" w:firstLine="700"/>
        <w:rPr>
          <w:sz w:val="24"/>
          <w:szCs w:val="24"/>
        </w:rPr>
      </w:pPr>
      <w:r>
        <w:rPr>
          <w:sz w:val="24"/>
          <w:szCs w:val="24"/>
        </w:rPr>
        <w:t>Статические и динамические нагрузки приводов конвейера</w:t>
      </w:r>
      <w:r w:rsidR="00086B4E">
        <w:rPr>
          <w:sz w:val="24"/>
          <w:szCs w:val="24"/>
        </w:rPr>
        <w:t>.</w:t>
      </w:r>
    </w:p>
    <w:p w:rsidR="00CD7F50" w:rsidRDefault="00CD7F50" w:rsidP="00086B4E">
      <w:pPr>
        <w:pStyle w:val="a7"/>
        <w:spacing w:line="360" w:lineRule="auto"/>
        <w:ind w:left="20" w:right="40" w:firstLine="700"/>
        <w:rPr>
          <w:sz w:val="24"/>
          <w:szCs w:val="24"/>
        </w:rPr>
      </w:pPr>
    </w:p>
    <w:p w:rsidR="00A91453" w:rsidRPr="00A91453" w:rsidRDefault="00A91453" w:rsidP="008754E3">
      <w:pPr>
        <w:pStyle w:val="a7"/>
        <w:spacing w:line="360" w:lineRule="auto"/>
        <w:ind w:left="40" w:right="20" w:firstLine="680"/>
        <w:rPr>
          <w:rFonts w:ascii="Arial Unicode MS" w:hAnsi="Arial Unicode MS"/>
          <w:sz w:val="24"/>
          <w:szCs w:val="24"/>
        </w:rPr>
      </w:pPr>
      <w:r w:rsidRPr="00A91453">
        <w:rPr>
          <w:sz w:val="24"/>
          <w:szCs w:val="24"/>
        </w:rPr>
        <w:t>Ос</w:t>
      </w:r>
      <w:r w:rsidRPr="00A91453">
        <w:rPr>
          <w:sz w:val="24"/>
          <w:szCs w:val="24"/>
        </w:rPr>
        <w:softHyphen/>
        <w:t>новной фактор, определяющий статическую нагрузку конвей</w:t>
      </w:r>
      <w:r w:rsidRPr="00A91453">
        <w:rPr>
          <w:sz w:val="24"/>
          <w:szCs w:val="24"/>
        </w:rPr>
        <w:softHyphen/>
        <w:t>ера, — сила трения, действующая между тянущим элементом (лен</w:t>
      </w:r>
      <w:r w:rsidRPr="00A91453">
        <w:rPr>
          <w:sz w:val="24"/>
          <w:szCs w:val="24"/>
        </w:rPr>
        <w:softHyphen/>
        <w:t>та, цепь и др.) и поддерживающим устройством (ролики, моно</w:t>
      </w:r>
      <w:r w:rsidRPr="00A91453">
        <w:rPr>
          <w:sz w:val="24"/>
          <w:szCs w:val="24"/>
        </w:rPr>
        <w:softHyphen/>
        <w:t>рельс, канат и др.).</w:t>
      </w:r>
    </w:p>
    <w:p w:rsidR="00A91453" w:rsidRPr="00A91453" w:rsidRDefault="00A91453" w:rsidP="008754E3">
      <w:pPr>
        <w:pStyle w:val="a7"/>
        <w:spacing w:line="360" w:lineRule="auto"/>
        <w:ind w:left="40" w:right="20" w:firstLine="680"/>
        <w:rPr>
          <w:rFonts w:ascii="Arial Unicode MS" w:hAnsi="Arial Unicode MS"/>
          <w:sz w:val="24"/>
          <w:szCs w:val="24"/>
        </w:rPr>
      </w:pPr>
      <w:r w:rsidRPr="00A91453">
        <w:rPr>
          <w:sz w:val="24"/>
          <w:szCs w:val="24"/>
        </w:rPr>
        <w:t>Силы трения возникают в подшипниках вращающих элемен</w:t>
      </w:r>
      <w:r w:rsidRPr="00A91453">
        <w:rPr>
          <w:sz w:val="24"/>
          <w:szCs w:val="24"/>
        </w:rPr>
        <w:softHyphen/>
        <w:t>тов, местах контакта роликов и катков с опорой, тяговом элемен</w:t>
      </w:r>
      <w:r w:rsidRPr="00A91453">
        <w:rPr>
          <w:sz w:val="24"/>
          <w:szCs w:val="24"/>
        </w:rPr>
        <w:softHyphen/>
        <w:t>те при его изгибах. Вследствие значительной протяженности кон</w:t>
      </w:r>
      <w:r w:rsidRPr="00A91453">
        <w:rPr>
          <w:sz w:val="24"/>
          <w:szCs w:val="24"/>
        </w:rPr>
        <w:softHyphen/>
        <w:t>вейера и большого количества движущихся элементов эти силы составляют значительную часть суммарной статической нагрузки, а для горизонтальных конвейеров определяют всю статическую нагрузку привода.</w:t>
      </w:r>
    </w:p>
    <w:p w:rsidR="00A91453" w:rsidRPr="00A91453" w:rsidRDefault="00A91453" w:rsidP="008754E3">
      <w:pPr>
        <w:pStyle w:val="a7"/>
        <w:spacing w:line="360" w:lineRule="auto"/>
        <w:ind w:left="40" w:right="20" w:firstLine="680"/>
        <w:rPr>
          <w:rFonts w:ascii="Arial Unicode MS" w:hAnsi="Arial Unicode MS"/>
          <w:sz w:val="24"/>
          <w:szCs w:val="24"/>
        </w:rPr>
      </w:pPr>
      <w:r w:rsidRPr="00A91453">
        <w:rPr>
          <w:sz w:val="24"/>
          <w:szCs w:val="24"/>
        </w:rPr>
        <w:t>Статическая нагрузка конвейера в значительной степени зави</w:t>
      </w:r>
      <w:r w:rsidRPr="00A91453">
        <w:rPr>
          <w:sz w:val="24"/>
          <w:szCs w:val="24"/>
        </w:rPr>
        <w:softHyphen/>
        <w:t>сит от конструкции и массы тягового органа (масса определяется передаваемым усилием). Поэтому мощность двигателя в процессе проектирования конвейера выбирают с учетом статической на</w:t>
      </w:r>
      <w:r w:rsidRPr="00A91453">
        <w:rPr>
          <w:sz w:val="24"/>
          <w:szCs w:val="24"/>
        </w:rPr>
        <w:softHyphen/>
        <w:t>грузки конвейера.</w:t>
      </w:r>
    </w:p>
    <w:p w:rsidR="00A91453" w:rsidRDefault="00A91453" w:rsidP="008754E3">
      <w:pPr>
        <w:pStyle w:val="a7"/>
        <w:spacing w:line="360" w:lineRule="auto"/>
        <w:ind w:left="40" w:right="20" w:firstLine="680"/>
        <w:rPr>
          <w:sz w:val="24"/>
          <w:szCs w:val="24"/>
        </w:rPr>
      </w:pPr>
      <w:r w:rsidRPr="00A91453">
        <w:rPr>
          <w:sz w:val="24"/>
          <w:szCs w:val="24"/>
        </w:rPr>
        <w:t>Силы сопротивления движению конвейера можно разделить на две категории: силы, не зависящие от натяжения тягового эле</w:t>
      </w:r>
      <w:r w:rsidRPr="00A91453">
        <w:rPr>
          <w:sz w:val="24"/>
          <w:szCs w:val="24"/>
        </w:rPr>
        <w:softHyphen/>
        <w:t>мента, и силы, зависящие от этого натяжения. Первые возникают на прямолинейных горизонтальных и наклонных участках и рас</w:t>
      </w:r>
      <w:r w:rsidRPr="00A91453">
        <w:rPr>
          <w:sz w:val="24"/>
          <w:szCs w:val="24"/>
        </w:rPr>
        <w:softHyphen/>
        <w:t>пределены по участку равномерно</w:t>
      </w:r>
      <w:r>
        <w:rPr>
          <w:sz w:val="24"/>
          <w:szCs w:val="24"/>
        </w:rPr>
        <w:t xml:space="preserve">. </w:t>
      </w:r>
      <w:r w:rsidRPr="00A91453">
        <w:rPr>
          <w:sz w:val="24"/>
          <w:szCs w:val="24"/>
        </w:rPr>
        <w:t>Вторые возникают на участках изгиба тягового элемента и сосредоточены на дуге этого участка</w:t>
      </w:r>
      <w:r w:rsidR="00086B4E">
        <w:rPr>
          <w:sz w:val="24"/>
          <w:szCs w:val="24"/>
        </w:rPr>
        <w:t>.</w:t>
      </w:r>
    </w:p>
    <w:p w:rsidR="00086B4E" w:rsidRPr="00086B4E" w:rsidRDefault="00086B4E" w:rsidP="008754E3">
      <w:pPr>
        <w:pStyle w:val="a7"/>
        <w:spacing w:line="360" w:lineRule="auto"/>
        <w:ind w:left="40" w:right="20" w:firstLine="680"/>
        <w:rPr>
          <w:rFonts w:ascii="Arial Unicode MS" w:hAnsi="Arial Unicode MS"/>
          <w:sz w:val="24"/>
          <w:szCs w:val="24"/>
        </w:rPr>
      </w:pPr>
      <w:r w:rsidRPr="00086B4E">
        <w:rPr>
          <w:sz w:val="24"/>
          <w:szCs w:val="24"/>
        </w:rPr>
        <w:t>Динамические нагрузки привода конвейера возникают в про</w:t>
      </w:r>
      <w:r w:rsidRPr="00086B4E">
        <w:rPr>
          <w:sz w:val="24"/>
          <w:szCs w:val="24"/>
        </w:rPr>
        <w:softHyphen/>
        <w:t>цессе пуска и определяются движущимися массами собственно конвейера и его приводной станции:</w:t>
      </w:r>
    </w:p>
    <w:p w:rsidR="00086B4E" w:rsidRDefault="00086B4E" w:rsidP="008754E3">
      <w:pPr>
        <w:pStyle w:val="a7"/>
        <w:spacing w:line="360" w:lineRule="auto"/>
        <w:ind w:left="40" w:right="20" w:firstLine="680"/>
        <w:rPr>
          <w:sz w:val="24"/>
          <w:szCs w:val="24"/>
        </w:rPr>
      </w:pPr>
      <w:r w:rsidRPr="00086B4E">
        <w:rPr>
          <w:sz w:val="24"/>
          <w:szCs w:val="24"/>
        </w:rPr>
        <w:t>Для тяжелых конвейеров динамическое усилие из-за большой массы поступательно движущихся элементов может оказаться зна</w:t>
      </w:r>
      <w:r w:rsidRPr="00086B4E">
        <w:rPr>
          <w:sz w:val="24"/>
          <w:szCs w:val="24"/>
        </w:rPr>
        <w:softHyphen/>
        <w:t>чительным и существенно превысить силу статического сопротив</w:t>
      </w:r>
      <w:r w:rsidRPr="00086B4E">
        <w:rPr>
          <w:sz w:val="24"/>
          <w:szCs w:val="24"/>
        </w:rPr>
        <w:softHyphen/>
        <w:t>ления. При этом слагаемое, вызванное массой поступательно дви</w:t>
      </w:r>
      <w:r w:rsidRPr="00086B4E">
        <w:rPr>
          <w:sz w:val="24"/>
          <w:szCs w:val="24"/>
        </w:rPr>
        <w:softHyphen/>
        <w:t>жущихся элементов, может составлять 90 % и более результ</w:t>
      </w:r>
      <w:r>
        <w:rPr>
          <w:sz w:val="24"/>
          <w:szCs w:val="24"/>
        </w:rPr>
        <w:t>ирую</w:t>
      </w:r>
      <w:r>
        <w:rPr>
          <w:sz w:val="24"/>
          <w:szCs w:val="24"/>
        </w:rPr>
        <w:softHyphen/>
        <w:t>щего динамического усилия</w:t>
      </w:r>
      <w:r w:rsidRPr="00086B4E">
        <w:rPr>
          <w:sz w:val="24"/>
          <w:szCs w:val="24"/>
        </w:rPr>
        <w:t xml:space="preserve"> [1]</w:t>
      </w:r>
      <w:r>
        <w:rPr>
          <w:sz w:val="24"/>
          <w:szCs w:val="24"/>
        </w:rPr>
        <w:t>.</w:t>
      </w:r>
    </w:p>
    <w:p w:rsidR="00086B4E" w:rsidRDefault="00086B4E" w:rsidP="00086B4E">
      <w:pPr>
        <w:pStyle w:val="a7"/>
        <w:spacing w:line="360" w:lineRule="auto"/>
        <w:ind w:left="20" w:right="20"/>
        <w:rPr>
          <w:sz w:val="24"/>
          <w:szCs w:val="24"/>
        </w:rPr>
      </w:pPr>
    </w:p>
    <w:p w:rsidR="00086B4E" w:rsidRDefault="00086B4E" w:rsidP="00700DD4">
      <w:pPr>
        <w:pStyle w:val="a7"/>
        <w:spacing w:line="36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Расположение</w:t>
      </w:r>
      <w:r w:rsidRPr="00086B4E">
        <w:rPr>
          <w:sz w:val="24"/>
          <w:szCs w:val="24"/>
        </w:rPr>
        <w:t xml:space="preserve"> электроприводов </w:t>
      </w:r>
      <w:r>
        <w:rPr>
          <w:sz w:val="24"/>
          <w:szCs w:val="24"/>
        </w:rPr>
        <w:t>на конвейерных линиях.</w:t>
      </w:r>
    </w:p>
    <w:p w:rsidR="00086B4E" w:rsidRDefault="00086B4E" w:rsidP="00700DD4">
      <w:pPr>
        <w:pStyle w:val="a7"/>
        <w:spacing w:line="360" w:lineRule="auto"/>
        <w:ind w:left="20" w:right="20" w:firstLine="700"/>
        <w:rPr>
          <w:sz w:val="24"/>
          <w:szCs w:val="24"/>
        </w:rPr>
      </w:pPr>
    </w:p>
    <w:p w:rsidR="00086B4E" w:rsidRPr="004D73BB" w:rsidRDefault="00086B4E" w:rsidP="00700DD4">
      <w:pPr>
        <w:pStyle w:val="a7"/>
        <w:spacing w:line="360" w:lineRule="auto"/>
        <w:ind w:left="20" w:right="20" w:firstLine="700"/>
        <w:rPr>
          <w:rFonts w:ascii="Arial Unicode MS" w:hAnsi="Arial Unicode MS"/>
          <w:sz w:val="24"/>
          <w:szCs w:val="24"/>
        </w:rPr>
      </w:pPr>
      <w:r w:rsidRPr="004D73BB">
        <w:rPr>
          <w:sz w:val="24"/>
          <w:szCs w:val="24"/>
        </w:rPr>
        <w:t>Для общего случая конвейерной трассы со сложной конфигу</w:t>
      </w:r>
      <w:r w:rsidRPr="004D73BB">
        <w:rPr>
          <w:sz w:val="24"/>
          <w:szCs w:val="24"/>
        </w:rPr>
        <w:softHyphen/>
        <w:t>рацией определить заранее однозначно оптимальное местораспо</w:t>
      </w:r>
      <w:r w:rsidRPr="004D73BB">
        <w:rPr>
          <w:sz w:val="24"/>
          <w:szCs w:val="24"/>
        </w:rPr>
        <w:softHyphen/>
        <w:t>ложение привода не удается. Поэтому рассматривают несколько вариантов расположения приводной станции.</w:t>
      </w:r>
    </w:p>
    <w:p w:rsidR="00086B4E" w:rsidRPr="004D73BB" w:rsidRDefault="00086B4E" w:rsidP="00700DD4">
      <w:pPr>
        <w:pStyle w:val="a7"/>
        <w:spacing w:line="360" w:lineRule="auto"/>
        <w:ind w:left="20" w:right="20" w:firstLine="700"/>
        <w:rPr>
          <w:rFonts w:ascii="Arial Unicode MS" w:hAnsi="Arial Unicode MS"/>
          <w:sz w:val="24"/>
          <w:szCs w:val="24"/>
        </w:rPr>
      </w:pPr>
      <w:r w:rsidRPr="004D73BB">
        <w:rPr>
          <w:sz w:val="24"/>
          <w:szCs w:val="24"/>
        </w:rPr>
        <w:t>При выборе исходят из следующих условий. Привод должен устанавливаться в конце рабочего участка, что позволяет разгру</w:t>
      </w:r>
      <w:r w:rsidRPr="004D73BB">
        <w:rPr>
          <w:sz w:val="24"/>
          <w:szCs w:val="24"/>
        </w:rPr>
        <w:softHyphen/>
        <w:t>зить последующую холостую ветвь конвейера от больших натяже</w:t>
      </w:r>
      <w:r w:rsidRPr="004D73BB">
        <w:rPr>
          <w:sz w:val="24"/>
          <w:szCs w:val="24"/>
        </w:rPr>
        <w:softHyphen/>
        <w:t>ний рабочего участка. Если в конвейере имеется несколько рабо</w:t>
      </w:r>
      <w:r w:rsidRPr="004D73BB">
        <w:rPr>
          <w:sz w:val="24"/>
          <w:szCs w:val="24"/>
        </w:rPr>
        <w:softHyphen/>
        <w:t>чих участков, то для рассмотрения выбирают наиболее тяжелый, на котором происходит максимальное нарастание натяжения, а также участок, предшествующий самой длинной холостой ветви. Располагая привод в конце самого тяжелого участка, можно су</w:t>
      </w:r>
      <w:r w:rsidRPr="004D73BB">
        <w:rPr>
          <w:sz w:val="24"/>
          <w:szCs w:val="24"/>
        </w:rPr>
        <w:softHyphen/>
        <w:t>щественно уменьшить максимальные натяжения на последующих рабочих участках. Размещение привода перед самой длинной хо</w:t>
      </w:r>
      <w:r w:rsidRPr="004D73BB">
        <w:rPr>
          <w:sz w:val="24"/>
          <w:szCs w:val="24"/>
        </w:rPr>
        <w:softHyphen/>
        <w:t>лостой ветвью позволяет снизить среднее по трассе натяжение. Для конвейеров, работающих на спуск грузов при тормозном режиме работы привода, последний устанавливается в начале рабочего участка по ходу тягового элемента.</w:t>
      </w:r>
    </w:p>
    <w:p w:rsidR="00086B4E" w:rsidRPr="004D73BB" w:rsidRDefault="00086B4E" w:rsidP="00700DD4">
      <w:pPr>
        <w:pStyle w:val="a7"/>
        <w:spacing w:line="360" w:lineRule="auto"/>
        <w:ind w:left="20" w:right="20" w:firstLine="700"/>
        <w:rPr>
          <w:rFonts w:ascii="Arial Unicode MS" w:hAnsi="Arial Unicode MS"/>
          <w:sz w:val="24"/>
          <w:szCs w:val="24"/>
        </w:rPr>
      </w:pPr>
      <w:r w:rsidRPr="004D73BB">
        <w:rPr>
          <w:sz w:val="24"/>
          <w:szCs w:val="24"/>
        </w:rPr>
        <w:t>Для конвейерных линий значительной протяженности и с боль</w:t>
      </w:r>
      <w:r w:rsidRPr="004D73BB">
        <w:rPr>
          <w:sz w:val="24"/>
          <w:szCs w:val="24"/>
        </w:rPr>
        <w:softHyphen/>
        <w:t>шим числом тяжелых рабочих участков может оказаться, что даже оптимальное расположение приводной станции на трассе не обес</w:t>
      </w:r>
      <w:r w:rsidRPr="004D73BB">
        <w:rPr>
          <w:sz w:val="24"/>
          <w:szCs w:val="24"/>
        </w:rPr>
        <w:softHyphen/>
        <w:t>печивает снижения максимального натяжения до допустимого уровня. В таком случае конвейер односекционного исполнения заменяют многосекционным конвейером или на тяговом элемен</w:t>
      </w:r>
      <w:r w:rsidRPr="004D73BB">
        <w:rPr>
          <w:sz w:val="24"/>
          <w:szCs w:val="24"/>
        </w:rPr>
        <w:softHyphen/>
        <w:t>те устанавливают несколько приводных станций. Поэтому при необходимости уточнить места расположения приводов следует выполнить расчет диаграммы натяжений с учетом сопротивлений на участках изгиба. Решение рассмотренной задачи часто коррек</w:t>
      </w:r>
      <w:r w:rsidRPr="004D73BB">
        <w:rPr>
          <w:sz w:val="24"/>
          <w:szCs w:val="24"/>
        </w:rPr>
        <w:softHyphen/>
        <w:t>тируется по конструктивным соображениям.</w:t>
      </w:r>
    </w:p>
    <w:p w:rsidR="00086B4E" w:rsidRPr="004D73BB" w:rsidRDefault="00086B4E" w:rsidP="00700DD4">
      <w:pPr>
        <w:pStyle w:val="a7"/>
        <w:spacing w:line="360" w:lineRule="auto"/>
        <w:ind w:left="20" w:right="20" w:firstLine="700"/>
        <w:rPr>
          <w:rFonts w:ascii="Arial Unicode MS" w:hAnsi="Arial Unicode MS"/>
          <w:sz w:val="24"/>
          <w:szCs w:val="24"/>
        </w:rPr>
      </w:pPr>
      <w:r w:rsidRPr="004D73BB">
        <w:rPr>
          <w:sz w:val="24"/>
          <w:szCs w:val="24"/>
        </w:rPr>
        <w:t>По производственным условиям размещения конвейерной ли</w:t>
      </w:r>
      <w:r w:rsidRPr="004D73BB">
        <w:rPr>
          <w:sz w:val="24"/>
          <w:szCs w:val="24"/>
        </w:rPr>
        <w:softHyphen/>
        <w:t>нии не всегда удается расположить приводы в местах, определен</w:t>
      </w:r>
      <w:r w:rsidRPr="004D73BB">
        <w:rPr>
          <w:sz w:val="24"/>
          <w:szCs w:val="24"/>
        </w:rPr>
        <w:softHyphen/>
        <w:t>ных расчетом. Расположение приводов в середине участков требу</w:t>
      </w:r>
      <w:r w:rsidRPr="004D73BB">
        <w:rPr>
          <w:sz w:val="24"/>
          <w:szCs w:val="24"/>
        </w:rPr>
        <w:softHyphen/>
        <w:t>ет установки дополнительных звездочек. Поэтому обычно места расположения приводных станций заранее определяют по произ</w:t>
      </w:r>
      <w:r w:rsidRPr="004D73BB">
        <w:rPr>
          <w:sz w:val="24"/>
          <w:szCs w:val="24"/>
        </w:rPr>
        <w:softHyphen/>
        <w:t>водственно-конструктивным соображениям и, как правило, увя</w:t>
      </w:r>
      <w:r w:rsidRPr="004D73BB">
        <w:rPr>
          <w:sz w:val="24"/>
          <w:szCs w:val="24"/>
        </w:rPr>
        <w:softHyphen/>
        <w:t>зывают с предусмотренными на трассе поворотными звездочками. Расчет диаграммы натяжения при этом носит поверочный харак</w:t>
      </w:r>
      <w:r w:rsidRPr="004D73BB">
        <w:rPr>
          <w:sz w:val="24"/>
          <w:szCs w:val="24"/>
        </w:rPr>
        <w:softHyphen/>
        <w:t>тер для определения максимального натяжения и выбора необхо</w:t>
      </w:r>
      <w:r w:rsidRPr="004D73BB">
        <w:rPr>
          <w:sz w:val="24"/>
          <w:szCs w:val="24"/>
        </w:rPr>
        <w:softHyphen/>
        <w:t>димого типа тягового элемента</w:t>
      </w:r>
      <w:r w:rsidRPr="00086B4E">
        <w:rPr>
          <w:sz w:val="24"/>
          <w:szCs w:val="24"/>
        </w:rPr>
        <w:t xml:space="preserve"> [1]</w:t>
      </w:r>
      <w:r w:rsidRPr="004D73BB">
        <w:rPr>
          <w:sz w:val="24"/>
          <w:szCs w:val="24"/>
        </w:rPr>
        <w:t>.</w:t>
      </w:r>
    </w:p>
    <w:p w:rsidR="00086B4E" w:rsidRDefault="00086B4E" w:rsidP="00700DD4">
      <w:pPr>
        <w:pStyle w:val="a7"/>
        <w:spacing w:line="226" w:lineRule="exact"/>
        <w:ind w:left="20" w:right="20" w:firstLine="700"/>
        <w:rPr>
          <w:sz w:val="24"/>
          <w:szCs w:val="24"/>
        </w:rPr>
      </w:pPr>
    </w:p>
    <w:p w:rsidR="00CF1692" w:rsidRDefault="00CF1692" w:rsidP="00700DD4">
      <w:pPr>
        <w:pStyle w:val="a7"/>
        <w:spacing w:line="360" w:lineRule="auto"/>
        <w:ind w:left="20" w:right="20" w:firstLine="700"/>
        <w:rPr>
          <w:rStyle w:val="a8"/>
          <w:i w:val="0"/>
          <w:sz w:val="24"/>
          <w:szCs w:val="24"/>
        </w:rPr>
      </w:pPr>
      <w:r w:rsidRPr="00890F6F">
        <w:rPr>
          <w:rStyle w:val="a8"/>
          <w:i w:val="0"/>
          <w:sz w:val="24"/>
          <w:szCs w:val="24"/>
        </w:rPr>
        <w:t xml:space="preserve">Особенности статики и динамики электропривода. </w:t>
      </w:r>
    </w:p>
    <w:p w:rsidR="00CF1692" w:rsidRPr="00890F6F" w:rsidRDefault="00CF1692" w:rsidP="00700DD4">
      <w:pPr>
        <w:pStyle w:val="a7"/>
        <w:spacing w:line="360" w:lineRule="auto"/>
        <w:ind w:left="20" w:right="20" w:firstLine="700"/>
        <w:rPr>
          <w:rStyle w:val="a8"/>
          <w:i w:val="0"/>
          <w:sz w:val="24"/>
          <w:szCs w:val="24"/>
        </w:rPr>
      </w:pPr>
    </w:p>
    <w:p w:rsidR="00CF1692" w:rsidRPr="00890F6F" w:rsidRDefault="00CF1692" w:rsidP="00700DD4">
      <w:pPr>
        <w:pStyle w:val="a7"/>
        <w:spacing w:line="360" w:lineRule="auto"/>
        <w:ind w:left="20" w:right="23" w:firstLine="700"/>
        <w:rPr>
          <w:sz w:val="24"/>
          <w:szCs w:val="24"/>
        </w:rPr>
      </w:pPr>
      <w:r w:rsidRPr="00890F6F">
        <w:rPr>
          <w:sz w:val="24"/>
          <w:szCs w:val="24"/>
        </w:rPr>
        <w:t>Наличие упругих механических свя</w:t>
      </w:r>
      <w:r w:rsidRPr="00890F6F">
        <w:rPr>
          <w:sz w:val="24"/>
          <w:szCs w:val="24"/>
        </w:rPr>
        <w:softHyphen/>
        <w:t>зей способствует возникновению колебаний, которые при небла</w:t>
      </w:r>
      <w:r w:rsidRPr="00890F6F">
        <w:rPr>
          <w:sz w:val="24"/>
          <w:szCs w:val="24"/>
        </w:rPr>
        <w:softHyphen/>
        <w:t>гоприятных условиях существенно увеличивают динамические нагрузки рабочего оборудования. Движение системы с распреде</w:t>
      </w:r>
      <w:r w:rsidRPr="00890F6F">
        <w:rPr>
          <w:sz w:val="24"/>
          <w:szCs w:val="24"/>
        </w:rPr>
        <w:softHyphen/>
        <w:t>ленными параметрами описывается дифференциальными уравне</w:t>
      </w:r>
      <w:r w:rsidRPr="00890F6F">
        <w:rPr>
          <w:sz w:val="24"/>
          <w:szCs w:val="24"/>
        </w:rPr>
        <w:softHyphen/>
        <w:t>ниями в частных производных, решение которых в общем виде математически трудно. Однако для рассмотрения физических про</w:t>
      </w:r>
      <w:r w:rsidRPr="00890F6F">
        <w:rPr>
          <w:sz w:val="24"/>
          <w:szCs w:val="24"/>
        </w:rPr>
        <w:softHyphen/>
        <w:t>цессов, возникающих в пусковых режимах конвейеров, реальная механическая система может быть представлена упрощенной ди</w:t>
      </w:r>
      <w:r w:rsidRPr="00890F6F">
        <w:rPr>
          <w:sz w:val="24"/>
          <w:szCs w:val="24"/>
        </w:rPr>
        <w:softHyphen/>
        <w:t>намической моделью, в которой распределенные массы, упруго</w:t>
      </w:r>
      <w:r w:rsidRPr="00890F6F">
        <w:rPr>
          <w:sz w:val="24"/>
          <w:szCs w:val="24"/>
        </w:rPr>
        <w:softHyphen/>
        <w:t>сти и силы заменены эквивалентными сосредоточенными.</w:t>
      </w:r>
    </w:p>
    <w:p w:rsidR="00CF1692" w:rsidRPr="00890F6F" w:rsidRDefault="00CF1692" w:rsidP="00CF1692">
      <w:pPr>
        <w:pStyle w:val="a7"/>
        <w:spacing w:line="360" w:lineRule="auto"/>
        <w:ind w:left="40" w:right="23" w:firstLine="680"/>
        <w:rPr>
          <w:rFonts w:ascii="Arial Unicode MS" w:hAnsi="Arial Unicode MS"/>
          <w:sz w:val="24"/>
          <w:szCs w:val="24"/>
        </w:rPr>
      </w:pPr>
      <w:r w:rsidRPr="00890F6F">
        <w:rPr>
          <w:sz w:val="24"/>
          <w:szCs w:val="24"/>
        </w:rPr>
        <w:t>Колебательный характер процесса пуска обусловливает дина</w:t>
      </w:r>
      <w:r w:rsidRPr="00890F6F">
        <w:rPr>
          <w:sz w:val="24"/>
          <w:szCs w:val="24"/>
        </w:rPr>
        <w:softHyphen/>
        <w:t>мические перегрузки тягового элемента. Возникшие при пуске колебания демпфируются за счет вязкого трения во всей подвиж</w:t>
      </w:r>
      <w:r w:rsidRPr="00890F6F">
        <w:rPr>
          <w:sz w:val="24"/>
          <w:szCs w:val="24"/>
        </w:rPr>
        <w:softHyphen/>
        <w:t>ной части привода и главным образом внутри тягового элемента.</w:t>
      </w:r>
      <w:r>
        <w:rPr>
          <w:rFonts w:ascii="Arial Unicode MS" w:hAnsi="Arial Unicode MS"/>
          <w:sz w:val="24"/>
          <w:szCs w:val="24"/>
        </w:rPr>
        <w:t xml:space="preserve"> </w:t>
      </w:r>
      <w:r w:rsidRPr="00890F6F">
        <w:rPr>
          <w:sz w:val="24"/>
          <w:szCs w:val="24"/>
        </w:rPr>
        <w:t>В конце процесса пуска, когда работа двигателя соответствует жесткой механической характеристике, колебания эффективно демпфируются самим приводом.</w:t>
      </w:r>
    </w:p>
    <w:p w:rsidR="00CF1692" w:rsidRPr="00890F6F" w:rsidRDefault="00CF1692" w:rsidP="00CF1692">
      <w:pPr>
        <w:pStyle w:val="a7"/>
        <w:spacing w:line="360" w:lineRule="auto"/>
        <w:ind w:left="40" w:right="23" w:firstLine="680"/>
        <w:rPr>
          <w:rFonts w:ascii="Arial Unicode MS" w:hAnsi="Arial Unicode MS"/>
          <w:sz w:val="24"/>
          <w:szCs w:val="24"/>
        </w:rPr>
      </w:pPr>
      <w:r>
        <w:rPr>
          <w:sz w:val="24"/>
          <w:szCs w:val="24"/>
        </w:rPr>
        <w:t xml:space="preserve">Для конвейеров характерны </w:t>
      </w:r>
      <w:r w:rsidRPr="00890F6F">
        <w:rPr>
          <w:sz w:val="24"/>
          <w:szCs w:val="24"/>
        </w:rPr>
        <w:t>коро</w:t>
      </w:r>
      <w:r>
        <w:rPr>
          <w:sz w:val="24"/>
          <w:szCs w:val="24"/>
        </w:rPr>
        <w:t>т</w:t>
      </w:r>
      <w:r>
        <w:rPr>
          <w:sz w:val="24"/>
          <w:szCs w:val="24"/>
        </w:rPr>
        <w:softHyphen/>
        <w:t xml:space="preserve">кие подвески и </w:t>
      </w:r>
      <w:r w:rsidRPr="00890F6F">
        <w:rPr>
          <w:sz w:val="24"/>
          <w:szCs w:val="24"/>
        </w:rPr>
        <w:t>большие частоты свободных ко</w:t>
      </w:r>
      <w:r w:rsidRPr="00890F6F">
        <w:rPr>
          <w:sz w:val="24"/>
          <w:szCs w:val="24"/>
        </w:rPr>
        <w:softHyphen/>
        <w:t>лебаний груза. Интервал продолжительного пуска конвейера вклю</w:t>
      </w:r>
      <w:r w:rsidRPr="00890F6F">
        <w:rPr>
          <w:sz w:val="24"/>
          <w:szCs w:val="24"/>
        </w:rPr>
        <w:softHyphen/>
        <w:t>чает в себя несколько периодов таких колебаний, что позволяет в ряде случаев для устранения раскачивания груза использовать метод интерференции противофазных колебаний.</w:t>
      </w:r>
    </w:p>
    <w:p w:rsidR="00CF1692" w:rsidRPr="00890F6F" w:rsidRDefault="00CF1692" w:rsidP="00CF1692">
      <w:pPr>
        <w:pStyle w:val="a7"/>
        <w:spacing w:line="360" w:lineRule="auto"/>
        <w:ind w:left="40" w:right="23" w:firstLine="680"/>
        <w:rPr>
          <w:rFonts w:ascii="Arial Unicode MS" w:hAnsi="Arial Unicode MS"/>
          <w:sz w:val="24"/>
          <w:szCs w:val="24"/>
        </w:rPr>
      </w:pPr>
      <w:r w:rsidRPr="00890F6F">
        <w:rPr>
          <w:sz w:val="24"/>
          <w:szCs w:val="24"/>
        </w:rPr>
        <w:t>Пуск выполняется в две ступени: сначала к механизму прикла</w:t>
      </w:r>
      <w:r w:rsidRPr="00890F6F">
        <w:rPr>
          <w:sz w:val="24"/>
          <w:szCs w:val="24"/>
        </w:rPr>
        <w:softHyphen/>
        <w:t>дывается половина пускового момента, а через полпериода сво</w:t>
      </w:r>
      <w:r w:rsidRPr="00890F6F">
        <w:rPr>
          <w:sz w:val="24"/>
          <w:szCs w:val="24"/>
        </w:rPr>
        <w:softHyphen/>
        <w:t>бодных колебаний момент увеличивается до полного значения. В результате средние ускорения от двух слагаемых пускового мо</w:t>
      </w:r>
      <w:r w:rsidRPr="00890F6F">
        <w:rPr>
          <w:sz w:val="24"/>
          <w:szCs w:val="24"/>
        </w:rPr>
        <w:softHyphen/>
        <w:t>мента суммируются, а периодические слагаемые ускорения ком</w:t>
      </w:r>
      <w:r w:rsidRPr="00890F6F">
        <w:rPr>
          <w:sz w:val="24"/>
          <w:szCs w:val="24"/>
        </w:rPr>
        <w:softHyphen/>
        <w:t>пенсируются. В конце процесса пуска момент привода снимается также ступенчато. При этом основная часть процесса пуска проходит с постоянным допустимым ускорением без коле</w:t>
      </w:r>
      <w:r w:rsidRPr="00890F6F">
        <w:rPr>
          <w:sz w:val="24"/>
          <w:szCs w:val="24"/>
        </w:rPr>
        <w:softHyphen/>
        <w:t>баний</w:t>
      </w:r>
      <w:r>
        <w:rPr>
          <w:sz w:val="24"/>
          <w:szCs w:val="24"/>
        </w:rPr>
        <w:t xml:space="preserve"> </w:t>
      </w:r>
      <w:r w:rsidRPr="00CF1692">
        <w:rPr>
          <w:sz w:val="24"/>
          <w:szCs w:val="24"/>
        </w:rPr>
        <w:t>[1]</w:t>
      </w:r>
      <w:r w:rsidRPr="00890F6F">
        <w:rPr>
          <w:sz w:val="24"/>
          <w:szCs w:val="24"/>
        </w:rPr>
        <w:t>.</w:t>
      </w:r>
    </w:p>
    <w:p w:rsidR="00CF1692" w:rsidRPr="00086B4E" w:rsidRDefault="00CF1692" w:rsidP="00086B4E">
      <w:pPr>
        <w:pStyle w:val="a7"/>
        <w:spacing w:line="226" w:lineRule="exact"/>
        <w:ind w:left="20" w:right="20"/>
        <w:rPr>
          <w:sz w:val="24"/>
          <w:szCs w:val="24"/>
        </w:rPr>
      </w:pPr>
    </w:p>
    <w:p w:rsidR="00086B4E" w:rsidRPr="00A91453" w:rsidRDefault="00086B4E" w:rsidP="00A91453">
      <w:pPr>
        <w:pStyle w:val="a7"/>
        <w:ind w:left="40" w:right="20"/>
        <w:rPr>
          <w:rFonts w:ascii="Arial Unicode MS" w:hAnsi="Arial Unicode MS"/>
          <w:sz w:val="24"/>
          <w:szCs w:val="24"/>
        </w:rPr>
      </w:pPr>
    </w:p>
    <w:p w:rsidR="00CD7F50" w:rsidRPr="00E843BD" w:rsidRDefault="00CD7F50" w:rsidP="00CD7F50">
      <w:pPr>
        <w:pStyle w:val="a7"/>
        <w:spacing w:line="360" w:lineRule="auto"/>
        <w:ind w:left="20" w:right="40" w:firstLine="700"/>
        <w:rPr>
          <w:sz w:val="24"/>
          <w:szCs w:val="24"/>
        </w:rPr>
      </w:pPr>
    </w:p>
    <w:p w:rsidR="00FF5469" w:rsidRDefault="00FF5469" w:rsidP="00E843BD">
      <w:pPr>
        <w:spacing w:line="360" w:lineRule="auto"/>
        <w:ind w:right="5"/>
        <w:jc w:val="both"/>
        <w:rPr>
          <w:sz w:val="24"/>
          <w:szCs w:val="24"/>
        </w:rPr>
      </w:pPr>
    </w:p>
    <w:p w:rsidR="00986DE9" w:rsidRPr="00986DE9" w:rsidRDefault="00986DE9" w:rsidP="00986DE9">
      <w:pPr>
        <w:spacing w:line="360" w:lineRule="auto"/>
        <w:ind w:right="5"/>
        <w:jc w:val="center"/>
        <w:rPr>
          <w:sz w:val="24"/>
          <w:szCs w:val="24"/>
        </w:rPr>
      </w:pPr>
    </w:p>
    <w:p w:rsidR="00E215C4" w:rsidRDefault="00E215C4" w:rsidP="00E215C4">
      <w:pPr>
        <w:spacing w:line="360" w:lineRule="auto"/>
        <w:ind w:right="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55822052"/>
      <w:r w:rsidRPr="00E215C4">
        <w:rPr>
          <w:sz w:val="28"/>
          <w:szCs w:val="28"/>
        </w:rPr>
        <w:t>4. Перспективы развития систем электроприводов и автоматизации объекта</w:t>
      </w:r>
      <w:bookmarkEnd w:id="4"/>
    </w:p>
    <w:p w:rsidR="00E215C4" w:rsidRPr="00291827" w:rsidRDefault="00E215C4" w:rsidP="003B4CB2">
      <w:pPr>
        <w:spacing w:line="360" w:lineRule="auto"/>
        <w:ind w:right="5"/>
        <w:jc w:val="center"/>
        <w:rPr>
          <w:sz w:val="24"/>
          <w:szCs w:val="24"/>
        </w:rPr>
      </w:pPr>
    </w:p>
    <w:p w:rsidR="00E215C4" w:rsidRPr="00291827" w:rsidRDefault="00E215C4" w:rsidP="003B4CB2">
      <w:pPr>
        <w:spacing w:line="360" w:lineRule="auto"/>
        <w:ind w:right="5"/>
        <w:jc w:val="center"/>
        <w:rPr>
          <w:sz w:val="24"/>
          <w:szCs w:val="24"/>
        </w:rPr>
      </w:pPr>
    </w:p>
    <w:p w:rsidR="003B4CB2" w:rsidRPr="003B4CB2" w:rsidRDefault="003B4CB2" w:rsidP="003B4CB2">
      <w:pPr>
        <w:spacing w:line="360" w:lineRule="auto"/>
        <w:ind w:firstLine="720"/>
        <w:jc w:val="both"/>
        <w:rPr>
          <w:sz w:val="24"/>
          <w:szCs w:val="24"/>
        </w:rPr>
      </w:pPr>
      <w:r w:rsidRPr="003B4CB2">
        <w:rPr>
          <w:sz w:val="24"/>
          <w:szCs w:val="24"/>
        </w:rPr>
        <w:t>Анализ продукции ведущих мировых производителей систем привода и материалов опубликованных научных исследований в этой обл</w:t>
      </w:r>
      <w:r>
        <w:rPr>
          <w:sz w:val="24"/>
          <w:szCs w:val="24"/>
        </w:rPr>
        <w:t>асти позволяет отметить следующую ярко выраженную тенденцию</w:t>
      </w:r>
      <w:r w:rsidRPr="003B4CB2">
        <w:rPr>
          <w:sz w:val="24"/>
          <w:szCs w:val="24"/>
        </w:rPr>
        <w:t xml:space="preserve"> развития электропривода:</w:t>
      </w:r>
      <w:r>
        <w:rPr>
          <w:sz w:val="24"/>
          <w:szCs w:val="24"/>
        </w:rPr>
        <w:t xml:space="preserve"> н</w:t>
      </w:r>
      <w:r w:rsidRPr="003B4CB2">
        <w:rPr>
          <w:sz w:val="24"/>
          <w:szCs w:val="24"/>
        </w:rPr>
        <w:t>еуклонно снижается доля систем привода с двигателями постоянного тока и увеличивается доля систем привода с двигателями переменного тока. Это связано с низкой надежностью механического коллектора и более высокой стоимостью коллекторных двигателей постоянного тока по сравнению с двигателями переменного тока [9].</w:t>
      </w:r>
    </w:p>
    <w:p w:rsidR="003B4CB2" w:rsidRPr="003B4CB2" w:rsidRDefault="003B4CB2" w:rsidP="003B4CB2">
      <w:pPr>
        <w:jc w:val="both"/>
        <w:rPr>
          <w:sz w:val="24"/>
          <w:szCs w:val="24"/>
        </w:rPr>
      </w:pPr>
    </w:p>
    <w:p w:rsidR="003B4CB2" w:rsidRPr="003B4CB2" w:rsidRDefault="007A4457" w:rsidP="003B4CB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B4CB2" w:rsidRPr="003B4CB2">
        <w:rPr>
          <w:sz w:val="24"/>
          <w:szCs w:val="24"/>
        </w:rPr>
        <w:t>астут требования надсистемы по диапазону и плавности регулирования частоты вращения (скорост</w:t>
      </w:r>
      <w:r>
        <w:rPr>
          <w:sz w:val="24"/>
          <w:szCs w:val="24"/>
        </w:rPr>
        <w:t>и перемещения) рабочего органа э</w:t>
      </w:r>
      <w:r w:rsidR="003B4CB2" w:rsidRPr="003B4CB2">
        <w:rPr>
          <w:sz w:val="24"/>
          <w:szCs w:val="24"/>
        </w:rPr>
        <w:t>лектропривода. Это привело к другому внешнему согласованию. Частоту вращения можно регулировать изменением параметров питающего двигатель напряжения, а поскольку параметры сети постоянны, то для их изменения в систему электропривода была введена новая подсистема – преоб</w:t>
      </w:r>
      <w:r w:rsidR="0005097D">
        <w:rPr>
          <w:sz w:val="24"/>
          <w:szCs w:val="24"/>
        </w:rPr>
        <w:t>разовательное устройство (Рис. 7</w:t>
      </w:r>
      <w:r w:rsidR="003B4CB2" w:rsidRPr="003B4CB2">
        <w:rPr>
          <w:sz w:val="24"/>
          <w:szCs w:val="24"/>
        </w:rPr>
        <w:t>), ставшее и новым объектом воздействия для системы управления (управляющим устройством).</w:t>
      </w:r>
    </w:p>
    <w:p w:rsidR="003B4CB2" w:rsidRPr="003B4CB2" w:rsidRDefault="003B4CB2" w:rsidP="003B4CB2">
      <w:pPr>
        <w:spacing w:line="360" w:lineRule="auto"/>
        <w:ind w:firstLine="720"/>
        <w:jc w:val="both"/>
        <w:rPr>
          <w:sz w:val="24"/>
          <w:szCs w:val="24"/>
        </w:rPr>
      </w:pPr>
    </w:p>
    <w:p w:rsidR="003B4CB2" w:rsidRPr="003B4CB2" w:rsidRDefault="00126CED" w:rsidP="003B4CB2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32" type="#_x0000_t75" style="width:467.25pt;height:208.5pt">
            <v:imagedata r:id="rId17" o:title="рис"/>
          </v:shape>
        </w:pict>
      </w:r>
    </w:p>
    <w:p w:rsidR="003B4CB2" w:rsidRPr="003B4CB2" w:rsidRDefault="003B4CB2" w:rsidP="003B4CB2">
      <w:pPr>
        <w:jc w:val="center"/>
        <w:rPr>
          <w:sz w:val="24"/>
          <w:szCs w:val="24"/>
        </w:rPr>
      </w:pPr>
    </w:p>
    <w:p w:rsidR="003B4CB2" w:rsidRPr="003B4CB2" w:rsidRDefault="0005097D" w:rsidP="003B4CB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7</w:t>
      </w:r>
    </w:p>
    <w:p w:rsidR="003B4CB2" w:rsidRPr="003B4CB2" w:rsidRDefault="003B4CB2" w:rsidP="003B4CB2">
      <w:pPr>
        <w:spacing w:line="360" w:lineRule="auto"/>
        <w:ind w:firstLine="720"/>
        <w:jc w:val="both"/>
        <w:rPr>
          <w:sz w:val="24"/>
          <w:szCs w:val="24"/>
        </w:rPr>
      </w:pPr>
    </w:p>
    <w:p w:rsidR="003B4CB2" w:rsidRPr="003B4CB2" w:rsidRDefault="003B4CB2" w:rsidP="003B4CB2">
      <w:pPr>
        <w:spacing w:line="360" w:lineRule="auto"/>
        <w:ind w:firstLine="720"/>
        <w:jc w:val="both"/>
        <w:rPr>
          <w:sz w:val="24"/>
          <w:szCs w:val="24"/>
        </w:rPr>
      </w:pPr>
      <w:r w:rsidRPr="003B4CB2">
        <w:rPr>
          <w:sz w:val="24"/>
          <w:szCs w:val="24"/>
        </w:rPr>
        <w:t>Перспективные системы управления электроприводами разрабатываются с ориентацией на комплексную автоматизацию технологических процессов и согласованную работу нескольких приводов</w:t>
      </w:r>
      <w:r w:rsidR="007A69C1">
        <w:rPr>
          <w:sz w:val="24"/>
          <w:szCs w:val="24"/>
        </w:rPr>
        <w:t xml:space="preserve"> в составе промышленной сети</w:t>
      </w:r>
      <w:r w:rsidRPr="003B4CB2">
        <w:rPr>
          <w:sz w:val="24"/>
          <w:szCs w:val="24"/>
        </w:rPr>
        <w:t>.</w:t>
      </w:r>
    </w:p>
    <w:p w:rsidR="003B4CB2" w:rsidRPr="003B4CB2" w:rsidRDefault="003B4CB2" w:rsidP="003B4CB2">
      <w:pPr>
        <w:spacing w:line="360" w:lineRule="auto"/>
        <w:ind w:firstLine="709"/>
        <w:jc w:val="both"/>
        <w:rPr>
          <w:sz w:val="24"/>
          <w:szCs w:val="24"/>
        </w:rPr>
      </w:pPr>
      <w:r w:rsidRPr="003B4CB2">
        <w:rPr>
          <w:sz w:val="24"/>
          <w:szCs w:val="24"/>
        </w:rPr>
        <w:t xml:space="preserve">Развитие асинхронного ЭП идёт как по пути развития его основных элементов: асинхронного электродвигателя, передаточного и преобразовательного устройств, так и развития электропривода в целом. </w:t>
      </w:r>
    </w:p>
    <w:p w:rsidR="003B4CB2" w:rsidRDefault="003B4CB2" w:rsidP="003B4CB2">
      <w:pPr>
        <w:spacing w:line="360" w:lineRule="auto"/>
        <w:ind w:firstLine="709"/>
        <w:jc w:val="both"/>
        <w:rPr>
          <w:sz w:val="24"/>
          <w:szCs w:val="24"/>
        </w:rPr>
      </w:pPr>
    </w:p>
    <w:p w:rsidR="003B4CB2" w:rsidRPr="003B4CB2" w:rsidRDefault="003B4CB2" w:rsidP="000915CA">
      <w:pPr>
        <w:spacing w:line="360" w:lineRule="auto"/>
        <w:ind w:firstLine="709"/>
        <w:jc w:val="both"/>
        <w:rPr>
          <w:sz w:val="24"/>
          <w:szCs w:val="24"/>
        </w:rPr>
      </w:pPr>
      <w:r w:rsidRPr="003B4CB2">
        <w:rPr>
          <w:sz w:val="24"/>
          <w:szCs w:val="24"/>
        </w:rPr>
        <w:t>Анализ дерева эволюции асинх</w:t>
      </w:r>
      <w:r w:rsidR="0005097D">
        <w:rPr>
          <w:sz w:val="24"/>
          <w:szCs w:val="24"/>
        </w:rPr>
        <w:t>ронного электродвигателя (Рис. 8</w:t>
      </w:r>
      <w:r w:rsidRPr="003B4CB2">
        <w:rPr>
          <w:sz w:val="24"/>
          <w:szCs w:val="24"/>
        </w:rPr>
        <w:t>) показывает, что геометрические преобразования с появлением линейного двигателя только начинаются. Добавляя к этому двигателю динамичность вторичного элемента: один шарнир, много шарниров, гибкие связи, можно получить двигатель со сложной траекторией движения первичного элемента (статора). Причём эта сложная траектория может меняться, сначала вручную, а затем, по мере увеличения управляемости, и автоматически</w:t>
      </w:r>
      <w:r w:rsidR="007A69C1">
        <w:rPr>
          <w:sz w:val="24"/>
          <w:szCs w:val="24"/>
        </w:rPr>
        <w:t xml:space="preserve"> </w:t>
      </w:r>
      <w:r w:rsidR="007A69C1" w:rsidRPr="007A69C1">
        <w:rPr>
          <w:sz w:val="24"/>
          <w:szCs w:val="24"/>
        </w:rPr>
        <w:t>[10]</w:t>
      </w:r>
      <w:r w:rsidRPr="003B4CB2">
        <w:rPr>
          <w:sz w:val="24"/>
          <w:szCs w:val="24"/>
        </w:rPr>
        <w:t xml:space="preserve">. </w:t>
      </w:r>
    </w:p>
    <w:p w:rsidR="003B4CB2" w:rsidRDefault="003B4CB2" w:rsidP="000915CA">
      <w:pPr>
        <w:spacing w:line="360" w:lineRule="auto"/>
        <w:ind w:firstLine="709"/>
        <w:jc w:val="both"/>
        <w:rPr>
          <w:sz w:val="24"/>
          <w:szCs w:val="24"/>
        </w:rPr>
      </w:pPr>
      <w:r w:rsidRPr="003B4CB2">
        <w:rPr>
          <w:sz w:val="24"/>
          <w:szCs w:val="24"/>
        </w:rPr>
        <w:t>Основное же направление эволюции асинхронного электропривода – это свёртывание подсистем электропривода к логическому центру, электродвигателю, с передачей ему функций преобразовательного и передаточного устройств [</w:t>
      </w:r>
      <w:r w:rsidR="007A69C1">
        <w:rPr>
          <w:sz w:val="24"/>
          <w:szCs w:val="24"/>
        </w:rPr>
        <w:t>9</w:t>
      </w:r>
      <w:r w:rsidRPr="003B4CB2">
        <w:rPr>
          <w:sz w:val="24"/>
          <w:szCs w:val="24"/>
        </w:rPr>
        <w:t>].</w:t>
      </w:r>
    </w:p>
    <w:p w:rsidR="000915CA" w:rsidRDefault="000915CA" w:rsidP="000915CA">
      <w:pPr>
        <w:spacing w:line="360" w:lineRule="auto"/>
        <w:ind w:firstLine="709"/>
        <w:jc w:val="both"/>
        <w:rPr>
          <w:sz w:val="24"/>
          <w:szCs w:val="24"/>
        </w:rPr>
      </w:pPr>
    </w:p>
    <w:p w:rsidR="00ED2F86" w:rsidRPr="000224EF" w:rsidRDefault="000915CA" w:rsidP="000915CA">
      <w:pPr>
        <w:spacing w:line="360" w:lineRule="auto"/>
        <w:ind w:firstLine="709"/>
        <w:jc w:val="both"/>
        <w:rPr>
          <w:sz w:val="24"/>
          <w:szCs w:val="24"/>
        </w:rPr>
      </w:pPr>
      <w:r w:rsidRPr="00573C4D">
        <w:rPr>
          <w:sz w:val="24"/>
          <w:szCs w:val="24"/>
        </w:rPr>
        <w:t>Особенности общепромышленного частотно-регулируемого электропривода</w:t>
      </w:r>
      <w:r w:rsidR="00573C4D" w:rsidRPr="000224EF">
        <w:rPr>
          <w:sz w:val="24"/>
          <w:szCs w:val="24"/>
        </w:rPr>
        <w:t>.</w:t>
      </w:r>
    </w:p>
    <w:p w:rsidR="00573C4D" w:rsidRPr="00573C4D" w:rsidRDefault="00573C4D" w:rsidP="00573C4D">
      <w:pPr>
        <w:spacing w:line="360" w:lineRule="auto"/>
        <w:ind w:firstLine="708"/>
        <w:jc w:val="both"/>
        <w:rPr>
          <w:sz w:val="24"/>
          <w:szCs w:val="24"/>
        </w:rPr>
      </w:pPr>
      <w:r w:rsidRPr="00573C4D">
        <w:rPr>
          <w:sz w:val="24"/>
          <w:szCs w:val="24"/>
        </w:rPr>
        <w:t>С ходом технического прогресса все большую остроту приобретает глобальная проблема энергосбережения, обусловленная не только ростом потребления электроэнергии в промышленности и в быту и связанной с ним необходимостью строительства и ввода в эксплуатацию новых энергетических мощностей, но и ограниченностью мировых запасов природных ресурсов.</w:t>
      </w:r>
    </w:p>
    <w:p w:rsidR="00573C4D" w:rsidRPr="00573C4D" w:rsidRDefault="00573C4D" w:rsidP="00573C4D">
      <w:pPr>
        <w:spacing w:line="360" w:lineRule="auto"/>
        <w:ind w:firstLine="708"/>
        <w:jc w:val="both"/>
        <w:rPr>
          <w:sz w:val="24"/>
          <w:szCs w:val="24"/>
        </w:rPr>
      </w:pPr>
      <w:r w:rsidRPr="00573C4D">
        <w:rPr>
          <w:sz w:val="24"/>
          <w:szCs w:val="24"/>
        </w:rPr>
        <w:t>Наибольшее распространение в практике построения САУ асинхронным электроприводом, реализующих заданные статические показатели, на раннем этапе получил простейший пропорциональный закон управления амплитудой напряжения статора</w:t>
      </w:r>
      <w:r w:rsidR="000224EF">
        <w:rPr>
          <w:sz w:val="24"/>
          <w:szCs w:val="24"/>
        </w:rPr>
        <w:t xml:space="preserve"> в функции его частоты вида U/</w:t>
      </w:r>
      <w:r w:rsidRPr="00573C4D">
        <w:rPr>
          <w:sz w:val="24"/>
          <w:szCs w:val="24"/>
        </w:rPr>
        <w:t>f = const. При таком законе управления невозможно одновременно обеспечить удовлетворительные механические и энергетические характеристики ЭП в широком диапазоне изменений частоты вращения и нагрузки вследствие влияния активного сопротивления и индуктивности рассеяния статора АД.</w:t>
      </w:r>
    </w:p>
    <w:p w:rsidR="00573C4D" w:rsidRPr="00573C4D" w:rsidRDefault="00573C4D" w:rsidP="00573C4D">
      <w:pPr>
        <w:spacing w:line="360" w:lineRule="auto"/>
        <w:ind w:firstLine="708"/>
        <w:jc w:val="both"/>
        <w:rPr>
          <w:sz w:val="24"/>
          <w:szCs w:val="24"/>
        </w:rPr>
      </w:pPr>
      <w:r w:rsidRPr="00573C4D">
        <w:rPr>
          <w:sz w:val="24"/>
          <w:szCs w:val="24"/>
        </w:rPr>
        <w:t>Наиболее перспективным в настоящее время является принцип векторного управления асинхронным ЭП, позволяющий рассматривать АД как двухканальный объект (аналог двигателя постоянного тока с независимым возбуждением) в координатной системе, ориентированной по одному из векторов потокосцеплений, и независимо воздействовать на продольную (намагничивающую) и поперечную (моментообразующую) составляющие вектора токов статора для управления магнитным состоянием машины и электромагнитным моментом соответственно. Это принципиально важно для ЭП подъемно-транспортных механизмов, предъявляющих повышенные требования к динамичности САУ по возмущающему воздействию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[11]</w:t>
      </w:r>
      <w:r w:rsidRPr="00573C4D">
        <w:rPr>
          <w:sz w:val="24"/>
          <w:szCs w:val="24"/>
        </w:rPr>
        <w:t>.</w:t>
      </w:r>
    </w:p>
    <w:p w:rsidR="000915CA" w:rsidRDefault="000915CA" w:rsidP="000915CA">
      <w:pPr>
        <w:pStyle w:val="a7"/>
        <w:tabs>
          <w:tab w:val="left" w:pos="815"/>
        </w:tabs>
        <w:spacing w:line="360" w:lineRule="auto"/>
        <w:ind w:firstLine="709"/>
        <w:rPr>
          <w:sz w:val="24"/>
          <w:szCs w:val="24"/>
        </w:rPr>
      </w:pPr>
    </w:p>
    <w:p w:rsidR="00ED2F86" w:rsidRPr="00AB05DF" w:rsidRDefault="00ED2F86" w:rsidP="000915CA">
      <w:pPr>
        <w:pStyle w:val="a7"/>
        <w:tabs>
          <w:tab w:val="left" w:pos="815"/>
        </w:tabs>
        <w:spacing w:line="360" w:lineRule="auto"/>
        <w:ind w:firstLine="709"/>
        <w:rPr>
          <w:sz w:val="24"/>
          <w:szCs w:val="24"/>
        </w:rPr>
      </w:pPr>
      <w:r w:rsidRPr="00AB05DF">
        <w:rPr>
          <w:sz w:val="24"/>
          <w:szCs w:val="24"/>
        </w:rPr>
        <w:t xml:space="preserve">Развитие силовой части </w:t>
      </w:r>
      <w:r w:rsidR="00747B5D">
        <w:rPr>
          <w:sz w:val="24"/>
          <w:szCs w:val="24"/>
        </w:rPr>
        <w:t xml:space="preserve">общепромышленного </w:t>
      </w:r>
      <w:r w:rsidRPr="00AB05DF">
        <w:rPr>
          <w:sz w:val="24"/>
          <w:szCs w:val="24"/>
        </w:rPr>
        <w:t>ЭП и ал</w:t>
      </w:r>
      <w:r w:rsidRPr="00AB05DF">
        <w:rPr>
          <w:sz w:val="24"/>
          <w:szCs w:val="24"/>
        </w:rPr>
        <w:softHyphen/>
        <w:t>горитмов управления ПЧ идет в направ</w:t>
      </w:r>
      <w:r w:rsidRPr="00AB05DF">
        <w:rPr>
          <w:sz w:val="24"/>
          <w:szCs w:val="24"/>
        </w:rPr>
        <w:softHyphen/>
        <w:t>лении улучшения электромагнитной сов</w:t>
      </w:r>
      <w:r w:rsidRPr="00AB05DF">
        <w:rPr>
          <w:sz w:val="24"/>
          <w:szCs w:val="24"/>
        </w:rPr>
        <w:softHyphen/>
        <w:t>местимости электроприводов с питающей сетью. В скором времени следует ожидать, что для ЭП среднего диапазона мощнос</w:t>
      </w:r>
      <w:r w:rsidRPr="00AB05DF">
        <w:rPr>
          <w:sz w:val="24"/>
          <w:szCs w:val="24"/>
        </w:rPr>
        <w:softHyphen/>
        <w:t>тей непременными станут требования ка</w:t>
      </w:r>
      <w:r w:rsidRPr="00AB05DF">
        <w:rPr>
          <w:sz w:val="24"/>
          <w:szCs w:val="24"/>
        </w:rPr>
        <w:softHyphen/>
        <w:t>чественного потребления и рекуперации энергии.</w:t>
      </w:r>
    </w:p>
    <w:p w:rsidR="00ED2F86" w:rsidRPr="00AB05DF" w:rsidRDefault="00ED2F86" w:rsidP="000915CA">
      <w:pPr>
        <w:pStyle w:val="a7"/>
        <w:tabs>
          <w:tab w:val="left" w:pos="81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Все более прочные позиции завоё</w:t>
      </w:r>
      <w:r w:rsidRPr="00AB05DF">
        <w:rPr>
          <w:sz w:val="24"/>
          <w:szCs w:val="24"/>
        </w:rPr>
        <w:t>вывают «бездатчиковые» системы, осно</w:t>
      </w:r>
      <w:r w:rsidRPr="00AB05DF">
        <w:rPr>
          <w:sz w:val="24"/>
          <w:szCs w:val="24"/>
        </w:rPr>
        <w:softHyphen/>
        <w:t>ванные на автоматическом определении параметров двигателя как объекта управ</w:t>
      </w:r>
      <w:r w:rsidRPr="00AB05DF">
        <w:rPr>
          <w:sz w:val="24"/>
          <w:szCs w:val="24"/>
        </w:rPr>
        <w:softHyphen/>
        <w:t>ления и адаптивной текущей идентифи</w:t>
      </w:r>
      <w:r w:rsidRPr="00AB05DF">
        <w:rPr>
          <w:sz w:val="24"/>
          <w:szCs w:val="24"/>
        </w:rPr>
        <w:softHyphen/>
        <w:t>кации координат состояния ЭП.</w:t>
      </w:r>
    </w:p>
    <w:p w:rsidR="00ED2F86" w:rsidRPr="00AB05DF" w:rsidRDefault="00ED2F86" w:rsidP="000915CA">
      <w:pPr>
        <w:pStyle w:val="a7"/>
        <w:tabs>
          <w:tab w:val="left" w:pos="830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Pr="00AB05DF">
        <w:rPr>
          <w:sz w:val="24"/>
          <w:szCs w:val="24"/>
        </w:rPr>
        <w:t>При построении цифровых алго</w:t>
      </w:r>
      <w:r w:rsidRPr="00AB05DF">
        <w:rPr>
          <w:sz w:val="24"/>
          <w:szCs w:val="24"/>
        </w:rPr>
        <w:softHyphen/>
        <w:t>ритмов управления общепромышленных электроприводов все более широкое при</w:t>
      </w:r>
      <w:r w:rsidRPr="00AB05DF">
        <w:rPr>
          <w:sz w:val="24"/>
          <w:szCs w:val="24"/>
        </w:rPr>
        <w:softHyphen/>
        <w:t>менение будут находить современные ме</w:t>
      </w:r>
      <w:r w:rsidRPr="00AB05DF">
        <w:rPr>
          <w:sz w:val="24"/>
          <w:szCs w:val="24"/>
        </w:rPr>
        <w:softHyphen/>
        <w:t>тоды идентификации, адаптации и мето</w:t>
      </w:r>
      <w:r w:rsidRPr="00AB05DF">
        <w:rPr>
          <w:sz w:val="24"/>
          <w:szCs w:val="24"/>
        </w:rPr>
        <w:softHyphen/>
        <w:t>ды синтеза САУ, малочувствительных к изменениям параметров</w:t>
      </w:r>
      <w:r w:rsidR="007A69C1">
        <w:rPr>
          <w:sz w:val="24"/>
          <w:szCs w:val="24"/>
        </w:rPr>
        <w:t xml:space="preserve"> [11</w:t>
      </w:r>
      <w:r w:rsidRPr="00ED2F86">
        <w:rPr>
          <w:sz w:val="24"/>
          <w:szCs w:val="24"/>
        </w:rPr>
        <w:t>]</w:t>
      </w:r>
      <w:r w:rsidRPr="00AB05DF">
        <w:rPr>
          <w:sz w:val="24"/>
          <w:szCs w:val="24"/>
        </w:rPr>
        <w:t>.</w:t>
      </w:r>
    </w:p>
    <w:p w:rsidR="00ED2F86" w:rsidRPr="003B4CB2" w:rsidRDefault="00ED2F86" w:rsidP="003B4CB2">
      <w:pPr>
        <w:spacing w:line="360" w:lineRule="auto"/>
        <w:ind w:firstLine="709"/>
        <w:jc w:val="both"/>
        <w:rPr>
          <w:sz w:val="24"/>
          <w:szCs w:val="24"/>
        </w:rPr>
      </w:pPr>
    </w:p>
    <w:p w:rsidR="003B4CB2" w:rsidRDefault="003B4CB2" w:rsidP="003B4CB2">
      <w:pPr>
        <w:ind w:firstLine="708"/>
        <w:jc w:val="both"/>
        <w:rPr>
          <w:sz w:val="24"/>
          <w:szCs w:val="24"/>
        </w:rPr>
      </w:pPr>
    </w:p>
    <w:p w:rsidR="003B4CB2" w:rsidRDefault="003B4CB2" w:rsidP="003B4CB2">
      <w:pPr>
        <w:ind w:firstLine="708"/>
        <w:jc w:val="both"/>
        <w:rPr>
          <w:sz w:val="24"/>
          <w:szCs w:val="24"/>
        </w:rPr>
        <w:sectPr w:rsidR="003B4CB2" w:rsidSect="003B4C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CB2" w:rsidRDefault="00126CED" w:rsidP="007A69C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727.5pt;height:378pt">
            <v:imagedata r:id="rId18" o:title="рис"/>
          </v:shape>
        </w:pict>
      </w:r>
    </w:p>
    <w:p w:rsidR="00A36CF4" w:rsidRPr="003B4CB2" w:rsidRDefault="00A36CF4" w:rsidP="00A36CF4">
      <w:pPr>
        <w:jc w:val="center"/>
        <w:rPr>
          <w:sz w:val="24"/>
          <w:szCs w:val="24"/>
        </w:rPr>
      </w:pPr>
    </w:p>
    <w:p w:rsidR="00A36CF4" w:rsidRDefault="00A36CF4" w:rsidP="00A36CF4">
      <w:pPr>
        <w:jc w:val="center"/>
        <w:rPr>
          <w:sz w:val="24"/>
          <w:szCs w:val="24"/>
        </w:rPr>
      </w:pPr>
    </w:p>
    <w:p w:rsidR="00A36CF4" w:rsidRPr="003B4CB2" w:rsidRDefault="0005097D" w:rsidP="00A36CF4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8</w:t>
      </w:r>
    </w:p>
    <w:p w:rsidR="00A36CF4" w:rsidRDefault="00A36CF4" w:rsidP="003B4CB2">
      <w:pPr>
        <w:ind w:firstLine="708"/>
        <w:jc w:val="both"/>
        <w:rPr>
          <w:sz w:val="24"/>
          <w:szCs w:val="24"/>
        </w:rPr>
      </w:pPr>
    </w:p>
    <w:p w:rsidR="00A36CF4" w:rsidRDefault="00A36CF4" w:rsidP="003B4CB2">
      <w:pPr>
        <w:ind w:firstLine="708"/>
        <w:jc w:val="both"/>
        <w:rPr>
          <w:sz w:val="24"/>
          <w:szCs w:val="24"/>
        </w:rPr>
      </w:pPr>
    </w:p>
    <w:p w:rsidR="00A36CF4" w:rsidRDefault="00A36CF4" w:rsidP="003B4CB2">
      <w:pPr>
        <w:ind w:firstLine="708"/>
        <w:jc w:val="both"/>
        <w:rPr>
          <w:sz w:val="24"/>
          <w:szCs w:val="24"/>
        </w:rPr>
      </w:pPr>
    </w:p>
    <w:p w:rsidR="00A36CF4" w:rsidRPr="003B4CB2" w:rsidRDefault="00A36CF4" w:rsidP="003B4CB2">
      <w:pPr>
        <w:ind w:firstLine="708"/>
        <w:jc w:val="both"/>
        <w:rPr>
          <w:sz w:val="24"/>
          <w:szCs w:val="24"/>
        </w:rPr>
        <w:sectPr w:rsidR="00A36CF4" w:rsidRPr="003B4CB2" w:rsidSect="00A36C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5C4" w:rsidRDefault="00E215C4" w:rsidP="00E215C4">
      <w:pPr>
        <w:spacing w:line="360" w:lineRule="auto"/>
        <w:ind w:right="5"/>
        <w:jc w:val="center"/>
        <w:outlineLvl w:val="0"/>
        <w:rPr>
          <w:sz w:val="28"/>
          <w:szCs w:val="28"/>
        </w:rPr>
      </w:pPr>
      <w:bookmarkStart w:id="5" w:name="_Toc255822053"/>
      <w:r w:rsidRPr="00E215C4">
        <w:rPr>
          <w:sz w:val="28"/>
          <w:szCs w:val="28"/>
        </w:rPr>
        <w:t>Список литературы</w:t>
      </w:r>
      <w:bookmarkEnd w:id="5"/>
    </w:p>
    <w:p w:rsidR="00C4168D" w:rsidRDefault="00C4168D" w:rsidP="00C4168D">
      <w:pPr>
        <w:spacing w:line="360" w:lineRule="auto"/>
        <w:ind w:right="5"/>
        <w:jc w:val="center"/>
        <w:rPr>
          <w:sz w:val="28"/>
          <w:szCs w:val="28"/>
        </w:rPr>
      </w:pPr>
    </w:p>
    <w:p w:rsidR="00C4168D" w:rsidRPr="00E318D5" w:rsidRDefault="00C4168D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Автоматизированный электропривод типовых производственных механизмов и технологических комплексов</w:t>
      </w:r>
      <w:r w:rsidR="001D0A38" w:rsidRPr="00E318D5">
        <w:rPr>
          <w:sz w:val="24"/>
          <w:szCs w:val="24"/>
        </w:rPr>
        <w:t>: Учебник для вузов / М. П. Белов, В. А. Новиков, Л. Н. Рассудов. – М: Издательский центр “Академия”, 2004. – 576 с.</w:t>
      </w:r>
    </w:p>
    <w:p w:rsidR="001D0A38" w:rsidRPr="00E318D5" w:rsidRDefault="001D0A38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Инжиниринг электроприводов и систем автоматизации : учеб. пособие для студ. высш. учеб. заведений / [М. П. Белов, О. И. Зементов, А. Е. Козярук и др.] ; под ред. В. А. Новикова, Л. М. Чернигова. – М. : Издательский центра “Академия”, 2006. – 368 с.</w:t>
      </w:r>
    </w:p>
    <w:p w:rsidR="00810848" w:rsidRDefault="00AC52CE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 xml:space="preserve">ООО «СпектраСорт» – конвейеры и конвейерные системы, линии по сортировке ТБО и первичной обработки отходов бытовых пластиков. </w:t>
      </w:r>
    </w:p>
    <w:p w:rsidR="00AC52CE" w:rsidRPr="00E318D5" w:rsidRDefault="00F4016C" w:rsidP="005B06B2">
      <w:pPr>
        <w:spacing w:line="360" w:lineRule="auto"/>
        <w:ind w:right="6" w:firstLine="360"/>
        <w:jc w:val="both"/>
        <w:rPr>
          <w:sz w:val="24"/>
          <w:szCs w:val="24"/>
        </w:rPr>
      </w:pPr>
      <w:r w:rsidRPr="00126CED">
        <w:rPr>
          <w:sz w:val="24"/>
          <w:szCs w:val="24"/>
        </w:rPr>
        <w:t>http://spectrasort.ru/produktsiya/konveyery.html</w:t>
      </w:r>
    </w:p>
    <w:p w:rsidR="00AC52CE" w:rsidRPr="00E318D5" w:rsidRDefault="00C70720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Конвейеры: Справочник/Р. А. Волков, А. Н. Гнутов, В. К. Дьячков и др. Под общ. ред. Ю. А. Пертена. Л.: Машиностроение, Ленингр. отд-ние, 1984. 367 с., с ил.</w:t>
      </w:r>
    </w:p>
    <w:p w:rsidR="00A451D6" w:rsidRPr="000F47D4" w:rsidRDefault="00A451D6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E318D5">
        <w:rPr>
          <w:sz w:val="24"/>
          <w:szCs w:val="24"/>
        </w:rPr>
        <w:t>Строительные машины и оборудование: Справочное пособие для производственников-</w:t>
      </w:r>
      <w:r w:rsidRPr="000F47D4">
        <w:rPr>
          <w:sz w:val="24"/>
          <w:szCs w:val="24"/>
        </w:rPr>
        <w:t>механизаторов, инженерно-технических работников строительных организаций, а также студентов строительных вузов, факультетов и техникумов. / Белецкий Б. Ф., Булгакова И. Г. Изд. второе, переработ. и дополн. – Ростов н/Д: Феникс, 2005. – 608 с.</w:t>
      </w:r>
    </w:p>
    <w:p w:rsidR="001F72BF" w:rsidRDefault="0045687F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0F47D4">
        <w:rPr>
          <w:sz w:val="24"/>
          <w:szCs w:val="24"/>
        </w:rPr>
        <w:t xml:space="preserve">ООО «Подъеммехмаш» – Производитель грузовых подъемников. </w:t>
      </w:r>
    </w:p>
    <w:p w:rsidR="0045687F" w:rsidRPr="000F47D4" w:rsidRDefault="0045687F" w:rsidP="005B06B2">
      <w:pPr>
        <w:spacing w:line="360" w:lineRule="auto"/>
        <w:ind w:right="6" w:firstLine="360"/>
        <w:jc w:val="both"/>
        <w:rPr>
          <w:sz w:val="24"/>
          <w:szCs w:val="24"/>
        </w:rPr>
      </w:pPr>
      <w:r w:rsidRPr="00126CED">
        <w:rPr>
          <w:sz w:val="24"/>
          <w:szCs w:val="24"/>
        </w:rPr>
        <w:t>http://www.podyemnik.ru/conveyer.html</w:t>
      </w:r>
    </w:p>
    <w:p w:rsidR="00B056C0" w:rsidRDefault="000F47D4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0F47D4">
        <w:rPr>
          <w:sz w:val="24"/>
          <w:szCs w:val="24"/>
        </w:rPr>
        <w:t xml:space="preserve">АВОК </w:t>
      </w:r>
      <w:r>
        <w:rPr>
          <w:sz w:val="24"/>
          <w:szCs w:val="24"/>
        </w:rPr>
        <w:t>–</w:t>
      </w:r>
      <w:r w:rsidRPr="000F47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некоммерческое партнерство. Инженеры по отоплению вентиляции, кондиционированию воздуха, теплоснабжению и строительной теплофизике. Форум: Диалог специалистов АВОК. </w:t>
      </w:r>
    </w:p>
    <w:p w:rsidR="00B056C0" w:rsidRDefault="000F47D4" w:rsidP="005B06B2">
      <w:pPr>
        <w:spacing w:line="360" w:lineRule="auto"/>
        <w:ind w:right="6" w:firstLine="360"/>
        <w:jc w:val="both"/>
        <w:rPr>
          <w:sz w:val="24"/>
          <w:szCs w:val="24"/>
        </w:rPr>
      </w:pPr>
      <w:r w:rsidRPr="00126CED">
        <w:rPr>
          <w:sz w:val="24"/>
          <w:szCs w:val="24"/>
        </w:rPr>
        <w:t>http://www.</w:t>
      </w:r>
      <w:r w:rsidRPr="00126CED">
        <w:rPr>
          <w:sz w:val="24"/>
          <w:szCs w:val="24"/>
          <w:lang w:val="en-US"/>
        </w:rPr>
        <w:t>forum</w:t>
      </w:r>
      <w:r w:rsidRPr="00126CED">
        <w:rPr>
          <w:sz w:val="24"/>
          <w:szCs w:val="24"/>
        </w:rPr>
        <w:t>.</w:t>
      </w:r>
      <w:r w:rsidRPr="00126CED">
        <w:rPr>
          <w:sz w:val="24"/>
          <w:szCs w:val="24"/>
          <w:lang w:val="en-US"/>
        </w:rPr>
        <w:t>abok</w:t>
      </w:r>
      <w:r w:rsidRPr="00126CED">
        <w:rPr>
          <w:sz w:val="24"/>
          <w:szCs w:val="24"/>
        </w:rPr>
        <w:t>.ru/.html</w:t>
      </w:r>
    </w:p>
    <w:p w:rsidR="00B056C0" w:rsidRDefault="00B056C0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Шеховцов В.П. Электрическое и электромеханическое оборудование: Учебник. – М.: ФОРУМ: ИНФРА-М. 2004. – 407 с.: ил. – (Профессиональное образование). </w:t>
      </w:r>
    </w:p>
    <w:p w:rsidR="00B056C0" w:rsidRDefault="00687C0C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действия устройств. </w:t>
      </w:r>
      <w:r w:rsidRPr="00687C0C">
        <w:rPr>
          <w:sz w:val="24"/>
          <w:szCs w:val="24"/>
        </w:rPr>
        <w:t xml:space="preserve">Основные тенденции развития </w:t>
      </w:r>
      <w:r w:rsidR="005B06B2">
        <w:rPr>
          <w:sz w:val="24"/>
          <w:szCs w:val="24"/>
        </w:rPr>
        <w:t>АЭП</w:t>
      </w:r>
      <w:r w:rsidR="007A69C1">
        <w:rPr>
          <w:sz w:val="24"/>
          <w:szCs w:val="24"/>
        </w:rPr>
        <w:t>.</w:t>
      </w:r>
    </w:p>
    <w:p w:rsidR="007A69C1" w:rsidRDefault="007A69C1" w:rsidP="005B06B2">
      <w:pPr>
        <w:spacing w:line="360" w:lineRule="auto"/>
        <w:ind w:right="6" w:firstLine="360"/>
        <w:jc w:val="both"/>
        <w:rPr>
          <w:sz w:val="24"/>
          <w:szCs w:val="24"/>
        </w:rPr>
      </w:pPr>
      <w:r w:rsidRPr="00126CED">
        <w:rPr>
          <w:sz w:val="24"/>
          <w:szCs w:val="24"/>
        </w:rPr>
        <w:t>http://principact.ru/content/view/30/35/</w:t>
      </w:r>
    </w:p>
    <w:p w:rsidR="007A69C1" w:rsidRDefault="007A69C1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7A69C1">
        <w:rPr>
          <w:sz w:val="24"/>
          <w:szCs w:val="24"/>
        </w:rPr>
        <w:t>В.Д. Бердоносов</w:t>
      </w:r>
      <w:r>
        <w:rPr>
          <w:sz w:val="24"/>
          <w:szCs w:val="24"/>
        </w:rPr>
        <w:t xml:space="preserve">. </w:t>
      </w:r>
      <w:r w:rsidRPr="007A69C1">
        <w:rPr>
          <w:sz w:val="24"/>
          <w:szCs w:val="24"/>
        </w:rPr>
        <w:t>Развитие электропривода</w:t>
      </w:r>
      <w:r>
        <w:rPr>
          <w:sz w:val="24"/>
          <w:szCs w:val="24"/>
        </w:rPr>
        <w:t xml:space="preserve"> </w:t>
      </w:r>
      <w:r w:rsidRPr="007A69C1">
        <w:rPr>
          <w:sz w:val="24"/>
          <w:szCs w:val="24"/>
        </w:rPr>
        <w:t>(проявление законов развития технических систем в электроприводе)</w:t>
      </w:r>
      <w:r>
        <w:rPr>
          <w:sz w:val="24"/>
          <w:szCs w:val="24"/>
        </w:rPr>
        <w:t>.</w:t>
      </w:r>
    </w:p>
    <w:p w:rsidR="007A69C1" w:rsidRDefault="007A69C1" w:rsidP="005B06B2">
      <w:pPr>
        <w:spacing w:line="360" w:lineRule="auto"/>
        <w:ind w:right="6" w:firstLine="360"/>
        <w:jc w:val="both"/>
        <w:rPr>
          <w:sz w:val="24"/>
          <w:szCs w:val="24"/>
        </w:rPr>
      </w:pPr>
      <w:r w:rsidRPr="00126CED">
        <w:rPr>
          <w:sz w:val="24"/>
          <w:szCs w:val="24"/>
        </w:rPr>
        <w:t>http://www.metodolog.ru/01204/01204.html</w:t>
      </w:r>
    </w:p>
    <w:p w:rsidR="007A69C1" w:rsidRPr="005B06B2" w:rsidRDefault="002B71ED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2B71ED">
        <w:rPr>
          <w:sz w:val="24"/>
          <w:szCs w:val="24"/>
        </w:rPr>
        <w:t>Силовая</w:t>
      </w:r>
      <w:r>
        <w:rPr>
          <w:sz w:val="24"/>
          <w:szCs w:val="24"/>
        </w:rPr>
        <w:t xml:space="preserve"> Интеллектуальная Электроника. №2. </w:t>
      </w:r>
      <w:r w:rsidRPr="002B71ED">
        <w:rPr>
          <w:sz w:val="24"/>
          <w:szCs w:val="24"/>
        </w:rPr>
        <w:t>2005</w:t>
      </w:r>
      <w:r>
        <w:rPr>
          <w:sz w:val="24"/>
          <w:szCs w:val="24"/>
        </w:rPr>
        <w:t xml:space="preserve">. </w:t>
      </w:r>
      <w:r w:rsidR="007A69C1">
        <w:rPr>
          <w:sz w:val="24"/>
          <w:szCs w:val="24"/>
        </w:rPr>
        <w:t>Па</w:t>
      </w:r>
      <w:r>
        <w:rPr>
          <w:sz w:val="24"/>
          <w:szCs w:val="24"/>
        </w:rPr>
        <w:t>н</w:t>
      </w:r>
      <w:r w:rsidR="007A69C1">
        <w:rPr>
          <w:sz w:val="24"/>
          <w:szCs w:val="24"/>
        </w:rPr>
        <w:t>кратов В.В.</w:t>
      </w:r>
      <w:r>
        <w:rPr>
          <w:sz w:val="24"/>
          <w:szCs w:val="24"/>
        </w:rPr>
        <w:t xml:space="preserve"> </w:t>
      </w:r>
      <w:r w:rsidRPr="002B71ED">
        <w:rPr>
          <w:sz w:val="24"/>
          <w:szCs w:val="24"/>
        </w:rPr>
        <w:t>Тенд</w:t>
      </w:r>
      <w:r>
        <w:rPr>
          <w:sz w:val="24"/>
          <w:szCs w:val="24"/>
        </w:rPr>
        <w:t xml:space="preserve">енции развития общепромышленных </w:t>
      </w:r>
      <w:r w:rsidRPr="002B71ED">
        <w:rPr>
          <w:sz w:val="24"/>
          <w:szCs w:val="24"/>
        </w:rPr>
        <w:t>эл</w:t>
      </w:r>
      <w:r>
        <w:rPr>
          <w:sz w:val="24"/>
          <w:szCs w:val="24"/>
        </w:rPr>
        <w:t xml:space="preserve">ектроприводов переменного тока </w:t>
      </w:r>
      <w:r w:rsidRPr="002B71ED">
        <w:rPr>
          <w:sz w:val="24"/>
          <w:szCs w:val="24"/>
        </w:rPr>
        <w:t>на основе современных устройств силовой электроники</w:t>
      </w:r>
      <w:r>
        <w:rPr>
          <w:sz w:val="24"/>
          <w:szCs w:val="24"/>
        </w:rPr>
        <w:t>.</w:t>
      </w:r>
    </w:p>
    <w:p w:rsidR="005B06B2" w:rsidRPr="005B06B2" w:rsidRDefault="005B06B2" w:rsidP="005B06B2">
      <w:pPr>
        <w:numPr>
          <w:ilvl w:val="0"/>
          <w:numId w:val="2"/>
        </w:numPr>
        <w:tabs>
          <w:tab w:val="clear" w:pos="960"/>
        </w:tabs>
        <w:spacing w:line="360" w:lineRule="auto"/>
        <w:ind w:left="360" w:right="6" w:hanging="360"/>
        <w:jc w:val="both"/>
        <w:rPr>
          <w:sz w:val="24"/>
          <w:szCs w:val="24"/>
        </w:rPr>
      </w:pPr>
      <w:r w:rsidRPr="005B06B2">
        <w:rPr>
          <w:sz w:val="24"/>
          <w:szCs w:val="24"/>
        </w:rPr>
        <w:t>НПФ "РАКУРС"</w:t>
      </w:r>
      <w:r>
        <w:rPr>
          <w:sz w:val="24"/>
          <w:szCs w:val="24"/>
        </w:rPr>
        <w:t xml:space="preserve"> </w:t>
      </w:r>
      <w:r w:rsidRPr="005B06B2">
        <w:rPr>
          <w:sz w:val="24"/>
          <w:szCs w:val="24"/>
        </w:rPr>
        <w:t>Департамент электропривода</w:t>
      </w:r>
      <w:r>
        <w:rPr>
          <w:sz w:val="24"/>
          <w:szCs w:val="24"/>
        </w:rPr>
        <w:t>. Документация.</w:t>
      </w:r>
    </w:p>
    <w:p w:rsidR="005B06B2" w:rsidRPr="005B06B2" w:rsidRDefault="005B06B2" w:rsidP="00A83FA5">
      <w:pPr>
        <w:spacing w:line="360" w:lineRule="auto"/>
        <w:ind w:right="6" w:firstLine="360"/>
        <w:jc w:val="both"/>
        <w:rPr>
          <w:sz w:val="24"/>
          <w:szCs w:val="24"/>
        </w:rPr>
      </w:pPr>
      <w:r w:rsidRPr="00126CED">
        <w:rPr>
          <w:sz w:val="24"/>
          <w:szCs w:val="24"/>
        </w:rPr>
        <w:t>http://www.inverter.ru/?id=145</w:t>
      </w:r>
      <w:bookmarkStart w:id="6" w:name="_GoBack"/>
      <w:bookmarkEnd w:id="6"/>
    </w:p>
    <w:sectPr w:rsidR="005B06B2" w:rsidRPr="005B06B2" w:rsidSect="003B4CB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CE" w:rsidRDefault="00C736CE">
      <w:r>
        <w:separator/>
      </w:r>
    </w:p>
  </w:endnote>
  <w:endnote w:type="continuationSeparator" w:id="0">
    <w:p w:rsidR="00C736CE" w:rsidRDefault="00C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F1" w:rsidRDefault="00A274F1" w:rsidP="008B4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4F1" w:rsidRDefault="00A274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F1" w:rsidRDefault="00A274F1" w:rsidP="008B4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6AD9">
      <w:rPr>
        <w:rStyle w:val="a4"/>
        <w:noProof/>
      </w:rPr>
      <w:t>2</w:t>
    </w:r>
    <w:r>
      <w:rPr>
        <w:rStyle w:val="a4"/>
      </w:rPr>
      <w:fldChar w:fldCharType="end"/>
    </w:r>
  </w:p>
  <w:p w:rsidR="00A274F1" w:rsidRDefault="00A274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CE" w:rsidRDefault="00C736CE">
      <w:r>
        <w:separator/>
      </w:r>
    </w:p>
  </w:footnote>
  <w:footnote w:type="continuationSeparator" w:id="0">
    <w:p w:rsidR="00C736CE" w:rsidRDefault="00C7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34"/>
        <w:szCs w:val="34"/>
      </w:rPr>
    </w:lvl>
    <w:lvl w:ilvl="1" w:tplc="000F4242">
      <w:start w:val="1"/>
      <w:numFmt w:val="bullet"/>
      <w:lvlText w:val="-"/>
      <w:lvlJc w:val="left"/>
      <w:rPr>
        <w:sz w:val="34"/>
        <w:szCs w:val="34"/>
      </w:rPr>
    </w:lvl>
    <w:lvl w:ilvl="2" w:tplc="000F4243">
      <w:start w:val="1"/>
      <w:numFmt w:val="bullet"/>
      <w:lvlText w:val="-"/>
      <w:lvlJc w:val="left"/>
      <w:rPr>
        <w:sz w:val="34"/>
        <w:szCs w:val="34"/>
      </w:rPr>
    </w:lvl>
    <w:lvl w:ilvl="3" w:tplc="000F4244">
      <w:start w:val="1"/>
      <w:numFmt w:val="bullet"/>
      <w:lvlText w:val="-"/>
      <w:lvlJc w:val="left"/>
      <w:rPr>
        <w:sz w:val="34"/>
        <w:szCs w:val="34"/>
      </w:rPr>
    </w:lvl>
    <w:lvl w:ilvl="4" w:tplc="000F4245">
      <w:start w:val="1"/>
      <w:numFmt w:val="bullet"/>
      <w:lvlText w:val="-"/>
      <w:lvlJc w:val="left"/>
      <w:rPr>
        <w:sz w:val="34"/>
        <w:szCs w:val="34"/>
      </w:rPr>
    </w:lvl>
    <w:lvl w:ilvl="5" w:tplc="000F4246">
      <w:start w:val="1"/>
      <w:numFmt w:val="bullet"/>
      <w:lvlText w:val="-"/>
      <w:lvlJc w:val="left"/>
      <w:rPr>
        <w:sz w:val="34"/>
        <w:szCs w:val="34"/>
      </w:rPr>
    </w:lvl>
    <w:lvl w:ilvl="6" w:tplc="000F4247">
      <w:start w:val="1"/>
      <w:numFmt w:val="bullet"/>
      <w:lvlText w:val="-"/>
      <w:lvlJc w:val="left"/>
      <w:rPr>
        <w:sz w:val="34"/>
        <w:szCs w:val="34"/>
      </w:rPr>
    </w:lvl>
    <w:lvl w:ilvl="7" w:tplc="000F4248">
      <w:start w:val="1"/>
      <w:numFmt w:val="bullet"/>
      <w:lvlText w:val="-"/>
      <w:lvlJc w:val="left"/>
      <w:rPr>
        <w:sz w:val="34"/>
        <w:szCs w:val="34"/>
      </w:rPr>
    </w:lvl>
    <w:lvl w:ilvl="8" w:tplc="000F4249">
      <w:start w:val="1"/>
      <w:numFmt w:val="bullet"/>
      <w:lvlText w:val="-"/>
      <w:lvlJc w:val="left"/>
      <w:rPr>
        <w:sz w:val="34"/>
        <w:szCs w:val="3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34"/>
        <w:szCs w:val="34"/>
      </w:rPr>
    </w:lvl>
    <w:lvl w:ilvl="1" w:tplc="000F424B">
      <w:start w:val="1"/>
      <w:numFmt w:val="bullet"/>
      <w:lvlText w:val="•"/>
      <w:lvlJc w:val="left"/>
      <w:rPr>
        <w:sz w:val="34"/>
        <w:szCs w:val="34"/>
      </w:rPr>
    </w:lvl>
    <w:lvl w:ilvl="2" w:tplc="000F424C">
      <w:start w:val="1"/>
      <w:numFmt w:val="bullet"/>
      <w:lvlText w:val="•"/>
      <w:lvlJc w:val="left"/>
      <w:rPr>
        <w:sz w:val="34"/>
        <w:szCs w:val="34"/>
      </w:rPr>
    </w:lvl>
    <w:lvl w:ilvl="3" w:tplc="000F424D">
      <w:start w:val="1"/>
      <w:numFmt w:val="bullet"/>
      <w:lvlText w:val="•"/>
      <w:lvlJc w:val="left"/>
      <w:rPr>
        <w:sz w:val="34"/>
        <w:szCs w:val="34"/>
      </w:rPr>
    </w:lvl>
    <w:lvl w:ilvl="4" w:tplc="000F424E">
      <w:start w:val="1"/>
      <w:numFmt w:val="bullet"/>
      <w:lvlText w:val="•"/>
      <w:lvlJc w:val="left"/>
      <w:rPr>
        <w:sz w:val="34"/>
        <w:szCs w:val="34"/>
      </w:rPr>
    </w:lvl>
    <w:lvl w:ilvl="5" w:tplc="000F424F">
      <w:start w:val="1"/>
      <w:numFmt w:val="bullet"/>
      <w:lvlText w:val="•"/>
      <w:lvlJc w:val="left"/>
      <w:rPr>
        <w:sz w:val="34"/>
        <w:szCs w:val="34"/>
      </w:rPr>
    </w:lvl>
    <w:lvl w:ilvl="6" w:tplc="000F4250">
      <w:start w:val="1"/>
      <w:numFmt w:val="bullet"/>
      <w:lvlText w:val="•"/>
      <w:lvlJc w:val="left"/>
      <w:rPr>
        <w:sz w:val="34"/>
        <w:szCs w:val="34"/>
      </w:rPr>
    </w:lvl>
    <w:lvl w:ilvl="7" w:tplc="000F4251">
      <w:start w:val="1"/>
      <w:numFmt w:val="bullet"/>
      <w:lvlText w:val="•"/>
      <w:lvlJc w:val="left"/>
      <w:rPr>
        <w:sz w:val="34"/>
        <w:szCs w:val="34"/>
      </w:rPr>
    </w:lvl>
    <w:lvl w:ilvl="8" w:tplc="000F4252">
      <w:start w:val="1"/>
      <w:numFmt w:val="bullet"/>
      <w:lvlText w:val="•"/>
      <w:lvlJc w:val="left"/>
      <w:rPr>
        <w:sz w:val="34"/>
        <w:szCs w:val="34"/>
      </w:rPr>
    </w:lvl>
  </w:abstractNum>
  <w:abstractNum w:abstractNumId="2">
    <w:nsid w:val="2B3C58D8"/>
    <w:multiLevelType w:val="hybridMultilevel"/>
    <w:tmpl w:val="27568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C08C1"/>
    <w:multiLevelType w:val="hybridMultilevel"/>
    <w:tmpl w:val="C38ECCB6"/>
    <w:lvl w:ilvl="0" w:tplc="2FC285C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ECD"/>
    <w:rsid w:val="000070F4"/>
    <w:rsid w:val="00007E70"/>
    <w:rsid w:val="000224EF"/>
    <w:rsid w:val="0005097D"/>
    <w:rsid w:val="00053268"/>
    <w:rsid w:val="00086B4E"/>
    <w:rsid w:val="000915CA"/>
    <w:rsid w:val="00092392"/>
    <w:rsid w:val="000D2ED3"/>
    <w:rsid w:val="000D6D9B"/>
    <w:rsid w:val="000F47D4"/>
    <w:rsid w:val="00126CED"/>
    <w:rsid w:val="001276FE"/>
    <w:rsid w:val="00141733"/>
    <w:rsid w:val="00144DE8"/>
    <w:rsid w:val="001479EA"/>
    <w:rsid w:val="00163494"/>
    <w:rsid w:val="001B1305"/>
    <w:rsid w:val="001D0A38"/>
    <w:rsid w:val="001D62E5"/>
    <w:rsid w:val="001F72BF"/>
    <w:rsid w:val="002432F0"/>
    <w:rsid w:val="00243C51"/>
    <w:rsid w:val="00264298"/>
    <w:rsid w:val="00273CAE"/>
    <w:rsid w:val="00274EC1"/>
    <w:rsid w:val="00286AD9"/>
    <w:rsid w:val="00291827"/>
    <w:rsid w:val="002A0E40"/>
    <w:rsid w:val="002A50C2"/>
    <w:rsid w:val="002B71ED"/>
    <w:rsid w:val="002D0268"/>
    <w:rsid w:val="002F5EC9"/>
    <w:rsid w:val="00382987"/>
    <w:rsid w:val="003917C6"/>
    <w:rsid w:val="003B4CB2"/>
    <w:rsid w:val="00410878"/>
    <w:rsid w:val="00435E03"/>
    <w:rsid w:val="004472D7"/>
    <w:rsid w:val="00447919"/>
    <w:rsid w:val="0045687F"/>
    <w:rsid w:val="00457B62"/>
    <w:rsid w:val="00492D0E"/>
    <w:rsid w:val="00524820"/>
    <w:rsid w:val="005327EB"/>
    <w:rsid w:val="00534E37"/>
    <w:rsid w:val="005357A5"/>
    <w:rsid w:val="00561F61"/>
    <w:rsid w:val="0056280B"/>
    <w:rsid w:val="00563F7C"/>
    <w:rsid w:val="00567117"/>
    <w:rsid w:val="00570C12"/>
    <w:rsid w:val="00573863"/>
    <w:rsid w:val="00573C39"/>
    <w:rsid w:val="00573C4D"/>
    <w:rsid w:val="005800B1"/>
    <w:rsid w:val="0058173F"/>
    <w:rsid w:val="00594AA9"/>
    <w:rsid w:val="005A4071"/>
    <w:rsid w:val="005B06B2"/>
    <w:rsid w:val="005D47FD"/>
    <w:rsid w:val="005F4AD2"/>
    <w:rsid w:val="0062636B"/>
    <w:rsid w:val="006778F9"/>
    <w:rsid w:val="006807B7"/>
    <w:rsid w:val="00687C0C"/>
    <w:rsid w:val="006C74DE"/>
    <w:rsid w:val="006D365A"/>
    <w:rsid w:val="00700DD4"/>
    <w:rsid w:val="00710ACA"/>
    <w:rsid w:val="00721E40"/>
    <w:rsid w:val="007270FD"/>
    <w:rsid w:val="007315FA"/>
    <w:rsid w:val="007332BA"/>
    <w:rsid w:val="00747B5D"/>
    <w:rsid w:val="007A4457"/>
    <w:rsid w:val="007A69C1"/>
    <w:rsid w:val="007B68A3"/>
    <w:rsid w:val="007C7445"/>
    <w:rsid w:val="007F6949"/>
    <w:rsid w:val="00810848"/>
    <w:rsid w:val="00817F68"/>
    <w:rsid w:val="00820CDA"/>
    <w:rsid w:val="00821E4A"/>
    <w:rsid w:val="008418F8"/>
    <w:rsid w:val="008665F5"/>
    <w:rsid w:val="008754E3"/>
    <w:rsid w:val="008B4F4A"/>
    <w:rsid w:val="008C0791"/>
    <w:rsid w:val="008C3D59"/>
    <w:rsid w:val="008D28CC"/>
    <w:rsid w:val="008D6122"/>
    <w:rsid w:val="00921DDF"/>
    <w:rsid w:val="0092271F"/>
    <w:rsid w:val="00942AED"/>
    <w:rsid w:val="00945188"/>
    <w:rsid w:val="00950FCF"/>
    <w:rsid w:val="00960125"/>
    <w:rsid w:val="00963E7C"/>
    <w:rsid w:val="00970396"/>
    <w:rsid w:val="00986DE9"/>
    <w:rsid w:val="009962E7"/>
    <w:rsid w:val="009B5B86"/>
    <w:rsid w:val="009E0505"/>
    <w:rsid w:val="009F06B4"/>
    <w:rsid w:val="009F74EC"/>
    <w:rsid w:val="00A212AD"/>
    <w:rsid w:val="00A274F1"/>
    <w:rsid w:val="00A36CF4"/>
    <w:rsid w:val="00A451D6"/>
    <w:rsid w:val="00A52C49"/>
    <w:rsid w:val="00A83FA5"/>
    <w:rsid w:val="00A86F40"/>
    <w:rsid w:val="00A87562"/>
    <w:rsid w:val="00A90C68"/>
    <w:rsid w:val="00A91453"/>
    <w:rsid w:val="00AA155A"/>
    <w:rsid w:val="00AC52CE"/>
    <w:rsid w:val="00AE4DDD"/>
    <w:rsid w:val="00B04F82"/>
    <w:rsid w:val="00B056C0"/>
    <w:rsid w:val="00B13B0D"/>
    <w:rsid w:val="00B20A1A"/>
    <w:rsid w:val="00B3649C"/>
    <w:rsid w:val="00B37B5D"/>
    <w:rsid w:val="00B61502"/>
    <w:rsid w:val="00B813E1"/>
    <w:rsid w:val="00BA2E59"/>
    <w:rsid w:val="00BC72BC"/>
    <w:rsid w:val="00BD5444"/>
    <w:rsid w:val="00C10779"/>
    <w:rsid w:val="00C16551"/>
    <w:rsid w:val="00C229CD"/>
    <w:rsid w:val="00C4168D"/>
    <w:rsid w:val="00C6175C"/>
    <w:rsid w:val="00C67425"/>
    <w:rsid w:val="00C70720"/>
    <w:rsid w:val="00C736CE"/>
    <w:rsid w:val="00C9124F"/>
    <w:rsid w:val="00CD7F50"/>
    <w:rsid w:val="00CF1692"/>
    <w:rsid w:val="00CF3A87"/>
    <w:rsid w:val="00D156CC"/>
    <w:rsid w:val="00D16115"/>
    <w:rsid w:val="00DE6BCF"/>
    <w:rsid w:val="00DF0F73"/>
    <w:rsid w:val="00E20C7B"/>
    <w:rsid w:val="00E215C4"/>
    <w:rsid w:val="00E318D5"/>
    <w:rsid w:val="00E32AA0"/>
    <w:rsid w:val="00E71B25"/>
    <w:rsid w:val="00E843BD"/>
    <w:rsid w:val="00E86A92"/>
    <w:rsid w:val="00E90252"/>
    <w:rsid w:val="00E91AE3"/>
    <w:rsid w:val="00E950FB"/>
    <w:rsid w:val="00EA3C2C"/>
    <w:rsid w:val="00EB45D0"/>
    <w:rsid w:val="00ED2F86"/>
    <w:rsid w:val="00EF45BB"/>
    <w:rsid w:val="00F11E5F"/>
    <w:rsid w:val="00F37413"/>
    <w:rsid w:val="00F4016C"/>
    <w:rsid w:val="00F50E39"/>
    <w:rsid w:val="00F73CFE"/>
    <w:rsid w:val="00FC055B"/>
    <w:rsid w:val="00FD7ECD"/>
    <w:rsid w:val="00FE397F"/>
    <w:rsid w:val="00FF546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FD76DC88-A86C-4922-A74A-0E252E45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rsid w:val="00FD7ECD"/>
    <w:pPr>
      <w:jc w:val="both"/>
    </w:pPr>
    <w:rPr>
      <w:rFonts w:ascii="Courier New" w:hAnsi="Courier New"/>
      <w:sz w:val="28"/>
    </w:rPr>
  </w:style>
  <w:style w:type="paragraph" w:styleId="a3">
    <w:name w:val="footer"/>
    <w:basedOn w:val="a"/>
    <w:rsid w:val="004479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47919"/>
  </w:style>
  <w:style w:type="paragraph" w:styleId="10">
    <w:name w:val="toc 1"/>
    <w:basedOn w:val="a"/>
    <w:next w:val="a"/>
    <w:autoRedefine/>
    <w:semiHidden/>
    <w:rsid w:val="00447919"/>
    <w:rPr>
      <w:sz w:val="28"/>
    </w:rPr>
  </w:style>
  <w:style w:type="character" w:styleId="a5">
    <w:name w:val="Hyperlink"/>
    <w:basedOn w:val="a0"/>
    <w:rsid w:val="00447919"/>
    <w:rPr>
      <w:color w:val="0000FF"/>
      <w:u w:val="single"/>
    </w:rPr>
  </w:style>
  <w:style w:type="paragraph" w:styleId="a6">
    <w:name w:val="Plain Text"/>
    <w:basedOn w:val="a"/>
    <w:rsid w:val="00AC52CE"/>
    <w:rPr>
      <w:rFonts w:ascii="Courier New" w:hAnsi="Courier New" w:cs="Courier New"/>
      <w:lang w:eastAsia="en-US"/>
    </w:rPr>
  </w:style>
  <w:style w:type="character" w:customStyle="1" w:styleId="3">
    <w:name w:val="Основной текст (3)"/>
    <w:basedOn w:val="a0"/>
    <w:link w:val="31"/>
    <w:rsid w:val="00273CAE"/>
    <w:rPr>
      <w:sz w:val="22"/>
      <w:szCs w:val="22"/>
      <w:lang w:bidi="ar-SA"/>
    </w:rPr>
  </w:style>
  <w:style w:type="paragraph" w:customStyle="1" w:styleId="31">
    <w:name w:val="Основной текст (3)1"/>
    <w:basedOn w:val="a"/>
    <w:link w:val="3"/>
    <w:rsid w:val="00273CAE"/>
    <w:pPr>
      <w:shd w:val="clear" w:color="auto" w:fill="FFFFFF"/>
      <w:spacing w:line="210" w:lineRule="exact"/>
      <w:ind w:firstLine="440"/>
      <w:jc w:val="both"/>
    </w:pPr>
    <w:rPr>
      <w:sz w:val="22"/>
      <w:szCs w:val="22"/>
    </w:rPr>
  </w:style>
  <w:style w:type="paragraph" w:styleId="a7">
    <w:name w:val="Body Text"/>
    <w:basedOn w:val="a"/>
    <w:rsid w:val="00273CAE"/>
    <w:pPr>
      <w:shd w:val="clear" w:color="auto" w:fill="FFFFFF"/>
      <w:spacing w:line="255" w:lineRule="exact"/>
      <w:ind w:firstLine="520"/>
      <w:jc w:val="both"/>
    </w:pPr>
    <w:rPr>
      <w:rFonts w:eastAsia="Arial Unicode MS"/>
      <w:sz w:val="28"/>
      <w:szCs w:val="28"/>
    </w:rPr>
  </w:style>
  <w:style w:type="character" w:customStyle="1" w:styleId="2">
    <w:name w:val="Основной текст (2)"/>
    <w:basedOn w:val="a0"/>
    <w:link w:val="21"/>
    <w:rsid w:val="00273CAE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273CAE"/>
    <w:pPr>
      <w:shd w:val="clear" w:color="auto" w:fill="FFFFFF"/>
      <w:spacing w:line="255" w:lineRule="exact"/>
      <w:jc w:val="both"/>
    </w:pPr>
    <w:rPr>
      <w:sz w:val="28"/>
      <w:szCs w:val="28"/>
    </w:rPr>
  </w:style>
  <w:style w:type="character" w:customStyle="1" w:styleId="a8">
    <w:name w:val="Основной текст + Курсив"/>
    <w:rsid w:val="00FF5469"/>
    <w:rPr>
      <w:rFonts w:ascii="Times New Roman" w:hAnsi="Times New Roman" w:cs="Times New Roman"/>
      <w:i/>
      <w:iCs/>
      <w:sz w:val="34"/>
      <w:szCs w:val="34"/>
    </w:rPr>
  </w:style>
  <w:style w:type="character" w:customStyle="1" w:styleId="20">
    <w:name w:val="Основной текст (2) + Курсив"/>
    <w:basedOn w:val="2"/>
    <w:rsid w:val="00FF5469"/>
    <w:rPr>
      <w:rFonts w:ascii="Times New Roman" w:hAnsi="Times New Roman" w:cs="Times New Roman"/>
      <w:i/>
      <w:iCs/>
      <w:sz w:val="34"/>
      <w:szCs w:val="34"/>
      <w:lang w:bidi="ar-SA"/>
    </w:rPr>
  </w:style>
  <w:style w:type="character" w:customStyle="1" w:styleId="11">
    <w:name w:val="Основной текст + Курсив1"/>
    <w:aliases w:val="Малые прописные"/>
    <w:rsid w:val="00A212AD"/>
    <w:rPr>
      <w:rFonts w:ascii="Times New Roman" w:hAnsi="Times New Roman" w:cs="Times New Roman"/>
      <w:i/>
      <w:iCs/>
      <w:smallCaps/>
      <w:sz w:val="34"/>
      <w:szCs w:val="34"/>
    </w:rPr>
  </w:style>
  <w:style w:type="character" w:customStyle="1" w:styleId="Corbel">
    <w:name w:val="Основной текст + Corbel"/>
    <w:aliases w:val="15 pt,Полужирный,Основной текст + MS Mincho,21 pt,Курсив"/>
    <w:rsid w:val="00A212AD"/>
    <w:rPr>
      <w:rFonts w:ascii="Corbel" w:hAnsi="Corbel" w:cs="Corbel"/>
      <w:b/>
      <w:bCs/>
      <w:sz w:val="30"/>
      <w:szCs w:val="30"/>
    </w:rPr>
  </w:style>
  <w:style w:type="paragraph" w:styleId="a9">
    <w:name w:val="Document Map"/>
    <w:basedOn w:val="a"/>
    <w:semiHidden/>
    <w:rsid w:val="005A407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T.L home</Company>
  <LinksUpToDate>false</LinksUpToDate>
  <CharactersWithSpaces>34220</CharactersWithSpaces>
  <SharedDoc>false</SharedDoc>
  <HLinks>
    <vt:vector size="66" baseType="variant">
      <vt:variant>
        <vt:i4>2556000</vt:i4>
      </vt:variant>
      <vt:variant>
        <vt:i4>51</vt:i4>
      </vt:variant>
      <vt:variant>
        <vt:i4>0</vt:i4>
      </vt:variant>
      <vt:variant>
        <vt:i4>5</vt:i4>
      </vt:variant>
      <vt:variant>
        <vt:lpwstr>http://www.inverter.ru/?id=145</vt:lpwstr>
      </vt:variant>
      <vt:variant>
        <vt:lpwstr/>
      </vt:variant>
      <vt:variant>
        <vt:i4>1638404</vt:i4>
      </vt:variant>
      <vt:variant>
        <vt:i4>48</vt:i4>
      </vt:variant>
      <vt:variant>
        <vt:i4>0</vt:i4>
      </vt:variant>
      <vt:variant>
        <vt:i4>5</vt:i4>
      </vt:variant>
      <vt:variant>
        <vt:lpwstr>http://www.metodolog.ru/01204/01204.html</vt:lpwstr>
      </vt:variant>
      <vt:variant>
        <vt:lpwstr/>
      </vt:variant>
      <vt:variant>
        <vt:i4>1376345</vt:i4>
      </vt:variant>
      <vt:variant>
        <vt:i4>45</vt:i4>
      </vt:variant>
      <vt:variant>
        <vt:i4>0</vt:i4>
      </vt:variant>
      <vt:variant>
        <vt:i4>5</vt:i4>
      </vt:variant>
      <vt:variant>
        <vt:lpwstr>http://principact.ru/content/view/30/35/</vt:lpwstr>
      </vt:variant>
      <vt:variant>
        <vt:lpwstr/>
      </vt:variant>
      <vt:variant>
        <vt:i4>3211317</vt:i4>
      </vt:variant>
      <vt:variant>
        <vt:i4>42</vt:i4>
      </vt:variant>
      <vt:variant>
        <vt:i4>0</vt:i4>
      </vt:variant>
      <vt:variant>
        <vt:i4>5</vt:i4>
      </vt:variant>
      <vt:variant>
        <vt:lpwstr>http://www.forum.abok.ru/.html</vt:lpwstr>
      </vt:variant>
      <vt:variant>
        <vt:lpwstr/>
      </vt:variant>
      <vt:variant>
        <vt:i4>1376334</vt:i4>
      </vt:variant>
      <vt:variant>
        <vt:i4>39</vt:i4>
      </vt:variant>
      <vt:variant>
        <vt:i4>0</vt:i4>
      </vt:variant>
      <vt:variant>
        <vt:i4>5</vt:i4>
      </vt:variant>
      <vt:variant>
        <vt:lpwstr>http://www.podyemnik.ru/conveyer.html</vt:lpwstr>
      </vt:variant>
      <vt:variant>
        <vt:lpwstr/>
      </vt:variant>
      <vt:variant>
        <vt:i4>1179741</vt:i4>
      </vt:variant>
      <vt:variant>
        <vt:i4>36</vt:i4>
      </vt:variant>
      <vt:variant>
        <vt:i4>0</vt:i4>
      </vt:variant>
      <vt:variant>
        <vt:i4>5</vt:i4>
      </vt:variant>
      <vt:variant>
        <vt:lpwstr>http://spectrasort.ru/produktsiya/konveyery.html</vt:lpwstr>
      </vt:variant>
      <vt:variant>
        <vt:lpwstr/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_Toc255822053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_Toc255822052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_Toc255822051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_Toc255822050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_Toc255822049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</dc:creator>
  <cp:keywords/>
  <cp:lastModifiedBy>Irina</cp:lastModifiedBy>
  <cp:revision>2</cp:revision>
  <dcterms:created xsi:type="dcterms:W3CDTF">2014-08-13T17:06:00Z</dcterms:created>
  <dcterms:modified xsi:type="dcterms:W3CDTF">2014-08-13T17:06:00Z</dcterms:modified>
</cp:coreProperties>
</file>