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7D" w:rsidRPr="00AC67A5" w:rsidRDefault="005040A5" w:rsidP="00AC67A5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7A5">
        <w:rPr>
          <w:b/>
          <w:color w:val="000000"/>
          <w:sz w:val="28"/>
          <w:szCs w:val="28"/>
        </w:rPr>
        <w:t>Автомобильная промышленность германии в условиях мирового финансового кризиса</w:t>
      </w:r>
    </w:p>
    <w:p w:rsidR="0092577D" w:rsidRPr="00AC67A5" w:rsidRDefault="0092577D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0E64" w:rsidRPr="00AC67A5" w:rsidRDefault="00A20E64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В любой развитой экономике автомобильная промышленность является одной из базовых отраслей. В автомобильном сегменте заняты сотни тысяч работников, продукция этой отрасли составляет большую долю в ВВП. Естественно, что вопросы поддержки автопрома вышли на первый план в тех мерах, которых принимают правительства в рамках антикризисных пакетов. От того, насколько эффективными будут такие меры, во много зависит будущий контур всей послекризисной экономики</w:t>
      </w:r>
    </w:p>
    <w:p w:rsidR="005D58E0" w:rsidRPr="00AC67A5" w:rsidRDefault="005D58E0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Автомобилестроение относится к числу наиболее развитых отраслей промышленности ФРГ, занимая первое место (около 1</w:t>
      </w:r>
      <w:r w:rsidR="00AC67A5" w:rsidRPr="00AC67A5">
        <w:rPr>
          <w:color w:val="000000"/>
          <w:sz w:val="28"/>
          <w:szCs w:val="28"/>
        </w:rPr>
        <w:t>4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>) в суммарном обороте отраслей промышленности страны, и одну пятую часть объема оборота за рубежом</w:t>
      </w:r>
      <w:r w:rsidR="00FC46DE" w:rsidRPr="00AC67A5">
        <w:rPr>
          <w:color w:val="000000"/>
          <w:sz w:val="28"/>
          <w:szCs w:val="28"/>
        </w:rPr>
        <w:t xml:space="preserve"> по данным на </w:t>
      </w:r>
      <w:r w:rsidR="00AC67A5" w:rsidRPr="00AC67A5">
        <w:rPr>
          <w:color w:val="000000"/>
          <w:sz w:val="28"/>
          <w:szCs w:val="28"/>
        </w:rPr>
        <w:t>2009</w:t>
      </w:r>
      <w:r w:rsidR="00AC67A5">
        <w:rPr>
          <w:color w:val="000000"/>
          <w:sz w:val="28"/>
          <w:szCs w:val="28"/>
        </w:rPr>
        <w:t> </w:t>
      </w:r>
      <w:r w:rsidR="00AC67A5" w:rsidRPr="00AC67A5">
        <w:rPr>
          <w:color w:val="000000"/>
          <w:sz w:val="28"/>
          <w:szCs w:val="28"/>
        </w:rPr>
        <w:t>г</w:t>
      </w:r>
      <w:r w:rsidRPr="00AC67A5">
        <w:rPr>
          <w:color w:val="000000"/>
          <w:sz w:val="28"/>
          <w:szCs w:val="28"/>
        </w:rPr>
        <w:t>. В структуре общего оборота отрасли основной удельный вес (около 7</w:t>
      </w:r>
      <w:r w:rsidR="00AC67A5" w:rsidRPr="00AC67A5">
        <w:rPr>
          <w:color w:val="000000"/>
          <w:sz w:val="28"/>
          <w:szCs w:val="28"/>
        </w:rPr>
        <w:t>0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>) приходится на предприятия, занятые производством автомобилей и двигателей, 2</w:t>
      </w:r>
      <w:r w:rsidR="00AC67A5" w:rsidRPr="00AC67A5">
        <w:rPr>
          <w:color w:val="000000"/>
          <w:sz w:val="28"/>
          <w:szCs w:val="28"/>
        </w:rPr>
        <w:t>6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 xml:space="preserve">на предприятия по производству запчастей, инструмента и принадлежностей к автомобилям, оставшиеся </w:t>
      </w:r>
      <w:r w:rsidR="00AC67A5" w:rsidRPr="00AC67A5">
        <w:rPr>
          <w:color w:val="000000"/>
          <w:sz w:val="28"/>
          <w:szCs w:val="28"/>
        </w:rPr>
        <w:t>4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 приходятся на производителей прицепов, тюнингового и другого подобного оборудования. По количеству производимых в стране автомобилей Германия стабильно удерживает третье место в мире после Японии и США, а по количеству экспортируемых автомобилей находится на втором месте после Японии.</w:t>
      </w:r>
    </w:p>
    <w:p w:rsidR="006B5B3E" w:rsidRPr="00AC67A5" w:rsidRDefault="006B5B3E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В автомобилестроительной промышленности Германии сосредоточены самые крупные в Европе, и одни из крупнейших в мире, концернов. Это, прежде всего, Daimler Chrysler, BMW и Volkswagen.</w:t>
      </w:r>
    </w:p>
    <w:p w:rsidR="006B5B3E" w:rsidRPr="00AC67A5" w:rsidRDefault="006B5B3E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Daimler-Chrysler AG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Деятельность компании заключается в производстве и распространении легковых автомобилей и грузовиков. Компания предлагает широкий перечень автомобилей марок: Mercedes-Benz, Chrysler, Smart, Dodge, Freightliner, Setra и Jeep. Вдобавок ко всему этому, компания производит дизельные двигатели, самолеты, вертолеты, космические системы и предлагает широкий круг сервисных услуг. Годовой объем производства компании составляет 1,1 млн</w:t>
      </w:r>
      <w:r w:rsidR="001623CE" w:rsidRPr="00AC67A5">
        <w:rPr>
          <w:color w:val="000000"/>
          <w:sz w:val="28"/>
          <w:szCs w:val="28"/>
        </w:rPr>
        <w:t>.</w:t>
      </w:r>
      <w:r w:rsidRPr="00AC67A5">
        <w:rPr>
          <w:color w:val="000000"/>
          <w:sz w:val="28"/>
          <w:szCs w:val="28"/>
        </w:rPr>
        <w:t xml:space="preserve">, а на зарубежных предприятиях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485 тыс. автомобилей.</w:t>
      </w:r>
    </w:p>
    <w:p w:rsidR="006B5B3E" w:rsidRPr="00AC67A5" w:rsidRDefault="006B5B3E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Volkswagen AG (VW)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 xml:space="preserve">Главные направления деятельности компании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производство, дизайн и распространение автомобилей. Группа Фольксваген производит следующие марки автомобилей: Volkswagen, Audi, Seat, Skoda, Lamborghini, Bugatti, Rolls Royce и Bentley. Также компания занимается лизингом.</w:t>
      </w:r>
    </w:p>
    <w:p w:rsidR="006B5B3E" w:rsidRPr="00AC67A5" w:rsidRDefault="006B5B3E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Среди всех доходов продажи автомобилей составляют около 8</w:t>
      </w:r>
      <w:r w:rsidR="00AC67A5" w:rsidRPr="00AC67A5">
        <w:rPr>
          <w:color w:val="000000"/>
          <w:sz w:val="28"/>
          <w:szCs w:val="28"/>
        </w:rPr>
        <w:t>0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, лизинг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1</w:t>
      </w:r>
      <w:r w:rsidR="00AC67A5" w:rsidRPr="00AC67A5">
        <w:rPr>
          <w:color w:val="000000"/>
          <w:sz w:val="28"/>
          <w:szCs w:val="28"/>
        </w:rPr>
        <w:t>0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, запчасти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6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 и др. В год компания производит 2,1 млн</w:t>
      </w:r>
      <w:r w:rsidR="001623CE" w:rsidRPr="00AC67A5">
        <w:rPr>
          <w:color w:val="000000"/>
          <w:sz w:val="28"/>
          <w:szCs w:val="28"/>
        </w:rPr>
        <w:t>.</w:t>
      </w:r>
      <w:r w:rsidRPr="00AC67A5">
        <w:rPr>
          <w:color w:val="000000"/>
          <w:sz w:val="28"/>
          <w:szCs w:val="28"/>
        </w:rPr>
        <w:t xml:space="preserve">, а на зарубежных предприятиях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2,8 млн</w:t>
      </w:r>
      <w:r w:rsidR="001623CE" w:rsidRPr="00AC67A5">
        <w:rPr>
          <w:color w:val="000000"/>
          <w:sz w:val="28"/>
          <w:szCs w:val="28"/>
        </w:rPr>
        <w:t>.</w:t>
      </w:r>
      <w:r w:rsidRPr="00AC67A5">
        <w:rPr>
          <w:color w:val="000000"/>
          <w:sz w:val="28"/>
          <w:szCs w:val="28"/>
        </w:rPr>
        <w:t xml:space="preserve"> автомобилей.</w:t>
      </w:r>
    </w:p>
    <w:p w:rsidR="006B5B3E" w:rsidRPr="00AC67A5" w:rsidRDefault="006B5B3E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Bayerische Motoren Werke Aktiengesellschaft (BMW).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Компания производит широкий круг автомобилей и мотоциклов. Она имеет ряд заводов в Германии, Австрии, Великобритании, США, Мексике, Бразилии, Южной Африке, Египте</w:t>
      </w:r>
      <w:r w:rsidR="00120E2B" w:rsidRPr="00AC67A5">
        <w:rPr>
          <w:color w:val="000000"/>
          <w:sz w:val="28"/>
          <w:szCs w:val="28"/>
        </w:rPr>
        <w:t xml:space="preserve">, Таиланде, Малайзии, Индонезии </w:t>
      </w:r>
      <w:r w:rsidRPr="00AC67A5">
        <w:rPr>
          <w:color w:val="000000"/>
          <w:sz w:val="28"/>
          <w:szCs w:val="28"/>
        </w:rPr>
        <w:t>на Филиппинах</w:t>
      </w:r>
      <w:r w:rsidR="00120E2B" w:rsidRPr="00AC67A5">
        <w:rPr>
          <w:color w:val="000000"/>
          <w:sz w:val="28"/>
          <w:szCs w:val="28"/>
        </w:rPr>
        <w:t>.</w:t>
      </w:r>
      <w:r w:rsidRPr="00AC67A5">
        <w:rPr>
          <w:color w:val="000000"/>
          <w:sz w:val="28"/>
          <w:szCs w:val="28"/>
        </w:rPr>
        <w:t xml:space="preserve"> Среди всех доходов компании</w:t>
      </w:r>
      <w:r w:rsidR="001623CE" w:rsidRPr="00AC67A5">
        <w:rPr>
          <w:color w:val="000000"/>
          <w:sz w:val="28"/>
          <w:szCs w:val="28"/>
        </w:rPr>
        <w:t xml:space="preserve"> п</w:t>
      </w:r>
      <w:r w:rsidRPr="00AC67A5">
        <w:rPr>
          <w:color w:val="000000"/>
          <w:sz w:val="28"/>
          <w:szCs w:val="28"/>
        </w:rPr>
        <w:t>родажи автомобилей</w:t>
      </w:r>
      <w:r w:rsidR="001623CE" w:rsidRPr="00AC67A5">
        <w:rPr>
          <w:color w:val="000000"/>
          <w:sz w:val="28"/>
          <w:szCs w:val="28"/>
        </w:rPr>
        <w:t xml:space="preserve"> составляют</w:t>
      </w:r>
      <w:r w:rsidRPr="00AC67A5">
        <w:rPr>
          <w:color w:val="000000"/>
          <w:sz w:val="28"/>
          <w:szCs w:val="28"/>
        </w:rPr>
        <w:t xml:space="preserve"> 7</w:t>
      </w:r>
      <w:r w:rsidR="00AC67A5" w:rsidRPr="00AC67A5">
        <w:rPr>
          <w:color w:val="000000"/>
          <w:sz w:val="28"/>
          <w:szCs w:val="28"/>
        </w:rPr>
        <w:t>8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 доходов, лизинг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1</w:t>
      </w:r>
      <w:r w:rsidR="00AC67A5" w:rsidRPr="00AC67A5">
        <w:rPr>
          <w:color w:val="000000"/>
          <w:sz w:val="28"/>
          <w:szCs w:val="28"/>
        </w:rPr>
        <w:t>8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, мотоциклы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1</w:t>
      </w:r>
      <w:r w:rsidR="00AC67A5" w:rsidRPr="00AC67A5">
        <w:rPr>
          <w:color w:val="000000"/>
          <w:sz w:val="28"/>
          <w:szCs w:val="28"/>
        </w:rPr>
        <w:t>8</w:t>
      </w:r>
      <w:r w:rsidR="00AC67A5">
        <w:rPr>
          <w:color w:val="000000"/>
          <w:sz w:val="28"/>
          <w:szCs w:val="28"/>
        </w:rPr>
        <w:t>%</w:t>
      </w:r>
      <w:r w:rsidRPr="00AC67A5">
        <w:rPr>
          <w:color w:val="000000"/>
          <w:sz w:val="28"/>
          <w:szCs w:val="28"/>
        </w:rPr>
        <w:t xml:space="preserve"> и др.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Годовой объем производства компании составляет 648 тыс. шт., а на зарубежн</w:t>
      </w:r>
      <w:r w:rsidR="00120E2B" w:rsidRPr="00AC67A5">
        <w:rPr>
          <w:color w:val="000000"/>
          <w:sz w:val="28"/>
          <w:szCs w:val="28"/>
        </w:rPr>
        <w:t xml:space="preserve">ых предприятиях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="00120E2B" w:rsidRPr="00AC67A5">
        <w:rPr>
          <w:color w:val="000000"/>
          <w:sz w:val="28"/>
          <w:szCs w:val="28"/>
        </w:rPr>
        <w:t xml:space="preserve">468 тыс. шт. </w:t>
      </w:r>
      <w:r w:rsidRPr="00AC67A5">
        <w:rPr>
          <w:color w:val="000000"/>
          <w:sz w:val="28"/>
          <w:szCs w:val="28"/>
        </w:rPr>
        <w:t>(2)</w:t>
      </w:r>
    </w:p>
    <w:p w:rsidR="005D58E0" w:rsidRPr="00AC67A5" w:rsidRDefault="0093529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В 2009 году последствия мирового финансового кризиса стали весьма ощутимыми для экономики Германии.</w:t>
      </w:r>
    </w:p>
    <w:p w:rsidR="00190548" w:rsidRPr="00AC67A5" w:rsidRDefault="005D58E0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По</w:t>
      </w:r>
      <w:r w:rsidR="00935296" w:rsidRPr="00AC67A5">
        <w:rPr>
          <w:color w:val="000000"/>
          <w:sz w:val="28"/>
          <w:szCs w:val="28"/>
        </w:rPr>
        <w:t xml:space="preserve"> данным</w:t>
      </w:r>
      <w:r w:rsidR="00AC67A5">
        <w:rPr>
          <w:color w:val="000000"/>
          <w:sz w:val="28"/>
          <w:szCs w:val="28"/>
        </w:rPr>
        <w:t xml:space="preserve"> </w:t>
      </w:r>
      <w:r w:rsidR="00935296" w:rsidRPr="00AC67A5">
        <w:rPr>
          <w:color w:val="000000"/>
          <w:sz w:val="28"/>
          <w:szCs w:val="28"/>
        </w:rPr>
        <w:t>министерства экономики, спад производства составил в 2009</w:t>
      </w:r>
      <w:r w:rsidR="00AC67A5">
        <w:rPr>
          <w:color w:val="000000"/>
          <w:sz w:val="28"/>
          <w:szCs w:val="28"/>
        </w:rPr>
        <w:t xml:space="preserve"> </w:t>
      </w:r>
      <w:r w:rsidR="00935296" w:rsidRPr="00AC67A5">
        <w:rPr>
          <w:color w:val="000000"/>
          <w:sz w:val="28"/>
          <w:szCs w:val="28"/>
        </w:rPr>
        <w:t>году</w:t>
      </w:r>
      <w:r w:rsidR="00AC67A5">
        <w:rPr>
          <w:color w:val="000000"/>
          <w:sz w:val="28"/>
          <w:szCs w:val="28"/>
        </w:rPr>
        <w:t xml:space="preserve"> </w:t>
      </w:r>
      <w:r w:rsidR="00935296" w:rsidRPr="00AC67A5">
        <w:rPr>
          <w:color w:val="000000"/>
          <w:sz w:val="28"/>
          <w:szCs w:val="28"/>
        </w:rPr>
        <w:t>рекордн</w:t>
      </w:r>
      <w:r w:rsidR="00BF2BC1" w:rsidRPr="00AC67A5">
        <w:rPr>
          <w:color w:val="000000"/>
          <w:sz w:val="28"/>
          <w:szCs w:val="28"/>
        </w:rPr>
        <w:t>ые в истории</w:t>
      </w:r>
      <w:r w:rsidR="00AC67A5">
        <w:rPr>
          <w:color w:val="000000"/>
          <w:sz w:val="28"/>
          <w:szCs w:val="28"/>
        </w:rPr>
        <w:t xml:space="preserve"> </w:t>
      </w:r>
      <w:r w:rsidR="00BF2BC1" w:rsidRPr="00AC67A5">
        <w:rPr>
          <w:color w:val="000000"/>
          <w:sz w:val="28"/>
          <w:szCs w:val="28"/>
        </w:rPr>
        <w:t>ФРГ</w:t>
      </w:r>
      <w:r w:rsidR="00AC67A5">
        <w:rPr>
          <w:color w:val="000000"/>
          <w:sz w:val="28"/>
          <w:szCs w:val="28"/>
        </w:rPr>
        <w:t xml:space="preserve"> </w:t>
      </w:r>
      <w:r w:rsidR="00BF2BC1" w:rsidRPr="00AC67A5">
        <w:rPr>
          <w:color w:val="000000"/>
          <w:sz w:val="28"/>
          <w:szCs w:val="28"/>
        </w:rPr>
        <w:t>2,2</w:t>
      </w:r>
      <w:r w:rsidR="00AC67A5" w:rsidRPr="00AC67A5">
        <w:rPr>
          <w:color w:val="000000"/>
          <w:sz w:val="28"/>
          <w:szCs w:val="28"/>
        </w:rPr>
        <w:t>5</w:t>
      </w:r>
      <w:r w:rsidR="00AC67A5">
        <w:rPr>
          <w:color w:val="000000"/>
          <w:sz w:val="28"/>
          <w:szCs w:val="28"/>
        </w:rPr>
        <w:t>%</w:t>
      </w:r>
      <w:r w:rsidR="00935296" w:rsidRPr="00AC67A5">
        <w:rPr>
          <w:color w:val="000000"/>
          <w:sz w:val="28"/>
          <w:szCs w:val="28"/>
        </w:rPr>
        <w:t>.</w:t>
      </w:r>
    </w:p>
    <w:p w:rsidR="001645A1" w:rsidRPr="00AC67A5" w:rsidRDefault="00190548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Одна из важнейших отраслей экономики Германии, переживает </w:t>
      </w:r>
      <w:r w:rsidR="005B2135" w:rsidRPr="00AC67A5">
        <w:rPr>
          <w:color w:val="000000"/>
          <w:sz w:val="28"/>
          <w:szCs w:val="28"/>
        </w:rPr>
        <w:t>на сегодняшний день</w:t>
      </w:r>
      <w:r w:rsidRPr="00AC67A5">
        <w:rPr>
          <w:color w:val="000000"/>
          <w:sz w:val="28"/>
          <w:szCs w:val="28"/>
        </w:rPr>
        <w:t xml:space="preserve"> кризис, который выражается в снижении объемов продаж автомобилей и снижении экспорта.</w:t>
      </w:r>
      <w:r w:rsidR="005B2135" w:rsidRPr="00AC67A5">
        <w:rPr>
          <w:color w:val="000000"/>
          <w:sz w:val="28"/>
          <w:szCs w:val="28"/>
        </w:rPr>
        <w:t xml:space="preserve"> </w:t>
      </w:r>
      <w:r w:rsidR="001645A1" w:rsidRPr="00AC67A5">
        <w:rPr>
          <w:color w:val="000000"/>
          <w:sz w:val="28"/>
          <w:szCs w:val="28"/>
        </w:rPr>
        <w:t>Ассоциация автомобильной промышленности германии прогнозирует, что в 20</w:t>
      </w:r>
      <w:r w:rsidRPr="00AC67A5">
        <w:rPr>
          <w:color w:val="000000"/>
          <w:sz w:val="28"/>
          <w:szCs w:val="28"/>
        </w:rPr>
        <w:t>10</w:t>
      </w:r>
      <w:r w:rsidR="001645A1" w:rsidRPr="00AC67A5">
        <w:rPr>
          <w:color w:val="000000"/>
          <w:sz w:val="28"/>
          <w:szCs w:val="28"/>
        </w:rPr>
        <w:t xml:space="preserve"> году количество новых регистраций автомобилей составит около 2.9 миллионов человек. Что значительно меньше </w:t>
      </w:r>
      <w:r w:rsidR="005D58E0" w:rsidRPr="00AC67A5">
        <w:rPr>
          <w:color w:val="000000"/>
          <w:sz w:val="28"/>
          <w:szCs w:val="28"/>
        </w:rPr>
        <w:t>в сравнении с</w:t>
      </w:r>
      <w:r w:rsidR="00AC67A5">
        <w:rPr>
          <w:color w:val="000000"/>
          <w:sz w:val="28"/>
          <w:szCs w:val="28"/>
        </w:rPr>
        <w:t xml:space="preserve"> </w:t>
      </w:r>
      <w:r w:rsidR="001645A1" w:rsidRPr="00AC67A5">
        <w:rPr>
          <w:color w:val="000000"/>
          <w:sz w:val="28"/>
          <w:szCs w:val="28"/>
        </w:rPr>
        <w:t>200</w:t>
      </w:r>
      <w:r w:rsidRPr="00AC67A5">
        <w:rPr>
          <w:color w:val="000000"/>
          <w:sz w:val="28"/>
          <w:szCs w:val="28"/>
        </w:rPr>
        <w:t>9</w:t>
      </w:r>
      <w:r w:rsidR="001645A1" w:rsidRPr="00AC67A5">
        <w:rPr>
          <w:color w:val="000000"/>
          <w:sz w:val="28"/>
          <w:szCs w:val="28"/>
        </w:rPr>
        <w:t xml:space="preserve"> год</w:t>
      </w:r>
      <w:r w:rsidR="005D58E0" w:rsidRPr="00AC67A5">
        <w:rPr>
          <w:color w:val="000000"/>
          <w:sz w:val="28"/>
          <w:szCs w:val="28"/>
        </w:rPr>
        <w:t>ом</w:t>
      </w:r>
      <w:r w:rsidR="001645A1" w:rsidRPr="00AC67A5">
        <w:rPr>
          <w:color w:val="000000"/>
          <w:sz w:val="28"/>
          <w:szCs w:val="28"/>
        </w:rPr>
        <w:t>, когда было прогнозировано около 3.1 миллиона регистраций автомобилей.</w:t>
      </w:r>
    </w:p>
    <w:p w:rsidR="005D58E0" w:rsidRPr="00AC67A5" w:rsidRDefault="005D58E0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Глобальный экономический кризис оказал негативное влияние на Германских производителей автомобилей и поставщиков.</w:t>
      </w:r>
    </w:p>
    <w:p w:rsidR="005D58E0" w:rsidRPr="00AC67A5" w:rsidRDefault="005D58E0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Ряд </w:t>
      </w:r>
      <w:r w:rsidR="00120E2B" w:rsidRPr="00AC67A5">
        <w:rPr>
          <w:color w:val="000000"/>
          <w:sz w:val="28"/>
          <w:szCs w:val="28"/>
        </w:rPr>
        <w:t>международно-известных</w:t>
      </w:r>
      <w:r w:rsidRPr="00AC67A5">
        <w:rPr>
          <w:color w:val="000000"/>
          <w:sz w:val="28"/>
          <w:szCs w:val="28"/>
        </w:rPr>
        <w:t xml:space="preserve"> автомобильных компаний в Германии</w:t>
      </w:r>
      <w:r w:rsidR="00120E2B" w:rsidRPr="00AC67A5">
        <w:rPr>
          <w:color w:val="000000"/>
          <w:sz w:val="28"/>
          <w:szCs w:val="28"/>
        </w:rPr>
        <w:t>,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таких как BMW, Volkswagen, Porshe и Daimler AG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 xml:space="preserve">в связи с тотальным снижением спроса на свои машины, </w:t>
      </w:r>
      <w:r w:rsidRPr="00AC67A5">
        <w:rPr>
          <w:color w:val="000000"/>
          <w:sz w:val="28"/>
          <w:szCs w:val="28"/>
        </w:rPr>
        <w:t>были вынуждены снизить объёмы производства</w:t>
      </w:r>
      <w:r w:rsidR="00533CDA" w:rsidRPr="00AC67A5">
        <w:rPr>
          <w:color w:val="000000"/>
          <w:sz w:val="28"/>
          <w:szCs w:val="28"/>
        </w:rPr>
        <w:t>.</w:t>
      </w:r>
    </w:p>
    <w:p w:rsidR="00533CDA" w:rsidRPr="00AC67A5" w:rsidRDefault="00533CDA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По имеющимся сообщениям, ситуация с занятостью в автомобильной промышленности Германии является довольно критической в последнее время.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В сентябре 2009 года был освобождён персонал в 1850 человек.</w:t>
      </w:r>
    </w:p>
    <w:p w:rsidR="00533CDA" w:rsidRPr="00AC67A5" w:rsidRDefault="00533CDA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Ряд производителей автомобилей Германии, стараются не увольнять своих сотрудников, но и принимают определённые меры. Эти меры помогают им добиться такого положения, при котором производительность труда их работников не будет нарушена. Они отменяют сверхурочное количество рабочих часов, наряду с сокращением рабочего дня.</w:t>
      </w:r>
    </w:p>
    <w:p w:rsidR="00AC67A5" w:rsidRDefault="00533CDA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Руководством концерна BMW как одной из мер, было принято решение о продлении рождественских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каникул своим рабочим</w:t>
      </w:r>
      <w:r w:rsidR="0067172D" w:rsidRPr="00AC67A5">
        <w:rPr>
          <w:color w:val="000000"/>
          <w:sz w:val="28"/>
          <w:szCs w:val="28"/>
        </w:rPr>
        <w:t xml:space="preserve"> с 2</w:t>
      </w:r>
      <w:r w:rsidR="00AC67A5">
        <w:rPr>
          <w:color w:val="000000"/>
          <w:sz w:val="28"/>
          <w:szCs w:val="28"/>
        </w:rPr>
        <w:t>-</w:t>
      </w:r>
      <w:r w:rsidR="00AC67A5" w:rsidRPr="00AC67A5">
        <w:rPr>
          <w:color w:val="000000"/>
          <w:sz w:val="28"/>
          <w:szCs w:val="28"/>
        </w:rPr>
        <w:t>х</w:t>
      </w:r>
      <w:r w:rsidR="0067172D" w:rsidRPr="00AC67A5">
        <w:rPr>
          <w:color w:val="000000"/>
          <w:sz w:val="28"/>
          <w:szCs w:val="28"/>
        </w:rPr>
        <w:t xml:space="preserve"> до 4</w:t>
      </w:r>
      <w:r w:rsidR="00AC67A5">
        <w:rPr>
          <w:color w:val="000000"/>
          <w:sz w:val="28"/>
          <w:szCs w:val="28"/>
        </w:rPr>
        <w:t>-</w:t>
      </w:r>
      <w:r w:rsidR="00AC67A5" w:rsidRPr="00AC67A5">
        <w:rPr>
          <w:color w:val="000000"/>
          <w:sz w:val="28"/>
          <w:szCs w:val="28"/>
        </w:rPr>
        <w:t>х</w:t>
      </w:r>
      <w:r w:rsidR="0067172D" w:rsidRPr="00AC67A5">
        <w:rPr>
          <w:color w:val="000000"/>
          <w:sz w:val="28"/>
          <w:szCs w:val="28"/>
        </w:rPr>
        <w:t xml:space="preserve"> недель</w:t>
      </w:r>
      <w:r w:rsidRPr="00AC67A5">
        <w:rPr>
          <w:color w:val="000000"/>
          <w:sz w:val="28"/>
          <w:szCs w:val="28"/>
        </w:rPr>
        <w:t>.</w:t>
      </w:r>
    </w:p>
    <w:p w:rsidR="00AC67A5" w:rsidRDefault="0067172D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Те же меры были приняты и на других крупнейших автомобильных концернах</w:t>
      </w:r>
      <w:r w:rsidR="00533CDA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таких как</w:t>
      </w:r>
      <w:r w:rsidR="00AC67A5">
        <w:rPr>
          <w:color w:val="000000"/>
          <w:sz w:val="28"/>
          <w:szCs w:val="28"/>
        </w:rPr>
        <w:t xml:space="preserve"> –</w:t>
      </w:r>
      <w:r w:rsidR="00AC67A5" w:rsidRP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Daimler и Volkswagen</w:t>
      </w:r>
      <w:r w:rsidRPr="00AC67A5">
        <w:rPr>
          <w:color w:val="000000"/>
          <w:sz w:val="28"/>
          <w:szCs w:val="28"/>
        </w:rPr>
        <w:t>.</w:t>
      </w:r>
    </w:p>
    <w:p w:rsidR="00533CDA" w:rsidRPr="00AC67A5" w:rsidRDefault="0067172D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После выхода с рождественских каникул, было принято очередное решение о введении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укороченн</w:t>
      </w:r>
      <w:r w:rsidRPr="00AC67A5">
        <w:rPr>
          <w:color w:val="000000"/>
          <w:sz w:val="28"/>
          <w:szCs w:val="28"/>
        </w:rPr>
        <w:t>ой</w:t>
      </w:r>
      <w:r w:rsidR="00533CDA" w:rsidRPr="00AC67A5">
        <w:rPr>
          <w:color w:val="000000"/>
          <w:sz w:val="28"/>
          <w:szCs w:val="28"/>
        </w:rPr>
        <w:t xml:space="preserve"> рабоч</w:t>
      </w:r>
      <w:r w:rsidRPr="00AC67A5">
        <w:rPr>
          <w:color w:val="000000"/>
          <w:sz w:val="28"/>
          <w:szCs w:val="28"/>
        </w:rPr>
        <w:t>ей</w:t>
      </w:r>
      <w:r w:rsidR="00533CDA" w:rsidRPr="00AC67A5">
        <w:rPr>
          <w:color w:val="000000"/>
          <w:sz w:val="28"/>
          <w:szCs w:val="28"/>
        </w:rPr>
        <w:t xml:space="preserve"> недел</w:t>
      </w:r>
      <w:r w:rsidRPr="00AC67A5">
        <w:rPr>
          <w:color w:val="000000"/>
          <w:sz w:val="28"/>
          <w:szCs w:val="28"/>
        </w:rPr>
        <w:t>и</w:t>
      </w:r>
      <w:r w:rsidR="00533CDA" w:rsidRPr="00AC67A5">
        <w:rPr>
          <w:color w:val="000000"/>
          <w:sz w:val="28"/>
          <w:szCs w:val="28"/>
        </w:rPr>
        <w:t>. Первым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на этот шаг пошел концерн Daimler, потом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 xml:space="preserve">пришлось к этому прибегнуть </w:t>
      </w:r>
      <w:r w:rsidRPr="00AC67A5">
        <w:rPr>
          <w:color w:val="000000"/>
          <w:sz w:val="28"/>
          <w:szCs w:val="28"/>
        </w:rPr>
        <w:t xml:space="preserve">и </w:t>
      </w:r>
      <w:r w:rsidR="00533CDA" w:rsidRPr="00AC67A5">
        <w:rPr>
          <w:color w:val="000000"/>
          <w:sz w:val="28"/>
          <w:szCs w:val="28"/>
        </w:rPr>
        <w:t>BMW,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дольше всех сопротивлялся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 xml:space="preserve">концерн </w:t>
      </w:r>
      <w:r w:rsidR="00533CDA" w:rsidRPr="00AC67A5">
        <w:rPr>
          <w:color w:val="000000"/>
          <w:sz w:val="28"/>
          <w:szCs w:val="28"/>
        </w:rPr>
        <w:t>Volkswagen,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но и он на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днях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объявил, что на неделю приостанавливает производство,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«</w:t>
      </w:r>
      <w:r w:rsidR="00533CDA" w:rsidRPr="00AC67A5">
        <w:rPr>
          <w:color w:val="000000"/>
          <w:sz w:val="28"/>
          <w:szCs w:val="28"/>
        </w:rPr>
        <w:t>чтобы не производить лишние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автомобили, которые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сейчас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в условиях всемирного кризиса не находят</w:t>
      </w:r>
      <w:r w:rsidR="00AC67A5">
        <w:rPr>
          <w:color w:val="000000"/>
          <w:sz w:val="28"/>
          <w:szCs w:val="28"/>
        </w:rPr>
        <w:t xml:space="preserve"> </w:t>
      </w:r>
      <w:r w:rsidR="00533CDA" w:rsidRPr="00AC67A5">
        <w:rPr>
          <w:color w:val="000000"/>
          <w:sz w:val="28"/>
          <w:szCs w:val="28"/>
        </w:rPr>
        <w:t>покупателя</w:t>
      </w:r>
      <w:r w:rsidRPr="00AC67A5">
        <w:rPr>
          <w:color w:val="000000"/>
          <w:sz w:val="28"/>
          <w:szCs w:val="28"/>
        </w:rPr>
        <w:t>»</w:t>
      </w:r>
      <w:r w:rsidR="00533CDA" w:rsidRPr="00AC67A5">
        <w:rPr>
          <w:color w:val="000000"/>
          <w:sz w:val="28"/>
          <w:szCs w:val="28"/>
        </w:rPr>
        <w:t>.</w:t>
      </w:r>
    </w:p>
    <w:p w:rsidR="001645A1" w:rsidRPr="00AC67A5" w:rsidRDefault="001645A1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Фердинанд</w:t>
      </w:r>
      <w:r w:rsidRPr="00AC67A5">
        <w:rPr>
          <w:color w:val="000000"/>
          <w:sz w:val="28"/>
          <w:szCs w:val="28"/>
          <w:lang w:val="de-CH"/>
        </w:rPr>
        <w:t xml:space="preserve"> Дуденхоффер</w:t>
      </w:r>
      <w:r w:rsidRPr="00AC67A5">
        <w:rPr>
          <w:color w:val="000000"/>
          <w:sz w:val="28"/>
          <w:szCs w:val="28"/>
        </w:rPr>
        <w:t>, основной аналитик автомобильной промышленности Германии, отметил, что существует возможность того, что в 20</w:t>
      </w:r>
      <w:r w:rsidR="0067172D" w:rsidRPr="00AC67A5">
        <w:rPr>
          <w:color w:val="000000"/>
          <w:sz w:val="28"/>
          <w:szCs w:val="28"/>
        </w:rPr>
        <w:t>10</w:t>
      </w:r>
      <w:r w:rsidRPr="00AC67A5">
        <w:rPr>
          <w:color w:val="000000"/>
          <w:sz w:val="28"/>
          <w:szCs w:val="28"/>
        </w:rPr>
        <w:t xml:space="preserve"> году</w:t>
      </w:r>
      <w:r w:rsidR="00AC67A5">
        <w:rPr>
          <w:color w:val="000000"/>
          <w:sz w:val="28"/>
          <w:szCs w:val="28"/>
        </w:rPr>
        <w:t xml:space="preserve"> </w:t>
      </w:r>
      <w:r w:rsidR="0067172D" w:rsidRPr="00AC67A5">
        <w:rPr>
          <w:color w:val="000000"/>
          <w:sz w:val="28"/>
          <w:szCs w:val="28"/>
        </w:rPr>
        <w:t xml:space="preserve">с ожидаемой второй волной мирового экономического кризиса, </w:t>
      </w:r>
      <w:r w:rsidRPr="00AC67A5">
        <w:rPr>
          <w:color w:val="000000"/>
          <w:sz w:val="28"/>
          <w:szCs w:val="28"/>
        </w:rPr>
        <w:t>около 100 тысяч человек</w:t>
      </w:r>
      <w:r w:rsidR="0067172D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может потерять свои рабочие места в автомобильной промышленности.</w:t>
      </w:r>
    </w:p>
    <w:p w:rsidR="0067172D" w:rsidRPr="00AC67A5" w:rsidRDefault="0093529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По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оценкам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экспертов,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экономический кризис в Германии окажется даже более острым, чем во многих других странах мира.</w:t>
      </w:r>
    </w:p>
    <w:p w:rsidR="0067172D" w:rsidRPr="00AC67A5" w:rsidRDefault="0093529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Министр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экономики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ФРГ Михаэль Глос (Michael Glos), объясняет этот факт экспортной ориентированностью немецкой экономики.</w:t>
      </w:r>
    </w:p>
    <w:p w:rsidR="00935296" w:rsidRPr="00AC67A5" w:rsidRDefault="0093529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Германия, по его словам,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 xml:space="preserve">пока остается </w:t>
      </w:r>
      <w:r w:rsidR="0067172D" w:rsidRPr="00AC67A5">
        <w:rPr>
          <w:color w:val="000000"/>
          <w:sz w:val="28"/>
          <w:szCs w:val="28"/>
        </w:rPr>
        <w:t>лидером</w:t>
      </w:r>
      <w:r w:rsidRPr="00AC67A5">
        <w:rPr>
          <w:color w:val="000000"/>
          <w:sz w:val="28"/>
          <w:szCs w:val="28"/>
        </w:rPr>
        <w:t xml:space="preserve"> по экспорту.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Но, согласно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прогнозам министерства экономики,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поставки станков, оборудования, автомобилей, технологических комплексов и прочих экспортных товаров на мировые рынки сокр</w:t>
      </w:r>
      <w:r w:rsidR="005B2135" w:rsidRPr="00AC67A5">
        <w:rPr>
          <w:color w:val="000000"/>
          <w:sz w:val="28"/>
          <w:szCs w:val="28"/>
        </w:rPr>
        <w:t xml:space="preserve">атятся в этом году на </w:t>
      </w:r>
      <w:r w:rsidRPr="00AC67A5">
        <w:rPr>
          <w:color w:val="000000"/>
          <w:sz w:val="28"/>
          <w:szCs w:val="28"/>
        </w:rPr>
        <w:t>9 процентов.</w:t>
      </w:r>
    </w:p>
    <w:p w:rsidR="00935296" w:rsidRPr="00AC67A5" w:rsidRDefault="0093529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Существенная часть немецкого экспорта </w:t>
      </w:r>
      <w:r w:rsidR="0067172D" w:rsidRPr="00AC67A5">
        <w:rPr>
          <w:color w:val="000000"/>
          <w:sz w:val="28"/>
          <w:szCs w:val="28"/>
        </w:rPr>
        <w:t>–</w:t>
      </w:r>
      <w:r w:rsidRPr="00AC67A5">
        <w:rPr>
          <w:color w:val="000000"/>
          <w:sz w:val="28"/>
          <w:szCs w:val="28"/>
        </w:rPr>
        <w:t xml:space="preserve"> </w:t>
      </w:r>
      <w:r w:rsidR="0067172D" w:rsidRPr="00AC67A5">
        <w:rPr>
          <w:color w:val="000000"/>
          <w:sz w:val="28"/>
          <w:szCs w:val="28"/>
        </w:rPr>
        <w:t xml:space="preserve">это </w:t>
      </w:r>
      <w:r w:rsidRPr="00AC67A5">
        <w:rPr>
          <w:color w:val="000000"/>
          <w:sz w:val="28"/>
          <w:szCs w:val="28"/>
        </w:rPr>
        <w:t>поставки в Россию. Согласно данным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министерства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экономики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Германии, в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последние два года взаимный товарооборот ежегодно увеличивался</w:t>
      </w:r>
      <w:r w:rsid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на 20 процентов, опережая расширение торговли Германии с Китаем.</w:t>
      </w:r>
    </w:p>
    <w:p w:rsidR="00935296" w:rsidRPr="00AC67A5" w:rsidRDefault="0067172D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Но п</w:t>
      </w:r>
      <w:r w:rsidR="00935296" w:rsidRPr="00AC67A5">
        <w:rPr>
          <w:color w:val="000000"/>
          <w:sz w:val="28"/>
          <w:szCs w:val="28"/>
        </w:rPr>
        <w:t xml:space="preserve">ерспективы на текущий год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="00935296" w:rsidRPr="00AC67A5">
        <w:rPr>
          <w:color w:val="000000"/>
          <w:sz w:val="28"/>
          <w:szCs w:val="28"/>
        </w:rPr>
        <w:t>не такие радужные, заявил в интервью Deutsche Welle эксперт объединения немецких предприятий внешней и оптовой торговли Йенс Нагель (Jens Nagel).</w:t>
      </w:r>
      <w:r w:rsidR="00572267" w:rsidRPr="00AC67A5">
        <w:rPr>
          <w:color w:val="000000"/>
          <w:sz w:val="28"/>
          <w:szCs w:val="28"/>
        </w:rPr>
        <w:t xml:space="preserve"> </w:t>
      </w:r>
      <w:r w:rsidR="00935296" w:rsidRPr="00AC67A5">
        <w:rPr>
          <w:color w:val="000000"/>
          <w:sz w:val="28"/>
          <w:szCs w:val="28"/>
        </w:rPr>
        <w:t xml:space="preserve">Он назвал две причины: во-первых, скажутся последствия финансового кризиса, а во-вторых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="00572267" w:rsidRPr="00AC67A5">
        <w:rPr>
          <w:color w:val="000000"/>
          <w:sz w:val="28"/>
          <w:szCs w:val="28"/>
        </w:rPr>
        <w:t xml:space="preserve">снижение цен на нефть. </w:t>
      </w:r>
      <w:r w:rsidR="00935296" w:rsidRPr="00AC67A5">
        <w:rPr>
          <w:color w:val="000000"/>
          <w:sz w:val="28"/>
          <w:szCs w:val="28"/>
        </w:rPr>
        <w:t xml:space="preserve">Тем не </w:t>
      </w:r>
      <w:r w:rsidR="00572267" w:rsidRPr="00AC67A5">
        <w:rPr>
          <w:color w:val="000000"/>
          <w:sz w:val="28"/>
          <w:szCs w:val="28"/>
        </w:rPr>
        <w:t>менее</w:t>
      </w:r>
      <w:r w:rsidR="00120E2B" w:rsidRPr="00AC67A5">
        <w:rPr>
          <w:color w:val="000000"/>
          <w:sz w:val="28"/>
          <w:szCs w:val="28"/>
        </w:rPr>
        <w:t>,</w:t>
      </w:r>
      <w:r w:rsidR="00572267" w:rsidRPr="00AC67A5">
        <w:rPr>
          <w:color w:val="000000"/>
          <w:sz w:val="28"/>
          <w:szCs w:val="28"/>
        </w:rPr>
        <w:t xml:space="preserve"> </w:t>
      </w:r>
      <w:r w:rsidR="00935296" w:rsidRPr="00AC67A5">
        <w:rPr>
          <w:color w:val="000000"/>
          <w:sz w:val="28"/>
          <w:szCs w:val="28"/>
        </w:rPr>
        <w:t>сокращение немецких поставок на российский рынок будет не таким сильным, как в другие страны.</w:t>
      </w:r>
    </w:p>
    <w:p w:rsidR="00356506" w:rsidRPr="00AC67A5" w:rsidRDefault="0035650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Немецкое правительство отлично осознает, какую роль в экономике страны играет автомобильная промышленность. Каждое седьмое рабочее место в стране прямо или косвенно связано с этой отраслью.</w:t>
      </w:r>
    </w:p>
    <w:p w:rsidR="00356506" w:rsidRPr="00AC67A5" w:rsidRDefault="0035650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Именно поэтому канцлер Германии Ангела Меркель во время открытия Международного автосалона во Франкфурте назвала автомобильную промышленность «мотором для роста и занятости в Германии». Но, в связи с нестабильной ситуацией, связанной с последствиями мирового финансового кризиса, автомобильную промышленность Германии в ближайшие годы ждут сильные потрясения.</w:t>
      </w:r>
    </w:p>
    <w:p w:rsidR="00356506" w:rsidRPr="00AC67A5" w:rsidRDefault="0035650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Исследования, проведенные газетой Handelsblatt и компанией </w:t>
      </w:r>
      <w:r w:rsidR="00AC67A5" w:rsidRPr="00AC67A5">
        <w:rPr>
          <w:color w:val="000000"/>
          <w:sz w:val="28"/>
          <w:szCs w:val="28"/>
        </w:rPr>
        <w:t>A.T.</w:t>
      </w:r>
      <w:r w:rsidR="00AC67A5">
        <w:rPr>
          <w:color w:val="000000"/>
          <w:sz w:val="28"/>
          <w:szCs w:val="28"/>
        </w:rPr>
        <w:t> </w:t>
      </w:r>
      <w:r w:rsidR="00AC67A5" w:rsidRPr="00AC67A5">
        <w:rPr>
          <w:color w:val="000000"/>
          <w:sz w:val="28"/>
          <w:szCs w:val="28"/>
        </w:rPr>
        <w:t>Kearney</w:t>
      </w:r>
      <w:r w:rsidRPr="00AC67A5">
        <w:rPr>
          <w:color w:val="000000"/>
          <w:sz w:val="28"/>
          <w:szCs w:val="28"/>
        </w:rPr>
        <w:t>, доказывают, что новые конкуренты из развивающихся стран и ипотечный кризис в США неизбежно приведут к перераспределению соотношения сил.</w:t>
      </w:r>
      <w:r w:rsidR="00572267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 xml:space="preserve">После долгой стадии затишья сейчас начали появляться сообщения, как о потенциальных слияниях, так и о продажах компаний. Как считает Николаус Зелльнер, партнер </w:t>
      </w:r>
      <w:r w:rsidR="00AC67A5" w:rsidRPr="00AC67A5">
        <w:rPr>
          <w:color w:val="000000"/>
          <w:sz w:val="28"/>
          <w:szCs w:val="28"/>
        </w:rPr>
        <w:t>A.T.</w:t>
      </w:r>
      <w:r w:rsidR="00AC67A5">
        <w:rPr>
          <w:color w:val="000000"/>
          <w:sz w:val="28"/>
          <w:szCs w:val="28"/>
        </w:rPr>
        <w:t> </w:t>
      </w:r>
      <w:r w:rsidR="00AC67A5" w:rsidRPr="00AC67A5">
        <w:rPr>
          <w:color w:val="000000"/>
          <w:sz w:val="28"/>
          <w:szCs w:val="28"/>
        </w:rPr>
        <w:t>Kearney</w:t>
      </w:r>
      <w:r w:rsidRPr="00AC67A5">
        <w:rPr>
          <w:color w:val="000000"/>
          <w:sz w:val="28"/>
          <w:szCs w:val="28"/>
        </w:rPr>
        <w:t>, автомобильная промышленность сейчас концентрируется по-новому. Новый лидер рынка, Toyota, заметно растет, Porsche ожидает поглощения Volkswagen, а Daimler перестраивается после отделения Chrysler. Не дремлют и конкуренты. Индийская группа Tata отмечает наиболее значительный рост по сбыту и стоимости. В Китае благодаря кооперации между SAIC и Nanjing вырастает новый автомобильный гигант. Не исключено, что выставленные на продажу марки категории люкс Jaguar и Land Rover отойдут к китайским или индийским производителям.</w:t>
      </w:r>
    </w:p>
    <w:p w:rsidR="00356506" w:rsidRPr="00AC67A5" w:rsidRDefault="00572267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В ми</w:t>
      </w:r>
      <w:r w:rsidR="00B50B11" w:rsidRPr="00AC67A5">
        <w:rPr>
          <w:color w:val="000000"/>
          <w:sz w:val="28"/>
          <w:szCs w:val="28"/>
        </w:rPr>
        <w:t>ровом масштабе динамику автомобильного производства в Германии</w:t>
      </w:r>
      <w:r w:rsidR="00356506" w:rsidRPr="00AC67A5">
        <w:rPr>
          <w:color w:val="000000"/>
          <w:sz w:val="28"/>
          <w:szCs w:val="28"/>
        </w:rPr>
        <w:t xml:space="preserve"> в последние годы можно назвать посредственной. Ни одному из немецких автоконцернов не </w:t>
      </w:r>
      <w:r w:rsidR="00B50B11" w:rsidRPr="00AC67A5">
        <w:rPr>
          <w:color w:val="000000"/>
          <w:sz w:val="28"/>
          <w:szCs w:val="28"/>
        </w:rPr>
        <w:t xml:space="preserve">удалось в период </w:t>
      </w:r>
      <w:r w:rsidR="00356506" w:rsidRPr="00AC67A5">
        <w:rPr>
          <w:color w:val="000000"/>
          <w:sz w:val="28"/>
          <w:szCs w:val="28"/>
        </w:rPr>
        <w:t>2006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>2</w:t>
      </w:r>
      <w:r w:rsidR="00356506" w:rsidRPr="00AC67A5">
        <w:rPr>
          <w:color w:val="000000"/>
          <w:sz w:val="28"/>
          <w:szCs w:val="28"/>
        </w:rPr>
        <w:t>009</w:t>
      </w:r>
      <w:r w:rsidR="00AC67A5">
        <w:rPr>
          <w:color w:val="000000"/>
          <w:sz w:val="28"/>
          <w:szCs w:val="28"/>
        </w:rPr>
        <w:t> </w:t>
      </w:r>
      <w:r w:rsidR="00AC67A5" w:rsidRPr="00AC67A5">
        <w:rPr>
          <w:color w:val="000000"/>
          <w:sz w:val="28"/>
          <w:szCs w:val="28"/>
        </w:rPr>
        <w:t>гг</w:t>
      </w:r>
      <w:r w:rsidR="00B50B11" w:rsidRPr="00AC67A5">
        <w:rPr>
          <w:color w:val="000000"/>
          <w:sz w:val="28"/>
          <w:szCs w:val="28"/>
        </w:rPr>
        <w:t>.</w:t>
      </w:r>
      <w:r w:rsidR="00356506" w:rsidRPr="00AC67A5">
        <w:rPr>
          <w:color w:val="000000"/>
          <w:sz w:val="28"/>
          <w:szCs w:val="28"/>
        </w:rPr>
        <w:t xml:space="preserve"> достичь одновременно и высокого роста объемов продаж, и значительного увеличения стоимости. За исключением, пожалуй, Porsche, который смог благодаря VW существенно увеличить стоимость компании. «Немецкие производители, например, Volkswa</w:t>
      </w:r>
      <w:r w:rsidR="00B50B11" w:rsidRPr="00AC67A5">
        <w:rPr>
          <w:color w:val="000000"/>
          <w:sz w:val="28"/>
          <w:szCs w:val="28"/>
        </w:rPr>
        <w:t>gen, Mercedes и немецкие дочерние компании</w:t>
      </w:r>
      <w:r w:rsidR="00356506" w:rsidRPr="00AC67A5">
        <w:rPr>
          <w:color w:val="000000"/>
          <w:sz w:val="28"/>
          <w:szCs w:val="28"/>
        </w:rPr>
        <w:t xml:space="preserve"> американских концернов, растут на устойчивых рынках Европы и Северной Америки медленнее, чем японские и </w:t>
      </w:r>
      <w:r w:rsidR="00B50B11" w:rsidRPr="00AC67A5">
        <w:rPr>
          <w:color w:val="000000"/>
          <w:sz w:val="28"/>
          <w:szCs w:val="28"/>
        </w:rPr>
        <w:t xml:space="preserve">корейские компании»,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="00356506" w:rsidRPr="00AC67A5">
        <w:rPr>
          <w:color w:val="000000"/>
          <w:sz w:val="28"/>
          <w:szCs w:val="28"/>
        </w:rPr>
        <w:t xml:space="preserve">Фрэнк Реттей, эксперт по автомобилям из </w:t>
      </w:r>
      <w:r w:rsidR="00AC67A5" w:rsidRPr="00AC67A5">
        <w:rPr>
          <w:color w:val="000000"/>
          <w:sz w:val="28"/>
          <w:szCs w:val="28"/>
        </w:rPr>
        <w:t>A.T.</w:t>
      </w:r>
      <w:r w:rsidR="00AC67A5">
        <w:rPr>
          <w:color w:val="000000"/>
          <w:sz w:val="28"/>
          <w:szCs w:val="28"/>
        </w:rPr>
        <w:t> </w:t>
      </w:r>
      <w:r w:rsidR="00AC67A5" w:rsidRPr="00AC67A5">
        <w:rPr>
          <w:color w:val="000000"/>
          <w:sz w:val="28"/>
          <w:szCs w:val="28"/>
        </w:rPr>
        <w:t>Kearney</w:t>
      </w:r>
      <w:r w:rsidR="00356506" w:rsidRPr="00AC67A5">
        <w:rPr>
          <w:color w:val="000000"/>
          <w:sz w:val="28"/>
          <w:szCs w:val="28"/>
        </w:rPr>
        <w:t>. Немецкие автокон</w:t>
      </w:r>
      <w:r w:rsidR="00B50B11" w:rsidRPr="00AC67A5">
        <w:rPr>
          <w:color w:val="000000"/>
          <w:sz w:val="28"/>
          <w:szCs w:val="28"/>
        </w:rPr>
        <w:t xml:space="preserve">церны </w:t>
      </w:r>
      <w:r w:rsidR="00356506" w:rsidRPr="00AC67A5">
        <w:rPr>
          <w:color w:val="000000"/>
          <w:sz w:val="28"/>
          <w:szCs w:val="28"/>
        </w:rPr>
        <w:t>перестали доминировать в мировой автоиндустрии</w:t>
      </w:r>
      <w:r w:rsidR="00B50B11" w:rsidRPr="00AC67A5">
        <w:rPr>
          <w:color w:val="000000"/>
          <w:sz w:val="28"/>
          <w:szCs w:val="28"/>
        </w:rPr>
        <w:t>. Лидирующие позиции занимают</w:t>
      </w:r>
      <w:r w:rsidR="00356506" w:rsidRPr="00AC67A5">
        <w:rPr>
          <w:color w:val="000000"/>
          <w:sz w:val="28"/>
          <w:szCs w:val="28"/>
        </w:rPr>
        <w:t xml:space="preserve"> Toyota, General Motors, Ford, Renault-Nissan, и только после них идет Volkswagen, хотя концерн из Вольфсбурга прикладывает все усилия для того, чтобы к 2020 году стать одним из трех лидеров отрасли и продавать около 15 млн</w:t>
      </w:r>
      <w:r w:rsidR="003E1882" w:rsidRPr="00AC67A5">
        <w:rPr>
          <w:color w:val="000000"/>
          <w:sz w:val="28"/>
          <w:szCs w:val="28"/>
        </w:rPr>
        <w:t>.</w:t>
      </w:r>
      <w:r w:rsidR="00356506" w:rsidRPr="00AC67A5">
        <w:rPr>
          <w:color w:val="000000"/>
          <w:sz w:val="28"/>
          <w:szCs w:val="28"/>
        </w:rPr>
        <w:t xml:space="preserve"> автомобилей.</w:t>
      </w:r>
    </w:p>
    <w:p w:rsidR="00356506" w:rsidRPr="00AC67A5" w:rsidRDefault="0035650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Одним из решающих растущих сегментов для отрасли в ближайш</w:t>
      </w:r>
      <w:r w:rsidR="00B50B11" w:rsidRPr="00AC67A5">
        <w:rPr>
          <w:color w:val="000000"/>
          <w:sz w:val="28"/>
          <w:szCs w:val="28"/>
        </w:rPr>
        <w:t xml:space="preserve">ие годы станет </w:t>
      </w:r>
      <w:r w:rsidR="003E1882" w:rsidRPr="00AC67A5">
        <w:rPr>
          <w:color w:val="000000"/>
          <w:sz w:val="28"/>
          <w:szCs w:val="28"/>
        </w:rPr>
        <w:t>производство</w:t>
      </w:r>
      <w:r w:rsidRPr="00AC67A5">
        <w:rPr>
          <w:color w:val="000000"/>
          <w:sz w:val="28"/>
          <w:szCs w:val="28"/>
        </w:rPr>
        <w:t xml:space="preserve"> автомобилей стоимостью до 6000 долл. Этот сегмент будет расти наиболее значительно благодаря развивающимся странам. Почти все крупные автоконцерны намерены продвигать в ближайшие годы новые микролитражки. Volkswagen уже представил на Международном автосалоне новую концепцию под названием Up. Renault с маркой Dacia и итальянский FIAT, сотрудничающий с индийской Tata, продвинулись еще дальше. Они уже продают, либо планируют продавать автомобили такого класса. Согласно данным Boston Consulting Group, в 2005 году на долю микролитражек прих</w:t>
      </w:r>
      <w:r w:rsidR="00B50B11" w:rsidRPr="00AC67A5">
        <w:rPr>
          <w:color w:val="000000"/>
          <w:sz w:val="28"/>
          <w:szCs w:val="28"/>
        </w:rPr>
        <w:t xml:space="preserve">одилась одна четверть от 51 млн. </w:t>
      </w:r>
      <w:r w:rsidRPr="00AC67A5">
        <w:rPr>
          <w:color w:val="000000"/>
          <w:sz w:val="28"/>
          <w:szCs w:val="28"/>
        </w:rPr>
        <w:t>автомобилей, продаваемых во всем мире,</w:t>
      </w:r>
      <w:r w:rsidR="00B50B11" w:rsidRPr="00AC67A5">
        <w:rPr>
          <w:color w:val="000000"/>
          <w:sz w:val="28"/>
          <w:szCs w:val="28"/>
        </w:rPr>
        <w:t xml:space="preserve"> а в 2015 году их будет уже</w:t>
      </w:r>
      <w:r w:rsidRPr="00AC67A5">
        <w:rPr>
          <w:color w:val="000000"/>
          <w:sz w:val="28"/>
          <w:szCs w:val="28"/>
        </w:rPr>
        <w:t xml:space="preserve"> треть.</w:t>
      </w:r>
    </w:p>
    <w:p w:rsidR="00066988" w:rsidRPr="00AC67A5" w:rsidRDefault="00356506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Поведение покупателей приведет в ближайшее время к тому, что отрасль станет еще более полярной. Клиенты будут все больше интересоваться, с одной стороны, марками класса «премиум», а с другой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Pr="00AC67A5">
        <w:rPr>
          <w:color w:val="000000"/>
          <w:sz w:val="28"/>
          <w:szCs w:val="28"/>
        </w:rPr>
        <w:t>дешевыми автомобилями.</w:t>
      </w:r>
    </w:p>
    <w:p w:rsidR="00066988" w:rsidRPr="00AC67A5" w:rsidRDefault="00066988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6988" w:rsidRPr="00AC67A5" w:rsidRDefault="00066988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3EA" w:rsidRPr="00AC67A5" w:rsidRDefault="005040A5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243EA" w:rsidRPr="00AC67A5">
        <w:rPr>
          <w:b/>
          <w:color w:val="000000"/>
          <w:sz w:val="28"/>
          <w:szCs w:val="28"/>
        </w:rPr>
        <w:t>Литература</w:t>
      </w:r>
    </w:p>
    <w:p w:rsidR="005040A5" w:rsidRDefault="005040A5" w:rsidP="00AC67A5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3EA" w:rsidRPr="00AC67A5" w:rsidRDefault="00D243EA" w:rsidP="003610D4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1. Информационно-аналитический дайджест экономики Германии. [Электронный ресурс]. Режим доступа: </w:t>
      </w:r>
      <w:r w:rsidRPr="00AC67A5">
        <w:rPr>
          <w:color w:val="000000"/>
          <w:sz w:val="28"/>
          <w:szCs w:val="28"/>
          <w:lang w:val="en-US"/>
        </w:rPr>
        <w:t>http</w:t>
      </w:r>
      <w:r w:rsidRPr="00AC67A5">
        <w:rPr>
          <w:color w:val="000000"/>
          <w:sz w:val="28"/>
          <w:szCs w:val="28"/>
        </w:rPr>
        <w:t>://</w:t>
      </w:r>
      <w:r w:rsidRPr="00AC67A5">
        <w:rPr>
          <w:color w:val="000000"/>
          <w:sz w:val="28"/>
          <w:szCs w:val="28"/>
          <w:lang w:val="en-US"/>
        </w:rPr>
        <w:t>www</w:t>
      </w:r>
      <w:r w:rsidRPr="00AC67A5">
        <w:rPr>
          <w:color w:val="000000"/>
          <w:sz w:val="28"/>
          <w:szCs w:val="28"/>
        </w:rPr>
        <w:t>.</w:t>
      </w:r>
      <w:r w:rsidRPr="00AC67A5">
        <w:rPr>
          <w:color w:val="000000"/>
          <w:sz w:val="28"/>
          <w:szCs w:val="28"/>
          <w:lang w:val="en-US"/>
        </w:rPr>
        <w:t>motor</w:t>
      </w:r>
      <w:r w:rsidRPr="00AC67A5">
        <w:rPr>
          <w:color w:val="000000"/>
          <w:sz w:val="28"/>
          <w:szCs w:val="28"/>
        </w:rPr>
        <w:t>_</w:t>
      </w:r>
      <w:r w:rsidRPr="00AC67A5">
        <w:rPr>
          <w:color w:val="000000"/>
          <w:sz w:val="28"/>
          <w:szCs w:val="28"/>
          <w:lang w:val="en-US"/>
        </w:rPr>
        <w:t>vehicle</w:t>
      </w:r>
      <w:r w:rsidRPr="00AC67A5">
        <w:rPr>
          <w:color w:val="000000"/>
          <w:sz w:val="28"/>
          <w:szCs w:val="28"/>
        </w:rPr>
        <w:t>_</w:t>
      </w:r>
      <w:r w:rsidRPr="00AC67A5">
        <w:rPr>
          <w:color w:val="000000"/>
          <w:sz w:val="28"/>
          <w:szCs w:val="28"/>
          <w:lang w:val="en-US"/>
        </w:rPr>
        <w:t>in</w:t>
      </w:r>
      <w:r w:rsidRPr="00AC67A5">
        <w:rPr>
          <w:color w:val="000000"/>
          <w:sz w:val="28"/>
          <w:szCs w:val="28"/>
        </w:rPr>
        <w:t>_</w:t>
      </w:r>
      <w:r w:rsidRPr="00AC67A5">
        <w:rPr>
          <w:color w:val="000000"/>
          <w:sz w:val="28"/>
          <w:szCs w:val="28"/>
          <w:lang w:val="en-US"/>
        </w:rPr>
        <w:t>germany</w:t>
      </w:r>
      <w:r w:rsidRPr="00AC67A5">
        <w:rPr>
          <w:color w:val="000000"/>
          <w:sz w:val="28"/>
          <w:szCs w:val="28"/>
        </w:rPr>
        <w:t>_</w:t>
      </w:r>
      <w:r w:rsidRPr="00AC67A5">
        <w:rPr>
          <w:color w:val="000000"/>
          <w:sz w:val="28"/>
          <w:szCs w:val="28"/>
          <w:lang w:val="en-US"/>
        </w:rPr>
        <w:t>business</w:t>
      </w:r>
      <w:r w:rsidRPr="00AC67A5">
        <w:rPr>
          <w:color w:val="000000"/>
          <w:sz w:val="28"/>
          <w:szCs w:val="28"/>
        </w:rPr>
        <w:t>_</w:t>
      </w:r>
      <w:r w:rsidRPr="00AC67A5">
        <w:rPr>
          <w:color w:val="000000"/>
          <w:sz w:val="28"/>
          <w:szCs w:val="28"/>
          <w:lang w:val="en-US"/>
        </w:rPr>
        <w:t>report</w:t>
      </w:r>
      <w:r w:rsidRPr="00AC67A5">
        <w:rPr>
          <w:color w:val="000000"/>
          <w:sz w:val="28"/>
          <w:szCs w:val="28"/>
        </w:rPr>
        <w:t>.</w:t>
      </w:r>
      <w:r w:rsidRPr="00AC67A5">
        <w:rPr>
          <w:color w:val="000000"/>
          <w:sz w:val="28"/>
          <w:szCs w:val="28"/>
          <w:lang w:val="en-US"/>
        </w:rPr>
        <w:t>html</w:t>
      </w:r>
    </w:p>
    <w:p w:rsidR="00D243EA" w:rsidRPr="00AC67A5" w:rsidRDefault="00D243EA" w:rsidP="003610D4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>2. Промышленность Германии. [Электронный ресурс]. Режим доступа:</w:t>
      </w:r>
    </w:p>
    <w:p w:rsidR="00D243EA" w:rsidRPr="003610D4" w:rsidRDefault="00D243EA" w:rsidP="003610D4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3610D4">
        <w:rPr>
          <w:color w:val="000000"/>
          <w:sz w:val="28"/>
          <w:szCs w:val="28"/>
          <w:lang w:val="en-US"/>
        </w:rPr>
        <w:t>http</w:t>
      </w:r>
      <w:r w:rsidRPr="003610D4">
        <w:rPr>
          <w:color w:val="000000"/>
          <w:sz w:val="28"/>
          <w:szCs w:val="28"/>
        </w:rPr>
        <w:t>://</w:t>
      </w:r>
      <w:r w:rsidRPr="003610D4">
        <w:rPr>
          <w:color w:val="000000"/>
          <w:sz w:val="28"/>
          <w:szCs w:val="28"/>
          <w:lang w:val="en-US"/>
        </w:rPr>
        <w:t>www</w:t>
      </w:r>
      <w:r w:rsidRPr="003610D4">
        <w:rPr>
          <w:color w:val="000000"/>
          <w:sz w:val="28"/>
          <w:szCs w:val="28"/>
        </w:rPr>
        <w:t xml:space="preserve">. </w:t>
      </w:r>
      <w:r w:rsidRPr="003610D4">
        <w:rPr>
          <w:color w:val="000000"/>
          <w:sz w:val="28"/>
          <w:szCs w:val="28"/>
          <w:lang w:val="en-US"/>
        </w:rPr>
        <w:t>promyshlennost</w:t>
      </w:r>
      <w:r w:rsidRPr="003610D4">
        <w:rPr>
          <w:color w:val="000000"/>
          <w:sz w:val="28"/>
          <w:szCs w:val="28"/>
        </w:rPr>
        <w:t>-</w:t>
      </w:r>
      <w:r w:rsidRPr="003610D4">
        <w:rPr>
          <w:color w:val="000000"/>
          <w:sz w:val="28"/>
          <w:szCs w:val="28"/>
          <w:lang w:val="en-US"/>
        </w:rPr>
        <w:t>germanii</w:t>
      </w:r>
      <w:r w:rsidRPr="003610D4">
        <w:rPr>
          <w:color w:val="000000"/>
          <w:sz w:val="28"/>
          <w:szCs w:val="28"/>
        </w:rPr>
        <w:t>.</w:t>
      </w:r>
      <w:r w:rsidRPr="003610D4">
        <w:rPr>
          <w:color w:val="000000"/>
          <w:sz w:val="28"/>
          <w:szCs w:val="28"/>
          <w:lang w:val="en-US"/>
        </w:rPr>
        <w:t>html</w:t>
      </w:r>
    </w:p>
    <w:p w:rsidR="00D243EA" w:rsidRPr="0067693C" w:rsidRDefault="00D243EA" w:rsidP="003610D4">
      <w:pPr>
        <w:suppressAutoHyphens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AC67A5">
        <w:rPr>
          <w:color w:val="000000"/>
          <w:sz w:val="28"/>
          <w:szCs w:val="28"/>
        </w:rPr>
        <w:t xml:space="preserve">3. </w:t>
      </w:r>
      <w:r w:rsidR="007E6DF8" w:rsidRPr="00AC67A5">
        <w:rPr>
          <w:color w:val="000000"/>
          <w:sz w:val="28"/>
          <w:szCs w:val="28"/>
        </w:rPr>
        <w:t>Автомобильная промышленность Германии.</w:t>
      </w:r>
      <w:r w:rsidRPr="00AC67A5">
        <w:rPr>
          <w:color w:val="000000"/>
          <w:sz w:val="28"/>
          <w:szCs w:val="28"/>
        </w:rPr>
        <w:t xml:space="preserve"> [Электронный ресурс]. Режим</w:t>
      </w:r>
      <w:r w:rsidRPr="00AC67A5">
        <w:rPr>
          <w:color w:val="000000"/>
          <w:sz w:val="28"/>
          <w:szCs w:val="28"/>
          <w:lang w:val="en-US"/>
        </w:rPr>
        <w:t xml:space="preserve"> </w:t>
      </w:r>
      <w:r w:rsidRPr="00AC67A5">
        <w:rPr>
          <w:color w:val="000000"/>
          <w:sz w:val="28"/>
          <w:szCs w:val="28"/>
        </w:rPr>
        <w:t>доступа</w:t>
      </w:r>
      <w:r w:rsidRPr="00AC67A5">
        <w:rPr>
          <w:color w:val="000000"/>
          <w:sz w:val="28"/>
          <w:szCs w:val="28"/>
          <w:lang w:val="en-US"/>
        </w:rPr>
        <w:t>:</w:t>
      </w:r>
      <w:r w:rsidR="00AC67A5">
        <w:rPr>
          <w:color w:val="000000"/>
          <w:sz w:val="28"/>
          <w:szCs w:val="28"/>
          <w:lang w:val="en-US"/>
        </w:rPr>
        <w:t xml:space="preserve"> </w:t>
      </w:r>
      <w:r w:rsidRPr="003610D4">
        <w:rPr>
          <w:color w:val="000000"/>
          <w:sz w:val="28"/>
          <w:szCs w:val="28"/>
          <w:lang w:val="en-US"/>
        </w:rPr>
        <w:t>http://</w:t>
      </w:r>
      <w:r w:rsidR="007E6DF8" w:rsidRPr="003610D4">
        <w:rPr>
          <w:color w:val="000000"/>
          <w:sz w:val="28"/>
          <w:szCs w:val="28"/>
          <w:lang w:val="en-US"/>
        </w:rPr>
        <w:t xml:space="preserve"> worldautoblog.ru/2009/10/avtomo</w:t>
      </w:r>
      <w:r w:rsidR="0067693C">
        <w:rPr>
          <w:color w:val="000000"/>
          <w:sz w:val="28"/>
          <w:szCs w:val="28"/>
          <w:lang w:val="en-US"/>
        </w:rPr>
        <w:t>bilnaya-promyshlennost-germanii</w:t>
      </w:r>
    </w:p>
    <w:p w:rsidR="00D243EA" w:rsidRPr="003610D4" w:rsidRDefault="00D243EA" w:rsidP="003610D4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  <w:lang w:val="de-DE"/>
        </w:rPr>
        <w:t xml:space="preserve">4. </w:t>
      </w:r>
      <w:r w:rsidR="007E6DF8" w:rsidRPr="00AC67A5">
        <w:rPr>
          <w:color w:val="000000"/>
          <w:sz w:val="28"/>
          <w:szCs w:val="28"/>
        </w:rPr>
        <w:t>Автоновости от Handelsblatt</w:t>
      </w:r>
      <w:r w:rsidRPr="00AC67A5">
        <w:rPr>
          <w:color w:val="000000"/>
          <w:sz w:val="28"/>
          <w:szCs w:val="28"/>
          <w:lang w:val="en-US"/>
        </w:rPr>
        <w:t xml:space="preserve">. </w:t>
      </w:r>
      <w:r w:rsidRPr="00AC67A5">
        <w:rPr>
          <w:color w:val="000000"/>
          <w:sz w:val="28"/>
          <w:szCs w:val="28"/>
        </w:rPr>
        <w:t xml:space="preserve">[Электронный ресурс]. Режим доступа: </w:t>
      </w:r>
      <w:r w:rsidR="007E6DF8" w:rsidRPr="003610D4">
        <w:rPr>
          <w:color w:val="000000"/>
          <w:sz w:val="28"/>
          <w:szCs w:val="28"/>
        </w:rPr>
        <w:t>http://www.nemka.ru/n070925.htm</w:t>
      </w:r>
    </w:p>
    <w:p w:rsidR="00D2365B" w:rsidRPr="003610D4" w:rsidRDefault="00D243EA" w:rsidP="003610D4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AC67A5">
        <w:rPr>
          <w:color w:val="000000"/>
          <w:sz w:val="28"/>
          <w:szCs w:val="28"/>
        </w:rPr>
        <w:t xml:space="preserve">5. </w:t>
      </w:r>
      <w:r w:rsidR="009F0180" w:rsidRPr="00AC67A5">
        <w:rPr>
          <w:color w:val="000000"/>
          <w:sz w:val="28"/>
          <w:szCs w:val="28"/>
        </w:rPr>
        <w:t>Анна Розэ,</w:t>
      </w:r>
      <w:r w:rsidR="00AC67A5">
        <w:rPr>
          <w:color w:val="000000"/>
          <w:sz w:val="28"/>
          <w:szCs w:val="28"/>
        </w:rPr>
        <w:t xml:space="preserve"> «</w:t>
      </w:r>
      <w:r w:rsidR="00AC67A5" w:rsidRPr="00AC67A5">
        <w:rPr>
          <w:color w:val="000000"/>
          <w:sz w:val="28"/>
          <w:szCs w:val="28"/>
        </w:rPr>
        <w:t>Р</w:t>
      </w:r>
      <w:r w:rsidR="007E6DF8" w:rsidRPr="00AC67A5">
        <w:rPr>
          <w:color w:val="000000"/>
          <w:sz w:val="28"/>
          <w:szCs w:val="28"/>
        </w:rPr>
        <w:t>оссийская газета</w:t>
      </w:r>
      <w:r w:rsidR="00AC67A5">
        <w:rPr>
          <w:color w:val="000000"/>
          <w:sz w:val="28"/>
          <w:szCs w:val="28"/>
        </w:rPr>
        <w:t>»</w:t>
      </w:r>
      <w:r w:rsidR="00AC67A5" w:rsidRPr="00AC67A5">
        <w:rPr>
          <w:color w:val="000000"/>
          <w:sz w:val="28"/>
          <w:szCs w:val="28"/>
        </w:rPr>
        <w:t xml:space="preserve"> </w:t>
      </w:r>
      <w:r w:rsidR="00AC67A5">
        <w:rPr>
          <w:color w:val="000000"/>
          <w:sz w:val="28"/>
          <w:szCs w:val="28"/>
        </w:rPr>
        <w:t>–</w:t>
      </w:r>
      <w:r w:rsidR="00AC67A5" w:rsidRPr="00AC67A5">
        <w:rPr>
          <w:color w:val="000000"/>
          <w:sz w:val="28"/>
          <w:szCs w:val="28"/>
        </w:rPr>
        <w:t xml:space="preserve"> </w:t>
      </w:r>
      <w:r w:rsidR="007E6DF8" w:rsidRPr="00AC67A5">
        <w:rPr>
          <w:color w:val="000000"/>
          <w:sz w:val="28"/>
          <w:szCs w:val="28"/>
        </w:rPr>
        <w:t xml:space="preserve">Федеральный выпуск </w:t>
      </w:r>
      <w:r w:rsidR="00AC67A5">
        <w:rPr>
          <w:color w:val="000000"/>
          <w:sz w:val="28"/>
          <w:szCs w:val="28"/>
        </w:rPr>
        <w:t>№</w:t>
      </w:r>
      <w:r w:rsidR="00AC67A5" w:rsidRPr="00AC67A5">
        <w:rPr>
          <w:color w:val="000000"/>
          <w:sz w:val="28"/>
          <w:szCs w:val="28"/>
        </w:rPr>
        <w:t>4</w:t>
      </w:r>
      <w:r w:rsidR="007E6DF8" w:rsidRPr="00AC67A5">
        <w:rPr>
          <w:color w:val="000000"/>
          <w:sz w:val="28"/>
          <w:szCs w:val="28"/>
        </w:rPr>
        <w:t xml:space="preserve">873 от 24 марта </w:t>
      </w:r>
      <w:smartTag w:uri="urn:schemas-microsoft-com:office:smarttags" w:element="metricconverter">
        <w:smartTagPr>
          <w:attr w:name="ProductID" w:val="2009 г"/>
        </w:smartTagPr>
        <w:r w:rsidR="007E6DF8" w:rsidRPr="00AC67A5">
          <w:rPr>
            <w:color w:val="000000"/>
            <w:sz w:val="28"/>
            <w:szCs w:val="28"/>
          </w:rPr>
          <w:t>2009 г</w:t>
        </w:r>
      </w:smartTag>
      <w:r w:rsidR="007E6DF8" w:rsidRPr="00AC67A5">
        <w:rPr>
          <w:color w:val="000000"/>
          <w:sz w:val="28"/>
          <w:szCs w:val="28"/>
        </w:rPr>
        <w:t>.</w:t>
      </w:r>
      <w:r w:rsidRPr="00AC67A5">
        <w:rPr>
          <w:color w:val="000000"/>
          <w:sz w:val="28"/>
          <w:szCs w:val="28"/>
        </w:rPr>
        <w:t xml:space="preserve"> [Электронный ресурс]. Режим доступа: </w:t>
      </w:r>
      <w:r w:rsidR="009F0180" w:rsidRPr="003610D4">
        <w:rPr>
          <w:color w:val="000000"/>
          <w:sz w:val="28"/>
          <w:szCs w:val="28"/>
        </w:rPr>
        <w:t>http://www.rg.ru/2009/03/24/avto.html</w:t>
      </w:r>
      <w:bookmarkStart w:id="0" w:name="_GoBack"/>
      <w:bookmarkEnd w:id="0"/>
    </w:p>
    <w:sectPr w:rsidR="00D2365B" w:rsidRPr="003610D4" w:rsidSect="00AC67A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956B5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A87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A4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BE5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808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A6F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C60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789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EEC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B01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49F"/>
    <w:rsid w:val="00066988"/>
    <w:rsid w:val="000776DE"/>
    <w:rsid w:val="00081155"/>
    <w:rsid w:val="000C64B5"/>
    <w:rsid w:val="00120E2B"/>
    <w:rsid w:val="001623CE"/>
    <w:rsid w:val="001645A1"/>
    <w:rsid w:val="0018149F"/>
    <w:rsid w:val="00190548"/>
    <w:rsid w:val="001D221B"/>
    <w:rsid w:val="001E7EBC"/>
    <w:rsid w:val="00356506"/>
    <w:rsid w:val="003610D4"/>
    <w:rsid w:val="003E1882"/>
    <w:rsid w:val="004548CC"/>
    <w:rsid w:val="005040A5"/>
    <w:rsid w:val="00533CDA"/>
    <w:rsid w:val="00572267"/>
    <w:rsid w:val="005B2135"/>
    <w:rsid w:val="005D58E0"/>
    <w:rsid w:val="0067172D"/>
    <w:rsid w:val="0067693C"/>
    <w:rsid w:val="006B5B3E"/>
    <w:rsid w:val="00722937"/>
    <w:rsid w:val="007E6DF8"/>
    <w:rsid w:val="007F1027"/>
    <w:rsid w:val="008F3740"/>
    <w:rsid w:val="0092577D"/>
    <w:rsid w:val="00935296"/>
    <w:rsid w:val="009F0180"/>
    <w:rsid w:val="00A20E64"/>
    <w:rsid w:val="00AA371C"/>
    <w:rsid w:val="00AC67A5"/>
    <w:rsid w:val="00AD3B3A"/>
    <w:rsid w:val="00B50B11"/>
    <w:rsid w:val="00BF2BC1"/>
    <w:rsid w:val="00C12E03"/>
    <w:rsid w:val="00D0483C"/>
    <w:rsid w:val="00D2365B"/>
    <w:rsid w:val="00D243EA"/>
    <w:rsid w:val="00E75D00"/>
    <w:rsid w:val="00EE60D3"/>
    <w:rsid w:val="00EF6C73"/>
    <w:rsid w:val="00F27DB8"/>
    <w:rsid w:val="00F623AC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E26001-D696-434E-A78D-76ECD19E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7D"/>
    <w:pPr>
      <w:suppressAutoHyphens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45A1"/>
    <w:pPr>
      <w:suppressAutoHyphens w:val="0"/>
      <w:spacing w:before="100" w:beforeAutospacing="1" w:after="100" w:afterAutospacing="1"/>
    </w:pPr>
    <w:rPr>
      <w:szCs w:val="24"/>
    </w:rPr>
  </w:style>
  <w:style w:type="character" w:styleId="a4">
    <w:name w:val="Strong"/>
    <w:uiPriority w:val="99"/>
    <w:qFormat/>
    <w:rsid w:val="001645A1"/>
    <w:rPr>
      <w:rFonts w:cs="Times New Roman"/>
      <w:b/>
      <w:bCs/>
    </w:rPr>
  </w:style>
  <w:style w:type="character" w:styleId="a5">
    <w:name w:val="Hyperlink"/>
    <w:uiPriority w:val="99"/>
    <w:rsid w:val="00D243EA"/>
    <w:rPr>
      <w:rFonts w:cs="Times New Roman"/>
      <w:color w:val="0000FF"/>
      <w:u w:val="single"/>
    </w:rPr>
  </w:style>
  <w:style w:type="character" w:customStyle="1" w:styleId="ei1">
    <w:name w:val="ei1"/>
    <w:uiPriority w:val="99"/>
    <w:rsid w:val="00D243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Уджуху</vt:lpstr>
    </vt:vector>
  </TitlesOfParts>
  <Company>Microsoft</Company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Уджуху</dc:title>
  <dc:subject/>
  <dc:creator>Admin</dc:creator>
  <cp:keywords/>
  <dc:description/>
  <cp:lastModifiedBy>Irina</cp:lastModifiedBy>
  <cp:revision>2</cp:revision>
  <dcterms:created xsi:type="dcterms:W3CDTF">2014-08-10T14:39:00Z</dcterms:created>
  <dcterms:modified xsi:type="dcterms:W3CDTF">2014-08-10T14:39:00Z</dcterms:modified>
</cp:coreProperties>
</file>