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ГК и ВО России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НГТУ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Кафедра АСУ</w:t>
      </w: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ourier New" w:hAnsi="Courier New"/>
          <w:sz w:val="44"/>
        </w:rPr>
      </w:pPr>
      <w:r>
        <w:rPr>
          <w:sz w:val="44"/>
        </w:rPr>
        <w:t>Курсовая работа по теме</w:t>
      </w:r>
      <w:r>
        <w:rPr>
          <w:rFonts w:ascii="Courier New" w:hAnsi="Courier New"/>
          <w:sz w:val="44"/>
        </w:rPr>
        <w:t>:</w:t>
      </w:r>
    </w:p>
    <w:p w:rsidR="003E7A8F" w:rsidRDefault="00BF18A0">
      <w:pPr>
        <w:pStyle w:val="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Times New Roman" w:hAnsi="Times New Roman"/>
          <w:sz w:val="72"/>
          <w:lang w:val="en-US"/>
        </w:rPr>
      </w:pPr>
      <w:r>
        <w:rPr>
          <w:rFonts w:ascii="Times New Roman" w:hAnsi="Times New Roman"/>
          <w:sz w:val="72"/>
        </w:rPr>
        <w:t>Авторизация и манипуляция в процессах управления</w:t>
      </w: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3544"/>
          <w:tab w:val="left" w:pos="6096"/>
          <w:tab w:val="left" w:pos="6946"/>
        </w:tabs>
        <w:jc w:val="center"/>
        <w:rPr>
          <w:rFonts w:ascii="Arial" w:hAnsi="Arial"/>
          <w:sz w:val="44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3544"/>
          <w:tab w:val="left" w:pos="6096"/>
          <w:tab w:val="left" w:pos="6946"/>
        </w:tabs>
        <w:jc w:val="center"/>
        <w:rPr>
          <w:rFonts w:ascii="Arial" w:hAnsi="Arial"/>
          <w:sz w:val="44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3544"/>
          <w:tab w:val="left" w:pos="6096"/>
          <w:tab w:val="left" w:pos="6946"/>
        </w:tabs>
        <w:jc w:val="center"/>
        <w:rPr>
          <w:rFonts w:ascii="Arial" w:hAnsi="Arial"/>
          <w:sz w:val="44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2977"/>
          <w:tab w:val="left" w:pos="5529"/>
          <w:tab w:val="left" w:pos="6946"/>
        </w:tabs>
        <w:jc w:val="center"/>
        <w:rPr>
          <w:rFonts w:ascii="Arial" w:hAnsi="Arial"/>
          <w:sz w:val="44"/>
        </w:rPr>
      </w:pP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142"/>
          <w:tab w:val="left" w:pos="2694"/>
          <w:tab w:val="left" w:pos="6946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Факультет:</w:t>
      </w:r>
      <w:r>
        <w:rPr>
          <w:rFonts w:ascii="Arial" w:hAnsi="Arial"/>
          <w:sz w:val="32"/>
        </w:rPr>
        <w:tab/>
        <w:t>АВТ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142"/>
          <w:tab w:val="left" w:pos="2694"/>
          <w:tab w:val="left" w:pos="6946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Группа:</w:t>
      </w:r>
      <w:r>
        <w:rPr>
          <w:rFonts w:ascii="Arial" w:hAnsi="Arial"/>
          <w:sz w:val="32"/>
        </w:rPr>
        <w:tab/>
        <w:t>АС-513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142"/>
          <w:tab w:val="left" w:pos="2694"/>
          <w:tab w:val="left" w:pos="6946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Студент:</w:t>
      </w:r>
      <w:r>
        <w:rPr>
          <w:rFonts w:ascii="Arial" w:hAnsi="Arial"/>
          <w:sz w:val="32"/>
        </w:rPr>
        <w:tab/>
        <w:t>Ефименко Д.В.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142"/>
          <w:tab w:val="left" w:pos="2694"/>
          <w:tab w:val="left" w:pos="6946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Преподаватель:</w:t>
      </w:r>
      <w:r>
        <w:rPr>
          <w:rFonts w:ascii="Arial" w:hAnsi="Arial"/>
          <w:sz w:val="32"/>
        </w:rPr>
        <w:tab/>
        <w:t>Купрюхин А.И.</w:t>
      </w: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2977"/>
          <w:tab w:val="left" w:pos="5529"/>
          <w:tab w:val="left" w:pos="6946"/>
        </w:tabs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2977"/>
          <w:tab w:val="left" w:pos="5529"/>
        </w:tabs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3544"/>
        </w:tabs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  <w:lang w:val="en-US"/>
        </w:rPr>
      </w:pP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  <w:lang w:val="en-US"/>
        </w:rPr>
      </w:pP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Новосибирск</w:t>
      </w:r>
    </w:p>
    <w:p w:rsidR="003E7A8F" w:rsidRDefault="00BF18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1997</w:t>
      </w:r>
    </w:p>
    <w:p w:rsidR="003E7A8F" w:rsidRDefault="003E7A8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/>
          <w:sz w:val="44"/>
        </w:rPr>
      </w:pPr>
    </w:p>
    <w:p w:rsidR="003E7A8F" w:rsidRDefault="00BF18A0">
      <w:pPr>
        <w:pStyle w:val="3"/>
        <w:rPr>
          <w:rFonts w:ascii="Times New Roman" w:hAnsi="Times New Roman"/>
          <w:sz w:val="46"/>
        </w:rPr>
      </w:pPr>
      <w:r>
        <w:rPr>
          <w:rFonts w:ascii="Times New Roman" w:hAnsi="Times New Roman"/>
          <w:sz w:val="46"/>
        </w:rPr>
        <w:t>Реферат</w:t>
      </w:r>
    </w:p>
    <w:p w:rsidR="003E7A8F" w:rsidRDefault="003E7A8F"/>
    <w:p w:rsidR="003E7A8F" w:rsidRDefault="003E7A8F">
      <w:pPr>
        <w:tabs>
          <w:tab w:val="left" w:pos="3119"/>
        </w:tabs>
      </w:pPr>
    </w:p>
    <w:p w:rsidR="003E7A8F" w:rsidRDefault="00BF18A0">
      <w:pPr>
        <w:pStyle w:val="3"/>
        <w:tabs>
          <w:tab w:val="left" w:pos="3119"/>
        </w:tabs>
        <w:jc w:val="left"/>
      </w:pPr>
      <w:r>
        <w:t>Студент:</w:t>
      </w:r>
      <w:r>
        <w:tab/>
        <w:t>Ефименко Денис Владимирович</w:t>
      </w:r>
    </w:p>
    <w:p w:rsidR="003E7A8F" w:rsidRDefault="00BF18A0">
      <w:pPr>
        <w:pStyle w:val="3"/>
        <w:tabs>
          <w:tab w:val="left" w:pos="3119"/>
        </w:tabs>
        <w:jc w:val="left"/>
      </w:pPr>
      <w:r>
        <w:t>Преподаватель:</w:t>
      </w:r>
      <w:r>
        <w:tab/>
        <w:t>Купрюхин Анатолий Иванович</w:t>
      </w:r>
    </w:p>
    <w:p w:rsidR="003E7A8F" w:rsidRDefault="003E7A8F">
      <w:pPr>
        <w:pStyle w:val="3"/>
        <w:tabs>
          <w:tab w:val="left" w:pos="3119"/>
        </w:tabs>
        <w:jc w:val="left"/>
      </w:pPr>
    </w:p>
    <w:p w:rsidR="003E7A8F" w:rsidRDefault="00BF18A0">
      <w:pPr>
        <w:pStyle w:val="3"/>
        <w:tabs>
          <w:tab w:val="left" w:pos="3119"/>
        </w:tabs>
        <w:jc w:val="left"/>
      </w:pPr>
      <w:r>
        <w:t>Количество страниц – 14, Количество литературы – 3</w:t>
      </w:r>
    </w:p>
    <w:p w:rsidR="003E7A8F" w:rsidRDefault="003E7A8F">
      <w:pPr>
        <w:pStyle w:val="3"/>
        <w:tabs>
          <w:tab w:val="left" w:pos="3119"/>
        </w:tabs>
        <w:jc w:val="left"/>
      </w:pPr>
    </w:p>
    <w:p w:rsidR="003E7A8F" w:rsidRDefault="00BF18A0">
      <w:pPr>
        <w:pStyle w:val="3"/>
        <w:tabs>
          <w:tab w:val="left" w:pos="3119"/>
        </w:tabs>
        <w:jc w:val="left"/>
        <w:rPr>
          <w:rFonts w:ascii="Times New Roman" w:hAnsi="Times New Roman"/>
        </w:rPr>
      </w:pPr>
      <w:r>
        <w:t xml:space="preserve">Ключевые слова: </w:t>
      </w:r>
      <w:r>
        <w:rPr>
          <w:rFonts w:ascii="Times New Roman" w:hAnsi="Times New Roman"/>
          <w:sz w:val="32"/>
        </w:rPr>
        <w:t>Манипулятор, контакт, конфликт, манипулирование, манипулятивные типы, системы, уход.</w:t>
      </w:r>
    </w:p>
    <w:p w:rsidR="003E7A8F" w:rsidRDefault="003E7A8F">
      <w:pPr>
        <w:pStyle w:val="3"/>
        <w:tabs>
          <w:tab w:val="left" w:pos="3119"/>
        </w:tabs>
        <w:jc w:val="left"/>
      </w:pPr>
    </w:p>
    <w:p w:rsidR="003E7A8F" w:rsidRDefault="00BF18A0">
      <w:pPr>
        <w:pStyle w:val="3"/>
        <w:tabs>
          <w:tab w:val="left" w:pos="3119"/>
        </w:tabs>
        <w:jc w:val="left"/>
        <w:rPr>
          <w:b w:val="0"/>
        </w:rPr>
      </w:pPr>
      <w:r>
        <w:t xml:space="preserve">Суть: </w:t>
      </w:r>
      <w:r>
        <w:rPr>
          <w:rFonts w:ascii="Times New Roman" w:hAnsi="Times New Roman"/>
          <w:sz w:val="32"/>
        </w:rPr>
        <w:t>Написан очень познавательный реферат, ориентированный на широкий круг читателей. Обладая этой информацией, человек будет под другим углом зрения смотреть на жизнь и начнёт более эффективно управлять ею и направлять её в нужное ему русло. В данном реферате проводится анализ манипуляции, перечисляются основные манипулятивные типы, описываются причины манипуляции, описываются типы манипулятивных систем, и рассмотрен частный случай – как действуют манипуляторы в установлении контакта.</w:t>
      </w:r>
      <w:r>
        <w:br w:type="page"/>
        <w:t>Содержание</w:t>
      </w:r>
    </w:p>
    <w:p w:rsidR="003E7A8F" w:rsidRDefault="003E7A8F">
      <w:pPr>
        <w:pStyle w:val="3"/>
        <w:jc w:val="left"/>
        <w:rPr>
          <w:b w:val="0"/>
        </w:rPr>
      </w:pP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t>Введение</w:t>
      </w:r>
      <w:r>
        <w:rPr>
          <w:u w:val="dotted"/>
        </w:rPr>
        <w:tab/>
      </w:r>
      <w:r>
        <w:t>4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rPr>
          <w:lang w:val="en-US"/>
        </w:rPr>
        <w:t xml:space="preserve">1. </w:t>
      </w:r>
      <w:r>
        <w:t>Анализ манипуляции</w:t>
      </w:r>
      <w:r>
        <w:rPr>
          <w:u w:val="dotted"/>
        </w:rPr>
        <w:tab/>
      </w:r>
      <w:r>
        <w:t>4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rPr>
          <w:lang w:val="en-US"/>
        </w:rPr>
        <w:t xml:space="preserve">2. </w:t>
      </w:r>
      <w:r>
        <w:t>Основные манипулятивные типы</w:t>
      </w:r>
      <w:r>
        <w:rPr>
          <w:u w:val="dotted"/>
        </w:rPr>
        <w:tab/>
      </w:r>
      <w:r>
        <w:t>5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rPr>
          <w:lang w:val="en-US"/>
        </w:rPr>
        <w:t xml:space="preserve">3. </w:t>
      </w:r>
      <w:r>
        <w:t>Причины манипуляции</w:t>
      </w:r>
      <w:r>
        <w:rPr>
          <w:u w:val="dotted"/>
        </w:rPr>
        <w:tab/>
      </w:r>
      <w:r>
        <w:t>6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rPr>
          <w:lang w:val="en-US"/>
        </w:rPr>
        <w:t xml:space="preserve">4. </w:t>
      </w:r>
      <w:r>
        <w:t>Типы манипулятивных систем</w:t>
      </w:r>
      <w:r>
        <w:rPr>
          <w:u w:val="dotted"/>
        </w:rPr>
        <w:tab/>
      </w:r>
      <w:r>
        <w:t>9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rPr>
          <w:lang w:val="en-US"/>
        </w:rPr>
        <w:t xml:space="preserve">5. </w:t>
      </w:r>
      <w:r>
        <w:t>Манипуляторы в установлении контакта</w:t>
      </w:r>
      <w:r>
        <w:rPr>
          <w:u w:val="dotted"/>
        </w:rPr>
        <w:tab/>
      </w:r>
      <w:r>
        <w:t>10</w:t>
      </w:r>
    </w:p>
    <w:p w:rsidR="003E7A8F" w:rsidRDefault="00BF18A0">
      <w:pPr>
        <w:pStyle w:val="3"/>
        <w:tabs>
          <w:tab w:val="left" w:pos="9072"/>
        </w:tabs>
        <w:ind w:firstLine="0"/>
        <w:jc w:val="left"/>
        <w:rPr>
          <w:lang w:val="en-US"/>
        </w:rPr>
      </w:pPr>
      <w:r>
        <w:t>Заключение</w:t>
      </w:r>
      <w:r>
        <w:rPr>
          <w:u w:val="dotted"/>
        </w:rPr>
        <w:tab/>
      </w:r>
      <w:r>
        <w:t>13</w:t>
      </w:r>
    </w:p>
    <w:p w:rsidR="003E7A8F" w:rsidRDefault="00BF18A0">
      <w:pPr>
        <w:pStyle w:val="a4"/>
        <w:tabs>
          <w:tab w:val="left" w:pos="9072"/>
        </w:tabs>
        <w:ind w:firstLine="0"/>
        <w:rPr>
          <w:b/>
          <w:sz w:val="28"/>
          <w:lang w:val="en-US"/>
        </w:rPr>
      </w:pPr>
      <w:r>
        <w:rPr>
          <w:b/>
          <w:sz w:val="28"/>
        </w:rPr>
        <w:t>Список использованных источников</w:t>
      </w:r>
      <w:r>
        <w:rPr>
          <w:b/>
          <w:sz w:val="28"/>
          <w:u w:val="dotted"/>
        </w:rPr>
        <w:tab/>
      </w:r>
      <w:r>
        <w:rPr>
          <w:b/>
          <w:sz w:val="28"/>
        </w:rPr>
        <w:t>14</w:t>
      </w:r>
    </w:p>
    <w:p w:rsidR="003E7A8F" w:rsidRDefault="00BF18A0">
      <w:pPr>
        <w:pStyle w:val="3"/>
        <w:tabs>
          <w:tab w:val="left" w:pos="9072"/>
        </w:tabs>
        <w:ind w:firstLine="0"/>
        <w:jc w:val="left"/>
      </w:pPr>
      <w:r>
        <w:br w:type="page"/>
      </w:r>
    </w:p>
    <w:p w:rsidR="003E7A8F" w:rsidRDefault="00BF18A0">
      <w:pPr>
        <w:pStyle w:val="3"/>
        <w:rPr>
          <w:lang w:val="en-US"/>
        </w:rPr>
      </w:pPr>
      <w:r>
        <w:t>Введение</w:t>
      </w:r>
    </w:p>
    <w:p w:rsidR="003E7A8F" w:rsidRDefault="003E7A8F"/>
    <w:p w:rsidR="003E7A8F" w:rsidRDefault="00BF18A0">
      <w:pPr>
        <w:widowControl w:val="0"/>
        <w:ind w:firstLine="34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Парадокс современного человека в том, что, будучи </w:t>
      </w:r>
      <w:bookmarkStart w:id="0" w:name="OCRUncertain002"/>
      <w:r>
        <w:rPr>
          <w:rFonts w:ascii="Arial" w:hAnsi="Arial"/>
          <w:snapToGrid w:val="0"/>
          <w:sz w:val="28"/>
        </w:rPr>
        <w:t>ра</w:t>
      </w:r>
      <w:bookmarkStart w:id="1" w:name="OCRUncertain003"/>
      <w:bookmarkEnd w:id="0"/>
      <w:r>
        <w:rPr>
          <w:rFonts w:ascii="Arial" w:hAnsi="Arial"/>
          <w:snapToGrid w:val="0"/>
          <w:sz w:val="28"/>
        </w:rPr>
        <w:t>зумным,</w:t>
      </w:r>
      <w:bookmarkEnd w:id="1"/>
      <w:r>
        <w:rPr>
          <w:rFonts w:ascii="Arial" w:hAnsi="Arial"/>
          <w:snapToGrid w:val="0"/>
          <w:sz w:val="28"/>
        </w:rPr>
        <w:t xml:space="preserve"> обладая знаниями,</w:t>
      </w:r>
      <w:bookmarkStart w:id="2" w:name="OCRUncertain004"/>
      <w:r>
        <w:rPr>
          <w:rFonts w:ascii="Arial" w:hAnsi="Arial"/>
          <w:snapToGrid w:val="0"/>
          <w:sz w:val="28"/>
        </w:rPr>
        <w:t xml:space="preserve"> он живет в состоянии неосознанности</w:t>
      </w:r>
      <w:bookmarkEnd w:id="2"/>
      <w:r>
        <w:rPr>
          <w:rFonts w:ascii="Arial" w:hAnsi="Arial"/>
          <w:snapToGrid w:val="0"/>
          <w:sz w:val="28"/>
        </w:rPr>
        <w:t xml:space="preserve"> и "низкого уровня жизненности".</w:t>
      </w:r>
    </w:p>
    <w:p w:rsidR="003E7A8F" w:rsidRDefault="00BF18A0">
      <w:pPr>
        <w:widowControl w:val="0"/>
        <w:ind w:firstLine="34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Впрочем... Человек не рождается манипулятором. Это ре</w:t>
      </w:r>
      <w:bookmarkStart w:id="3" w:name="OCRUncertain005"/>
      <w:r>
        <w:rPr>
          <w:rFonts w:ascii="Arial" w:hAnsi="Arial"/>
          <w:snapToGrid w:val="0"/>
          <w:sz w:val="28"/>
        </w:rPr>
        <w:t>зультат</w:t>
      </w:r>
      <w:bookmarkEnd w:id="3"/>
      <w:r>
        <w:rPr>
          <w:rFonts w:ascii="Arial" w:hAnsi="Arial"/>
          <w:snapToGrid w:val="0"/>
          <w:sz w:val="28"/>
        </w:rPr>
        <w:t xml:space="preserve"> взаимодействия с общественной средой. Пути и </w:t>
      </w:r>
      <w:bookmarkStart w:id="4" w:name="OCRUncertain006"/>
      <w:r>
        <w:rPr>
          <w:rFonts w:ascii="Arial" w:hAnsi="Arial"/>
          <w:snapToGrid w:val="0"/>
          <w:sz w:val="28"/>
        </w:rPr>
        <w:t>спосо</w:t>
      </w:r>
      <w:bookmarkEnd w:id="4"/>
      <w:r>
        <w:rPr>
          <w:rFonts w:ascii="Arial" w:hAnsi="Arial"/>
          <w:snapToGrid w:val="0"/>
          <w:sz w:val="28"/>
        </w:rPr>
        <w:t>бы манипулирования бесконечны, поэтому особенный интерес вызывает анализ причин манипуляции.</w:t>
      </w:r>
    </w:p>
    <w:p w:rsidR="003E7A8F" w:rsidRDefault="003E7A8F">
      <w:pPr>
        <w:widowControl w:val="0"/>
        <w:ind w:firstLine="340"/>
        <w:jc w:val="both"/>
        <w:rPr>
          <w:rFonts w:ascii="Arial" w:hAnsi="Arial"/>
          <w:snapToGrid w:val="0"/>
          <w:sz w:val="28"/>
        </w:rPr>
      </w:pPr>
    </w:p>
    <w:p w:rsidR="003E7A8F" w:rsidRDefault="003E7A8F">
      <w:pPr>
        <w:widowControl w:val="0"/>
        <w:ind w:firstLine="340"/>
        <w:jc w:val="both"/>
        <w:rPr>
          <w:rFonts w:ascii="Arial" w:hAnsi="Arial"/>
          <w:snapToGrid w:val="0"/>
          <w:sz w:val="28"/>
        </w:rPr>
      </w:pPr>
    </w:p>
    <w:p w:rsidR="003E7A8F" w:rsidRDefault="00BF18A0">
      <w:pPr>
        <w:pStyle w:val="2"/>
        <w:rPr>
          <w:lang w:val="en-US"/>
        </w:rPr>
      </w:pPr>
      <w:r>
        <w:rPr>
          <w:lang w:val="en-US"/>
        </w:rPr>
        <w:t xml:space="preserve">1. </w:t>
      </w:r>
      <w:r>
        <w:t>Анализ манипуляции</w:t>
      </w:r>
    </w:p>
    <w:p w:rsidR="003E7A8F" w:rsidRDefault="003E7A8F"/>
    <w:p w:rsidR="003E7A8F" w:rsidRDefault="00BF18A0">
      <w:pPr>
        <w:widowControl w:val="0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Основная причина лежит в вечном человеческом ко</w:t>
      </w:r>
      <w:bookmarkStart w:id="5" w:name="OCRUncertain012"/>
      <w:r>
        <w:rPr>
          <w:rFonts w:ascii="Arial" w:hAnsi="Arial"/>
          <w:snapToGrid w:val="0"/>
          <w:sz w:val="28"/>
        </w:rPr>
        <w:t>н</w:t>
      </w:r>
      <w:bookmarkEnd w:id="5"/>
      <w:r>
        <w:rPr>
          <w:rFonts w:ascii="Arial" w:hAnsi="Arial"/>
          <w:snapToGrid w:val="0"/>
          <w:sz w:val="28"/>
        </w:rPr>
        <w:t>фликте</w:t>
      </w:r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между опорой на себя и опо</w:t>
      </w:r>
      <w:bookmarkStart w:id="6" w:name="OCRUncertain013"/>
      <w:r>
        <w:rPr>
          <w:rFonts w:ascii="Arial" w:hAnsi="Arial"/>
          <w:snapToGrid w:val="0"/>
          <w:sz w:val="28"/>
        </w:rPr>
        <w:t>рой на внешнюю среду. Здесь возникает</w:t>
      </w:r>
      <w:bookmarkEnd w:id="6"/>
      <w:r>
        <w:rPr>
          <w:rFonts w:ascii="Arial" w:hAnsi="Arial"/>
          <w:snapToGrid w:val="0"/>
          <w:sz w:val="28"/>
        </w:rPr>
        <w:t xml:space="preserve"> проблема доверия себе и доверия другим людям. Например, </w:t>
      </w:r>
      <w:bookmarkStart w:id="7" w:name="OCRUncertain015"/>
      <w:r>
        <w:rPr>
          <w:rFonts w:ascii="Arial" w:hAnsi="Arial"/>
          <w:snapToGrid w:val="0"/>
          <w:sz w:val="28"/>
        </w:rPr>
        <w:t>руководитель,</w:t>
      </w:r>
      <w:bookmarkEnd w:id="7"/>
      <w:r>
        <w:rPr>
          <w:rFonts w:ascii="Arial" w:hAnsi="Arial"/>
          <w:snapToGrid w:val="0"/>
          <w:sz w:val="28"/>
        </w:rPr>
        <w:t xml:space="preserve"> </w:t>
      </w:r>
      <w:bookmarkStart w:id="8" w:name="OCRUncertain016"/>
      <w:r>
        <w:rPr>
          <w:rFonts w:ascii="Arial" w:hAnsi="Arial"/>
          <w:snapToGrid w:val="0"/>
          <w:sz w:val="28"/>
        </w:rPr>
        <w:t>не доверяя сотруднику,</w:t>
      </w:r>
      <w:bookmarkEnd w:id="8"/>
      <w:r>
        <w:rPr>
          <w:rFonts w:ascii="Arial" w:hAnsi="Arial"/>
          <w:snapToGrid w:val="0"/>
          <w:sz w:val="28"/>
        </w:rPr>
        <w:t xml:space="preserve"> </w:t>
      </w:r>
      <w:bookmarkStart w:id="9" w:name="OCRUncertain017"/>
      <w:r>
        <w:rPr>
          <w:rFonts w:ascii="Arial" w:hAnsi="Arial"/>
          <w:snapToGrid w:val="0"/>
          <w:sz w:val="28"/>
        </w:rPr>
        <w:t>р</w:t>
      </w:r>
      <w:bookmarkEnd w:id="9"/>
      <w:r>
        <w:rPr>
          <w:rFonts w:ascii="Arial" w:hAnsi="Arial"/>
          <w:snapToGrid w:val="0"/>
          <w:sz w:val="28"/>
        </w:rPr>
        <w:t>азраба</w:t>
      </w:r>
      <w:bookmarkStart w:id="10" w:name="OCRUncertain018"/>
      <w:r>
        <w:rPr>
          <w:rFonts w:ascii="Arial" w:hAnsi="Arial"/>
          <w:snapToGrid w:val="0"/>
          <w:sz w:val="28"/>
        </w:rPr>
        <w:t>т</w:t>
      </w:r>
      <w:bookmarkEnd w:id="10"/>
      <w:r>
        <w:rPr>
          <w:rFonts w:ascii="Arial" w:hAnsi="Arial"/>
          <w:snapToGrid w:val="0"/>
          <w:sz w:val="28"/>
        </w:rPr>
        <w:t>ывает</w:t>
      </w:r>
      <w:bookmarkStart w:id="11" w:name="OCRUncertain020"/>
      <w:r>
        <w:rPr>
          <w:rFonts w:ascii="Arial" w:hAnsi="Arial"/>
          <w:snapToGrid w:val="0"/>
          <w:sz w:val="28"/>
        </w:rPr>
        <w:t xml:space="preserve"> </w:t>
      </w:r>
      <w:bookmarkEnd w:id="11"/>
      <w:r>
        <w:rPr>
          <w:rFonts w:ascii="Arial" w:hAnsi="Arial"/>
          <w:snapToGrid w:val="0"/>
          <w:sz w:val="28"/>
        </w:rPr>
        <w:t xml:space="preserve">для </w:t>
      </w:r>
      <w:bookmarkStart w:id="12" w:name="OCRUncertain021"/>
      <w:r>
        <w:rPr>
          <w:rFonts w:ascii="Arial" w:hAnsi="Arial"/>
          <w:snapToGrid w:val="0"/>
          <w:sz w:val="28"/>
        </w:rPr>
        <w:t>него правила поведёния</w:t>
      </w:r>
      <w:bookmarkEnd w:id="12"/>
      <w:r>
        <w:rPr>
          <w:rFonts w:ascii="Arial" w:hAnsi="Arial"/>
          <w:snapToGrid w:val="0"/>
          <w:sz w:val="28"/>
        </w:rPr>
        <w:t xml:space="preserve"> в тех или иных ситуациях и</w:t>
      </w:r>
      <w:bookmarkStart w:id="13" w:name="OCRUncertain022"/>
      <w:r>
        <w:rPr>
          <w:rFonts w:ascii="Arial" w:hAnsi="Arial"/>
          <w:snapToGrid w:val="0"/>
          <w:sz w:val="28"/>
        </w:rPr>
        <w:t xml:space="preserve"> </w:t>
      </w:r>
      <w:bookmarkEnd w:id="13"/>
      <w:r>
        <w:rPr>
          <w:rFonts w:ascii="Arial" w:hAnsi="Arial"/>
          <w:snapToGrid w:val="0"/>
          <w:sz w:val="28"/>
        </w:rPr>
        <w:t>тре</w:t>
      </w:r>
      <w:bookmarkStart w:id="14" w:name="OCRUncertain023"/>
      <w:r>
        <w:rPr>
          <w:rFonts w:ascii="Arial" w:hAnsi="Arial"/>
          <w:snapToGrid w:val="0"/>
          <w:sz w:val="28"/>
        </w:rPr>
        <w:t>бует</w:t>
      </w:r>
      <w:bookmarkEnd w:id="14"/>
      <w:r>
        <w:rPr>
          <w:rFonts w:ascii="Arial" w:hAnsi="Arial"/>
          <w:snapToGrid w:val="0"/>
          <w:sz w:val="28"/>
        </w:rPr>
        <w:t xml:space="preserve"> строгого выполнения его предписаний. Это </w:t>
      </w:r>
      <w:bookmarkStart w:id="15" w:name="OCRUncertain025"/>
      <w:r>
        <w:rPr>
          <w:rFonts w:ascii="Arial" w:hAnsi="Arial"/>
          <w:snapToGrid w:val="0"/>
          <w:sz w:val="28"/>
        </w:rPr>
        <w:t>типичная манипуляция,</w:t>
      </w:r>
      <w:bookmarkEnd w:id="15"/>
      <w:r>
        <w:rPr>
          <w:rFonts w:ascii="Arial" w:hAnsi="Arial"/>
          <w:snapToGrid w:val="0"/>
          <w:sz w:val="28"/>
        </w:rPr>
        <w:t xml:space="preserve"> в которой сотрудник лишается возможности </w:t>
      </w:r>
      <w:bookmarkStart w:id="16" w:name="OCRUncertain026"/>
      <w:r>
        <w:rPr>
          <w:rFonts w:ascii="Arial" w:hAnsi="Arial"/>
          <w:snapToGrid w:val="0"/>
          <w:sz w:val="28"/>
        </w:rPr>
        <w:t>д</w:t>
      </w:r>
      <w:bookmarkStart w:id="17" w:name="OCRUncertain027"/>
      <w:bookmarkEnd w:id="16"/>
      <w:r>
        <w:rPr>
          <w:rFonts w:ascii="Arial" w:hAnsi="Arial"/>
          <w:snapToGrid w:val="0"/>
          <w:sz w:val="28"/>
        </w:rPr>
        <w:t>ействовать</w:t>
      </w:r>
      <w:bookmarkEnd w:id="17"/>
      <w:r>
        <w:rPr>
          <w:rFonts w:ascii="Arial" w:hAnsi="Arial"/>
          <w:snapToGrid w:val="0"/>
          <w:sz w:val="28"/>
        </w:rPr>
        <w:t xml:space="preserve"> по своему разумен</w:t>
      </w:r>
      <w:bookmarkStart w:id="18" w:name="OCRUncertain028"/>
      <w:r>
        <w:rPr>
          <w:rFonts w:ascii="Arial" w:hAnsi="Arial"/>
          <w:snapToGrid w:val="0"/>
          <w:sz w:val="28"/>
        </w:rPr>
        <w:t>ию и становится "вещью" в руках</w:t>
      </w:r>
      <w:bookmarkEnd w:id="18"/>
      <w:r>
        <w:rPr>
          <w:rFonts w:ascii="Arial" w:hAnsi="Arial"/>
          <w:snapToGrid w:val="0"/>
          <w:sz w:val="28"/>
        </w:rPr>
        <w:t xml:space="preserve"> руководителя. Другой прим</w:t>
      </w:r>
      <w:bookmarkStart w:id="19" w:name="OCRUncertain029"/>
      <w:r>
        <w:rPr>
          <w:rFonts w:ascii="Arial" w:hAnsi="Arial"/>
          <w:snapToGrid w:val="0"/>
          <w:sz w:val="28"/>
        </w:rPr>
        <w:t>е</w:t>
      </w:r>
      <w:bookmarkEnd w:id="19"/>
      <w:r>
        <w:rPr>
          <w:rFonts w:ascii="Arial" w:hAnsi="Arial"/>
          <w:snapToGrid w:val="0"/>
          <w:sz w:val="28"/>
        </w:rPr>
        <w:t>р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недовери</w:t>
      </w:r>
      <w:bookmarkStart w:id="20" w:name="OCRUncertain030"/>
      <w:r>
        <w:rPr>
          <w:rFonts w:ascii="Arial" w:hAnsi="Arial"/>
          <w:snapToGrid w:val="0"/>
          <w:sz w:val="28"/>
        </w:rPr>
        <w:t>е</w:t>
      </w:r>
      <w:bookmarkEnd w:id="20"/>
      <w:r>
        <w:rPr>
          <w:rFonts w:ascii="Arial" w:hAnsi="Arial"/>
          <w:snapToGrid w:val="0"/>
          <w:sz w:val="28"/>
        </w:rPr>
        <w:t xml:space="preserve"> к себе, побуждаю</w:t>
      </w:r>
      <w:bookmarkStart w:id="21" w:name="OCRUncertain032"/>
      <w:r>
        <w:rPr>
          <w:rFonts w:ascii="Arial" w:hAnsi="Arial"/>
          <w:snapToGrid w:val="0"/>
          <w:sz w:val="28"/>
        </w:rPr>
        <w:t>щее</w:t>
      </w:r>
      <w:bookmarkEnd w:id="21"/>
      <w:r>
        <w:rPr>
          <w:rFonts w:ascii="Arial" w:hAnsi="Arial"/>
          <w:snapToGrid w:val="0"/>
          <w:sz w:val="28"/>
        </w:rPr>
        <w:t xml:space="preserve"> искать поддержки авторитетных лиц. Человек, </w:t>
      </w:r>
      <w:bookmarkStart w:id="22" w:name="OCRUncertain033"/>
      <w:r>
        <w:rPr>
          <w:rFonts w:ascii="Arial" w:hAnsi="Arial"/>
          <w:snapToGrid w:val="0"/>
          <w:sz w:val="28"/>
        </w:rPr>
        <w:t>напри</w:t>
      </w:r>
      <w:bookmarkEnd w:id="22"/>
      <w:r>
        <w:rPr>
          <w:rFonts w:ascii="Arial" w:hAnsi="Arial"/>
          <w:snapToGrid w:val="0"/>
          <w:sz w:val="28"/>
        </w:rPr>
        <w:t xml:space="preserve">мер, не пытается на совещании доказывать свою правоту, а ссылается на авторитеты и ищет поддержки у сильных. </w:t>
      </w:r>
      <w:bookmarkStart w:id="23" w:name="OCRUncertain035"/>
      <w:r>
        <w:rPr>
          <w:rFonts w:ascii="Arial" w:hAnsi="Arial"/>
          <w:snapToGrid w:val="0"/>
          <w:sz w:val="28"/>
        </w:rPr>
        <w:t xml:space="preserve">Это </w:t>
      </w:r>
      <w:bookmarkEnd w:id="23"/>
      <w:r>
        <w:rPr>
          <w:rFonts w:ascii="Arial" w:hAnsi="Arial"/>
          <w:snapToGrid w:val="0"/>
          <w:sz w:val="28"/>
        </w:rPr>
        <w:t xml:space="preserve">тоже манипулирование. Большей частью, отмечает </w:t>
      </w:r>
      <w:bookmarkStart w:id="24" w:name="OCRUncertain036"/>
      <w:r>
        <w:rPr>
          <w:rFonts w:ascii="Arial" w:hAnsi="Arial"/>
          <w:snapToGrid w:val="0"/>
          <w:sz w:val="28"/>
        </w:rPr>
        <w:t>Шостром,</w:t>
      </w:r>
      <w:bookmarkEnd w:id="24"/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это результат воспитания: ребенка приучили не доверять се</w:t>
      </w:r>
      <w:bookmarkStart w:id="25" w:name="OCRUncertain038"/>
      <w:r>
        <w:rPr>
          <w:rFonts w:ascii="Arial" w:hAnsi="Arial"/>
          <w:snapToGrid w:val="0"/>
          <w:sz w:val="28"/>
        </w:rPr>
        <w:t>бе,</w:t>
      </w:r>
      <w:bookmarkEnd w:id="25"/>
      <w:r>
        <w:rPr>
          <w:rFonts w:ascii="Arial" w:hAnsi="Arial"/>
          <w:snapToGrid w:val="0"/>
          <w:sz w:val="28"/>
        </w:rPr>
        <w:t xml:space="preserve"> все перепроверять и неусыпно контролировать себя /1/.</w:t>
      </w:r>
    </w:p>
    <w:p w:rsidR="003E7A8F" w:rsidRDefault="00BF18A0">
      <w:pPr>
        <w:widowControl w:val="0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Вторую причину выделил </w:t>
      </w:r>
      <w:bookmarkStart w:id="26" w:name="OCRUncertain040"/>
      <w:r>
        <w:rPr>
          <w:rFonts w:ascii="Arial" w:hAnsi="Arial"/>
          <w:snapToGrid w:val="0"/>
          <w:sz w:val="28"/>
        </w:rPr>
        <w:t>Э.Фромм.</w:t>
      </w:r>
      <w:bookmarkEnd w:id="26"/>
      <w:r>
        <w:rPr>
          <w:rFonts w:ascii="Arial" w:hAnsi="Arial"/>
          <w:snapToGrid w:val="0"/>
          <w:sz w:val="28"/>
        </w:rPr>
        <w:t xml:space="preserve"> Он считает, что </w:t>
      </w:r>
      <w:bookmarkStart w:id="27" w:name="OCRUncertain041"/>
      <w:r>
        <w:rPr>
          <w:rFonts w:ascii="Arial" w:hAnsi="Arial"/>
          <w:snapToGrid w:val="0"/>
          <w:sz w:val="28"/>
        </w:rPr>
        <w:t>ис</w:t>
      </w:r>
      <w:bookmarkEnd w:id="27"/>
      <w:r>
        <w:rPr>
          <w:rFonts w:ascii="Arial" w:hAnsi="Arial"/>
          <w:snapToGrid w:val="0"/>
          <w:sz w:val="28"/>
        </w:rPr>
        <w:t>тинная сущность человека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любовь. Но многие люди не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28" w:name="OCRUncertain042"/>
      <w:r>
        <w:rPr>
          <w:rFonts w:ascii="Arial" w:hAnsi="Arial"/>
          <w:noProof/>
          <w:snapToGrid w:val="0"/>
          <w:sz w:val="28"/>
        </w:rPr>
        <w:t xml:space="preserve">: </w:t>
      </w:r>
      <w:bookmarkEnd w:id="28"/>
      <w:r>
        <w:rPr>
          <w:rFonts w:ascii="Arial" w:hAnsi="Arial"/>
          <w:snapToGrid w:val="0"/>
          <w:sz w:val="28"/>
        </w:rPr>
        <w:t>знают, как любить. Большинство даже не осознает, что мы не можем любить ближнего своего, пока не полюбим самих себя. Мы под</w:t>
      </w:r>
      <w:bookmarkStart w:id="29" w:name="OCRUncertain045"/>
      <w:r>
        <w:rPr>
          <w:rFonts w:ascii="Arial" w:hAnsi="Arial"/>
          <w:snapToGrid w:val="0"/>
          <w:sz w:val="28"/>
        </w:rPr>
        <w:t>в</w:t>
      </w:r>
      <w:bookmarkEnd w:id="29"/>
      <w:r>
        <w:rPr>
          <w:rFonts w:ascii="Arial" w:hAnsi="Arial"/>
          <w:snapToGrid w:val="0"/>
          <w:sz w:val="28"/>
        </w:rPr>
        <w:t>ержены иллюзии, что чем более совершенными, чем более безупречными мы станем, тем более нас будут любить. В действительности все не так. Чем больше мы принимаем се</w:t>
      </w:r>
      <w:bookmarkStart w:id="30" w:name="OCRUncertain047"/>
      <w:r>
        <w:rPr>
          <w:rFonts w:ascii="Arial" w:hAnsi="Arial"/>
          <w:snapToGrid w:val="0"/>
          <w:sz w:val="28"/>
        </w:rPr>
        <w:t>бя</w:t>
      </w:r>
      <w:bookmarkEnd w:id="30"/>
      <w:r>
        <w:rPr>
          <w:rFonts w:ascii="Arial" w:hAnsi="Arial"/>
          <w:snapToGrid w:val="0"/>
          <w:sz w:val="28"/>
        </w:rPr>
        <w:t xml:space="preserve"> со</w:t>
      </w:r>
      <w:bookmarkStart w:id="31" w:name="OCRUncertain048"/>
      <w:r>
        <w:rPr>
          <w:rFonts w:ascii="Arial" w:hAnsi="Arial"/>
          <w:snapToGrid w:val="0"/>
          <w:sz w:val="28"/>
        </w:rPr>
        <w:t xml:space="preserve"> все</w:t>
      </w:r>
      <w:bookmarkEnd w:id="31"/>
      <w:r>
        <w:rPr>
          <w:rFonts w:ascii="Arial" w:hAnsi="Arial"/>
          <w:snapToGrid w:val="0"/>
          <w:sz w:val="28"/>
        </w:rPr>
        <w:t xml:space="preserve">ми </w:t>
      </w:r>
      <w:bookmarkStart w:id="32" w:name="OCRUncertain049"/>
      <w:r>
        <w:rPr>
          <w:rFonts w:ascii="Arial" w:hAnsi="Arial"/>
          <w:snapToGrid w:val="0"/>
          <w:sz w:val="28"/>
        </w:rPr>
        <w:t>своим</w:t>
      </w:r>
      <w:bookmarkEnd w:id="32"/>
      <w:r>
        <w:rPr>
          <w:rFonts w:ascii="Arial" w:hAnsi="Arial"/>
          <w:snapToGrid w:val="0"/>
          <w:sz w:val="28"/>
        </w:rPr>
        <w:t>и с</w:t>
      </w:r>
      <w:bookmarkStart w:id="33" w:name="OCRUncertain050"/>
      <w:r>
        <w:rPr>
          <w:rFonts w:ascii="Arial" w:hAnsi="Arial"/>
          <w:snapToGrid w:val="0"/>
          <w:sz w:val="28"/>
        </w:rPr>
        <w:t>л</w:t>
      </w:r>
      <w:bookmarkEnd w:id="33"/>
      <w:r>
        <w:rPr>
          <w:rFonts w:ascii="Arial" w:hAnsi="Arial"/>
          <w:snapToGrid w:val="0"/>
          <w:sz w:val="28"/>
        </w:rPr>
        <w:t>а</w:t>
      </w:r>
      <w:bookmarkStart w:id="34" w:name="OCRUncertain051"/>
      <w:r>
        <w:rPr>
          <w:rFonts w:ascii="Arial" w:hAnsi="Arial"/>
          <w:snapToGrid w:val="0"/>
          <w:sz w:val="28"/>
        </w:rPr>
        <w:t>б</w:t>
      </w:r>
      <w:bookmarkEnd w:id="34"/>
      <w:r>
        <w:rPr>
          <w:rFonts w:ascii="Arial" w:hAnsi="Arial"/>
          <w:snapToGrid w:val="0"/>
          <w:sz w:val="28"/>
        </w:rPr>
        <w:t>о</w:t>
      </w:r>
      <w:bookmarkStart w:id="35" w:name="OCRUncertain052"/>
      <w:r>
        <w:rPr>
          <w:rFonts w:ascii="Arial" w:hAnsi="Arial"/>
          <w:snapToGrid w:val="0"/>
          <w:sz w:val="28"/>
        </w:rPr>
        <w:t>ст</w:t>
      </w:r>
      <w:bookmarkEnd w:id="35"/>
      <w:r>
        <w:rPr>
          <w:rFonts w:ascii="Arial" w:hAnsi="Arial"/>
          <w:snapToGrid w:val="0"/>
          <w:sz w:val="28"/>
        </w:rPr>
        <w:t>ям</w:t>
      </w:r>
      <w:bookmarkStart w:id="36" w:name="OCRUncertain053"/>
      <w:r>
        <w:rPr>
          <w:rFonts w:ascii="Arial" w:hAnsi="Arial"/>
          <w:snapToGrid w:val="0"/>
          <w:sz w:val="28"/>
        </w:rPr>
        <w:t>и</w:t>
      </w:r>
      <w:bookmarkEnd w:id="36"/>
      <w:r>
        <w:rPr>
          <w:rFonts w:ascii="Arial" w:hAnsi="Arial"/>
          <w:snapToGrid w:val="0"/>
          <w:sz w:val="28"/>
        </w:rPr>
        <w:t xml:space="preserve"> и </w:t>
      </w:r>
      <w:bookmarkStart w:id="37" w:name="OCRUncertain055"/>
      <w:r>
        <w:rPr>
          <w:rFonts w:ascii="Arial" w:hAnsi="Arial"/>
          <w:snapToGrid w:val="0"/>
          <w:sz w:val="28"/>
        </w:rPr>
        <w:t>недостатками,</w:t>
      </w:r>
      <w:bookmarkEnd w:id="37"/>
      <w:r>
        <w:rPr>
          <w:rFonts w:ascii="Arial" w:hAnsi="Arial"/>
          <w:snapToGrid w:val="0"/>
          <w:sz w:val="28"/>
        </w:rPr>
        <w:t xml:space="preserve"> тем </w:t>
      </w:r>
      <w:bookmarkStart w:id="38" w:name="OCRUncertain056"/>
      <w:r>
        <w:rPr>
          <w:rFonts w:ascii="Arial" w:hAnsi="Arial"/>
          <w:snapToGrid w:val="0"/>
          <w:sz w:val="28"/>
        </w:rPr>
        <w:t>бол</w:t>
      </w:r>
      <w:bookmarkEnd w:id="38"/>
      <w:r>
        <w:rPr>
          <w:rFonts w:ascii="Arial" w:hAnsi="Arial"/>
          <w:snapToGrid w:val="0"/>
          <w:sz w:val="28"/>
        </w:rPr>
        <w:t xml:space="preserve">ее мы </w:t>
      </w:r>
      <w:bookmarkStart w:id="39" w:name="OCRUncertain057"/>
      <w:r>
        <w:rPr>
          <w:rFonts w:ascii="Arial" w:hAnsi="Arial"/>
          <w:snapToGrid w:val="0"/>
          <w:sz w:val="28"/>
        </w:rPr>
        <w:t xml:space="preserve"> </w:t>
      </w:r>
      <w:bookmarkEnd w:id="39"/>
      <w:r>
        <w:rPr>
          <w:rFonts w:ascii="Arial" w:hAnsi="Arial"/>
          <w:snapToGrid w:val="0"/>
          <w:sz w:val="28"/>
        </w:rPr>
        <w:t>любимы. Манипулятор же пытается заменить любовь властью</w:t>
      </w:r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над другим человеком и безнадежно проигрывает вне зависимости от того, получается у него это или нет.</w:t>
      </w:r>
    </w:p>
    <w:p w:rsidR="003E7A8F" w:rsidRDefault="00BF18A0">
      <w:pPr>
        <w:widowControl w:val="0"/>
        <w:ind w:right="100"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Третья причина манипулирования объясняется </w:t>
      </w:r>
      <w:bookmarkStart w:id="40" w:name="OCRUncertain061"/>
      <w:r>
        <w:rPr>
          <w:rFonts w:ascii="Arial" w:hAnsi="Arial"/>
          <w:snapToGrid w:val="0"/>
          <w:sz w:val="28"/>
        </w:rPr>
        <w:t>Дж.Бугенталем</w:t>
      </w:r>
      <w:bookmarkEnd w:id="40"/>
      <w:r>
        <w:rPr>
          <w:rFonts w:ascii="Arial" w:hAnsi="Arial"/>
          <w:snapToGrid w:val="0"/>
          <w:sz w:val="28"/>
        </w:rPr>
        <w:t xml:space="preserve"> и экзистенциалистами. Они считают, что риск и не</w:t>
      </w:r>
      <w:r>
        <w:rPr>
          <w:rFonts w:ascii="Arial" w:hAnsi="Arial"/>
          <w:snapToGrid w:val="0"/>
          <w:sz w:val="28"/>
        </w:rPr>
        <w:softHyphen/>
        <w:t>определенность вокруг нас столь велики, что современный человек чувствует себя беспомощным. При этом пассивный ма</w:t>
      </w:r>
      <w:r>
        <w:rPr>
          <w:rFonts w:ascii="Arial" w:hAnsi="Arial"/>
          <w:snapToGrid w:val="0"/>
          <w:sz w:val="28"/>
        </w:rPr>
        <w:softHyphen/>
        <w:t>нипулятор вовсе отказывается от контроля за ситуацией и де</w:t>
      </w:r>
      <w:r>
        <w:rPr>
          <w:rFonts w:ascii="Arial" w:hAnsi="Arial"/>
          <w:snapToGrid w:val="0"/>
          <w:sz w:val="28"/>
        </w:rPr>
        <w:softHyphen/>
        <w:t>лает себя объектом, игрушкой судьбы.</w:t>
      </w:r>
    </w:p>
    <w:p w:rsidR="003E7A8F" w:rsidRDefault="00BF18A0">
      <w:pPr>
        <w:widowControl w:val="0"/>
        <w:ind w:right="120"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Четвертая причина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страх перед затруднительным положением. Много примеров этому можно найти в работах Эрика Берна, </w:t>
      </w:r>
      <w:bookmarkStart w:id="41" w:name="OCRUncertain062"/>
      <w:r>
        <w:rPr>
          <w:rFonts w:ascii="Arial" w:hAnsi="Arial"/>
          <w:snapToGrid w:val="0"/>
          <w:sz w:val="28"/>
        </w:rPr>
        <w:t>Дж.Хейли,</w:t>
      </w:r>
      <w:bookmarkEnd w:id="41"/>
      <w:r>
        <w:rPr>
          <w:rFonts w:ascii="Arial" w:hAnsi="Arial"/>
          <w:snapToGrid w:val="0"/>
          <w:sz w:val="28"/>
        </w:rPr>
        <w:t xml:space="preserve"> В</w:t>
      </w:r>
      <w:bookmarkStart w:id="42" w:name="OCRUncertain063"/>
      <w:r>
        <w:rPr>
          <w:rFonts w:ascii="Arial" w:hAnsi="Arial"/>
          <w:snapToGrid w:val="0"/>
          <w:sz w:val="28"/>
        </w:rPr>
        <w:t>и</w:t>
      </w:r>
      <w:bookmarkEnd w:id="42"/>
      <w:r>
        <w:rPr>
          <w:rFonts w:ascii="Arial" w:hAnsi="Arial"/>
          <w:snapToGrid w:val="0"/>
          <w:sz w:val="28"/>
        </w:rPr>
        <w:t xml:space="preserve">льяма </w:t>
      </w:r>
      <w:bookmarkStart w:id="43" w:name="OCRUncertain064"/>
      <w:r>
        <w:rPr>
          <w:rFonts w:ascii="Arial" w:hAnsi="Arial"/>
          <w:snapToGrid w:val="0"/>
          <w:sz w:val="28"/>
        </w:rPr>
        <w:t>Гласссра.</w:t>
      </w:r>
      <w:bookmarkEnd w:id="43"/>
    </w:p>
    <w:p w:rsidR="003E7A8F" w:rsidRDefault="00BF18A0">
      <w:pPr>
        <w:widowControl w:val="0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Пятая причина манипуляции </w:t>
      </w:r>
      <w:bookmarkStart w:id="44" w:name="OCRUncertain065"/>
      <w:r>
        <w:rPr>
          <w:rFonts w:ascii="Arial" w:hAnsi="Arial"/>
          <w:snapToGrid w:val="0"/>
          <w:sz w:val="28"/>
        </w:rPr>
        <w:t>объясн</w:t>
      </w:r>
      <w:bookmarkStart w:id="45" w:name="OCRUncertain066"/>
      <w:bookmarkEnd w:id="44"/>
      <w:r>
        <w:rPr>
          <w:rFonts w:ascii="Arial" w:hAnsi="Arial"/>
          <w:snapToGrid w:val="0"/>
          <w:sz w:val="28"/>
        </w:rPr>
        <w:t>яется</w:t>
      </w:r>
      <w:bookmarkEnd w:id="45"/>
      <w:r>
        <w:rPr>
          <w:rFonts w:ascii="Arial" w:hAnsi="Arial"/>
          <w:snapToGrid w:val="0"/>
          <w:sz w:val="28"/>
        </w:rPr>
        <w:t xml:space="preserve"> Альбертом </w:t>
      </w:r>
      <w:bookmarkStart w:id="46" w:name="OCRUncertain067"/>
      <w:r>
        <w:rPr>
          <w:rFonts w:ascii="Arial" w:hAnsi="Arial"/>
          <w:snapToGrid w:val="0"/>
          <w:sz w:val="28"/>
        </w:rPr>
        <w:t>Эллисом,</w:t>
      </w:r>
      <w:bookmarkEnd w:id="46"/>
      <w:r>
        <w:rPr>
          <w:rFonts w:ascii="Arial" w:hAnsi="Arial"/>
          <w:snapToGrid w:val="0"/>
          <w:sz w:val="28"/>
        </w:rPr>
        <w:t xml:space="preserve"> который считает, что каждый на протяжении жизни обучается некоторым алогичным допущениям относите</w:t>
      </w:r>
      <w:bookmarkStart w:id="47" w:name="OCRUncertain069"/>
      <w:r>
        <w:rPr>
          <w:rFonts w:ascii="Arial" w:hAnsi="Arial"/>
          <w:snapToGrid w:val="0"/>
          <w:sz w:val="28"/>
        </w:rPr>
        <w:t>л</w:t>
      </w:r>
      <w:bookmarkEnd w:id="47"/>
      <w:r>
        <w:rPr>
          <w:rFonts w:ascii="Arial" w:hAnsi="Arial"/>
          <w:snapToGrid w:val="0"/>
          <w:sz w:val="28"/>
        </w:rPr>
        <w:t xml:space="preserve">ьно жизни. Одним из таковых является потребность </w:t>
      </w:r>
      <w:bookmarkStart w:id="48" w:name="OCRUncertain070"/>
      <w:r>
        <w:rPr>
          <w:rFonts w:ascii="Arial" w:hAnsi="Arial"/>
          <w:snapToGrid w:val="0"/>
          <w:sz w:val="28"/>
        </w:rPr>
        <w:t xml:space="preserve">получать </w:t>
      </w:r>
      <w:bookmarkEnd w:id="48"/>
      <w:r>
        <w:rPr>
          <w:rFonts w:ascii="Arial" w:hAnsi="Arial"/>
          <w:snapToGrid w:val="0"/>
          <w:sz w:val="28"/>
        </w:rPr>
        <w:t>одобрение от каждого встречного и поперечного. Пассивны</w:t>
      </w:r>
      <w:bookmarkStart w:id="49" w:name="OCRUncertain071"/>
      <w:r>
        <w:rPr>
          <w:rFonts w:ascii="Arial" w:hAnsi="Arial"/>
          <w:snapToGrid w:val="0"/>
          <w:sz w:val="28"/>
        </w:rPr>
        <w:t>й манипулятор,</w:t>
      </w:r>
      <w:bookmarkEnd w:id="49"/>
      <w:r>
        <w:rPr>
          <w:rFonts w:ascii="Arial" w:hAnsi="Arial"/>
          <w:snapToGrid w:val="0"/>
          <w:sz w:val="28"/>
        </w:rPr>
        <w:t xml:space="preserve"> отмечает </w:t>
      </w:r>
      <w:bookmarkStart w:id="50" w:name="OCRUncertain072"/>
      <w:r>
        <w:rPr>
          <w:rFonts w:ascii="Arial" w:hAnsi="Arial"/>
          <w:snapToGrid w:val="0"/>
          <w:sz w:val="28"/>
        </w:rPr>
        <w:t>А.Эллис,</w:t>
      </w:r>
      <w:bookmarkEnd w:id="50"/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личность не правди</w:t>
      </w:r>
      <w:bookmarkStart w:id="51" w:name="OCRUncertain073"/>
      <w:r>
        <w:rPr>
          <w:rFonts w:ascii="Arial" w:hAnsi="Arial"/>
          <w:snapToGrid w:val="0"/>
          <w:sz w:val="28"/>
        </w:rPr>
        <w:softHyphen/>
      </w:r>
      <w:bookmarkEnd w:id="51"/>
      <w:r>
        <w:rPr>
          <w:rFonts w:ascii="Arial" w:hAnsi="Arial"/>
          <w:snapToGrid w:val="0"/>
          <w:sz w:val="28"/>
        </w:rPr>
        <w:t>вая и не честная, а пытающаяся угодить всем и каждому. До</w:t>
      </w:r>
      <w:bookmarkStart w:id="52" w:name="OCRUncertain074"/>
      <w:r>
        <w:rPr>
          <w:rFonts w:ascii="Arial" w:hAnsi="Arial"/>
          <w:snapToGrid w:val="0"/>
          <w:sz w:val="28"/>
        </w:rPr>
        <w:softHyphen/>
      </w:r>
      <w:bookmarkEnd w:id="52"/>
      <w:r>
        <w:rPr>
          <w:rFonts w:ascii="Arial" w:hAnsi="Arial"/>
          <w:snapToGrid w:val="0"/>
          <w:sz w:val="28"/>
        </w:rPr>
        <w:t xml:space="preserve">бавим от себя, что причин, объясняющих </w:t>
      </w:r>
      <w:bookmarkStart w:id="53" w:name="OCRUncertain075"/>
      <w:r>
        <w:rPr>
          <w:rFonts w:ascii="Arial" w:hAnsi="Arial"/>
          <w:snapToGrid w:val="0"/>
          <w:sz w:val="28"/>
        </w:rPr>
        <w:t>м</w:t>
      </w:r>
      <w:bookmarkEnd w:id="53"/>
      <w:r>
        <w:rPr>
          <w:rFonts w:ascii="Arial" w:hAnsi="Arial"/>
          <w:snapToGrid w:val="0"/>
          <w:sz w:val="28"/>
        </w:rPr>
        <w:t xml:space="preserve">анипуляции, </w:t>
      </w:r>
      <w:bookmarkStart w:id="54" w:name="OCRUncertain076"/>
      <w:r>
        <w:rPr>
          <w:rFonts w:ascii="Arial" w:hAnsi="Arial"/>
          <w:snapToGrid w:val="0"/>
          <w:sz w:val="28"/>
        </w:rPr>
        <w:t xml:space="preserve">куда </w:t>
      </w:r>
      <w:bookmarkEnd w:id="54"/>
      <w:r>
        <w:rPr>
          <w:rFonts w:ascii="Arial" w:hAnsi="Arial"/>
          <w:snapToGrid w:val="0"/>
          <w:sz w:val="28"/>
        </w:rPr>
        <w:t>больше, и вы найдете их в этой книге.</w:t>
      </w:r>
    </w:p>
    <w:p w:rsidR="003E7A8F" w:rsidRDefault="003E7A8F">
      <w:pPr>
        <w:widowControl w:val="0"/>
        <w:ind w:firstLine="2880"/>
        <w:jc w:val="both"/>
        <w:rPr>
          <w:rFonts w:ascii="Arial" w:hAnsi="Arial"/>
          <w:snapToGrid w:val="0"/>
          <w:sz w:val="28"/>
        </w:rPr>
      </w:pPr>
      <w:bookmarkStart w:id="55" w:name="OCRUncertain100"/>
    </w:p>
    <w:p w:rsidR="003E7A8F" w:rsidRDefault="003E7A8F">
      <w:pPr>
        <w:widowControl w:val="0"/>
        <w:ind w:firstLine="2880"/>
        <w:jc w:val="both"/>
        <w:rPr>
          <w:rFonts w:ascii="Arial" w:hAnsi="Arial"/>
          <w:snapToGrid w:val="0"/>
          <w:sz w:val="28"/>
        </w:rPr>
      </w:pPr>
    </w:p>
    <w:p w:rsidR="003E7A8F" w:rsidRDefault="00BF18A0">
      <w:pPr>
        <w:widowControl w:val="0"/>
        <w:ind w:firstLine="320"/>
        <w:jc w:val="center"/>
        <w:rPr>
          <w:rFonts w:ascii="Arial" w:hAnsi="Arial"/>
          <w:b/>
          <w:snapToGrid w:val="0"/>
          <w:sz w:val="28"/>
          <w:lang w:val="en-US"/>
        </w:rPr>
      </w:pPr>
      <w:bookmarkStart w:id="56" w:name="OCRUncertain101"/>
      <w:bookmarkEnd w:id="55"/>
      <w:r>
        <w:rPr>
          <w:rFonts w:ascii="Arial" w:hAnsi="Arial"/>
          <w:b/>
          <w:snapToGrid w:val="0"/>
          <w:sz w:val="28"/>
          <w:lang w:val="en-US"/>
        </w:rPr>
        <w:t xml:space="preserve">2. </w:t>
      </w:r>
      <w:r>
        <w:rPr>
          <w:rFonts w:ascii="Arial" w:hAnsi="Arial"/>
          <w:b/>
          <w:snapToGrid w:val="0"/>
          <w:sz w:val="28"/>
        </w:rPr>
        <w:t>Основные манипулятивные типы</w:t>
      </w:r>
    </w:p>
    <w:p w:rsidR="003E7A8F" w:rsidRDefault="003E7A8F">
      <w:pPr>
        <w:widowControl w:val="0"/>
        <w:ind w:firstLine="320"/>
        <w:jc w:val="center"/>
        <w:rPr>
          <w:rFonts w:ascii="Arial" w:hAnsi="Arial"/>
          <w:b/>
          <w:snapToGrid w:val="0"/>
          <w:sz w:val="28"/>
        </w:rPr>
      </w:pPr>
    </w:p>
    <w:bookmarkEnd w:id="56"/>
    <w:p w:rsidR="003E7A8F" w:rsidRDefault="00BF18A0">
      <w:pPr>
        <w:widowControl w:val="0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Существует восемь основных </w:t>
      </w:r>
      <w:bookmarkStart w:id="57" w:name="OCRUncertain140"/>
      <w:r>
        <w:rPr>
          <w:rFonts w:ascii="Arial" w:hAnsi="Arial"/>
          <w:snapToGrid w:val="0"/>
          <w:sz w:val="28"/>
        </w:rPr>
        <w:t>манипулятивных</w:t>
      </w:r>
      <w:bookmarkEnd w:id="57"/>
      <w:r>
        <w:rPr>
          <w:rFonts w:ascii="Arial" w:hAnsi="Arial"/>
          <w:snapToGrid w:val="0"/>
          <w:sz w:val="28"/>
        </w:rPr>
        <w:t xml:space="preserve"> типов, и вы их наверняка с легкостью узнаете, поскольку каждый из них есть среди ваших друзей или знакомых.</w:t>
      </w:r>
    </w:p>
    <w:p w:rsidR="003E7A8F" w:rsidRDefault="00BF18A0">
      <w:pPr>
        <w:widowControl w:val="0"/>
        <w:ind w:right="20"/>
        <w:jc w:val="both"/>
        <w:rPr>
          <w:rFonts w:ascii="Arial" w:hAnsi="Arial"/>
          <w:snapToGrid w:val="0"/>
          <w:sz w:val="28"/>
        </w:rPr>
      </w:pPr>
      <w:bookmarkStart w:id="58" w:name="OCRUncertain141"/>
      <w:r>
        <w:rPr>
          <w:rFonts w:ascii="Arial" w:hAnsi="Arial"/>
          <w:snapToGrid w:val="0"/>
          <w:sz w:val="28"/>
        </w:rPr>
        <w:t>1</w:t>
      </w:r>
      <w:bookmarkEnd w:id="58"/>
      <w:r>
        <w:rPr>
          <w:rFonts w:ascii="Arial" w:hAnsi="Arial"/>
          <w:snapToGrid w:val="0"/>
          <w:sz w:val="28"/>
        </w:rPr>
        <w:t xml:space="preserve">. ДИКТАТОР. Он, безусловно, преувеличивает свою силу, он </w:t>
      </w:r>
      <w:bookmarkStart w:id="59" w:name="OCRUncertain142"/>
      <w:r>
        <w:rPr>
          <w:rFonts w:ascii="Arial" w:hAnsi="Arial"/>
          <w:snapToGrid w:val="0"/>
          <w:sz w:val="28"/>
        </w:rPr>
        <w:t>д</w:t>
      </w:r>
      <w:bookmarkEnd w:id="59"/>
      <w:r>
        <w:rPr>
          <w:rFonts w:ascii="Arial" w:hAnsi="Arial"/>
          <w:snapToGrid w:val="0"/>
          <w:sz w:val="28"/>
        </w:rPr>
        <w:t>оминирует, приказывает, цитирует авторит</w:t>
      </w:r>
      <w:bookmarkStart w:id="60" w:name="OCRUncertain143"/>
      <w:r>
        <w:rPr>
          <w:rFonts w:ascii="Arial" w:hAnsi="Arial"/>
          <w:snapToGrid w:val="0"/>
          <w:sz w:val="28"/>
        </w:rPr>
        <w:t>е</w:t>
      </w:r>
      <w:bookmarkEnd w:id="60"/>
      <w:r>
        <w:rPr>
          <w:rFonts w:ascii="Arial" w:hAnsi="Arial"/>
          <w:snapToGrid w:val="0"/>
          <w:sz w:val="28"/>
        </w:rPr>
        <w:t>ты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61" w:name="OCRUncertain144"/>
      <w:r>
        <w:rPr>
          <w:rFonts w:ascii="Arial" w:hAnsi="Arial"/>
          <w:snapToGrid w:val="0"/>
          <w:sz w:val="28"/>
        </w:rPr>
        <w:t xml:space="preserve">короче делает </w:t>
      </w:r>
      <w:bookmarkEnd w:id="61"/>
      <w:r>
        <w:rPr>
          <w:rFonts w:ascii="Arial" w:hAnsi="Arial"/>
          <w:snapToGrid w:val="0"/>
          <w:sz w:val="28"/>
        </w:rPr>
        <w:t xml:space="preserve">все, </w:t>
      </w:r>
      <w:bookmarkStart w:id="62" w:name="OCRUncertain145"/>
      <w:r>
        <w:rPr>
          <w:rFonts w:ascii="Arial" w:hAnsi="Arial"/>
          <w:snapToGrid w:val="0"/>
          <w:sz w:val="28"/>
        </w:rPr>
        <w:t>чтобы</w:t>
      </w:r>
      <w:bookmarkEnd w:id="62"/>
      <w:r>
        <w:rPr>
          <w:rFonts w:ascii="Arial" w:hAnsi="Arial"/>
          <w:snapToGrid w:val="0"/>
          <w:sz w:val="28"/>
        </w:rPr>
        <w:t xml:space="preserve"> упра</w:t>
      </w:r>
      <w:bookmarkStart w:id="63" w:name="OCRUncertain146"/>
      <w:r>
        <w:rPr>
          <w:rFonts w:ascii="Arial" w:hAnsi="Arial"/>
          <w:snapToGrid w:val="0"/>
          <w:sz w:val="28"/>
        </w:rPr>
        <w:t>в</w:t>
      </w:r>
      <w:bookmarkEnd w:id="63"/>
      <w:r>
        <w:rPr>
          <w:rFonts w:ascii="Arial" w:hAnsi="Arial"/>
          <w:snapToGrid w:val="0"/>
          <w:sz w:val="28"/>
        </w:rPr>
        <w:t>лять своими жертвами. Разновидности ДИКТА</w:t>
      </w:r>
      <w:r>
        <w:rPr>
          <w:rFonts w:ascii="Arial" w:hAnsi="Arial"/>
          <w:snapToGrid w:val="0"/>
          <w:sz w:val="28"/>
        </w:rPr>
        <w:softHyphen/>
        <w:t>ТОРА: Настоятельница, Начальник, Босс, Младшие Боги.</w:t>
      </w:r>
    </w:p>
    <w:p w:rsidR="003E7A8F" w:rsidRDefault="00BF18A0">
      <w:pPr>
        <w:widowControl w:val="0"/>
        <w:ind w:right="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 xml:space="preserve">2. </w:t>
      </w:r>
      <w:r>
        <w:rPr>
          <w:rFonts w:ascii="Arial" w:hAnsi="Arial"/>
          <w:snapToGrid w:val="0"/>
          <w:sz w:val="28"/>
        </w:rPr>
        <w:t>ТРЯПКА. Обычно жертва Дик</w:t>
      </w:r>
      <w:bookmarkStart w:id="64" w:name="OCRUncertain147"/>
      <w:r>
        <w:rPr>
          <w:rFonts w:ascii="Arial" w:hAnsi="Arial"/>
          <w:snapToGrid w:val="0"/>
          <w:sz w:val="28"/>
        </w:rPr>
        <w:t>т</w:t>
      </w:r>
      <w:bookmarkEnd w:id="64"/>
      <w:r>
        <w:rPr>
          <w:rFonts w:ascii="Arial" w:hAnsi="Arial"/>
          <w:snapToGrid w:val="0"/>
          <w:sz w:val="28"/>
        </w:rPr>
        <w:t>атора и его прямая про</w:t>
      </w:r>
      <w:r>
        <w:rPr>
          <w:rFonts w:ascii="Arial" w:hAnsi="Arial"/>
          <w:snapToGrid w:val="0"/>
          <w:sz w:val="28"/>
        </w:rPr>
        <w:softHyphen/>
        <w:t>тивоположность. Тряпка развивает большое мастерство во взаимодействии с Диктатором. Она преувеличивает свою чув</w:t>
      </w:r>
      <w:r>
        <w:rPr>
          <w:rFonts w:ascii="Arial" w:hAnsi="Arial"/>
          <w:snapToGrid w:val="0"/>
          <w:sz w:val="28"/>
        </w:rPr>
        <w:softHyphen/>
        <w:t>с</w:t>
      </w:r>
      <w:bookmarkStart w:id="65" w:name="OCRUncertain148"/>
      <w:r>
        <w:rPr>
          <w:rFonts w:ascii="Arial" w:hAnsi="Arial"/>
          <w:snapToGrid w:val="0"/>
          <w:sz w:val="28"/>
        </w:rPr>
        <w:t>т</w:t>
      </w:r>
      <w:bookmarkEnd w:id="65"/>
      <w:r>
        <w:rPr>
          <w:rFonts w:ascii="Arial" w:hAnsi="Arial"/>
          <w:snapToGrid w:val="0"/>
          <w:sz w:val="28"/>
        </w:rPr>
        <w:t>вительность. При этом характерные приемы: забывать, не с</w:t>
      </w:r>
      <w:bookmarkStart w:id="66" w:name="OCRUncertain149"/>
      <w:r>
        <w:rPr>
          <w:rFonts w:ascii="Arial" w:hAnsi="Arial"/>
          <w:snapToGrid w:val="0"/>
          <w:sz w:val="28"/>
        </w:rPr>
        <w:t>л</w:t>
      </w:r>
      <w:bookmarkEnd w:id="66"/>
      <w:r>
        <w:rPr>
          <w:rFonts w:ascii="Arial" w:hAnsi="Arial"/>
          <w:snapToGrid w:val="0"/>
          <w:sz w:val="28"/>
        </w:rPr>
        <w:t>ышать, пассивно молчать. Разновидности Тряпки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>Мни</w:t>
      </w:r>
      <w:r>
        <w:rPr>
          <w:rFonts w:ascii="Arial" w:hAnsi="Arial"/>
          <w:snapToGrid w:val="0"/>
          <w:sz w:val="28"/>
        </w:rPr>
        <w:softHyphen/>
      </w:r>
      <w:bookmarkStart w:id="67" w:name="OCRUncertain150"/>
      <w:r>
        <w:rPr>
          <w:rFonts w:ascii="Arial" w:hAnsi="Arial"/>
          <w:snapToGrid w:val="0"/>
          <w:sz w:val="28"/>
        </w:rPr>
        <w:t>т</w:t>
      </w:r>
      <w:bookmarkEnd w:id="67"/>
      <w:r>
        <w:rPr>
          <w:rFonts w:ascii="Arial" w:hAnsi="Arial"/>
          <w:snapToGrid w:val="0"/>
          <w:sz w:val="28"/>
        </w:rPr>
        <w:t>ельный, Глупый, Хамелеон, Конформист, Сму</w:t>
      </w:r>
      <w:bookmarkStart w:id="68" w:name="OCRUncertain151"/>
      <w:r>
        <w:rPr>
          <w:rFonts w:ascii="Arial" w:hAnsi="Arial"/>
          <w:snapToGrid w:val="0"/>
          <w:sz w:val="28"/>
        </w:rPr>
        <w:t>щ</w:t>
      </w:r>
      <w:bookmarkEnd w:id="68"/>
      <w:r>
        <w:rPr>
          <w:rFonts w:ascii="Arial" w:hAnsi="Arial"/>
          <w:snapToGrid w:val="0"/>
          <w:sz w:val="28"/>
        </w:rPr>
        <w:t>ающийся, Отступающий.</w:t>
      </w:r>
    </w:p>
    <w:p w:rsidR="003E7A8F" w:rsidRDefault="00BF18A0">
      <w:pPr>
        <w:widowControl w:val="0"/>
        <w:ind w:right="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 xml:space="preserve">3. </w:t>
      </w:r>
      <w:r>
        <w:rPr>
          <w:rFonts w:ascii="Arial" w:hAnsi="Arial"/>
          <w:snapToGrid w:val="0"/>
          <w:sz w:val="28"/>
        </w:rPr>
        <w:t xml:space="preserve">КАЛЬКУЛЯТОР. Преувеличивает необходимость все и </w:t>
      </w:r>
      <w:bookmarkStart w:id="69" w:name="OCRUncertain152"/>
      <w:r>
        <w:rPr>
          <w:rFonts w:ascii="Arial" w:hAnsi="Arial"/>
          <w:snapToGrid w:val="0"/>
          <w:sz w:val="28"/>
        </w:rPr>
        <w:t>всех</w:t>
      </w:r>
      <w:bookmarkEnd w:id="69"/>
      <w:r>
        <w:rPr>
          <w:rFonts w:ascii="Arial" w:hAnsi="Arial"/>
          <w:snapToGrid w:val="0"/>
          <w:sz w:val="28"/>
        </w:rPr>
        <w:t xml:space="preserve"> контролировать. Он обманы</w:t>
      </w:r>
      <w:bookmarkStart w:id="70" w:name="OCRUncertain153"/>
      <w:r>
        <w:rPr>
          <w:rFonts w:ascii="Arial" w:hAnsi="Arial"/>
          <w:snapToGrid w:val="0"/>
          <w:sz w:val="28"/>
        </w:rPr>
        <w:t>в</w:t>
      </w:r>
      <w:bookmarkEnd w:id="70"/>
      <w:r>
        <w:rPr>
          <w:rFonts w:ascii="Arial" w:hAnsi="Arial"/>
          <w:snapToGrid w:val="0"/>
          <w:sz w:val="28"/>
        </w:rPr>
        <w:t>ает, увиливает, лжет, ста</w:t>
      </w:r>
      <w:r>
        <w:rPr>
          <w:rFonts w:ascii="Arial" w:hAnsi="Arial"/>
          <w:snapToGrid w:val="0"/>
          <w:sz w:val="28"/>
        </w:rPr>
        <w:softHyphen/>
        <w:t>рается, с одной стороны, перехитрить, с другой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71" w:name="OCRUncertain154"/>
      <w:r>
        <w:rPr>
          <w:rFonts w:ascii="Arial" w:hAnsi="Arial"/>
          <w:snapToGrid w:val="0"/>
          <w:sz w:val="28"/>
        </w:rPr>
        <w:t>перепрове</w:t>
      </w:r>
      <w:bookmarkEnd w:id="71"/>
      <w:r>
        <w:rPr>
          <w:rFonts w:ascii="Arial" w:hAnsi="Arial"/>
          <w:snapToGrid w:val="0"/>
          <w:sz w:val="28"/>
        </w:rPr>
        <w:t>ри</w:t>
      </w:r>
      <w:bookmarkStart w:id="72" w:name="OCRUncertain155"/>
      <w:r>
        <w:rPr>
          <w:rFonts w:ascii="Arial" w:hAnsi="Arial"/>
          <w:snapToGrid w:val="0"/>
          <w:sz w:val="28"/>
        </w:rPr>
        <w:t>ть</w:t>
      </w:r>
      <w:bookmarkEnd w:id="72"/>
      <w:r>
        <w:rPr>
          <w:rFonts w:ascii="Arial" w:hAnsi="Arial"/>
          <w:snapToGrid w:val="0"/>
          <w:sz w:val="28"/>
        </w:rPr>
        <w:t xml:space="preserve"> других. Разновидности: Делец, Аф</w:t>
      </w:r>
      <w:bookmarkStart w:id="73" w:name="OCRUncertain156"/>
      <w:r>
        <w:rPr>
          <w:rFonts w:ascii="Arial" w:hAnsi="Arial"/>
          <w:snapToGrid w:val="0"/>
          <w:sz w:val="28"/>
        </w:rPr>
        <w:t>е</w:t>
      </w:r>
      <w:bookmarkEnd w:id="73"/>
      <w:r>
        <w:rPr>
          <w:rFonts w:ascii="Arial" w:hAnsi="Arial"/>
          <w:snapToGrid w:val="0"/>
          <w:sz w:val="28"/>
        </w:rPr>
        <w:t>рист, Игро</w:t>
      </w:r>
      <w:bookmarkStart w:id="74" w:name="OCRUncertain157"/>
      <w:r>
        <w:rPr>
          <w:rFonts w:ascii="Arial" w:hAnsi="Arial"/>
          <w:snapToGrid w:val="0"/>
          <w:sz w:val="28"/>
        </w:rPr>
        <w:t>к</w:t>
      </w:r>
      <w:bookmarkEnd w:id="74"/>
      <w:r>
        <w:rPr>
          <w:rFonts w:ascii="Arial" w:hAnsi="Arial"/>
          <w:snapToGrid w:val="0"/>
          <w:sz w:val="28"/>
        </w:rPr>
        <w:t xml:space="preserve"> в пок</w:t>
      </w:r>
      <w:bookmarkStart w:id="75" w:name="OCRUncertain158"/>
      <w:r>
        <w:rPr>
          <w:rFonts w:ascii="Arial" w:hAnsi="Arial"/>
          <w:snapToGrid w:val="0"/>
          <w:sz w:val="28"/>
        </w:rPr>
        <w:t>е</w:t>
      </w:r>
      <w:bookmarkEnd w:id="75"/>
      <w:r>
        <w:rPr>
          <w:rFonts w:ascii="Arial" w:hAnsi="Arial"/>
          <w:snapToGrid w:val="0"/>
          <w:sz w:val="28"/>
        </w:rPr>
        <w:t>р, делатель рекламы</w:t>
      </w:r>
      <w:bookmarkStart w:id="76" w:name="OCRUncertain160"/>
      <w:r>
        <w:rPr>
          <w:rFonts w:ascii="Arial" w:hAnsi="Arial"/>
          <w:snapToGrid w:val="0"/>
          <w:sz w:val="28"/>
        </w:rPr>
        <w:t>.</w:t>
      </w:r>
      <w:bookmarkEnd w:id="76"/>
      <w:r>
        <w:rPr>
          <w:rFonts w:ascii="Arial" w:hAnsi="Arial"/>
          <w:snapToGrid w:val="0"/>
          <w:sz w:val="28"/>
        </w:rPr>
        <w:t xml:space="preserve"> Шантажист.</w:t>
      </w:r>
    </w:p>
    <w:p w:rsidR="003E7A8F" w:rsidRDefault="00BF18A0">
      <w:pPr>
        <w:widowControl w:val="0"/>
        <w:ind w:left="20" w:right="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 xml:space="preserve">4. </w:t>
      </w:r>
      <w:r>
        <w:rPr>
          <w:rFonts w:ascii="Arial" w:hAnsi="Arial"/>
          <w:snapToGrid w:val="0"/>
          <w:sz w:val="28"/>
        </w:rPr>
        <w:t xml:space="preserve">ПРИЛИПАЛА. </w:t>
      </w:r>
      <w:bookmarkStart w:id="77" w:name="OCRUncertain161"/>
      <w:r>
        <w:rPr>
          <w:rFonts w:ascii="Arial" w:hAnsi="Arial"/>
          <w:snapToGrid w:val="0"/>
          <w:sz w:val="28"/>
        </w:rPr>
        <w:t>Полярная</w:t>
      </w:r>
      <w:bookmarkEnd w:id="77"/>
      <w:r>
        <w:rPr>
          <w:rFonts w:ascii="Arial" w:hAnsi="Arial"/>
          <w:snapToGrid w:val="0"/>
          <w:sz w:val="28"/>
        </w:rPr>
        <w:t xml:space="preserve"> </w:t>
      </w:r>
      <w:bookmarkStart w:id="78" w:name="OCRUncertain162"/>
      <w:r>
        <w:rPr>
          <w:rFonts w:ascii="Arial" w:hAnsi="Arial"/>
          <w:snapToGrid w:val="0"/>
          <w:sz w:val="28"/>
        </w:rPr>
        <w:t>противоположность</w:t>
      </w:r>
      <w:bookmarkEnd w:id="78"/>
      <w:r>
        <w:rPr>
          <w:rFonts w:ascii="Arial" w:hAnsi="Arial"/>
          <w:snapToGrid w:val="0"/>
          <w:sz w:val="28"/>
        </w:rPr>
        <w:t xml:space="preserve"> </w:t>
      </w:r>
      <w:bookmarkStart w:id="79" w:name="OCRUncertain163"/>
      <w:r>
        <w:rPr>
          <w:rFonts w:ascii="Arial" w:hAnsi="Arial"/>
          <w:snapToGrid w:val="0"/>
          <w:sz w:val="28"/>
        </w:rPr>
        <w:t>Калькулятору</w:t>
      </w:r>
      <w:bookmarkEnd w:id="79"/>
      <w:r>
        <w:rPr>
          <w:rFonts w:ascii="Arial" w:hAnsi="Arial"/>
          <w:snapToGrid w:val="0"/>
          <w:sz w:val="28"/>
        </w:rPr>
        <w:t>. Изо всех сил преу</w:t>
      </w:r>
      <w:bookmarkStart w:id="80" w:name="OCRUncertain164"/>
      <w:r>
        <w:rPr>
          <w:rFonts w:ascii="Arial" w:hAnsi="Arial"/>
          <w:snapToGrid w:val="0"/>
          <w:sz w:val="28"/>
        </w:rPr>
        <w:t>вели</w:t>
      </w:r>
      <w:bookmarkEnd w:id="80"/>
      <w:r>
        <w:rPr>
          <w:rFonts w:ascii="Arial" w:hAnsi="Arial"/>
          <w:snapToGrid w:val="0"/>
          <w:sz w:val="28"/>
        </w:rPr>
        <w:t>ч</w:t>
      </w:r>
      <w:bookmarkStart w:id="81" w:name="OCRUncertain165"/>
      <w:r>
        <w:rPr>
          <w:rFonts w:ascii="Arial" w:hAnsi="Arial"/>
          <w:snapToGrid w:val="0"/>
          <w:sz w:val="28"/>
        </w:rPr>
        <w:t>и</w:t>
      </w:r>
      <w:bookmarkEnd w:id="81"/>
      <w:r>
        <w:rPr>
          <w:rFonts w:ascii="Arial" w:hAnsi="Arial"/>
          <w:snapToGrid w:val="0"/>
          <w:sz w:val="28"/>
        </w:rPr>
        <w:t>вае</w:t>
      </w:r>
      <w:bookmarkStart w:id="82" w:name="OCRUncertain166"/>
      <w:r>
        <w:rPr>
          <w:rFonts w:ascii="Arial" w:hAnsi="Arial"/>
          <w:snapToGrid w:val="0"/>
          <w:sz w:val="28"/>
        </w:rPr>
        <w:t>т</w:t>
      </w:r>
      <w:bookmarkEnd w:id="82"/>
      <w:r>
        <w:rPr>
          <w:rFonts w:ascii="Arial" w:hAnsi="Arial"/>
          <w:snapToGrid w:val="0"/>
          <w:sz w:val="28"/>
        </w:rPr>
        <w:t xml:space="preserve"> св</w:t>
      </w:r>
      <w:bookmarkStart w:id="83" w:name="OCRUncertain167"/>
      <w:r>
        <w:rPr>
          <w:rFonts w:ascii="Arial" w:hAnsi="Arial"/>
          <w:snapToGrid w:val="0"/>
          <w:sz w:val="28"/>
        </w:rPr>
        <w:t>ою</w:t>
      </w:r>
      <w:bookmarkEnd w:id="83"/>
      <w:r>
        <w:rPr>
          <w:rFonts w:ascii="Arial" w:hAnsi="Arial"/>
          <w:snapToGrid w:val="0"/>
          <w:sz w:val="28"/>
        </w:rPr>
        <w:t xml:space="preserve"> зависимость. Это личность, </w:t>
      </w:r>
      <w:bookmarkStart w:id="84" w:name="OCRUncertain168"/>
      <w:r>
        <w:rPr>
          <w:rFonts w:ascii="Arial" w:hAnsi="Arial"/>
          <w:snapToGrid w:val="0"/>
          <w:sz w:val="28"/>
        </w:rPr>
        <w:t>которая</w:t>
      </w:r>
      <w:bookmarkEnd w:id="84"/>
      <w:r>
        <w:rPr>
          <w:rFonts w:ascii="Arial" w:hAnsi="Arial"/>
          <w:snapToGrid w:val="0"/>
          <w:sz w:val="28"/>
        </w:rPr>
        <w:t xml:space="preserve"> жаждет быть пр</w:t>
      </w:r>
      <w:bookmarkStart w:id="85" w:name="OCRUncertain169"/>
      <w:r>
        <w:rPr>
          <w:rFonts w:ascii="Arial" w:hAnsi="Arial"/>
          <w:snapToGrid w:val="0"/>
          <w:sz w:val="28"/>
        </w:rPr>
        <w:t>ед</w:t>
      </w:r>
      <w:bookmarkEnd w:id="85"/>
      <w:r>
        <w:rPr>
          <w:rFonts w:ascii="Arial" w:hAnsi="Arial"/>
          <w:snapToGrid w:val="0"/>
          <w:sz w:val="28"/>
        </w:rPr>
        <w:t>метом забот. Поз</w:t>
      </w:r>
      <w:bookmarkStart w:id="86" w:name="OCRUncertain170"/>
      <w:r>
        <w:rPr>
          <w:rFonts w:ascii="Arial" w:hAnsi="Arial"/>
          <w:snapToGrid w:val="0"/>
          <w:sz w:val="28"/>
        </w:rPr>
        <w:t>во</w:t>
      </w:r>
      <w:bookmarkEnd w:id="86"/>
      <w:r>
        <w:rPr>
          <w:rFonts w:ascii="Arial" w:hAnsi="Arial"/>
          <w:snapToGrid w:val="0"/>
          <w:sz w:val="28"/>
        </w:rPr>
        <w:t>ляет и исподво</w:t>
      </w:r>
      <w:bookmarkStart w:id="87" w:name="OCRUncertain171"/>
      <w:r>
        <w:rPr>
          <w:rFonts w:ascii="Arial" w:hAnsi="Arial"/>
          <w:snapToGrid w:val="0"/>
          <w:sz w:val="28"/>
        </w:rPr>
        <w:t>л</w:t>
      </w:r>
      <w:bookmarkEnd w:id="87"/>
      <w:r>
        <w:rPr>
          <w:rFonts w:ascii="Arial" w:hAnsi="Arial"/>
          <w:snapToGrid w:val="0"/>
          <w:sz w:val="28"/>
        </w:rPr>
        <w:t xml:space="preserve">ь </w:t>
      </w:r>
      <w:bookmarkStart w:id="88" w:name="OCRUncertain172"/>
      <w:r>
        <w:rPr>
          <w:rFonts w:ascii="Arial" w:hAnsi="Arial"/>
          <w:snapToGrid w:val="0"/>
          <w:sz w:val="28"/>
        </w:rPr>
        <w:t>заставляет других делать за</w:t>
      </w:r>
      <w:bookmarkEnd w:id="88"/>
      <w:r>
        <w:rPr>
          <w:rFonts w:ascii="Arial" w:hAnsi="Arial"/>
          <w:snapToGrid w:val="0"/>
          <w:sz w:val="28"/>
        </w:rPr>
        <w:t xml:space="preserve"> </w:t>
      </w:r>
      <w:bookmarkStart w:id="89" w:name="OCRUncertain173"/>
      <w:r>
        <w:rPr>
          <w:rFonts w:ascii="Arial" w:hAnsi="Arial"/>
          <w:snapToGrid w:val="0"/>
          <w:sz w:val="28"/>
        </w:rPr>
        <w:t>него его</w:t>
      </w:r>
      <w:bookmarkEnd w:id="89"/>
      <w:r>
        <w:rPr>
          <w:rFonts w:ascii="Arial" w:hAnsi="Arial"/>
          <w:snapToGrid w:val="0"/>
          <w:sz w:val="28"/>
        </w:rPr>
        <w:t xml:space="preserve"> работу. Разновидности: Паразит, </w:t>
      </w:r>
      <w:bookmarkStart w:id="90" w:name="OCRUncertain174"/>
      <w:r>
        <w:rPr>
          <w:rFonts w:ascii="Arial" w:hAnsi="Arial"/>
          <w:snapToGrid w:val="0"/>
          <w:sz w:val="28"/>
        </w:rPr>
        <w:t>Нытик</w:t>
      </w:r>
      <w:bookmarkEnd w:id="90"/>
      <w:r>
        <w:rPr>
          <w:rFonts w:ascii="Arial" w:hAnsi="Arial"/>
          <w:snapToGrid w:val="0"/>
          <w:sz w:val="28"/>
        </w:rPr>
        <w:t xml:space="preserve">, Вечный Ребенок, Ипохондрик, Иждивенец, </w:t>
      </w:r>
      <w:bookmarkStart w:id="91" w:name="OCRUncertain175"/>
      <w:r>
        <w:rPr>
          <w:rFonts w:ascii="Arial" w:hAnsi="Arial"/>
          <w:snapToGrid w:val="0"/>
          <w:sz w:val="28"/>
        </w:rPr>
        <w:t>Беспомощны</w:t>
      </w:r>
      <w:bookmarkEnd w:id="91"/>
      <w:r>
        <w:rPr>
          <w:rFonts w:ascii="Arial" w:hAnsi="Arial"/>
          <w:snapToGrid w:val="0"/>
          <w:sz w:val="28"/>
        </w:rPr>
        <w:t xml:space="preserve">й, Человек с девизом </w:t>
      </w:r>
      <w:bookmarkStart w:id="92" w:name="OCRUncertain176"/>
      <w:r>
        <w:rPr>
          <w:rFonts w:ascii="Arial" w:hAnsi="Arial"/>
          <w:snapToGrid w:val="0"/>
          <w:sz w:val="28"/>
        </w:rPr>
        <w:t>"Ах,</w:t>
      </w:r>
      <w:bookmarkEnd w:id="92"/>
      <w:r>
        <w:rPr>
          <w:rFonts w:ascii="Arial" w:hAnsi="Arial"/>
          <w:snapToGrid w:val="0"/>
          <w:sz w:val="28"/>
        </w:rPr>
        <w:t xml:space="preserve"> жизнь не удалась, и поэтому</w:t>
      </w:r>
      <w:bookmarkStart w:id="93" w:name="OCRUncertain177"/>
      <w:r>
        <w:rPr>
          <w:rFonts w:ascii="Arial" w:hAnsi="Arial"/>
          <w:snapToGrid w:val="0"/>
          <w:sz w:val="28"/>
        </w:rPr>
        <w:t>.</w:t>
      </w:r>
      <w:bookmarkEnd w:id="93"/>
      <w:r>
        <w:rPr>
          <w:rFonts w:ascii="Arial" w:hAnsi="Arial"/>
          <w:snapToGrid w:val="0"/>
          <w:sz w:val="28"/>
        </w:rPr>
        <w:t>.."</w:t>
      </w:r>
    </w:p>
    <w:p w:rsidR="003E7A8F" w:rsidRDefault="00BF18A0">
      <w:pPr>
        <w:widowControl w:val="0"/>
        <w:ind w:left="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5.</w:t>
      </w:r>
      <w:r>
        <w:rPr>
          <w:rFonts w:ascii="Arial" w:hAnsi="Arial"/>
          <w:snapToGrid w:val="0"/>
          <w:sz w:val="28"/>
        </w:rPr>
        <w:t xml:space="preserve"> ХУЛИГАН. Преувеличивает свою агресс</w:t>
      </w:r>
      <w:bookmarkStart w:id="94" w:name="OCRUncertain178"/>
      <w:r>
        <w:rPr>
          <w:rFonts w:ascii="Arial" w:hAnsi="Arial"/>
          <w:snapToGrid w:val="0"/>
          <w:sz w:val="28"/>
        </w:rPr>
        <w:t>и</w:t>
      </w:r>
      <w:bookmarkEnd w:id="94"/>
      <w:r>
        <w:rPr>
          <w:rFonts w:ascii="Arial" w:hAnsi="Arial"/>
          <w:snapToGrid w:val="0"/>
          <w:sz w:val="28"/>
        </w:rPr>
        <w:t xml:space="preserve">вность, </w:t>
      </w:r>
      <w:bookmarkStart w:id="95" w:name="OCRUncertain179"/>
      <w:r>
        <w:rPr>
          <w:rFonts w:ascii="Arial" w:hAnsi="Arial"/>
          <w:snapToGrid w:val="0"/>
          <w:sz w:val="28"/>
        </w:rPr>
        <w:t>жестокость,</w:t>
      </w:r>
      <w:bookmarkEnd w:id="95"/>
      <w:r>
        <w:rPr>
          <w:rFonts w:ascii="Arial" w:hAnsi="Arial"/>
          <w:snapToGrid w:val="0"/>
          <w:sz w:val="28"/>
        </w:rPr>
        <w:t xml:space="preserve"> недоброжелательность. Управляет с помощью угроз </w:t>
      </w:r>
      <w:bookmarkStart w:id="96" w:name="OCRUncertain180"/>
      <w:r>
        <w:rPr>
          <w:rFonts w:ascii="Arial" w:hAnsi="Arial"/>
          <w:snapToGrid w:val="0"/>
          <w:sz w:val="28"/>
        </w:rPr>
        <w:t>р</w:t>
      </w:r>
      <w:bookmarkEnd w:id="96"/>
      <w:r>
        <w:rPr>
          <w:rFonts w:ascii="Arial" w:hAnsi="Arial"/>
          <w:snapToGrid w:val="0"/>
          <w:sz w:val="28"/>
        </w:rPr>
        <w:t>азного рода. Разновидности: Оскорбитель, Ненавист</w:t>
      </w:r>
      <w:bookmarkStart w:id="97" w:name="OCRUncertain181"/>
      <w:r>
        <w:rPr>
          <w:rFonts w:ascii="Arial" w:hAnsi="Arial"/>
          <w:snapToGrid w:val="0"/>
          <w:sz w:val="28"/>
        </w:rPr>
        <w:t>ни</w:t>
      </w:r>
      <w:bookmarkEnd w:id="97"/>
      <w:r>
        <w:rPr>
          <w:rFonts w:ascii="Arial" w:hAnsi="Arial"/>
          <w:snapToGrid w:val="0"/>
          <w:sz w:val="28"/>
        </w:rPr>
        <w:t>к</w:t>
      </w:r>
      <w:bookmarkStart w:id="98" w:name="OCRUncertain182"/>
      <w:r>
        <w:rPr>
          <w:rFonts w:ascii="Arial" w:hAnsi="Arial"/>
          <w:snapToGrid w:val="0"/>
          <w:sz w:val="28"/>
        </w:rPr>
        <w:t>,'" Гангстер.</w:t>
      </w:r>
      <w:bookmarkEnd w:id="98"/>
      <w:r>
        <w:rPr>
          <w:rFonts w:ascii="Arial" w:hAnsi="Arial"/>
          <w:snapToGrid w:val="0"/>
          <w:sz w:val="28"/>
        </w:rPr>
        <w:t xml:space="preserve"> Угрожающий. Женская </w:t>
      </w:r>
      <w:bookmarkStart w:id="99" w:name="OCRUncertain183"/>
      <w:r>
        <w:rPr>
          <w:rFonts w:ascii="Arial" w:hAnsi="Arial"/>
          <w:snapToGrid w:val="0"/>
          <w:sz w:val="28"/>
        </w:rPr>
        <w:t>вариация</w:t>
      </w:r>
      <w:bookmarkEnd w:id="99"/>
      <w:r>
        <w:rPr>
          <w:rFonts w:ascii="Arial" w:hAnsi="Arial"/>
          <w:snapToGrid w:val="0"/>
          <w:sz w:val="28"/>
        </w:rPr>
        <w:t xml:space="preserve"> Хулига</w:t>
      </w:r>
      <w:bookmarkStart w:id="100" w:name="OCRUncertain184"/>
      <w:r>
        <w:rPr>
          <w:rFonts w:ascii="Arial" w:hAnsi="Arial"/>
          <w:snapToGrid w:val="0"/>
          <w:sz w:val="28"/>
        </w:rPr>
        <w:t>н</w:t>
      </w:r>
      <w:bookmarkEnd w:id="100"/>
      <w:r>
        <w:rPr>
          <w:rFonts w:ascii="Arial" w:hAnsi="Arial"/>
          <w:snapToGrid w:val="0"/>
          <w:sz w:val="28"/>
        </w:rPr>
        <w:t>а</w:t>
      </w:r>
      <w:r>
        <w:rPr>
          <w:rFonts w:ascii="Arial" w:hAnsi="Arial"/>
          <w:noProof/>
          <w:snapToGrid w:val="0"/>
          <w:sz w:val="28"/>
        </w:rPr>
        <w:t xml:space="preserve"> — </w:t>
      </w:r>
      <w:bookmarkStart w:id="101" w:name="OCRUncertain185"/>
      <w:r>
        <w:rPr>
          <w:rFonts w:ascii="Arial" w:hAnsi="Arial"/>
          <w:snapToGrid w:val="0"/>
          <w:sz w:val="28"/>
        </w:rPr>
        <w:t>С</w:t>
      </w:r>
      <w:bookmarkEnd w:id="101"/>
      <w:r>
        <w:rPr>
          <w:rFonts w:ascii="Arial" w:hAnsi="Arial"/>
          <w:snapToGrid w:val="0"/>
          <w:sz w:val="28"/>
        </w:rPr>
        <w:t>варливая Баба ("Пила</w:t>
      </w:r>
      <w:bookmarkStart w:id="102" w:name="OCRUncertain186"/>
      <w:r>
        <w:rPr>
          <w:rFonts w:ascii="Arial" w:hAnsi="Arial"/>
          <w:snapToGrid w:val="0"/>
          <w:sz w:val="28"/>
        </w:rPr>
        <w:t>").</w:t>
      </w:r>
      <w:bookmarkEnd w:id="102"/>
    </w:p>
    <w:p w:rsidR="003E7A8F" w:rsidRDefault="00BF18A0">
      <w:pPr>
        <w:widowControl w:val="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6.</w:t>
      </w:r>
      <w:r>
        <w:rPr>
          <w:rFonts w:ascii="Arial" w:hAnsi="Arial"/>
          <w:snapToGrid w:val="0"/>
          <w:sz w:val="28"/>
        </w:rPr>
        <w:t xml:space="preserve"> СЛАВНЫЙ ПАРЕНЬ. Пр</w:t>
      </w:r>
      <w:bookmarkStart w:id="103" w:name="OCRUncertain187"/>
      <w:r>
        <w:rPr>
          <w:rFonts w:ascii="Arial" w:hAnsi="Arial"/>
          <w:snapToGrid w:val="0"/>
          <w:sz w:val="28"/>
        </w:rPr>
        <w:t>е</w:t>
      </w:r>
      <w:bookmarkEnd w:id="103"/>
      <w:r>
        <w:rPr>
          <w:rFonts w:ascii="Arial" w:hAnsi="Arial"/>
          <w:snapToGrid w:val="0"/>
          <w:sz w:val="28"/>
        </w:rPr>
        <w:t>ув</w:t>
      </w:r>
      <w:bookmarkStart w:id="104" w:name="OCRUncertain188"/>
      <w:r>
        <w:rPr>
          <w:rFonts w:ascii="Arial" w:hAnsi="Arial"/>
          <w:snapToGrid w:val="0"/>
          <w:sz w:val="28"/>
        </w:rPr>
        <w:t>ели</w:t>
      </w:r>
      <w:bookmarkEnd w:id="104"/>
      <w:r>
        <w:rPr>
          <w:rFonts w:ascii="Arial" w:hAnsi="Arial"/>
          <w:snapToGrid w:val="0"/>
          <w:sz w:val="28"/>
        </w:rPr>
        <w:t>ч</w:t>
      </w:r>
      <w:bookmarkStart w:id="105" w:name="OCRUncertain189"/>
      <w:r>
        <w:rPr>
          <w:rFonts w:ascii="Arial" w:hAnsi="Arial"/>
          <w:snapToGrid w:val="0"/>
          <w:sz w:val="28"/>
        </w:rPr>
        <w:t>ив</w:t>
      </w:r>
      <w:bookmarkEnd w:id="105"/>
      <w:r>
        <w:rPr>
          <w:rFonts w:ascii="Arial" w:hAnsi="Arial"/>
          <w:snapToGrid w:val="0"/>
          <w:sz w:val="28"/>
        </w:rPr>
        <w:t>а</w:t>
      </w:r>
      <w:bookmarkStart w:id="106" w:name="OCRUncertain190"/>
      <w:r>
        <w:rPr>
          <w:rFonts w:ascii="Arial" w:hAnsi="Arial"/>
          <w:snapToGrid w:val="0"/>
          <w:sz w:val="28"/>
        </w:rPr>
        <w:t>ет</w:t>
      </w:r>
      <w:bookmarkEnd w:id="106"/>
      <w:r>
        <w:rPr>
          <w:rFonts w:ascii="Arial" w:hAnsi="Arial"/>
          <w:snapToGrid w:val="0"/>
          <w:sz w:val="28"/>
        </w:rPr>
        <w:t xml:space="preserve"> свою забот</w:t>
      </w:r>
      <w:bookmarkStart w:id="107" w:name="OCRUncertain191"/>
      <w:r>
        <w:rPr>
          <w:rFonts w:ascii="Arial" w:hAnsi="Arial"/>
          <w:snapToGrid w:val="0"/>
          <w:sz w:val="28"/>
        </w:rPr>
        <w:t>л</w:t>
      </w:r>
      <w:bookmarkEnd w:id="107"/>
      <w:r>
        <w:rPr>
          <w:rFonts w:ascii="Arial" w:hAnsi="Arial"/>
          <w:snapToGrid w:val="0"/>
          <w:sz w:val="28"/>
        </w:rPr>
        <w:t>и</w:t>
      </w:r>
      <w:r>
        <w:rPr>
          <w:rFonts w:ascii="Arial" w:hAnsi="Arial"/>
          <w:snapToGrid w:val="0"/>
          <w:sz w:val="28"/>
        </w:rPr>
        <w:softHyphen/>
        <w:t>вость, любовь, внимательность. Он убива</w:t>
      </w:r>
      <w:bookmarkStart w:id="108" w:name="OCRUncertain192"/>
      <w:r>
        <w:rPr>
          <w:rFonts w:ascii="Arial" w:hAnsi="Arial"/>
          <w:snapToGrid w:val="0"/>
          <w:sz w:val="28"/>
        </w:rPr>
        <w:t>ю</w:t>
      </w:r>
      <w:bookmarkEnd w:id="108"/>
      <w:r>
        <w:rPr>
          <w:rFonts w:ascii="Arial" w:hAnsi="Arial"/>
          <w:snapToGrid w:val="0"/>
          <w:sz w:val="28"/>
        </w:rPr>
        <w:t>т добротой. В не</w:t>
      </w:r>
      <w:bookmarkStart w:id="109" w:name="OCRUncertain193"/>
      <w:r>
        <w:rPr>
          <w:rFonts w:ascii="Arial" w:hAnsi="Arial"/>
          <w:snapToGrid w:val="0"/>
          <w:sz w:val="28"/>
        </w:rPr>
        <w:t>к</w:t>
      </w:r>
      <w:bookmarkEnd w:id="109"/>
      <w:r>
        <w:rPr>
          <w:rFonts w:ascii="Arial" w:hAnsi="Arial"/>
          <w:snapToGrid w:val="0"/>
          <w:sz w:val="28"/>
        </w:rPr>
        <w:t>о</w:t>
      </w:r>
      <w:r>
        <w:rPr>
          <w:rFonts w:ascii="Arial" w:hAnsi="Arial"/>
          <w:snapToGrid w:val="0"/>
          <w:sz w:val="28"/>
        </w:rPr>
        <w:softHyphen/>
        <w:t>тором смысле столкновение с ним куда труднее, чем с Хулига</w:t>
      </w:r>
      <w:r>
        <w:rPr>
          <w:rFonts w:ascii="Arial" w:hAnsi="Arial"/>
          <w:snapToGrid w:val="0"/>
          <w:sz w:val="28"/>
        </w:rPr>
        <w:softHyphen/>
        <w:t xml:space="preserve">ном. Вы не сможете бороться со Славным </w:t>
      </w:r>
      <w:bookmarkStart w:id="110" w:name="OCRUncertain194"/>
      <w:r>
        <w:rPr>
          <w:rFonts w:ascii="Arial" w:hAnsi="Arial"/>
          <w:snapToGrid w:val="0"/>
          <w:sz w:val="28"/>
        </w:rPr>
        <w:t>П</w:t>
      </w:r>
      <w:bookmarkEnd w:id="110"/>
      <w:r>
        <w:rPr>
          <w:rFonts w:ascii="Arial" w:hAnsi="Arial"/>
          <w:snapToGrid w:val="0"/>
          <w:sz w:val="28"/>
        </w:rPr>
        <w:t>арн</w:t>
      </w:r>
      <w:bookmarkStart w:id="111" w:name="OCRUncertain195"/>
      <w:r>
        <w:rPr>
          <w:rFonts w:ascii="Arial" w:hAnsi="Arial"/>
          <w:snapToGrid w:val="0"/>
          <w:sz w:val="28"/>
        </w:rPr>
        <w:t>е</w:t>
      </w:r>
      <w:bookmarkEnd w:id="111"/>
      <w:r>
        <w:rPr>
          <w:rFonts w:ascii="Arial" w:hAnsi="Arial"/>
          <w:snapToGrid w:val="0"/>
          <w:sz w:val="28"/>
        </w:rPr>
        <w:t>м. Удивитель</w:t>
      </w:r>
      <w:r>
        <w:rPr>
          <w:rFonts w:ascii="Arial" w:hAnsi="Arial"/>
          <w:snapToGrid w:val="0"/>
          <w:sz w:val="28"/>
        </w:rPr>
        <w:softHyphen/>
        <w:t>но, но в любом конфликте Хулигана со Славн</w:t>
      </w:r>
      <w:bookmarkStart w:id="112" w:name="OCRUncertain197"/>
      <w:r>
        <w:rPr>
          <w:rFonts w:ascii="Arial" w:hAnsi="Arial"/>
          <w:snapToGrid w:val="0"/>
          <w:sz w:val="28"/>
        </w:rPr>
        <w:t>ы</w:t>
      </w:r>
      <w:bookmarkEnd w:id="112"/>
      <w:r>
        <w:rPr>
          <w:rFonts w:ascii="Arial" w:hAnsi="Arial"/>
          <w:snapToGrid w:val="0"/>
          <w:sz w:val="28"/>
        </w:rPr>
        <w:t xml:space="preserve">м Парнем </w:t>
      </w:r>
      <w:bookmarkStart w:id="113" w:name="OCRUncertain198"/>
      <w:r>
        <w:rPr>
          <w:rFonts w:ascii="Arial" w:hAnsi="Arial"/>
          <w:snapToGrid w:val="0"/>
          <w:sz w:val="28"/>
        </w:rPr>
        <w:t>Хулиган</w:t>
      </w:r>
      <w:bookmarkEnd w:id="113"/>
      <w:r>
        <w:rPr>
          <w:rFonts w:ascii="Arial" w:hAnsi="Arial"/>
          <w:snapToGrid w:val="0"/>
          <w:sz w:val="28"/>
        </w:rPr>
        <w:t xml:space="preserve"> проигр</w:t>
      </w:r>
      <w:bookmarkStart w:id="114" w:name="OCRUncertain199"/>
      <w:r>
        <w:rPr>
          <w:rFonts w:ascii="Arial" w:hAnsi="Arial"/>
          <w:snapToGrid w:val="0"/>
          <w:sz w:val="28"/>
        </w:rPr>
        <w:t>ы</w:t>
      </w:r>
      <w:bookmarkEnd w:id="114"/>
      <w:r>
        <w:rPr>
          <w:rFonts w:ascii="Arial" w:hAnsi="Arial"/>
          <w:snapToGrid w:val="0"/>
          <w:sz w:val="28"/>
        </w:rPr>
        <w:t>вает. Разновидности: Угодливый, Добродетель</w:t>
      </w:r>
      <w:bookmarkStart w:id="115" w:name="OCRUncertain200"/>
      <w:r>
        <w:rPr>
          <w:rFonts w:ascii="Arial" w:hAnsi="Arial"/>
          <w:snapToGrid w:val="0"/>
          <w:sz w:val="28"/>
        </w:rPr>
        <w:softHyphen/>
      </w:r>
      <w:bookmarkEnd w:id="115"/>
      <w:r>
        <w:rPr>
          <w:rFonts w:ascii="Arial" w:hAnsi="Arial"/>
          <w:snapToGrid w:val="0"/>
          <w:sz w:val="28"/>
        </w:rPr>
        <w:t>ный Моралист, Человек организации.</w:t>
      </w:r>
    </w:p>
    <w:p w:rsidR="003E7A8F" w:rsidRDefault="00BF18A0">
      <w:pPr>
        <w:widowControl w:val="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7.</w:t>
      </w:r>
      <w:r>
        <w:rPr>
          <w:rFonts w:ascii="Arial" w:hAnsi="Arial"/>
          <w:snapToGrid w:val="0"/>
          <w:sz w:val="28"/>
        </w:rPr>
        <w:t xml:space="preserve"> СУДЬЯ. Преувеличивает свою критичность. Он </w:t>
      </w:r>
      <w:bookmarkStart w:id="116" w:name="OCRUncertain201"/>
      <w:r>
        <w:rPr>
          <w:rFonts w:ascii="Arial" w:hAnsi="Arial"/>
          <w:snapToGrid w:val="0"/>
          <w:sz w:val="28"/>
        </w:rPr>
        <w:t xml:space="preserve">никому </w:t>
      </w:r>
      <w:bookmarkEnd w:id="116"/>
      <w:r>
        <w:rPr>
          <w:rFonts w:ascii="Arial" w:hAnsi="Arial"/>
          <w:snapToGrid w:val="0"/>
          <w:sz w:val="28"/>
        </w:rPr>
        <w:t>не верит, полон обвинений, негодования, с тр</w:t>
      </w:r>
      <w:bookmarkStart w:id="117" w:name="OCRUncertain202"/>
      <w:r>
        <w:rPr>
          <w:rFonts w:ascii="Arial" w:hAnsi="Arial"/>
          <w:snapToGrid w:val="0"/>
          <w:sz w:val="28"/>
        </w:rPr>
        <w:t>у</w:t>
      </w:r>
      <w:bookmarkEnd w:id="117"/>
      <w:r>
        <w:rPr>
          <w:rFonts w:ascii="Arial" w:hAnsi="Arial"/>
          <w:snapToGrid w:val="0"/>
          <w:sz w:val="28"/>
        </w:rPr>
        <w:t xml:space="preserve">дом прощает. Разновидности: Всезнающий, </w:t>
      </w:r>
      <w:bookmarkStart w:id="118" w:name="OCRUncertain205"/>
      <w:r>
        <w:rPr>
          <w:rFonts w:ascii="Arial" w:hAnsi="Arial"/>
          <w:snapToGrid w:val="0"/>
          <w:sz w:val="28"/>
        </w:rPr>
        <w:t>Обвинитель,</w:t>
      </w:r>
      <w:bookmarkEnd w:id="118"/>
      <w:r>
        <w:rPr>
          <w:rFonts w:ascii="Arial" w:hAnsi="Arial"/>
          <w:snapToGrid w:val="0"/>
          <w:sz w:val="28"/>
        </w:rPr>
        <w:t xml:space="preserve"> </w:t>
      </w:r>
      <w:bookmarkStart w:id="119" w:name="OCRUncertain206"/>
      <w:r>
        <w:rPr>
          <w:rFonts w:ascii="Arial" w:hAnsi="Arial"/>
          <w:snapToGrid w:val="0"/>
          <w:sz w:val="28"/>
        </w:rPr>
        <w:t>Обличитель,</w:t>
      </w:r>
      <w:bookmarkEnd w:id="119"/>
      <w:r>
        <w:rPr>
          <w:rFonts w:ascii="Arial" w:hAnsi="Arial"/>
          <w:snapToGrid w:val="0"/>
          <w:sz w:val="28"/>
        </w:rPr>
        <w:t xml:space="preserve"> Со</w:t>
      </w:r>
      <w:bookmarkStart w:id="120" w:name="OCRUncertain207"/>
      <w:r>
        <w:rPr>
          <w:rFonts w:ascii="Arial" w:hAnsi="Arial"/>
          <w:snapToGrid w:val="0"/>
          <w:sz w:val="28"/>
        </w:rPr>
        <w:softHyphen/>
      </w:r>
      <w:bookmarkEnd w:id="120"/>
      <w:r>
        <w:rPr>
          <w:rFonts w:ascii="Arial" w:hAnsi="Arial"/>
          <w:snapToGrid w:val="0"/>
          <w:sz w:val="28"/>
        </w:rPr>
        <w:t>бират</w:t>
      </w:r>
      <w:bookmarkStart w:id="121" w:name="OCRUncertain208"/>
      <w:r>
        <w:rPr>
          <w:rFonts w:ascii="Arial" w:hAnsi="Arial"/>
          <w:snapToGrid w:val="0"/>
          <w:sz w:val="28"/>
        </w:rPr>
        <w:t>е</w:t>
      </w:r>
      <w:bookmarkEnd w:id="121"/>
      <w:r>
        <w:rPr>
          <w:rFonts w:ascii="Arial" w:hAnsi="Arial"/>
          <w:snapToGrid w:val="0"/>
          <w:sz w:val="28"/>
        </w:rPr>
        <w:t>ль улик, Позорящий, Оценщик, М</w:t>
      </w:r>
      <w:bookmarkStart w:id="122" w:name="OCRUncertain209"/>
      <w:r>
        <w:rPr>
          <w:rFonts w:ascii="Arial" w:hAnsi="Arial"/>
          <w:snapToGrid w:val="0"/>
          <w:sz w:val="28"/>
        </w:rPr>
        <w:t>с</w:t>
      </w:r>
      <w:bookmarkEnd w:id="122"/>
      <w:r>
        <w:rPr>
          <w:rFonts w:ascii="Arial" w:hAnsi="Arial"/>
          <w:snapToGrid w:val="0"/>
          <w:sz w:val="28"/>
        </w:rPr>
        <w:t>титель, Заставляю</w:t>
      </w:r>
      <w:r>
        <w:rPr>
          <w:rFonts w:ascii="Arial" w:hAnsi="Arial"/>
          <w:snapToGrid w:val="0"/>
          <w:sz w:val="28"/>
        </w:rPr>
        <w:softHyphen/>
        <w:t>щий признать вину.</w:t>
      </w:r>
    </w:p>
    <w:p w:rsidR="003E7A8F" w:rsidRDefault="00BF18A0">
      <w:pPr>
        <w:widowControl w:val="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8.</w:t>
      </w:r>
      <w:r>
        <w:rPr>
          <w:rFonts w:ascii="Arial" w:hAnsi="Arial"/>
          <w:snapToGrid w:val="0"/>
          <w:sz w:val="28"/>
        </w:rPr>
        <w:t xml:space="preserve"> ЗАЩИТНИК. Противоположность Судье. Он </w:t>
      </w:r>
      <w:bookmarkStart w:id="123" w:name="OCRUncertain210"/>
      <w:r>
        <w:rPr>
          <w:rFonts w:ascii="Arial" w:hAnsi="Arial"/>
          <w:snapToGrid w:val="0"/>
          <w:sz w:val="28"/>
        </w:rPr>
        <w:t>чрезме</w:t>
      </w:r>
      <w:bookmarkEnd w:id="123"/>
      <w:r>
        <w:rPr>
          <w:rFonts w:ascii="Arial" w:hAnsi="Arial"/>
          <w:snapToGrid w:val="0"/>
          <w:sz w:val="28"/>
        </w:rPr>
        <w:t xml:space="preserve">рно подчёркивает свою поддержку и снисходительность </w:t>
      </w:r>
      <w:bookmarkStart w:id="124" w:name="OCRUncertain211"/>
      <w:r>
        <w:rPr>
          <w:rFonts w:ascii="Arial" w:hAnsi="Arial"/>
          <w:snapToGrid w:val="0"/>
          <w:sz w:val="28"/>
        </w:rPr>
        <w:t xml:space="preserve">к </w:t>
      </w:r>
      <w:bookmarkEnd w:id="124"/>
      <w:r>
        <w:rPr>
          <w:rFonts w:ascii="Arial" w:hAnsi="Arial"/>
          <w:snapToGrid w:val="0"/>
          <w:sz w:val="28"/>
        </w:rPr>
        <w:t>ошибке. Он портит других, сочу</w:t>
      </w:r>
      <w:bookmarkStart w:id="125" w:name="OCRUncertain212"/>
      <w:r>
        <w:rPr>
          <w:rFonts w:ascii="Arial" w:hAnsi="Arial"/>
          <w:snapToGrid w:val="0"/>
          <w:sz w:val="28"/>
        </w:rPr>
        <w:t>в</w:t>
      </w:r>
      <w:bookmarkStart w:id="126" w:name="OCRUncertain214"/>
      <w:bookmarkEnd w:id="125"/>
      <w:r>
        <w:rPr>
          <w:rFonts w:ascii="Arial" w:hAnsi="Arial"/>
          <w:snapToGrid w:val="0"/>
          <w:sz w:val="28"/>
        </w:rPr>
        <w:t>ствуя сверх</w:t>
      </w:r>
      <w:bookmarkStart w:id="127" w:name="OCRUncertain215"/>
      <w:bookmarkEnd w:id="126"/>
      <w:r>
        <w:rPr>
          <w:rFonts w:ascii="Arial" w:hAnsi="Arial"/>
          <w:snapToGrid w:val="0"/>
          <w:sz w:val="28"/>
        </w:rPr>
        <w:t xml:space="preserve"> всякой меры, и от</w:t>
      </w:r>
      <w:bookmarkEnd w:id="127"/>
      <w:r>
        <w:rPr>
          <w:rFonts w:ascii="Arial" w:hAnsi="Arial"/>
          <w:snapToGrid w:val="0"/>
          <w:sz w:val="28"/>
        </w:rPr>
        <w:t>казывается позволить т</w:t>
      </w:r>
      <w:bookmarkStart w:id="128" w:name="OCRUncertain216"/>
      <w:r>
        <w:rPr>
          <w:rFonts w:ascii="Arial" w:hAnsi="Arial"/>
          <w:snapToGrid w:val="0"/>
          <w:sz w:val="28"/>
        </w:rPr>
        <w:t>е</w:t>
      </w:r>
      <w:bookmarkEnd w:id="128"/>
      <w:r>
        <w:rPr>
          <w:rFonts w:ascii="Arial" w:hAnsi="Arial"/>
          <w:snapToGrid w:val="0"/>
          <w:sz w:val="28"/>
        </w:rPr>
        <w:t xml:space="preserve">м, кого </w:t>
      </w:r>
      <w:bookmarkStart w:id="129" w:name="OCRUncertain217"/>
      <w:r>
        <w:rPr>
          <w:rFonts w:ascii="Arial" w:hAnsi="Arial"/>
          <w:snapToGrid w:val="0"/>
          <w:sz w:val="28"/>
        </w:rPr>
        <w:t>защищ</w:t>
      </w:r>
      <w:bookmarkStart w:id="130" w:name="OCRUncertain218"/>
      <w:bookmarkEnd w:id="129"/>
      <w:r>
        <w:rPr>
          <w:rFonts w:ascii="Arial" w:hAnsi="Arial"/>
          <w:snapToGrid w:val="0"/>
          <w:sz w:val="28"/>
        </w:rPr>
        <w:t>ает,</w:t>
      </w:r>
      <w:bookmarkEnd w:id="130"/>
      <w:r>
        <w:rPr>
          <w:rFonts w:ascii="Arial" w:hAnsi="Arial"/>
          <w:snapToGrid w:val="0"/>
          <w:sz w:val="28"/>
        </w:rPr>
        <w:t xml:space="preserve"> встать на </w:t>
      </w:r>
      <w:bookmarkStart w:id="131" w:name="OCRUncertain219"/>
      <w:r>
        <w:rPr>
          <w:rFonts w:ascii="Arial" w:hAnsi="Arial"/>
          <w:snapToGrid w:val="0"/>
          <w:sz w:val="28"/>
        </w:rPr>
        <w:t>собст</w:t>
      </w:r>
      <w:bookmarkEnd w:id="131"/>
      <w:r>
        <w:rPr>
          <w:rFonts w:ascii="Arial" w:hAnsi="Arial"/>
          <w:snapToGrid w:val="0"/>
          <w:sz w:val="28"/>
        </w:rPr>
        <w:t xml:space="preserve">венные ноги, и вырасти </w:t>
      </w:r>
      <w:bookmarkStart w:id="132" w:name="OCRUncertain220"/>
      <w:r>
        <w:rPr>
          <w:rFonts w:ascii="Arial" w:hAnsi="Arial"/>
          <w:snapToGrid w:val="0"/>
          <w:sz w:val="28"/>
        </w:rPr>
        <w:t>самостоятельным.</w:t>
      </w:r>
      <w:bookmarkEnd w:id="132"/>
      <w:r>
        <w:rPr>
          <w:rFonts w:ascii="Arial" w:hAnsi="Arial"/>
          <w:snapToGrid w:val="0"/>
          <w:sz w:val="28"/>
        </w:rPr>
        <w:t xml:space="preserve"> </w:t>
      </w:r>
      <w:bookmarkStart w:id="133" w:name="OCRUncertain221"/>
      <w:r>
        <w:rPr>
          <w:rFonts w:ascii="Arial" w:hAnsi="Arial"/>
          <w:snapToGrid w:val="0"/>
          <w:sz w:val="28"/>
        </w:rPr>
        <w:t>В</w:t>
      </w:r>
      <w:bookmarkEnd w:id="133"/>
      <w:r>
        <w:rPr>
          <w:rFonts w:ascii="Arial" w:hAnsi="Arial"/>
          <w:snapToGrid w:val="0"/>
          <w:sz w:val="28"/>
        </w:rPr>
        <w:t>место того что</w:t>
      </w:r>
      <w:bookmarkStart w:id="134" w:name="OCRUncertain222"/>
      <w:r>
        <w:rPr>
          <w:rFonts w:ascii="Arial" w:hAnsi="Arial"/>
          <w:snapToGrid w:val="0"/>
          <w:sz w:val="28"/>
        </w:rPr>
        <w:t>б</w:t>
      </w:r>
      <w:bookmarkEnd w:id="134"/>
      <w:r>
        <w:rPr>
          <w:rFonts w:ascii="Arial" w:hAnsi="Arial"/>
          <w:snapToGrid w:val="0"/>
          <w:sz w:val="28"/>
        </w:rPr>
        <w:t xml:space="preserve"> </w:t>
      </w:r>
      <w:bookmarkStart w:id="135" w:name="OCRUncertain223"/>
      <w:r>
        <w:rPr>
          <w:rFonts w:ascii="Arial" w:hAnsi="Arial"/>
          <w:snapToGrid w:val="0"/>
          <w:sz w:val="28"/>
        </w:rPr>
        <w:t>з</w:t>
      </w:r>
      <w:bookmarkEnd w:id="135"/>
      <w:r>
        <w:rPr>
          <w:rFonts w:ascii="Arial" w:hAnsi="Arial"/>
          <w:snapToGrid w:val="0"/>
          <w:sz w:val="28"/>
        </w:rPr>
        <w:t>а</w:t>
      </w:r>
      <w:r>
        <w:rPr>
          <w:rFonts w:ascii="Arial" w:hAnsi="Arial"/>
          <w:snapToGrid w:val="0"/>
          <w:sz w:val="28"/>
        </w:rPr>
        <w:softHyphen/>
        <w:t>няться собственными делами, он заботитс</w:t>
      </w:r>
      <w:bookmarkStart w:id="136" w:name="OCRUncertain224"/>
      <w:r>
        <w:rPr>
          <w:rFonts w:ascii="Arial" w:hAnsi="Arial"/>
          <w:snapToGrid w:val="0"/>
          <w:sz w:val="28"/>
        </w:rPr>
        <w:t>я</w:t>
      </w:r>
      <w:bookmarkEnd w:id="136"/>
      <w:r>
        <w:rPr>
          <w:rFonts w:ascii="Arial" w:hAnsi="Arial"/>
          <w:snapToGrid w:val="0"/>
          <w:sz w:val="28"/>
        </w:rPr>
        <w:t xml:space="preserve"> о нуждах других</w:t>
      </w:r>
      <w:bookmarkStart w:id="137" w:name="OCRUncertain225"/>
      <w:r>
        <w:rPr>
          <w:rFonts w:ascii="Arial" w:hAnsi="Arial"/>
          <w:snapToGrid w:val="0"/>
          <w:sz w:val="28"/>
        </w:rPr>
        <w:t>.</w:t>
      </w:r>
      <w:bookmarkEnd w:id="137"/>
      <w:r>
        <w:rPr>
          <w:rFonts w:ascii="Arial" w:hAnsi="Arial"/>
          <w:snapToGrid w:val="0"/>
          <w:sz w:val="28"/>
        </w:rPr>
        <w:t xml:space="preserve"> Разновидности: Наседка с цыплятами</w:t>
      </w:r>
      <w:bookmarkStart w:id="138" w:name="OCRUncertain226"/>
      <w:r>
        <w:rPr>
          <w:rFonts w:ascii="Arial" w:hAnsi="Arial"/>
          <w:snapToGrid w:val="0"/>
          <w:sz w:val="28"/>
        </w:rPr>
        <w:t>.</w:t>
      </w:r>
      <w:bookmarkEnd w:id="138"/>
      <w:r>
        <w:rPr>
          <w:rFonts w:ascii="Arial" w:hAnsi="Arial"/>
          <w:snapToGrid w:val="0"/>
          <w:sz w:val="28"/>
        </w:rPr>
        <w:t xml:space="preserve"> Ут</w:t>
      </w:r>
      <w:bookmarkStart w:id="139" w:name="OCRUncertain227"/>
      <w:r>
        <w:rPr>
          <w:rFonts w:ascii="Arial" w:hAnsi="Arial"/>
          <w:snapToGrid w:val="0"/>
          <w:sz w:val="28"/>
        </w:rPr>
        <w:t>е</w:t>
      </w:r>
      <w:bookmarkEnd w:id="139"/>
      <w:r>
        <w:rPr>
          <w:rFonts w:ascii="Arial" w:hAnsi="Arial"/>
          <w:snapToGrid w:val="0"/>
          <w:sz w:val="28"/>
        </w:rPr>
        <w:t>шитель, Покрови</w:t>
      </w:r>
      <w:bookmarkStart w:id="140" w:name="OCRUncertain228"/>
      <w:r>
        <w:rPr>
          <w:rFonts w:ascii="Arial" w:hAnsi="Arial"/>
          <w:snapToGrid w:val="0"/>
          <w:sz w:val="28"/>
        </w:rPr>
        <w:softHyphen/>
      </w:r>
      <w:bookmarkEnd w:id="140"/>
      <w:r>
        <w:rPr>
          <w:rFonts w:ascii="Arial" w:hAnsi="Arial"/>
          <w:snapToGrid w:val="0"/>
          <w:sz w:val="28"/>
        </w:rPr>
        <w:t>тель, Мученик, Помощник, Самоотверже</w:t>
      </w:r>
      <w:bookmarkStart w:id="141" w:name="OCRUncertain229"/>
      <w:r>
        <w:rPr>
          <w:rFonts w:ascii="Arial" w:hAnsi="Arial"/>
          <w:snapToGrid w:val="0"/>
          <w:sz w:val="28"/>
        </w:rPr>
        <w:t>н</w:t>
      </w:r>
      <w:bookmarkEnd w:id="141"/>
      <w:r>
        <w:rPr>
          <w:rFonts w:ascii="Arial" w:hAnsi="Arial"/>
          <w:snapToGrid w:val="0"/>
          <w:sz w:val="28"/>
        </w:rPr>
        <w:t>ный.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Повторю, мы обычно явля</w:t>
      </w:r>
      <w:bookmarkStart w:id="142" w:name="OCRUncertain231"/>
      <w:r>
        <w:rPr>
          <w:rFonts w:ascii="Arial" w:hAnsi="Arial"/>
          <w:snapToGrid w:val="0"/>
          <w:sz w:val="28"/>
        </w:rPr>
        <w:t>е</w:t>
      </w:r>
      <w:bookmarkEnd w:id="142"/>
      <w:r>
        <w:rPr>
          <w:rFonts w:ascii="Arial" w:hAnsi="Arial"/>
          <w:snapToGrid w:val="0"/>
          <w:sz w:val="28"/>
        </w:rPr>
        <w:t>м собой ка</w:t>
      </w:r>
      <w:bookmarkStart w:id="143" w:name="OCRUncertain232"/>
      <w:r>
        <w:rPr>
          <w:rFonts w:ascii="Arial" w:hAnsi="Arial"/>
          <w:snapToGrid w:val="0"/>
          <w:sz w:val="28"/>
        </w:rPr>
        <w:t>к</w:t>
      </w:r>
      <w:bookmarkEnd w:id="143"/>
      <w:r>
        <w:rPr>
          <w:rFonts w:ascii="Arial" w:hAnsi="Arial"/>
          <w:snapToGrid w:val="0"/>
          <w:sz w:val="28"/>
        </w:rPr>
        <w:t xml:space="preserve">ой-то один из </w:t>
      </w:r>
      <w:bookmarkStart w:id="144" w:name="OCRUncertain233"/>
      <w:r>
        <w:rPr>
          <w:rFonts w:ascii="Arial" w:hAnsi="Arial"/>
          <w:snapToGrid w:val="0"/>
          <w:sz w:val="28"/>
        </w:rPr>
        <w:t xml:space="preserve">этих </w:t>
      </w:r>
      <w:bookmarkEnd w:id="144"/>
      <w:r>
        <w:rPr>
          <w:rFonts w:ascii="Arial" w:hAnsi="Arial"/>
          <w:snapToGrid w:val="0"/>
          <w:sz w:val="28"/>
        </w:rPr>
        <w:t>типов в наиболее выраженной форме, но время от времени в нас могут просыпаться и остальные. Манипулятор бе</w:t>
      </w:r>
      <w:bookmarkStart w:id="145" w:name="OCRUncertain235"/>
      <w:r>
        <w:rPr>
          <w:rFonts w:ascii="Arial" w:hAnsi="Arial"/>
          <w:snapToGrid w:val="0"/>
          <w:sz w:val="28"/>
        </w:rPr>
        <w:t>з</w:t>
      </w:r>
      <w:bookmarkEnd w:id="145"/>
      <w:r>
        <w:rPr>
          <w:rFonts w:ascii="Arial" w:hAnsi="Arial"/>
          <w:snapToGrid w:val="0"/>
          <w:sz w:val="28"/>
        </w:rPr>
        <w:t>ошибоч</w:t>
      </w:r>
      <w:r>
        <w:rPr>
          <w:rFonts w:ascii="Arial" w:hAnsi="Arial"/>
          <w:snapToGrid w:val="0"/>
          <w:sz w:val="28"/>
        </w:rPr>
        <w:softHyphen/>
        <w:t xml:space="preserve">но находит себе партнера, наиболее </w:t>
      </w:r>
      <w:bookmarkStart w:id="146" w:name="OCRUncertain236"/>
      <w:r>
        <w:rPr>
          <w:rFonts w:ascii="Arial" w:hAnsi="Arial"/>
          <w:snapToGrid w:val="0"/>
          <w:sz w:val="28"/>
        </w:rPr>
        <w:t>подхо</w:t>
      </w:r>
      <w:bookmarkEnd w:id="146"/>
      <w:r>
        <w:rPr>
          <w:rFonts w:ascii="Arial" w:hAnsi="Arial"/>
          <w:snapToGrid w:val="0"/>
          <w:sz w:val="28"/>
        </w:rPr>
        <w:t xml:space="preserve">дящего ему по </w:t>
      </w:r>
      <w:bookmarkStart w:id="147" w:name="OCRUncertain238"/>
      <w:r>
        <w:rPr>
          <w:rFonts w:ascii="Arial" w:hAnsi="Arial"/>
          <w:snapToGrid w:val="0"/>
          <w:sz w:val="28"/>
        </w:rPr>
        <w:t>"ти</w:t>
      </w:r>
      <w:bookmarkStart w:id="148" w:name="OCRUncertain239"/>
      <w:bookmarkEnd w:id="147"/>
      <w:r>
        <w:rPr>
          <w:rFonts w:ascii="Arial" w:hAnsi="Arial"/>
          <w:snapToGrid w:val="0"/>
          <w:sz w:val="28"/>
        </w:rPr>
        <w:t>пу".</w:t>
      </w:r>
      <w:bookmarkEnd w:id="148"/>
      <w:r>
        <w:rPr>
          <w:rFonts w:ascii="Arial" w:hAnsi="Arial"/>
          <w:snapToGrid w:val="0"/>
          <w:sz w:val="28"/>
        </w:rPr>
        <w:t xml:space="preserve"> Наприм</w:t>
      </w:r>
      <w:bookmarkStart w:id="149" w:name="OCRUncertain240"/>
      <w:r>
        <w:rPr>
          <w:rFonts w:ascii="Arial" w:hAnsi="Arial"/>
          <w:snapToGrid w:val="0"/>
          <w:sz w:val="28"/>
        </w:rPr>
        <w:t>е</w:t>
      </w:r>
      <w:bookmarkEnd w:id="149"/>
      <w:r>
        <w:rPr>
          <w:rFonts w:ascii="Arial" w:hAnsi="Arial"/>
          <w:snapToGrid w:val="0"/>
          <w:sz w:val="28"/>
        </w:rPr>
        <w:t xml:space="preserve">р, </w:t>
      </w:r>
      <w:bookmarkStart w:id="150" w:name="OCRUncertain241"/>
      <w:r>
        <w:rPr>
          <w:rFonts w:ascii="Arial" w:hAnsi="Arial"/>
          <w:snapToGrid w:val="0"/>
          <w:sz w:val="28"/>
        </w:rPr>
        <w:t>жена-Тряпка</w:t>
      </w:r>
      <w:bookmarkEnd w:id="150"/>
      <w:r>
        <w:rPr>
          <w:rFonts w:ascii="Arial" w:hAnsi="Arial"/>
          <w:snapToGrid w:val="0"/>
          <w:sz w:val="28"/>
        </w:rPr>
        <w:t xml:space="preserve"> скорее всею выбе</w:t>
      </w:r>
      <w:bookmarkStart w:id="151" w:name="OCRUncertain242"/>
      <w:r>
        <w:rPr>
          <w:rFonts w:ascii="Arial" w:hAnsi="Arial"/>
          <w:snapToGrid w:val="0"/>
          <w:sz w:val="28"/>
        </w:rPr>
        <w:t>р</w:t>
      </w:r>
      <w:bookmarkEnd w:id="151"/>
      <w:r>
        <w:rPr>
          <w:rFonts w:ascii="Arial" w:hAnsi="Arial"/>
          <w:snapToGrid w:val="0"/>
          <w:sz w:val="28"/>
        </w:rPr>
        <w:t xml:space="preserve">ет себе </w:t>
      </w:r>
      <w:bookmarkStart w:id="152" w:name="OCRUncertain243"/>
      <w:r>
        <w:rPr>
          <w:rFonts w:ascii="Arial" w:hAnsi="Arial"/>
          <w:snapToGrid w:val="0"/>
          <w:sz w:val="28"/>
        </w:rPr>
        <w:t>мужа -</w:t>
      </w:r>
      <w:bookmarkEnd w:id="152"/>
      <w:r>
        <w:rPr>
          <w:rFonts w:ascii="Arial" w:hAnsi="Arial"/>
          <w:snapToGrid w:val="0"/>
          <w:sz w:val="28"/>
        </w:rPr>
        <w:t xml:space="preserve"> Диктатора с тем, </w:t>
      </w:r>
      <w:bookmarkStart w:id="153" w:name="OCRUncertain244"/>
      <w:r>
        <w:rPr>
          <w:rFonts w:ascii="Arial" w:hAnsi="Arial"/>
          <w:snapToGrid w:val="0"/>
          <w:sz w:val="28"/>
        </w:rPr>
        <w:t>чтобы</w:t>
      </w:r>
      <w:bookmarkEnd w:id="153"/>
      <w:r>
        <w:rPr>
          <w:rFonts w:ascii="Arial" w:hAnsi="Arial"/>
          <w:snapToGrid w:val="0"/>
          <w:sz w:val="28"/>
        </w:rPr>
        <w:t xml:space="preserve"> наиболее </w:t>
      </w:r>
      <w:bookmarkStart w:id="154" w:name="OCRUncertain245"/>
      <w:r>
        <w:rPr>
          <w:rFonts w:ascii="Arial" w:hAnsi="Arial"/>
          <w:snapToGrid w:val="0"/>
          <w:sz w:val="28"/>
        </w:rPr>
        <w:t>эф</w:t>
      </w:r>
      <w:bookmarkStart w:id="155" w:name="OCRUncertain246"/>
      <w:bookmarkEnd w:id="154"/>
      <w:r>
        <w:rPr>
          <w:rFonts w:ascii="Arial" w:hAnsi="Arial"/>
          <w:snapToGrid w:val="0"/>
          <w:sz w:val="28"/>
        </w:rPr>
        <w:t>фективно</w:t>
      </w:r>
      <w:bookmarkEnd w:id="155"/>
      <w:r>
        <w:rPr>
          <w:rFonts w:ascii="Arial" w:hAnsi="Arial"/>
          <w:snapToGrid w:val="0"/>
          <w:sz w:val="28"/>
        </w:rPr>
        <w:t xml:space="preserve"> управлят</w:t>
      </w:r>
      <w:bookmarkStart w:id="156" w:name="OCRUncertain247"/>
      <w:r>
        <w:rPr>
          <w:rFonts w:ascii="Arial" w:hAnsi="Arial"/>
          <w:snapToGrid w:val="0"/>
          <w:sz w:val="28"/>
        </w:rPr>
        <w:t>ь</w:t>
      </w:r>
      <w:bookmarkEnd w:id="156"/>
      <w:r>
        <w:rPr>
          <w:rFonts w:ascii="Arial" w:hAnsi="Arial"/>
          <w:snapToGrid w:val="0"/>
          <w:sz w:val="28"/>
          <w:lang w:val="en-US"/>
        </w:rPr>
        <w:t xml:space="preserve"> </w:t>
      </w:r>
      <w:r>
        <w:rPr>
          <w:rFonts w:ascii="Arial" w:hAnsi="Arial"/>
          <w:snapToGrid w:val="0"/>
          <w:sz w:val="28"/>
        </w:rPr>
        <w:t>им с помощью своих подрывных мер /1/.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Иногда мы кажемся сов</w:t>
      </w:r>
      <w:bookmarkStart w:id="157" w:name="OCRUncertain249"/>
      <w:r>
        <w:rPr>
          <w:rFonts w:ascii="Arial" w:hAnsi="Arial"/>
          <w:snapToGrid w:val="0"/>
          <w:sz w:val="28"/>
        </w:rPr>
        <w:t>е</w:t>
      </w:r>
      <w:bookmarkEnd w:id="157"/>
      <w:r>
        <w:rPr>
          <w:rFonts w:ascii="Arial" w:hAnsi="Arial"/>
          <w:snapToGrid w:val="0"/>
          <w:sz w:val="28"/>
        </w:rPr>
        <w:t>рш</w:t>
      </w:r>
      <w:bookmarkStart w:id="158" w:name="OCRUncertain250"/>
      <w:r>
        <w:rPr>
          <w:rFonts w:ascii="Arial" w:hAnsi="Arial"/>
          <w:snapToGrid w:val="0"/>
          <w:sz w:val="28"/>
        </w:rPr>
        <w:t>е</w:t>
      </w:r>
      <w:bookmarkEnd w:id="158"/>
      <w:r>
        <w:rPr>
          <w:rFonts w:ascii="Arial" w:hAnsi="Arial"/>
          <w:snapToGrid w:val="0"/>
          <w:sz w:val="28"/>
        </w:rPr>
        <w:t xml:space="preserve">нно </w:t>
      </w:r>
      <w:bookmarkStart w:id="159" w:name="OCRUncertain251"/>
      <w:r>
        <w:rPr>
          <w:rFonts w:ascii="Arial" w:hAnsi="Arial"/>
          <w:snapToGrid w:val="0"/>
          <w:sz w:val="28"/>
        </w:rPr>
        <w:t>разли</w:t>
      </w:r>
      <w:bookmarkStart w:id="160" w:name="OCRUncertain252"/>
      <w:bookmarkEnd w:id="159"/>
      <w:r>
        <w:rPr>
          <w:rFonts w:ascii="Arial" w:hAnsi="Arial"/>
          <w:snapToGrid w:val="0"/>
          <w:sz w:val="28"/>
        </w:rPr>
        <w:t>чными</w:t>
      </w:r>
      <w:bookmarkEnd w:id="160"/>
      <w:r>
        <w:rPr>
          <w:rFonts w:ascii="Arial" w:hAnsi="Arial"/>
          <w:snapToGrid w:val="0"/>
          <w:sz w:val="28"/>
        </w:rPr>
        <w:t xml:space="preserve"> разным лю</w:t>
      </w:r>
      <w:r>
        <w:rPr>
          <w:rFonts w:ascii="Arial" w:hAnsi="Arial"/>
          <w:snapToGrid w:val="0"/>
          <w:sz w:val="28"/>
        </w:rPr>
        <w:softHyphen/>
        <w:t xml:space="preserve">дям. И дело тут отнюдь не в их </w:t>
      </w:r>
      <w:bookmarkStart w:id="161" w:name="OCRUncertain253"/>
      <w:r>
        <w:rPr>
          <w:rFonts w:ascii="Arial" w:hAnsi="Arial"/>
          <w:snapToGrid w:val="0"/>
          <w:sz w:val="28"/>
        </w:rPr>
        <w:t>восприят</w:t>
      </w:r>
      <w:bookmarkStart w:id="162" w:name="OCRUncertain254"/>
      <w:bookmarkEnd w:id="161"/>
      <w:r>
        <w:rPr>
          <w:rFonts w:ascii="Arial" w:hAnsi="Arial"/>
          <w:snapToGrid w:val="0"/>
          <w:sz w:val="28"/>
        </w:rPr>
        <w:t>ии.</w:t>
      </w:r>
      <w:bookmarkEnd w:id="162"/>
      <w:r>
        <w:rPr>
          <w:rFonts w:ascii="Arial" w:hAnsi="Arial"/>
          <w:snapToGrid w:val="0"/>
          <w:sz w:val="28"/>
        </w:rPr>
        <w:t xml:space="preserve"> </w:t>
      </w:r>
      <w:bookmarkStart w:id="163" w:name="OCRUncertain264"/>
      <w:r>
        <w:rPr>
          <w:rFonts w:ascii="Arial" w:hAnsi="Arial"/>
          <w:snapToGrid w:val="0"/>
          <w:sz w:val="28"/>
        </w:rPr>
        <w:t>Просто</w:t>
      </w:r>
      <w:bookmarkStart w:id="164" w:name="OCRUncertain265"/>
      <w:bookmarkEnd w:id="163"/>
      <w:r>
        <w:rPr>
          <w:rFonts w:ascii="Arial" w:hAnsi="Arial"/>
          <w:snapToGrid w:val="0"/>
          <w:sz w:val="28"/>
        </w:rPr>
        <w:t xml:space="preserve"> разным</w:t>
      </w:r>
      <w:bookmarkEnd w:id="164"/>
      <w:r>
        <w:rPr>
          <w:rFonts w:ascii="Arial" w:hAnsi="Arial"/>
          <w:snapToGrid w:val="0"/>
          <w:sz w:val="28"/>
        </w:rPr>
        <w:t xml:space="preserve"> </w:t>
      </w:r>
      <w:bookmarkStart w:id="165" w:name="OCRUncertain266"/>
      <w:r>
        <w:rPr>
          <w:rFonts w:ascii="Arial" w:hAnsi="Arial"/>
          <w:snapToGrid w:val="0"/>
          <w:sz w:val="28"/>
        </w:rPr>
        <w:t>людя</w:t>
      </w:r>
      <w:bookmarkEnd w:id="165"/>
      <w:r>
        <w:rPr>
          <w:rFonts w:ascii="Arial" w:hAnsi="Arial"/>
          <w:snapToGrid w:val="0"/>
          <w:sz w:val="28"/>
        </w:rPr>
        <w:t xml:space="preserve">м мы демонстрируем разных </w:t>
      </w:r>
      <w:bookmarkStart w:id="166" w:name="OCRUncertain267"/>
      <w:r>
        <w:rPr>
          <w:rFonts w:ascii="Arial" w:hAnsi="Arial"/>
          <w:snapToGrid w:val="0"/>
          <w:sz w:val="28"/>
        </w:rPr>
        <w:t>манипулят</w:t>
      </w:r>
      <w:bookmarkEnd w:id="166"/>
      <w:r>
        <w:rPr>
          <w:rFonts w:ascii="Arial" w:hAnsi="Arial"/>
          <w:snapToGrid w:val="0"/>
          <w:sz w:val="28"/>
        </w:rPr>
        <w:t>ор</w:t>
      </w:r>
      <w:bookmarkStart w:id="167" w:name="OCRUncertain269"/>
      <w:r>
        <w:rPr>
          <w:rFonts w:ascii="Arial" w:hAnsi="Arial"/>
          <w:snapToGrid w:val="0"/>
          <w:sz w:val="28"/>
        </w:rPr>
        <w:t>о</w:t>
      </w:r>
      <w:bookmarkEnd w:id="167"/>
      <w:r>
        <w:rPr>
          <w:rFonts w:ascii="Arial" w:hAnsi="Arial"/>
          <w:snapToGrid w:val="0"/>
          <w:sz w:val="28"/>
        </w:rPr>
        <w:t>в, жив</w:t>
      </w:r>
      <w:bookmarkStart w:id="168" w:name="OCRUncertain270"/>
      <w:r>
        <w:rPr>
          <w:rFonts w:ascii="Arial" w:hAnsi="Arial"/>
          <w:snapToGrid w:val="0"/>
          <w:sz w:val="28"/>
        </w:rPr>
        <w:t>у</w:t>
      </w:r>
      <w:bookmarkEnd w:id="168"/>
      <w:r>
        <w:rPr>
          <w:rFonts w:ascii="Arial" w:hAnsi="Arial"/>
          <w:snapToGrid w:val="0"/>
          <w:sz w:val="28"/>
        </w:rPr>
        <w:t>щих в</w:t>
      </w:r>
      <w:r>
        <w:rPr>
          <w:rFonts w:ascii="Arial" w:hAnsi="Arial"/>
          <w:noProof/>
          <w:snapToGrid w:val="0"/>
          <w:sz w:val="28"/>
        </w:rPr>
        <w:t xml:space="preserve"> нас. Вот почему мы должны быть весьма осторожны в своих суждениях о людях, если эти суждения основываются на чужих мнениях. Помните, они видели лишь часть личности. Может отнюдь не главную.</w:t>
      </w:r>
    </w:p>
    <w:p w:rsidR="003E7A8F" w:rsidRDefault="003E7A8F">
      <w:pPr>
        <w:widowControl w:val="0"/>
        <w:ind w:right="20"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3E7A8F">
      <w:pPr>
        <w:widowControl w:val="0"/>
        <w:ind w:right="20"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BF18A0">
      <w:pPr>
        <w:pStyle w:val="5"/>
        <w:rPr>
          <w:b/>
          <w:lang w:val="en-US"/>
        </w:rPr>
      </w:pPr>
      <w:r>
        <w:rPr>
          <w:b/>
          <w:lang w:val="en-US"/>
        </w:rPr>
        <w:t xml:space="preserve">3. </w:t>
      </w:r>
      <w:r>
        <w:rPr>
          <w:b/>
        </w:rPr>
        <w:t>Причины манипуляции</w:t>
      </w:r>
    </w:p>
    <w:p w:rsidR="003E7A8F" w:rsidRDefault="003E7A8F">
      <w:pPr>
        <w:widowControl w:val="0"/>
        <w:ind w:right="20" w:firstLine="720"/>
        <w:jc w:val="center"/>
        <w:rPr>
          <w:rFonts w:ascii="Arial" w:hAnsi="Arial"/>
          <w:snapToGrid w:val="0"/>
          <w:sz w:val="22"/>
          <w:lang w:val="en-US"/>
        </w:rPr>
      </w:pPr>
    </w:p>
    <w:p w:rsidR="003E7A8F" w:rsidRDefault="00BF18A0">
      <w:pPr>
        <w:widowControl w:val="0"/>
        <w:ind w:right="2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Основная</w:t>
      </w:r>
      <w:r>
        <w:rPr>
          <w:rFonts w:ascii="Arial" w:hAnsi="Arial"/>
          <w:snapToGrid w:val="0"/>
          <w:sz w:val="28"/>
        </w:rPr>
        <w:t xml:space="preserve"> при</w:t>
      </w:r>
      <w:bookmarkStart w:id="169" w:name="OCRUncertain284"/>
      <w:r>
        <w:rPr>
          <w:rFonts w:ascii="Arial" w:hAnsi="Arial"/>
          <w:snapToGrid w:val="0"/>
          <w:sz w:val="28"/>
        </w:rPr>
        <w:t>ч</w:t>
      </w:r>
      <w:bookmarkEnd w:id="169"/>
      <w:r>
        <w:rPr>
          <w:rFonts w:ascii="Arial" w:hAnsi="Arial"/>
          <w:snapToGrid w:val="0"/>
          <w:sz w:val="28"/>
        </w:rPr>
        <w:t>и</w:t>
      </w:r>
      <w:bookmarkStart w:id="170" w:name="OCRUncertain285"/>
      <w:r>
        <w:rPr>
          <w:rFonts w:ascii="Arial" w:hAnsi="Arial"/>
          <w:snapToGrid w:val="0"/>
          <w:sz w:val="28"/>
        </w:rPr>
        <w:t>н</w:t>
      </w:r>
      <w:bookmarkEnd w:id="170"/>
      <w:r>
        <w:rPr>
          <w:rFonts w:ascii="Arial" w:hAnsi="Arial"/>
          <w:snapToGrid w:val="0"/>
          <w:sz w:val="28"/>
        </w:rPr>
        <w:t xml:space="preserve">а </w:t>
      </w:r>
      <w:bookmarkStart w:id="171" w:name="OCRUncertain286"/>
      <w:r>
        <w:rPr>
          <w:rFonts w:ascii="Arial" w:hAnsi="Arial"/>
          <w:snapToGrid w:val="0"/>
          <w:sz w:val="28"/>
        </w:rPr>
        <w:t>манипуляции,</w:t>
      </w:r>
      <w:bookmarkEnd w:id="171"/>
      <w:r>
        <w:rPr>
          <w:rFonts w:ascii="Arial" w:hAnsi="Arial"/>
          <w:snapToGrid w:val="0"/>
          <w:sz w:val="28"/>
        </w:rPr>
        <w:t xml:space="preserve"> считает Фредерик </w:t>
      </w:r>
      <w:bookmarkStart w:id="172" w:name="OCRUncertain287"/>
      <w:r>
        <w:rPr>
          <w:rFonts w:ascii="Arial" w:hAnsi="Arial"/>
          <w:snapToGrid w:val="0"/>
          <w:sz w:val="28"/>
        </w:rPr>
        <w:t>Перлз,</w:t>
      </w:r>
      <w:bookmarkEnd w:id="172"/>
      <w:r>
        <w:rPr>
          <w:rFonts w:ascii="Arial" w:hAnsi="Arial"/>
          <w:snapToGrid w:val="0"/>
          <w:sz w:val="28"/>
        </w:rPr>
        <w:t xml:space="preserve"> в веч</w:t>
      </w:r>
      <w:bookmarkStart w:id="173" w:name="OCRUncertain288"/>
      <w:r>
        <w:rPr>
          <w:rFonts w:ascii="Arial" w:hAnsi="Arial"/>
          <w:snapToGrid w:val="0"/>
          <w:sz w:val="28"/>
        </w:rPr>
        <w:t>н</w:t>
      </w:r>
      <w:bookmarkEnd w:id="173"/>
      <w:r>
        <w:rPr>
          <w:rFonts w:ascii="Arial" w:hAnsi="Arial"/>
          <w:snapToGrid w:val="0"/>
          <w:sz w:val="28"/>
        </w:rPr>
        <w:t>ом конфликте че</w:t>
      </w:r>
      <w:r>
        <w:rPr>
          <w:rFonts w:ascii="Arial" w:hAnsi="Arial"/>
          <w:snapToGrid w:val="0"/>
          <w:sz w:val="28"/>
        </w:rPr>
        <w:softHyphen/>
      </w:r>
      <w:bookmarkStart w:id="174" w:name="OCRUncertain289"/>
      <w:r>
        <w:rPr>
          <w:rFonts w:ascii="Arial" w:hAnsi="Arial"/>
          <w:snapToGrid w:val="0"/>
          <w:sz w:val="28"/>
        </w:rPr>
        <w:t>л</w:t>
      </w:r>
      <w:bookmarkEnd w:id="174"/>
      <w:r>
        <w:rPr>
          <w:rFonts w:ascii="Arial" w:hAnsi="Arial"/>
          <w:snapToGrid w:val="0"/>
          <w:sz w:val="28"/>
        </w:rPr>
        <w:t>овека с самим собой, поскольку в повседне</w:t>
      </w:r>
      <w:bookmarkStart w:id="175" w:name="OCRUncertain290"/>
      <w:r>
        <w:rPr>
          <w:rFonts w:ascii="Arial" w:hAnsi="Arial"/>
          <w:snapToGrid w:val="0"/>
          <w:sz w:val="28"/>
        </w:rPr>
        <w:t>в</w:t>
      </w:r>
      <w:bookmarkEnd w:id="175"/>
      <w:r>
        <w:rPr>
          <w:rFonts w:ascii="Arial" w:hAnsi="Arial"/>
          <w:snapToGrid w:val="0"/>
          <w:sz w:val="28"/>
        </w:rPr>
        <w:t>ной жизни о</w:t>
      </w:r>
      <w:bookmarkStart w:id="176" w:name="OCRUncertain291"/>
      <w:r>
        <w:rPr>
          <w:rFonts w:ascii="Arial" w:hAnsi="Arial"/>
          <w:snapToGrid w:val="0"/>
          <w:sz w:val="28"/>
        </w:rPr>
        <w:t>н</w:t>
      </w:r>
      <w:bookmarkEnd w:id="176"/>
      <w:r>
        <w:rPr>
          <w:rFonts w:ascii="Arial" w:hAnsi="Arial"/>
          <w:snapToGrid w:val="0"/>
          <w:sz w:val="28"/>
        </w:rPr>
        <w:t xml:space="preserve"> вы</w:t>
      </w:r>
      <w:r>
        <w:rPr>
          <w:rFonts w:ascii="Arial" w:hAnsi="Arial"/>
          <w:snapToGrid w:val="0"/>
          <w:sz w:val="28"/>
        </w:rPr>
        <w:softHyphen/>
        <w:t>нужден опираться как на себя, так и на вне</w:t>
      </w:r>
      <w:bookmarkStart w:id="177" w:name="OCRUncertain292"/>
      <w:r>
        <w:rPr>
          <w:rFonts w:ascii="Arial" w:hAnsi="Arial"/>
          <w:snapToGrid w:val="0"/>
          <w:sz w:val="28"/>
        </w:rPr>
        <w:t>ш</w:t>
      </w:r>
      <w:bookmarkEnd w:id="177"/>
      <w:r>
        <w:rPr>
          <w:rFonts w:ascii="Arial" w:hAnsi="Arial"/>
          <w:snapToGrid w:val="0"/>
          <w:sz w:val="28"/>
        </w:rPr>
        <w:t>нюю среду.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Лучший пример такого конфликта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взаимоотношения между работодателем и рабочим. Например, работодатель за</w:t>
      </w:r>
      <w:r>
        <w:rPr>
          <w:rFonts w:ascii="Arial" w:hAnsi="Arial"/>
          <w:snapToGrid w:val="0"/>
          <w:sz w:val="28"/>
        </w:rPr>
        <w:softHyphen/>
        <w:t>меняет индивидуальное самобытно</w:t>
      </w:r>
      <w:bookmarkStart w:id="178" w:name="OCRUncertain293"/>
      <w:r>
        <w:rPr>
          <w:rFonts w:ascii="Arial" w:hAnsi="Arial"/>
          <w:snapToGrid w:val="0"/>
          <w:sz w:val="28"/>
        </w:rPr>
        <w:t>е</w:t>
      </w:r>
      <w:bookmarkEnd w:id="178"/>
      <w:r>
        <w:rPr>
          <w:rFonts w:ascii="Arial" w:hAnsi="Arial"/>
          <w:snapToGrid w:val="0"/>
          <w:sz w:val="28"/>
        </w:rPr>
        <w:t xml:space="preserve"> мы</w:t>
      </w:r>
      <w:bookmarkStart w:id="179" w:name="OCRUncertain294"/>
      <w:r>
        <w:rPr>
          <w:rFonts w:ascii="Arial" w:hAnsi="Arial"/>
          <w:snapToGrid w:val="0"/>
          <w:sz w:val="28"/>
        </w:rPr>
        <w:t>ш</w:t>
      </w:r>
      <w:bookmarkEnd w:id="179"/>
      <w:r>
        <w:rPr>
          <w:rFonts w:ascii="Arial" w:hAnsi="Arial"/>
          <w:snapToGrid w:val="0"/>
          <w:sz w:val="28"/>
        </w:rPr>
        <w:t>ление правилами торговли. Он явно не дов</w:t>
      </w:r>
      <w:bookmarkStart w:id="180" w:name="OCRUncertain295"/>
      <w:r>
        <w:rPr>
          <w:rFonts w:ascii="Arial" w:hAnsi="Arial"/>
          <w:snapToGrid w:val="0"/>
          <w:sz w:val="28"/>
        </w:rPr>
        <w:t>е</w:t>
      </w:r>
      <w:bookmarkEnd w:id="180"/>
      <w:r>
        <w:rPr>
          <w:rFonts w:ascii="Arial" w:hAnsi="Arial"/>
          <w:snapToGrid w:val="0"/>
          <w:sz w:val="28"/>
        </w:rPr>
        <w:t>ряет этого дела продавцу и н</w:t>
      </w:r>
      <w:bookmarkStart w:id="181" w:name="OCRUncertain296"/>
      <w:r>
        <w:rPr>
          <w:rFonts w:ascii="Arial" w:hAnsi="Arial"/>
          <w:snapToGrid w:val="0"/>
          <w:sz w:val="28"/>
        </w:rPr>
        <w:t>е</w:t>
      </w:r>
      <w:bookmarkEnd w:id="181"/>
      <w:r>
        <w:rPr>
          <w:rFonts w:ascii="Arial" w:hAnsi="Arial"/>
          <w:snapToGrid w:val="0"/>
          <w:sz w:val="28"/>
        </w:rPr>
        <w:t xml:space="preserve"> поз</w:t>
      </w:r>
      <w:bookmarkStart w:id="182" w:name="OCRUncertain297"/>
      <w:r>
        <w:rPr>
          <w:rFonts w:ascii="Arial" w:hAnsi="Arial"/>
          <w:snapToGrid w:val="0"/>
          <w:sz w:val="28"/>
        </w:rPr>
        <w:t>в</w:t>
      </w:r>
      <w:bookmarkEnd w:id="182"/>
      <w:r>
        <w:rPr>
          <w:rFonts w:ascii="Arial" w:hAnsi="Arial"/>
          <w:snapToGrid w:val="0"/>
          <w:sz w:val="28"/>
        </w:rPr>
        <w:t>о</w:t>
      </w:r>
      <w:r>
        <w:rPr>
          <w:rFonts w:ascii="Arial" w:hAnsi="Arial"/>
          <w:snapToGrid w:val="0"/>
          <w:sz w:val="28"/>
        </w:rPr>
        <w:softHyphen/>
        <w:t xml:space="preserve">ляет </w:t>
      </w:r>
      <w:bookmarkStart w:id="183" w:name="OCRUncertain298"/>
      <w:r>
        <w:rPr>
          <w:rFonts w:ascii="Arial" w:hAnsi="Arial"/>
          <w:snapToGrid w:val="0"/>
          <w:sz w:val="28"/>
        </w:rPr>
        <w:t>е</w:t>
      </w:r>
      <w:bookmarkEnd w:id="183"/>
      <w:r>
        <w:rPr>
          <w:rFonts w:ascii="Arial" w:hAnsi="Arial"/>
          <w:snapToGrid w:val="0"/>
          <w:sz w:val="28"/>
        </w:rPr>
        <w:t>му проявлять самод</w:t>
      </w:r>
      <w:bookmarkStart w:id="184" w:name="OCRUncertain299"/>
      <w:r>
        <w:rPr>
          <w:rFonts w:ascii="Arial" w:hAnsi="Arial"/>
          <w:snapToGrid w:val="0"/>
          <w:sz w:val="28"/>
        </w:rPr>
        <w:t>е</w:t>
      </w:r>
      <w:bookmarkEnd w:id="184"/>
      <w:r>
        <w:rPr>
          <w:rFonts w:ascii="Arial" w:hAnsi="Arial"/>
          <w:snapToGrid w:val="0"/>
          <w:sz w:val="28"/>
        </w:rPr>
        <w:t xml:space="preserve">ятельность. Продавец должен стать орудием в руках </w:t>
      </w:r>
      <w:bookmarkStart w:id="185" w:name="OCRUncertain300"/>
      <w:r>
        <w:rPr>
          <w:rFonts w:ascii="Arial" w:hAnsi="Arial"/>
          <w:snapToGrid w:val="0"/>
          <w:sz w:val="28"/>
        </w:rPr>
        <w:t>своего босса,</w:t>
      </w:r>
      <w:bookmarkEnd w:id="185"/>
      <w:r>
        <w:rPr>
          <w:rFonts w:ascii="Arial" w:hAnsi="Arial"/>
          <w:snapToGrid w:val="0"/>
          <w:sz w:val="28"/>
        </w:rPr>
        <w:t xml:space="preserve"> что, разумеется, наносит непоп</w:t>
      </w:r>
      <w:r>
        <w:rPr>
          <w:rFonts w:ascii="Arial" w:hAnsi="Arial"/>
          <w:snapToGrid w:val="0"/>
          <w:sz w:val="28"/>
        </w:rPr>
        <w:softHyphen/>
        <w:t>равимый удар по целостности его личности. Покупатель, ко</w:t>
      </w:r>
      <w:r>
        <w:rPr>
          <w:rFonts w:ascii="Arial" w:hAnsi="Arial"/>
          <w:snapToGrid w:val="0"/>
          <w:sz w:val="28"/>
        </w:rPr>
        <w:softHyphen/>
        <w:t xml:space="preserve">торый общается уже не с человеком-продавцом, а со слепым исполнителем воли хозяина, тоже </w:t>
      </w:r>
      <w:bookmarkStart w:id="186" w:name="OCRUncertain301"/>
      <w:r>
        <w:rPr>
          <w:rFonts w:ascii="Arial" w:hAnsi="Arial"/>
          <w:snapToGrid w:val="0"/>
          <w:sz w:val="28"/>
        </w:rPr>
        <w:t>оказыва</w:t>
      </w:r>
      <w:bookmarkStart w:id="187" w:name="OCRUncertain302"/>
      <w:bookmarkEnd w:id="186"/>
      <w:r>
        <w:rPr>
          <w:rFonts w:ascii="Arial" w:hAnsi="Arial"/>
          <w:snapToGrid w:val="0"/>
          <w:sz w:val="28"/>
        </w:rPr>
        <w:t>етс</w:t>
      </w:r>
      <w:bookmarkEnd w:id="187"/>
      <w:r>
        <w:rPr>
          <w:rFonts w:ascii="Arial" w:hAnsi="Arial"/>
          <w:snapToGrid w:val="0"/>
          <w:sz w:val="28"/>
        </w:rPr>
        <w:t>я оскорбл</w:t>
      </w:r>
      <w:bookmarkStart w:id="188" w:name="OCRUncertain303"/>
      <w:r>
        <w:rPr>
          <w:rFonts w:ascii="Arial" w:hAnsi="Arial"/>
          <w:snapToGrid w:val="0"/>
          <w:sz w:val="28"/>
        </w:rPr>
        <w:t>е</w:t>
      </w:r>
      <w:bookmarkEnd w:id="188"/>
      <w:r>
        <w:rPr>
          <w:rFonts w:ascii="Arial" w:hAnsi="Arial"/>
          <w:snapToGrid w:val="0"/>
          <w:sz w:val="28"/>
        </w:rPr>
        <w:t>нным и униженным.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Есть и другая сторона проблемы. Рабочий в современном обществе имеет тенденцию быть нахлебн</w:t>
      </w:r>
      <w:bookmarkStart w:id="189" w:name="OCRUncertain304"/>
      <w:r>
        <w:rPr>
          <w:rFonts w:ascii="Arial" w:hAnsi="Arial"/>
          <w:snapToGrid w:val="0"/>
          <w:sz w:val="28"/>
        </w:rPr>
        <w:t>и</w:t>
      </w:r>
      <w:bookmarkEnd w:id="189"/>
      <w:r>
        <w:rPr>
          <w:rFonts w:ascii="Arial" w:hAnsi="Arial"/>
          <w:snapToGrid w:val="0"/>
          <w:sz w:val="28"/>
        </w:rPr>
        <w:t>ком, охотником за</w:t>
      </w:r>
      <w:bookmarkStart w:id="190" w:name="OCRUncertain305"/>
      <w:r>
        <w:rPr>
          <w:rFonts w:ascii="Arial" w:hAnsi="Arial"/>
          <w:snapToGrid w:val="0"/>
          <w:sz w:val="28"/>
        </w:rPr>
        <w:t xml:space="preserve"> </w:t>
      </w:r>
      <w:bookmarkEnd w:id="190"/>
      <w:r>
        <w:rPr>
          <w:rFonts w:ascii="Arial" w:hAnsi="Arial"/>
          <w:snapToGrid w:val="0"/>
          <w:sz w:val="28"/>
        </w:rPr>
        <w:t xml:space="preserve">дармовщиной. Он требует множества прав и привилегии, </w:t>
      </w:r>
      <w:bookmarkStart w:id="191" w:name="OCRUncertain306"/>
      <w:r>
        <w:rPr>
          <w:rFonts w:ascii="Arial" w:hAnsi="Arial"/>
          <w:snapToGrid w:val="0"/>
          <w:sz w:val="28"/>
        </w:rPr>
        <w:t>н</w:t>
      </w:r>
      <w:bookmarkEnd w:id="191"/>
      <w:r>
        <w:rPr>
          <w:rFonts w:ascii="Arial" w:hAnsi="Arial"/>
          <w:snapToGrid w:val="0"/>
          <w:sz w:val="28"/>
        </w:rPr>
        <w:t xml:space="preserve">е сделав почти ничего. Он не станет в </w:t>
      </w:r>
      <w:bookmarkStart w:id="192" w:name="OCRUncertain307"/>
      <w:r>
        <w:rPr>
          <w:rFonts w:ascii="Arial" w:hAnsi="Arial"/>
          <w:snapToGrid w:val="0"/>
          <w:sz w:val="28"/>
        </w:rPr>
        <w:t>ка</w:t>
      </w:r>
      <w:bookmarkStart w:id="193" w:name="OCRUncertain308"/>
      <w:bookmarkEnd w:id="192"/>
      <w:r>
        <w:rPr>
          <w:rFonts w:ascii="Arial" w:hAnsi="Arial"/>
          <w:snapToGrid w:val="0"/>
          <w:sz w:val="28"/>
        </w:rPr>
        <w:t>честве</w:t>
      </w:r>
      <w:bookmarkEnd w:id="193"/>
      <w:r>
        <w:rPr>
          <w:rFonts w:ascii="Arial" w:hAnsi="Arial"/>
          <w:snapToGrid w:val="0"/>
          <w:sz w:val="28"/>
        </w:rPr>
        <w:t xml:space="preserve"> утверждения собственной состоятельности доказыва</w:t>
      </w:r>
      <w:bookmarkStart w:id="194" w:name="OCRUncertain309"/>
      <w:r>
        <w:rPr>
          <w:rFonts w:ascii="Arial" w:hAnsi="Arial"/>
          <w:snapToGrid w:val="0"/>
          <w:sz w:val="28"/>
        </w:rPr>
        <w:t>я</w:t>
      </w:r>
      <w:bookmarkEnd w:id="194"/>
      <w:r>
        <w:rPr>
          <w:rFonts w:ascii="Arial" w:hAnsi="Arial"/>
          <w:snapToGrid w:val="0"/>
          <w:sz w:val="28"/>
        </w:rPr>
        <w:t xml:space="preserve"> свои способности, свое мастерство. Нет. Ему должны </w:t>
      </w:r>
      <w:bookmarkStart w:id="195" w:name="OCRUncertain310"/>
      <w:r>
        <w:rPr>
          <w:rFonts w:ascii="Arial" w:hAnsi="Arial"/>
          <w:snapToGrid w:val="0"/>
          <w:sz w:val="28"/>
        </w:rPr>
        <w:t>прост</w:t>
      </w:r>
      <w:bookmarkEnd w:id="195"/>
      <w:r>
        <w:rPr>
          <w:rFonts w:ascii="Arial" w:hAnsi="Arial"/>
          <w:snapToGrid w:val="0"/>
          <w:sz w:val="28"/>
        </w:rPr>
        <w:t>о потому, что долж</w:t>
      </w:r>
      <w:r>
        <w:rPr>
          <w:rFonts w:ascii="Arial" w:hAnsi="Arial"/>
          <w:snapToGrid w:val="0"/>
          <w:sz w:val="28"/>
        </w:rPr>
        <w:softHyphen/>
        <w:t>ны. Таковы его аргументы.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Человек </w:t>
      </w:r>
      <w:bookmarkStart w:id="196" w:name="OCRUncertain312"/>
      <w:r>
        <w:rPr>
          <w:rFonts w:ascii="Arial" w:hAnsi="Arial"/>
          <w:snapToGrid w:val="0"/>
          <w:sz w:val="28"/>
        </w:rPr>
        <w:t>никогда</w:t>
      </w:r>
      <w:bookmarkEnd w:id="196"/>
      <w:r>
        <w:rPr>
          <w:rFonts w:ascii="Arial" w:hAnsi="Arial"/>
          <w:snapToGrid w:val="0"/>
          <w:sz w:val="28"/>
        </w:rPr>
        <w:t xml:space="preserve"> не </w:t>
      </w:r>
      <w:bookmarkStart w:id="197" w:name="OCRUncertain313"/>
      <w:r>
        <w:rPr>
          <w:rFonts w:ascii="Arial" w:hAnsi="Arial"/>
          <w:snapToGrid w:val="0"/>
          <w:sz w:val="28"/>
        </w:rPr>
        <w:t>д</w:t>
      </w:r>
      <w:bookmarkEnd w:id="197"/>
      <w:r>
        <w:rPr>
          <w:rFonts w:ascii="Arial" w:hAnsi="Arial"/>
          <w:snapToGrid w:val="0"/>
          <w:sz w:val="28"/>
        </w:rPr>
        <w:t>ов</w:t>
      </w:r>
      <w:bookmarkStart w:id="198" w:name="OCRUncertain314"/>
      <w:r>
        <w:rPr>
          <w:rFonts w:ascii="Arial" w:hAnsi="Arial"/>
          <w:snapToGrid w:val="0"/>
          <w:sz w:val="28"/>
        </w:rPr>
        <w:t>е</w:t>
      </w:r>
      <w:bookmarkEnd w:id="198"/>
      <w:r>
        <w:rPr>
          <w:rFonts w:ascii="Arial" w:hAnsi="Arial"/>
          <w:snapToGrid w:val="0"/>
          <w:sz w:val="28"/>
        </w:rPr>
        <w:t>р</w:t>
      </w:r>
      <w:bookmarkStart w:id="199" w:name="OCRUncertain315"/>
      <w:r>
        <w:rPr>
          <w:rFonts w:ascii="Arial" w:hAnsi="Arial"/>
          <w:snapToGrid w:val="0"/>
          <w:sz w:val="28"/>
        </w:rPr>
        <w:t>яе</w:t>
      </w:r>
      <w:bookmarkEnd w:id="199"/>
      <w:r>
        <w:rPr>
          <w:rFonts w:ascii="Arial" w:hAnsi="Arial"/>
          <w:snapToGrid w:val="0"/>
          <w:sz w:val="28"/>
        </w:rPr>
        <w:t xml:space="preserve">т </w:t>
      </w:r>
      <w:bookmarkStart w:id="200" w:name="OCRUncertain317"/>
      <w:r>
        <w:rPr>
          <w:rFonts w:ascii="Arial" w:hAnsi="Arial"/>
          <w:snapToGrid w:val="0"/>
          <w:sz w:val="28"/>
        </w:rPr>
        <w:t>с</w:t>
      </w:r>
      <w:bookmarkEnd w:id="200"/>
      <w:r>
        <w:rPr>
          <w:rFonts w:ascii="Arial" w:hAnsi="Arial"/>
          <w:snapToGrid w:val="0"/>
          <w:sz w:val="28"/>
        </w:rPr>
        <w:t xml:space="preserve">ебе </w:t>
      </w:r>
      <w:bookmarkStart w:id="201" w:name="OCRUncertain320"/>
      <w:r>
        <w:rPr>
          <w:rFonts w:ascii="Arial" w:hAnsi="Arial"/>
          <w:snapToGrid w:val="0"/>
          <w:sz w:val="28"/>
        </w:rPr>
        <w:t xml:space="preserve">полностью. </w:t>
      </w:r>
      <w:bookmarkEnd w:id="201"/>
      <w:r>
        <w:rPr>
          <w:rFonts w:ascii="Arial" w:hAnsi="Arial"/>
          <w:snapToGrid w:val="0"/>
          <w:sz w:val="28"/>
        </w:rPr>
        <w:t xml:space="preserve">Сознательно или подсознательно он всегда верит, </w:t>
      </w:r>
      <w:bookmarkStart w:id="202" w:name="OCRUncertain321"/>
      <w:r>
        <w:rPr>
          <w:rFonts w:ascii="Arial" w:hAnsi="Arial"/>
          <w:snapToGrid w:val="0"/>
          <w:sz w:val="28"/>
        </w:rPr>
        <w:t>чт</w:t>
      </w:r>
      <w:bookmarkEnd w:id="202"/>
      <w:r>
        <w:rPr>
          <w:rFonts w:ascii="Arial" w:hAnsi="Arial"/>
          <w:snapToGrid w:val="0"/>
          <w:sz w:val="28"/>
        </w:rPr>
        <w:t xml:space="preserve">о его спасение в </w:t>
      </w:r>
      <w:bookmarkStart w:id="203" w:name="OCRUncertain322"/>
      <w:r>
        <w:rPr>
          <w:rFonts w:ascii="Arial" w:hAnsi="Arial"/>
          <w:snapToGrid w:val="0"/>
          <w:sz w:val="28"/>
        </w:rPr>
        <w:t>других.</w:t>
      </w:r>
      <w:bookmarkEnd w:id="203"/>
      <w:r>
        <w:rPr>
          <w:rFonts w:ascii="Arial" w:hAnsi="Arial"/>
          <w:snapToGrid w:val="0"/>
          <w:sz w:val="28"/>
        </w:rPr>
        <w:t xml:space="preserve"> Однако и другим он полностью не доверяет. Поэтом</w:t>
      </w:r>
      <w:bookmarkStart w:id="204" w:name="OCRUncertain323"/>
      <w:r>
        <w:rPr>
          <w:rFonts w:ascii="Arial" w:hAnsi="Arial"/>
          <w:snapToGrid w:val="0"/>
          <w:sz w:val="28"/>
        </w:rPr>
        <w:t xml:space="preserve">у </w:t>
      </w:r>
      <w:bookmarkEnd w:id="204"/>
      <w:r>
        <w:rPr>
          <w:rFonts w:ascii="Arial" w:hAnsi="Arial"/>
          <w:snapToGrid w:val="0"/>
          <w:sz w:val="28"/>
        </w:rPr>
        <w:t>вступает на скользкий путь манипуляц</w:t>
      </w:r>
      <w:bookmarkStart w:id="205" w:name="OCRUncertain324"/>
      <w:r>
        <w:rPr>
          <w:rFonts w:ascii="Arial" w:hAnsi="Arial"/>
          <w:snapToGrid w:val="0"/>
          <w:sz w:val="28"/>
        </w:rPr>
        <w:t>и</w:t>
      </w:r>
      <w:bookmarkEnd w:id="205"/>
      <w:r>
        <w:rPr>
          <w:rFonts w:ascii="Arial" w:hAnsi="Arial"/>
          <w:snapToGrid w:val="0"/>
          <w:sz w:val="28"/>
        </w:rPr>
        <w:t>й, чтобы "другие</w:t>
      </w:r>
      <w:bookmarkStart w:id="206" w:name="OCRUncertain325"/>
      <w:r>
        <w:rPr>
          <w:rFonts w:ascii="Arial" w:hAnsi="Arial"/>
          <w:snapToGrid w:val="0"/>
          <w:sz w:val="28"/>
        </w:rPr>
        <w:t xml:space="preserve">" </w:t>
      </w:r>
      <w:bookmarkEnd w:id="206"/>
      <w:r>
        <w:rPr>
          <w:rFonts w:ascii="Arial" w:hAnsi="Arial"/>
          <w:snapToGrid w:val="0"/>
          <w:sz w:val="28"/>
        </w:rPr>
        <w:t xml:space="preserve">всегда были у него на привязи, чтобы он </w:t>
      </w:r>
      <w:bookmarkStart w:id="207" w:name="OCRUncertain326"/>
      <w:r>
        <w:rPr>
          <w:rFonts w:ascii="Arial" w:hAnsi="Arial"/>
          <w:snapToGrid w:val="0"/>
          <w:sz w:val="28"/>
        </w:rPr>
        <w:t>мог</w:t>
      </w:r>
      <w:bookmarkEnd w:id="207"/>
      <w:r>
        <w:rPr>
          <w:rFonts w:ascii="Arial" w:hAnsi="Arial"/>
          <w:snapToGrid w:val="0"/>
          <w:sz w:val="28"/>
        </w:rPr>
        <w:t xml:space="preserve"> их контролиро</w:t>
      </w:r>
      <w:bookmarkStart w:id="208" w:name="OCRUncertain327"/>
      <w:r>
        <w:rPr>
          <w:rFonts w:ascii="Arial" w:hAnsi="Arial"/>
          <w:snapToGrid w:val="0"/>
          <w:sz w:val="28"/>
        </w:rPr>
        <w:softHyphen/>
      </w:r>
      <w:bookmarkEnd w:id="208"/>
      <w:r>
        <w:rPr>
          <w:rFonts w:ascii="Arial" w:hAnsi="Arial"/>
          <w:snapToGrid w:val="0"/>
          <w:sz w:val="28"/>
        </w:rPr>
        <w:t>вать и, при таком условии, дов</w:t>
      </w:r>
      <w:bookmarkStart w:id="209" w:name="OCRUncertain328"/>
      <w:r>
        <w:rPr>
          <w:rFonts w:ascii="Arial" w:hAnsi="Arial"/>
          <w:snapToGrid w:val="0"/>
          <w:sz w:val="28"/>
        </w:rPr>
        <w:t>е</w:t>
      </w:r>
      <w:bookmarkEnd w:id="209"/>
      <w:r>
        <w:rPr>
          <w:rFonts w:ascii="Arial" w:hAnsi="Arial"/>
          <w:snapToGrid w:val="0"/>
          <w:sz w:val="28"/>
        </w:rPr>
        <w:t xml:space="preserve">рять им </w:t>
      </w:r>
      <w:bookmarkStart w:id="210" w:name="OCRUncertain329"/>
      <w:r>
        <w:rPr>
          <w:rFonts w:ascii="Arial" w:hAnsi="Arial"/>
          <w:snapToGrid w:val="0"/>
          <w:sz w:val="28"/>
        </w:rPr>
        <w:t>д</w:t>
      </w:r>
      <w:bookmarkEnd w:id="210"/>
      <w:r>
        <w:rPr>
          <w:rFonts w:ascii="Arial" w:hAnsi="Arial"/>
          <w:snapToGrid w:val="0"/>
          <w:sz w:val="28"/>
        </w:rPr>
        <w:t>ольше. Это похож</w:t>
      </w:r>
      <w:bookmarkStart w:id="211" w:name="OCRUncertain330"/>
      <w:r>
        <w:rPr>
          <w:rFonts w:ascii="Arial" w:hAnsi="Arial"/>
          <w:snapToGrid w:val="0"/>
          <w:sz w:val="28"/>
        </w:rPr>
        <w:t xml:space="preserve">е </w:t>
      </w:r>
      <w:bookmarkEnd w:id="211"/>
      <w:r>
        <w:rPr>
          <w:rFonts w:ascii="Arial" w:hAnsi="Arial"/>
          <w:snapToGrid w:val="0"/>
          <w:sz w:val="28"/>
        </w:rPr>
        <w:t>на ребенка, который съ</w:t>
      </w:r>
      <w:bookmarkStart w:id="212" w:name="OCRUncertain331"/>
      <w:r>
        <w:rPr>
          <w:rFonts w:ascii="Arial" w:hAnsi="Arial"/>
          <w:snapToGrid w:val="0"/>
          <w:sz w:val="28"/>
        </w:rPr>
        <w:t>е</w:t>
      </w:r>
      <w:bookmarkEnd w:id="212"/>
      <w:r>
        <w:rPr>
          <w:rFonts w:ascii="Arial" w:hAnsi="Arial"/>
          <w:snapToGrid w:val="0"/>
          <w:sz w:val="28"/>
        </w:rPr>
        <w:t>зжает по сколь</w:t>
      </w:r>
      <w:bookmarkStart w:id="213" w:name="OCRUncertain332"/>
      <w:r>
        <w:rPr>
          <w:rFonts w:ascii="Arial" w:hAnsi="Arial"/>
          <w:snapToGrid w:val="0"/>
          <w:sz w:val="28"/>
        </w:rPr>
        <w:t>з</w:t>
      </w:r>
      <w:bookmarkEnd w:id="213"/>
      <w:r>
        <w:rPr>
          <w:rFonts w:ascii="Arial" w:hAnsi="Arial"/>
          <w:snapToGrid w:val="0"/>
          <w:sz w:val="28"/>
        </w:rPr>
        <w:t>кой горке, уцепив</w:t>
      </w:r>
      <w:bookmarkStart w:id="214" w:name="OCRUncertain333"/>
      <w:r>
        <w:rPr>
          <w:rFonts w:ascii="Arial" w:hAnsi="Arial"/>
          <w:snapToGrid w:val="0"/>
          <w:sz w:val="28"/>
        </w:rPr>
        <w:t>шись</w:t>
      </w:r>
      <w:bookmarkEnd w:id="214"/>
      <w:r>
        <w:rPr>
          <w:rFonts w:ascii="Arial" w:hAnsi="Arial"/>
          <w:snapToGrid w:val="0"/>
          <w:sz w:val="28"/>
        </w:rPr>
        <w:t xml:space="preserve"> за край од</w:t>
      </w:r>
      <w:bookmarkStart w:id="215" w:name="OCRUncertain334"/>
      <w:r>
        <w:rPr>
          <w:rFonts w:ascii="Arial" w:hAnsi="Arial"/>
          <w:snapToGrid w:val="0"/>
          <w:sz w:val="28"/>
        </w:rPr>
        <w:t>е</w:t>
      </w:r>
      <w:bookmarkEnd w:id="215"/>
      <w:r>
        <w:rPr>
          <w:rFonts w:ascii="Arial" w:hAnsi="Arial"/>
          <w:snapToGrid w:val="0"/>
          <w:sz w:val="28"/>
        </w:rPr>
        <w:t>жды другого, и в то ж</w:t>
      </w:r>
      <w:bookmarkStart w:id="216" w:name="OCRUncertain335"/>
      <w:r>
        <w:rPr>
          <w:rFonts w:ascii="Arial" w:hAnsi="Arial"/>
          <w:snapToGrid w:val="0"/>
          <w:sz w:val="28"/>
        </w:rPr>
        <w:t>е</w:t>
      </w:r>
      <w:bookmarkEnd w:id="216"/>
      <w:r>
        <w:rPr>
          <w:rFonts w:ascii="Arial" w:hAnsi="Arial"/>
          <w:snapToGrid w:val="0"/>
          <w:sz w:val="28"/>
        </w:rPr>
        <w:t xml:space="preserve"> </w:t>
      </w:r>
      <w:bookmarkStart w:id="217" w:name="OCRUncertain336"/>
      <w:r>
        <w:rPr>
          <w:rFonts w:ascii="Arial" w:hAnsi="Arial"/>
          <w:snapToGrid w:val="0"/>
          <w:sz w:val="28"/>
        </w:rPr>
        <w:t>время</w:t>
      </w:r>
      <w:bookmarkEnd w:id="217"/>
      <w:r>
        <w:rPr>
          <w:rFonts w:ascii="Arial" w:hAnsi="Arial"/>
          <w:snapToGrid w:val="0"/>
          <w:sz w:val="28"/>
        </w:rPr>
        <w:t xml:space="preserve"> пытается </w:t>
      </w:r>
      <w:bookmarkStart w:id="218" w:name="OCRUncertain337"/>
      <w:r>
        <w:rPr>
          <w:rFonts w:ascii="Arial" w:hAnsi="Arial"/>
          <w:snapToGrid w:val="0"/>
          <w:sz w:val="28"/>
        </w:rPr>
        <w:t>управлять</w:t>
      </w:r>
      <w:bookmarkEnd w:id="218"/>
      <w:r>
        <w:rPr>
          <w:rFonts w:ascii="Arial" w:hAnsi="Arial"/>
          <w:snapToGrid w:val="0"/>
          <w:sz w:val="28"/>
        </w:rPr>
        <w:t xml:space="preserve"> им. Это похож</w:t>
      </w:r>
      <w:bookmarkStart w:id="219" w:name="OCRUncertain338"/>
      <w:r>
        <w:rPr>
          <w:rFonts w:ascii="Arial" w:hAnsi="Arial"/>
          <w:snapToGrid w:val="0"/>
          <w:sz w:val="28"/>
        </w:rPr>
        <w:t>е</w:t>
      </w:r>
      <w:bookmarkEnd w:id="219"/>
      <w:r>
        <w:rPr>
          <w:rFonts w:ascii="Arial" w:hAnsi="Arial"/>
          <w:snapToGrid w:val="0"/>
          <w:sz w:val="28"/>
        </w:rPr>
        <w:t xml:space="preserve"> на поведение втор</w:t>
      </w:r>
      <w:bookmarkStart w:id="220" w:name="OCRUncertain339"/>
      <w:r>
        <w:rPr>
          <w:rFonts w:ascii="Arial" w:hAnsi="Arial"/>
          <w:snapToGrid w:val="0"/>
          <w:sz w:val="28"/>
        </w:rPr>
        <w:t>о</w:t>
      </w:r>
      <w:bookmarkEnd w:id="220"/>
      <w:r>
        <w:rPr>
          <w:rFonts w:ascii="Arial" w:hAnsi="Arial"/>
          <w:snapToGrid w:val="0"/>
          <w:sz w:val="28"/>
        </w:rPr>
        <w:t xml:space="preserve">го пилота, </w:t>
      </w:r>
      <w:bookmarkStart w:id="221" w:name="OCRUncertain340"/>
      <w:r>
        <w:rPr>
          <w:rFonts w:ascii="Arial" w:hAnsi="Arial"/>
          <w:snapToGrid w:val="0"/>
          <w:sz w:val="28"/>
        </w:rPr>
        <w:t xml:space="preserve">который </w:t>
      </w:r>
      <w:bookmarkEnd w:id="221"/>
      <w:r>
        <w:rPr>
          <w:rFonts w:ascii="Arial" w:hAnsi="Arial"/>
          <w:snapToGrid w:val="0"/>
          <w:sz w:val="28"/>
        </w:rPr>
        <w:t>отказывается ве</w:t>
      </w:r>
      <w:bookmarkStart w:id="222" w:name="OCRUncertain341"/>
      <w:r>
        <w:rPr>
          <w:rFonts w:ascii="Arial" w:hAnsi="Arial"/>
          <w:snapToGrid w:val="0"/>
          <w:sz w:val="28"/>
        </w:rPr>
        <w:t>с</w:t>
      </w:r>
      <w:bookmarkEnd w:id="222"/>
      <w:r>
        <w:rPr>
          <w:rFonts w:ascii="Arial" w:hAnsi="Arial"/>
          <w:snapToGrid w:val="0"/>
          <w:sz w:val="28"/>
        </w:rPr>
        <w:t>ти самолет, но пытается руководить первы</w:t>
      </w:r>
      <w:bookmarkStart w:id="223" w:name="OCRUncertain342"/>
      <w:r>
        <w:rPr>
          <w:rFonts w:ascii="Arial" w:hAnsi="Arial"/>
          <w:snapToGrid w:val="0"/>
          <w:sz w:val="28"/>
        </w:rPr>
        <w:t xml:space="preserve">е </w:t>
      </w:r>
      <w:bookmarkEnd w:id="223"/>
      <w:r>
        <w:rPr>
          <w:rFonts w:ascii="Arial" w:hAnsi="Arial"/>
          <w:snapToGrid w:val="0"/>
          <w:sz w:val="28"/>
        </w:rPr>
        <w:t>пилотом. Короче, эту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первую, и главн</w:t>
      </w:r>
      <w:bookmarkStart w:id="224" w:name="OCRUncertain343"/>
      <w:r>
        <w:rPr>
          <w:rFonts w:ascii="Arial" w:hAnsi="Arial"/>
          <w:snapToGrid w:val="0"/>
          <w:sz w:val="28"/>
        </w:rPr>
        <w:t>у</w:t>
      </w:r>
      <w:bookmarkEnd w:id="224"/>
      <w:r>
        <w:rPr>
          <w:rFonts w:ascii="Arial" w:hAnsi="Arial"/>
          <w:snapToGrid w:val="0"/>
          <w:sz w:val="28"/>
        </w:rPr>
        <w:t>ю,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причину </w:t>
      </w:r>
      <w:bookmarkStart w:id="225" w:name="OCRUncertain344"/>
      <w:r>
        <w:rPr>
          <w:rFonts w:ascii="Arial" w:hAnsi="Arial"/>
          <w:snapToGrid w:val="0"/>
          <w:sz w:val="28"/>
        </w:rPr>
        <w:t>манипуляции</w:t>
      </w:r>
      <w:bookmarkEnd w:id="225"/>
      <w:r>
        <w:rPr>
          <w:rFonts w:ascii="Arial" w:hAnsi="Arial"/>
          <w:snapToGrid w:val="0"/>
          <w:sz w:val="28"/>
        </w:rPr>
        <w:t xml:space="preserve"> мы назовем Недоверием.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bookmarkStart w:id="226" w:name="OCRUncertain346"/>
      <w:r>
        <w:rPr>
          <w:rFonts w:ascii="Arial" w:hAnsi="Arial"/>
          <w:snapToGrid w:val="0"/>
          <w:sz w:val="28"/>
        </w:rPr>
        <w:t>Эрих</w:t>
      </w:r>
      <w:bookmarkEnd w:id="226"/>
      <w:r>
        <w:rPr>
          <w:rFonts w:ascii="Arial" w:hAnsi="Arial"/>
          <w:snapToGrid w:val="0"/>
          <w:sz w:val="28"/>
        </w:rPr>
        <w:t xml:space="preserve"> </w:t>
      </w:r>
      <w:bookmarkStart w:id="227" w:name="OCRUncertain347"/>
      <w:r>
        <w:rPr>
          <w:rFonts w:ascii="Arial" w:hAnsi="Arial"/>
          <w:snapToGrid w:val="0"/>
          <w:sz w:val="28"/>
        </w:rPr>
        <w:t>Фромм</w:t>
      </w:r>
      <w:bookmarkEnd w:id="227"/>
      <w:r>
        <w:rPr>
          <w:rFonts w:ascii="Arial" w:hAnsi="Arial"/>
          <w:snapToGrid w:val="0"/>
          <w:sz w:val="28"/>
        </w:rPr>
        <w:t xml:space="preserve"> выдвигает вторую прич</w:t>
      </w:r>
      <w:bookmarkStart w:id="228" w:name="OCRUncertain348"/>
      <w:r>
        <w:rPr>
          <w:rFonts w:ascii="Arial" w:hAnsi="Arial"/>
          <w:snapToGrid w:val="0"/>
          <w:sz w:val="28"/>
        </w:rPr>
        <w:t>и</w:t>
      </w:r>
      <w:bookmarkEnd w:id="228"/>
      <w:r>
        <w:rPr>
          <w:rFonts w:ascii="Arial" w:hAnsi="Arial"/>
          <w:snapToGrid w:val="0"/>
          <w:sz w:val="28"/>
        </w:rPr>
        <w:t>ну манипулирова</w:t>
      </w:r>
      <w:bookmarkStart w:id="229" w:name="OCRUncertain349"/>
      <w:r>
        <w:rPr>
          <w:rFonts w:ascii="Arial" w:hAnsi="Arial"/>
          <w:snapToGrid w:val="0"/>
          <w:sz w:val="28"/>
        </w:rPr>
        <w:t>ния.</w:t>
      </w:r>
      <w:bookmarkEnd w:id="229"/>
      <w:r>
        <w:rPr>
          <w:rFonts w:ascii="Arial" w:hAnsi="Arial"/>
          <w:snapToGrid w:val="0"/>
          <w:sz w:val="28"/>
        </w:rPr>
        <w:t xml:space="preserve"> Он считает, что нормальные отнош</w:t>
      </w:r>
      <w:bookmarkStart w:id="230" w:name="OCRUncertain350"/>
      <w:r>
        <w:rPr>
          <w:rFonts w:ascii="Arial" w:hAnsi="Arial"/>
          <w:snapToGrid w:val="0"/>
          <w:sz w:val="28"/>
        </w:rPr>
        <w:t>е</w:t>
      </w:r>
      <w:bookmarkEnd w:id="230"/>
      <w:r>
        <w:rPr>
          <w:rFonts w:ascii="Arial" w:hAnsi="Arial"/>
          <w:snapToGrid w:val="0"/>
          <w:sz w:val="28"/>
        </w:rPr>
        <w:t xml:space="preserve">ния между </w:t>
      </w:r>
      <w:bookmarkStart w:id="231" w:name="OCRUncertain351"/>
      <w:r>
        <w:rPr>
          <w:rFonts w:ascii="Arial" w:hAnsi="Arial"/>
          <w:snapToGrid w:val="0"/>
          <w:sz w:val="28"/>
        </w:rPr>
        <w:t xml:space="preserve">людьми </w:t>
      </w:r>
      <w:bookmarkEnd w:id="231"/>
      <w:r>
        <w:rPr>
          <w:rFonts w:ascii="Arial" w:hAnsi="Arial"/>
          <w:noProof/>
          <w:snapToGrid w:val="0"/>
          <w:sz w:val="28"/>
        </w:rPr>
        <w:t>—</w:t>
      </w:r>
      <w:r>
        <w:rPr>
          <w:rFonts w:ascii="Arial" w:hAnsi="Arial"/>
          <w:snapToGrid w:val="0"/>
          <w:sz w:val="28"/>
        </w:rPr>
        <w:t xml:space="preserve"> это любовь. Любовь обязательно </w:t>
      </w:r>
      <w:bookmarkStart w:id="232" w:name="OCRUncertain352"/>
      <w:r>
        <w:rPr>
          <w:rFonts w:ascii="Arial" w:hAnsi="Arial"/>
          <w:snapToGrid w:val="0"/>
          <w:sz w:val="28"/>
        </w:rPr>
        <w:t>предп</w:t>
      </w:r>
      <w:bookmarkEnd w:id="232"/>
      <w:r>
        <w:rPr>
          <w:rFonts w:ascii="Arial" w:hAnsi="Arial"/>
          <w:snapToGrid w:val="0"/>
          <w:sz w:val="28"/>
        </w:rPr>
        <w:t>о</w:t>
      </w:r>
      <w:bookmarkStart w:id="233" w:name="OCRUncertain353"/>
      <w:r>
        <w:rPr>
          <w:rFonts w:ascii="Arial" w:hAnsi="Arial"/>
          <w:snapToGrid w:val="0"/>
          <w:sz w:val="28"/>
        </w:rPr>
        <w:t>лагает</w:t>
      </w:r>
      <w:bookmarkEnd w:id="233"/>
      <w:r>
        <w:rPr>
          <w:rFonts w:ascii="Arial" w:hAnsi="Arial"/>
          <w:snapToGrid w:val="0"/>
          <w:sz w:val="28"/>
        </w:rPr>
        <w:t xml:space="preserve"> знание </w:t>
      </w:r>
      <w:bookmarkStart w:id="234" w:name="OCRUncertain354"/>
      <w:r>
        <w:rPr>
          <w:rFonts w:ascii="Arial" w:hAnsi="Arial"/>
          <w:snapToGrid w:val="0"/>
          <w:sz w:val="28"/>
        </w:rPr>
        <w:t>челов</w:t>
      </w:r>
      <w:bookmarkEnd w:id="234"/>
      <w:r>
        <w:rPr>
          <w:rFonts w:ascii="Arial" w:hAnsi="Arial"/>
          <w:snapToGrid w:val="0"/>
          <w:sz w:val="28"/>
        </w:rPr>
        <w:t xml:space="preserve">ека таким, каков он есть, и уважение его </w:t>
      </w:r>
      <w:bookmarkStart w:id="235" w:name="OCRUncertain355"/>
      <w:r>
        <w:rPr>
          <w:rFonts w:ascii="Arial" w:hAnsi="Arial"/>
          <w:snapToGrid w:val="0"/>
          <w:sz w:val="28"/>
        </w:rPr>
        <w:t>и</w:t>
      </w:r>
      <w:bookmarkEnd w:id="235"/>
      <w:r>
        <w:rPr>
          <w:rFonts w:ascii="Arial" w:hAnsi="Arial"/>
          <w:snapToGrid w:val="0"/>
          <w:sz w:val="28"/>
        </w:rPr>
        <w:t xml:space="preserve">стинной </w:t>
      </w:r>
      <w:bookmarkStart w:id="236" w:name="OCRUncertain356"/>
      <w:r>
        <w:rPr>
          <w:rFonts w:ascii="Arial" w:hAnsi="Arial"/>
          <w:snapToGrid w:val="0"/>
          <w:sz w:val="28"/>
        </w:rPr>
        <w:t>сущности.</w:t>
      </w:r>
    </w:p>
    <w:bookmarkEnd w:id="236"/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Великие мировые религии призывают </w:t>
      </w:r>
      <w:bookmarkStart w:id="237" w:name="OCRUncertain357"/>
      <w:r>
        <w:rPr>
          <w:rFonts w:ascii="Arial" w:hAnsi="Arial"/>
          <w:snapToGrid w:val="0"/>
          <w:sz w:val="28"/>
        </w:rPr>
        <w:t>н</w:t>
      </w:r>
      <w:bookmarkEnd w:id="237"/>
      <w:r>
        <w:rPr>
          <w:rFonts w:ascii="Arial" w:hAnsi="Arial"/>
          <w:snapToGrid w:val="0"/>
          <w:sz w:val="28"/>
        </w:rPr>
        <w:t>ас любить ближне</w:t>
      </w:r>
      <w:bookmarkStart w:id="238" w:name="OCRUncertain358"/>
      <w:r>
        <w:rPr>
          <w:rFonts w:ascii="Arial" w:hAnsi="Arial"/>
          <w:snapToGrid w:val="0"/>
          <w:sz w:val="28"/>
        </w:rPr>
        <w:t>го</w:t>
      </w:r>
      <w:bookmarkEnd w:id="238"/>
      <w:r>
        <w:rPr>
          <w:rFonts w:ascii="Arial" w:hAnsi="Arial"/>
          <w:snapToGrid w:val="0"/>
          <w:sz w:val="28"/>
        </w:rPr>
        <w:t xml:space="preserve"> своего, как самого себя, и вот тут зако</w:t>
      </w:r>
      <w:bookmarkStart w:id="239" w:name="OCRUncertain359"/>
      <w:r>
        <w:rPr>
          <w:rFonts w:ascii="Arial" w:hAnsi="Arial"/>
          <w:snapToGrid w:val="0"/>
          <w:sz w:val="28"/>
        </w:rPr>
        <w:t>л</w:t>
      </w:r>
      <w:bookmarkEnd w:id="239"/>
      <w:r>
        <w:rPr>
          <w:rFonts w:ascii="Arial" w:hAnsi="Arial"/>
          <w:snapToGrid w:val="0"/>
          <w:sz w:val="28"/>
        </w:rPr>
        <w:t>дованный круг на</w:t>
      </w:r>
      <w:r>
        <w:rPr>
          <w:rFonts w:ascii="Arial" w:hAnsi="Arial"/>
          <w:snapToGrid w:val="0"/>
          <w:sz w:val="28"/>
        </w:rPr>
        <w:softHyphen/>
        <w:t>шей жизни замыкается. Современный че</w:t>
      </w:r>
      <w:bookmarkStart w:id="240" w:name="OCRUncertain360"/>
      <w:r>
        <w:rPr>
          <w:rFonts w:ascii="Arial" w:hAnsi="Arial"/>
          <w:snapToGrid w:val="0"/>
          <w:sz w:val="28"/>
        </w:rPr>
        <w:t>л</w:t>
      </w:r>
      <w:bookmarkEnd w:id="240"/>
      <w:r>
        <w:rPr>
          <w:rFonts w:ascii="Arial" w:hAnsi="Arial"/>
          <w:snapToGrid w:val="0"/>
          <w:sz w:val="28"/>
        </w:rPr>
        <w:t>овек ничего не понимает в этих заповедях. Он понятия не имеет, что значит любить. Большинство людей при всем жела</w:t>
      </w:r>
      <w:bookmarkStart w:id="241" w:name="OCRUncertain362"/>
      <w:r>
        <w:rPr>
          <w:rFonts w:ascii="Arial" w:hAnsi="Arial"/>
          <w:snapToGrid w:val="0"/>
          <w:sz w:val="28"/>
        </w:rPr>
        <w:t>н</w:t>
      </w:r>
      <w:bookmarkEnd w:id="241"/>
      <w:r>
        <w:rPr>
          <w:rFonts w:ascii="Arial" w:hAnsi="Arial"/>
          <w:snapToGrid w:val="0"/>
          <w:sz w:val="28"/>
        </w:rPr>
        <w:t xml:space="preserve">ии не могут </w:t>
      </w:r>
      <w:bookmarkStart w:id="242" w:name="OCRUncertain363"/>
      <w:r>
        <w:rPr>
          <w:rFonts w:ascii="Arial" w:hAnsi="Arial"/>
          <w:snapToGrid w:val="0"/>
          <w:sz w:val="28"/>
        </w:rPr>
        <w:t xml:space="preserve">любить </w:t>
      </w:r>
      <w:bookmarkEnd w:id="242"/>
      <w:r>
        <w:rPr>
          <w:rFonts w:ascii="Arial" w:hAnsi="Arial"/>
          <w:snapToGrid w:val="0"/>
          <w:sz w:val="28"/>
        </w:rPr>
        <w:t>ближн</w:t>
      </w:r>
      <w:bookmarkStart w:id="243" w:name="OCRUncertain364"/>
      <w:r>
        <w:rPr>
          <w:rFonts w:ascii="Arial" w:hAnsi="Arial"/>
          <w:snapToGrid w:val="0"/>
          <w:sz w:val="28"/>
        </w:rPr>
        <w:t>е</w:t>
      </w:r>
      <w:bookmarkEnd w:id="243"/>
      <w:r>
        <w:rPr>
          <w:rFonts w:ascii="Arial" w:hAnsi="Arial"/>
          <w:snapToGrid w:val="0"/>
          <w:sz w:val="28"/>
        </w:rPr>
        <w:t xml:space="preserve">го, потому что не любят самих </w:t>
      </w:r>
      <w:bookmarkStart w:id="244" w:name="OCRUncertain365"/>
      <w:r>
        <w:rPr>
          <w:rFonts w:ascii="Arial" w:hAnsi="Arial"/>
          <w:snapToGrid w:val="0"/>
          <w:sz w:val="28"/>
        </w:rPr>
        <w:t>себя.</w:t>
      </w:r>
      <w:bookmarkEnd w:id="244"/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Мы придерживаемся лжепостулата, что чем мы лучше, чем </w:t>
      </w:r>
      <w:bookmarkStart w:id="245" w:name="OCRUncertain367"/>
      <w:r>
        <w:rPr>
          <w:rFonts w:ascii="Arial" w:hAnsi="Arial"/>
          <w:snapToGrid w:val="0"/>
          <w:sz w:val="28"/>
        </w:rPr>
        <w:t>совершеннее,</w:t>
      </w:r>
      <w:bookmarkEnd w:id="245"/>
      <w:r>
        <w:rPr>
          <w:rFonts w:ascii="Arial" w:hAnsi="Arial"/>
          <w:snapToGrid w:val="0"/>
          <w:sz w:val="28"/>
        </w:rPr>
        <w:t xml:space="preserve"> тем любимее. Это поч</w:t>
      </w:r>
      <w:bookmarkStart w:id="246" w:name="OCRUncertain368"/>
      <w:r>
        <w:rPr>
          <w:rFonts w:ascii="Arial" w:hAnsi="Arial"/>
          <w:snapToGrid w:val="0"/>
          <w:sz w:val="28"/>
        </w:rPr>
        <w:t>т</w:t>
      </w:r>
      <w:bookmarkEnd w:id="246"/>
      <w:r>
        <w:rPr>
          <w:rFonts w:ascii="Arial" w:hAnsi="Arial"/>
          <w:snapToGrid w:val="0"/>
          <w:sz w:val="28"/>
        </w:rPr>
        <w:t>и прямо противопо</w:t>
      </w:r>
      <w:r>
        <w:rPr>
          <w:rFonts w:ascii="Arial" w:hAnsi="Arial"/>
          <w:snapToGrid w:val="0"/>
          <w:sz w:val="28"/>
        </w:rPr>
        <w:softHyphen/>
        <w:t>ложно истине. В действительности, чем выше наша готовност</w:t>
      </w:r>
      <w:bookmarkStart w:id="247" w:name="OCRUncertain370"/>
      <w:r>
        <w:rPr>
          <w:rFonts w:ascii="Arial" w:hAnsi="Arial"/>
          <w:snapToGrid w:val="0"/>
          <w:sz w:val="28"/>
        </w:rPr>
        <w:t xml:space="preserve">ь </w:t>
      </w:r>
      <w:bookmarkEnd w:id="247"/>
      <w:r>
        <w:rPr>
          <w:rFonts w:ascii="Arial" w:hAnsi="Arial"/>
          <w:snapToGrid w:val="0"/>
          <w:sz w:val="28"/>
        </w:rPr>
        <w:t>признаться в челов</w:t>
      </w:r>
      <w:bookmarkStart w:id="248" w:name="OCRUncertain371"/>
      <w:r>
        <w:rPr>
          <w:rFonts w:ascii="Arial" w:hAnsi="Arial"/>
          <w:snapToGrid w:val="0"/>
          <w:sz w:val="28"/>
        </w:rPr>
        <w:t>е</w:t>
      </w:r>
      <w:bookmarkEnd w:id="248"/>
      <w:r>
        <w:rPr>
          <w:rFonts w:ascii="Arial" w:hAnsi="Arial"/>
          <w:snapToGrid w:val="0"/>
          <w:sz w:val="28"/>
        </w:rPr>
        <w:t>ческих слабостях (но именно в человече</w:t>
      </w:r>
      <w:bookmarkStart w:id="249" w:name="OCRUncertain372"/>
      <w:r>
        <w:rPr>
          <w:rFonts w:ascii="Arial" w:hAnsi="Arial"/>
          <w:snapToGrid w:val="0"/>
          <w:sz w:val="28"/>
        </w:rPr>
        <w:t>ских)</w:t>
      </w:r>
      <w:r>
        <w:rPr>
          <w:rFonts w:ascii="Arial" w:hAnsi="Arial"/>
          <w:noProof/>
          <w:snapToGrid w:val="0"/>
          <w:sz w:val="28"/>
        </w:rPr>
        <w:t>,</w:t>
      </w:r>
      <w:bookmarkEnd w:id="249"/>
      <w:r>
        <w:rPr>
          <w:rFonts w:ascii="Arial" w:hAnsi="Arial"/>
          <w:snapToGrid w:val="0"/>
          <w:sz w:val="28"/>
        </w:rPr>
        <w:t xml:space="preserve"> тем больше нас любят. Любовь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победа, дости</w:t>
      </w:r>
      <w:bookmarkStart w:id="250" w:name="OCRUncertain373"/>
      <w:r>
        <w:rPr>
          <w:rFonts w:ascii="Arial" w:hAnsi="Arial"/>
          <w:snapToGrid w:val="0"/>
          <w:sz w:val="28"/>
        </w:rPr>
        <w:t xml:space="preserve">чь </w:t>
      </w:r>
      <w:bookmarkEnd w:id="250"/>
      <w:r>
        <w:rPr>
          <w:rFonts w:ascii="Arial" w:hAnsi="Arial"/>
          <w:snapToGrid w:val="0"/>
          <w:sz w:val="28"/>
        </w:rPr>
        <w:t xml:space="preserve">которой нелегко. И в сущности ленивому </w:t>
      </w:r>
      <w:bookmarkStart w:id="251" w:name="OCRUncertain374"/>
      <w:r>
        <w:rPr>
          <w:rFonts w:ascii="Arial" w:hAnsi="Arial"/>
          <w:snapToGrid w:val="0"/>
          <w:sz w:val="28"/>
        </w:rPr>
        <w:t>м</w:t>
      </w:r>
      <w:bookmarkEnd w:id="251"/>
      <w:r>
        <w:rPr>
          <w:rFonts w:ascii="Arial" w:hAnsi="Arial"/>
          <w:snapToGrid w:val="0"/>
          <w:sz w:val="28"/>
        </w:rPr>
        <w:t>анипулятору оста</w:t>
      </w:r>
      <w:r>
        <w:rPr>
          <w:rFonts w:ascii="Arial" w:hAnsi="Arial"/>
          <w:snapToGrid w:val="0"/>
          <w:sz w:val="28"/>
        </w:rPr>
        <w:softHyphen/>
        <w:t>ется лишь одна жалкая альтернатива любви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отчаянная, полная власть над другой лич</w:t>
      </w:r>
      <w:bookmarkStart w:id="252" w:name="OCRUncertain375"/>
      <w:r>
        <w:rPr>
          <w:rFonts w:ascii="Arial" w:hAnsi="Arial"/>
          <w:snapToGrid w:val="0"/>
          <w:sz w:val="28"/>
        </w:rPr>
        <w:t>н</w:t>
      </w:r>
      <w:bookmarkEnd w:id="252"/>
      <w:r>
        <w:rPr>
          <w:rFonts w:ascii="Arial" w:hAnsi="Arial"/>
          <w:snapToGrid w:val="0"/>
          <w:sz w:val="28"/>
        </w:rPr>
        <w:t xml:space="preserve">остью; </w:t>
      </w:r>
      <w:bookmarkStart w:id="253" w:name="OCRUncertain376"/>
      <w:r>
        <w:rPr>
          <w:rFonts w:ascii="Arial" w:hAnsi="Arial"/>
          <w:snapToGrid w:val="0"/>
          <w:sz w:val="28"/>
        </w:rPr>
        <w:t>вла</w:t>
      </w:r>
      <w:bookmarkStart w:id="254" w:name="OCRUncertain377"/>
      <w:bookmarkEnd w:id="253"/>
      <w:r>
        <w:rPr>
          <w:rFonts w:ascii="Arial" w:hAnsi="Arial"/>
          <w:snapToGrid w:val="0"/>
          <w:sz w:val="28"/>
        </w:rPr>
        <w:t>ст</w:t>
      </w:r>
      <w:bookmarkEnd w:id="254"/>
      <w:r>
        <w:rPr>
          <w:rFonts w:ascii="Arial" w:hAnsi="Arial"/>
          <w:snapToGrid w:val="0"/>
          <w:sz w:val="28"/>
        </w:rPr>
        <w:t xml:space="preserve">ь, которая </w:t>
      </w:r>
      <w:bookmarkStart w:id="255" w:name="OCRUncertain378"/>
      <w:r>
        <w:rPr>
          <w:rFonts w:ascii="Arial" w:hAnsi="Arial"/>
          <w:snapToGrid w:val="0"/>
          <w:sz w:val="28"/>
        </w:rPr>
        <w:t>заставляет другую</w:t>
      </w:r>
      <w:bookmarkEnd w:id="255"/>
      <w:r>
        <w:rPr>
          <w:rFonts w:ascii="Arial" w:hAnsi="Arial"/>
          <w:snapToGrid w:val="0"/>
          <w:sz w:val="28"/>
        </w:rPr>
        <w:t xml:space="preserve"> личность делать то, что ОН хоч</w:t>
      </w:r>
      <w:bookmarkStart w:id="256" w:name="OCRUncertain379"/>
      <w:r>
        <w:rPr>
          <w:rFonts w:ascii="Arial" w:hAnsi="Arial"/>
          <w:snapToGrid w:val="0"/>
          <w:sz w:val="28"/>
        </w:rPr>
        <w:t>е</w:t>
      </w:r>
      <w:bookmarkEnd w:id="256"/>
      <w:r>
        <w:rPr>
          <w:rFonts w:ascii="Arial" w:hAnsi="Arial"/>
          <w:snapToGrid w:val="0"/>
          <w:sz w:val="28"/>
        </w:rPr>
        <w:t>т</w:t>
      </w:r>
      <w:bookmarkStart w:id="257" w:name="OCRUncertain380"/>
      <w:r>
        <w:rPr>
          <w:rFonts w:ascii="Arial" w:hAnsi="Arial"/>
          <w:snapToGrid w:val="0"/>
          <w:sz w:val="28"/>
        </w:rPr>
        <w:t>;</w:t>
      </w:r>
      <w:bookmarkEnd w:id="257"/>
      <w:r>
        <w:rPr>
          <w:rFonts w:ascii="Arial" w:hAnsi="Arial"/>
          <w:snapToGrid w:val="0"/>
          <w:sz w:val="28"/>
        </w:rPr>
        <w:t xml:space="preserve"> думать то, что ОН хочет; чувствовать то, что О</w:t>
      </w:r>
      <w:bookmarkStart w:id="258" w:name="OCRUncertain384"/>
      <w:r>
        <w:rPr>
          <w:rFonts w:ascii="Arial" w:hAnsi="Arial"/>
          <w:snapToGrid w:val="0"/>
          <w:sz w:val="28"/>
        </w:rPr>
        <w:t>Н</w:t>
      </w:r>
      <w:bookmarkEnd w:id="258"/>
      <w:r>
        <w:rPr>
          <w:rFonts w:ascii="Arial" w:hAnsi="Arial"/>
          <w:snapToGrid w:val="0"/>
          <w:sz w:val="28"/>
        </w:rPr>
        <w:t xml:space="preserve"> хочет.</w:t>
      </w:r>
      <w:r>
        <w:rPr>
          <w:rFonts w:ascii="Arial" w:hAnsi="Arial"/>
          <w:noProof/>
          <w:snapToGrid w:val="0"/>
          <w:sz w:val="28"/>
        </w:rPr>
        <w:t xml:space="preserve"> Э</w:t>
      </w:r>
      <w:r>
        <w:rPr>
          <w:rFonts w:ascii="Arial" w:hAnsi="Arial"/>
          <w:snapToGrid w:val="0"/>
          <w:sz w:val="28"/>
        </w:rPr>
        <w:t xml:space="preserve">та </w:t>
      </w:r>
      <w:bookmarkStart w:id="259" w:name="OCRUncertain386"/>
      <w:r>
        <w:rPr>
          <w:rFonts w:ascii="Arial" w:hAnsi="Arial"/>
          <w:snapToGrid w:val="0"/>
          <w:sz w:val="28"/>
        </w:rPr>
        <w:t>в</w:t>
      </w:r>
      <w:bookmarkEnd w:id="259"/>
      <w:r>
        <w:rPr>
          <w:rFonts w:ascii="Arial" w:hAnsi="Arial"/>
          <w:snapToGrid w:val="0"/>
          <w:sz w:val="28"/>
        </w:rPr>
        <w:t>ласть позв</w:t>
      </w:r>
      <w:bookmarkStart w:id="260" w:name="OCRUncertain387"/>
      <w:r>
        <w:rPr>
          <w:rFonts w:ascii="Arial" w:hAnsi="Arial"/>
          <w:snapToGrid w:val="0"/>
          <w:sz w:val="28"/>
        </w:rPr>
        <w:t>ол</w:t>
      </w:r>
      <w:bookmarkEnd w:id="260"/>
      <w:r>
        <w:rPr>
          <w:rFonts w:ascii="Arial" w:hAnsi="Arial"/>
          <w:snapToGrid w:val="0"/>
          <w:sz w:val="28"/>
        </w:rPr>
        <w:t>яет с</w:t>
      </w:r>
      <w:bookmarkStart w:id="261" w:name="OCRUncertain388"/>
      <w:r>
        <w:rPr>
          <w:rFonts w:ascii="Arial" w:hAnsi="Arial"/>
          <w:snapToGrid w:val="0"/>
          <w:sz w:val="28"/>
        </w:rPr>
        <w:t>дел</w:t>
      </w:r>
      <w:bookmarkEnd w:id="261"/>
      <w:r>
        <w:rPr>
          <w:rFonts w:ascii="Arial" w:hAnsi="Arial"/>
          <w:snapToGrid w:val="0"/>
          <w:sz w:val="28"/>
        </w:rPr>
        <w:t xml:space="preserve">ать из </w:t>
      </w:r>
      <w:bookmarkStart w:id="262" w:name="OCRUncertain389"/>
      <w:r>
        <w:rPr>
          <w:rFonts w:ascii="Arial" w:hAnsi="Arial"/>
          <w:snapToGrid w:val="0"/>
          <w:sz w:val="28"/>
        </w:rPr>
        <w:t>д</w:t>
      </w:r>
      <w:bookmarkEnd w:id="262"/>
      <w:r>
        <w:rPr>
          <w:rFonts w:ascii="Arial" w:hAnsi="Arial"/>
          <w:snapToGrid w:val="0"/>
          <w:sz w:val="28"/>
        </w:rPr>
        <w:t>ругой личности вещь, ЕГО вещь.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263" w:name="OCRUncertain390"/>
    </w:p>
    <w:bookmarkEnd w:id="263"/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Третью причину манипуляции предлагают нам Джеймс </w:t>
      </w:r>
      <w:bookmarkStart w:id="264" w:name="OCRUncertain391"/>
      <w:r>
        <w:rPr>
          <w:rFonts w:ascii="Arial" w:hAnsi="Arial"/>
          <w:snapToGrid w:val="0"/>
          <w:sz w:val="28"/>
        </w:rPr>
        <w:t>Бугенталь и</w:t>
      </w:r>
      <w:bookmarkEnd w:id="264"/>
      <w:r>
        <w:rPr>
          <w:rFonts w:ascii="Arial" w:hAnsi="Arial"/>
          <w:snapToGrid w:val="0"/>
          <w:sz w:val="28"/>
        </w:rPr>
        <w:t xml:space="preserve"> экзистенциалисты. "Риск и не</w:t>
      </w:r>
      <w:bookmarkStart w:id="265" w:name="OCRUncertain392"/>
      <w:r>
        <w:rPr>
          <w:rFonts w:ascii="Arial" w:hAnsi="Arial"/>
          <w:snapToGrid w:val="0"/>
          <w:sz w:val="28"/>
        </w:rPr>
        <w:t>о</w:t>
      </w:r>
      <w:bookmarkEnd w:id="265"/>
      <w:r>
        <w:rPr>
          <w:rFonts w:ascii="Arial" w:hAnsi="Arial"/>
          <w:snapToGrid w:val="0"/>
          <w:sz w:val="28"/>
        </w:rPr>
        <w:t>пределен</w:t>
      </w:r>
      <w:bookmarkStart w:id="266" w:name="OCRUncertain393"/>
      <w:r>
        <w:rPr>
          <w:rFonts w:ascii="Arial" w:hAnsi="Arial"/>
          <w:snapToGrid w:val="0"/>
          <w:sz w:val="28"/>
        </w:rPr>
        <w:t>н</w:t>
      </w:r>
      <w:bookmarkEnd w:id="266"/>
      <w:r>
        <w:rPr>
          <w:rFonts w:ascii="Arial" w:hAnsi="Arial"/>
          <w:snapToGrid w:val="0"/>
          <w:sz w:val="28"/>
        </w:rPr>
        <w:t>ость,</w:t>
      </w:r>
      <w:r>
        <w:rPr>
          <w:rFonts w:ascii="Arial" w:hAnsi="Arial"/>
          <w:noProof/>
          <w:snapToGrid w:val="0"/>
          <w:sz w:val="28"/>
        </w:rPr>
        <w:t xml:space="preserve"> — </w:t>
      </w:r>
      <w:bookmarkStart w:id="267" w:name="OCRUncertain394"/>
      <w:r>
        <w:rPr>
          <w:rFonts w:ascii="Arial" w:hAnsi="Arial"/>
          <w:snapToGrid w:val="0"/>
          <w:sz w:val="28"/>
        </w:rPr>
        <w:t>т</w:t>
      </w:r>
      <w:bookmarkEnd w:id="267"/>
      <w:r>
        <w:rPr>
          <w:rFonts w:ascii="Arial" w:hAnsi="Arial"/>
          <w:snapToGrid w:val="0"/>
          <w:sz w:val="28"/>
        </w:rPr>
        <w:t>ворят они,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окружают нас со всех сторон". В любую ми</w:t>
      </w:r>
      <w:bookmarkStart w:id="268" w:name="OCRUncertain395"/>
      <w:r>
        <w:rPr>
          <w:rFonts w:ascii="Arial" w:hAnsi="Arial"/>
          <w:snapToGrid w:val="0"/>
          <w:sz w:val="28"/>
        </w:rPr>
        <w:t>н</w:t>
      </w:r>
      <w:bookmarkEnd w:id="268"/>
      <w:r>
        <w:rPr>
          <w:rFonts w:ascii="Arial" w:hAnsi="Arial"/>
          <w:snapToGrid w:val="0"/>
          <w:sz w:val="28"/>
        </w:rPr>
        <w:t>у</w:t>
      </w:r>
      <w:r>
        <w:rPr>
          <w:rFonts w:ascii="Arial" w:hAnsi="Arial"/>
          <w:snapToGrid w:val="0"/>
          <w:sz w:val="28"/>
        </w:rPr>
        <w:softHyphen/>
        <w:t>ту с нами может случиться все, что угодно. Ч</w:t>
      </w:r>
      <w:bookmarkStart w:id="269" w:name="OCRUncertain397"/>
      <w:r>
        <w:rPr>
          <w:rFonts w:ascii="Arial" w:hAnsi="Arial"/>
          <w:snapToGrid w:val="0"/>
          <w:sz w:val="28"/>
        </w:rPr>
        <w:t>е</w:t>
      </w:r>
      <w:bookmarkEnd w:id="269"/>
      <w:r>
        <w:rPr>
          <w:rFonts w:ascii="Arial" w:hAnsi="Arial"/>
          <w:snapToGrid w:val="0"/>
          <w:sz w:val="28"/>
        </w:rPr>
        <w:t xml:space="preserve">ловек чувствует </w:t>
      </w:r>
      <w:bookmarkStart w:id="270" w:name="OCRUncertain398"/>
      <w:r>
        <w:rPr>
          <w:rFonts w:ascii="Arial" w:hAnsi="Arial"/>
          <w:snapToGrid w:val="0"/>
          <w:sz w:val="28"/>
        </w:rPr>
        <w:t>себя</w:t>
      </w:r>
      <w:bookmarkEnd w:id="270"/>
      <w:r>
        <w:rPr>
          <w:rFonts w:ascii="Arial" w:hAnsi="Arial"/>
          <w:snapToGrid w:val="0"/>
          <w:sz w:val="28"/>
        </w:rPr>
        <w:t xml:space="preserve"> абсолютно беспомощным, когда лицом к лицу оказывает</w:t>
      </w:r>
      <w:r>
        <w:rPr>
          <w:rFonts w:ascii="Arial" w:hAnsi="Arial"/>
          <w:snapToGrid w:val="0"/>
          <w:sz w:val="28"/>
        </w:rPr>
        <w:softHyphen/>
      </w:r>
      <w:bookmarkStart w:id="271" w:name="OCRUncertain400"/>
      <w:r>
        <w:rPr>
          <w:rFonts w:ascii="Arial" w:hAnsi="Arial"/>
          <w:snapToGrid w:val="0"/>
          <w:sz w:val="28"/>
        </w:rPr>
        <w:t>с</w:t>
      </w:r>
      <w:bookmarkEnd w:id="271"/>
      <w:r>
        <w:rPr>
          <w:rFonts w:ascii="Arial" w:hAnsi="Arial"/>
          <w:snapToGrid w:val="0"/>
          <w:sz w:val="28"/>
        </w:rPr>
        <w:t>я перед экзистенциальной проблемой. П</w:t>
      </w:r>
      <w:bookmarkStart w:id="272" w:name="OCRUncertain401"/>
      <w:r>
        <w:rPr>
          <w:rFonts w:ascii="Arial" w:hAnsi="Arial"/>
          <w:snapToGrid w:val="0"/>
          <w:sz w:val="28"/>
        </w:rPr>
        <w:t>о</w:t>
      </w:r>
      <w:bookmarkEnd w:id="272"/>
      <w:r>
        <w:rPr>
          <w:rFonts w:ascii="Arial" w:hAnsi="Arial"/>
          <w:snapToGrid w:val="0"/>
          <w:sz w:val="28"/>
        </w:rPr>
        <w:t>этому пассивный манипулятор занимает такую позицию: "Ах, я не могу конт</w:t>
      </w:r>
      <w:r>
        <w:rPr>
          <w:rFonts w:ascii="Arial" w:hAnsi="Arial"/>
          <w:snapToGrid w:val="0"/>
          <w:sz w:val="28"/>
        </w:rPr>
        <w:softHyphen/>
        <w:t>ролировать всего, что может со мной случиться?! Ну так я ни</w:t>
      </w:r>
      <w:r>
        <w:rPr>
          <w:rFonts w:ascii="Arial" w:hAnsi="Arial"/>
          <w:snapToGrid w:val="0"/>
          <w:sz w:val="28"/>
        </w:rPr>
        <w:softHyphen/>
        <w:t>чего не буду контролировать!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273" w:name="OCRUncertain405"/>
      <w:r>
        <w:rPr>
          <w:rFonts w:ascii="Arial" w:hAnsi="Arial"/>
          <w:noProof/>
          <w:snapToGrid w:val="0"/>
          <w:sz w:val="28"/>
        </w:rPr>
        <w:t>"</w:t>
      </w:r>
      <w:bookmarkEnd w:id="273"/>
    </w:p>
    <w:p w:rsidR="003E7A8F" w:rsidRDefault="00BF18A0">
      <w:pPr>
        <w:widowControl w:val="0"/>
        <w:ind w:right="8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горечью осознавая непредсказуемость своей жизни, че</w:t>
      </w:r>
      <w:r>
        <w:rPr>
          <w:rFonts w:ascii="Arial" w:hAnsi="Arial"/>
          <w:snapToGrid w:val="0"/>
          <w:sz w:val="28"/>
        </w:rPr>
        <w:softHyphen/>
        <w:t>ловек впадает в инерцию, полностью прев</w:t>
      </w:r>
      <w:bookmarkStart w:id="274" w:name="OCRUncertain407"/>
      <w:r>
        <w:rPr>
          <w:rFonts w:ascii="Arial" w:hAnsi="Arial"/>
          <w:snapToGrid w:val="0"/>
          <w:sz w:val="28"/>
        </w:rPr>
        <w:t>ращает</w:t>
      </w:r>
      <w:bookmarkEnd w:id="274"/>
      <w:r>
        <w:rPr>
          <w:rFonts w:ascii="Arial" w:hAnsi="Arial"/>
          <w:snapToGrid w:val="0"/>
          <w:sz w:val="28"/>
        </w:rPr>
        <w:t xml:space="preserve"> с</w:t>
      </w:r>
      <w:bookmarkStart w:id="275" w:name="OCRUncertain408"/>
      <w:r>
        <w:rPr>
          <w:rFonts w:ascii="Arial" w:hAnsi="Arial"/>
          <w:snapToGrid w:val="0"/>
          <w:sz w:val="28"/>
        </w:rPr>
        <w:t>е</w:t>
      </w:r>
      <w:bookmarkEnd w:id="275"/>
      <w:r>
        <w:rPr>
          <w:rFonts w:ascii="Arial" w:hAnsi="Arial"/>
          <w:snapToGrid w:val="0"/>
          <w:sz w:val="28"/>
        </w:rPr>
        <w:t>бя в об</w:t>
      </w:r>
      <w:bookmarkStart w:id="276" w:name="OCRUncertain409"/>
      <w:r>
        <w:rPr>
          <w:rFonts w:ascii="Arial" w:hAnsi="Arial"/>
          <w:snapToGrid w:val="0"/>
          <w:sz w:val="28"/>
        </w:rPr>
        <w:t>ъ</w:t>
      </w:r>
      <w:bookmarkEnd w:id="276"/>
      <w:r>
        <w:rPr>
          <w:rFonts w:ascii="Arial" w:hAnsi="Arial"/>
          <w:snapToGrid w:val="0"/>
          <w:sz w:val="28"/>
        </w:rPr>
        <w:softHyphen/>
        <w:t xml:space="preserve">ект, что многократно усиливает его </w:t>
      </w:r>
      <w:bookmarkStart w:id="277" w:name="OCRUncertain410"/>
      <w:r>
        <w:rPr>
          <w:rFonts w:ascii="Arial" w:hAnsi="Arial"/>
          <w:snapToGrid w:val="0"/>
          <w:sz w:val="28"/>
        </w:rPr>
        <w:t>беспом</w:t>
      </w:r>
      <w:bookmarkEnd w:id="277"/>
      <w:r>
        <w:rPr>
          <w:rFonts w:ascii="Arial" w:hAnsi="Arial"/>
          <w:snapToGrid w:val="0"/>
          <w:sz w:val="28"/>
        </w:rPr>
        <w:t>о</w:t>
      </w:r>
      <w:bookmarkStart w:id="278" w:name="OCRUncertain411"/>
      <w:r>
        <w:rPr>
          <w:rFonts w:ascii="Arial" w:hAnsi="Arial"/>
          <w:snapToGrid w:val="0"/>
          <w:sz w:val="28"/>
        </w:rPr>
        <w:t>щность.</w:t>
      </w:r>
      <w:bookmarkEnd w:id="278"/>
      <w:r>
        <w:rPr>
          <w:rFonts w:ascii="Arial" w:hAnsi="Arial"/>
          <w:snapToGrid w:val="0"/>
          <w:sz w:val="28"/>
        </w:rPr>
        <w:t xml:space="preserve"> Несв</w:t>
      </w:r>
      <w:bookmarkStart w:id="279" w:name="OCRUncertain412"/>
      <w:r>
        <w:rPr>
          <w:rFonts w:ascii="Arial" w:hAnsi="Arial"/>
          <w:snapToGrid w:val="0"/>
          <w:sz w:val="28"/>
        </w:rPr>
        <w:t>е</w:t>
      </w:r>
      <w:bookmarkEnd w:id="279"/>
      <w:r>
        <w:rPr>
          <w:rFonts w:ascii="Arial" w:hAnsi="Arial"/>
          <w:snapToGrid w:val="0"/>
          <w:sz w:val="28"/>
        </w:rPr>
        <w:t>ду</w:t>
      </w:r>
      <w:r>
        <w:rPr>
          <w:rFonts w:ascii="Arial" w:hAnsi="Arial"/>
          <w:snapToGrid w:val="0"/>
          <w:sz w:val="28"/>
        </w:rPr>
        <w:softHyphen/>
        <w:t xml:space="preserve">щему человеку может показаться, что с этой минуты </w:t>
      </w:r>
      <w:bookmarkStart w:id="280" w:name="OCRUncertain413"/>
      <w:r>
        <w:rPr>
          <w:rFonts w:ascii="Arial" w:hAnsi="Arial"/>
          <w:snapToGrid w:val="0"/>
          <w:sz w:val="28"/>
        </w:rPr>
        <w:t>пассив</w:t>
      </w:r>
      <w:bookmarkStart w:id="281" w:name="OCRUncertain414"/>
      <w:bookmarkEnd w:id="280"/>
      <w:r>
        <w:rPr>
          <w:rFonts w:ascii="Arial" w:hAnsi="Arial"/>
          <w:snapToGrid w:val="0"/>
          <w:sz w:val="28"/>
        </w:rPr>
        <w:t>ный</w:t>
      </w:r>
      <w:bookmarkEnd w:id="281"/>
      <w:r>
        <w:rPr>
          <w:rFonts w:ascii="Arial" w:hAnsi="Arial"/>
          <w:snapToGrid w:val="0"/>
          <w:sz w:val="28"/>
        </w:rPr>
        <w:t xml:space="preserve"> манипулятор стал жертвой активного. Это не так. Крики: "Я сдаюсь! Делайте со мной, что хотите</w:t>
      </w:r>
      <w:bookmarkStart w:id="282" w:name="OCRUncertain417"/>
      <w:r>
        <w:rPr>
          <w:rFonts w:ascii="Arial" w:hAnsi="Arial"/>
          <w:snapToGrid w:val="0"/>
          <w:sz w:val="28"/>
        </w:rPr>
        <w:t>!'</w:t>
      </w:r>
      <w:bookmarkEnd w:id="282"/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не бол</w:t>
      </w:r>
      <w:bookmarkStart w:id="283" w:name="OCRUncertain418"/>
      <w:r>
        <w:rPr>
          <w:rFonts w:ascii="Arial" w:hAnsi="Arial"/>
          <w:snapToGrid w:val="0"/>
          <w:sz w:val="28"/>
        </w:rPr>
        <w:t>е</w:t>
      </w:r>
      <w:bookmarkEnd w:id="283"/>
      <w:r>
        <w:rPr>
          <w:rFonts w:ascii="Arial" w:hAnsi="Arial"/>
          <w:snapToGrid w:val="0"/>
          <w:sz w:val="28"/>
        </w:rPr>
        <w:t xml:space="preserve">е чем </w:t>
      </w:r>
      <w:bookmarkStart w:id="284" w:name="OCRUncertain419"/>
      <w:r>
        <w:rPr>
          <w:rFonts w:ascii="Arial" w:hAnsi="Arial"/>
          <w:snapToGrid w:val="0"/>
          <w:sz w:val="28"/>
        </w:rPr>
        <w:t>т</w:t>
      </w:r>
      <w:bookmarkEnd w:id="284"/>
      <w:r>
        <w:rPr>
          <w:rFonts w:ascii="Arial" w:hAnsi="Arial"/>
          <w:snapToGrid w:val="0"/>
          <w:sz w:val="28"/>
        </w:rPr>
        <w:t xml:space="preserve">русливый трюк пассивного </w:t>
      </w:r>
      <w:bookmarkStart w:id="285" w:name="OCRUncertain420"/>
      <w:r>
        <w:rPr>
          <w:rFonts w:ascii="Arial" w:hAnsi="Arial"/>
          <w:snapToGrid w:val="0"/>
          <w:sz w:val="28"/>
        </w:rPr>
        <w:t>манипулятора.</w:t>
      </w:r>
      <w:bookmarkEnd w:id="285"/>
      <w:r>
        <w:rPr>
          <w:rFonts w:ascii="Arial" w:hAnsi="Arial"/>
          <w:snapToGrid w:val="0"/>
          <w:sz w:val="28"/>
        </w:rPr>
        <w:t xml:space="preserve"> Как доказал </w:t>
      </w:r>
      <w:bookmarkStart w:id="286" w:name="OCRUncertain421"/>
      <w:r>
        <w:rPr>
          <w:rFonts w:ascii="Arial" w:hAnsi="Arial"/>
          <w:snapToGrid w:val="0"/>
          <w:sz w:val="28"/>
        </w:rPr>
        <w:t>Перлз,</w:t>
      </w:r>
      <w:bookmarkEnd w:id="286"/>
      <w:r>
        <w:rPr>
          <w:rFonts w:ascii="Arial" w:hAnsi="Arial"/>
          <w:snapToGrid w:val="0"/>
          <w:sz w:val="28"/>
        </w:rPr>
        <w:t xml:space="preserve"> в любом жизненном конфликте </w:t>
      </w:r>
      <w:bookmarkStart w:id="287" w:name="OCRUncertain422"/>
      <w:r>
        <w:rPr>
          <w:rFonts w:ascii="Arial" w:hAnsi="Arial"/>
          <w:snapToGrid w:val="0"/>
          <w:sz w:val="28"/>
        </w:rPr>
        <w:t>между</w:t>
      </w:r>
      <w:bookmarkEnd w:id="287"/>
      <w:r>
        <w:rPr>
          <w:rFonts w:ascii="Arial" w:hAnsi="Arial"/>
          <w:snapToGrid w:val="0"/>
          <w:sz w:val="28"/>
        </w:rPr>
        <w:t xml:space="preserve"> "собакой сни</w:t>
      </w:r>
      <w:r>
        <w:rPr>
          <w:rFonts w:ascii="Arial" w:hAnsi="Arial"/>
          <w:snapToGrid w:val="0"/>
          <w:sz w:val="28"/>
        </w:rPr>
        <w:softHyphen/>
        <w:t>зу" и "собакой сверху" побеждает пассивная сторона. Уни</w:t>
      </w:r>
      <w:r>
        <w:rPr>
          <w:rFonts w:ascii="Arial" w:hAnsi="Arial"/>
          <w:snapToGrid w:val="0"/>
          <w:sz w:val="28"/>
        </w:rPr>
        <w:softHyphen/>
        <w:t>версальным примером может служить мать, которая "заболе</w:t>
      </w:r>
      <w:r>
        <w:rPr>
          <w:rFonts w:ascii="Arial" w:hAnsi="Arial"/>
          <w:snapToGrid w:val="0"/>
          <w:sz w:val="28"/>
        </w:rPr>
        <w:softHyphen/>
        <w:t xml:space="preserve">вает", когда не может справиться с детьми. Ее беспомощность делает свое дело: дети становятся послушнее, даже </w:t>
      </w:r>
      <w:bookmarkStart w:id="288" w:name="OCRUncertain426"/>
      <w:r>
        <w:rPr>
          <w:rFonts w:ascii="Arial" w:hAnsi="Arial"/>
          <w:snapToGrid w:val="0"/>
          <w:sz w:val="28"/>
        </w:rPr>
        <w:t>е</w:t>
      </w:r>
      <w:bookmarkEnd w:id="288"/>
      <w:r>
        <w:rPr>
          <w:rFonts w:ascii="Arial" w:hAnsi="Arial"/>
          <w:snapToGrid w:val="0"/>
          <w:sz w:val="28"/>
        </w:rPr>
        <w:t>сли они этого не хотели раньше /1/.</w:t>
      </w:r>
    </w:p>
    <w:p w:rsidR="003E7A8F" w:rsidRDefault="00BF18A0">
      <w:pPr>
        <w:widowControl w:val="0"/>
        <w:ind w:right="8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Активный манипулятор действует </w:t>
      </w:r>
      <w:bookmarkStart w:id="289" w:name="OCRUncertain427"/>
      <w:r>
        <w:rPr>
          <w:rFonts w:ascii="Arial" w:hAnsi="Arial"/>
          <w:snapToGrid w:val="0"/>
          <w:sz w:val="28"/>
        </w:rPr>
        <w:t>совсем</w:t>
      </w:r>
      <w:bookmarkEnd w:id="289"/>
      <w:r>
        <w:rPr>
          <w:rFonts w:ascii="Arial" w:hAnsi="Arial"/>
          <w:snapToGrid w:val="0"/>
          <w:sz w:val="28"/>
        </w:rPr>
        <w:t xml:space="preserve"> другими </w:t>
      </w:r>
      <w:bookmarkStart w:id="290" w:name="OCRUncertain428"/>
      <w:r>
        <w:rPr>
          <w:rFonts w:ascii="Arial" w:hAnsi="Arial"/>
          <w:snapToGrid w:val="0"/>
          <w:sz w:val="28"/>
        </w:rPr>
        <w:t>мето</w:t>
      </w:r>
      <w:bookmarkEnd w:id="290"/>
      <w:r>
        <w:rPr>
          <w:rFonts w:ascii="Arial" w:hAnsi="Arial"/>
          <w:snapToGrid w:val="0"/>
          <w:sz w:val="28"/>
        </w:rPr>
        <w:t xml:space="preserve">дами. Он жертвует другими и откровенно </w:t>
      </w:r>
      <w:bookmarkStart w:id="291" w:name="OCRUncertain429"/>
      <w:r>
        <w:rPr>
          <w:rFonts w:ascii="Arial" w:hAnsi="Arial"/>
          <w:snapToGrid w:val="0"/>
          <w:sz w:val="28"/>
        </w:rPr>
        <w:t>пользуется</w:t>
      </w:r>
      <w:bookmarkEnd w:id="291"/>
      <w:r>
        <w:rPr>
          <w:rFonts w:ascii="Arial" w:hAnsi="Arial"/>
          <w:snapToGrid w:val="0"/>
          <w:sz w:val="28"/>
        </w:rPr>
        <w:t xml:space="preserve"> их бес</w:t>
      </w:r>
      <w:r>
        <w:rPr>
          <w:rFonts w:ascii="Arial" w:hAnsi="Arial"/>
          <w:snapToGrid w:val="0"/>
          <w:sz w:val="28"/>
        </w:rPr>
        <w:softHyphen/>
        <w:t>силием. При этом он испытывает немалое удовлетворение, властвуя над ними.</w:t>
      </w:r>
    </w:p>
    <w:p w:rsidR="003E7A8F" w:rsidRDefault="00BF18A0">
      <w:pPr>
        <w:widowControl w:val="0"/>
        <w:ind w:right="6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Родители, как правило, стараются сд</w:t>
      </w:r>
      <w:bookmarkStart w:id="292" w:name="OCRUncertain431"/>
      <w:r>
        <w:rPr>
          <w:rFonts w:ascii="Arial" w:hAnsi="Arial"/>
          <w:snapToGrid w:val="0"/>
          <w:sz w:val="28"/>
        </w:rPr>
        <w:t>е</w:t>
      </w:r>
      <w:bookmarkEnd w:id="292"/>
      <w:r>
        <w:rPr>
          <w:rFonts w:ascii="Arial" w:hAnsi="Arial"/>
          <w:snapToGrid w:val="0"/>
          <w:sz w:val="28"/>
        </w:rPr>
        <w:t>лать своих дете</w:t>
      </w:r>
      <w:bookmarkStart w:id="293" w:name="OCRUncertain432"/>
      <w:r>
        <w:rPr>
          <w:rFonts w:ascii="Arial" w:hAnsi="Arial"/>
          <w:snapToGrid w:val="0"/>
          <w:sz w:val="28"/>
        </w:rPr>
        <w:t xml:space="preserve">й </w:t>
      </w:r>
      <w:bookmarkEnd w:id="293"/>
      <w:r>
        <w:rPr>
          <w:rFonts w:ascii="Arial" w:hAnsi="Arial"/>
          <w:snapToGrid w:val="0"/>
          <w:sz w:val="28"/>
        </w:rPr>
        <w:t>максимально зависимыми от себя и крайне болезненно отно</w:t>
      </w:r>
      <w:r>
        <w:rPr>
          <w:rFonts w:ascii="Arial" w:hAnsi="Arial"/>
          <w:snapToGrid w:val="0"/>
          <w:sz w:val="28"/>
        </w:rPr>
        <w:softHyphen/>
        <w:t xml:space="preserve">сятся к попыткам детей завоевать </w:t>
      </w:r>
      <w:bookmarkStart w:id="294" w:name="OCRUncertain433"/>
      <w:r>
        <w:rPr>
          <w:rFonts w:ascii="Arial" w:hAnsi="Arial"/>
          <w:snapToGrid w:val="0"/>
          <w:sz w:val="28"/>
        </w:rPr>
        <w:t>независи</w:t>
      </w:r>
      <w:bookmarkStart w:id="295" w:name="OCRUncertain434"/>
      <w:bookmarkEnd w:id="294"/>
      <w:r>
        <w:rPr>
          <w:rFonts w:ascii="Arial" w:hAnsi="Arial"/>
          <w:snapToGrid w:val="0"/>
          <w:sz w:val="28"/>
        </w:rPr>
        <w:t>мость.</w:t>
      </w:r>
      <w:bookmarkEnd w:id="295"/>
      <w:r>
        <w:rPr>
          <w:rFonts w:ascii="Arial" w:hAnsi="Arial"/>
          <w:snapToGrid w:val="0"/>
          <w:sz w:val="28"/>
        </w:rPr>
        <w:t xml:space="preserve"> Обычно ро</w:t>
      </w:r>
      <w:r>
        <w:rPr>
          <w:rFonts w:ascii="Arial" w:hAnsi="Arial"/>
          <w:snapToGrid w:val="0"/>
          <w:sz w:val="28"/>
        </w:rPr>
        <w:softHyphen/>
        <w:t>дители играют роль "собаки сверху", а дет</w:t>
      </w:r>
      <w:bookmarkStart w:id="296" w:name="OCRUncertain435"/>
      <w:r>
        <w:rPr>
          <w:rFonts w:ascii="Arial" w:hAnsi="Arial"/>
          <w:snapToGrid w:val="0"/>
          <w:sz w:val="28"/>
        </w:rPr>
        <w:t>и</w:t>
      </w:r>
      <w:bookmarkEnd w:id="296"/>
      <w:r>
        <w:rPr>
          <w:rFonts w:ascii="Arial" w:hAnsi="Arial"/>
          <w:snapToGrid w:val="0"/>
          <w:sz w:val="28"/>
        </w:rPr>
        <w:t xml:space="preserve"> с удовольств</w:t>
      </w:r>
      <w:bookmarkStart w:id="297" w:name="OCRUncertain436"/>
      <w:r>
        <w:rPr>
          <w:rFonts w:ascii="Arial" w:hAnsi="Arial"/>
          <w:snapToGrid w:val="0"/>
          <w:sz w:val="28"/>
        </w:rPr>
        <w:t>и</w:t>
      </w:r>
      <w:bookmarkEnd w:id="297"/>
      <w:r>
        <w:rPr>
          <w:rFonts w:ascii="Arial" w:hAnsi="Arial"/>
          <w:snapToGrid w:val="0"/>
          <w:sz w:val="28"/>
        </w:rPr>
        <w:t>ем подыгрывают им как "собаки с</w:t>
      </w:r>
      <w:bookmarkStart w:id="298" w:name="OCRUncertain437"/>
      <w:r>
        <w:rPr>
          <w:rFonts w:ascii="Arial" w:hAnsi="Arial"/>
          <w:snapToGrid w:val="0"/>
          <w:sz w:val="28"/>
        </w:rPr>
        <w:t>н</w:t>
      </w:r>
      <w:bookmarkEnd w:id="298"/>
      <w:r>
        <w:rPr>
          <w:rFonts w:ascii="Arial" w:hAnsi="Arial"/>
          <w:snapToGrid w:val="0"/>
          <w:sz w:val="28"/>
        </w:rPr>
        <w:t>изу"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299" w:name="OCRUncertain438"/>
      <w:r>
        <w:rPr>
          <w:rFonts w:ascii="Arial" w:hAnsi="Arial"/>
          <w:noProof/>
          <w:snapToGrid w:val="0"/>
          <w:sz w:val="28"/>
        </w:rPr>
        <w:t>-</w:t>
      </w:r>
      <w:bookmarkEnd w:id="299"/>
      <w:r>
        <w:rPr>
          <w:rFonts w:ascii="Arial" w:hAnsi="Arial"/>
          <w:snapToGrid w:val="0"/>
          <w:sz w:val="28"/>
        </w:rPr>
        <w:t xml:space="preserve"> При таком раскладе осо</w:t>
      </w:r>
      <w:r>
        <w:rPr>
          <w:rFonts w:ascii="Arial" w:hAnsi="Arial"/>
          <w:snapToGrid w:val="0"/>
          <w:sz w:val="28"/>
        </w:rPr>
        <w:softHyphen/>
        <w:t>бенно популярной становится поведенч</w:t>
      </w:r>
      <w:bookmarkStart w:id="300" w:name="OCRUncertain439"/>
      <w:r>
        <w:rPr>
          <w:rFonts w:ascii="Arial" w:hAnsi="Arial"/>
          <w:snapToGrid w:val="0"/>
          <w:sz w:val="28"/>
        </w:rPr>
        <w:t>е</w:t>
      </w:r>
      <w:bookmarkEnd w:id="300"/>
      <w:r>
        <w:rPr>
          <w:rFonts w:ascii="Arial" w:hAnsi="Arial"/>
          <w:snapToGrid w:val="0"/>
          <w:sz w:val="28"/>
        </w:rPr>
        <w:t>с</w:t>
      </w:r>
      <w:bookmarkStart w:id="301" w:name="OCRUncertain440"/>
      <w:r>
        <w:rPr>
          <w:rFonts w:ascii="Arial" w:hAnsi="Arial"/>
          <w:snapToGrid w:val="0"/>
          <w:sz w:val="28"/>
        </w:rPr>
        <w:t>к</w:t>
      </w:r>
      <w:bookmarkEnd w:id="301"/>
      <w:r>
        <w:rPr>
          <w:rFonts w:ascii="Arial" w:hAnsi="Arial"/>
          <w:snapToGrid w:val="0"/>
          <w:sz w:val="28"/>
        </w:rPr>
        <w:t xml:space="preserve">ая техника если </w:t>
      </w:r>
      <w:r>
        <w:rPr>
          <w:rFonts w:ascii="Arial" w:hAnsi="Arial"/>
          <w:noProof/>
          <w:snapToGrid w:val="0"/>
          <w:sz w:val="28"/>
        </w:rPr>
        <w:t>—</w:t>
      </w:r>
      <w:r>
        <w:rPr>
          <w:rFonts w:ascii="Arial" w:hAnsi="Arial"/>
          <w:snapToGrid w:val="0"/>
          <w:sz w:val="28"/>
        </w:rPr>
        <w:t xml:space="preserve"> то" </w:t>
      </w:r>
    </w:p>
    <w:p w:rsidR="003E7A8F" w:rsidRDefault="00BF18A0">
      <w:pPr>
        <w:widowControl w:val="0"/>
        <w:ind w:left="360" w:right="40" w:hanging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«Если ты съешь картошку, то сможешь посмотр</w:t>
      </w:r>
      <w:bookmarkStart w:id="302" w:name="OCRUncertain442"/>
      <w:r>
        <w:rPr>
          <w:rFonts w:ascii="Arial" w:hAnsi="Arial"/>
          <w:snapToGrid w:val="0"/>
          <w:sz w:val="28"/>
        </w:rPr>
        <w:t>е</w:t>
      </w:r>
      <w:bookmarkEnd w:id="302"/>
      <w:r>
        <w:rPr>
          <w:rFonts w:ascii="Arial" w:hAnsi="Arial"/>
          <w:snapToGrid w:val="0"/>
          <w:sz w:val="28"/>
        </w:rPr>
        <w:t xml:space="preserve">ть </w:t>
      </w:r>
      <w:bookmarkStart w:id="303" w:name="OCRUncertain443"/>
      <w:r>
        <w:rPr>
          <w:rFonts w:ascii="Arial" w:hAnsi="Arial"/>
          <w:snapToGrid w:val="0"/>
          <w:sz w:val="28"/>
        </w:rPr>
        <w:t>теле</w:t>
      </w:r>
      <w:bookmarkEnd w:id="303"/>
      <w:r>
        <w:rPr>
          <w:rFonts w:ascii="Arial" w:hAnsi="Arial"/>
          <w:snapToGrid w:val="0"/>
          <w:sz w:val="28"/>
        </w:rPr>
        <w:t>визор.»</w:t>
      </w:r>
    </w:p>
    <w:p w:rsidR="003E7A8F" w:rsidRDefault="00BF18A0">
      <w:pPr>
        <w:widowControl w:val="0"/>
        <w:jc w:val="both"/>
        <w:rPr>
          <w:rFonts w:ascii="Arial" w:hAnsi="Arial"/>
          <w:snapToGrid w:val="0"/>
          <w:sz w:val="28"/>
        </w:rPr>
      </w:pPr>
      <w:bookmarkStart w:id="304" w:name="OCRUncertain444"/>
      <w:r>
        <w:rPr>
          <w:rFonts w:ascii="Arial" w:hAnsi="Arial"/>
          <w:snapToGrid w:val="0"/>
          <w:sz w:val="28"/>
        </w:rPr>
        <w:t>«Если</w:t>
      </w:r>
      <w:bookmarkEnd w:id="304"/>
      <w:r>
        <w:rPr>
          <w:rFonts w:ascii="Arial" w:hAnsi="Arial"/>
          <w:snapToGrid w:val="0"/>
          <w:sz w:val="28"/>
        </w:rPr>
        <w:t xml:space="preserve"> сделаешь уроки, то смож</w:t>
      </w:r>
      <w:bookmarkStart w:id="305" w:name="OCRUncertain445"/>
      <w:r>
        <w:rPr>
          <w:rFonts w:ascii="Arial" w:hAnsi="Arial"/>
          <w:snapToGrid w:val="0"/>
          <w:sz w:val="28"/>
        </w:rPr>
        <w:t>е</w:t>
      </w:r>
      <w:bookmarkEnd w:id="305"/>
      <w:r>
        <w:rPr>
          <w:rFonts w:ascii="Arial" w:hAnsi="Arial"/>
          <w:snapToGrid w:val="0"/>
          <w:sz w:val="28"/>
        </w:rPr>
        <w:t xml:space="preserve">шь по </w:t>
      </w:r>
      <w:bookmarkStart w:id="306" w:name="OCRUncertain446"/>
      <w:r>
        <w:rPr>
          <w:rFonts w:ascii="Arial" w:hAnsi="Arial"/>
          <w:snapToGrid w:val="0"/>
          <w:sz w:val="28"/>
        </w:rPr>
        <w:t>к</w:t>
      </w:r>
      <w:bookmarkEnd w:id="306"/>
      <w:r>
        <w:rPr>
          <w:rFonts w:ascii="Arial" w:hAnsi="Arial"/>
          <w:snapToGrid w:val="0"/>
          <w:sz w:val="28"/>
        </w:rPr>
        <w:t xml:space="preserve">ататься на </w:t>
      </w:r>
      <w:bookmarkStart w:id="307" w:name="OCRUncertain447"/>
      <w:r>
        <w:rPr>
          <w:rFonts w:ascii="Arial" w:hAnsi="Arial"/>
          <w:snapToGrid w:val="0"/>
          <w:sz w:val="28"/>
        </w:rPr>
        <w:t>маши</w:t>
      </w:r>
      <w:bookmarkEnd w:id="307"/>
      <w:r>
        <w:rPr>
          <w:rFonts w:ascii="Arial" w:hAnsi="Arial"/>
          <w:snapToGrid w:val="0"/>
          <w:sz w:val="28"/>
        </w:rPr>
        <w:t>не»</w:t>
      </w:r>
    </w:p>
    <w:p w:rsidR="003E7A8F" w:rsidRDefault="00BF18A0">
      <w:pPr>
        <w:widowControl w:val="0"/>
        <w:ind w:left="380" w:hanging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Ребенок столь же успешно овладевает этой же техникой: </w:t>
      </w:r>
    </w:p>
    <w:p w:rsidR="003E7A8F" w:rsidRDefault="00BF18A0">
      <w:pPr>
        <w:widowControl w:val="0"/>
        <w:ind w:left="380" w:hanging="38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«Если я подстригу лужайку, то, что я п</w:t>
      </w:r>
      <w:bookmarkStart w:id="308" w:name="OCRUncertain451"/>
      <w:r>
        <w:rPr>
          <w:rFonts w:ascii="Arial" w:hAnsi="Arial"/>
          <w:snapToGrid w:val="0"/>
          <w:sz w:val="28"/>
        </w:rPr>
        <w:t>о</w:t>
      </w:r>
      <w:bookmarkEnd w:id="308"/>
      <w:r>
        <w:rPr>
          <w:rFonts w:ascii="Arial" w:hAnsi="Arial"/>
          <w:snapToGrid w:val="0"/>
          <w:sz w:val="28"/>
        </w:rPr>
        <w:t>лучу</w:t>
      </w:r>
      <w:bookmarkStart w:id="309" w:name="OCRUncertain452"/>
      <w:r>
        <w:rPr>
          <w:rFonts w:ascii="Arial" w:hAnsi="Arial"/>
          <w:snapToGrid w:val="0"/>
          <w:sz w:val="28"/>
        </w:rPr>
        <w:t>»</w:t>
      </w:r>
    </w:p>
    <w:bookmarkEnd w:id="309"/>
    <w:p w:rsidR="003E7A8F" w:rsidRDefault="00BF18A0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«Если оте</w:t>
      </w:r>
      <w:bookmarkStart w:id="310" w:name="OCRUncertain453"/>
      <w:r>
        <w:rPr>
          <w:rFonts w:ascii="Arial" w:hAnsi="Arial"/>
          <w:sz w:val="28"/>
        </w:rPr>
        <w:t>ц</w:t>
      </w:r>
      <w:bookmarkEnd w:id="310"/>
      <w:r>
        <w:rPr>
          <w:rFonts w:ascii="Arial" w:hAnsi="Arial"/>
          <w:sz w:val="28"/>
        </w:rPr>
        <w:t xml:space="preserve"> Джима разрешает ему ус</w:t>
      </w:r>
      <w:bookmarkStart w:id="311" w:name="OCRUncertain454"/>
      <w:r>
        <w:rPr>
          <w:rFonts w:ascii="Arial" w:hAnsi="Arial"/>
          <w:sz w:val="28"/>
        </w:rPr>
        <w:t>ажа</w:t>
      </w:r>
      <w:bookmarkEnd w:id="311"/>
      <w:r>
        <w:rPr>
          <w:rFonts w:ascii="Arial" w:hAnsi="Arial"/>
          <w:sz w:val="28"/>
        </w:rPr>
        <w:t>ть на м</w:t>
      </w:r>
      <w:bookmarkStart w:id="312" w:name="OCRUncertain455"/>
      <w:r>
        <w:rPr>
          <w:rFonts w:ascii="Arial" w:hAnsi="Arial"/>
          <w:sz w:val="28"/>
        </w:rPr>
        <w:t>а</w:t>
      </w:r>
      <w:bookmarkEnd w:id="312"/>
      <w:r>
        <w:rPr>
          <w:rFonts w:ascii="Arial" w:hAnsi="Arial"/>
          <w:sz w:val="28"/>
        </w:rPr>
        <w:t>шине в с</w:t>
      </w:r>
      <w:bookmarkStart w:id="313" w:name="OCRUncertain456"/>
      <w:r>
        <w:rPr>
          <w:rFonts w:ascii="Arial" w:hAnsi="Arial"/>
          <w:sz w:val="28"/>
        </w:rPr>
        <w:t>у</w:t>
      </w:r>
      <w:bookmarkEnd w:id="313"/>
      <w:r>
        <w:rPr>
          <w:rFonts w:ascii="Arial" w:hAnsi="Arial"/>
          <w:sz w:val="28"/>
        </w:rPr>
        <w:t>бботу и воскрес</w:t>
      </w:r>
      <w:bookmarkStart w:id="314" w:name="OCRUncertain457"/>
      <w:r>
        <w:rPr>
          <w:rFonts w:ascii="Arial" w:hAnsi="Arial"/>
          <w:sz w:val="28"/>
        </w:rPr>
        <w:t>е</w:t>
      </w:r>
      <w:bookmarkEnd w:id="314"/>
      <w:r>
        <w:rPr>
          <w:rFonts w:ascii="Arial" w:hAnsi="Arial"/>
          <w:sz w:val="28"/>
        </w:rPr>
        <w:t>нье, то почему ты запр</w:t>
      </w:r>
      <w:bookmarkStart w:id="315" w:name="OCRUncertain458"/>
      <w:r>
        <w:rPr>
          <w:rFonts w:ascii="Arial" w:hAnsi="Arial"/>
          <w:sz w:val="28"/>
        </w:rPr>
        <w:t>е</w:t>
      </w:r>
      <w:bookmarkEnd w:id="315"/>
      <w:r>
        <w:rPr>
          <w:rFonts w:ascii="Arial" w:hAnsi="Arial"/>
          <w:sz w:val="28"/>
        </w:rPr>
        <w:t>щаешь мн</w:t>
      </w:r>
      <w:bookmarkStart w:id="316" w:name="OCRUncertain459"/>
      <w:r>
        <w:rPr>
          <w:rFonts w:ascii="Arial" w:hAnsi="Arial"/>
          <w:sz w:val="28"/>
        </w:rPr>
        <w:t>е</w:t>
      </w:r>
      <w:bookmarkEnd w:id="316"/>
      <w:r>
        <w:rPr>
          <w:rFonts w:ascii="Arial" w:hAnsi="Arial"/>
          <w:sz w:val="28"/>
        </w:rPr>
        <w:t xml:space="preserve"> это»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bookmarkStart w:id="317" w:name="OCRUncertain460"/>
      <w:r>
        <w:rPr>
          <w:rFonts w:ascii="Arial" w:hAnsi="Arial"/>
          <w:snapToGrid w:val="0"/>
          <w:sz w:val="28"/>
        </w:rPr>
        <w:t>Ка</w:t>
      </w:r>
      <w:bookmarkEnd w:id="317"/>
      <w:r>
        <w:rPr>
          <w:rFonts w:ascii="Arial" w:hAnsi="Arial"/>
          <w:snapToGrid w:val="0"/>
          <w:sz w:val="28"/>
        </w:rPr>
        <w:t>к повел бы себя настоящий актив</w:t>
      </w:r>
      <w:bookmarkStart w:id="318" w:name="OCRUncertain461"/>
      <w:r>
        <w:rPr>
          <w:rFonts w:ascii="Arial" w:hAnsi="Arial"/>
          <w:snapToGrid w:val="0"/>
          <w:sz w:val="28"/>
        </w:rPr>
        <w:t>н</w:t>
      </w:r>
      <w:bookmarkEnd w:id="318"/>
      <w:r>
        <w:rPr>
          <w:rFonts w:ascii="Arial" w:hAnsi="Arial"/>
          <w:snapToGrid w:val="0"/>
          <w:sz w:val="28"/>
        </w:rPr>
        <w:t>ы</w:t>
      </w:r>
      <w:bookmarkStart w:id="319" w:name="OCRUncertain462"/>
      <w:r>
        <w:rPr>
          <w:rFonts w:ascii="Arial" w:hAnsi="Arial"/>
          <w:snapToGrid w:val="0"/>
          <w:sz w:val="28"/>
        </w:rPr>
        <w:t>й</w:t>
      </w:r>
      <w:bookmarkEnd w:id="319"/>
      <w:r>
        <w:rPr>
          <w:rFonts w:ascii="Arial" w:hAnsi="Arial"/>
          <w:snapToGrid w:val="0"/>
          <w:sz w:val="28"/>
        </w:rPr>
        <w:t xml:space="preserve"> ман</w:t>
      </w:r>
      <w:bookmarkStart w:id="320" w:name="OCRUncertain463"/>
      <w:r>
        <w:rPr>
          <w:rFonts w:ascii="Arial" w:hAnsi="Arial"/>
          <w:snapToGrid w:val="0"/>
          <w:sz w:val="28"/>
        </w:rPr>
        <w:t>и</w:t>
      </w:r>
      <w:bookmarkEnd w:id="320"/>
      <w:r>
        <w:rPr>
          <w:rFonts w:ascii="Arial" w:hAnsi="Arial"/>
          <w:snapToGrid w:val="0"/>
          <w:sz w:val="28"/>
        </w:rPr>
        <w:t>пулятор в подобной ситуации? Он заорал бы: «Дела</w:t>
      </w:r>
      <w:bookmarkStart w:id="321" w:name="OCRUncertain464"/>
      <w:r>
        <w:rPr>
          <w:rFonts w:ascii="Arial" w:hAnsi="Arial"/>
          <w:snapToGrid w:val="0"/>
          <w:sz w:val="28"/>
        </w:rPr>
        <w:t>й</w:t>
      </w:r>
      <w:bookmarkEnd w:id="321"/>
      <w:r>
        <w:rPr>
          <w:rFonts w:ascii="Arial" w:hAnsi="Arial"/>
          <w:snapToGrid w:val="0"/>
          <w:sz w:val="28"/>
        </w:rPr>
        <w:t>, как я с</w:t>
      </w:r>
      <w:bookmarkStart w:id="322" w:name="OCRUncertain465"/>
      <w:r>
        <w:rPr>
          <w:rFonts w:ascii="Arial" w:hAnsi="Arial"/>
          <w:snapToGrid w:val="0"/>
          <w:sz w:val="28"/>
        </w:rPr>
        <w:t>к</w:t>
      </w:r>
      <w:bookmarkEnd w:id="322"/>
      <w:r>
        <w:rPr>
          <w:rFonts w:ascii="Arial" w:hAnsi="Arial"/>
          <w:snapToGrid w:val="0"/>
          <w:sz w:val="28"/>
        </w:rPr>
        <w:t>азал, и не приставай ко мне с дурацкими вопросам</w:t>
      </w:r>
      <w:bookmarkStart w:id="323" w:name="OCRUncertain466"/>
      <w:r>
        <w:rPr>
          <w:rFonts w:ascii="Arial" w:hAnsi="Arial"/>
          <w:snapToGrid w:val="0"/>
          <w:sz w:val="28"/>
        </w:rPr>
        <w:t>и!» -</w:t>
      </w:r>
      <w:bookmarkEnd w:id="323"/>
      <w:r>
        <w:rPr>
          <w:rFonts w:ascii="Arial" w:hAnsi="Arial"/>
          <w:snapToGrid w:val="0"/>
          <w:sz w:val="28"/>
        </w:rPr>
        <w:t xml:space="preserve"> В бизнесе такая реакция встречается сплошь и рядом: "Мне принадлежит</w:t>
      </w:r>
      <w:r>
        <w:rPr>
          <w:rFonts w:ascii="Arial" w:hAnsi="Arial"/>
          <w:noProof/>
          <w:snapToGrid w:val="0"/>
          <w:sz w:val="28"/>
        </w:rPr>
        <w:t xml:space="preserve"> 51 </w:t>
      </w:r>
      <w:r>
        <w:rPr>
          <w:rFonts w:ascii="Arial" w:hAnsi="Arial"/>
          <w:snapToGrid w:val="0"/>
          <w:sz w:val="28"/>
        </w:rPr>
        <w:t>проц</w:t>
      </w:r>
      <w:bookmarkStart w:id="324" w:name="OCRUncertain467"/>
      <w:r>
        <w:rPr>
          <w:rFonts w:ascii="Arial" w:hAnsi="Arial"/>
          <w:snapToGrid w:val="0"/>
          <w:sz w:val="28"/>
        </w:rPr>
        <w:t>е</w:t>
      </w:r>
      <w:bookmarkEnd w:id="324"/>
      <w:r>
        <w:rPr>
          <w:rFonts w:ascii="Arial" w:hAnsi="Arial"/>
          <w:snapToGrid w:val="0"/>
          <w:sz w:val="28"/>
        </w:rPr>
        <w:t xml:space="preserve">нт капитала, и они будут носить ЭТУ </w:t>
      </w:r>
      <w:bookmarkStart w:id="325" w:name="OCRUncertain468"/>
      <w:r>
        <w:rPr>
          <w:rFonts w:ascii="Arial" w:hAnsi="Arial"/>
          <w:snapToGrid w:val="0"/>
          <w:sz w:val="28"/>
        </w:rPr>
        <w:t>у</w:t>
      </w:r>
      <w:bookmarkEnd w:id="325"/>
      <w:r>
        <w:rPr>
          <w:rFonts w:ascii="Arial" w:hAnsi="Arial"/>
          <w:snapToGrid w:val="0"/>
          <w:sz w:val="28"/>
        </w:rPr>
        <w:t>ниформу, потому что Я так хочу</w:t>
      </w:r>
      <w:bookmarkStart w:id="326" w:name="OCRUncertain469"/>
      <w:r>
        <w:rPr>
          <w:rFonts w:ascii="Arial" w:hAnsi="Arial"/>
          <w:snapToGrid w:val="0"/>
          <w:sz w:val="28"/>
        </w:rPr>
        <w:t>!</w:t>
      </w:r>
      <w:bookmarkEnd w:id="326"/>
      <w:r>
        <w:rPr>
          <w:rFonts w:ascii="Arial" w:hAnsi="Arial"/>
          <w:snapToGrid w:val="0"/>
          <w:sz w:val="28"/>
        </w:rPr>
        <w:t xml:space="preserve">" Помню, основатель колледжа, где я когда-то учился, говорил: "Мне все равно, какого </w:t>
      </w:r>
      <w:bookmarkStart w:id="327" w:name="OCRUncertain470"/>
      <w:r>
        <w:rPr>
          <w:rFonts w:ascii="Arial" w:hAnsi="Arial"/>
          <w:snapToGrid w:val="0"/>
          <w:sz w:val="28"/>
        </w:rPr>
        <w:t>цв</w:t>
      </w:r>
      <w:bookmarkEnd w:id="327"/>
      <w:r>
        <w:rPr>
          <w:rFonts w:ascii="Arial" w:hAnsi="Arial"/>
          <w:snapToGrid w:val="0"/>
          <w:sz w:val="28"/>
        </w:rPr>
        <w:t xml:space="preserve">ета эти здания, </w:t>
      </w:r>
      <w:bookmarkStart w:id="328" w:name="OCRUncertain471"/>
      <w:r>
        <w:rPr>
          <w:rFonts w:ascii="Arial" w:hAnsi="Arial"/>
          <w:snapToGrid w:val="0"/>
          <w:sz w:val="28"/>
        </w:rPr>
        <w:t xml:space="preserve">раз </w:t>
      </w:r>
      <w:bookmarkEnd w:id="328"/>
      <w:r>
        <w:rPr>
          <w:rFonts w:ascii="Arial" w:hAnsi="Arial"/>
          <w:snapToGrid w:val="0"/>
          <w:sz w:val="28"/>
        </w:rPr>
        <w:t>они голубые". Он был прекрасным челове</w:t>
      </w:r>
      <w:bookmarkStart w:id="329" w:name="OCRUncertain472"/>
      <w:r>
        <w:rPr>
          <w:rFonts w:ascii="Arial" w:hAnsi="Arial"/>
          <w:snapToGrid w:val="0"/>
          <w:sz w:val="28"/>
        </w:rPr>
        <w:t>к</w:t>
      </w:r>
      <w:bookmarkEnd w:id="329"/>
      <w:r>
        <w:rPr>
          <w:rFonts w:ascii="Arial" w:hAnsi="Arial"/>
          <w:snapToGrid w:val="0"/>
          <w:sz w:val="28"/>
        </w:rPr>
        <w:t>ом и прекрасным активным, манипулятором.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Четвертую причину манипуляций мы разыскали в рабо</w:t>
      </w:r>
      <w:r>
        <w:rPr>
          <w:rFonts w:ascii="Arial" w:hAnsi="Arial"/>
          <w:snapToGrid w:val="0"/>
          <w:sz w:val="28"/>
        </w:rPr>
        <w:softHyphen/>
        <w:t xml:space="preserve">тах Джея </w:t>
      </w:r>
      <w:bookmarkStart w:id="330" w:name="OCRUncertain473"/>
      <w:r>
        <w:rPr>
          <w:rFonts w:ascii="Arial" w:hAnsi="Arial"/>
          <w:snapToGrid w:val="0"/>
          <w:sz w:val="28"/>
        </w:rPr>
        <w:t>Хейли,</w:t>
      </w:r>
      <w:bookmarkEnd w:id="330"/>
      <w:r>
        <w:rPr>
          <w:rFonts w:ascii="Arial" w:hAnsi="Arial"/>
          <w:snapToGrid w:val="0"/>
          <w:sz w:val="28"/>
        </w:rPr>
        <w:t xml:space="preserve"> Эрика Б</w:t>
      </w:r>
      <w:bookmarkStart w:id="331" w:name="OCRUncertain474"/>
      <w:r>
        <w:rPr>
          <w:rFonts w:ascii="Arial" w:hAnsi="Arial"/>
          <w:snapToGrid w:val="0"/>
          <w:sz w:val="28"/>
        </w:rPr>
        <w:t>е</w:t>
      </w:r>
      <w:bookmarkEnd w:id="331"/>
      <w:r>
        <w:rPr>
          <w:rFonts w:ascii="Arial" w:hAnsi="Arial"/>
          <w:snapToGrid w:val="0"/>
          <w:sz w:val="28"/>
        </w:rPr>
        <w:t xml:space="preserve">рна и Вильяма </w:t>
      </w:r>
      <w:bookmarkStart w:id="332" w:name="OCRUncertain475"/>
      <w:r>
        <w:rPr>
          <w:rFonts w:ascii="Arial" w:hAnsi="Arial"/>
          <w:snapToGrid w:val="0"/>
          <w:sz w:val="28"/>
        </w:rPr>
        <w:t>Глассера.</w:t>
      </w:r>
      <w:bookmarkEnd w:id="332"/>
      <w:r>
        <w:rPr>
          <w:rFonts w:ascii="Arial" w:hAnsi="Arial"/>
          <w:snapToGrid w:val="0"/>
          <w:sz w:val="28"/>
        </w:rPr>
        <w:t xml:space="preserve"> </w:t>
      </w:r>
      <w:bookmarkStart w:id="333" w:name="OCRUncertain476"/>
      <w:r>
        <w:rPr>
          <w:rFonts w:ascii="Arial" w:hAnsi="Arial"/>
          <w:snapToGrid w:val="0"/>
          <w:sz w:val="28"/>
        </w:rPr>
        <w:t>Хейли</w:t>
      </w:r>
      <w:bookmarkEnd w:id="333"/>
      <w:r>
        <w:rPr>
          <w:rFonts w:ascii="Arial" w:hAnsi="Arial"/>
          <w:snapToGrid w:val="0"/>
          <w:sz w:val="28"/>
        </w:rPr>
        <w:t xml:space="preserve"> во время дли</w:t>
      </w:r>
      <w:bookmarkStart w:id="334" w:name="OCRUncertain478"/>
      <w:r>
        <w:rPr>
          <w:rFonts w:ascii="Arial" w:hAnsi="Arial"/>
          <w:snapToGrid w:val="0"/>
          <w:sz w:val="28"/>
        </w:rPr>
        <w:t>т</w:t>
      </w:r>
      <w:bookmarkEnd w:id="334"/>
      <w:r>
        <w:rPr>
          <w:rFonts w:ascii="Arial" w:hAnsi="Arial"/>
          <w:snapToGrid w:val="0"/>
          <w:sz w:val="28"/>
        </w:rPr>
        <w:t>ел</w:t>
      </w:r>
      <w:bookmarkStart w:id="335" w:name="OCRUncertain479"/>
      <w:r>
        <w:rPr>
          <w:rFonts w:ascii="Arial" w:hAnsi="Arial"/>
          <w:snapToGrid w:val="0"/>
          <w:sz w:val="28"/>
        </w:rPr>
        <w:t>ь</w:t>
      </w:r>
      <w:bookmarkEnd w:id="335"/>
      <w:r>
        <w:rPr>
          <w:rFonts w:ascii="Arial" w:hAnsi="Arial"/>
          <w:snapToGrid w:val="0"/>
          <w:sz w:val="28"/>
        </w:rPr>
        <w:t>ной работ</w:t>
      </w:r>
      <w:bookmarkStart w:id="336" w:name="OCRUncertain480"/>
      <w:r>
        <w:rPr>
          <w:rFonts w:ascii="Arial" w:hAnsi="Arial"/>
          <w:snapToGrid w:val="0"/>
          <w:sz w:val="28"/>
        </w:rPr>
        <w:t>ы</w:t>
      </w:r>
      <w:bookmarkEnd w:id="336"/>
      <w:r>
        <w:rPr>
          <w:rFonts w:ascii="Arial" w:hAnsi="Arial"/>
          <w:snapToGrid w:val="0"/>
          <w:sz w:val="28"/>
        </w:rPr>
        <w:t xml:space="preserve"> с шизофрениками заметил, </w:t>
      </w:r>
      <w:bookmarkStart w:id="337" w:name="OCRUncertain481"/>
      <w:r>
        <w:rPr>
          <w:rFonts w:ascii="Arial" w:hAnsi="Arial"/>
          <w:snapToGrid w:val="0"/>
          <w:sz w:val="28"/>
        </w:rPr>
        <w:t>ч</w:t>
      </w:r>
      <w:bookmarkEnd w:id="337"/>
      <w:r>
        <w:rPr>
          <w:rFonts w:ascii="Arial" w:hAnsi="Arial"/>
          <w:snapToGrid w:val="0"/>
          <w:sz w:val="28"/>
        </w:rPr>
        <w:t>то они более всего боятся тесных межличностных контактов. Бери считает, что люди начинают играть в игры для того, чтоб</w:t>
      </w:r>
      <w:bookmarkStart w:id="338" w:name="OCRUncertain482"/>
      <w:r>
        <w:rPr>
          <w:rFonts w:ascii="Arial" w:hAnsi="Arial"/>
          <w:snapToGrid w:val="0"/>
          <w:sz w:val="28"/>
        </w:rPr>
        <w:t xml:space="preserve">ы </w:t>
      </w:r>
      <w:bookmarkEnd w:id="338"/>
      <w:r>
        <w:rPr>
          <w:rFonts w:ascii="Arial" w:hAnsi="Arial"/>
          <w:snapToGrid w:val="0"/>
          <w:sz w:val="28"/>
        </w:rPr>
        <w:t>лучше управлять своими эмоциями и избегать интимност</w:t>
      </w:r>
      <w:bookmarkStart w:id="339" w:name="OCRUncertain483"/>
      <w:r>
        <w:rPr>
          <w:rFonts w:ascii="Arial" w:hAnsi="Arial"/>
          <w:snapToGrid w:val="0"/>
          <w:sz w:val="28"/>
        </w:rPr>
        <w:t>и</w:t>
      </w:r>
      <w:bookmarkEnd w:id="339"/>
      <w:r>
        <w:rPr>
          <w:rFonts w:ascii="Arial" w:hAnsi="Arial"/>
          <w:snapToGrid w:val="0"/>
          <w:sz w:val="28"/>
        </w:rPr>
        <w:t xml:space="preserve">. </w:t>
      </w:r>
      <w:bookmarkStart w:id="340" w:name="OCRUncertain484"/>
      <w:r>
        <w:rPr>
          <w:rFonts w:ascii="Arial" w:hAnsi="Arial"/>
          <w:snapToGrid w:val="0"/>
          <w:sz w:val="28"/>
        </w:rPr>
        <w:t>Глассер</w:t>
      </w:r>
      <w:bookmarkEnd w:id="340"/>
      <w:r>
        <w:rPr>
          <w:rFonts w:ascii="Arial" w:hAnsi="Arial"/>
          <w:snapToGrid w:val="0"/>
          <w:sz w:val="28"/>
        </w:rPr>
        <w:t xml:space="preserve"> предполагает, что одним из основных человеч</w:t>
      </w:r>
      <w:bookmarkStart w:id="341" w:name="OCRUncertain485"/>
      <w:r>
        <w:rPr>
          <w:rFonts w:ascii="Arial" w:hAnsi="Arial"/>
          <w:snapToGrid w:val="0"/>
          <w:sz w:val="28"/>
        </w:rPr>
        <w:t>е</w:t>
      </w:r>
      <w:bookmarkEnd w:id="341"/>
      <w:r>
        <w:rPr>
          <w:rFonts w:ascii="Arial" w:hAnsi="Arial"/>
          <w:snapToGrid w:val="0"/>
          <w:sz w:val="28"/>
        </w:rPr>
        <w:t>ски</w:t>
      </w:r>
      <w:bookmarkStart w:id="342" w:name="OCRUncertain486"/>
      <w:r>
        <w:rPr>
          <w:rFonts w:ascii="Arial" w:hAnsi="Arial"/>
          <w:snapToGrid w:val="0"/>
          <w:sz w:val="28"/>
        </w:rPr>
        <w:t xml:space="preserve">х </w:t>
      </w:r>
      <w:bookmarkEnd w:id="342"/>
      <w:r>
        <w:rPr>
          <w:rFonts w:ascii="Arial" w:hAnsi="Arial"/>
          <w:snapToGrid w:val="0"/>
          <w:sz w:val="28"/>
        </w:rPr>
        <w:t xml:space="preserve">страхов </w:t>
      </w:r>
      <w:bookmarkStart w:id="343" w:name="OCRUncertain487"/>
      <w:r>
        <w:rPr>
          <w:rFonts w:ascii="Arial" w:hAnsi="Arial"/>
          <w:snapToGrid w:val="0"/>
          <w:sz w:val="28"/>
        </w:rPr>
        <w:t>я</w:t>
      </w:r>
      <w:bookmarkEnd w:id="343"/>
      <w:r>
        <w:rPr>
          <w:rFonts w:ascii="Arial" w:hAnsi="Arial"/>
          <w:snapToGrid w:val="0"/>
          <w:sz w:val="28"/>
        </w:rPr>
        <w:t>вляется страх затруднительного положения.</w:t>
      </w:r>
    </w:p>
    <w:p w:rsidR="003E7A8F" w:rsidRDefault="00BF18A0">
      <w:pPr>
        <w:widowControl w:val="0"/>
        <w:ind w:left="60" w:firstLine="6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Таким образом, мы д</w:t>
      </w:r>
      <w:bookmarkStart w:id="344" w:name="OCRUncertain488"/>
      <w:r>
        <w:rPr>
          <w:rFonts w:ascii="Arial" w:hAnsi="Arial"/>
          <w:snapToGrid w:val="0"/>
          <w:sz w:val="28"/>
        </w:rPr>
        <w:t>е</w:t>
      </w:r>
      <w:bookmarkEnd w:id="344"/>
      <w:r>
        <w:rPr>
          <w:rFonts w:ascii="Arial" w:hAnsi="Arial"/>
          <w:snapToGrid w:val="0"/>
          <w:sz w:val="28"/>
        </w:rPr>
        <w:t>лаем вы</w:t>
      </w:r>
      <w:bookmarkStart w:id="345" w:name="OCRUncertain489"/>
      <w:r>
        <w:rPr>
          <w:rFonts w:ascii="Arial" w:hAnsi="Arial"/>
          <w:snapToGrid w:val="0"/>
          <w:sz w:val="28"/>
        </w:rPr>
        <w:t>в</w:t>
      </w:r>
      <w:bookmarkEnd w:id="345"/>
      <w:r>
        <w:rPr>
          <w:rFonts w:ascii="Arial" w:hAnsi="Arial"/>
          <w:snapToGrid w:val="0"/>
          <w:sz w:val="28"/>
        </w:rPr>
        <w:t xml:space="preserve">од: </w:t>
      </w:r>
      <w:bookmarkStart w:id="346" w:name="OCRUncertain490"/>
      <w:r>
        <w:rPr>
          <w:rFonts w:ascii="Arial" w:hAnsi="Arial"/>
          <w:snapToGrid w:val="0"/>
          <w:sz w:val="28"/>
        </w:rPr>
        <w:t>м</w:t>
      </w:r>
      <w:bookmarkEnd w:id="346"/>
      <w:r>
        <w:rPr>
          <w:rFonts w:ascii="Arial" w:hAnsi="Arial"/>
          <w:snapToGrid w:val="0"/>
          <w:sz w:val="28"/>
        </w:rPr>
        <w:t>ан</w:t>
      </w:r>
      <w:bookmarkStart w:id="347" w:name="OCRUncertain491"/>
      <w:r>
        <w:rPr>
          <w:rFonts w:ascii="Arial" w:hAnsi="Arial"/>
          <w:snapToGrid w:val="0"/>
          <w:sz w:val="28"/>
        </w:rPr>
        <w:t>ип</w:t>
      </w:r>
      <w:bookmarkEnd w:id="347"/>
      <w:r>
        <w:rPr>
          <w:rFonts w:ascii="Arial" w:hAnsi="Arial"/>
          <w:snapToGrid w:val="0"/>
          <w:sz w:val="28"/>
        </w:rPr>
        <w:t>ул</w:t>
      </w:r>
      <w:bookmarkStart w:id="348" w:name="OCRUncertain492"/>
      <w:r>
        <w:rPr>
          <w:rFonts w:ascii="Arial" w:hAnsi="Arial"/>
          <w:snapToGrid w:val="0"/>
          <w:sz w:val="28"/>
        </w:rPr>
        <w:t>я</w:t>
      </w:r>
      <w:bookmarkEnd w:id="348"/>
      <w:r>
        <w:rPr>
          <w:rFonts w:ascii="Arial" w:hAnsi="Arial"/>
          <w:snapToGrid w:val="0"/>
          <w:sz w:val="28"/>
        </w:rPr>
        <w:t>тор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личность, которая относится к людям ритуально, изо всех с</w:t>
      </w:r>
      <w:bookmarkStart w:id="349" w:name="OCRUncertain493"/>
      <w:r>
        <w:rPr>
          <w:rFonts w:ascii="Arial" w:hAnsi="Arial"/>
          <w:snapToGrid w:val="0"/>
          <w:sz w:val="28"/>
        </w:rPr>
        <w:t xml:space="preserve">ил </w:t>
      </w:r>
      <w:bookmarkEnd w:id="349"/>
      <w:r>
        <w:rPr>
          <w:rFonts w:ascii="Arial" w:hAnsi="Arial"/>
          <w:snapToGrid w:val="0"/>
          <w:sz w:val="28"/>
        </w:rPr>
        <w:t xml:space="preserve">стараясь избежать интимности в отношениях и </w:t>
      </w:r>
      <w:bookmarkStart w:id="350" w:name="OCRUncertain494"/>
      <w:r>
        <w:rPr>
          <w:rFonts w:ascii="Arial" w:hAnsi="Arial"/>
          <w:snapToGrid w:val="0"/>
          <w:sz w:val="28"/>
        </w:rPr>
        <w:t>затруднительного</w:t>
      </w:r>
      <w:bookmarkEnd w:id="350"/>
      <w:r>
        <w:rPr>
          <w:rFonts w:ascii="Arial" w:hAnsi="Arial"/>
          <w:snapToGrid w:val="0"/>
          <w:sz w:val="28"/>
        </w:rPr>
        <w:t xml:space="preserve"> положения.</w:t>
      </w:r>
    </w:p>
    <w:p w:rsidR="003E7A8F" w:rsidRDefault="00BF18A0">
      <w:pPr>
        <w:widowControl w:val="0"/>
        <w:ind w:left="80" w:firstLine="64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И, наконец, пятую причину манипул</w:t>
      </w:r>
      <w:bookmarkStart w:id="351" w:name="OCRUncertain495"/>
      <w:r>
        <w:rPr>
          <w:rFonts w:ascii="Arial" w:hAnsi="Arial"/>
          <w:snapToGrid w:val="0"/>
          <w:sz w:val="28"/>
        </w:rPr>
        <w:t>я</w:t>
      </w:r>
      <w:bookmarkEnd w:id="351"/>
      <w:r>
        <w:rPr>
          <w:rFonts w:ascii="Arial" w:hAnsi="Arial"/>
          <w:snapToGrid w:val="0"/>
          <w:sz w:val="28"/>
        </w:rPr>
        <w:t xml:space="preserve">ции предлагает </w:t>
      </w:r>
      <w:bookmarkStart w:id="352" w:name="OCRUncertain496"/>
      <w:r>
        <w:rPr>
          <w:rFonts w:ascii="Arial" w:hAnsi="Arial"/>
          <w:snapToGrid w:val="0"/>
          <w:sz w:val="28"/>
        </w:rPr>
        <w:t xml:space="preserve">нам </w:t>
      </w:r>
      <w:bookmarkEnd w:id="352"/>
      <w:r>
        <w:rPr>
          <w:rFonts w:ascii="Arial" w:hAnsi="Arial"/>
          <w:snapToGrid w:val="0"/>
          <w:sz w:val="28"/>
        </w:rPr>
        <w:t xml:space="preserve">Альберт </w:t>
      </w:r>
      <w:bookmarkStart w:id="353" w:name="OCRUncertain497"/>
      <w:r>
        <w:rPr>
          <w:rFonts w:ascii="Arial" w:hAnsi="Arial"/>
          <w:snapToGrid w:val="0"/>
          <w:sz w:val="28"/>
        </w:rPr>
        <w:t>Эллис.</w:t>
      </w:r>
      <w:bookmarkEnd w:id="353"/>
      <w:r>
        <w:rPr>
          <w:rFonts w:ascii="Arial" w:hAnsi="Arial"/>
          <w:snapToGrid w:val="0"/>
          <w:sz w:val="28"/>
        </w:rPr>
        <w:t xml:space="preserve"> Он пиш</w:t>
      </w:r>
      <w:bookmarkStart w:id="354" w:name="OCRUncertain498"/>
      <w:r>
        <w:rPr>
          <w:rFonts w:ascii="Arial" w:hAnsi="Arial"/>
          <w:snapToGrid w:val="0"/>
          <w:sz w:val="28"/>
        </w:rPr>
        <w:t>е</w:t>
      </w:r>
      <w:bookmarkEnd w:id="354"/>
      <w:r>
        <w:rPr>
          <w:rFonts w:ascii="Arial" w:hAnsi="Arial"/>
          <w:snapToGrid w:val="0"/>
          <w:sz w:val="28"/>
        </w:rPr>
        <w:t xml:space="preserve">т, что каждый из нас проходит </w:t>
      </w:r>
      <w:bookmarkStart w:id="355" w:name="OCRUncertain499"/>
      <w:r>
        <w:rPr>
          <w:rFonts w:ascii="Arial" w:hAnsi="Arial"/>
          <w:snapToGrid w:val="0"/>
          <w:sz w:val="28"/>
        </w:rPr>
        <w:t xml:space="preserve">некую </w:t>
      </w:r>
      <w:bookmarkEnd w:id="355"/>
      <w:r>
        <w:rPr>
          <w:rFonts w:ascii="Arial" w:hAnsi="Arial"/>
          <w:snapToGrid w:val="0"/>
          <w:sz w:val="28"/>
        </w:rPr>
        <w:t>жизненную школу и впитывает некоторы</w:t>
      </w:r>
      <w:bookmarkStart w:id="356" w:name="OCRUncertain500"/>
      <w:r>
        <w:rPr>
          <w:rFonts w:ascii="Arial" w:hAnsi="Arial"/>
          <w:snapToGrid w:val="0"/>
          <w:sz w:val="28"/>
        </w:rPr>
        <w:t>е</w:t>
      </w:r>
      <w:bookmarkEnd w:id="356"/>
      <w:r>
        <w:rPr>
          <w:rFonts w:ascii="Arial" w:hAnsi="Arial"/>
          <w:snapToGrid w:val="0"/>
          <w:sz w:val="28"/>
        </w:rPr>
        <w:t xml:space="preserve"> аксиомы, с которы</w:t>
      </w:r>
      <w:bookmarkStart w:id="357" w:name="OCRUncertain501"/>
      <w:r>
        <w:rPr>
          <w:rFonts w:ascii="Arial" w:hAnsi="Arial"/>
          <w:snapToGrid w:val="0"/>
          <w:sz w:val="28"/>
        </w:rPr>
        <w:softHyphen/>
      </w:r>
      <w:bookmarkEnd w:id="357"/>
      <w:r>
        <w:rPr>
          <w:rFonts w:ascii="Arial" w:hAnsi="Arial"/>
          <w:snapToGrid w:val="0"/>
          <w:sz w:val="28"/>
        </w:rPr>
        <w:t>ми потом сверяет свои действия. Одна из аксиом такова: на</w:t>
      </w:r>
      <w:bookmarkStart w:id="358" w:name="OCRUncertain502"/>
      <w:r>
        <w:rPr>
          <w:rFonts w:ascii="Arial" w:hAnsi="Arial"/>
          <w:snapToGrid w:val="0"/>
          <w:sz w:val="28"/>
        </w:rPr>
        <w:t xml:space="preserve">м </w:t>
      </w:r>
      <w:bookmarkEnd w:id="358"/>
      <w:r>
        <w:rPr>
          <w:rFonts w:ascii="Arial" w:hAnsi="Arial"/>
          <w:snapToGrid w:val="0"/>
          <w:sz w:val="28"/>
        </w:rPr>
        <w:t>необходимо получить одобрение всех и каждого.</w:t>
      </w:r>
    </w:p>
    <w:p w:rsidR="003E7A8F" w:rsidRDefault="00BF18A0">
      <w:pPr>
        <w:widowControl w:val="0"/>
        <w:ind w:left="80" w:firstLine="6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Пассивный манипулятор, считает Эллис,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челове</w:t>
      </w:r>
      <w:bookmarkStart w:id="359" w:name="OCRUncertain504"/>
      <w:r>
        <w:rPr>
          <w:rFonts w:ascii="Arial" w:hAnsi="Arial"/>
          <w:snapToGrid w:val="0"/>
          <w:sz w:val="28"/>
        </w:rPr>
        <w:t xml:space="preserve">к, </w:t>
      </w:r>
      <w:bookmarkEnd w:id="359"/>
      <w:r>
        <w:rPr>
          <w:rFonts w:ascii="Arial" w:hAnsi="Arial"/>
          <w:snapToGrid w:val="0"/>
          <w:sz w:val="28"/>
        </w:rPr>
        <w:t xml:space="preserve">принципиально не желающий быть правдивым и честным </w:t>
      </w:r>
      <w:bookmarkStart w:id="360" w:name="OCRUncertain505"/>
      <w:r>
        <w:rPr>
          <w:rFonts w:ascii="Arial" w:hAnsi="Arial"/>
          <w:snapToGrid w:val="0"/>
          <w:sz w:val="28"/>
        </w:rPr>
        <w:t xml:space="preserve">с </w:t>
      </w:r>
      <w:bookmarkEnd w:id="360"/>
      <w:r>
        <w:rPr>
          <w:rFonts w:ascii="Arial" w:hAnsi="Arial"/>
          <w:snapToGrid w:val="0"/>
          <w:sz w:val="28"/>
        </w:rPr>
        <w:t>окружающими, но зато всеми правдами и неправдами стара</w:t>
      </w:r>
      <w:bookmarkStart w:id="361" w:name="OCRUncertain506"/>
      <w:r>
        <w:rPr>
          <w:rFonts w:ascii="Arial" w:hAnsi="Arial"/>
          <w:snapToGrid w:val="0"/>
          <w:sz w:val="28"/>
        </w:rPr>
        <w:softHyphen/>
      </w:r>
      <w:bookmarkEnd w:id="361"/>
      <w:r>
        <w:rPr>
          <w:rFonts w:ascii="Arial" w:hAnsi="Arial"/>
          <w:snapToGrid w:val="0"/>
          <w:sz w:val="28"/>
        </w:rPr>
        <w:t>ющийся угодить вс</w:t>
      </w:r>
      <w:bookmarkStart w:id="362" w:name="OCRUncertain507"/>
      <w:r>
        <w:rPr>
          <w:rFonts w:ascii="Arial" w:hAnsi="Arial"/>
          <w:snapToGrid w:val="0"/>
          <w:sz w:val="28"/>
        </w:rPr>
        <w:t>е</w:t>
      </w:r>
      <w:bookmarkEnd w:id="362"/>
      <w:r>
        <w:rPr>
          <w:rFonts w:ascii="Arial" w:hAnsi="Arial"/>
          <w:snapToGrid w:val="0"/>
          <w:sz w:val="28"/>
        </w:rPr>
        <w:t>м, поскольку он строит свою жизнь на этой глупейшей аксиоме.</w:t>
      </w:r>
    </w:p>
    <w:p w:rsidR="003E7A8F" w:rsidRDefault="00BF18A0">
      <w:pPr>
        <w:widowControl w:val="0"/>
        <w:ind w:left="40" w:firstLine="6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Хочу подчеркнуть, что под </w:t>
      </w:r>
      <w:bookmarkStart w:id="363" w:name="OCRUncertain508"/>
      <w:r>
        <w:rPr>
          <w:rFonts w:ascii="Arial" w:hAnsi="Arial"/>
          <w:snapToGrid w:val="0"/>
          <w:sz w:val="28"/>
        </w:rPr>
        <w:t>манипул</w:t>
      </w:r>
      <w:bookmarkEnd w:id="363"/>
      <w:r>
        <w:rPr>
          <w:rFonts w:ascii="Arial" w:hAnsi="Arial"/>
          <w:snapToGrid w:val="0"/>
          <w:sz w:val="28"/>
        </w:rPr>
        <w:t xml:space="preserve">яцией я </w:t>
      </w:r>
      <w:bookmarkStart w:id="364" w:name="OCRUncertain509"/>
      <w:r>
        <w:rPr>
          <w:rFonts w:ascii="Arial" w:hAnsi="Arial"/>
          <w:snapToGrid w:val="0"/>
          <w:sz w:val="28"/>
        </w:rPr>
        <w:t>подразумеваю</w:t>
      </w:r>
      <w:bookmarkEnd w:id="364"/>
      <w:r>
        <w:rPr>
          <w:rFonts w:ascii="Arial" w:hAnsi="Arial"/>
          <w:snapToGrid w:val="0"/>
          <w:sz w:val="28"/>
        </w:rPr>
        <w:t xml:space="preserve"> нечто большее, чем "игру", как это о</w:t>
      </w:r>
      <w:bookmarkStart w:id="365" w:name="OCRUncertain510"/>
      <w:r>
        <w:rPr>
          <w:rFonts w:ascii="Arial" w:hAnsi="Arial"/>
          <w:snapToGrid w:val="0"/>
          <w:sz w:val="28"/>
        </w:rPr>
        <w:t>п</w:t>
      </w:r>
      <w:bookmarkEnd w:id="365"/>
      <w:r>
        <w:rPr>
          <w:rFonts w:ascii="Arial" w:hAnsi="Arial"/>
          <w:snapToGrid w:val="0"/>
          <w:sz w:val="28"/>
        </w:rPr>
        <w:t xml:space="preserve">исано у Эрика </w:t>
      </w:r>
      <w:bookmarkStart w:id="366" w:name="OCRUncertain511"/>
      <w:r>
        <w:rPr>
          <w:rFonts w:ascii="Arial" w:hAnsi="Arial"/>
          <w:snapToGrid w:val="0"/>
          <w:sz w:val="28"/>
        </w:rPr>
        <w:t>Бер</w:t>
      </w:r>
      <w:bookmarkEnd w:id="366"/>
      <w:r>
        <w:rPr>
          <w:rFonts w:ascii="Arial" w:hAnsi="Arial"/>
          <w:snapToGrid w:val="0"/>
          <w:sz w:val="28"/>
        </w:rPr>
        <w:t xml:space="preserve">на в книге "Игры, в которые играют </w:t>
      </w:r>
      <w:bookmarkStart w:id="367" w:name="OCRUncertain512"/>
      <w:r>
        <w:rPr>
          <w:rFonts w:ascii="Arial" w:hAnsi="Arial"/>
          <w:snapToGrid w:val="0"/>
          <w:sz w:val="28"/>
        </w:rPr>
        <w:t>люди,</w:t>
      </w:r>
      <w:bookmarkEnd w:id="367"/>
      <w:r>
        <w:rPr>
          <w:rFonts w:ascii="Arial" w:hAnsi="Arial"/>
          <w:snapToGrid w:val="0"/>
          <w:sz w:val="28"/>
        </w:rPr>
        <w:t xml:space="preserve"> и люди, </w:t>
      </w:r>
      <w:bookmarkStart w:id="368" w:name="OCRUncertain513"/>
      <w:r>
        <w:rPr>
          <w:rFonts w:ascii="Arial" w:hAnsi="Arial"/>
          <w:snapToGrid w:val="0"/>
          <w:sz w:val="28"/>
        </w:rPr>
        <w:t xml:space="preserve">которые </w:t>
      </w:r>
      <w:bookmarkEnd w:id="368"/>
      <w:r>
        <w:rPr>
          <w:rFonts w:ascii="Arial" w:hAnsi="Arial"/>
          <w:snapToGrid w:val="0"/>
          <w:sz w:val="28"/>
        </w:rPr>
        <w:t>играют в игры". Манипуляция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</w:t>
      </w:r>
      <w:bookmarkStart w:id="369" w:name="OCRUncertain514"/>
      <w:r>
        <w:rPr>
          <w:rFonts w:ascii="Arial" w:hAnsi="Arial"/>
          <w:snapToGrid w:val="0"/>
          <w:sz w:val="28"/>
        </w:rPr>
        <w:t>ско</w:t>
      </w:r>
      <w:bookmarkEnd w:id="369"/>
      <w:r>
        <w:rPr>
          <w:rFonts w:ascii="Arial" w:hAnsi="Arial"/>
          <w:snapToGrid w:val="0"/>
          <w:sz w:val="28"/>
        </w:rPr>
        <w:t xml:space="preserve">рее система игр, </w:t>
      </w:r>
      <w:bookmarkStart w:id="370" w:name="OCRUncertain516"/>
      <w:r>
        <w:rPr>
          <w:rFonts w:ascii="Arial" w:hAnsi="Arial"/>
          <w:snapToGrid w:val="0"/>
          <w:sz w:val="28"/>
        </w:rPr>
        <w:t xml:space="preserve">это </w:t>
      </w:r>
      <w:bookmarkEnd w:id="370"/>
      <w:r>
        <w:rPr>
          <w:rFonts w:ascii="Arial" w:hAnsi="Arial"/>
          <w:noProof/>
          <w:snapToGrid w:val="0"/>
          <w:sz w:val="28"/>
        </w:rPr>
        <w:t>—</w:t>
      </w:r>
      <w:r>
        <w:rPr>
          <w:rFonts w:ascii="Arial" w:hAnsi="Arial"/>
          <w:snapToGrid w:val="0"/>
          <w:sz w:val="28"/>
        </w:rPr>
        <w:t xml:space="preserve"> стиль жизни /3/. Од</w:t>
      </w:r>
      <w:bookmarkStart w:id="371" w:name="OCRUncertain517"/>
      <w:r>
        <w:rPr>
          <w:rFonts w:ascii="Arial" w:hAnsi="Arial"/>
          <w:snapToGrid w:val="0"/>
          <w:sz w:val="28"/>
        </w:rPr>
        <w:t>н</w:t>
      </w:r>
      <w:bookmarkEnd w:id="371"/>
      <w:r>
        <w:rPr>
          <w:rFonts w:ascii="Arial" w:hAnsi="Arial"/>
          <w:snapToGrid w:val="0"/>
          <w:sz w:val="28"/>
        </w:rPr>
        <w:t>о дело единичная игра, цель которой</w:t>
      </w:r>
      <w:r>
        <w:rPr>
          <w:rFonts w:ascii="Arial" w:hAnsi="Arial"/>
          <w:noProof/>
          <w:snapToGrid w:val="0"/>
          <w:sz w:val="28"/>
        </w:rPr>
        <w:t xml:space="preserve"> — </w:t>
      </w:r>
      <w:bookmarkStart w:id="372" w:name="OCRUncertain519"/>
      <w:r>
        <w:rPr>
          <w:rFonts w:ascii="Arial" w:hAnsi="Arial"/>
          <w:snapToGrid w:val="0"/>
          <w:sz w:val="28"/>
        </w:rPr>
        <w:t>и</w:t>
      </w:r>
      <w:bookmarkEnd w:id="372"/>
      <w:r>
        <w:rPr>
          <w:rFonts w:ascii="Arial" w:hAnsi="Arial"/>
          <w:snapToGrid w:val="0"/>
          <w:sz w:val="28"/>
        </w:rPr>
        <w:t>зб</w:t>
      </w:r>
      <w:bookmarkStart w:id="373" w:name="OCRUncertain520"/>
      <w:r>
        <w:rPr>
          <w:rFonts w:ascii="Arial" w:hAnsi="Arial"/>
          <w:snapToGrid w:val="0"/>
          <w:sz w:val="28"/>
        </w:rPr>
        <w:t>е</w:t>
      </w:r>
      <w:bookmarkEnd w:id="373"/>
      <w:r>
        <w:rPr>
          <w:rFonts w:ascii="Arial" w:hAnsi="Arial"/>
          <w:snapToGrid w:val="0"/>
          <w:sz w:val="28"/>
        </w:rPr>
        <w:t>жа</w:t>
      </w:r>
      <w:bookmarkStart w:id="374" w:name="OCRUncertain521"/>
      <w:r>
        <w:rPr>
          <w:rFonts w:ascii="Arial" w:hAnsi="Arial"/>
          <w:snapToGrid w:val="0"/>
          <w:sz w:val="28"/>
        </w:rPr>
        <w:t>т</w:t>
      </w:r>
      <w:bookmarkEnd w:id="374"/>
      <w:r>
        <w:rPr>
          <w:rFonts w:ascii="Arial" w:hAnsi="Arial"/>
          <w:snapToGrid w:val="0"/>
          <w:sz w:val="28"/>
        </w:rPr>
        <w:t>ь затруднит</w:t>
      </w:r>
      <w:bookmarkStart w:id="375" w:name="OCRUncertain522"/>
      <w:r>
        <w:rPr>
          <w:rFonts w:ascii="Arial" w:hAnsi="Arial"/>
          <w:snapToGrid w:val="0"/>
          <w:sz w:val="28"/>
        </w:rPr>
        <w:t>е</w:t>
      </w:r>
      <w:bookmarkEnd w:id="375"/>
      <w:r>
        <w:rPr>
          <w:rFonts w:ascii="Arial" w:hAnsi="Arial"/>
          <w:snapToGrid w:val="0"/>
          <w:sz w:val="28"/>
        </w:rPr>
        <w:t>льного положения; и другое дело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сце</w:t>
      </w:r>
      <w:r>
        <w:rPr>
          <w:rFonts w:ascii="Arial" w:hAnsi="Arial"/>
          <w:snapToGrid w:val="0"/>
          <w:sz w:val="28"/>
        </w:rPr>
        <w:softHyphen/>
        <w:t>нарий жизни, который регламентирует в</w:t>
      </w:r>
      <w:bookmarkStart w:id="376" w:name="OCRUncertain523"/>
      <w:r>
        <w:rPr>
          <w:rFonts w:ascii="Arial" w:hAnsi="Arial"/>
          <w:snapToGrid w:val="0"/>
          <w:sz w:val="28"/>
        </w:rPr>
        <w:t>сю</w:t>
      </w:r>
      <w:bookmarkEnd w:id="376"/>
      <w:r>
        <w:rPr>
          <w:rFonts w:ascii="Arial" w:hAnsi="Arial"/>
          <w:snapToGrid w:val="0"/>
          <w:sz w:val="28"/>
        </w:rPr>
        <w:t xml:space="preserve"> систему </w:t>
      </w:r>
      <w:bookmarkStart w:id="377" w:name="OCRUncertain524"/>
      <w:r>
        <w:rPr>
          <w:rFonts w:ascii="Arial" w:hAnsi="Arial"/>
          <w:snapToGrid w:val="0"/>
          <w:sz w:val="28"/>
        </w:rPr>
        <w:t>взаимо</w:t>
      </w:r>
      <w:bookmarkEnd w:id="377"/>
      <w:r>
        <w:rPr>
          <w:rFonts w:ascii="Arial" w:hAnsi="Arial"/>
          <w:snapToGrid w:val="0"/>
          <w:sz w:val="28"/>
        </w:rPr>
        <w:t>действия с миром. Манипуляция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378" w:name="OCRUncertain525"/>
      <w:r>
        <w:rPr>
          <w:rFonts w:ascii="Arial" w:hAnsi="Arial"/>
          <w:snapToGrid w:val="0"/>
          <w:sz w:val="28"/>
        </w:rPr>
        <w:t>эт</w:t>
      </w:r>
      <w:bookmarkEnd w:id="378"/>
      <w:r>
        <w:rPr>
          <w:rFonts w:ascii="Arial" w:hAnsi="Arial"/>
          <w:snapToGrid w:val="0"/>
          <w:sz w:val="28"/>
        </w:rPr>
        <w:t xml:space="preserve">о </w:t>
      </w:r>
      <w:bookmarkStart w:id="379" w:name="OCRUncertain526"/>
      <w:r>
        <w:rPr>
          <w:rFonts w:ascii="Arial" w:hAnsi="Arial"/>
          <w:snapToGrid w:val="0"/>
          <w:sz w:val="28"/>
        </w:rPr>
        <w:t xml:space="preserve">псевдофилософия </w:t>
      </w:r>
      <w:bookmarkEnd w:id="379"/>
      <w:r>
        <w:rPr>
          <w:rFonts w:ascii="Arial" w:hAnsi="Arial"/>
          <w:snapToGrid w:val="0"/>
          <w:sz w:val="28"/>
        </w:rPr>
        <w:t>жизни, направл</w:t>
      </w:r>
      <w:bookmarkStart w:id="380" w:name="OCRUncertain527"/>
      <w:r>
        <w:rPr>
          <w:rFonts w:ascii="Arial" w:hAnsi="Arial"/>
          <w:snapToGrid w:val="0"/>
          <w:sz w:val="28"/>
        </w:rPr>
        <w:t>е</w:t>
      </w:r>
      <w:bookmarkEnd w:id="380"/>
      <w:r>
        <w:rPr>
          <w:rFonts w:ascii="Arial" w:hAnsi="Arial"/>
          <w:snapToGrid w:val="0"/>
          <w:sz w:val="28"/>
        </w:rPr>
        <w:t>нная на то, чтобы эксплуатировать и контро</w:t>
      </w:r>
      <w:r>
        <w:rPr>
          <w:rFonts w:ascii="Arial" w:hAnsi="Arial"/>
          <w:snapToGrid w:val="0"/>
          <w:sz w:val="28"/>
        </w:rPr>
        <w:softHyphen/>
        <w:t>лировать как с</w:t>
      </w:r>
      <w:bookmarkStart w:id="381" w:name="OCRUncertain528"/>
      <w:r>
        <w:rPr>
          <w:rFonts w:ascii="Arial" w:hAnsi="Arial"/>
          <w:snapToGrid w:val="0"/>
          <w:sz w:val="28"/>
        </w:rPr>
        <w:t>е</w:t>
      </w:r>
      <w:bookmarkEnd w:id="381"/>
      <w:r>
        <w:rPr>
          <w:rFonts w:ascii="Arial" w:hAnsi="Arial"/>
          <w:snapToGrid w:val="0"/>
          <w:sz w:val="28"/>
        </w:rPr>
        <w:t>бя, так и других.</w:t>
      </w:r>
    </w:p>
    <w:p w:rsidR="003E7A8F" w:rsidRDefault="00BF18A0">
      <w:pPr>
        <w:widowControl w:val="0"/>
        <w:ind w:left="20" w:firstLine="7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Например, </w:t>
      </w:r>
      <w:bookmarkStart w:id="382" w:name="OCRUncertain529"/>
      <w:r>
        <w:rPr>
          <w:rFonts w:ascii="Arial" w:hAnsi="Arial"/>
          <w:snapToGrid w:val="0"/>
          <w:sz w:val="28"/>
        </w:rPr>
        <w:t>жена-Тряпка</w:t>
      </w:r>
      <w:bookmarkEnd w:id="382"/>
      <w:r>
        <w:rPr>
          <w:rFonts w:ascii="Arial" w:hAnsi="Arial"/>
          <w:snapToGrid w:val="0"/>
          <w:sz w:val="28"/>
        </w:rPr>
        <w:t xml:space="preserve"> вс</w:t>
      </w:r>
      <w:bookmarkStart w:id="383" w:name="OCRUncertain530"/>
      <w:r>
        <w:rPr>
          <w:rFonts w:ascii="Arial" w:hAnsi="Arial"/>
          <w:snapToGrid w:val="0"/>
          <w:sz w:val="28"/>
        </w:rPr>
        <w:t>е</w:t>
      </w:r>
      <w:bookmarkEnd w:id="383"/>
      <w:r>
        <w:rPr>
          <w:rFonts w:ascii="Arial" w:hAnsi="Arial"/>
          <w:snapToGrid w:val="0"/>
          <w:sz w:val="28"/>
        </w:rPr>
        <w:t xml:space="preserve"> свое существование обратила в незаметную кампанию сделать своего </w:t>
      </w:r>
      <w:bookmarkStart w:id="384" w:name="OCRUncertain532"/>
      <w:r>
        <w:rPr>
          <w:rFonts w:ascii="Arial" w:hAnsi="Arial"/>
          <w:snapToGrid w:val="0"/>
          <w:sz w:val="28"/>
        </w:rPr>
        <w:t>мужа-Диктатора</w:t>
      </w:r>
      <w:bookmarkEnd w:id="384"/>
      <w:r>
        <w:rPr>
          <w:rFonts w:ascii="Arial" w:hAnsi="Arial"/>
          <w:snapToGrid w:val="0"/>
          <w:sz w:val="28"/>
        </w:rPr>
        <w:t xml:space="preserve"> от</w:t>
      </w:r>
      <w:r>
        <w:rPr>
          <w:rFonts w:ascii="Arial" w:hAnsi="Arial"/>
          <w:snapToGrid w:val="0"/>
          <w:sz w:val="28"/>
        </w:rPr>
        <w:softHyphen/>
        <w:t>ветственным за все ее жизненны</w:t>
      </w:r>
      <w:bookmarkStart w:id="385" w:name="OCRUncertain533"/>
      <w:r>
        <w:rPr>
          <w:rFonts w:ascii="Arial" w:hAnsi="Arial"/>
          <w:snapToGrid w:val="0"/>
          <w:sz w:val="28"/>
        </w:rPr>
        <w:t>е</w:t>
      </w:r>
      <w:bookmarkEnd w:id="385"/>
      <w:r>
        <w:rPr>
          <w:rFonts w:ascii="Arial" w:hAnsi="Arial"/>
          <w:snapToGrid w:val="0"/>
          <w:sz w:val="28"/>
        </w:rPr>
        <w:t xml:space="preserve"> невзгод</w:t>
      </w:r>
      <w:bookmarkStart w:id="386" w:name="OCRUncertain534"/>
      <w:r>
        <w:rPr>
          <w:rFonts w:ascii="Arial" w:hAnsi="Arial"/>
          <w:snapToGrid w:val="0"/>
          <w:sz w:val="28"/>
        </w:rPr>
        <w:t>ы.</w:t>
      </w:r>
      <w:bookmarkEnd w:id="386"/>
      <w:r>
        <w:rPr>
          <w:rFonts w:ascii="Arial" w:hAnsi="Arial"/>
          <w:snapToGrid w:val="0"/>
          <w:sz w:val="28"/>
        </w:rPr>
        <w:t xml:space="preserve"> Это не отдельная случайная игра; это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сценарий на всю их совместную жизнь. До некоторой степ</w:t>
      </w:r>
      <w:bookmarkStart w:id="387" w:name="OCRUncertain535"/>
      <w:r>
        <w:rPr>
          <w:rFonts w:ascii="Arial" w:hAnsi="Arial"/>
          <w:snapToGrid w:val="0"/>
          <w:sz w:val="28"/>
        </w:rPr>
        <w:t>е</w:t>
      </w:r>
      <w:bookmarkEnd w:id="387"/>
      <w:r>
        <w:rPr>
          <w:rFonts w:ascii="Arial" w:hAnsi="Arial"/>
          <w:snapToGrid w:val="0"/>
          <w:sz w:val="28"/>
        </w:rPr>
        <w:t>ни этот же сценари</w:t>
      </w:r>
      <w:bookmarkStart w:id="388" w:name="OCRUncertain536"/>
      <w:r>
        <w:rPr>
          <w:rFonts w:ascii="Arial" w:hAnsi="Arial"/>
          <w:snapToGrid w:val="0"/>
          <w:sz w:val="28"/>
        </w:rPr>
        <w:t>й</w:t>
      </w:r>
      <w:bookmarkEnd w:id="388"/>
      <w:r>
        <w:rPr>
          <w:rFonts w:ascii="Arial" w:hAnsi="Arial"/>
          <w:snapToGrid w:val="0"/>
          <w:sz w:val="28"/>
        </w:rPr>
        <w:t xml:space="preserve"> ра</w:t>
      </w:r>
      <w:bookmarkStart w:id="389" w:name="OCRUncertain537"/>
      <w:r>
        <w:rPr>
          <w:rFonts w:ascii="Arial" w:hAnsi="Arial"/>
          <w:snapToGrid w:val="0"/>
          <w:sz w:val="28"/>
        </w:rPr>
        <w:t>з</w:t>
      </w:r>
      <w:bookmarkEnd w:id="389"/>
      <w:r>
        <w:rPr>
          <w:rFonts w:ascii="Arial" w:hAnsi="Arial"/>
          <w:snapToGrid w:val="0"/>
          <w:sz w:val="28"/>
        </w:rPr>
        <w:t>ыгры</w:t>
      </w:r>
      <w:bookmarkStart w:id="390" w:name="OCRUncertain538"/>
      <w:r>
        <w:rPr>
          <w:rFonts w:ascii="Arial" w:hAnsi="Arial"/>
          <w:snapToGrid w:val="0"/>
          <w:sz w:val="28"/>
        </w:rPr>
        <w:t>в</w:t>
      </w:r>
      <w:bookmarkEnd w:id="390"/>
      <w:r>
        <w:rPr>
          <w:rFonts w:ascii="Arial" w:hAnsi="Arial"/>
          <w:snapToGrid w:val="0"/>
          <w:sz w:val="28"/>
        </w:rPr>
        <w:t xml:space="preserve">ается в </w:t>
      </w:r>
      <w:bookmarkStart w:id="391" w:name="OCRUncertain539"/>
      <w:r>
        <w:rPr>
          <w:rFonts w:ascii="Arial" w:hAnsi="Arial"/>
          <w:snapToGrid w:val="0"/>
          <w:sz w:val="28"/>
        </w:rPr>
        <w:t>боль</w:t>
      </w:r>
      <w:bookmarkStart w:id="392" w:name="OCRUncertain540"/>
      <w:bookmarkEnd w:id="391"/>
      <w:r>
        <w:rPr>
          <w:rFonts w:ascii="Arial" w:hAnsi="Arial"/>
          <w:snapToGrid w:val="0"/>
          <w:sz w:val="28"/>
        </w:rPr>
        <w:t>шинстве</w:t>
      </w:r>
      <w:bookmarkEnd w:id="392"/>
      <w:r>
        <w:rPr>
          <w:rFonts w:ascii="Arial" w:hAnsi="Arial"/>
          <w:snapToGrid w:val="0"/>
          <w:sz w:val="28"/>
        </w:rPr>
        <w:t xml:space="preserve"> </w:t>
      </w:r>
      <w:bookmarkStart w:id="393" w:name="OCRUncertain541"/>
      <w:r>
        <w:rPr>
          <w:rFonts w:ascii="Arial" w:hAnsi="Arial"/>
          <w:snapToGrid w:val="0"/>
          <w:sz w:val="28"/>
        </w:rPr>
        <w:t>семей,</w:t>
      </w:r>
      <w:bookmarkEnd w:id="393"/>
      <w:r>
        <w:rPr>
          <w:rFonts w:ascii="Arial" w:hAnsi="Arial"/>
          <w:snapToGrid w:val="0"/>
          <w:sz w:val="28"/>
        </w:rPr>
        <w:t xml:space="preserve"> включая мою и вашу, </w:t>
      </w:r>
      <w:bookmarkStart w:id="394" w:name="OCRUncertain542"/>
      <w:r>
        <w:rPr>
          <w:rFonts w:ascii="Arial" w:hAnsi="Arial"/>
          <w:snapToGrid w:val="0"/>
          <w:sz w:val="28"/>
        </w:rPr>
        <w:t>хот</w:t>
      </w:r>
      <w:bookmarkEnd w:id="394"/>
      <w:r>
        <w:rPr>
          <w:rFonts w:ascii="Arial" w:hAnsi="Arial"/>
          <w:snapToGrid w:val="0"/>
          <w:sz w:val="28"/>
        </w:rPr>
        <w:t>ь роли могут быть и обрат</w:t>
      </w:r>
      <w:bookmarkStart w:id="395" w:name="OCRUncertain544"/>
      <w:r>
        <w:rPr>
          <w:rFonts w:ascii="Arial" w:hAnsi="Arial"/>
          <w:snapToGrid w:val="0"/>
          <w:sz w:val="28"/>
        </w:rPr>
        <w:t>ным</w:t>
      </w:r>
      <w:bookmarkEnd w:id="395"/>
      <w:r>
        <w:rPr>
          <w:rFonts w:ascii="Arial" w:hAnsi="Arial"/>
          <w:snapToGrid w:val="0"/>
          <w:sz w:val="28"/>
        </w:rPr>
        <w:t>и.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Что касается индивидуальных игр, то </w:t>
      </w:r>
      <w:bookmarkStart w:id="396" w:name="OCRUncertain545"/>
      <w:r>
        <w:rPr>
          <w:rFonts w:ascii="Arial" w:hAnsi="Arial"/>
          <w:snapToGrid w:val="0"/>
          <w:sz w:val="28"/>
        </w:rPr>
        <w:t>их</w:t>
      </w:r>
      <w:bookmarkEnd w:id="396"/>
      <w:r>
        <w:rPr>
          <w:rFonts w:ascii="Arial" w:hAnsi="Arial"/>
          <w:snapToGrid w:val="0"/>
          <w:sz w:val="28"/>
        </w:rPr>
        <w:t xml:space="preserve"> великое </w:t>
      </w:r>
      <w:bookmarkStart w:id="397" w:name="OCRUncertain546"/>
      <w:r>
        <w:rPr>
          <w:rFonts w:ascii="Arial" w:hAnsi="Arial"/>
          <w:snapToGrid w:val="0"/>
          <w:sz w:val="28"/>
        </w:rPr>
        <w:t>множество;</w:t>
      </w:r>
      <w:bookmarkEnd w:id="397"/>
      <w:r>
        <w:rPr>
          <w:rFonts w:ascii="Arial" w:hAnsi="Arial"/>
          <w:snapToGrid w:val="0"/>
          <w:sz w:val="28"/>
        </w:rPr>
        <w:t xml:space="preserve"> Берн фиксирует, например, такие: </w:t>
      </w:r>
      <w:bookmarkStart w:id="398" w:name="OCRUncertain547"/>
      <w:r>
        <w:rPr>
          <w:rFonts w:ascii="Arial" w:hAnsi="Arial"/>
          <w:snapToGrid w:val="0"/>
          <w:sz w:val="28"/>
        </w:rPr>
        <w:t>«Бей</w:t>
      </w:r>
      <w:bookmarkEnd w:id="398"/>
      <w:r>
        <w:rPr>
          <w:rFonts w:ascii="Arial" w:hAnsi="Arial"/>
          <w:snapToGrid w:val="0"/>
          <w:sz w:val="28"/>
        </w:rPr>
        <w:t xml:space="preserve"> меня</w:t>
      </w:r>
      <w:bookmarkStart w:id="399" w:name="OCRUncertain548"/>
      <w:r>
        <w:rPr>
          <w:rFonts w:ascii="Arial" w:hAnsi="Arial"/>
          <w:snapToGrid w:val="0"/>
          <w:sz w:val="28"/>
        </w:rPr>
        <w:t>!»,</w:t>
      </w:r>
      <w:bookmarkEnd w:id="399"/>
      <w:r>
        <w:rPr>
          <w:rFonts w:ascii="Arial" w:hAnsi="Arial"/>
          <w:snapToGrid w:val="0"/>
          <w:sz w:val="28"/>
        </w:rPr>
        <w:t xml:space="preserve"> </w:t>
      </w:r>
      <w:bookmarkStart w:id="400" w:name="OCRUncertain549"/>
      <w:r>
        <w:rPr>
          <w:rFonts w:ascii="Arial" w:hAnsi="Arial"/>
          <w:snapToGrid w:val="0"/>
          <w:sz w:val="28"/>
        </w:rPr>
        <w:t>"Торопливая",</w:t>
      </w:r>
      <w:bookmarkEnd w:id="400"/>
      <w:r>
        <w:rPr>
          <w:rFonts w:ascii="Arial" w:hAnsi="Arial"/>
          <w:snapToGrid w:val="0"/>
          <w:sz w:val="28"/>
        </w:rPr>
        <w:t xml:space="preserve"> "Смотри, как я стараюсь". </w:t>
      </w:r>
      <w:bookmarkStart w:id="401" w:name="OCRUncertain550"/>
      <w:r>
        <w:rPr>
          <w:rFonts w:ascii="Arial" w:hAnsi="Arial"/>
          <w:snapToGrid w:val="0"/>
          <w:sz w:val="28"/>
        </w:rPr>
        <w:t>Все они</w:t>
      </w:r>
      <w:bookmarkEnd w:id="401"/>
      <w:r>
        <w:rPr>
          <w:rFonts w:ascii="Arial" w:hAnsi="Arial"/>
          <w:snapToGrid w:val="0"/>
          <w:sz w:val="28"/>
        </w:rPr>
        <w:t xml:space="preserve"> направлены на то, чтобы скомпрометировать мужа. После того как она </w:t>
      </w:r>
      <w:bookmarkStart w:id="402" w:name="OCRUncertain551"/>
      <w:r>
        <w:rPr>
          <w:rFonts w:ascii="Arial" w:hAnsi="Arial"/>
          <w:snapToGrid w:val="0"/>
          <w:sz w:val="28"/>
        </w:rPr>
        <w:t>спровоцировала</w:t>
      </w:r>
      <w:bookmarkEnd w:id="402"/>
      <w:r>
        <w:rPr>
          <w:rFonts w:ascii="Arial" w:hAnsi="Arial"/>
          <w:snapToGrid w:val="0"/>
          <w:sz w:val="28"/>
        </w:rPr>
        <w:t xml:space="preserve"> его на ругань и понукание ее, она всеми с</w:t>
      </w:r>
      <w:bookmarkStart w:id="403" w:name="OCRUncertain552"/>
      <w:r>
        <w:rPr>
          <w:rFonts w:ascii="Arial" w:hAnsi="Arial"/>
          <w:snapToGrid w:val="0"/>
          <w:sz w:val="28"/>
        </w:rPr>
        <w:t>и</w:t>
      </w:r>
      <w:bookmarkEnd w:id="403"/>
      <w:r>
        <w:rPr>
          <w:rFonts w:ascii="Arial" w:hAnsi="Arial"/>
          <w:snapToGrid w:val="0"/>
          <w:sz w:val="28"/>
        </w:rPr>
        <w:t>л</w:t>
      </w:r>
      <w:bookmarkStart w:id="404" w:name="OCRUncertain553"/>
      <w:r>
        <w:rPr>
          <w:rFonts w:ascii="Arial" w:hAnsi="Arial"/>
          <w:snapToGrid w:val="0"/>
          <w:sz w:val="28"/>
        </w:rPr>
        <w:t>а</w:t>
      </w:r>
      <w:bookmarkEnd w:id="404"/>
      <w:r>
        <w:rPr>
          <w:rFonts w:ascii="Arial" w:hAnsi="Arial"/>
          <w:snapToGrid w:val="0"/>
          <w:sz w:val="28"/>
        </w:rPr>
        <w:t xml:space="preserve">ми </w:t>
      </w:r>
      <w:bookmarkStart w:id="405" w:name="OCRUncertain554"/>
      <w:r>
        <w:rPr>
          <w:rFonts w:ascii="Arial" w:hAnsi="Arial"/>
          <w:snapToGrid w:val="0"/>
          <w:sz w:val="28"/>
        </w:rPr>
        <w:t>бу</w:t>
      </w:r>
      <w:bookmarkEnd w:id="405"/>
      <w:r>
        <w:rPr>
          <w:rFonts w:ascii="Arial" w:hAnsi="Arial"/>
          <w:snapToGrid w:val="0"/>
          <w:sz w:val="28"/>
        </w:rPr>
        <w:t>де</w:t>
      </w:r>
      <w:bookmarkStart w:id="406" w:name="OCRUncertain555"/>
      <w:r>
        <w:rPr>
          <w:rFonts w:ascii="Arial" w:hAnsi="Arial"/>
          <w:snapToGrid w:val="0"/>
          <w:sz w:val="28"/>
        </w:rPr>
        <w:t>т</w:t>
      </w:r>
      <w:bookmarkEnd w:id="406"/>
      <w:r>
        <w:rPr>
          <w:rFonts w:ascii="Arial" w:hAnsi="Arial"/>
          <w:snapToGrid w:val="0"/>
          <w:sz w:val="28"/>
        </w:rPr>
        <w:t xml:space="preserve"> убеждать его, какой он мерзавец. </w:t>
      </w:r>
      <w:bookmarkStart w:id="407" w:name="OCRUncertain556"/>
      <w:r>
        <w:rPr>
          <w:rFonts w:ascii="Arial" w:hAnsi="Arial"/>
          <w:snapToGrid w:val="0"/>
          <w:sz w:val="28"/>
        </w:rPr>
        <w:t>Е</w:t>
      </w:r>
      <w:bookmarkEnd w:id="407"/>
      <w:r>
        <w:rPr>
          <w:rFonts w:ascii="Arial" w:hAnsi="Arial"/>
          <w:snapToGrid w:val="0"/>
          <w:sz w:val="28"/>
        </w:rPr>
        <w:t xml:space="preserve">ё </w:t>
      </w:r>
      <w:bookmarkStart w:id="408" w:name="OCRUncertain557"/>
      <w:r>
        <w:rPr>
          <w:rFonts w:ascii="Arial" w:hAnsi="Arial"/>
          <w:snapToGrid w:val="0"/>
          <w:sz w:val="28"/>
        </w:rPr>
        <w:t xml:space="preserve">манипулятивная </w:t>
      </w:r>
      <w:bookmarkEnd w:id="408"/>
      <w:r>
        <w:rPr>
          <w:rFonts w:ascii="Arial" w:hAnsi="Arial"/>
          <w:snapToGrid w:val="0"/>
          <w:sz w:val="28"/>
        </w:rPr>
        <w:t>система может быть названа "Собиран</w:t>
      </w:r>
      <w:bookmarkStart w:id="409" w:name="OCRUncertain558"/>
      <w:r>
        <w:rPr>
          <w:rFonts w:ascii="Arial" w:hAnsi="Arial"/>
          <w:snapToGrid w:val="0"/>
          <w:sz w:val="28"/>
        </w:rPr>
        <w:t>и</w:t>
      </w:r>
      <w:bookmarkEnd w:id="409"/>
      <w:r>
        <w:rPr>
          <w:rFonts w:ascii="Arial" w:hAnsi="Arial"/>
          <w:snapToGrid w:val="0"/>
          <w:sz w:val="28"/>
        </w:rPr>
        <w:t xml:space="preserve">е </w:t>
      </w:r>
      <w:bookmarkStart w:id="410" w:name="OCRUncertain559"/>
      <w:r>
        <w:rPr>
          <w:rFonts w:ascii="Arial" w:hAnsi="Arial"/>
          <w:snapToGrid w:val="0"/>
          <w:sz w:val="28"/>
        </w:rPr>
        <w:t>несправедливо</w:t>
      </w:r>
      <w:bookmarkStart w:id="411" w:name="OCRUncertain560"/>
      <w:bookmarkEnd w:id="410"/>
      <w:r>
        <w:rPr>
          <w:rFonts w:ascii="Arial" w:hAnsi="Arial"/>
          <w:snapToGrid w:val="0"/>
          <w:sz w:val="28"/>
        </w:rPr>
        <w:t>стей"</w:t>
      </w:r>
      <w:bookmarkEnd w:id="411"/>
    </w:p>
    <w:p w:rsidR="003E7A8F" w:rsidRDefault="003E7A8F">
      <w:pPr>
        <w:widowControl w:val="0"/>
        <w:ind w:right="40" w:firstLine="720"/>
        <w:jc w:val="both"/>
        <w:rPr>
          <w:rFonts w:ascii="Arial" w:hAnsi="Arial"/>
          <w:snapToGrid w:val="0"/>
          <w:sz w:val="28"/>
        </w:rPr>
      </w:pPr>
      <w:bookmarkStart w:id="412" w:name="OCRUncertain563"/>
    </w:p>
    <w:p w:rsidR="003E7A8F" w:rsidRDefault="003E7A8F">
      <w:pPr>
        <w:widowControl w:val="0"/>
        <w:ind w:right="40" w:firstLine="720"/>
        <w:jc w:val="both"/>
        <w:rPr>
          <w:rFonts w:ascii="Arial" w:hAnsi="Arial"/>
          <w:snapToGrid w:val="0"/>
          <w:sz w:val="28"/>
        </w:rPr>
      </w:pPr>
    </w:p>
    <w:p w:rsidR="003E7A8F" w:rsidRDefault="00BF18A0">
      <w:pPr>
        <w:widowControl w:val="0"/>
        <w:ind w:left="2160" w:right="40" w:hanging="1440"/>
        <w:jc w:val="center"/>
        <w:rPr>
          <w:rFonts w:ascii="Arial" w:hAnsi="Arial"/>
          <w:b/>
          <w:snapToGrid w:val="0"/>
          <w:sz w:val="28"/>
          <w:lang w:val="en-US"/>
        </w:rPr>
      </w:pPr>
      <w:r>
        <w:rPr>
          <w:rFonts w:ascii="Arial" w:hAnsi="Arial"/>
          <w:b/>
          <w:snapToGrid w:val="0"/>
          <w:sz w:val="28"/>
          <w:lang w:val="en-US"/>
        </w:rPr>
        <w:t xml:space="preserve">4. </w:t>
      </w:r>
      <w:r>
        <w:rPr>
          <w:rFonts w:ascii="Arial" w:hAnsi="Arial"/>
          <w:b/>
          <w:snapToGrid w:val="0"/>
          <w:sz w:val="28"/>
        </w:rPr>
        <w:t>Типы манипулятивных систем</w:t>
      </w:r>
    </w:p>
    <w:p w:rsidR="003E7A8F" w:rsidRDefault="003E7A8F">
      <w:pPr>
        <w:widowControl w:val="0"/>
        <w:ind w:left="2160" w:right="40" w:hanging="1440"/>
        <w:jc w:val="center"/>
        <w:rPr>
          <w:rFonts w:ascii="Arial" w:hAnsi="Arial"/>
          <w:b/>
          <w:snapToGrid w:val="0"/>
          <w:sz w:val="28"/>
        </w:rPr>
      </w:pPr>
    </w:p>
    <w:p w:rsidR="003E7A8F" w:rsidRDefault="00BF18A0">
      <w:pPr>
        <w:widowControl w:val="0"/>
        <w:ind w:right="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Мы</w:t>
      </w:r>
      <w:bookmarkEnd w:id="412"/>
      <w:r>
        <w:rPr>
          <w:rFonts w:ascii="Arial" w:hAnsi="Arial"/>
          <w:snapToGrid w:val="0"/>
          <w:sz w:val="28"/>
        </w:rPr>
        <w:t xml:space="preserve"> выделяем четыре </w:t>
      </w:r>
      <w:bookmarkStart w:id="413" w:name="OCRUncertain564"/>
      <w:r>
        <w:rPr>
          <w:rFonts w:ascii="Arial" w:hAnsi="Arial"/>
          <w:snapToGrid w:val="0"/>
          <w:sz w:val="28"/>
        </w:rPr>
        <w:t>основных</w:t>
      </w:r>
      <w:bookmarkEnd w:id="413"/>
      <w:r>
        <w:rPr>
          <w:rFonts w:ascii="Arial" w:hAnsi="Arial"/>
          <w:snapToGrid w:val="0"/>
          <w:sz w:val="28"/>
        </w:rPr>
        <w:t xml:space="preserve"> типа </w:t>
      </w:r>
      <w:bookmarkStart w:id="414" w:name="OCRUncertain565"/>
      <w:r>
        <w:rPr>
          <w:rFonts w:ascii="Arial" w:hAnsi="Arial"/>
          <w:snapToGrid w:val="0"/>
          <w:sz w:val="28"/>
        </w:rPr>
        <w:t>манипулятивных</w:t>
      </w:r>
      <w:bookmarkEnd w:id="414"/>
      <w:r>
        <w:rPr>
          <w:rFonts w:ascii="Arial" w:hAnsi="Arial"/>
          <w:snapToGrid w:val="0"/>
          <w:sz w:val="28"/>
        </w:rPr>
        <w:t xml:space="preserve"> систем.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1)</w:t>
      </w:r>
      <w:r>
        <w:rPr>
          <w:rFonts w:ascii="Arial" w:hAnsi="Arial"/>
          <w:snapToGrid w:val="0"/>
          <w:sz w:val="28"/>
        </w:rPr>
        <w:t xml:space="preserve"> </w:t>
      </w:r>
      <w:bookmarkStart w:id="415" w:name="OCRUncertain566"/>
      <w:r>
        <w:rPr>
          <w:rFonts w:ascii="Arial" w:hAnsi="Arial"/>
          <w:snapToGrid w:val="0"/>
          <w:sz w:val="28"/>
        </w:rPr>
        <w:t>А</w:t>
      </w:r>
      <w:bookmarkEnd w:id="415"/>
      <w:r>
        <w:rPr>
          <w:rFonts w:ascii="Arial" w:hAnsi="Arial"/>
          <w:snapToGrid w:val="0"/>
          <w:sz w:val="28"/>
        </w:rPr>
        <w:t xml:space="preserve">КТИВНЫЙ манипулятор </w:t>
      </w:r>
      <w:bookmarkStart w:id="416" w:name="OCRUncertain567"/>
      <w:r>
        <w:rPr>
          <w:rFonts w:ascii="Arial" w:hAnsi="Arial"/>
          <w:snapToGrid w:val="0"/>
          <w:sz w:val="28"/>
        </w:rPr>
        <w:t>пытаетс</w:t>
      </w:r>
      <w:bookmarkEnd w:id="416"/>
      <w:r>
        <w:rPr>
          <w:rFonts w:ascii="Arial" w:hAnsi="Arial"/>
          <w:snapToGrid w:val="0"/>
          <w:sz w:val="28"/>
        </w:rPr>
        <w:t xml:space="preserve">я управлять </w:t>
      </w:r>
      <w:bookmarkStart w:id="417" w:name="OCRUncertain568"/>
      <w:r>
        <w:rPr>
          <w:rFonts w:ascii="Arial" w:hAnsi="Arial"/>
          <w:snapToGrid w:val="0"/>
          <w:sz w:val="28"/>
        </w:rPr>
        <w:t>други</w:t>
      </w:r>
      <w:bookmarkEnd w:id="417"/>
      <w:r>
        <w:rPr>
          <w:rFonts w:ascii="Arial" w:hAnsi="Arial"/>
          <w:snapToGrid w:val="0"/>
          <w:sz w:val="28"/>
        </w:rPr>
        <w:t>ми с помощью активных м</w:t>
      </w:r>
      <w:bookmarkStart w:id="418" w:name="OCRUncertain570"/>
      <w:r>
        <w:rPr>
          <w:rFonts w:ascii="Arial" w:hAnsi="Arial"/>
          <w:snapToGrid w:val="0"/>
          <w:sz w:val="28"/>
        </w:rPr>
        <w:t>е</w:t>
      </w:r>
      <w:bookmarkEnd w:id="418"/>
      <w:r>
        <w:rPr>
          <w:rFonts w:ascii="Arial" w:hAnsi="Arial"/>
          <w:snapToGrid w:val="0"/>
          <w:sz w:val="28"/>
        </w:rPr>
        <w:t xml:space="preserve">тодов. Он ни за что не станет </w:t>
      </w:r>
      <w:bookmarkStart w:id="419" w:name="OCRUncertain571"/>
      <w:r>
        <w:rPr>
          <w:rFonts w:ascii="Arial" w:hAnsi="Arial"/>
          <w:snapToGrid w:val="0"/>
          <w:sz w:val="28"/>
        </w:rPr>
        <w:t>де</w:t>
      </w:r>
      <w:bookmarkStart w:id="420" w:name="OCRUncertain572"/>
      <w:bookmarkEnd w:id="419"/>
      <w:r>
        <w:rPr>
          <w:rFonts w:ascii="Arial" w:hAnsi="Arial"/>
          <w:snapToGrid w:val="0"/>
          <w:sz w:val="28"/>
        </w:rPr>
        <w:t>монстрировать</w:t>
      </w:r>
      <w:bookmarkEnd w:id="420"/>
      <w:r>
        <w:rPr>
          <w:rFonts w:ascii="Arial" w:hAnsi="Arial"/>
          <w:snapToGrid w:val="0"/>
          <w:sz w:val="28"/>
        </w:rPr>
        <w:t xml:space="preserve"> свою слабость и будет играть роль человека полного сил. Как правило, он пользуется при этом своим со</w:t>
      </w:r>
      <w:r>
        <w:rPr>
          <w:rFonts w:ascii="Arial" w:hAnsi="Arial"/>
          <w:snapToGrid w:val="0"/>
          <w:sz w:val="28"/>
        </w:rPr>
        <w:softHyphen/>
        <w:t>циальным положением или рангом: родит</w:t>
      </w:r>
      <w:bookmarkStart w:id="421" w:name="OCRUncertain573"/>
      <w:r>
        <w:rPr>
          <w:rFonts w:ascii="Arial" w:hAnsi="Arial"/>
          <w:snapToGrid w:val="0"/>
          <w:sz w:val="28"/>
        </w:rPr>
        <w:t>е</w:t>
      </w:r>
      <w:bookmarkEnd w:id="421"/>
      <w:r>
        <w:rPr>
          <w:rFonts w:ascii="Arial" w:hAnsi="Arial"/>
          <w:snapToGrid w:val="0"/>
          <w:sz w:val="28"/>
        </w:rPr>
        <w:t>ль, старший сер</w:t>
      </w:r>
      <w:r>
        <w:rPr>
          <w:rFonts w:ascii="Arial" w:hAnsi="Arial"/>
          <w:snapToGrid w:val="0"/>
          <w:sz w:val="28"/>
        </w:rPr>
        <w:softHyphen/>
        <w:t xml:space="preserve">жант, учитель, босс. Он становится "собакой сверху", </w:t>
      </w:r>
      <w:bookmarkStart w:id="422" w:name="OCRUncertain574"/>
      <w:r>
        <w:rPr>
          <w:rFonts w:ascii="Arial" w:hAnsi="Arial"/>
          <w:snapToGrid w:val="0"/>
          <w:sz w:val="28"/>
        </w:rPr>
        <w:t>опира</w:t>
      </w:r>
      <w:bookmarkStart w:id="423" w:name="OCRUncertain575"/>
      <w:bookmarkEnd w:id="422"/>
      <w:r>
        <w:rPr>
          <w:rFonts w:ascii="Arial" w:hAnsi="Arial"/>
          <w:snapToGrid w:val="0"/>
          <w:sz w:val="28"/>
        </w:rPr>
        <w:t>ясь</w:t>
      </w:r>
      <w:bookmarkEnd w:id="423"/>
      <w:r>
        <w:rPr>
          <w:rFonts w:ascii="Arial" w:hAnsi="Arial"/>
          <w:snapToGrid w:val="0"/>
          <w:sz w:val="28"/>
        </w:rPr>
        <w:t xml:space="preserve"> при этом на бессилие других и </w:t>
      </w:r>
      <w:bookmarkStart w:id="424" w:name="OCRUncertain576"/>
      <w:r>
        <w:rPr>
          <w:rFonts w:ascii="Arial" w:hAnsi="Arial"/>
          <w:snapToGrid w:val="0"/>
          <w:sz w:val="28"/>
        </w:rPr>
        <w:t>добиваяс</w:t>
      </w:r>
      <w:bookmarkStart w:id="425" w:name="OCRUncertain577"/>
      <w:bookmarkEnd w:id="424"/>
      <w:r>
        <w:rPr>
          <w:rFonts w:ascii="Arial" w:hAnsi="Arial"/>
          <w:snapToGrid w:val="0"/>
          <w:sz w:val="28"/>
        </w:rPr>
        <w:t>ь</w:t>
      </w:r>
      <w:bookmarkEnd w:id="425"/>
      <w:r>
        <w:rPr>
          <w:rFonts w:ascii="Arial" w:hAnsi="Arial"/>
          <w:snapToGrid w:val="0"/>
          <w:sz w:val="28"/>
        </w:rPr>
        <w:t xml:space="preserve"> контроля над ни</w:t>
      </w:r>
      <w:r>
        <w:rPr>
          <w:rFonts w:ascii="Arial" w:hAnsi="Arial"/>
          <w:snapToGrid w:val="0"/>
          <w:sz w:val="28"/>
        </w:rPr>
        <w:softHyphen/>
        <w:t>ми. Его любимая техн</w:t>
      </w:r>
      <w:bookmarkStart w:id="426" w:name="OCRUncertain578"/>
      <w:r>
        <w:rPr>
          <w:rFonts w:ascii="Arial" w:hAnsi="Arial"/>
          <w:snapToGrid w:val="0"/>
          <w:sz w:val="28"/>
        </w:rPr>
        <w:t>и</w:t>
      </w:r>
      <w:bookmarkEnd w:id="426"/>
      <w:r>
        <w:rPr>
          <w:rFonts w:ascii="Arial" w:hAnsi="Arial"/>
          <w:snapToGrid w:val="0"/>
          <w:sz w:val="28"/>
        </w:rPr>
        <w:t>ка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427" w:name="OCRUncertain579"/>
      <w:r>
        <w:rPr>
          <w:rFonts w:ascii="Arial" w:hAnsi="Arial"/>
          <w:snapToGrid w:val="0"/>
          <w:sz w:val="28"/>
        </w:rPr>
        <w:t>"обязательства</w:t>
      </w:r>
      <w:bookmarkEnd w:id="427"/>
      <w:r>
        <w:rPr>
          <w:rFonts w:ascii="Arial" w:hAnsi="Arial"/>
          <w:snapToGrid w:val="0"/>
          <w:sz w:val="28"/>
        </w:rPr>
        <w:t xml:space="preserve"> и ожидания", принцип табели о рангах.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2)</w:t>
      </w:r>
      <w:r>
        <w:rPr>
          <w:rFonts w:ascii="Arial" w:hAnsi="Arial"/>
          <w:snapToGrid w:val="0"/>
          <w:sz w:val="28"/>
        </w:rPr>
        <w:t xml:space="preserve"> ПАССИВНЫ</w:t>
      </w:r>
      <w:bookmarkStart w:id="428" w:name="OCRUncertain580"/>
      <w:r>
        <w:rPr>
          <w:rFonts w:ascii="Arial" w:hAnsi="Arial"/>
          <w:snapToGrid w:val="0"/>
          <w:sz w:val="28"/>
        </w:rPr>
        <w:t>Й</w:t>
      </w:r>
      <w:bookmarkEnd w:id="428"/>
      <w:r>
        <w:rPr>
          <w:rFonts w:ascii="Arial" w:hAnsi="Arial"/>
          <w:snapToGrid w:val="0"/>
          <w:sz w:val="28"/>
        </w:rPr>
        <w:t xml:space="preserve"> манипулятор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противоположность ак</w:t>
      </w:r>
      <w:r>
        <w:rPr>
          <w:rFonts w:ascii="Arial" w:hAnsi="Arial"/>
          <w:snapToGrid w:val="0"/>
          <w:sz w:val="28"/>
        </w:rPr>
        <w:softHyphen/>
        <w:t>тивному. Он прикидываетс</w:t>
      </w:r>
      <w:bookmarkStart w:id="429" w:name="OCRUncertain581"/>
      <w:r>
        <w:rPr>
          <w:rFonts w:ascii="Arial" w:hAnsi="Arial"/>
          <w:snapToGrid w:val="0"/>
          <w:sz w:val="28"/>
        </w:rPr>
        <w:t>я</w:t>
      </w:r>
      <w:bookmarkEnd w:id="429"/>
      <w:r>
        <w:rPr>
          <w:rFonts w:ascii="Arial" w:hAnsi="Arial"/>
          <w:snapToGrid w:val="0"/>
          <w:sz w:val="28"/>
        </w:rPr>
        <w:t xml:space="preserve"> беспомо</w:t>
      </w:r>
      <w:bookmarkStart w:id="430" w:name="OCRUncertain582"/>
      <w:r>
        <w:rPr>
          <w:rFonts w:ascii="Arial" w:hAnsi="Arial"/>
          <w:snapToGrid w:val="0"/>
          <w:sz w:val="28"/>
        </w:rPr>
        <w:t>щ</w:t>
      </w:r>
      <w:bookmarkEnd w:id="430"/>
      <w:r>
        <w:rPr>
          <w:rFonts w:ascii="Arial" w:hAnsi="Arial"/>
          <w:snapToGrid w:val="0"/>
          <w:sz w:val="28"/>
        </w:rPr>
        <w:t>ны</w:t>
      </w:r>
      <w:bookmarkStart w:id="431" w:name="OCRUncertain583"/>
      <w:r>
        <w:rPr>
          <w:rFonts w:ascii="Arial" w:hAnsi="Arial"/>
          <w:snapToGrid w:val="0"/>
          <w:sz w:val="28"/>
        </w:rPr>
        <w:t>м</w:t>
      </w:r>
      <w:bookmarkEnd w:id="431"/>
      <w:r>
        <w:rPr>
          <w:rFonts w:ascii="Arial" w:hAnsi="Arial"/>
          <w:snapToGrid w:val="0"/>
          <w:sz w:val="28"/>
        </w:rPr>
        <w:t xml:space="preserve"> и глупым, </w:t>
      </w:r>
      <w:bookmarkStart w:id="432" w:name="OCRUncertain584"/>
      <w:r>
        <w:rPr>
          <w:rFonts w:ascii="Arial" w:hAnsi="Arial"/>
          <w:snapToGrid w:val="0"/>
          <w:sz w:val="28"/>
        </w:rPr>
        <w:t>разыг</w:t>
      </w:r>
      <w:bookmarkEnd w:id="432"/>
      <w:r>
        <w:rPr>
          <w:rFonts w:ascii="Arial" w:hAnsi="Arial"/>
          <w:snapToGrid w:val="0"/>
          <w:sz w:val="28"/>
        </w:rPr>
        <w:t>рыва</w:t>
      </w:r>
      <w:bookmarkStart w:id="433" w:name="OCRUncertain586"/>
      <w:r>
        <w:rPr>
          <w:rFonts w:ascii="Arial" w:hAnsi="Arial"/>
          <w:snapToGrid w:val="0"/>
          <w:sz w:val="28"/>
        </w:rPr>
        <w:t>я</w:t>
      </w:r>
      <w:bookmarkEnd w:id="433"/>
      <w:r>
        <w:rPr>
          <w:rFonts w:ascii="Arial" w:hAnsi="Arial"/>
          <w:snapToGrid w:val="0"/>
          <w:sz w:val="28"/>
        </w:rPr>
        <w:t xml:space="preserve"> "собаку с</w:t>
      </w:r>
      <w:bookmarkStart w:id="434" w:name="OCRUncertain587"/>
      <w:r>
        <w:rPr>
          <w:rFonts w:ascii="Arial" w:hAnsi="Arial"/>
          <w:snapToGrid w:val="0"/>
          <w:sz w:val="28"/>
        </w:rPr>
        <w:t>н</w:t>
      </w:r>
      <w:bookmarkEnd w:id="434"/>
      <w:r>
        <w:rPr>
          <w:rFonts w:ascii="Arial" w:hAnsi="Arial"/>
          <w:snapToGrid w:val="0"/>
          <w:sz w:val="28"/>
        </w:rPr>
        <w:t>изу", В то время как активный манипу</w:t>
      </w:r>
      <w:bookmarkStart w:id="435" w:name="OCRUncertain588"/>
      <w:r>
        <w:rPr>
          <w:rFonts w:ascii="Arial" w:hAnsi="Arial"/>
          <w:snapToGrid w:val="0"/>
          <w:sz w:val="28"/>
        </w:rPr>
        <w:t>л</w:t>
      </w:r>
      <w:bookmarkEnd w:id="435"/>
      <w:r>
        <w:rPr>
          <w:rFonts w:ascii="Arial" w:hAnsi="Arial"/>
          <w:snapToGrid w:val="0"/>
          <w:sz w:val="28"/>
        </w:rPr>
        <w:t xml:space="preserve">ятор </w:t>
      </w:r>
      <w:bookmarkStart w:id="436" w:name="OCRUncertain589"/>
      <w:r>
        <w:rPr>
          <w:rFonts w:ascii="Arial" w:hAnsi="Arial"/>
          <w:snapToGrid w:val="0"/>
          <w:sz w:val="28"/>
        </w:rPr>
        <w:t>выигрывает,</w:t>
      </w:r>
      <w:bookmarkEnd w:id="436"/>
      <w:r>
        <w:rPr>
          <w:rFonts w:ascii="Arial" w:hAnsi="Arial"/>
          <w:snapToGrid w:val="0"/>
          <w:sz w:val="28"/>
        </w:rPr>
        <w:t xml:space="preserve"> поб</w:t>
      </w:r>
      <w:bookmarkStart w:id="437" w:name="OCRUncertain590"/>
      <w:r>
        <w:rPr>
          <w:rFonts w:ascii="Arial" w:hAnsi="Arial"/>
          <w:snapToGrid w:val="0"/>
          <w:sz w:val="28"/>
        </w:rPr>
        <w:t>е</w:t>
      </w:r>
      <w:bookmarkEnd w:id="437"/>
      <w:r>
        <w:rPr>
          <w:rFonts w:ascii="Arial" w:hAnsi="Arial"/>
          <w:snapToGrid w:val="0"/>
          <w:sz w:val="28"/>
        </w:rPr>
        <w:t xml:space="preserve">ждая </w:t>
      </w:r>
      <w:bookmarkStart w:id="438" w:name="OCRUncertain591"/>
      <w:r>
        <w:rPr>
          <w:rFonts w:ascii="Arial" w:hAnsi="Arial"/>
          <w:snapToGrid w:val="0"/>
          <w:sz w:val="28"/>
        </w:rPr>
        <w:t>противников,</w:t>
      </w:r>
      <w:bookmarkEnd w:id="438"/>
      <w:r>
        <w:rPr>
          <w:rFonts w:ascii="Arial" w:hAnsi="Arial"/>
          <w:snapToGrid w:val="0"/>
          <w:sz w:val="28"/>
        </w:rPr>
        <w:t xml:space="preserve"> пассивный манипулятор </w:t>
      </w:r>
      <w:bookmarkStart w:id="439" w:name="OCRUncertain592"/>
      <w:r>
        <w:rPr>
          <w:rFonts w:ascii="Arial" w:hAnsi="Arial"/>
          <w:snapToGrid w:val="0"/>
          <w:sz w:val="28"/>
        </w:rPr>
        <w:t>выигрывает,</w:t>
      </w:r>
      <w:bookmarkEnd w:id="439"/>
      <w:r>
        <w:rPr>
          <w:rFonts w:ascii="Arial" w:hAnsi="Arial"/>
          <w:snapToGrid w:val="0"/>
          <w:sz w:val="28"/>
        </w:rPr>
        <w:t xml:space="preserve"> терпя поражение. </w:t>
      </w:r>
      <w:bookmarkStart w:id="440" w:name="OCRUncertain593"/>
      <w:r>
        <w:rPr>
          <w:rFonts w:ascii="Arial" w:hAnsi="Arial"/>
          <w:snapToGrid w:val="0"/>
          <w:sz w:val="28"/>
        </w:rPr>
        <w:t>П</w:t>
      </w:r>
      <w:bookmarkEnd w:id="440"/>
      <w:r>
        <w:rPr>
          <w:rFonts w:ascii="Arial" w:hAnsi="Arial"/>
          <w:snapToGrid w:val="0"/>
          <w:sz w:val="28"/>
        </w:rPr>
        <w:t>озволяя акт</w:t>
      </w:r>
      <w:bookmarkStart w:id="441" w:name="OCRUncertain594"/>
      <w:r>
        <w:rPr>
          <w:rFonts w:ascii="Arial" w:hAnsi="Arial"/>
          <w:snapToGrid w:val="0"/>
          <w:sz w:val="28"/>
        </w:rPr>
        <w:t>и</w:t>
      </w:r>
      <w:bookmarkEnd w:id="441"/>
      <w:r>
        <w:rPr>
          <w:rFonts w:ascii="Arial" w:hAnsi="Arial"/>
          <w:snapToGrid w:val="0"/>
          <w:sz w:val="28"/>
        </w:rPr>
        <w:t xml:space="preserve">вному </w:t>
      </w:r>
      <w:bookmarkStart w:id="442" w:name="OCRUncertain595"/>
      <w:r>
        <w:rPr>
          <w:rFonts w:ascii="Arial" w:hAnsi="Arial"/>
          <w:snapToGrid w:val="0"/>
          <w:sz w:val="28"/>
        </w:rPr>
        <w:t>манипулятору</w:t>
      </w:r>
      <w:bookmarkEnd w:id="442"/>
      <w:r>
        <w:rPr>
          <w:rFonts w:ascii="Arial" w:hAnsi="Arial"/>
          <w:snapToGrid w:val="0"/>
          <w:sz w:val="28"/>
        </w:rPr>
        <w:t xml:space="preserve"> думать и работать за него, </w:t>
      </w:r>
      <w:bookmarkStart w:id="443" w:name="OCRUncertain596"/>
      <w:r>
        <w:rPr>
          <w:rFonts w:ascii="Arial" w:hAnsi="Arial"/>
          <w:snapToGrid w:val="0"/>
          <w:sz w:val="28"/>
        </w:rPr>
        <w:t>пасси</w:t>
      </w:r>
      <w:bookmarkEnd w:id="443"/>
      <w:r>
        <w:rPr>
          <w:rFonts w:ascii="Arial" w:hAnsi="Arial"/>
          <w:snapToGrid w:val="0"/>
          <w:sz w:val="28"/>
        </w:rPr>
        <w:t>в</w:t>
      </w:r>
      <w:bookmarkStart w:id="444" w:name="OCRUncertain597"/>
      <w:r>
        <w:rPr>
          <w:rFonts w:ascii="Arial" w:hAnsi="Arial"/>
          <w:snapToGrid w:val="0"/>
          <w:sz w:val="28"/>
        </w:rPr>
        <w:t>ный</w:t>
      </w:r>
      <w:bookmarkEnd w:id="444"/>
      <w:r>
        <w:rPr>
          <w:rFonts w:ascii="Arial" w:hAnsi="Arial"/>
          <w:snapToGrid w:val="0"/>
          <w:sz w:val="28"/>
        </w:rPr>
        <w:t xml:space="preserve"> манипулятор </w:t>
      </w:r>
      <w:bookmarkStart w:id="445" w:name="OCRUncertain598"/>
      <w:r>
        <w:rPr>
          <w:rFonts w:ascii="Arial" w:hAnsi="Arial"/>
          <w:snapToGrid w:val="0"/>
          <w:sz w:val="28"/>
        </w:rPr>
        <w:t>одерживает</w:t>
      </w:r>
      <w:bookmarkEnd w:id="445"/>
      <w:r>
        <w:rPr>
          <w:rFonts w:ascii="Arial" w:hAnsi="Arial"/>
          <w:snapToGrid w:val="0"/>
          <w:sz w:val="28"/>
        </w:rPr>
        <w:t xml:space="preserve"> сокрушительную поб</w:t>
      </w:r>
      <w:bookmarkStart w:id="446" w:name="OCRUncertain599"/>
      <w:r>
        <w:rPr>
          <w:rFonts w:ascii="Arial" w:hAnsi="Arial"/>
          <w:snapToGrid w:val="0"/>
          <w:sz w:val="28"/>
        </w:rPr>
        <w:t>е</w:t>
      </w:r>
      <w:bookmarkEnd w:id="446"/>
      <w:r>
        <w:rPr>
          <w:rFonts w:ascii="Arial" w:hAnsi="Arial"/>
          <w:snapToGrid w:val="0"/>
          <w:sz w:val="28"/>
        </w:rPr>
        <w:t xml:space="preserve">ду. И </w:t>
      </w:r>
      <w:bookmarkStart w:id="447" w:name="OCRUncertain600"/>
      <w:r>
        <w:rPr>
          <w:rFonts w:ascii="Arial" w:hAnsi="Arial"/>
          <w:snapToGrid w:val="0"/>
          <w:sz w:val="28"/>
        </w:rPr>
        <w:t>лу</w:t>
      </w:r>
      <w:bookmarkStart w:id="448" w:name="OCRUncertain601"/>
      <w:bookmarkEnd w:id="447"/>
      <w:r>
        <w:rPr>
          <w:rFonts w:ascii="Arial" w:hAnsi="Arial"/>
          <w:snapToGrid w:val="0"/>
          <w:sz w:val="28"/>
        </w:rPr>
        <w:t>чшие</w:t>
      </w:r>
      <w:bookmarkEnd w:id="448"/>
      <w:r>
        <w:rPr>
          <w:rFonts w:ascii="Arial" w:hAnsi="Arial"/>
          <w:snapToGrid w:val="0"/>
          <w:sz w:val="28"/>
        </w:rPr>
        <w:t xml:space="preserve"> его </w:t>
      </w:r>
      <w:bookmarkStart w:id="449" w:name="OCRUncertain602"/>
      <w:r>
        <w:rPr>
          <w:rFonts w:ascii="Arial" w:hAnsi="Arial"/>
          <w:snapToGrid w:val="0"/>
          <w:sz w:val="28"/>
        </w:rPr>
        <w:t>помощни</w:t>
      </w:r>
      <w:bookmarkEnd w:id="449"/>
      <w:r>
        <w:rPr>
          <w:rFonts w:ascii="Arial" w:hAnsi="Arial"/>
          <w:snapToGrid w:val="0"/>
          <w:sz w:val="28"/>
        </w:rPr>
        <w:t>ки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вялость и пассивность.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3)</w:t>
      </w:r>
      <w:r>
        <w:rPr>
          <w:rFonts w:ascii="Arial" w:hAnsi="Arial"/>
          <w:snapToGrid w:val="0"/>
          <w:sz w:val="28"/>
        </w:rPr>
        <w:t xml:space="preserve"> СОРЕВНУЮЩИЙ</w:t>
      </w:r>
      <w:bookmarkStart w:id="450" w:name="OCRUncertain603"/>
      <w:r>
        <w:rPr>
          <w:rFonts w:ascii="Arial" w:hAnsi="Arial"/>
          <w:snapToGrid w:val="0"/>
          <w:sz w:val="28"/>
        </w:rPr>
        <w:t>СЯ</w:t>
      </w:r>
      <w:bookmarkEnd w:id="450"/>
      <w:r>
        <w:rPr>
          <w:rFonts w:ascii="Arial" w:hAnsi="Arial"/>
          <w:snapToGrid w:val="0"/>
          <w:sz w:val="28"/>
        </w:rPr>
        <w:t xml:space="preserve"> манипу</w:t>
      </w:r>
      <w:bookmarkStart w:id="451" w:name="OCRUncertain604"/>
      <w:r>
        <w:rPr>
          <w:rFonts w:ascii="Arial" w:hAnsi="Arial"/>
          <w:snapToGrid w:val="0"/>
          <w:sz w:val="28"/>
        </w:rPr>
        <w:t>л</w:t>
      </w:r>
      <w:bookmarkEnd w:id="451"/>
      <w:r>
        <w:rPr>
          <w:rFonts w:ascii="Arial" w:hAnsi="Arial"/>
          <w:snapToGrid w:val="0"/>
          <w:sz w:val="28"/>
        </w:rPr>
        <w:t xml:space="preserve">ятор воспринимает </w:t>
      </w:r>
      <w:bookmarkStart w:id="452" w:name="OCRUncertain605"/>
      <w:r>
        <w:rPr>
          <w:rFonts w:ascii="Arial" w:hAnsi="Arial"/>
          <w:snapToGrid w:val="0"/>
          <w:sz w:val="28"/>
        </w:rPr>
        <w:t>жизнь</w:t>
      </w:r>
      <w:bookmarkEnd w:id="452"/>
      <w:r>
        <w:rPr>
          <w:rFonts w:ascii="Arial" w:hAnsi="Arial"/>
          <w:snapToGrid w:val="0"/>
          <w:sz w:val="28"/>
        </w:rPr>
        <w:t xml:space="preserve"> как постоянный тур</w:t>
      </w:r>
      <w:bookmarkStart w:id="453" w:name="OCRUncertain606"/>
      <w:r>
        <w:rPr>
          <w:rFonts w:ascii="Arial" w:hAnsi="Arial"/>
          <w:snapToGrid w:val="0"/>
          <w:sz w:val="28"/>
        </w:rPr>
        <w:t>ни</w:t>
      </w:r>
      <w:bookmarkEnd w:id="453"/>
      <w:r>
        <w:rPr>
          <w:rFonts w:ascii="Arial" w:hAnsi="Arial"/>
          <w:snapToGrid w:val="0"/>
          <w:sz w:val="28"/>
        </w:rPr>
        <w:t>р, б</w:t>
      </w:r>
      <w:bookmarkStart w:id="454" w:name="OCRUncertain607"/>
      <w:r>
        <w:rPr>
          <w:rFonts w:ascii="Arial" w:hAnsi="Arial"/>
          <w:snapToGrid w:val="0"/>
          <w:sz w:val="28"/>
        </w:rPr>
        <w:t>е</w:t>
      </w:r>
      <w:bookmarkEnd w:id="454"/>
      <w:r>
        <w:rPr>
          <w:rFonts w:ascii="Arial" w:hAnsi="Arial"/>
          <w:snapToGrid w:val="0"/>
          <w:sz w:val="28"/>
        </w:rPr>
        <w:t>сконеч</w:t>
      </w:r>
      <w:bookmarkStart w:id="455" w:name="OCRUncertain608"/>
      <w:r>
        <w:rPr>
          <w:rFonts w:ascii="Arial" w:hAnsi="Arial"/>
          <w:snapToGrid w:val="0"/>
          <w:sz w:val="28"/>
        </w:rPr>
        <w:t>н</w:t>
      </w:r>
      <w:bookmarkEnd w:id="455"/>
      <w:r>
        <w:rPr>
          <w:rFonts w:ascii="Arial" w:hAnsi="Arial"/>
          <w:snapToGrid w:val="0"/>
          <w:sz w:val="28"/>
        </w:rPr>
        <w:t xml:space="preserve">ую цепочку </w:t>
      </w:r>
      <w:bookmarkStart w:id="456" w:name="OCRUncertain609"/>
      <w:r>
        <w:rPr>
          <w:rFonts w:ascii="Arial" w:hAnsi="Arial"/>
          <w:snapToGrid w:val="0"/>
          <w:sz w:val="28"/>
        </w:rPr>
        <w:t>выиг</w:t>
      </w:r>
      <w:bookmarkEnd w:id="456"/>
      <w:r>
        <w:rPr>
          <w:rFonts w:ascii="Arial" w:hAnsi="Arial"/>
          <w:snapToGrid w:val="0"/>
          <w:sz w:val="28"/>
        </w:rPr>
        <w:t>рыва</w:t>
      </w:r>
      <w:bookmarkStart w:id="457" w:name="OCRUncertain610"/>
      <w:r>
        <w:rPr>
          <w:rFonts w:ascii="Arial" w:hAnsi="Arial"/>
          <w:snapToGrid w:val="0"/>
          <w:sz w:val="28"/>
        </w:rPr>
        <w:t>ни</w:t>
      </w:r>
      <w:bookmarkEnd w:id="457"/>
      <w:r>
        <w:rPr>
          <w:rFonts w:ascii="Arial" w:hAnsi="Arial"/>
          <w:snapToGrid w:val="0"/>
          <w:sz w:val="28"/>
        </w:rPr>
        <w:t>й и проигрываний. С</w:t>
      </w:r>
      <w:bookmarkStart w:id="458" w:name="OCRUncertain611"/>
      <w:r>
        <w:rPr>
          <w:rFonts w:ascii="Arial" w:hAnsi="Arial"/>
          <w:snapToGrid w:val="0"/>
          <w:sz w:val="28"/>
        </w:rPr>
        <w:t>е</w:t>
      </w:r>
      <w:bookmarkEnd w:id="458"/>
      <w:r>
        <w:rPr>
          <w:rFonts w:ascii="Arial" w:hAnsi="Arial"/>
          <w:snapToGrid w:val="0"/>
          <w:sz w:val="28"/>
        </w:rPr>
        <w:t>б</w:t>
      </w:r>
      <w:bookmarkStart w:id="459" w:name="OCRUncertain612"/>
      <w:r>
        <w:rPr>
          <w:rFonts w:ascii="Arial" w:hAnsi="Arial"/>
          <w:snapToGrid w:val="0"/>
          <w:sz w:val="28"/>
        </w:rPr>
        <w:t>е</w:t>
      </w:r>
      <w:bookmarkEnd w:id="459"/>
      <w:r>
        <w:rPr>
          <w:rFonts w:ascii="Arial" w:hAnsi="Arial"/>
          <w:snapToGrid w:val="0"/>
          <w:sz w:val="28"/>
        </w:rPr>
        <w:t xml:space="preserve"> он </w:t>
      </w:r>
      <w:bookmarkStart w:id="460" w:name="OCRUncertain613"/>
      <w:r>
        <w:rPr>
          <w:rFonts w:ascii="Arial" w:hAnsi="Arial"/>
          <w:snapToGrid w:val="0"/>
          <w:sz w:val="28"/>
        </w:rPr>
        <w:t>отвод</w:t>
      </w:r>
      <w:bookmarkEnd w:id="460"/>
      <w:r>
        <w:rPr>
          <w:rFonts w:ascii="Arial" w:hAnsi="Arial"/>
          <w:snapToGrid w:val="0"/>
          <w:sz w:val="28"/>
        </w:rPr>
        <w:t xml:space="preserve">ит </w:t>
      </w:r>
      <w:bookmarkStart w:id="461" w:name="OCRUncertain614"/>
      <w:r>
        <w:rPr>
          <w:rFonts w:ascii="Arial" w:hAnsi="Arial"/>
          <w:snapToGrid w:val="0"/>
          <w:sz w:val="28"/>
        </w:rPr>
        <w:t>роль</w:t>
      </w:r>
      <w:bookmarkEnd w:id="461"/>
      <w:r>
        <w:rPr>
          <w:rFonts w:ascii="Arial" w:hAnsi="Arial"/>
          <w:snapToGrid w:val="0"/>
          <w:sz w:val="28"/>
        </w:rPr>
        <w:t xml:space="preserve"> бдительного </w:t>
      </w:r>
      <w:bookmarkStart w:id="462" w:name="OCRUncertain615"/>
      <w:r>
        <w:rPr>
          <w:rFonts w:ascii="Arial" w:hAnsi="Arial"/>
          <w:snapToGrid w:val="0"/>
          <w:sz w:val="28"/>
        </w:rPr>
        <w:t>бойца.</w:t>
      </w:r>
      <w:bookmarkEnd w:id="462"/>
      <w:r>
        <w:rPr>
          <w:rFonts w:ascii="Arial" w:hAnsi="Arial"/>
          <w:snapToGrid w:val="0"/>
          <w:sz w:val="28"/>
        </w:rPr>
        <w:t xml:space="preserve"> Для н</w:t>
      </w:r>
      <w:bookmarkStart w:id="463" w:name="OCRUncertain616"/>
      <w:r>
        <w:rPr>
          <w:rFonts w:ascii="Arial" w:hAnsi="Arial"/>
          <w:snapToGrid w:val="0"/>
          <w:sz w:val="28"/>
        </w:rPr>
        <w:t>е</w:t>
      </w:r>
      <w:bookmarkEnd w:id="463"/>
      <w:r>
        <w:rPr>
          <w:rFonts w:ascii="Arial" w:hAnsi="Arial"/>
          <w:snapToGrid w:val="0"/>
          <w:sz w:val="28"/>
        </w:rPr>
        <w:t>го жизнь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464" w:name="OCRUncertain617"/>
      <w:r>
        <w:rPr>
          <w:rFonts w:ascii="Arial" w:hAnsi="Arial"/>
          <w:noProof/>
          <w:snapToGrid w:val="0"/>
          <w:sz w:val="28"/>
        </w:rPr>
        <w:t>—</w:t>
      </w:r>
      <w:bookmarkEnd w:id="464"/>
      <w:r>
        <w:rPr>
          <w:rFonts w:ascii="Arial" w:hAnsi="Arial"/>
          <w:snapToGrid w:val="0"/>
          <w:sz w:val="28"/>
        </w:rPr>
        <w:t xml:space="preserve"> это </w:t>
      </w:r>
      <w:bookmarkStart w:id="465" w:name="OCRUncertain618"/>
      <w:r>
        <w:rPr>
          <w:rFonts w:ascii="Arial" w:hAnsi="Arial"/>
          <w:snapToGrid w:val="0"/>
          <w:sz w:val="28"/>
        </w:rPr>
        <w:t>постоянная</w:t>
      </w:r>
      <w:bookmarkEnd w:id="465"/>
      <w:r>
        <w:rPr>
          <w:rFonts w:ascii="Arial" w:hAnsi="Arial"/>
          <w:noProof/>
          <w:snapToGrid w:val="0"/>
          <w:sz w:val="28"/>
        </w:rPr>
        <w:t xml:space="preserve"> </w:t>
      </w:r>
      <w:bookmarkStart w:id="466" w:name="OCRUncertain620"/>
      <w:r>
        <w:rPr>
          <w:rFonts w:ascii="Arial" w:hAnsi="Arial"/>
          <w:noProof/>
          <w:snapToGrid w:val="0"/>
          <w:sz w:val="28"/>
        </w:rPr>
        <w:t>битва</w:t>
      </w:r>
      <w:r>
        <w:rPr>
          <w:rFonts w:ascii="Arial" w:hAnsi="Arial"/>
          <w:snapToGrid w:val="0"/>
          <w:sz w:val="28"/>
        </w:rPr>
        <w:t>,</w:t>
      </w:r>
      <w:bookmarkEnd w:id="466"/>
      <w:r>
        <w:rPr>
          <w:rFonts w:ascii="Arial" w:hAnsi="Arial"/>
          <w:snapToGrid w:val="0"/>
          <w:sz w:val="28"/>
        </w:rPr>
        <w:t xml:space="preserve"> а люди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467" w:name="OCRUncertain621"/>
      <w:r>
        <w:rPr>
          <w:rFonts w:ascii="Arial" w:hAnsi="Arial"/>
          <w:snapToGrid w:val="0"/>
          <w:sz w:val="28"/>
        </w:rPr>
        <w:t>соперники</w:t>
      </w:r>
      <w:bookmarkEnd w:id="467"/>
      <w:r>
        <w:rPr>
          <w:rFonts w:ascii="Arial" w:hAnsi="Arial"/>
          <w:snapToGrid w:val="0"/>
          <w:sz w:val="28"/>
        </w:rPr>
        <w:t xml:space="preserve"> и даже враги, р</w:t>
      </w:r>
      <w:bookmarkStart w:id="468" w:name="OCRUncertain622"/>
      <w:r>
        <w:rPr>
          <w:rFonts w:ascii="Arial" w:hAnsi="Arial"/>
          <w:snapToGrid w:val="0"/>
          <w:sz w:val="28"/>
        </w:rPr>
        <w:t>еал</w:t>
      </w:r>
      <w:bookmarkEnd w:id="468"/>
      <w:r>
        <w:rPr>
          <w:rFonts w:ascii="Arial" w:hAnsi="Arial"/>
          <w:snapToGrid w:val="0"/>
          <w:sz w:val="28"/>
        </w:rPr>
        <w:t xml:space="preserve">ьные или </w:t>
      </w:r>
      <w:bookmarkStart w:id="469" w:name="OCRUncertain624"/>
      <w:r>
        <w:rPr>
          <w:rFonts w:ascii="Arial" w:hAnsi="Arial"/>
          <w:snapToGrid w:val="0"/>
          <w:sz w:val="28"/>
        </w:rPr>
        <w:t>п</w:t>
      </w:r>
      <w:bookmarkEnd w:id="469"/>
      <w:r>
        <w:rPr>
          <w:rFonts w:ascii="Arial" w:hAnsi="Arial"/>
          <w:snapToGrid w:val="0"/>
          <w:sz w:val="28"/>
        </w:rPr>
        <w:t>отен</w:t>
      </w:r>
      <w:bookmarkStart w:id="470" w:name="OCRUncertain625"/>
      <w:r>
        <w:rPr>
          <w:rFonts w:ascii="Arial" w:hAnsi="Arial"/>
          <w:snapToGrid w:val="0"/>
          <w:sz w:val="28"/>
        </w:rPr>
        <w:t>ц</w:t>
      </w:r>
      <w:bookmarkEnd w:id="470"/>
      <w:r>
        <w:rPr>
          <w:rFonts w:ascii="Arial" w:hAnsi="Arial"/>
          <w:snapToGrid w:val="0"/>
          <w:sz w:val="28"/>
        </w:rPr>
        <w:t>и</w:t>
      </w:r>
      <w:bookmarkStart w:id="471" w:name="OCRUncertain626"/>
      <w:r>
        <w:rPr>
          <w:rFonts w:ascii="Arial" w:hAnsi="Arial"/>
          <w:snapToGrid w:val="0"/>
          <w:sz w:val="28"/>
        </w:rPr>
        <w:t>ал</w:t>
      </w:r>
      <w:bookmarkEnd w:id="471"/>
      <w:r>
        <w:rPr>
          <w:rFonts w:ascii="Arial" w:hAnsi="Arial"/>
          <w:snapToGrid w:val="0"/>
          <w:sz w:val="28"/>
        </w:rPr>
        <w:t xml:space="preserve">ьные. Он </w:t>
      </w:r>
      <w:bookmarkStart w:id="472" w:name="OCRUncertain627"/>
      <w:r>
        <w:rPr>
          <w:rFonts w:ascii="Arial" w:hAnsi="Arial"/>
          <w:snapToGrid w:val="0"/>
          <w:sz w:val="28"/>
        </w:rPr>
        <w:t>колеблется</w:t>
      </w:r>
      <w:bookmarkEnd w:id="472"/>
      <w:r>
        <w:rPr>
          <w:rFonts w:ascii="Arial" w:hAnsi="Arial"/>
          <w:snapToGrid w:val="0"/>
          <w:sz w:val="28"/>
        </w:rPr>
        <w:t xml:space="preserve"> между м</w:t>
      </w:r>
      <w:bookmarkStart w:id="473" w:name="OCRUncertain628"/>
      <w:r>
        <w:rPr>
          <w:rFonts w:ascii="Arial" w:hAnsi="Arial"/>
          <w:snapToGrid w:val="0"/>
          <w:sz w:val="28"/>
        </w:rPr>
        <w:t>е</w:t>
      </w:r>
      <w:bookmarkEnd w:id="473"/>
      <w:r>
        <w:rPr>
          <w:rFonts w:ascii="Arial" w:hAnsi="Arial"/>
          <w:snapToGrid w:val="0"/>
          <w:sz w:val="28"/>
        </w:rPr>
        <w:t>тодами "собак</w:t>
      </w:r>
      <w:bookmarkStart w:id="474" w:name="OCRUncertain629"/>
      <w:r>
        <w:rPr>
          <w:rFonts w:ascii="Arial" w:hAnsi="Arial"/>
          <w:snapToGrid w:val="0"/>
          <w:sz w:val="28"/>
        </w:rPr>
        <w:t>и</w:t>
      </w:r>
      <w:bookmarkEnd w:id="474"/>
      <w:r>
        <w:rPr>
          <w:rFonts w:ascii="Arial" w:hAnsi="Arial"/>
          <w:snapToGrid w:val="0"/>
          <w:sz w:val="28"/>
        </w:rPr>
        <w:t xml:space="preserve"> с</w:t>
      </w:r>
      <w:bookmarkStart w:id="475" w:name="OCRUncertain630"/>
      <w:r>
        <w:rPr>
          <w:rFonts w:ascii="Arial" w:hAnsi="Arial"/>
          <w:snapToGrid w:val="0"/>
          <w:sz w:val="28"/>
        </w:rPr>
        <w:t>в</w:t>
      </w:r>
      <w:bookmarkEnd w:id="475"/>
      <w:r>
        <w:rPr>
          <w:rFonts w:ascii="Arial" w:hAnsi="Arial"/>
          <w:snapToGrid w:val="0"/>
          <w:sz w:val="28"/>
        </w:rPr>
        <w:t xml:space="preserve">ерху" и </w:t>
      </w:r>
      <w:bookmarkStart w:id="476" w:name="OCRUncertain631"/>
      <w:r>
        <w:rPr>
          <w:rFonts w:ascii="Arial" w:hAnsi="Arial"/>
          <w:snapToGrid w:val="0"/>
          <w:sz w:val="28"/>
        </w:rPr>
        <w:t>"</w:t>
      </w:r>
      <w:bookmarkEnd w:id="476"/>
      <w:r>
        <w:rPr>
          <w:rFonts w:ascii="Arial" w:hAnsi="Arial"/>
          <w:snapToGrid w:val="0"/>
          <w:sz w:val="28"/>
        </w:rPr>
        <w:t>собаки сн</w:t>
      </w:r>
      <w:bookmarkStart w:id="477" w:name="OCRUncertain632"/>
      <w:r>
        <w:rPr>
          <w:rFonts w:ascii="Arial" w:hAnsi="Arial"/>
          <w:snapToGrid w:val="0"/>
          <w:sz w:val="28"/>
        </w:rPr>
        <w:t>из</w:t>
      </w:r>
      <w:bookmarkEnd w:id="477"/>
      <w:r>
        <w:rPr>
          <w:rFonts w:ascii="Arial" w:hAnsi="Arial"/>
          <w:snapToGrid w:val="0"/>
          <w:sz w:val="28"/>
        </w:rPr>
        <w:t>у</w:t>
      </w:r>
      <w:bookmarkStart w:id="478" w:name="OCRUncertain633"/>
      <w:r>
        <w:rPr>
          <w:rFonts w:ascii="Arial" w:hAnsi="Arial"/>
          <w:snapToGrid w:val="0"/>
          <w:sz w:val="28"/>
        </w:rPr>
        <w:t>"</w:t>
      </w:r>
      <w:bookmarkEnd w:id="478"/>
      <w:r>
        <w:rPr>
          <w:rFonts w:ascii="Arial" w:hAnsi="Arial"/>
          <w:snapToGrid w:val="0"/>
          <w:sz w:val="28"/>
        </w:rPr>
        <w:t xml:space="preserve"> и являет собой см</w:t>
      </w:r>
      <w:bookmarkStart w:id="479" w:name="OCRUncertain634"/>
      <w:r>
        <w:rPr>
          <w:rFonts w:ascii="Arial" w:hAnsi="Arial"/>
          <w:snapToGrid w:val="0"/>
          <w:sz w:val="28"/>
        </w:rPr>
        <w:t>е</w:t>
      </w:r>
      <w:bookmarkEnd w:id="479"/>
      <w:r>
        <w:rPr>
          <w:rFonts w:ascii="Arial" w:hAnsi="Arial"/>
          <w:snapToGrid w:val="0"/>
          <w:sz w:val="28"/>
        </w:rPr>
        <w:t>сь пассив</w:t>
      </w:r>
      <w:bookmarkStart w:id="480" w:name="OCRUncertain635"/>
      <w:r>
        <w:rPr>
          <w:rFonts w:ascii="Arial" w:hAnsi="Arial"/>
          <w:snapToGrid w:val="0"/>
          <w:sz w:val="28"/>
        </w:rPr>
        <w:t>н</w:t>
      </w:r>
      <w:bookmarkEnd w:id="480"/>
      <w:r>
        <w:rPr>
          <w:rFonts w:ascii="Arial" w:hAnsi="Arial"/>
          <w:snapToGrid w:val="0"/>
          <w:sz w:val="28"/>
        </w:rPr>
        <w:t xml:space="preserve">ого </w:t>
      </w:r>
      <w:bookmarkStart w:id="481" w:name="OCRUncertain636"/>
      <w:r>
        <w:rPr>
          <w:rFonts w:ascii="Arial" w:hAnsi="Arial"/>
          <w:snapToGrid w:val="0"/>
          <w:sz w:val="28"/>
        </w:rPr>
        <w:t>и</w:t>
      </w:r>
      <w:bookmarkEnd w:id="481"/>
      <w:r>
        <w:rPr>
          <w:rFonts w:ascii="Arial" w:hAnsi="Arial"/>
          <w:snapToGrid w:val="0"/>
          <w:sz w:val="28"/>
        </w:rPr>
        <w:t xml:space="preserve"> </w:t>
      </w:r>
      <w:bookmarkStart w:id="482" w:name="OCRUncertain637"/>
      <w:r>
        <w:rPr>
          <w:rFonts w:ascii="Arial" w:hAnsi="Arial"/>
          <w:snapToGrid w:val="0"/>
          <w:sz w:val="28"/>
        </w:rPr>
        <w:t>актив</w:t>
      </w:r>
      <w:bookmarkEnd w:id="482"/>
      <w:r>
        <w:rPr>
          <w:rFonts w:ascii="Arial" w:hAnsi="Arial"/>
          <w:snapToGrid w:val="0"/>
          <w:sz w:val="28"/>
        </w:rPr>
        <w:t>ного ман</w:t>
      </w:r>
      <w:bookmarkStart w:id="483" w:name="OCRUncertain638"/>
      <w:r>
        <w:rPr>
          <w:rFonts w:ascii="Arial" w:hAnsi="Arial"/>
          <w:snapToGrid w:val="0"/>
          <w:sz w:val="28"/>
        </w:rPr>
        <w:t>и</w:t>
      </w:r>
      <w:bookmarkEnd w:id="483"/>
      <w:r>
        <w:rPr>
          <w:rFonts w:ascii="Arial" w:hAnsi="Arial"/>
          <w:snapToGrid w:val="0"/>
          <w:sz w:val="28"/>
        </w:rPr>
        <w:t>пулятора.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4)</w:t>
      </w:r>
      <w:r>
        <w:rPr>
          <w:rFonts w:ascii="Arial" w:hAnsi="Arial"/>
          <w:snapToGrid w:val="0"/>
          <w:sz w:val="28"/>
        </w:rPr>
        <w:t xml:space="preserve"> БЕЗРАЗЛИЧНЫЙ манипу</w:t>
      </w:r>
      <w:bookmarkStart w:id="484" w:name="OCRUncertain639"/>
      <w:r>
        <w:rPr>
          <w:rFonts w:ascii="Arial" w:hAnsi="Arial"/>
          <w:snapToGrid w:val="0"/>
          <w:sz w:val="28"/>
        </w:rPr>
        <w:t>л</w:t>
      </w:r>
      <w:bookmarkEnd w:id="484"/>
      <w:r>
        <w:rPr>
          <w:rFonts w:ascii="Arial" w:hAnsi="Arial"/>
          <w:snapToGrid w:val="0"/>
          <w:sz w:val="28"/>
        </w:rPr>
        <w:t>ятор. О</w:t>
      </w:r>
      <w:bookmarkStart w:id="485" w:name="OCRUncertain640"/>
      <w:r>
        <w:rPr>
          <w:rFonts w:ascii="Arial" w:hAnsi="Arial"/>
          <w:snapToGrid w:val="0"/>
          <w:sz w:val="28"/>
        </w:rPr>
        <w:t>н</w:t>
      </w:r>
      <w:bookmarkEnd w:id="485"/>
      <w:r>
        <w:rPr>
          <w:rFonts w:ascii="Arial" w:hAnsi="Arial"/>
          <w:snapToGrid w:val="0"/>
          <w:sz w:val="28"/>
        </w:rPr>
        <w:t xml:space="preserve"> </w:t>
      </w:r>
      <w:bookmarkStart w:id="486" w:name="OCRUncertain641"/>
      <w:r>
        <w:rPr>
          <w:rFonts w:ascii="Arial" w:hAnsi="Arial"/>
          <w:snapToGrid w:val="0"/>
          <w:sz w:val="28"/>
        </w:rPr>
        <w:t>и</w:t>
      </w:r>
      <w:bookmarkEnd w:id="486"/>
      <w:r>
        <w:rPr>
          <w:rFonts w:ascii="Arial" w:hAnsi="Arial"/>
          <w:snapToGrid w:val="0"/>
          <w:sz w:val="28"/>
        </w:rPr>
        <w:t>грает в безразличие, в индиффер</w:t>
      </w:r>
      <w:bookmarkStart w:id="487" w:name="OCRUncertain644"/>
      <w:r>
        <w:rPr>
          <w:rFonts w:ascii="Arial" w:hAnsi="Arial"/>
          <w:snapToGrid w:val="0"/>
          <w:sz w:val="28"/>
        </w:rPr>
        <w:t>е</w:t>
      </w:r>
      <w:bookmarkEnd w:id="487"/>
      <w:r>
        <w:rPr>
          <w:rFonts w:ascii="Arial" w:hAnsi="Arial"/>
          <w:snapToGrid w:val="0"/>
          <w:sz w:val="28"/>
        </w:rPr>
        <w:t>нтность. Стара</w:t>
      </w:r>
      <w:bookmarkStart w:id="488" w:name="OCRUncertain645"/>
      <w:r>
        <w:rPr>
          <w:rFonts w:ascii="Arial" w:hAnsi="Arial"/>
          <w:snapToGrid w:val="0"/>
          <w:sz w:val="28"/>
        </w:rPr>
        <w:t>е</w:t>
      </w:r>
      <w:bookmarkEnd w:id="488"/>
      <w:r>
        <w:rPr>
          <w:rFonts w:ascii="Arial" w:hAnsi="Arial"/>
          <w:snapToGrid w:val="0"/>
          <w:sz w:val="28"/>
        </w:rPr>
        <w:t>тс</w:t>
      </w:r>
      <w:bookmarkStart w:id="489" w:name="OCRUncertain646"/>
      <w:r>
        <w:rPr>
          <w:rFonts w:ascii="Arial" w:hAnsi="Arial"/>
          <w:snapToGrid w:val="0"/>
          <w:sz w:val="28"/>
        </w:rPr>
        <w:t>я</w:t>
      </w:r>
      <w:bookmarkEnd w:id="489"/>
      <w:r>
        <w:rPr>
          <w:rFonts w:ascii="Arial" w:hAnsi="Arial"/>
          <w:snapToGrid w:val="0"/>
          <w:sz w:val="28"/>
        </w:rPr>
        <w:t xml:space="preserve"> уйти, устраниться от </w:t>
      </w:r>
      <w:bookmarkStart w:id="490" w:name="OCRUncertain647"/>
      <w:r>
        <w:rPr>
          <w:rFonts w:ascii="Arial" w:hAnsi="Arial"/>
          <w:snapToGrid w:val="0"/>
          <w:sz w:val="28"/>
        </w:rPr>
        <w:t>к</w:t>
      </w:r>
      <w:bookmarkEnd w:id="490"/>
      <w:r>
        <w:rPr>
          <w:rFonts w:ascii="Arial" w:hAnsi="Arial"/>
          <w:snapToGrid w:val="0"/>
          <w:sz w:val="28"/>
        </w:rPr>
        <w:t xml:space="preserve">онтактов. Его девиз: </w:t>
      </w:r>
      <w:bookmarkStart w:id="491" w:name="OCRUncertain648"/>
      <w:r>
        <w:rPr>
          <w:rFonts w:ascii="Arial" w:hAnsi="Arial"/>
          <w:snapToGrid w:val="0"/>
          <w:sz w:val="28"/>
        </w:rPr>
        <w:t>"</w:t>
      </w:r>
      <w:bookmarkEnd w:id="491"/>
      <w:r>
        <w:rPr>
          <w:rFonts w:ascii="Arial" w:hAnsi="Arial"/>
          <w:snapToGrid w:val="0"/>
          <w:sz w:val="28"/>
        </w:rPr>
        <w:t>Мн</w:t>
      </w:r>
      <w:bookmarkStart w:id="492" w:name="OCRUncertain649"/>
      <w:r>
        <w:rPr>
          <w:rFonts w:ascii="Arial" w:hAnsi="Arial"/>
          <w:snapToGrid w:val="0"/>
          <w:sz w:val="28"/>
        </w:rPr>
        <w:t>е</w:t>
      </w:r>
      <w:bookmarkEnd w:id="492"/>
      <w:r>
        <w:rPr>
          <w:rFonts w:ascii="Arial" w:hAnsi="Arial"/>
          <w:snapToGrid w:val="0"/>
          <w:sz w:val="28"/>
        </w:rPr>
        <w:t xml:space="preserve"> </w:t>
      </w:r>
      <w:bookmarkStart w:id="493" w:name="OCRUncertain650"/>
      <w:r>
        <w:rPr>
          <w:rFonts w:ascii="Arial" w:hAnsi="Arial"/>
          <w:snapToGrid w:val="0"/>
          <w:sz w:val="28"/>
        </w:rPr>
        <w:t>наплевать".</w:t>
      </w:r>
      <w:bookmarkEnd w:id="493"/>
      <w:r>
        <w:rPr>
          <w:rFonts w:ascii="Arial" w:hAnsi="Arial"/>
          <w:snapToGrid w:val="0"/>
          <w:sz w:val="28"/>
        </w:rPr>
        <w:t xml:space="preserve"> </w:t>
      </w:r>
      <w:bookmarkStart w:id="494" w:name="OCRUncertain651"/>
      <w:r>
        <w:rPr>
          <w:rFonts w:ascii="Arial" w:hAnsi="Arial"/>
          <w:snapToGrid w:val="0"/>
          <w:sz w:val="28"/>
        </w:rPr>
        <w:t>Ег</w:t>
      </w:r>
      <w:bookmarkEnd w:id="494"/>
      <w:r>
        <w:rPr>
          <w:rFonts w:ascii="Arial" w:hAnsi="Arial"/>
          <w:snapToGrid w:val="0"/>
          <w:sz w:val="28"/>
        </w:rPr>
        <w:t xml:space="preserve">о </w:t>
      </w:r>
      <w:bookmarkStart w:id="495" w:name="OCRUncertain652"/>
      <w:r>
        <w:rPr>
          <w:rFonts w:ascii="Arial" w:hAnsi="Arial"/>
          <w:snapToGrid w:val="0"/>
          <w:sz w:val="28"/>
        </w:rPr>
        <w:t>м</w:t>
      </w:r>
      <w:bookmarkEnd w:id="495"/>
      <w:r>
        <w:rPr>
          <w:rFonts w:ascii="Arial" w:hAnsi="Arial"/>
          <w:snapToGrid w:val="0"/>
          <w:sz w:val="28"/>
        </w:rPr>
        <w:t xml:space="preserve">етоды то пассивны, то активны; он </w:t>
      </w:r>
      <w:bookmarkStart w:id="496" w:name="OCRUncertain654"/>
      <w:r>
        <w:rPr>
          <w:rFonts w:ascii="Arial" w:hAnsi="Arial"/>
          <w:snapToGrid w:val="0"/>
          <w:sz w:val="28"/>
        </w:rPr>
        <w:t>то</w:t>
      </w:r>
      <w:bookmarkEnd w:id="496"/>
      <w:r>
        <w:rPr>
          <w:rFonts w:ascii="Arial" w:hAnsi="Arial"/>
          <w:snapToGrid w:val="0"/>
          <w:sz w:val="28"/>
        </w:rPr>
        <w:t xml:space="preserve"> Сварли</w:t>
      </w:r>
      <w:bookmarkStart w:id="497" w:name="OCRUncertain655"/>
      <w:r>
        <w:rPr>
          <w:rFonts w:ascii="Arial" w:hAnsi="Arial"/>
          <w:snapToGrid w:val="0"/>
          <w:sz w:val="28"/>
        </w:rPr>
        <w:t>в</w:t>
      </w:r>
      <w:bookmarkEnd w:id="497"/>
      <w:r>
        <w:rPr>
          <w:rFonts w:ascii="Arial" w:hAnsi="Arial"/>
          <w:snapToGrid w:val="0"/>
          <w:sz w:val="28"/>
        </w:rPr>
        <w:t>ая Баба, то Муч</w:t>
      </w:r>
      <w:bookmarkStart w:id="498" w:name="OCRUncertain656"/>
      <w:r>
        <w:rPr>
          <w:rFonts w:ascii="Arial" w:hAnsi="Arial"/>
          <w:snapToGrid w:val="0"/>
          <w:sz w:val="28"/>
        </w:rPr>
        <w:t>е</w:t>
      </w:r>
      <w:bookmarkEnd w:id="498"/>
      <w:r>
        <w:rPr>
          <w:rFonts w:ascii="Arial" w:hAnsi="Arial"/>
          <w:snapToGrid w:val="0"/>
          <w:sz w:val="28"/>
        </w:rPr>
        <w:t xml:space="preserve">ник, то </w:t>
      </w:r>
      <w:bookmarkStart w:id="499" w:name="OCRUncertain657"/>
      <w:r>
        <w:rPr>
          <w:rFonts w:ascii="Arial" w:hAnsi="Arial"/>
          <w:snapToGrid w:val="0"/>
          <w:sz w:val="28"/>
        </w:rPr>
        <w:t>Беспомощный.</w:t>
      </w:r>
      <w:bookmarkEnd w:id="499"/>
      <w:r>
        <w:rPr>
          <w:rFonts w:ascii="Arial" w:hAnsi="Arial"/>
          <w:snapToGrid w:val="0"/>
          <w:sz w:val="28"/>
        </w:rPr>
        <w:t xml:space="preserve"> На самом д</w:t>
      </w:r>
      <w:bookmarkStart w:id="500" w:name="OCRUncertain658"/>
      <w:r>
        <w:rPr>
          <w:rFonts w:ascii="Arial" w:hAnsi="Arial"/>
          <w:snapToGrid w:val="0"/>
          <w:sz w:val="28"/>
        </w:rPr>
        <w:t>е</w:t>
      </w:r>
      <w:bookmarkEnd w:id="500"/>
      <w:r>
        <w:rPr>
          <w:rFonts w:ascii="Arial" w:hAnsi="Arial"/>
          <w:snapToGrid w:val="0"/>
          <w:sz w:val="28"/>
        </w:rPr>
        <w:t>л</w:t>
      </w:r>
      <w:bookmarkStart w:id="501" w:name="OCRUncertain659"/>
      <w:r>
        <w:rPr>
          <w:rFonts w:ascii="Arial" w:hAnsi="Arial"/>
          <w:snapToGrid w:val="0"/>
          <w:sz w:val="28"/>
        </w:rPr>
        <w:t>е</w:t>
      </w:r>
      <w:bookmarkEnd w:id="501"/>
      <w:r>
        <w:rPr>
          <w:rFonts w:ascii="Arial" w:hAnsi="Arial"/>
          <w:snapToGrid w:val="0"/>
          <w:sz w:val="28"/>
        </w:rPr>
        <w:t xml:space="preserve"> ему не </w:t>
      </w:r>
      <w:bookmarkStart w:id="502" w:name="OCRUncertain660"/>
      <w:r>
        <w:rPr>
          <w:rFonts w:ascii="Arial" w:hAnsi="Arial"/>
          <w:snapToGrid w:val="0"/>
          <w:sz w:val="28"/>
        </w:rPr>
        <w:t>наплевать,</w:t>
      </w:r>
      <w:bookmarkEnd w:id="502"/>
      <w:r>
        <w:rPr>
          <w:rFonts w:ascii="Arial" w:hAnsi="Arial"/>
          <w:snapToGrid w:val="0"/>
          <w:sz w:val="28"/>
        </w:rPr>
        <w:t xml:space="preserve"> и даже очень не </w:t>
      </w:r>
      <w:bookmarkStart w:id="503" w:name="OCRUncertain661"/>
      <w:r>
        <w:rPr>
          <w:rFonts w:ascii="Arial" w:hAnsi="Arial"/>
          <w:snapToGrid w:val="0"/>
          <w:sz w:val="28"/>
        </w:rPr>
        <w:t>наплевать,</w:t>
      </w:r>
      <w:bookmarkEnd w:id="503"/>
      <w:r>
        <w:rPr>
          <w:rFonts w:ascii="Arial" w:hAnsi="Arial"/>
          <w:snapToGrid w:val="0"/>
          <w:sz w:val="28"/>
        </w:rPr>
        <w:t xml:space="preserve"> иначе он не стал бы затеват</w:t>
      </w:r>
      <w:bookmarkStart w:id="504" w:name="OCRUncertain662"/>
      <w:r>
        <w:rPr>
          <w:rFonts w:ascii="Arial" w:hAnsi="Arial"/>
          <w:snapToGrid w:val="0"/>
          <w:sz w:val="28"/>
        </w:rPr>
        <w:t>ь</w:t>
      </w:r>
      <w:bookmarkEnd w:id="504"/>
      <w:r>
        <w:rPr>
          <w:rFonts w:ascii="Arial" w:hAnsi="Arial"/>
          <w:snapToGrid w:val="0"/>
          <w:sz w:val="28"/>
        </w:rPr>
        <w:t xml:space="preserve"> с</w:t>
      </w:r>
      <w:bookmarkStart w:id="505" w:name="OCRUncertain663"/>
      <w:r>
        <w:rPr>
          <w:rFonts w:ascii="Arial" w:hAnsi="Arial"/>
          <w:snapToGrid w:val="0"/>
          <w:sz w:val="28"/>
        </w:rPr>
        <w:t>л</w:t>
      </w:r>
      <w:bookmarkEnd w:id="505"/>
      <w:r>
        <w:rPr>
          <w:rFonts w:ascii="Arial" w:hAnsi="Arial"/>
          <w:snapToGrid w:val="0"/>
          <w:sz w:val="28"/>
        </w:rPr>
        <w:t>о</w:t>
      </w:r>
      <w:bookmarkStart w:id="506" w:name="OCRUncertain664"/>
      <w:r>
        <w:rPr>
          <w:rFonts w:ascii="Arial" w:hAnsi="Arial"/>
          <w:snapToGrid w:val="0"/>
          <w:sz w:val="28"/>
        </w:rPr>
        <w:t>ж</w:t>
      </w:r>
      <w:bookmarkEnd w:id="506"/>
      <w:r>
        <w:rPr>
          <w:rFonts w:ascii="Arial" w:hAnsi="Arial"/>
          <w:snapToGrid w:val="0"/>
          <w:sz w:val="28"/>
        </w:rPr>
        <w:t xml:space="preserve">ную </w:t>
      </w:r>
      <w:bookmarkStart w:id="507" w:name="OCRUncertain665"/>
      <w:r>
        <w:rPr>
          <w:rFonts w:ascii="Arial" w:hAnsi="Arial"/>
          <w:snapToGrid w:val="0"/>
          <w:sz w:val="28"/>
        </w:rPr>
        <w:t>манипулятивную</w:t>
      </w:r>
      <w:bookmarkEnd w:id="507"/>
      <w:r>
        <w:rPr>
          <w:rFonts w:ascii="Arial" w:hAnsi="Arial"/>
          <w:snapToGrid w:val="0"/>
          <w:sz w:val="28"/>
        </w:rPr>
        <w:t xml:space="preserve"> игру. В </w:t>
      </w:r>
      <w:bookmarkStart w:id="508" w:name="OCRUncertain666"/>
      <w:r>
        <w:rPr>
          <w:rFonts w:ascii="Arial" w:hAnsi="Arial"/>
          <w:snapToGrid w:val="0"/>
          <w:sz w:val="28"/>
        </w:rPr>
        <w:t>"безразличность"</w:t>
      </w:r>
      <w:bookmarkEnd w:id="508"/>
      <w:r>
        <w:rPr>
          <w:rFonts w:ascii="Arial" w:hAnsi="Arial"/>
          <w:snapToGrid w:val="0"/>
          <w:sz w:val="28"/>
        </w:rPr>
        <w:t xml:space="preserve"> </w:t>
      </w:r>
      <w:bookmarkStart w:id="509" w:name="OCRUncertain667"/>
      <w:r>
        <w:rPr>
          <w:rFonts w:ascii="Arial" w:hAnsi="Arial"/>
          <w:snapToGrid w:val="0"/>
          <w:sz w:val="28"/>
        </w:rPr>
        <w:t>часто</w:t>
      </w:r>
      <w:bookmarkEnd w:id="509"/>
      <w:r>
        <w:rPr>
          <w:rFonts w:ascii="Arial" w:hAnsi="Arial"/>
          <w:snapToGrid w:val="0"/>
          <w:sz w:val="28"/>
        </w:rPr>
        <w:t xml:space="preserve"> иг</w:t>
      </w:r>
      <w:bookmarkStart w:id="510" w:name="OCRUncertain668"/>
      <w:r>
        <w:rPr>
          <w:rFonts w:ascii="Arial" w:hAnsi="Arial"/>
          <w:snapToGrid w:val="0"/>
          <w:sz w:val="28"/>
        </w:rPr>
        <w:t>ра</w:t>
      </w:r>
      <w:bookmarkEnd w:id="510"/>
      <w:r>
        <w:rPr>
          <w:rFonts w:ascii="Arial" w:hAnsi="Arial"/>
          <w:snapToGrid w:val="0"/>
          <w:sz w:val="28"/>
        </w:rPr>
        <w:t>ют супружеские дары. Игра "Угрожать разводом" с</w:t>
      </w:r>
      <w:bookmarkStart w:id="511" w:name="OCRUncertain669"/>
      <w:r>
        <w:rPr>
          <w:rFonts w:ascii="Arial" w:hAnsi="Arial"/>
          <w:snapToGrid w:val="0"/>
          <w:sz w:val="28"/>
        </w:rPr>
        <w:t>л</w:t>
      </w:r>
      <w:bookmarkEnd w:id="511"/>
      <w:r>
        <w:rPr>
          <w:rFonts w:ascii="Arial" w:hAnsi="Arial"/>
          <w:snapToGrid w:val="0"/>
          <w:sz w:val="28"/>
        </w:rPr>
        <w:t xml:space="preserve">ужит </w:t>
      </w:r>
      <w:bookmarkStart w:id="512" w:name="OCRUncertain670"/>
      <w:r>
        <w:rPr>
          <w:rFonts w:ascii="Arial" w:hAnsi="Arial"/>
          <w:snapToGrid w:val="0"/>
          <w:sz w:val="28"/>
        </w:rPr>
        <w:t>прекрасным</w:t>
      </w:r>
      <w:bookmarkEnd w:id="512"/>
      <w:r>
        <w:rPr>
          <w:rFonts w:ascii="Arial" w:hAnsi="Arial"/>
          <w:snapToGrid w:val="0"/>
          <w:sz w:val="28"/>
        </w:rPr>
        <w:t xml:space="preserve"> </w:t>
      </w:r>
      <w:bookmarkStart w:id="513" w:name="OCRUncertain671"/>
      <w:r>
        <w:rPr>
          <w:rFonts w:ascii="Arial" w:hAnsi="Arial"/>
          <w:snapToGrid w:val="0"/>
          <w:sz w:val="28"/>
        </w:rPr>
        <w:t>примером</w:t>
      </w:r>
      <w:bookmarkEnd w:id="513"/>
      <w:r>
        <w:rPr>
          <w:rFonts w:ascii="Arial" w:hAnsi="Arial"/>
          <w:snapToGrid w:val="0"/>
          <w:sz w:val="28"/>
        </w:rPr>
        <w:t xml:space="preserve"> того, как манипулятор стара</w:t>
      </w:r>
      <w:bookmarkStart w:id="514" w:name="OCRUncertain672"/>
      <w:r>
        <w:rPr>
          <w:rFonts w:ascii="Arial" w:hAnsi="Arial"/>
          <w:snapToGrid w:val="0"/>
          <w:sz w:val="28"/>
        </w:rPr>
        <w:t>е</w:t>
      </w:r>
      <w:bookmarkEnd w:id="514"/>
      <w:r>
        <w:rPr>
          <w:rFonts w:ascii="Arial" w:hAnsi="Arial"/>
          <w:snapToGrid w:val="0"/>
          <w:sz w:val="28"/>
        </w:rPr>
        <w:t>тс</w:t>
      </w:r>
      <w:bookmarkStart w:id="515" w:name="OCRUncertain673"/>
      <w:r>
        <w:rPr>
          <w:rFonts w:ascii="Arial" w:hAnsi="Arial"/>
          <w:snapToGrid w:val="0"/>
          <w:sz w:val="28"/>
        </w:rPr>
        <w:t>я</w:t>
      </w:r>
      <w:bookmarkEnd w:id="515"/>
      <w:r>
        <w:rPr>
          <w:rFonts w:ascii="Arial" w:hAnsi="Arial"/>
          <w:snapToGrid w:val="0"/>
          <w:sz w:val="28"/>
        </w:rPr>
        <w:t xml:space="preserve"> завоевать партнера. А отнюдь не разойтись с ним. 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Итак, подведем итог</w:t>
      </w:r>
      <w:bookmarkStart w:id="516" w:name="OCRUncertain674"/>
      <w:r>
        <w:rPr>
          <w:rFonts w:ascii="Arial" w:hAnsi="Arial"/>
          <w:snapToGrid w:val="0"/>
          <w:sz w:val="28"/>
        </w:rPr>
        <w:t>и</w:t>
      </w:r>
      <w:bookmarkEnd w:id="516"/>
      <w:r>
        <w:rPr>
          <w:rFonts w:ascii="Arial" w:hAnsi="Arial"/>
          <w:snapToGrid w:val="0"/>
          <w:sz w:val="28"/>
        </w:rPr>
        <w:t>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Философия акти</w:t>
      </w:r>
      <w:bookmarkStart w:id="517" w:name="OCRUncertain676"/>
      <w:r>
        <w:rPr>
          <w:rFonts w:ascii="Arial" w:hAnsi="Arial"/>
          <w:snapToGrid w:val="0"/>
          <w:sz w:val="28"/>
        </w:rPr>
        <w:t>в</w:t>
      </w:r>
      <w:bookmarkEnd w:id="517"/>
      <w:r>
        <w:rPr>
          <w:rFonts w:ascii="Arial" w:hAnsi="Arial"/>
          <w:snapToGrid w:val="0"/>
          <w:sz w:val="28"/>
        </w:rPr>
        <w:t xml:space="preserve">ного </w:t>
      </w:r>
      <w:bookmarkStart w:id="518" w:name="OCRUncertain677"/>
      <w:r>
        <w:rPr>
          <w:rFonts w:ascii="Arial" w:hAnsi="Arial"/>
          <w:snapToGrid w:val="0"/>
          <w:sz w:val="28"/>
        </w:rPr>
        <w:t>м</w:t>
      </w:r>
      <w:bookmarkEnd w:id="518"/>
      <w:r>
        <w:rPr>
          <w:rFonts w:ascii="Arial" w:hAnsi="Arial"/>
          <w:snapToGrid w:val="0"/>
          <w:sz w:val="28"/>
        </w:rPr>
        <w:t>а</w:t>
      </w:r>
      <w:bookmarkStart w:id="519" w:name="OCRUncertain678"/>
      <w:r>
        <w:rPr>
          <w:rFonts w:ascii="Arial" w:hAnsi="Arial"/>
          <w:snapToGrid w:val="0"/>
          <w:sz w:val="28"/>
        </w:rPr>
        <w:t>нипулят</w:t>
      </w:r>
      <w:bookmarkEnd w:id="519"/>
      <w:r>
        <w:rPr>
          <w:rFonts w:ascii="Arial" w:hAnsi="Arial"/>
          <w:snapToGrid w:val="0"/>
          <w:sz w:val="28"/>
        </w:rPr>
        <w:t xml:space="preserve">ора зиждется на том, </w:t>
      </w:r>
      <w:bookmarkStart w:id="520" w:name="OCRUncertain679"/>
      <w:r>
        <w:rPr>
          <w:rFonts w:ascii="Arial" w:hAnsi="Arial"/>
          <w:snapToGrid w:val="0"/>
          <w:sz w:val="28"/>
        </w:rPr>
        <w:t>чтобы</w:t>
      </w:r>
      <w:bookmarkEnd w:id="520"/>
      <w:r>
        <w:rPr>
          <w:rFonts w:ascii="Arial" w:hAnsi="Arial"/>
          <w:snapToGrid w:val="0"/>
          <w:sz w:val="28"/>
        </w:rPr>
        <w:t xml:space="preserve"> главенствовать и властвовать во </w:t>
      </w:r>
      <w:bookmarkStart w:id="521" w:name="OCRUncertain680"/>
      <w:r>
        <w:rPr>
          <w:rFonts w:ascii="Arial" w:hAnsi="Arial"/>
          <w:snapToGrid w:val="0"/>
          <w:sz w:val="28"/>
        </w:rPr>
        <w:t>чтобы</w:t>
      </w:r>
      <w:bookmarkEnd w:id="521"/>
      <w:r>
        <w:rPr>
          <w:rFonts w:ascii="Arial" w:hAnsi="Arial"/>
          <w:snapToGrid w:val="0"/>
          <w:sz w:val="28"/>
        </w:rPr>
        <w:t xml:space="preserve"> то </w:t>
      </w:r>
      <w:bookmarkStart w:id="522" w:name="OCRUncertain681"/>
      <w:r>
        <w:rPr>
          <w:rFonts w:ascii="Arial" w:hAnsi="Arial"/>
          <w:snapToGrid w:val="0"/>
          <w:sz w:val="28"/>
        </w:rPr>
        <w:t>н</w:t>
      </w:r>
      <w:bookmarkEnd w:id="522"/>
      <w:r>
        <w:rPr>
          <w:rFonts w:ascii="Arial" w:hAnsi="Arial"/>
          <w:snapToGrid w:val="0"/>
          <w:sz w:val="28"/>
        </w:rPr>
        <w:t>и стало.</w:t>
      </w:r>
    </w:p>
    <w:p w:rsidR="003E7A8F" w:rsidRDefault="00BF18A0">
      <w:pPr>
        <w:widowControl w:val="0"/>
        <w:ind w:right="2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Философия пассивного манипул</w:t>
      </w:r>
      <w:bookmarkStart w:id="523" w:name="OCRUncertain682"/>
      <w:r>
        <w:rPr>
          <w:rFonts w:ascii="Arial" w:hAnsi="Arial"/>
          <w:snapToGrid w:val="0"/>
          <w:sz w:val="28"/>
        </w:rPr>
        <w:t>я</w:t>
      </w:r>
      <w:bookmarkEnd w:id="523"/>
      <w:r>
        <w:rPr>
          <w:rFonts w:ascii="Arial" w:hAnsi="Arial"/>
          <w:snapToGrid w:val="0"/>
          <w:sz w:val="28"/>
        </w:rPr>
        <w:t>тора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никогда не </w:t>
      </w:r>
      <w:bookmarkStart w:id="524" w:name="OCRUncertain683"/>
      <w:r>
        <w:rPr>
          <w:rFonts w:ascii="Arial" w:hAnsi="Arial"/>
          <w:snapToGrid w:val="0"/>
          <w:sz w:val="28"/>
        </w:rPr>
        <w:t>вызы</w:t>
      </w:r>
      <w:bookmarkEnd w:id="524"/>
      <w:r>
        <w:rPr>
          <w:rFonts w:ascii="Arial" w:hAnsi="Arial"/>
          <w:snapToGrid w:val="0"/>
          <w:sz w:val="28"/>
        </w:rPr>
        <w:t>ват</w:t>
      </w:r>
      <w:bookmarkStart w:id="525" w:name="OCRUncertain684"/>
      <w:r>
        <w:rPr>
          <w:rFonts w:ascii="Arial" w:hAnsi="Arial"/>
          <w:snapToGrid w:val="0"/>
          <w:sz w:val="28"/>
        </w:rPr>
        <w:t>ь</w:t>
      </w:r>
      <w:bookmarkEnd w:id="525"/>
      <w:r>
        <w:rPr>
          <w:rFonts w:ascii="Arial" w:hAnsi="Arial"/>
          <w:snapToGrid w:val="0"/>
          <w:sz w:val="28"/>
        </w:rPr>
        <w:t xml:space="preserve"> раздражения.</w:t>
      </w:r>
    </w:p>
    <w:p w:rsidR="003E7A8F" w:rsidRDefault="00BF18A0">
      <w:pPr>
        <w:widowControl w:val="0"/>
        <w:ind w:right="2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Философия </w:t>
      </w:r>
      <w:bookmarkStart w:id="526" w:name="OCRUncertain685"/>
      <w:r>
        <w:rPr>
          <w:rFonts w:ascii="Arial" w:hAnsi="Arial"/>
          <w:snapToGrid w:val="0"/>
          <w:sz w:val="28"/>
        </w:rPr>
        <w:t>соревнующегося</w:t>
      </w:r>
      <w:bookmarkEnd w:id="526"/>
      <w:r>
        <w:rPr>
          <w:rFonts w:ascii="Arial" w:hAnsi="Arial"/>
          <w:snapToGrid w:val="0"/>
          <w:sz w:val="28"/>
        </w:rPr>
        <w:t xml:space="preserve"> манипу</w:t>
      </w:r>
      <w:bookmarkStart w:id="527" w:name="OCRUncertain686"/>
      <w:r>
        <w:rPr>
          <w:rFonts w:ascii="Arial" w:hAnsi="Arial"/>
          <w:snapToGrid w:val="0"/>
          <w:sz w:val="28"/>
        </w:rPr>
        <w:t>л</w:t>
      </w:r>
      <w:bookmarkEnd w:id="527"/>
      <w:r>
        <w:rPr>
          <w:rFonts w:ascii="Arial" w:hAnsi="Arial"/>
          <w:snapToGrid w:val="0"/>
          <w:sz w:val="28"/>
        </w:rPr>
        <w:t>ятора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выигры</w:t>
      </w:r>
      <w:r>
        <w:rPr>
          <w:rFonts w:ascii="Arial" w:hAnsi="Arial"/>
          <w:snapToGrid w:val="0"/>
          <w:sz w:val="28"/>
        </w:rPr>
        <w:softHyphen/>
        <w:t xml:space="preserve">вать любой </w:t>
      </w:r>
      <w:bookmarkStart w:id="528" w:name="OCRUncertain687"/>
      <w:r>
        <w:rPr>
          <w:rFonts w:ascii="Arial" w:hAnsi="Arial"/>
          <w:snapToGrid w:val="0"/>
          <w:sz w:val="28"/>
        </w:rPr>
        <w:t>ц</w:t>
      </w:r>
      <w:bookmarkEnd w:id="528"/>
      <w:r>
        <w:rPr>
          <w:rFonts w:ascii="Arial" w:hAnsi="Arial"/>
          <w:snapToGrid w:val="0"/>
          <w:sz w:val="28"/>
        </w:rPr>
        <w:t>еной.</w:t>
      </w:r>
    </w:p>
    <w:p w:rsidR="003E7A8F" w:rsidRDefault="00BF18A0">
      <w:pPr>
        <w:widowControl w:val="0"/>
        <w:ind w:right="20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Философия индифферентно</w:t>
      </w:r>
      <w:bookmarkStart w:id="529" w:name="OCRUncertain688"/>
      <w:r>
        <w:rPr>
          <w:rFonts w:ascii="Arial" w:hAnsi="Arial"/>
          <w:snapToGrid w:val="0"/>
          <w:sz w:val="28"/>
        </w:rPr>
        <w:t>г</w:t>
      </w:r>
      <w:bookmarkEnd w:id="529"/>
      <w:r>
        <w:rPr>
          <w:rFonts w:ascii="Arial" w:hAnsi="Arial"/>
          <w:snapToGrid w:val="0"/>
          <w:sz w:val="28"/>
        </w:rPr>
        <w:t>о м</w:t>
      </w:r>
      <w:bookmarkStart w:id="530" w:name="OCRUncertain689"/>
      <w:r>
        <w:rPr>
          <w:rFonts w:ascii="Arial" w:hAnsi="Arial"/>
          <w:snapToGrid w:val="0"/>
          <w:sz w:val="28"/>
        </w:rPr>
        <w:t>а</w:t>
      </w:r>
      <w:bookmarkEnd w:id="530"/>
      <w:r>
        <w:rPr>
          <w:rFonts w:ascii="Arial" w:hAnsi="Arial"/>
          <w:snapToGrid w:val="0"/>
          <w:sz w:val="28"/>
        </w:rPr>
        <w:t>нипу</w:t>
      </w:r>
      <w:bookmarkStart w:id="531" w:name="OCRUncertain690"/>
      <w:r>
        <w:rPr>
          <w:rFonts w:ascii="Arial" w:hAnsi="Arial"/>
          <w:snapToGrid w:val="0"/>
          <w:sz w:val="28"/>
        </w:rPr>
        <w:t>л</w:t>
      </w:r>
      <w:bookmarkEnd w:id="531"/>
      <w:r>
        <w:rPr>
          <w:rFonts w:ascii="Arial" w:hAnsi="Arial"/>
          <w:snapToGrid w:val="0"/>
          <w:sz w:val="28"/>
        </w:rPr>
        <w:t>ятора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отв</w:t>
      </w:r>
      <w:bookmarkStart w:id="532" w:name="OCRUncertain691"/>
      <w:r>
        <w:rPr>
          <w:rFonts w:ascii="Arial" w:hAnsi="Arial"/>
          <w:snapToGrid w:val="0"/>
          <w:sz w:val="28"/>
        </w:rPr>
        <w:t>е</w:t>
      </w:r>
      <w:bookmarkEnd w:id="532"/>
      <w:r>
        <w:rPr>
          <w:rFonts w:ascii="Arial" w:hAnsi="Arial"/>
          <w:snapToGrid w:val="0"/>
          <w:sz w:val="28"/>
        </w:rPr>
        <w:t>ргать</w:t>
      </w:r>
      <w:bookmarkStart w:id="533" w:name="OCRUncertain692"/>
      <w:r>
        <w:rPr>
          <w:rFonts w:ascii="Arial" w:hAnsi="Arial"/>
          <w:snapToGrid w:val="0"/>
          <w:sz w:val="28"/>
        </w:rPr>
        <w:t xml:space="preserve"> заботу.</w:t>
      </w:r>
      <w:bookmarkEnd w:id="533"/>
    </w:p>
    <w:p w:rsidR="003E7A8F" w:rsidRDefault="00BF18A0">
      <w:pPr>
        <w:pStyle w:val="a4"/>
        <w:rPr>
          <w:sz w:val="28"/>
        </w:rPr>
      </w:pPr>
      <w:r>
        <w:rPr>
          <w:sz w:val="28"/>
        </w:rPr>
        <w:t>Это очень важно пони</w:t>
      </w:r>
      <w:bookmarkStart w:id="534" w:name="OCRUncertain693"/>
      <w:r>
        <w:rPr>
          <w:sz w:val="28"/>
        </w:rPr>
        <w:t>м</w:t>
      </w:r>
      <w:bookmarkEnd w:id="534"/>
      <w:r>
        <w:rPr>
          <w:sz w:val="28"/>
        </w:rPr>
        <w:t>ать</w:t>
      </w:r>
      <w:bookmarkStart w:id="535" w:name="OCRUncertain694"/>
      <w:r>
        <w:rPr>
          <w:sz w:val="28"/>
        </w:rPr>
        <w:t>,</w:t>
      </w:r>
      <w:bookmarkEnd w:id="535"/>
      <w:r>
        <w:rPr>
          <w:sz w:val="28"/>
        </w:rPr>
        <w:t xml:space="preserve"> </w:t>
      </w:r>
      <w:bookmarkStart w:id="536" w:name="OCRUncertain695"/>
      <w:r>
        <w:rPr>
          <w:sz w:val="28"/>
        </w:rPr>
        <w:t>п</w:t>
      </w:r>
      <w:bookmarkEnd w:id="536"/>
      <w:r>
        <w:rPr>
          <w:sz w:val="28"/>
        </w:rPr>
        <w:t xml:space="preserve">оскольку манипулятор, как </w:t>
      </w:r>
      <w:bookmarkStart w:id="537" w:name="OCRUncertain696"/>
      <w:r>
        <w:rPr>
          <w:sz w:val="28"/>
        </w:rPr>
        <w:t>ты</w:t>
      </w:r>
      <w:bookmarkEnd w:id="537"/>
      <w:r>
        <w:rPr>
          <w:sz w:val="28"/>
        </w:rPr>
        <w:t xml:space="preserve"> хитер он ни был, </w:t>
      </w:r>
      <w:bookmarkStart w:id="538" w:name="OCRUncertain697"/>
      <w:r>
        <w:rPr>
          <w:sz w:val="28"/>
        </w:rPr>
        <w:t>п</w:t>
      </w:r>
      <w:bookmarkEnd w:id="538"/>
      <w:r>
        <w:rPr>
          <w:sz w:val="28"/>
        </w:rPr>
        <w:t>редсказуем. И ес</w:t>
      </w:r>
      <w:bookmarkStart w:id="539" w:name="OCRUncertain698"/>
      <w:r>
        <w:rPr>
          <w:sz w:val="28"/>
        </w:rPr>
        <w:t>л</w:t>
      </w:r>
      <w:bookmarkEnd w:id="539"/>
      <w:r>
        <w:rPr>
          <w:sz w:val="28"/>
        </w:rPr>
        <w:t xml:space="preserve">и </w:t>
      </w:r>
      <w:bookmarkStart w:id="540" w:name="OCRUncertain700"/>
      <w:r>
        <w:rPr>
          <w:sz w:val="28"/>
        </w:rPr>
        <w:t>правильно</w:t>
      </w:r>
      <w:bookmarkEnd w:id="540"/>
      <w:r>
        <w:rPr>
          <w:sz w:val="28"/>
        </w:rPr>
        <w:t xml:space="preserve"> поста</w:t>
      </w:r>
      <w:bookmarkStart w:id="541" w:name="OCRUncertain701"/>
      <w:r>
        <w:rPr>
          <w:sz w:val="28"/>
        </w:rPr>
        <w:t>в</w:t>
      </w:r>
      <w:bookmarkEnd w:id="541"/>
      <w:r>
        <w:rPr>
          <w:sz w:val="28"/>
        </w:rPr>
        <w:t xml:space="preserve">ить </w:t>
      </w:r>
      <w:bookmarkStart w:id="542" w:name="OCRUncertain702"/>
      <w:r>
        <w:rPr>
          <w:sz w:val="28"/>
        </w:rPr>
        <w:t>ему</w:t>
      </w:r>
      <w:bookmarkEnd w:id="542"/>
      <w:r>
        <w:rPr>
          <w:sz w:val="28"/>
        </w:rPr>
        <w:t xml:space="preserve"> диаг</w:t>
      </w:r>
      <w:bookmarkStart w:id="543" w:name="OCRUncertain703"/>
      <w:r>
        <w:rPr>
          <w:sz w:val="28"/>
        </w:rPr>
        <w:t>н</w:t>
      </w:r>
      <w:bookmarkEnd w:id="543"/>
      <w:r>
        <w:rPr>
          <w:sz w:val="28"/>
        </w:rPr>
        <w:t>оз, то совсем не слож</w:t>
      </w:r>
      <w:bookmarkStart w:id="544" w:name="OCRUncertain704"/>
      <w:r>
        <w:rPr>
          <w:sz w:val="28"/>
        </w:rPr>
        <w:t>н</w:t>
      </w:r>
      <w:bookmarkEnd w:id="544"/>
      <w:r>
        <w:rPr>
          <w:sz w:val="28"/>
        </w:rPr>
        <w:t>о вычисли</w:t>
      </w:r>
      <w:bookmarkStart w:id="545" w:name="OCRUncertain705"/>
      <w:r>
        <w:rPr>
          <w:sz w:val="28"/>
        </w:rPr>
        <w:t>т</w:t>
      </w:r>
      <w:bookmarkEnd w:id="545"/>
      <w:r>
        <w:rPr>
          <w:sz w:val="28"/>
        </w:rPr>
        <w:t xml:space="preserve">ь, как он будет </w:t>
      </w:r>
      <w:bookmarkStart w:id="546" w:name="OCRUncertain706"/>
      <w:r>
        <w:rPr>
          <w:sz w:val="28"/>
        </w:rPr>
        <w:t>вести</w:t>
      </w:r>
      <w:bookmarkEnd w:id="546"/>
      <w:r>
        <w:rPr>
          <w:sz w:val="28"/>
        </w:rPr>
        <w:t xml:space="preserve"> с</w:t>
      </w:r>
      <w:bookmarkStart w:id="547" w:name="OCRUncertain707"/>
      <w:r>
        <w:rPr>
          <w:sz w:val="28"/>
        </w:rPr>
        <w:t>е</w:t>
      </w:r>
      <w:bookmarkEnd w:id="547"/>
      <w:r>
        <w:rPr>
          <w:sz w:val="28"/>
        </w:rPr>
        <w:t>бя в той или иной ситуации. Хот</w:t>
      </w:r>
      <w:bookmarkStart w:id="548" w:name="OCRUncertain708"/>
      <w:r>
        <w:rPr>
          <w:sz w:val="28"/>
        </w:rPr>
        <w:t>и</w:t>
      </w:r>
      <w:bookmarkEnd w:id="548"/>
      <w:r>
        <w:rPr>
          <w:sz w:val="28"/>
        </w:rPr>
        <w:t>т</w:t>
      </w:r>
      <w:bookmarkStart w:id="549" w:name="OCRUncertain709"/>
      <w:r>
        <w:rPr>
          <w:sz w:val="28"/>
        </w:rPr>
        <w:t>е</w:t>
      </w:r>
      <w:bookmarkEnd w:id="549"/>
      <w:r>
        <w:rPr>
          <w:sz w:val="28"/>
        </w:rPr>
        <w:t xml:space="preserve"> быть </w:t>
      </w:r>
      <w:bookmarkStart w:id="550" w:name="OCRUncertain711"/>
      <w:r>
        <w:rPr>
          <w:sz w:val="28"/>
        </w:rPr>
        <w:t>непредсказуемым!</w:t>
      </w:r>
      <w:bookmarkEnd w:id="550"/>
      <w:r>
        <w:rPr>
          <w:sz w:val="28"/>
        </w:rPr>
        <w:t xml:space="preserve"> Станов</w:t>
      </w:r>
      <w:bookmarkStart w:id="551" w:name="OCRUncertain712"/>
      <w:r>
        <w:rPr>
          <w:sz w:val="28"/>
        </w:rPr>
        <w:t>и</w:t>
      </w:r>
      <w:bookmarkEnd w:id="551"/>
      <w:r>
        <w:rPr>
          <w:sz w:val="28"/>
        </w:rPr>
        <w:t>т</w:t>
      </w:r>
      <w:bookmarkStart w:id="552" w:name="OCRUncertain713"/>
      <w:r>
        <w:rPr>
          <w:sz w:val="28"/>
        </w:rPr>
        <w:t>е</w:t>
      </w:r>
      <w:bookmarkEnd w:id="552"/>
      <w:r>
        <w:rPr>
          <w:sz w:val="28"/>
        </w:rPr>
        <w:t xml:space="preserve">сь </w:t>
      </w:r>
      <w:bookmarkStart w:id="553" w:name="OCRUncertain714"/>
      <w:r>
        <w:rPr>
          <w:sz w:val="28"/>
        </w:rPr>
        <w:t>актуализатором.</w:t>
      </w:r>
      <w:bookmarkEnd w:id="553"/>
    </w:p>
    <w:p w:rsidR="003E7A8F" w:rsidRDefault="003E7A8F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3E7A8F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3E7A8F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BF18A0">
      <w:pPr>
        <w:pStyle w:val="6"/>
        <w:rPr>
          <w:noProof/>
          <w:snapToGrid w:val="0"/>
        </w:rPr>
      </w:pPr>
      <w:r>
        <w:rPr>
          <w:lang w:val="en-US"/>
        </w:rPr>
        <w:t xml:space="preserve">5. </w:t>
      </w:r>
      <w:r>
        <w:t>Манипуляторы в установлении контакта</w:t>
      </w:r>
    </w:p>
    <w:p w:rsidR="003E7A8F" w:rsidRDefault="003E7A8F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>В своей</w:t>
      </w:r>
      <w:r>
        <w:rPr>
          <w:rFonts w:ascii="Arial" w:hAnsi="Arial"/>
          <w:snapToGrid w:val="0"/>
          <w:sz w:val="28"/>
        </w:rPr>
        <w:t xml:space="preserve"> повседневной жизни человек вступает в сотни взаимодействий с другими людьми. Разговоры, взгляды, улыбки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все это разные прояв</w:t>
      </w:r>
      <w:r>
        <w:rPr>
          <w:rFonts w:ascii="Arial" w:hAnsi="Arial"/>
          <w:snapToGrid w:val="0"/>
          <w:sz w:val="28"/>
        </w:rPr>
        <w:softHyphen/>
        <w:t>ления одного и того же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КОНТАКТА, который люди нала</w:t>
      </w:r>
      <w:r>
        <w:rPr>
          <w:rFonts w:ascii="Arial" w:hAnsi="Arial"/>
          <w:snapToGrid w:val="0"/>
          <w:sz w:val="28"/>
        </w:rPr>
        <w:softHyphen/>
        <w:t>живают друг с другом. У кого-то это получается лучше</w:t>
      </w:r>
      <w:r>
        <w:rPr>
          <w:rFonts w:ascii="Arial" w:hAnsi="Arial"/>
          <w:noProof/>
          <w:snapToGrid w:val="0"/>
          <w:sz w:val="28"/>
        </w:rPr>
        <w:t>—</w:t>
      </w:r>
      <w:r>
        <w:rPr>
          <w:rFonts w:ascii="Arial" w:hAnsi="Arial"/>
          <w:snapToGrid w:val="0"/>
          <w:sz w:val="28"/>
        </w:rPr>
        <w:t>их мы называем контактными людьми; у кого-то хуже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их на</w:t>
      </w:r>
      <w:r>
        <w:rPr>
          <w:rFonts w:ascii="Arial" w:hAnsi="Arial"/>
          <w:snapToGrid w:val="0"/>
          <w:sz w:val="28"/>
        </w:rPr>
        <w:softHyphen/>
        <w:t xml:space="preserve">зываем неконтактными. Манипуляторы, </w:t>
      </w:r>
      <w:bookmarkStart w:id="554" w:name="OCRUncertain014"/>
      <w:r>
        <w:rPr>
          <w:rFonts w:ascii="Arial" w:hAnsi="Arial"/>
          <w:snapToGrid w:val="0"/>
          <w:sz w:val="28"/>
        </w:rPr>
        <w:t>п</w:t>
      </w:r>
      <w:bookmarkEnd w:id="554"/>
      <w:r>
        <w:rPr>
          <w:rFonts w:ascii="Arial" w:hAnsi="Arial"/>
          <w:snapToGrid w:val="0"/>
          <w:sz w:val="28"/>
        </w:rPr>
        <w:t xml:space="preserve">ривыкшие считать окружающих марионетками, не испытывают особых сложностей в установлении контакта. "Следует только дернуть за ту </w:t>
      </w:r>
      <w:bookmarkStart w:id="555" w:name="OCRUncertain019"/>
      <w:r>
        <w:rPr>
          <w:rFonts w:ascii="Arial" w:hAnsi="Arial"/>
          <w:snapToGrid w:val="0"/>
          <w:sz w:val="28"/>
        </w:rPr>
        <w:t>и</w:t>
      </w:r>
      <w:bookmarkEnd w:id="555"/>
      <w:r>
        <w:rPr>
          <w:rFonts w:ascii="Arial" w:hAnsi="Arial"/>
          <w:snapToGrid w:val="0"/>
          <w:sz w:val="28"/>
        </w:rPr>
        <w:t>ли иную веревочку,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думают они,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и контакт с этим человеком установлен" /1/.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Я не берусь оспаривать их самонадеянность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многие на них действительно легко и быстро вступают во </w:t>
      </w:r>
      <w:bookmarkStart w:id="556" w:name="OCRUncertain024"/>
      <w:r>
        <w:rPr>
          <w:rFonts w:ascii="Arial" w:hAnsi="Arial"/>
          <w:snapToGrid w:val="0"/>
          <w:sz w:val="28"/>
        </w:rPr>
        <w:t>взаимодействие</w:t>
      </w:r>
      <w:bookmarkEnd w:id="556"/>
      <w:r>
        <w:rPr>
          <w:rFonts w:ascii="Arial" w:hAnsi="Arial"/>
          <w:snapToGrid w:val="0"/>
          <w:sz w:val="28"/>
        </w:rPr>
        <w:t xml:space="preserve"> с окружающими. Хочу заметить только, что контакт</w:t>
      </w:r>
      <w:r>
        <w:rPr>
          <w:rFonts w:ascii="Arial" w:hAnsi="Arial"/>
          <w:noProof/>
          <w:snapToGrid w:val="0"/>
          <w:sz w:val="28"/>
        </w:rPr>
        <w:t xml:space="preserve"> кон</w:t>
      </w:r>
      <w:r>
        <w:rPr>
          <w:rFonts w:ascii="Arial" w:hAnsi="Arial"/>
          <w:snapToGrid w:val="0"/>
          <w:sz w:val="28"/>
        </w:rPr>
        <w:t>такту рознь.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Попробуйте изобразить человека графически в виде двух окружностей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одна внутри другой. Внутренняя окружности </w:t>
      </w:r>
      <w:r>
        <w:rPr>
          <w:rFonts w:ascii="Arial" w:hAnsi="Arial"/>
          <w:noProof/>
          <w:snapToGrid w:val="0"/>
          <w:sz w:val="28"/>
        </w:rPr>
        <w:t>—</w:t>
      </w:r>
      <w:r>
        <w:rPr>
          <w:rFonts w:ascii="Arial" w:hAnsi="Arial"/>
          <w:snapToGrid w:val="0"/>
          <w:sz w:val="28"/>
        </w:rPr>
        <w:t xml:space="preserve"> это ядро </w:t>
      </w:r>
      <w:bookmarkStart w:id="557" w:name="OCRUncertain031"/>
      <w:r>
        <w:rPr>
          <w:rFonts w:ascii="Arial" w:hAnsi="Arial"/>
          <w:snapToGrid w:val="0"/>
          <w:sz w:val="28"/>
        </w:rPr>
        <w:t>ч</w:t>
      </w:r>
      <w:bookmarkEnd w:id="557"/>
      <w:r>
        <w:rPr>
          <w:rFonts w:ascii="Arial" w:hAnsi="Arial"/>
          <w:snapToGrid w:val="0"/>
          <w:sz w:val="28"/>
        </w:rPr>
        <w:t xml:space="preserve">еловеческой души; его сущность. Внешняя </w:t>
      </w:r>
      <w:bookmarkStart w:id="558" w:name="OCRUncertain034"/>
      <w:r>
        <w:rPr>
          <w:rFonts w:ascii="Arial" w:hAnsi="Arial"/>
          <w:snapToGrid w:val="0"/>
          <w:sz w:val="28"/>
        </w:rPr>
        <w:t>окружность</w:t>
      </w:r>
      <w:bookmarkEnd w:id="558"/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>это периферия его личности где от него, от его натуры осталось уже немного и где куда больше наносного</w:t>
      </w:r>
      <w:bookmarkStart w:id="559" w:name="OCRUncertain037"/>
      <w:r>
        <w:rPr>
          <w:rFonts w:ascii="Arial" w:hAnsi="Arial"/>
          <w:snapToGrid w:val="0"/>
          <w:sz w:val="28"/>
        </w:rPr>
        <w:t xml:space="preserve"> </w:t>
      </w:r>
      <w:bookmarkEnd w:id="559"/>
      <w:r>
        <w:rPr>
          <w:rFonts w:ascii="Arial" w:hAnsi="Arial"/>
          <w:snapToGrid w:val="0"/>
          <w:sz w:val="28"/>
        </w:rPr>
        <w:t>приобретенного, скопированного /1/.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Многочисленные контакты, которые легко даются манипуляторам, достигаются благодаря соприкосновению внеш</w:t>
      </w:r>
      <w:r>
        <w:rPr>
          <w:rFonts w:ascii="Arial" w:hAnsi="Arial"/>
          <w:snapToGrid w:val="0"/>
          <w:sz w:val="28"/>
        </w:rPr>
        <w:softHyphen/>
        <w:t>них окружностей. Эти контакты поверхностны, они не затрагивают души.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Но давайте рассмотрим боле</w:t>
      </w:r>
      <w:bookmarkStart w:id="560" w:name="OCRUncertain046"/>
      <w:r>
        <w:rPr>
          <w:rFonts w:ascii="Arial" w:hAnsi="Arial"/>
          <w:snapToGrid w:val="0"/>
          <w:sz w:val="28"/>
        </w:rPr>
        <w:t>е</w:t>
      </w:r>
      <w:bookmarkEnd w:id="560"/>
      <w:r>
        <w:rPr>
          <w:rFonts w:ascii="Arial" w:hAnsi="Arial"/>
          <w:snapToGrid w:val="0"/>
          <w:sz w:val="28"/>
        </w:rPr>
        <w:t xml:space="preserve"> личные и интенсивные формы коммуникаций, когда соприкасаются или пересекаются внутренние окружности человеческих душ, их ядра. Пред</w:t>
      </w:r>
      <w:r>
        <w:rPr>
          <w:rFonts w:ascii="Arial" w:hAnsi="Arial"/>
          <w:snapToGrid w:val="0"/>
          <w:sz w:val="28"/>
        </w:rPr>
        <w:softHyphen/>
        <w:t xml:space="preserve">ставьте себе двух влюбленных, которые могут взаимодействовать друг с другом посредством улыбки или вздоха. Это </w:t>
      </w:r>
      <w:bookmarkStart w:id="561" w:name="OCRUncertain054"/>
      <w:r>
        <w:rPr>
          <w:rFonts w:ascii="Arial" w:hAnsi="Arial"/>
          <w:snapToGrid w:val="0"/>
          <w:sz w:val="28"/>
        </w:rPr>
        <w:t xml:space="preserve">как </w:t>
      </w:r>
      <w:bookmarkEnd w:id="561"/>
      <w:r>
        <w:rPr>
          <w:rFonts w:ascii="Arial" w:hAnsi="Arial"/>
          <w:snapToGrid w:val="0"/>
          <w:sz w:val="28"/>
        </w:rPr>
        <w:t>раз пример контакта "ядра с ядром". Такой глубокий личный контакт, хотя и ценится очень высоко, встречается не часто. Люди предпочитают дистантные отношения, предпочитаю</w:t>
      </w:r>
      <w:bookmarkStart w:id="562" w:name="OCRUncertain058"/>
      <w:r>
        <w:rPr>
          <w:rFonts w:ascii="Arial" w:hAnsi="Arial"/>
          <w:snapToGrid w:val="0"/>
          <w:sz w:val="28"/>
        </w:rPr>
        <w:t xml:space="preserve">т </w:t>
      </w:r>
      <w:bookmarkEnd w:id="562"/>
      <w:r>
        <w:rPr>
          <w:rFonts w:ascii="Arial" w:hAnsi="Arial"/>
          <w:snapToGrid w:val="0"/>
          <w:sz w:val="28"/>
        </w:rPr>
        <w:t xml:space="preserve">соприкасаться </w:t>
      </w:r>
      <w:bookmarkStart w:id="563" w:name="OCRUncertain059"/>
      <w:r>
        <w:rPr>
          <w:rFonts w:ascii="Arial" w:hAnsi="Arial"/>
          <w:snapToGrid w:val="0"/>
          <w:sz w:val="28"/>
        </w:rPr>
        <w:t>"перифериями".</w:t>
      </w:r>
      <w:bookmarkEnd w:id="563"/>
      <w:r>
        <w:rPr>
          <w:rFonts w:ascii="Arial" w:hAnsi="Arial"/>
          <w:snapToGrid w:val="0"/>
          <w:sz w:val="28"/>
        </w:rPr>
        <w:t xml:space="preserve"> Кроме того, большинство </w:t>
      </w:r>
      <w:bookmarkStart w:id="564" w:name="OCRUncertain060"/>
      <w:r>
        <w:rPr>
          <w:rFonts w:ascii="Arial" w:hAnsi="Arial"/>
          <w:snapToGrid w:val="0"/>
          <w:sz w:val="28"/>
        </w:rPr>
        <w:t>людей</w:t>
      </w:r>
      <w:bookmarkEnd w:id="564"/>
      <w:r>
        <w:rPr>
          <w:rFonts w:ascii="Arial" w:hAnsi="Arial"/>
          <w:snapToGrid w:val="0"/>
          <w:sz w:val="28"/>
        </w:rPr>
        <w:t xml:space="preserve"> вообще не умеют устанавливать глубокий контакт, даже тогда, когда им очень этого хочется.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Контакт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отнюдь не постоянное состояние. Это хрупкая преходящая субстанция, которая может развиться при встрече, а может и не развиться. Когда контакт установлен</w:t>
      </w:r>
      <w:r>
        <w:rPr>
          <w:rFonts w:ascii="Arial" w:hAnsi="Arial"/>
          <w:noProof/>
          <w:snapToGrid w:val="0"/>
          <w:sz w:val="28"/>
        </w:rPr>
        <w:t xml:space="preserve"> — </w:t>
      </w:r>
      <w:r>
        <w:rPr>
          <w:rFonts w:ascii="Arial" w:hAnsi="Arial"/>
          <w:snapToGrid w:val="0"/>
          <w:sz w:val="28"/>
        </w:rPr>
        <w:t>вы наверняка это замечали,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слова приходят легко, беседа» течет плавно. Когда контакта нет или он поверхностен, язык как бы костенеет, разговор неизбежно приобретает </w:t>
      </w:r>
      <w:bookmarkStart w:id="565" w:name="OCRUncertain068"/>
      <w:r>
        <w:rPr>
          <w:rFonts w:ascii="Arial" w:hAnsi="Arial"/>
          <w:snapToGrid w:val="0"/>
          <w:sz w:val="28"/>
        </w:rPr>
        <w:t>неестест</w:t>
      </w:r>
      <w:bookmarkEnd w:id="565"/>
      <w:r>
        <w:rPr>
          <w:rFonts w:ascii="Arial" w:hAnsi="Arial"/>
          <w:snapToGrid w:val="0"/>
          <w:sz w:val="28"/>
        </w:rPr>
        <w:t>венный оттенок.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Кажется, что манипулятор своими бесконечными играми старается достичь лучшего контакта; на деле же все манипулятивные упражнения ведут к ослаблению или потере контакта вообще, поскольку они не что иное, как уход от сущности происходящего /3/.</w:t>
      </w:r>
      <w:r>
        <w:rPr>
          <w:rFonts w:ascii="Arial" w:hAnsi="Arial"/>
          <w:noProof/>
          <w:snapToGrid w:val="0"/>
          <w:sz w:val="28"/>
        </w:rPr>
        <w:t xml:space="preserve"> 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Одна из причин неспособности манипулятора установить контакт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страх уязвимости, разобла</w:t>
      </w:r>
      <w:bookmarkStart w:id="566" w:name="OCRUncertain077"/>
      <w:r>
        <w:rPr>
          <w:rFonts w:ascii="Arial" w:hAnsi="Arial"/>
          <w:snapToGrid w:val="0"/>
          <w:sz w:val="28"/>
        </w:rPr>
        <w:t>ч</w:t>
      </w:r>
      <w:bookmarkEnd w:id="566"/>
      <w:r>
        <w:rPr>
          <w:rFonts w:ascii="Arial" w:hAnsi="Arial"/>
          <w:snapToGrid w:val="0"/>
          <w:sz w:val="28"/>
        </w:rPr>
        <w:t xml:space="preserve">ения и </w:t>
      </w:r>
      <w:bookmarkStart w:id="567" w:name="OCRUncertain078"/>
      <w:r>
        <w:rPr>
          <w:rFonts w:ascii="Arial" w:hAnsi="Arial"/>
          <w:snapToGrid w:val="0"/>
          <w:sz w:val="28"/>
        </w:rPr>
        <w:t>осуждения.</w:t>
      </w:r>
      <w:bookmarkEnd w:id="567"/>
      <w:r>
        <w:rPr>
          <w:rFonts w:ascii="Arial" w:hAnsi="Arial"/>
          <w:snapToGrid w:val="0"/>
          <w:sz w:val="28"/>
        </w:rPr>
        <w:t xml:space="preserve"> Он боится, что стоит ему поддержать кон</w:t>
      </w:r>
      <w:bookmarkStart w:id="568" w:name="OCRUncertain079"/>
      <w:r>
        <w:rPr>
          <w:rFonts w:ascii="Arial" w:hAnsi="Arial"/>
          <w:snapToGrid w:val="0"/>
          <w:sz w:val="28"/>
        </w:rPr>
        <w:t>т</w:t>
      </w:r>
      <w:bookmarkEnd w:id="568"/>
      <w:r>
        <w:rPr>
          <w:rFonts w:ascii="Arial" w:hAnsi="Arial"/>
          <w:snapToGrid w:val="0"/>
          <w:sz w:val="28"/>
        </w:rPr>
        <w:t>акт, как тут же бу</w:t>
      </w:r>
      <w:r>
        <w:rPr>
          <w:rFonts w:ascii="Arial" w:hAnsi="Arial"/>
          <w:snapToGrid w:val="0"/>
          <w:sz w:val="28"/>
        </w:rPr>
        <w:softHyphen/>
        <w:t xml:space="preserve">дет вскрыта его сущность, </w:t>
      </w:r>
      <w:bookmarkStart w:id="569" w:name="OCRUncertain080"/>
      <w:r>
        <w:rPr>
          <w:rFonts w:ascii="Arial" w:hAnsi="Arial"/>
          <w:snapToGrid w:val="0"/>
          <w:sz w:val="28"/>
        </w:rPr>
        <w:t>е</w:t>
      </w:r>
      <w:bookmarkEnd w:id="569"/>
      <w:r>
        <w:rPr>
          <w:rFonts w:ascii="Arial" w:hAnsi="Arial"/>
          <w:snapToGrid w:val="0"/>
          <w:sz w:val="28"/>
        </w:rPr>
        <w:t>го внутреннее ядро.</w:t>
      </w:r>
      <w:bookmarkStart w:id="570" w:name="OCRUncertain081"/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napToGrid w:val="0"/>
          <w:sz w:val="28"/>
        </w:rPr>
        <w:t xml:space="preserve"> </w:t>
      </w:r>
      <w:bookmarkEnd w:id="570"/>
      <w:r>
        <w:rPr>
          <w:rFonts w:ascii="Arial" w:hAnsi="Arial"/>
          <w:snapToGrid w:val="0"/>
          <w:sz w:val="28"/>
        </w:rPr>
        <w:t>Истинный личностный контакт нев</w:t>
      </w:r>
      <w:bookmarkStart w:id="571" w:name="OCRUncertain082"/>
      <w:r>
        <w:rPr>
          <w:rFonts w:ascii="Arial" w:hAnsi="Arial"/>
          <w:snapToGrid w:val="0"/>
          <w:sz w:val="28"/>
        </w:rPr>
        <w:t>о</w:t>
      </w:r>
      <w:bookmarkEnd w:id="571"/>
      <w:r>
        <w:rPr>
          <w:rFonts w:ascii="Arial" w:hAnsi="Arial"/>
          <w:snapToGrid w:val="0"/>
          <w:sz w:val="28"/>
        </w:rPr>
        <w:t>зможен без риска</w:t>
      </w:r>
      <w:bookmarkStart w:id="572" w:name="OCRUncertain083"/>
      <w:r>
        <w:rPr>
          <w:rFonts w:ascii="Arial" w:hAnsi="Arial"/>
          <w:snapToGrid w:val="0"/>
          <w:sz w:val="28"/>
        </w:rPr>
        <w:t xml:space="preserve">. </w:t>
      </w:r>
      <w:bookmarkEnd w:id="572"/>
      <w:r>
        <w:rPr>
          <w:rFonts w:ascii="Arial" w:hAnsi="Arial"/>
          <w:snapToGrid w:val="0"/>
          <w:sz w:val="28"/>
        </w:rPr>
        <w:t>Манипулятор, который предпочитает не рисковать, в</w:t>
      </w:r>
      <w:bookmarkStart w:id="573" w:name="OCRUncertain084"/>
      <w:r>
        <w:rPr>
          <w:rFonts w:ascii="Arial" w:hAnsi="Arial"/>
          <w:snapToGrid w:val="0"/>
          <w:sz w:val="28"/>
        </w:rPr>
        <w:t>по</w:t>
      </w:r>
      <w:bookmarkEnd w:id="573"/>
      <w:r>
        <w:rPr>
          <w:rFonts w:ascii="Arial" w:hAnsi="Arial"/>
          <w:snapToGrid w:val="0"/>
          <w:sz w:val="28"/>
        </w:rPr>
        <w:t>лн</w:t>
      </w:r>
      <w:bookmarkStart w:id="574" w:name="OCRUncertain085"/>
      <w:r>
        <w:rPr>
          <w:rFonts w:ascii="Arial" w:hAnsi="Arial"/>
          <w:snapToGrid w:val="0"/>
          <w:sz w:val="28"/>
        </w:rPr>
        <w:t>е</w:t>
      </w:r>
      <w:bookmarkStart w:id="575" w:name="OCRUncertain086"/>
      <w:bookmarkEnd w:id="574"/>
      <w:r>
        <w:rPr>
          <w:rFonts w:ascii="Arial" w:hAnsi="Arial"/>
          <w:snapToGrid w:val="0"/>
          <w:sz w:val="28"/>
        </w:rPr>
        <w:t xml:space="preserve"> обходится</w:t>
      </w:r>
      <w:bookmarkEnd w:id="575"/>
      <w:r>
        <w:rPr>
          <w:rFonts w:ascii="Arial" w:hAnsi="Arial"/>
          <w:snapToGrid w:val="0"/>
          <w:sz w:val="28"/>
        </w:rPr>
        <w:t xml:space="preserve"> полуконтактами. Куда удобнее, </w:t>
      </w:r>
      <w:bookmarkStart w:id="576" w:name="OCRUncertain087"/>
      <w:r>
        <w:rPr>
          <w:rFonts w:ascii="Arial" w:hAnsi="Arial"/>
          <w:snapToGrid w:val="0"/>
          <w:sz w:val="28"/>
        </w:rPr>
        <w:t>думается</w:t>
      </w:r>
      <w:bookmarkEnd w:id="576"/>
      <w:r>
        <w:rPr>
          <w:rFonts w:ascii="Arial" w:hAnsi="Arial"/>
          <w:snapToGrid w:val="0"/>
          <w:sz w:val="28"/>
        </w:rPr>
        <w:t xml:space="preserve"> </w:t>
      </w:r>
      <w:bookmarkStart w:id="577" w:name="OCRUncertain088"/>
      <w:r>
        <w:rPr>
          <w:rFonts w:ascii="Arial" w:hAnsi="Arial"/>
          <w:snapToGrid w:val="0"/>
          <w:sz w:val="28"/>
        </w:rPr>
        <w:t>е</w:t>
      </w:r>
      <w:bookmarkEnd w:id="577"/>
      <w:r>
        <w:rPr>
          <w:rFonts w:ascii="Arial" w:hAnsi="Arial"/>
          <w:snapToGrid w:val="0"/>
          <w:sz w:val="28"/>
        </w:rPr>
        <w:t>му, кон</w:t>
      </w:r>
      <w:r>
        <w:rPr>
          <w:rFonts w:ascii="Arial" w:hAnsi="Arial"/>
          <w:snapToGrid w:val="0"/>
          <w:sz w:val="28"/>
        </w:rPr>
        <w:softHyphen/>
      </w:r>
      <w:bookmarkStart w:id="578" w:name="OCRUncertain089"/>
      <w:r>
        <w:rPr>
          <w:rFonts w:ascii="Arial" w:hAnsi="Arial"/>
          <w:snapToGrid w:val="0"/>
          <w:sz w:val="28"/>
        </w:rPr>
        <w:t>тр</w:t>
      </w:r>
      <w:bookmarkEnd w:id="578"/>
      <w:r>
        <w:rPr>
          <w:rFonts w:ascii="Arial" w:hAnsi="Arial"/>
          <w:snapToGrid w:val="0"/>
          <w:sz w:val="28"/>
        </w:rPr>
        <w:t>олировать окружающих, чем взаимодей</w:t>
      </w:r>
      <w:bookmarkStart w:id="579" w:name="OCRUncertain090"/>
      <w:r>
        <w:rPr>
          <w:rFonts w:ascii="Arial" w:hAnsi="Arial"/>
          <w:snapToGrid w:val="0"/>
          <w:sz w:val="28"/>
        </w:rPr>
        <w:t>ст</w:t>
      </w:r>
      <w:bookmarkEnd w:id="579"/>
      <w:r>
        <w:rPr>
          <w:rFonts w:ascii="Arial" w:hAnsi="Arial"/>
          <w:snapToGrid w:val="0"/>
          <w:sz w:val="28"/>
        </w:rPr>
        <w:t>вовать с ними.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Поэтому он не вступает в беседу, а </w:t>
      </w:r>
      <w:bookmarkStart w:id="580" w:name="OCRUncertain093"/>
      <w:r>
        <w:rPr>
          <w:rFonts w:ascii="Arial" w:hAnsi="Arial"/>
          <w:snapToGrid w:val="0"/>
          <w:sz w:val="28"/>
        </w:rPr>
        <w:t>контролирует</w:t>
      </w:r>
      <w:bookmarkEnd w:id="580"/>
      <w:r>
        <w:rPr>
          <w:rFonts w:ascii="Arial" w:hAnsi="Arial"/>
          <w:snapToGrid w:val="0"/>
          <w:sz w:val="28"/>
        </w:rPr>
        <w:t xml:space="preserve"> ее. Он </w:t>
      </w:r>
      <w:bookmarkStart w:id="581" w:name="OCRUncertain094"/>
      <w:r>
        <w:rPr>
          <w:rFonts w:ascii="Arial" w:hAnsi="Arial"/>
          <w:snapToGrid w:val="0"/>
          <w:sz w:val="28"/>
        </w:rPr>
        <w:t>должен</w:t>
      </w:r>
      <w:bookmarkEnd w:id="581"/>
      <w:r>
        <w:rPr>
          <w:rFonts w:ascii="Arial" w:hAnsi="Arial"/>
          <w:snapToGrid w:val="0"/>
          <w:sz w:val="28"/>
        </w:rPr>
        <w:t xml:space="preserve"> выбрать тему разговора, потом </w:t>
      </w:r>
      <w:bookmarkStart w:id="582" w:name="OCRUncertain095"/>
      <w:r>
        <w:rPr>
          <w:rFonts w:ascii="Arial" w:hAnsi="Arial"/>
          <w:snapToGrid w:val="0"/>
          <w:sz w:val="28"/>
        </w:rPr>
        <w:t>оц</w:t>
      </w:r>
      <w:bookmarkEnd w:id="582"/>
      <w:r>
        <w:rPr>
          <w:rFonts w:ascii="Arial" w:hAnsi="Arial"/>
          <w:snapToGrid w:val="0"/>
          <w:sz w:val="28"/>
        </w:rPr>
        <w:t xml:space="preserve">енить расклад сил, </w:t>
      </w:r>
      <w:bookmarkStart w:id="583" w:name="OCRUncertain097"/>
      <w:r>
        <w:rPr>
          <w:rFonts w:ascii="Arial" w:hAnsi="Arial"/>
          <w:snapToGrid w:val="0"/>
          <w:sz w:val="28"/>
        </w:rPr>
        <w:t>то</w:t>
      </w:r>
      <w:bookmarkEnd w:id="583"/>
      <w:r>
        <w:rPr>
          <w:rFonts w:ascii="Arial" w:hAnsi="Arial"/>
          <w:snapToGrid w:val="0"/>
          <w:sz w:val="28"/>
        </w:rPr>
        <w:t xml:space="preserve"> есть в процессе беседы он скорее оценивает происходящее, </w:t>
      </w:r>
      <w:bookmarkStart w:id="584" w:name="OCRUncertain098"/>
      <w:r>
        <w:rPr>
          <w:rFonts w:ascii="Arial" w:hAnsi="Arial"/>
          <w:snapToGrid w:val="0"/>
          <w:sz w:val="28"/>
        </w:rPr>
        <w:t>чем</w:t>
      </w:r>
      <w:bookmarkEnd w:id="584"/>
      <w:r>
        <w:rPr>
          <w:rFonts w:ascii="Arial" w:hAnsi="Arial"/>
          <w:snapToGrid w:val="0"/>
          <w:sz w:val="28"/>
        </w:rPr>
        <w:t xml:space="preserve"> слушает. Он не пытается понять, зато </w:t>
      </w:r>
      <w:bookmarkStart w:id="585" w:name="OCRUncertain099"/>
      <w:r>
        <w:rPr>
          <w:rFonts w:ascii="Arial" w:hAnsi="Arial"/>
          <w:snapToGrid w:val="0"/>
          <w:sz w:val="28"/>
        </w:rPr>
        <w:t>всеми</w:t>
      </w:r>
      <w:bookmarkEnd w:id="585"/>
      <w:r>
        <w:rPr>
          <w:rFonts w:ascii="Arial" w:hAnsi="Arial"/>
          <w:snapToGrid w:val="0"/>
          <w:sz w:val="28"/>
        </w:rPr>
        <w:t xml:space="preserve"> силами стремиться убедить. Если аудитория по каким-либо причинам ему не подходит, он уйдет от контакта веками протоптанной дорожкой, то есть ограничит разговор общепринятыми фразами на "безопасные темы", например замечаниями о погоде.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Джей Хейли указывает на четыре самых распространенных способа ухода от контакта, которые манипуляторы используют чрезвычайно часто.</w:t>
      </w:r>
    </w:p>
    <w:p w:rsidR="003E7A8F" w:rsidRDefault="00BF18A0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Прикинуться "случайным" человек</w:t>
      </w:r>
      <w:bookmarkStart w:id="586" w:name="OCRUncertain119"/>
      <w:r>
        <w:rPr>
          <w:rFonts w:ascii="Arial" w:hAnsi="Arial"/>
          <w:snapToGrid w:val="0"/>
          <w:sz w:val="28"/>
        </w:rPr>
        <w:t>о</w:t>
      </w:r>
      <w:bookmarkEnd w:id="586"/>
      <w:r>
        <w:rPr>
          <w:rFonts w:ascii="Arial" w:hAnsi="Arial"/>
          <w:snapToGrid w:val="0"/>
          <w:sz w:val="28"/>
        </w:rPr>
        <w:t xml:space="preserve">м в разговоре: "Не моё дело говорить это вам", или "Я  в этом, </w:t>
      </w:r>
      <w:bookmarkStart w:id="587" w:name="OCRUncertain121"/>
      <w:r>
        <w:rPr>
          <w:rFonts w:ascii="Arial" w:hAnsi="Arial"/>
          <w:snapToGrid w:val="0"/>
          <w:sz w:val="28"/>
        </w:rPr>
        <w:t>к</w:t>
      </w:r>
      <w:bookmarkEnd w:id="587"/>
      <w:r>
        <w:rPr>
          <w:rFonts w:ascii="Arial" w:hAnsi="Arial"/>
          <w:snapToGrid w:val="0"/>
          <w:sz w:val="28"/>
        </w:rPr>
        <w:t>онечно, ничего не мыслю, но</w:t>
      </w:r>
      <w:bookmarkStart w:id="588" w:name="OCRUncertain122"/>
      <w:r>
        <w:rPr>
          <w:rFonts w:ascii="Arial" w:hAnsi="Arial"/>
          <w:snapToGrid w:val="0"/>
          <w:sz w:val="28"/>
        </w:rPr>
        <w:t>..."</w:t>
      </w:r>
      <w:bookmarkEnd w:id="588"/>
      <w:r>
        <w:rPr>
          <w:rFonts w:ascii="Arial" w:hAnsi="Arial"/>
          <w:snapToGrid w:val="0"/>
          <w:sz w:val="28"/>
        </w:rPr>
        <w:t>, или "Я не имею права лезть в ваши личные дела, но мне кажется..."</w:t>
      </w:r>
    </w:p>
    <w:p w:rsidR="003E7A8F" w:rsidRDefault="00BF18A0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Поставить под сомнение то, что он только что сказал: "О, забудьте это", или "Вы не уловили главного", или "Не </w:t>
      </w:r>
      <w:bookmarkStart w:id="589" w:name="OCRUncertain127"/>
      <w:r>
        <w:rPr>
          <w:rFonts w:ascii="Arial" w:hAnsi="Arial"/>
          <w:snapToGrid w:val="0"/>
          <w:sz w:val="28"/>
        </w:rPr>
        <w:t>придавайте этим</w:t>
      </w:r>
      <w:bookmarkEnd w:id="589"/>
      <w:r>
        <w:rPr>
          <w:rFonts w:ascii="Arial" w:hAnsi="Arial"/>
          <w:snapToGrid w:val="0"/>
          <w:sz w:val="28"/>
        </w:rPr>
        <w:t xml:space="preserve"> словам значения..."</w:t>
      </w:r>
    </w:p>
    <w:p w:rsidR="003E7A8F" w:rsidRDefault="00BF18A0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Сделать вид, что его слова относятся </w:t>
      </w:r>
      <w:bookmarkStart w:id="590" w:name="OCRUncertain128"/>
      <w:r>
        <w:rPr>
          <w:rFonts w:ascii="Arial" w:hAnsi="Arial"/>
          <w:snapToGrid w:val="0"/>
          <w:sz w:val="28"/>
        </w:rPr>
        <w:t>к</w:t>
      </w:r>
      <w:bookmarkEnd w:id="590"/>
      <w:r>
        <w:rPr>
          <w:rFonts w:ascii="Arial" w:hAnsi="Arial"/>
          <w:snapToGrid w:val="0"/>
          <w:sz w:val="28"/>
        </w:rPr>
        <w:t xml:space="preserve"> другой личности: </w:t>
      </w:r>
      <w:bookmarkStart w:id="591" w:name="OCRUncertain129"/>
      <w:r>
        <w:rPr>
          <w:rFonts w:ascii="Arial" w:hAnsi="Arial"/>
          <w:snapToGrid w:val="0"/>
          <w:sz w:val="28"/>
        </w:rPr>
        <w:t>'Ах,</w:t>
      </w:r>
      <w:bookmarkEnd w:id="591"/>
      <w:r>
        <w:rPr>
          <w:rFonts w:ascii="Arial" w:hAnsi="Arial"/>
          <w:snapToGrid w:val="0"/>
          <w:sz w:val="28"/>
        </w:rPr>
        <w:t xml:space="preserve"> это я не о вас, а так, вообще..." или </w:t>
      </w:r>
      <w:bookmarkStart w:id="592" w:name="OCRUncertain130"/>
      <w:r>
        <w:rPr>
          <w:rFonts w:ascii="Arial" w:hAnsi="Arial"/>
          <w:snapToGrid w:val="0"/>
          <w:sz w:val="28"/>
        </w:rPr>
        <w:t>"</w:t>
      </w:r>
      <w:bookmarkEnd w:id="592"/>
      <w:r>
        <w:rPr>
          <w:rFonts w:ascii="Arial" w:hAnsi="Arial"/>
          <w:snapToGrid w:val="0"/>
          <w:sz w:val="28"/>
        </w:rPr>
        <w:t xml:space="preserve">Я просто подумал </w:t>
      </w:r>
      <w:bookmarkStart w:id="593" w:name="OCRUncertain131"/>
      <w:r>
        <w:rPr>
          <w:rFonts w:ascii="Arial" w:hAnsi="Arial"/>
          <w:snapToGrid w:val="0"/>
          <w:sz w:val="28"/>
        </w:rPr>
        <w:t>вс</w:t>
      </w:r>
      <w:bookmarkEnd w:id="593"/>
      <w:r>
        <w:rPr>
          <w:rFonts w:ascii="Arial" w:hAnsi="Arial"/>
          <w:snapToGrid w:val="0"/>
          <w:sz w:val="28"/>
        </w:rPr>
        <w:t>лух, извините..."</w:t>
      </w:r>
    </w:p>
    <w:p w:rsidR="003E7A8F" w:rsidRDefault="00BF18A0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Сделать вид, что он не разобрался в с</w:t>
      </w:r>
      <w:bookmarkStart w:id="594" w:name="OCRUncertain132"/>
      <w:r>
        <w:rPr>
          <w:rFonts w:ascii="Arial" w:hAnsi="Arial"/>
          <w:snapToGrid w:val="0"/>
          <w:sz w:val="28"/>
        </w:rPr>
        <w:t>итуации</w:t>
      </w:r>
      <w:bookmarkEnd w:id="594"/>
      <w:r>
        <w:rPr>
          <w:rFonts w:ascii="Arial" w:hAnsi="Arial"/>
          <w:snapToGrid w:val="0"/>
          <w:sz w:val="28"/>
        </w:rPr>
        <w:t xml:space="preserve"> или в </w:t>
      </w:r>
      <w:bookmarkStart w:id="595" w:name="OCRUncertain133"/>
      <w:r>
        <w:rPr>
          <w:rFonts w:ascii="Arial" w:hAnsi="Arial"/>
          <w:snapToGrid w:val="0"/>
          <w:sz w:val="28"/>
        </w:rPr>
        <w:t>контексте</w:t>
      </w:r>
      <w:bookmarkEnd w:id="595"/>
      <w:r>
        <w:rPr>
          <w:rFonts w:ascii="Arial" w:hAnsi="Arial"/>
          <w:snapToGrid w:val="0"/>
          <w:sz w:val="28"/>
        </w:rPr>
        <w:t xml:space="preserve"> сказанного: "Вы всегда надо мной</w:t>
      </w:r>
      <w:r>
        <w:rPr>
          <w:rFonts w:ascii="Arial" w:hAnsi="Arial"/>
          <w:noProof/>
          <w:snapToGrid w:val="0"/>
          <w:sz w:val="28"/>
        </w:rPr>
        <w:t xml:space="preserve"> </w:t>
      </w:r>
      <w:bookmarkStart w:id="596" w:name="OCRUncertain135"/>
      <w:r>
        <w:rPr>
          <w:rFonts w:ascii="Arial" w:hAnsi="Arial"/>
          <w:noProof/>
          <w:snapToGrid w:val="0"/>
          <w:sz w:val="28"/>
        </w:rPr>
        <w:t>смеётесь</w:t>
      </w:r>
      <w:r>
        <w:rPr>
          <w:rFonts w:ascii="Arial" w:hAnsi="Arial"/>
          <w:snapToGrid w:val="0"/>
          <w:sz w:val="28"/>
        </w:rPr>
        <w:t>..."</w:t>
      </w:r>
      <w:bookmarkEnd w:id="596"/>
      <w:r>
        <w:rPr>
          <w:rFonts w:ascii="Arial" w:hAnsi="Arial"/>
          <w:snapToGrid w:val="0"/>
          <w:sz w:val="28"/>
        </w:rPr>
        <w:t xml:space="preserve"> или "Вы меня переоцениваете..."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Противовесом такого рода "штучкам" служат</w:t>
      </w:r>
      <w:bookmarkStart w:id="597" w:name="OCRUncertain138"/>
      <w:r>
        <w:rPr>
          <w:rFonts w:ascii="Arial" w:hAnsi="Arial"/>
          <w:snapToGrid w:val="0"/>
          <w:sz w:val="28"/>
        </w:rPr>
        <w:t xml:space="preserve"> от</w:t>
      </w:r>
      <w:bookmarkEnd w:id="597"/>
      <w:r>
        <w:rPr>
          <w:rFonts w:ascii="Arial" w:hAnsi="Arial"/>
          <w:snapToGrid w:val="0"/>
          <w:sz w:val="28"/>
        </w:rPr>
        <w:t>но</w:t>
      </w:r>
      <w:bookmarkStart w:id="598" w:name="OCRUncertain139"/>
      <w:r>
        <w:rPr>
          <w:rFonts w:ascii="Arial" w:hAnsi="Arial"/>
          <w:snapToGrid w:val="0"/>
          <w:sz w:val="28"/>
        </w:rPr>
        <w:t>ш</w:t>
      </w:r>
      <w:bookmarkEnd w:id="598"/>
      <w:r>
        <w:rPr>
          <w:rFonts w:ascii="Arial" w:hAnsi="Arial"/>
          <w:snapToGrid w:val="0"/>
          <w:sz w:val="28"/>
        </w:rPr>
        <w:t>ения доверенные и открытые. В сущности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что такое любовь и забота? Это слагаемое трех чисел: симпатия плюс открытость плюс контакт.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Разумеется, на таком уровне можно поддерживать отношения с немногими, поскольку контактные взаимодействия требуют больших затрат времени и энергии. Ничего нет страшного в том, что большинство наших отношений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причинные и поверхностные. Но без хотя бы одного-двух глубоких контактов человек не сможет состояться</w:t>
      </w:r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как личность, не может "завершить" себя, дописать свой образ; не сможет стать актуализатором. Более того, не имея одного-двух глубоких контактов, человек сильно рискует своим психическим здоровьем. Именно поэтому в лечении больных многие психиатры используют контакт как главное лекарство от неврозов, депрессий, одиночества.</w:t>
      </w:r>
      <w:r>
        <w:rPr>
          <w:rFonts w:ascii="Arial" w:hAnsi="Arial"/>
          <w:noProof/>
          <w:snapToGrid w:val="0"/>
          <w:sz w:val="28"/>
        </w:rPr>
        <w:t xml:space="preserve"> 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одной стороны, современный человек не умеет налаживать глубоких контактов, с другой</w:t>
      </w:r>
      <w:r>
        <w:rPr>
          <w:rFonts w:ascii="Arial" w:hAnsi="Arial"/>
          <w:noProof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–</w:t>
      </w:r>
      <w:r>
        <w:rPr>
          <w:rFonts w:ascii="Arial" w:hAnsi="Arial"/>
          <w:snapToGrid w:val="0"/>
          <w:sz w:val="28"/>
        </w:rPr>
        <w:t xml:space="preserve"> не умеет уходить от по</w:t>
      </w:r>
      <w:r>
        <w:rPr>
          <w:rFonts w:ascii="Arial" w:hAnsi="Arial"/>
          <w:snapToGrid w:val="0"/>
          <w:sz w:val="28"/>
        </w:rPr>
        <w:softHyphen/>
        <w:t>верхностных, ненужных контактов. Всем нам знакомо</w:t>
      </w:r>
      <w:r>
        <w:rPr>
          <w:rFonts w:ascii="Arial" w:hAnsi="Arial"/>
          <w:snapToGrid w:val="0"/>
          <w:sz w:val="28"/>
          <w:lang w:val="en-US"/>
        </w:rPr>
        <w:t xml:space="preserve"> </w:t>
      </w:r>
      <w:r>
        <w:rPr>
          <w:rFonts w:ascii="Arial" w:hAnsi="Arial"/>
          <w:snapToGrid w:val="0"/>
          <w:sz w:val="28"/>
        </w:rPr>
        <w:t>чувство вины</w:t>
      </w:r>
      <w:r>
        <w:rPr>
          <w:rFonts w:ascii="Arial" w:hAnsi="Arial"/>
          <w:smallCaps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</w:rPr>
        <w:t>когда мы отказываемся, например, идти на вечер, ко</w:t>
      </w:r>
      <w:r>
        <w:rPr>
          <w:rFonts w:ascii="Arial" w:hAnsi="Arial"/>
          <w:snapToGrid w:val="0"/>
          <w:sz w:val="28"/>
        </w:rPr>
        <w:softHyphen/>
        <w:t>торый нам неинтересен, или когда уклоняемся от разговора с человеком, который нам неприятен. Нам неловко, что мы не соблюдаем всех этих светских условностей, и в то же время у, каждого нормального человека время от времени возникает сильнейшее нежелание видеть людей, общаться с кем бы то ни было, вообще выходить из дома.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этом нет ничего странного, поскольку каждый время от времени "переедает" общества, контакто</w:t>
      </w:r>
      <w:bookmarkStart w:id="599" w:name="OCRUncertain196"/>
      <w:r>
        <w:rPr>
          <w:rFonts w:ascii="Arial" w:hAnsi="Arial"/>
          <w:snapToGrid w:val="0"/>
          <w:sz w:val="28"/>
        </w:rPr>
        <w:t>в</w:t>
      </w:r>
      <w:bookmarkEnd w:id="599"/>
      <w:r>
        <w:rPr>
          <w:rFonts w:ascii="Arial" w:hAnsi="Arial"/>
          <w:snapToGrid w:val="0"/>
          <w:sz w:val="28"/>
        </w:rPr>
        <w:t>, общения. Посчи</w:t>
      </w:r>
      <w:r>
        <w:rPr>
          <w:rFonts w:ascii="Arial" w:hAnsi="Arial"/>
          <w:snapToGrid w:val="0"/>
          <w:sz w:val="28"/>
        </w:rPr>
        <w:softHyphen/>
        <w:t>тайте, сколько времени вы проводите "на людях". Восемь часов на работе, восемь часов отношений с родными и друзьями после работы... Половина вашего существования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кон</w:t>
      </w:r>
      <w:r>
        <w:rPr>
          <w:rFonts w:ascii="Arial" w:hAnsi="Arial"/>
          <w:snapToGrid w:val="0"/>
          <w:sz w:val="28"/>
        </w:rPr>
        <w:softHyphen/>
        <w:t>такты, контакты, контакты. Было бы неестественно и даже нездорово хотеть большего. И, напротив, более чем естественно, что время от времени вам хочется уйти от общений.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Манипуляции мешают не только установлению глубоких контактов, но и прекращению бесполезных, питательная ценность которых ниже нулевой отметки. Манипулятор во взаи</w:t>
      </w:r>
      <w:r>
        <w:rPr>
          <w:rFonts w:ascii="Arial" w:hAnsi="Arial"/>
          <w:snapToGrid w:val="0"/>
          <w:sz w:val="28"/>
        </w:rPr>
        <w:softHyphen/>
        <w:t>модействии с окружающими очень часто производит впечатление "вцепившегося мертвой хваткой". То есть он будет про</w:t>
      </w:r>
      <w:r>
        <w:rPr>
          <w:rFonts w:ascii="Arial" w:hAnsi="Arial"/>
          <w:snapToGrid w:val="0"/>
          <w:sz w:val="28"/>
        </w:rPr>
        <w:softHyphen/>
        <w:t>должать говорить с вами, хотя для всех очевидно, что беседу окончена. Не думайте, что его принужда</w:t>
      </w:r>
      <w:bookmarkStart w:id="600" w:name="OCRUncertain213"/>
      <w:r>
        <w:rPr>
          <w:rFonts w:ascii="Arial" w:hAnsi="Arial"/>
          <w:snapToGrid w:val="0"/>
          <w:sz w:val="28"/>
        </w:rPr>
        <w:t>е</w:t>
      </w:r>
      <w:bookmarkEnd w:id="600"/>
      <w:r>
        <w:rPr>
          <w:rFonts w:ascii="Arial" w:hAnsi="Arial"/>
          <w:snapToGrid w:val="0"/>
          <w:sz w:val="28"/>
        </w:rPr>
        <w:t>т так вести себя неловкость ("Не знаю, как закончить разговор"'). Нет. Это не неловкость, а невротический страх ("Не сказал всего того, что хотел!") /2/.</w:t>
      </w:r>
      <w:r>
        <w:rPr>
          <w:rFonts w:ascii="Arial" w:hAnsi="Arial"/>
          <w:noProof/>
          <w:snapToGrid w:val="0"/>
          <w:sz w:val="28"/>
        </w:rPr>
        <w:t xml:space="preserve"> 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Этот страх стоит людям работы, когда они не могут окончить деловую беседу; этот страх каленым железом проходит по тонкой материи отношений между мужчиной и женщиной "Вцепившийся мертвой хваткой" неизбежно </w:t>
      </w:r>
      <w:bookmarkStart w:id="601" w:name="OCRUncertain230"/>
      <w:r>
        <w:rPr>
          <w:rFonts w:ascii="Arial" w:hAnsi="Arial"/>
          <w:snapToGrid w:val="0"/>
          <w:sz w:val="28"/>
        </w:rPr>
        <w:t xml:space="preserve">восстанавливает </w:t>
      </w:r>
      <w:bookmarkEnd w:id="601"/>
      <w:r>
        <w:rPr>
          <w:rFonts w:ascii="Arial" w:hAnsi="Arial"/>
          <w:snapToGrid w:val="0"/>
          <w:sz w:val="28"/>
        </w:rPr>
        <w:t xml:space="preserve">людей против себя, когда повисает на разговоре, как </w:t>
      </w:r>
      <w:bookmarkStart w:id="602" w:name="OCRUncertain234"/>
      <w:r>
        <w:rPr>
          <w:rFonts w:ascii="Arial" w:hAnsi="Arial"/>
          <w:snapToGrid w:val="0"/>
          <w:sz w:val="28"/>
        </w:rPr>
        <w:t xml:space="preserve">бульдог </w:t>
      </w:r>
      <w:bookmarkEnd w:id="602"/>
      <w:r>
        <w:rPr>
          <w:rFonts w:ascii="Arial" w:hAnsi="Arial"/>
          <w:snapToGrid w:val="0"/>
          <w:sz w:val="28"/>
        </w:rPr>
        <w:t>на палке. Вместо того чтобы откусить, он свирепо треплет палку разговора, а вместе с ней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603" w:name="OCRUncertain237"/>
      <w:r>
        <w:rPr>
          <w:rFonts w:ascii="Arial" w:hAnsi="Arial"/>
          <w:snapToGrid w:val="0"/>
          <w:sz w:val="28"/>
        </w:rPr>
        <w:t>нервы своего</w:t>
      </w:r>
      <w:bookmarkEnd w:id="603"/>
      <w:r>
        <w:rPr>
          <w:rFonts w:ascii="Arial" w:hAnsi="Arial"/>
          <w:snapToGrid w:val="0"/>
          <w:sz w:val="28"/>
        </w:rPr>
        <w:t xml:space="preserve"> собеседника Вы не хотите раздражать окружающих? Тогда умейте вовре</w:t>
      </w:r>
      <w:r>
        <w:rPr>
          <w:rFonts w:ascii="Arial" w:hAnsi="Arial"/>
          <w:snapToGrid w:val="0"/>
          <w:sz w:val="28"/>
        </w:rPr>
        <w:softHyphen/>
        <w:t>мя закончить разговор. Помните: лучше недоговорить, чей переговорить.</w:t>
      </w:r>
    </w:p>
    <w:p w:rsidR="003E7A8F" w:rsidRDefault="00BF18A0">
      <w:pPr>
        <w:widowControl w:val="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Вы уже поняли, что уход от контакта может быть как манипулятивным, так и актуализационным - Здоровый уход</w:t>
      </w:r>
      <w:r>
        <w:rPr>
          <w:rFonts w:ascii="Arial" w:hAnsi="Arial"/>
          <w:noProof/>
          <w:snapToGrid w:val="0"/>
          <w:sz w:val="28"/>
        </w:rPr>
        <w:t xml:space="preserve"> - </w:t>
      </w:r>
      <w:r>
        <w:rPr>
          <w:rFonts w:ascii="Arial" w:hAnsi="Arial"/>
          <w:snapToGrid w:val="0"/>
          <w:sz w:val="28"/>
        </w:rPr>
        <w:t>это способность временно приостанов</w:t>
      </w:r>
      <w:bookmarkStart w:id="604" w:name="OCRUncertain248"/>
      <w:r>
        <w:rPr>
          <w:rFonts w:ascii="Arial" w:hAnsi="Arial"/>
          <w:snapToGrid w:val="0"/>
          <w:sz w:val="28"/>
        </w:rPr>
        <w:t>иш</w:t>
      </w:r>
      <w:bookmarkEnd w:id="604"/>
      <w:r>
        <w:rPr>
          <w:rFonts w:ascii="Arial" w:hAnsi="Arial"/>
          <w:snapToGrid w:val="0"/>
          <w:sz w:val="28"/>
        </w:rPr>
        <w:t>ь контакт с другой личностью, когда этот контакт либо уже не продуктивен, либо вызывает болезненные ощущения. Здоровый актуализационый уход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это уход к чему-то. И, в сущности, он направлен на </w:t>
      </w:r>
      <w:bookmarkStart w:id="605" w:name="OCRUncertain255"/>
      <w:r>
        <w:rPr>
          <w:rFonts w:ascii="Arial" w:hAnsi="Arial"/>
          <w:snapToGrid w:val="0"/>
          <w:sz w:val="28"/>
        </w:rPr>
        <w:t>то</w:t>
      </w:r>
      <w:r>
        <w:rPr>
          <w:rFonts w:ascii="Arial" w:hAnsi="Arial"/>
          <w:noProof/>
          <w:snapToGrid w:val="0"/>
          <w:sz w:val="28"/>
        </w:rPr>
        <w:t>,</w:t>
      </w:r>
      <w:bookmarkEnd w:id="605"/>
      <w:r>
        <w:rPr>
          <w:rFonts w:ascii="Arial" w:hAnsi="Arial"/>
          <w:snapToGrid w:val="0"/>
          <w:sz w:val="28"/>
        </w:rPr>
        <w:t xml:space="preserve"> чтобы прислушаться к себе.</w:t>
      </w:r>
    </w:p>
    <w:p w:rsidR="003E7A8F" w:rsidRDefault="00BF18A0">
      <w:pPr>
        <w:pStyle w:val="a4"/>
        <w:rPr>
          <w:sz w:val="28"/>
        </w:rPr>
      </w:pPr>
      <w:bookmarkStart w:id="606" w:name="OCRUncertain256"/>
      <w:r>
        <w:rPr>
          <w:sz w:val="28"/>
        </w:rPr>
        <w:t>Манипулятивный</w:t>
      </w:r>
      <w:bookmarkEnd w:id="606"/>
      <w:r>
        <w:rPr>
          <w:sz w:val="28"/>
        </w:rPr>
        <w:t xml:space="preserve"> уход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бег</w:t>
      </w:r>
      <w:bookmarkStart w:id="607" w:name="OCRUncertain257"/>
      <w:r>
        <w:rPr>
          <w:sz w:val="28"/>
        </w:rPr>
        <w:t>с</w:t>
      </w:r>
      <w:bookmarkEnd w:id="607"/>
      <w:r>
        <w:rPr>
          <w:sz w:val="28"/>
        </w:rPr>
        <w:t xml:space="preserve">тво; и он направлен не на то, чтобы разбираться в своих собственных чувствах и </w:t>
      </w:r>
      <w:bookmarkStart w:id="608" w:name="OCRUncertain258"/>
      <w:r>
        <w:rPr>
          <w:sz w:val="28"/>
        </w:rPr>
        <w:t>переживаниях,</w:t>
      </w:r>
      <w:bookmarkEnd w:id="608"/>
      <w:r>
        <w:rPr>
          <w:sz w:val="28"/>
        </w:rPr>
        <w:t xml:space="preserve"> а на то, чтобы просто отброс</w:t>
      </w:r>
      <w:bookmarkStart w:id="609" w:name="OCRUncertain259"/>
      <w:r>
        <w:rPr>
          <w:sz w:val="28"/>
        </w:rPr>
        <w:t>и</w:t>
      </w:r>
      <w:bookmarkEnd w:id="609"/>
      <w:r>
        <w:rPr>
          <w:sz w:val="28"/>
        </w:rPr>
        <w:t>ть их прочь вместе с ситуацией, которой они вызваны /1/.</w:t>
      </w:r>
    </w:p>
    <w:p w:rsidR="003E7A8F" w:rsidRDefault="003E7A8F">
      <w:pPr>
        <w:pStyle w:val="a4"/>
        <w:rPr>
          <w:sz w:val="28"/>
        </w:rPr>
      </w:pPr>
    </w:p>
    <w:p w:rsidR="003E7A8F" w:rsidRDefault="003E7A8F">
      <w:pPr>
        <w:pStyle w:val="a4"/>
        <w:rPr>
          <w:sz w:val="28"/>
        </w:rPr>
      </w:pPr>
    </w:p>
    <w:p w:rsidR="003E7A8F" w:rsidRDefault="00BF18A0">
      <w:pPr>
        <w:widowControl w:val="0"/>
        <w:ind w:firstLine="320"/>
        <w:jc w:val="center"/>
        <w:rPr>
          <w:rFonts w:ascii="Arial" w:hAnsi="Arial"/>
          <w:b/>
          <w:snapToGrid w:val="0"/>
          <w:sz w:val="28"/>
          <w:lang w:val="en-US"/>
        </w:rPr>
      </w:pPr>
      <w:r>
        <w:rPr>
          <w:rFonts w:ascii="Arial" w:hAnsi="Arial"/>
          <w:b/>
          <w:snapToGrid w:val="0"/>
          <w:sz w:val="28"/>
        </w:rPr>
        <w:t>Заключение</w:t>
      </w:r>
    </w:p>
    <w:p w:rsidR="003E7A8F" w:rsidRDefault="003E7A8F">
      <w:pPr>
        <w:widowControl w:val="0"/>
        <w:ind w:firstLine="320"/>
        <w:jc w:val="center"/>
        <w:rPr>
          <w:rFonts w:ascii="Arial" w:hAnsi="Arial"/>
          <w:b/>
          <w:snapToGrid w:val="0"/>
          <w:sz w:val="28"/>
        </w:rPr>
      </w:pPr>
    </w:p>
    <w:p w:rsidR="003E7A8F" w:rsidRDefault="00BF18A0">
      <w:pPr>
        <w:widowControl w:val="0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Современный </w:t>
      </w:r>
      <w:bookmarkStart w:id="610" w:name="OCRUncertain102"/>
      <w:r>
        <w:rPr>
          <w:rFonts w:ascii="Arial" w:hAnsi="Arial"/>
          <w:snapToGrid w:val="0"/>
          <w:sz w:val="28"/>
        </w:rPr>
        <w:t>манипуля</w:t>
      </w:r>
      <w:bookmarkEnd w:id="610"/>
      <w:r>
        <w:rPr>
          <w:rFonts w:ascii="Arial" w:hAnsi="Arial"/>
          <w:snapToGrid w:val="0"/>
          <w:sz w:val="28"/>
        </w:rPr>
        <w:t>тор развился из нашей ориентации на рынок, когда человек</w:t>
      </w:r>
      <w:r>
        <w:rPr>
          <w:rFonts w:ascii="Arial" w:hAnsi="Arial"/>
          <w:noProof/>
          <w:snapToGrid w:val="0"/>
          <w:sz w:val="28"/>
        </w:rPr>
        <w:t xml:space="preserve"> — </w:t>
      </w:r>
      <w:r>
        <w:rPr>
          <w:rFonts w:ascii="Arial" w:hAnsi="Arial"/>
          <w:snapToGrid w:val="0"/>
          <w:sz w:val="28"/>
        </w:rPr>
        <w:t xml:space="preserve">это вещь, о которой нужно много знать и к </w:t>
      </w:r>
      <w:bookmarkStart w:id="611" w:name="OCRUncertain103"/>
      <w:r>
        <w:rPr>
          <w:rFonts w:ascii="Arial" w:hAnsi="Arial"/>
          <w:snapToGrid w:val="0"/>
          <w:sz w:val="28"/>
        </w:rPr>
        <w:t>в</w:t>
      </w:r>
      <w:bookmarkEnd w:id="611"/>
      <w:r>
        <w:rPr>
          <w:rFonts w:ascii="Arial" w:hAnsi="Arial"/>
          <w:snapToGrid w:val="0"/>
          <w:sz w:val="28"/>
        </w:rPr>
        <w:t>торой нужно уметь управлять.</w:t>
      </w:r>
    </w:p>
    <w:p w:rsidR="003E7A8F" w:rsidRDefault="00BF18A0">
      <w:pPr>
        <w:widowControl w:val="0"/>
        <w:ind w:firstLine="320"/>
        <w:jc w:val="both"/>
        <w:rPr>
          <w:rFonts w:ascii="Arial" w:hAnsi="Arial"/>
          <w:snapToGrid w:val="0"/>
          <w:sz w:val="28"/>
        </w:rPr>
      </w:pPr>
      <w:bookmarkStart w:id="612" w:name="OCRUncertain104"/>
      <w:r>
        <w:rPr>
          <w:rFonts w:ascii="Arial" w:hAnsi="Arial"/>
          <w:snapToGrid w:val="0"/>
          <w:sz w:val="28"/>
        </w:rPr>
        <w:t>Эрих</w:t>
      </w:r>
      <w:bookmarkEnd w:id="612"/>
      <w:r>
        <w:rPr>
          <w:rFonts w:ascii="Arial" w:hAnsi="Arial"/>
          <w:snapToGrid w:val="0"/>
          <w:sz w:val="28"/>
        </w:rPr>
        <w:t xml:space="preserve"> </w:t>
      </w:r>
      <w:bookmarkStart w:id="613" w:name="OCRUncertain105"/>
      <w:r>
        <w:rPr>
          <w:rFonts w:ascii="Arial" w:hAnsi="Arial"/>
          <w:snapToGrid w:val="0"/>
          <w:sz w:val="28"/>
        </w:rPr>
        <w:t>Фромм</w:t>
      </w:r>
      <w:bookmarkEnd w:id="613"/>
      <w:r>
        <w:rPr>
          <w:rFonts w:ascii="Arial" w:hAnsi="Arial"/>
          <w:snapToGrid w:val="0"/>
          <w:sz w:val="28"/>
        </w:rPr>
        <w:t xml:space="preserve"> говорил, что вещи </w:t>
      </w:r>
      <w:bookmarkStart w:id="614" w:name="OCRUncertain106"/>
      <w:r>
        <w:rPr>
          <w:rFonts w:ascii="Arial" w:hAnsi="Arial"/>
          <w:snapToGrid w:val="0"/>
          <w:sz w:val="28"/>
        </w:rPr>
        <w:t>мож</w:t>
      </w:r>
      <w:bookmarkEnd w:id="614"/>
      <w:r>
        <w:rPr>
          <w:rFonts w:ascii="Arial" w:hAnsi="Arial"/>
          <w:snapToGrid w:val="0"/>
          <w:sz w:val="28"/>
        </w:rPr>
        <w:t xml:space="preserve">но расчленять, </w:t>
      </w:r>
      <w:bookmarkStart w:id="615" w:name="OCRUncertain107"/>
      <w:r>
        <w:rPr>
          <w:rFonts w:ascii="Arial" w:hAnsi="Arial"/>
          <w:snapToGrid w:val="0"/>
          <w:sz w:val="28"/>
        </w:rPr>
        <w:t>веща</w:t>
      </w:r>
      <w:bookmarkEnd w:id="615"/>
      <w:r>
        <w:rPr>
          <w:rFonts w:ascii="Arial" w:hAnsi="Arial"/>
          <w:snapToGrid w:val="0"/>
          <w:sz w:val="28"/>
        </w:rPr>
        <w:t>ми можно манипулировать без поврежден</w:t>
      </w:r>
      <w:bookmarkStart w:id="616" w:name="OCRUncertain108"/>
      <w:r>
        <w:rPr>
          <w:rFonts w:ascii="Arial" w:hAnsi="Arial"/>
          <w:snapToGrid w:val="0"/>
          <w:sz w:val="28"/>
        </w:rPr>
        <w:t>ия</w:t>
      </w:r>
      <w:bookmarkEnd w:id="616"/>
      <w:r>
        <w:rPr>
          <w:rFonts w:ascii="Arial" w:hAnsi="Arial"/>
          <w:snapToGrid w:val="0"/>
          <w:sz w:val="28"/>
        </w:rPr>
        <w:t xml:space="preserve"> их природы. </w:t>
      </w:r>
      <w:bookmarkStart w:id="617" w:name="OCRUncertain109"/>
      <w:r>
        <w:rPr>
          <w:rFonts w:ascii="Arial" w:hAnsi="Arial"/>
          <w:snapToGrid w:val="0"/>
          <w:sz w:val="28"/>
        </w:rPr>
        <w:t>Другое дело</w:t>
      </w:r>
      <w:bookmarkEnd w:id="617"/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человек. Вы не сможет</w:t>
      </w:r>
      <w:bookmarkStart w:id="618" w:name="OCRUncertain110"/>
      <w:r>
        <w:rPr>
          <w:rFonts w:ascii="Arial" w:hAnsi="Arial"/>
          <w:snapToGrid w:val="0"/>
          <w:sz w:val="28"/>
        </w:rPr>
        <w:t>е</w:t>
      </w:r>
      <w:bookmarkEnd w:id="618"/>
      <w:r>
        <w:rPr>
          <w:rFonts w:ascii="Arial" w:hAnsi="Arial"/>
          <w:snapToGrid w:val="0"/>
          <w:sz w:val="28"/>
        </w:rPr>
        <w:t xml:space="preserve"> </w:t>
      </w:r>
      <w:bookmarkStart w:id="619" w:name="OCRUncertain111"/>
      <w:r>
        <w:rPr>
          <w:rFonts w:ascii="Arial" w:hAnsi="Arial"/>
          <w:snapToGrid w:val="0"/>
          <w:sz w:val="28"/>
        </w:rPr>
        <w:t>расчл</w:t>
      </w:r>
      <w:bookmarkEnd w:id="619"/>
      <w:r>
        <w:rPr>
          <w:rFonts w:ascii="Arial" w:hAnsi="Arial"/>
          <w:snapToGrid w:val="0"/>
          <w:sz w:val="28"/>
        </w:rPr>
        <w:t>енить его, не разру</w:t>
      </w:r>
      <w:r>
        <w:rPr>
          <w:rFonts w:ascii="Arial" w:hAnsi="Arial"/>
          <w:snapToGrid w:val="0"/>
          <w:sz w:val="28"/>
        </w:rPr>
        <w:softHyphen/>
        <w:t>шив, не умертвив. Вы не можете манипулировать им, не при</w:t>
      </w:r>
      <w:r>
        <w:rPr>
          <w:rFonts w:ascii="Arial" w:hAnsi="Arial"/>
          <w:snapToGrid w:val="0"/>
          <w:sz w:val="28"/>
        </w:rPr>
        <w:softHyphen/>
        <w:t>чиняя ему вреда, не убивая его.</w:t>
      </w:r>
    </w:p>
    <w:p w:rsidR="003E7A8F" w:rsidRDefault="00BF18A0">
      <w:pPr>
        <w:widowControl w:val="0"/>
        <w:jc w:val="both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Однако главная зада</w:t>
      </w:r>
      <w:bookmarkStart w:id="620" w:name="OCRUncertain113"/>
      <w:r>
        <w:rPr>
          <w:rFonts w:ascii="Arial" w:hAnsi="Arial"/>
          <w:snapToGrid w:val="0"/>
          <w:sz w:val="28"/>
        </w:rPr>
        <w:t>ч</w:t>
      </w:r>
      <w:bookmarkEnd w:id="620"/>
      <w:r>
        <w:rPr>
          <w:rFonts w:ascii="Arial" w:hAnsi="Arial"/>
          <w:snapToGrid w:val="0"/>
          <w:sz w:val="28"/>
        </w:rPr>
        <w:t>а рынка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добиться от людей того</w:t>
      </w:r>
      <w:bookmarkStart w:id="621" w:name="OCRUncertain114"/>
      <w:r>
        <w:rPr>
          <w:rFonts w:ascii="Arial" w:hAnsi="Arial"/>
          <w:snapToGrid w:val="0"/>
          <w:sz w:val="28"/>
        </w:rPr>
        <w:t xml:space="preserve">, </w:t>
      </w:r>
      <w:bookmarkEnd w:id="621"/>
      <w:r>
        <w:rPr>
          <w:rFonts w:ascii="Arial" w:hAnsi="Arial"/>
          <w:snapToGrid w:val="0"/>
          <w:sz w:val="28"/>
        </w:rPr>
        <w:t>чтобы они были вещами</w:t>
      </w:r>
      <w:bookmarkStart w:id="622" w:name="OCRUncertain115"/>
      <w:r>
        <w:rPr>
          <w:rFonts w:ascii="Arial" w:hAnsi="Arial"/>
          <w:snapToGrid w:val="0"/>
          <w:sz w:val="28"/>
        </w:rPr>
        <w:t>!</w:t>
      </w:r>
      <w:bookmarkEnd w:id="622"/>
      <w:r>
        <w:rPr>
          <w:rFonts w:ascii="Arial" w:hAnsi="Arial"/>
          <w:snapToGrid w:val="0"/>
          <w:sz w:val="28"/>
        </w:rPr>
        <w:t xml:space="preserve"> И</w:t>
      </w:r>
      <w:r>
        <w:rPr>
          <w:rFonts w:ascii="Arial" w:hAnsi="Arial"/>
          <w:noProof/>
          <w:snapToGrid w:val="0"/>
          <w:sz w:val="28"/>
        </w:rPr>
        <w:t xml:space="preserve"> —</w:t>
      </w:r>
      <w:r>
        <w:rPr>
          <w:rFonts w:ascii="Arial" w:hAnsi="Arial"/>
          <w:snapToGrid w:val="0"/>
          <w:sz w:val="28"/>
        </w:rPr>
        <w:t xml:space="preserve"> </w:t>
      </w:r>
      <w:bookmarkStart w:id="623" w:name="OCRUncertain116"/>
      <w:r>
        <w:rPr>
          <w:rFonts w:ascii="Arial" w:hAnsi="Arial"/>
          <w:snapToGrid w:val="0"/>
          <w:sz w:val="28"/>
        </w:rPr>
        <w:t>небезуспе</w:t>
      </w:r>
      <w:bookmarkEnd w:id="623"/>
      <w:r>
        <w:rPr>
          <w:rFonts w:ascii="Arial" w:hAnsi="Arial"/>
          <w:snapToGrid w:val="0"/>
          <w:sz w:val="28"/>
        </w:rPr>
        <w:t>шно.</w:t>
      </w:r>
      <w:bookmarkStart w:id="624" w:name="OCRUncertain117"/>
    </w:p>
    <w:bookmarkEnd w:id="624"/>
    <w:p w:rsidR="003E7A8F" w:rsidRDefault="00BF18A0">
      <w:pPr>
        <w:pStyle w:val="a4"/>
        <w:rPr>
          <w:sz w:val="28"/>
        </w:rPr>
      </w:pPr>
      <w:r>
        <w:rPr>
          <w:sz w:val="28"/>
        </w:rPr>
        <w:t>В условиях рынка человек уже не столько человек, сколь</w:t>
      </w:r>
      <w:r>
        <w:rPr>
          <w:sz w:val="28"/>
        </w:rPr>
        <w:softHyphen/>
        <w:t xml:space="preserve">ко </w:t>
      </w:r>
      <w:bookmarkStart w:id="625" w:name="OCRUncertain118"/>
      <w:r>
        <w:rPr>
          <w:sz w:val="28"/>
        </w:rPr>
        <w:t>потребитель.</w:t>
      </w:r>
      <w:bookmarkEnd w:id="625"/>
      <w:r>
        <w:rPr>
          <w:sz w:val="28"/>
        </w:rPr>
        <w:t xml:space="preserve"> Для торговца он – покупатель, для портного </w:t>
      </w:r>
      <w:r>
        <w:rPr>
          <w:noProof/>
          <w:sz w:val="28"/>
        </w:rPr>
        <w:t>—</w:t>
      </w:r>
      <w:r>
        <w:rPr>
          <w:sz w:val="28"/>
        </w:rPr>
        <w:t xml:space="preserve"> костюм. Для коммивояжера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банковский счет. Даж</w:t>
      </w:r>
      <w:bookmarkStart w:id="626" w:name="OCRUncertain125"/>
      <w:r>
        <w:rPr>
          <w:sz w:val="28"/>
        </w:rPr>
        <w:t>е</w:t>
      </w:r>
      <w:bookmarkEnd w:id="626"/>
      <w:r>
        <w:rPr>
          <w:sz w:val="28"/>
        </w:rPr>
        <w:t xml:space="preserve"> в тех заведениях, которые оказывают вам довольно интимные </w:t>
      </w:r>
      <w:bookmarkStart w:id="627" w:name="OCRUncertain126"/>
      <w:r>
        <w:rPr>
          <w:sz w:val="28"/>
        </w:rPr>
        <w:t>личные</w:t>
      </w:r>
      <w:bookmarkEnd w:id="627"/>
      <w:r>
        <w:rPr>
          <w:sz w:val="28"/>
        </w:rPr>
        <w:t xml:space="preserve"> услуги, мадам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лишь составляющая ее клиента. </w:t>
      </w:r>
    </w:p>
    <w:p w:rsidR="003E7A8F" w:rsidRDefault="00BF18A0">
      <w:pPr>
        <w:pStyle w:val="a4"/>
        <w:rPr>
          <w:sz w:val="28"/>
        </w:rPr>
      </w:pPr>
      <w:r>
        <w:rPr>
          <w:sz w:val="28"/>
        </w:rPr>
        <w:br w:type="page"/>
      </w:r>
    </w:p>
    <w:p w:rsidR="003E7A8F" w:rsidRDefault="00BF18A0">
      <w:pPr>
        <w:pStyle w:val="a4"/>
        <w:jc w:val="center"/>
        <w:rPr>
          <w:b/>
          <w:sz w:val="28"/>
        </w:rPr>
      </w:pPr>
      <w:r>
        <w:rPr>
          <w:b/>
          <w:sz w:val="28"/>
        </w:rPr>
        <w:t>Список использованных источников:</w:t>
      </w:r>
    </w:p>
    <w:p w:rsidR="003E7A8F" w:rsidRDefault="003E7A8F">
      <w:pPr>
        <w:pStyle w:val="a4"/>
        <w:rPr>
          <w:sz w:val="28"/>
        </w:rPr>
      </w:pPr>
    </w:p>
    <w:p w:rsidR="003E7A8F" w:rsidRDefault="00BF18A0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Эверет Шостром «Антикарнеги. Человек – манипулятор».</w:t>
      </w:r>
    </w:p>
    <w:p w:rsidR="003E7A8F" w:rsidRDefault="00BF18A0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Дейл Карнеги «Как вырабатывать уверенность в себе и влиять на людей выступая публично»</w:t>
      </w:r>
    </w:p>
    <w:p w:rsidR="003E7A8F" w:rsidRDefault="00BF18A0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Эрик Берн «Игры в которые играют люди и люди, которые играют в игры»</w:t>
      </w:r>
      <w:bookmarkStart w:id="628" w:name="_GoBack"/>
      <w:bookmarkEnd w:id="628"/>
    </w:p>
    <w:sectPr w:rsidR="003E7A8F">
      <w:headerReference w:type="default" r:id="rId7"/>
      <w:footerReference w:type="even" r:id="rId8"/>
      <w:footerReference w:type="default" r:id="rId9"/>
      <w:pgSz w:w="11900" w:h="16820" w:code="9"/>
      <w:pgMar w:top="1134" w:right="1134" w:bottom="1134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8F" w:rsidRDefault="00BF18A0">
      <w:r>
        <w:separator/>
      </w:r>
    </w:p>
  </w:endnote>
  <w:endnote w:type="continuationSeparator" w:id="0">
    <w:p w:rsidR="003E7A8F" w:rsidRDefault="00BF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8F" w:rsidRDefault="00BF18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E7A8F" w:rsidRDefault="003E7A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8F" w:rsidRDefault="007A7BF0">
    <w:pPr>
      <w:pStyle w:val="a5"/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noProof/>
        <w:sz w:val="24"/>
      </w:rPr>
      <w:pict>
        <v:line id="_x0000_s1025" style="position:absolute;left:0;text-align:left;flip:x;z-index:251657216;mso-position-horizontal:absolute;mso-position-horizontal-relative:text;mso-position-vertical:absolute;mso-position-vertical-relative:text" from="8.1pt,6.65pt" to="231.3pt,6.65pt" o:allowincell="f" strokeweight="3pt">
          <v:stroke linestyle="thinThin"/>
        </v:line>
      </w:pict>
    </w:r>
    <w:r>
      <w:rPr>
        <w:rFonts w:ascii="Arial" w:hAnsi="Arial"/>
        <w:b/>
        <w:i/>
        <w:noProof/>
        <w:sz w:val="24"/>
      </w:rPr>
      <w:pict>
        <v:line id="_x0000_s1026" style="position:absolute;left:0;text-align:left;flip:x;z-index:251658240;mso-position-horizontal:absolute;mso-position-horizontal-relative:text;mso-position-vertical:absolute;mso-position-vertical-relative:text" from="249.9pt,6.65pt" to="473.1pt,6.65pt" o:allowincell="f" strokeweight="3pt">
          <v:stroke linestyle="thinThin"/>
        </v:line>
      </w:pict>
    </w:r>
    <w:r w:rsidR="00BF18A0">
      <w:rPr>
        <w:rStyle w:val="a6"/>
        <w:rFonts w:ascii="Arial" w:hAnsi="Arial"/>
        <w:b/>
        <w:i/>
        <w:sz w:val="24"/>
      </w:rPr>
      <w:fldChar w:fldCharType="begin"/>
    </w:r>
    <w:r w:rsidR="00BF18A0">
      <w:rPr>
        <w:rStyle w:val="a6"/>
        <w:rFonts w:ascii="Arial" w:hAnsi="Arial"/>
        <w:b/>
        <w:i/>
        <w:sz w:val="24"/>
      </w:rPr>
      <w:instrText xml:space="preserve"> PAGE </w:instrText>
    </w:r>
    <w:r w:rsidR="00BF18A0">
      <w:rPr>
        <w:rStyle w:val="a6"/>
        <w:rFonts w:ascii="Arial" w:hAnsi="Arial"/>
        <w:b/>
        <w:i/>
        <w:sz w:val="24"/>
      </w:rPr>
      <w:fldChar w:fldCharType="separate"/>
    </w:r>
    <w:r w:rsidR="00BF18A0">
      <w:rPr>
        <w:rStyle w:val="a6"/>
        <w:rFonts w:ascii="Arial" w:hAnsi="Arial"/>
        <w:b/>
        <w:i/>
        <w:noProof/>
        <w:sz w:val="24"/>
      </w:rPr>
      <w:t>3</w:t>
    </w:r>
    <w:r w:rsidR="00BF18A0">
      <w:rPr>
        <w:rStyle w:val="a6"/>
        <w:rFonts w:ascii="Arial" w:hAnsi="Arial"/>
        <w:b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8F" w:rsidRDefault="00BF18A0">
      <w:r>
        <w:separator/>
      </w:r>
    </w:p>
  </w:footnote>
  <w:footnote w:type="continuationSeparator" w:id="0">
    <w:p w:rsidR="003E7A8F" w:rsidRDefault="00BF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8F" w:rsidRDefault="00BF18A0">
    <w:pPr>
      <w:pStyle w:val="a7"/>
      <w:jc w:val="right"/>
      <w:rPr>
        <w:rFonts w:ascii="Arial" w:hAnsi="Arial"/>
        <w:b/>
      </w:rPr>
    </w:pPr>
    <w:r>
      <w:rPr>
        <w:rFonts w:ascii="Arial" w:hAnsi="Arial"/>
        <w:b/>
      </w:rPr>
      <w:t>Авторизация и манипуляция в процессах управления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BB1"/>
    <w:multiLevelType w:val="singleLevel"/>
    <w:tmpl w:val="7A28B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1E93A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8F26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8A0"/>
    <w:rsid w:val="003E7A8F"/>
    <w:rsid w:val="007A7BF0"/>
    <w:rsid w:val="00B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E88BAB-B0B8-4F34-9CA5-51B7291E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0"/>
    </w:pPr>
    <w:rPr>
      <w:rFonts w:ascii="Courier New" w:hAnsi="Courier New"/>
      <w:b/>
      <w:sz w:val="48"/>
    </w:rPr>
  </w:style>
  <w:style w:type="paragraph" w:styleId="2">
    <w:name w:val="heading 2"/>
    <w:basedOn w:val="a"/>
    <w:next w:val="a"/>
    <w:qFormat/>
    <w:pPr>
      <w:keepNext/>
      <w:widowControl w:val="0"/>
      <w:ind w:left="720" w:hanging="380"/>
      <w:jc w:val="center"/>
      <w:outlineLvl w:val="1"/>
    </w:pPr>
    <w:rPr>
      <w:rFonts w:ascii="Arial" w:hAnsi="Arial"/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340"/>
      <w:jc w:val="center"/>
      <w:outlineLvl w:val="2"/>
    </w:pPr>
    <w:rPr>
      <w:rFonts w:ascii="Arial" w:hAnsi="Arial"/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right="20" w:firstLine="720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ind w:right="20" w:firstLine="720"/>
      <w:jc w:val="center"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widowControl w:val="0"/>
      <w:ind w:firstLine="720"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semiHidden/>
    <w:pPr>
      <w:widowControl w:val="0"/>
      <w:ind w:firstLine="720"/>
      <w:jc w:val="both"/>
    </w:pPr>
    <w:rPr>
      <w:rFonts w:ascii="Arial" w:hAnsi="Arial"/>
      <w:snapToGrid w:val="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;   Парадокс современного человека в том, что, будучи ра- ^ 'зумным, обладая знаниями, он живет в состоянии неосознан- 1 ности и "низкого уровня жизненности"</vt:lpstr>
    </vt:vector>
  </TitlesOfParts>
  <Company>Boss</Company>
  <LinksUpToDate>false</LinksUpToDate>
  <CharactersWithSpaces>26202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   Парадокс современного человека в том, что, будучи ра- ^ 'зумным, обладая знаниями, он живет в состоянии неосознан- 1 ности и "низкого уровня жизненности"</dc:title>
  <dc:subject/>
  <dc:creator>SDenis</dc:creator>
  <cp:keywords/>
  <cp:lastModifiedBy>admin</cp:lastModifiedBy>
  <cp:revision>2</cp:revision>
  <cp:lastPrinted>1997-12-30T07:10:00Z</cp:lastPrinted>
  <dcterms:created xsi:type="dcterms:W3CDTF">2014-02-09T13:58:00Z</dcterms:created>
  <dcterms:modified xsi:type="dcterms:W3CDTF">2014-02-09T13:58:00Z</dcterms:modified>
</cp:coreProperties>
</file>