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12" w:rsidRPr="00F351C4" w:rsidRDefault="00B15512" w:rsidP="00B15512">
      <w:pPr>
        <w:spacing w:before="120"/>
        <w:jc w:val="center"/>
        <w:rPr>
          <w:b/>
          <w:sz w:val="32"/>
        </w:rPr>
      </w:pPr>
      <w:bookmarkStart w:id="0" w:name="Айседора__Дункан,_"/>
      <w:bookmarkEnd w:id="0"/>
      <w:r w:rsidRPr="00F351C4">
        <w:rPr>
          <w:b/>
          <w:sz w:val="32"/>
        </w:rPr>
        <w:t>Айседора Дункан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Дора Анджела Дункан родилась 27 мая 1877 на улице Гири в Сан-Франциско (Калифорния</w:t>
      </w:r>
      <w:r>
        <w:t xml:space="preserve">, </w:t>
      </w:r>
      <w:r w:rsidRPr="00420D81">
        <w:t>США).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В автобиографии она так говорит о своем рождении: "Характер ребенка определен уже в утробе матери. Перед моим рождением мать переживала трагедию. Она ничего не могла есть</w:t>
      </w:r>
      <w:r>
        <w:t xml:space="preserve">, </w:t>
      </w:r>
      <w:r w:rsidRPr="00420D81">
        <w:t>кроме устриц</w:t>
      </w:r>
      <w:r>
        <w:t xml:space="preserve">, </w:t>
      </w:r>
      <w:r w:rsidRPr="00420D81">
        <w:t>которые запивала ледяным шампанским. Если меня спрашивают</w:t>
      </w:r>
      <w:r>
        <w:t xml:space="preserve">, </w:t>
      </w:r>
      <w:r w:rsidRPr="00420D81">
        <w:t>когда я начала танцевать</w:t>
      </w:r>
      <w:r>
        <w:t xml:space="preserve">, </w:t>
      </w:r>
      <w:r w:rsidRPr="00420D81">
        <w:t>я отвечаю</w:t>
      </w:r>
      <w:r>
        <w:t xml:space="preserve"> - </w:t>
      </w:r>
      <w:r w:rsidRPr="00420D81">
        <w:t>в утробе матери. Возможно</w:t>
      </w:r>
      <w:r>
        <w:t xml:space="preserve">, </w:t>
      </w:r>
      <w:r w:rsidRPr="00420D81">
        <w:t>из-за устриц и шампанского". В детстве Айседора была несчастлива</w:t>
      </w:r>
      <w:r>
        <w:t xml:space="preserve"> - </w:t>
      </w:r>
      <w:r w:rsidRPr="00420D81">
        <w:t>отец</w:t>
      </w:r>
      <w:r>
        <w:t xml:space="preserve">, </w:t>
      </w:r>
      <w:r w:rsidRPr="00420D81">
        <w:t>Джозеф Дункан</w:t>
      </w:r>
      <w:r>
        <w:t xml:space="preserve">, </w:t>
      </w:r>
      <w:r w:rsidRPr="00420D81">
        <w:t>обанкротился и сбежал еще до ее рождения</w:t>
      </w:r>
      <w:r>
        <w:t xml:space="preserve">, </w:t>
      </w:r>
      <w:r w:rsidRPr="00420D81">
        <w:t xml:space="preserve">оставив жену с </w:t>
      </w:r>
      <w:r>
        <w:t xml:space="preserve"> </w:t>
      </w:r>
      <w:r w:rsidRPr="00420D81">
        <w:t>етырьмя детьми на руках без средств к существованию. Маленькая Айседора</w:t>
      </w:r>
      <w:r>
        <w:t xml:space="preserve">, </w:t>
      </w:r>
      <w:r w:rsidRPr="00420D81">
        <w:t>которую</w:t>
      </w:r>
      <w:r>
        <w:t xml:space="preserve">, </w:t>
      </w:r>
      <w:r w:rsidRPr="00420D81">
        <w:t>скрыв ее возраст</w:t>
      </w:r>
      <w:r>
        <w:t xml:space="preserve">, </w:t>
      </w:r>
      <w:r w:rsidRPr="00420D81">
        <w:t>в 5 лет отдали в школу</w:t>
      </w:r>
      <w:r>
        <w:t xml:space="preserve">, </w:t>
      </w:r>
      <w:r w:rsidRPr="00420D81">
        <w:t>чувствовала себя чужой среди благополучных одноклассников. Это ощущение</w:t>
      </w:r>
      <w:r>
        <w:t xml:space="preserve">, </w:t>
      </w:r>
      <w:r w:rsidRPr="00420D81">
        <w:t>общее для всех детей Дункан</w:t>
      </w:r>
      <w:r>
        <w:t xml:space="preserve">, </w:t>
      </w:r>
      <w:r w:rsidRPr="00420D81">
        <w:t>и сплотило их вокруг матери</w:t>
      </w:r>
      <w:r>
        <w:t xml:space="preserve">, </w:t>
      </w:r>
      <w:r w:rsidRPr="00420D81">
        <w:t>образовав "клан Дунканов"</w:t>
      </w:r>
      <w:r>
        <w:t xml:space="preserve">, </w:t>
      </w:r>
      <w:r w:rsidRPr="00420D81">
        <w:t>бросающий вызов всему миру.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В 13 лет Айседора бросила школу</w:t>
      </w:r>
      <w:r>
        <w:t xml:space="preserve">, </w:t>
      </w:r>
      <w:r w:rsidRPr="00420D81">
        <w:t>которую считала совершенно бесполезной</w:t>
      </w:r>
      <w:r>
        <w:t xml:space="preserve">, </w:t>
      </w:r>
      <w:r w:rsidRPr="00420D81">
        <w:t>и серьезно занялась музыкой и танцами</w:t>
      </w:r>
      <w:r>
        <w:t xml:space="preserve">, </w:t>
      </w:r>
      <w:r w:rsidRPr="00420D81">
        <w:t>продолжив самообразование.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В 18 лет юная Дункан приехала покорять Чикаго и чуть было не вышла замуж за своего поклонника. Это был рыжий</w:t>
      </w:r>
      <w:r>
        <w:t xml:space="preserve">, </w:t>
      </w:r>
      <w:r w:rsidRPr="00420D81">
        <w:t>бородатый сорокапятилетний поляк Иван Мироски. Проблема была в том</w:t>
      </w:r>
      <w:r>
        <w:t xml:space="preserve">, </w:t>
      </w:r>
      <w:r w:rsidRPr="00420D81">
        <w:t>что он был женат. Этот неудавшийся роман положил начало череде неудач в личной жизни</w:t>
      </w:r>
      <w:r>
        <w:t xml:space="preserve">, </w:t>
      </w:r>
      <w:r w:rsidRPr="00420D81">
        <w:t>которые преследовали танцовщицу всю ее жизнь. Дункан никогда не была абсолютно</w:t>
      </w:r>
      <w:r>
        <w:t xml:space="preserve">, </w:t>
      </w:r>
      <w:r w:rsidRPr="00420D81">
        <w:t>безоговорочно счастлива.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Айседора настаивала на том</w:t>
      </w:r>
      <w:r>
        <w:t xml:space="preserve">, </w:t>
      </w:r>
      <w:r w:rsidRPr="00420D81">
        <w:t>что танец должен быть естественным продолжением человеческого движения</w:t>
      </w:r>
      <w:r>
        <w:t xml:space="preserve">, </w:t>
      </w:r>
      <w:r w:rsidRPr="00420D81">
        <w:t>отражать эмоции и характер исполнителя</w:t>
      </w:r>
      <w:r>
        <w:t xml:space="preserve">, </w:t>
      </w:r>
      <w:r w:rsidRPr="00420D81">
        <w:t>импульсом для появления танца должен стать язык души. Все эти идеи</w:t>
      </w:r>
      <w:r>
        <w:t xml:space="preserve">, </w:t>
      </w:r>
      <w:r w:rsidRPr="00420D81">
        <w:t>новаторские по своему характеру</w:t>
      </w:r>
      <w:r>
        <w:t xml:space="preserve">, </w:t>
      </w:r>
      <w:r w:rsidRPr="00420D81">
        <w:t>естественно</w:t>
      </w:r>
      <w:r>
        <w:t xml:space="preserve">, </w:t>
      </w:r>
      <w:r w:rsidRPr="00420D81">
        <w:t>вступали в противоречие с балетной школой того времени. Резкая оценка самого балета</w:t>
      </w:r>
      <w:r>
        <w:t xml:space="preserve">, </w:t>
      </w:r>
      <w:r w:rsidRPr="00420D81">
        <w:t>тем не менее</w:t>
      </w:r>
      <w:r>
        <w:t xml:space="preserve">, </w:t>
      </w:r>
      <w:r w:rsidRPr="00420D81">
        <w:t>не мешала Дункан восхищаться грацией и артистизмом двух русских балерин.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Выступления танцовщицы начались со светских вечеринок</w:t>
      </w:r>
      <w:r>
        <w:t xml:space="preserve">, </w:t>
      </w:r>
      <w:r w:rsidRPr="00420D81">
        <w:t>где ее преподносили как пикантное дополнение</w:t>
      </w:r>
      <w:r>
        <w:t xml:space="preserve">, </w:t>
      </w:r>
      <w:r w:rsidRPr="00420D81">
        <w:t>экзотическую диковинку: Айседора танцевала босиком</w:t>
      </w:r>
      <w:r>
        <w:t xml:space="preserve">, </w:t>
      </w:r>
      <w:r w:rsidRPr="00420D81">
        <w:t>что было в новинку и изрядно шокировало публику.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Гастроли заметно поправили материальное положение Дункан</w:t>
      </w:r>
      <w:r>
        <w:t xml:space="preserve">, </w:t>
      </w:r>
      <w:r w:rsidRPr="00420D81">
        <w:t xml:space="preserve">и в </w:t>
      </w:r>
      <w:smartTag w:uri="urn:schemas-microsoft-com:office:smarttags" w:element="metricconverter">
        <w:smartTagPr>
          <w:attr w:name="ProductID" w:val="1903 г"/>
        </w:smartTagPr>
        <w:r w:rsidRPr="00420D81">
          <w:t>1903 г</w:t>
        </w:r>
      </w:smartTag>
      <w:r w:rsidRPr="00420D81">
        <w:t>. она вместе с семьей совершила паломничество в Грецию. Одетые в туники и сандалии</w:t>
      </w:r>
      <w:r>
        <w:t xml:space="preserve">, </w:t>
      </w:r>
      <w:r w:rsidRPr="00420D81">
        <w:t>эксцентричные иностранцы вызывали настоящий переполох на улицах современных Афин. Путешественники не ограничились простым изучением культуры любимой страны</w:t>
      </w:r>
      <w:r>
        <w:t xml:space="preserve">, </w:t>
      </w:r>
      <w:r w:rsidRPr="00420D81">
        <w:t>они решили сделать свой вклад</w:t>
      </w:r>
      <w:r>
        <w:t xml:space="preserve">, </w:t>
      </w:r>
      <w:r w:rsidRPr="00420D81">
        <w:t>построив храм на холме Капанос. Помимо этого Айседора отобрала 10 мальчиков для хора</w:t>
      </w:r>
      <w:r>
        <w:t xml:space="preserve">, </w:t>
      </w:r>
      <w:r w:rsidRPr="00420D81">
        <w:t>который сопровождал пением ее выступления.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Вслед за женатым Мироски появился мужчина</w:t>
      </w:r>
      <w:r>
        <w:t xml:space="preserve">, </w:t>
      </w:r>
      <w:r w:rsidRPr="00420D81">
        <w:t>оставшийся в ее памяти и автобиографии как Ромео. Весна</w:t>
      </w:r>
      <w:r>
        <w:t xml:space="preserve">, </w:t>
      </w:r>
      <w:r w:rsidRPr="00420D81">
        <w:t>Будапешт и он</w:t>
      </w:r>
      <w:r>
        <w:t xml:space="preserve">, </w:t>
      </w:r>
      <w:r w:rsidRPr="00420D81">
        <w:t>Оскар Бережи</w:t>
      </w:r>
      <w:r>
        <w:t xml:space="preserve">, </w:t>
      </w:r>
      <w:r w:rsidRPr="00420D81">
        <w:t>талантливый актер и страстный возлюбленный</w:t>
      </w:r>
      <w:r>
        <w:t xml:space="preserve">, </w:t>
      </w:r>
      <w:r w:rsidRPr="00420D81">
        <w:t>помолвка и знакомство с его семьей</w:t>
      </w:r>
      <w:r>
        <w:t xml:space="preserve"> - </w:t>
      </w:r>
      <w:r w:rsidRPr="00420D81">
        <w:t>все это казалось сказкой. А сказки</w:t>
      </w:r>
      <w:r>
        <w:t xml:space="preserve">, </w:t>
      </w:r>
      <w:r w:rsidRPr="00420D81">
        <w:t>как известно</w:t>
      </w:r>
      <w:r>
        <w:t xml:space="preserve">, </w:t>
      </w:r>
      <w:r w:rsidRPr="00420D81">
        <w:t>имеют свойство заканчиваться</w:t>
      </w:r>
      <w:r>
        <w:t xml:space="preserve"> - </w:t>
      </w:r>
      <w:r w:rsidRPr="00420D81">
        <w:t>Бережи предпочел Айседоре карьеру. Помолвку разорвали.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Следующим стал Гордон Крэг</w:t>
      </w:r>
      <w:r>
        <w:t xml:space="preserve">, </w:t>
      </w:r>
      <w:r w:rsidRPr="00420D81">
        <w:t>талантливейший театральный постановщик</w:t>
      </w:r>
      <w:r>
        <w:t xml:space="preserve">, </w:t>
      </w:r>
      <w:r w:rsidRPr="00420D81">
        <w:t>он занял огромное место в ее жизни. И</w:t>
      </w:r>
      <w:r>
        <w:t xml:space="preserve">, </w:t>
      </w:r>
      <w:r w:rsidRPr="00420D81">
        <w:t>как всегда</w:t>
      </w:r>
      <w:r>
        <w:t xml:space="preserve">, </w:t>
      </w:r>
      <w:r w:rsidRPr="00420D81">
        <w:t>счастье не было безоговорочным. Крэг метался от одной возлюбленной к другой</w:t>
      </w:r>
      <w:r>
        <w:t xml:space="preserve">, </w:t>
      </w:r>
      <w:r w:rsidRPr="00420D81">
        <w:t>разрывался между запутанными финансовыми делами Айседоры и собственным творчеством</w:t>
      </w:r>
      <w:r>
        <w:t xml:space="preserve">, </w:t>
      </w:r>
      <w:r w:rsidRPr="00420D81">
        <w:t>времени на которое оставалось все меньше и меньше. И вместе с тем они были безумно влюблены и заваливали друг друга горами писем и нежных записок</w:t>
      </w:r>
      <w:r>
        <w:t xml:space="preserve">, </w:t>
      </w:r>
      <w:r w:rsidRPr="00420D81">
        <w:t>когда находились в разлуке.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И появилась Дидра</w:t>
      </w:r>
      <w:r>
        <w:t xml:space="preserve">, </w:t>
      </w:r>
      <w:r w:rsidRPr="00420D81">
        <w:t>девочка</w:t>
      </w:r>
      <w:r>
        <w:t xml:space="preserve">, </w:t>
      </w:r>
      <w:r w:rsidRPr="00420D81">
        <w:t>о рождении которой так мечтала Айседора. Великой танцовщице было 29 лет. За этим последовала женитьба Крэга на Елене</w:t>
      </w:r>
      <w:r>
        <w:t xml:space="preserve">, </w:t>
      </w:r>
      <w:r w:rsidRPr="00420D81">
        <w:t>давней возлюбленной</w:t>
      </w:r>
      <w:r>
        <w:t xml:space="preserve">, </w:t>
      </w:r>
      <w:r w:rsidRPr="00420D81">
        <w:t>с которой его связывали данные обязательства. Еще в раннем детстве</w:t>
      </w:r>
      <w:r>
        <w:t xml:space="preserve">, </w:t>
      </w:r>
      <w:r w:rsidRPr="00420D81">
        <w:t>на примере своего отца</w:t>
      </w:r>
      <w:r>
        <w:t xml:space="preserve">, </w:t>
      </w:r>
      <w:r w:rsidRPr="00420D81">
        <w:t>она поняла</w:t>
      </w:r>
      <w:r>
        <w:t xml:space="preserve">, </w:t>
      </w:r>
      <w:r w:rsidRPr="00420D81">
        <w:t>что любовь не может быть вечной. Очередным доказательством этого явился разрыв с Крэгом.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 xml:space="preserve">В конце </w:t>
      </w:r>
      <w:smartTag w:uri="urn:schemas-microsoft-com:office:smarttags" w:element="metricconverter">
        <w:smartTagPr>
          <w:attr w:name="ProductID" w:val="1907 г"/>
        </w:smartTagPr>
        <w:r w:rsidRPr="00420D81">
          <w:t>1907 г</w:t>
        </w:r>
      </w:smartTag>
      <w:r w:rsidRPr="00420D81">
        <w:t>. Дункан дала несколько концертов в Санкт-Петербурге. В это время она подружилась со Станиславским.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Айседора по-прежнему оставалась одинока. Однажды</w:t>
      </w:r>
      <w:r>
        <w:t xml:space="preserve">, </w:t>
      </w:r>
      <w:r w:rsidRPr="00420D81">
        <w:t>когда она сидела в театральной гримерной</w:t>
      </w:r>
      <w:r>
        <w:t xml:space="preserve">, </w:t>
      </w:r>
      <w:r w:rsidRPr="00420D81">
        <w:t>к ней вошел мужчина</w:t>
      </w:r>
      <w:r>
        <w:t xml:space="preserve">, </w:t>
      </w:r>
      <w:r w:rsidRPr="00420D81">
        <w:t>статный и уверенный. "Парис Юджин Зингер"</w:t>
      </w:r>
      <w:r>
        <w:t xml:space="preserve">, - </w:t>
      </w:r>
      <w:r w:rsidRPr="00420D81">
        <w:t>представился он. "Вот он</w:t>
      </w:r>
      <w:r>
        <w:t xml:space="preserve">, </w:t>
      </w:r>
      <w:r w:rsidRPr="00420D81">
        <w:t>мой миллионер"</w:t>
      </w:r>
      <w:r>
        <w:t xml:space="preserve">, - </w:t>
      </w:r>
      <w:r w:rsidRPr="00420D81">
        <w:t>пронеслось в мозгу у Айседоры. Айседора</w:t>
      </w:r>
      <w:r>
        <w:t xml:space="preserve">, </w:t>
      </w:r>
      <w:r w:rsidRPr="00420D81">
        <w:t>так нуждавшаяся в детстве</w:t>
      </w:r>
      <w:r>
        <w:t xml:space="preserve">, </w:t>
      </w:r>
      <w:r w:rsidRPr="00420D81">
        <w:t>любила жить шикарно. И состоятельный поклонник пришелся очень кстати. Он был сыном одного из изобретателей швейной машинки</w:t>
      </w:r>
      <w:r>
        <w:t xml:space="preserve">, </w:t>
      </w:r>
      <w:r w:rsidRPr="00420D81">
        <w:t>унаследовавшим внушительное состояние. Айседора привязалась к нему</w:t>
      </w:r>
      <w:r>
        <w:t xml:space="preserve">, </w:t>
      </w:r>
      <w:r w:rsidRPr="00420D81">
        <w:t>они много путешествовали вместе</w:t>
      </w:r>
      <w:r>
        <w:t xml:space="preserve">, </w:t>
      </w:r>
      <w:r w:rsidRPr="00420D81">
        <w:t>он дарил ей дорогие подарки и окружал нежнейшей заботой. От него у нее родился сын Патрик</w:t>
      </w:r>
      <w:r>
        <w:t xml:space="preserve">, </w:t>
      </w:r>
      <w:r w:rsidRPr="00420D81">
        <w:t>и она чувствовала себя почти счастливой. Но Зингер был очень ревнив</w:t>
      </w:r>
      <w:r>
        <w:t xml:space="preserve">, </w:t>
      </w:r>
      <w:r w:rsidRPr="00420D81">
        <w:t>а Айседора не собиралась полностью отказываться от приобретенной такими трудами самостоятельности и не флиртовать с другими мужчинами; к тому же она постоянно подчеркивала</w:t>
      </w:r>
      <w:r>
        <w:t xml:space="preserve">, </w:t>
      </w:r>
      <w:r w:rsidRPr="00420D81">
        <w:t>что ее нельзя купить. Однажды они серьезно поссорились</w:t>
      </w:r>
      <w:r>
        <w:t xml:space="preserve">, </w:t>
      </w:r>
      <w:r w:rsidRPr="00420D81">
        <w:t>и</w:t>
      </w:r>
      <w:r>
        <w:t xml:space="preserve">, </w:t>
      </w:r>
      <w:r w:rsidRPr="00420D81">
        <w:t>как всегда</w:t>
      </w:r>
      <w:r>
        <w:t xml:space="preserve">, </w:t>
      </w:r>
      <w:r w:rsidRPr="00420D81">
        <w:t>когда ее любовные отношения давали трещину</w:t>
      </w:r>
      <w:r>
        <w:t xml:space="preserve">, </w:t>
      </w:r>
      <w:r w:rsidRPr="00420D81">
        <w:t>она полностью погрузилась в работу.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 xml:space="preserve">В январе </w:t>
      </w:r>
      <w:smartTag w:uri="urn:schemas-microsoft-com:office:smarttags" w:element="metricconverter">
        <w:smartTagPr>
          <w:attr w:name="ProductID" w:val="1913 г"/>
        </w:smartTagPr>
        <w:r w:rsidRPr="00420D81">
          <w:t>1913 г</w:t>
        </w:r>
      </w:smartTag>
      <w:r w:rsidRPr="00420D81">
        <w:t>. Дункан выехала на гастроли в Россию. Именно в это время у нее начались видения: то ей слышался похоронный марш</w:t>
      </w:r>
      <w:r>
        <w:t xml:space="preserve">, </w:t>
      </w:r>
      <w:r w:rsidRPr="00420D81">
        <w:t>то появлялось предчувствие смерти. Последней каплей были померещившиеся ей между сугробов два детских гроба. Она немного успокоилась</w:t>
      </w:r>
      <w:r>
        <w:t xml:space="preserve">, </w:t>
      </w:r>
      <w:r w:rsidRPr="00420D81">
        <w:t>лишь когда встретилась с детьми и увезла их в Париж. Зингер был рад видеть сына и Дидру.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Детей после встречи с родителями вместе с гувернанткой отправили в Версаль. По дороге мотор заглох</w:t>
      </w:r>
      <w:r>
        <w:t xml:space="preserve">, </w:t>
      </w:r>
      <w:r w:rsidRPr="00420D81">
        <w:t>и шофер вышел проверить его</w:t>
      </w:r>
      <w:r>
        <w:t xml:space="preserve">, </w:t>
      </w:r>
      <w:r w:rsidRPr="00420D81">
        <w:t>мотор внезапно заработал и... Тяжелый автомобиль скатился в Сену. Детей спасти не удалось.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Айседора не плакала</w:t>
      </w:r>
      <w:r>
        <w:t xml:space="preserve">, </w:t>
      </w:r>
      <w:r w:rsidRPr="00420D81">
        <w:t>она старалась облегчить горе тех</w:t>
      </w:r>
      <w:r>
        <w:t xml:space="preserve">, </w:t>
      </w:r>
      <w:r w:rsidRPr="00420D81">
        <w:t>кто был рядом с ней. Родственники</w:t>
      </w:r>
      <w:r>
        <w:t xml:space="preserve">, </w:t>
      </w:r>
      <w:r w:rsidRPr="00420D81">
        <w:t>сначала удивлявшиеся ее самообладанию</w:t>
      </w:r>
      <w:r>
        <w:t xml:space="preserve">, </w:t>
      </w:r>
      <w:r w:rsidRPr="00420D81">
        <w:t>стали опасаться за ее рассудок. Дункан тяжело заболела. От этой утраты она не оправилась никогда.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Однажды</w:t>
      </w:r>
      <w:r>
        <w:t xml:space="preserve">, </w:t>
      </w:r>
      <w:r w:rsidRPr="00420D81">
        <w:t>гуляя по берегу</w:t>
      </w:r>
      <w:r>
        <w:t xml:space="preserve">, </w:t>
      </w:r>
      <w:r w:rsidRPr="00420D81">
        <w:t>она увидела своих детей: они</w:t>
      </w:r>
      <w:r>
        <w:t xml:space="preserve">, </w:t>
      </w:r>
      <w:r w:rsidRPr="00420D81">
        <w:t>взявшись за руки</w:t>
      </w:r>
      <w:r>
        <w:t xml:space="preserve">, </w:t>
      </w:r>
      <w:r w:rsidRPr="00420D81">
        <w:t>медленно зашли в воду и исчезли. Айседора бросилась на землю и зарыдала. Над ней склонился молодой человек. "Спасите меня... Спасите мой рассудок. Подарите мне ребенка"</w:t>
      </w:r>
      <w:r>
        <w:t xml:space="preserve">, - </w:t>
      </w:r>
      <w:r w:rsidRPr="00420D81">
        <w:t>прошептала Дункан. Молодой итальянец был помолвлен</w:t>
      </w:r>
      <w:r>
        <w:t xml:space="preserve">, </w:t>
      </w:r>
      <w:r w:rsidRPr="00420D81">
        <w:t>и их связь была коротка. Ребенок</w:t>
      </w:r>
      <w:r>
        <w:t xml:space="preserve">, </w:t>
      </w:r>
      <w:r w:rsidRPr="00420D81">
        <w:t>родившийся после этой связи</w:t>
      </w:r>
      <w:r>
        <w:t xml:space="preserve">, </w:t>
      </w:r>
      <w:r w:rsidRPr="00420D81">
        <w:t>прожил лишь несколько дней.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 xml:space="preserve">В </w:t>
      </w:r>
      <w:smartTag w:uri="urn:schemas-microsoft-com:office:smarttags" w:element="metricconverter">
        <w:smartTagPr>
          <w:attr w:name="ProductID" w:val="1921 г"/>
        </w:smartTagPr>
        <w:r w:rsidRPr="00420D81">
          <w:t>1921 г</w:t>
        </w:r>
      </w:smartTag>
      <w:r w:rsidRPr="00420D81">
        <w:t>. Луначарский официально предложил танцовщице открыть школу в Москве</w:t>
      </w:r>
      <w:r>
        <w:t xml:space="preserve">, </w:t>
      </w:r>
      <w:r w:rsidRPr="00420D81">
        <w:t>обещая финансовую поддержку. Однако обещаний советского правительства хватило ненадолго</w:t>
      </w:r>
      <w:r>
        <w:t xml:space="preserve">, </w:t>
      </w:r>
      <w:r w:rsidRPr="00420D81">
        <w:t>Дункан стояла перед выбором</w:t>
      </w:r>
      <w:r>
        <w:t xml:space="preserve"> - </w:t>
      </w:r>
      <w:r w:rsidRPr="00420D81">
        <w:t>бросить школу и уехать в Европу или заработать деньги</w:t>
      </w:r>
      <w:r>
        <w:t xml:space="preserve">, </w:t>
      </w:r>
      <w:r w:rsidRPr="00420D81">
        <w:t>отправившись на гастроли. И в это время у нее появился еще один повод</w:t>
      </w:r>
      <w:r>
        <w:t xml:space="preserve">, </w:t>
      </w:r>
      <w:r w:rsidRPr="00420D81">
        <w:t>чтобы остаться в России</w:t>
      </w:r>
      <w:r>
        <w:t xml:space="preserve">, - </w:t>
      </w:r>
      <w:r w:rsidRPr="00420D81">
        <w:t>Сергей Есенин. Ей 43</w:t>
      </w:r>
      <w:r>
        <w:t xml:space="preserve">, </w:t>
      </w:r>
      <w:r w:rsidRPr="00420D81">
        <w:t>она располневшая женщина с коротко остриженными крашеными волосами. Ему</w:t>
      </w:r>
      <w:r>
        <w:t xml:space="preserve"> - </w:t>
      </w:r>
      <w:r w:rsidRPr="00420D81">
        <w:t>27</w:t>
      </w:r>
      <w:r>
        <w:t xml:space="preserve">, </w:t>
      </w:r>
      <w:r w:rsidRPr="00420D81">
        <w:t>золотоволосый поэт атлетического телосложения. Через несколько дней после знакомства он перевез вещи и переехал к ней сам</w:t>
      </w:r>
      <w:r>
        <w:t xml:space="preserve">, </w:t>
      </w:r>
      <w:r w:rsidRPr="00420D81">
        <w:t>на Пречистенку</w:t>
      </w:r>
      <w:r>
        <w:t xml:space="preserve">, </w:t>
      </w:r>
      <w:r w:rsidRPr="00420D81">
        <w:t>20.</w:t>
      </w:r>
    </w:p>
    <w:p w:rsidR="00B15512" w:rsidRPr="00420D81" w:rsidRDefault="00B15512" w:rsidP="00B15512">
      <w:pPr>
        <w:spacing w:before="120"/>
        <w:ind w:firstLine="567"/>
        <w:jc w:val="both"/>
      </w:pPr>
      <w:r w:rsidRPr="00420D81">
        <w:t>Удивительно</w:t>
      </w:r>
      <w:r>
        <w:t xml:space="preserve">, </w:t>
      </w:r>
      <w:r w:rsidRPr="00420D81">
        <w:t>но при всем своем огромном желании любить и быть любимой Айседора лишь однажды все-таки вышла замуж. И то</w:t>
      </w:r>
      <w:r>
        <w:t xml:space="preserve">, </w:t>
      </w:r>
      <w:r w:rsidRPr="00420D81">
        <w:t>получается</w:t>
      </w:r>
      <w:r>
        <w:t xml:space="preserve">, </w:t>
      </w:r>
      <w:r w:rsidRPr="00420D81">
        <w:t>по расчету</w:t>
      </w:r>
      <w:r>
        <w:t xml:space="preserve"> - </w:t>
      </w:r>
      <w:r w:rsidRPr="00420D81">
        <w:t>Есенина иначе не выпускали с ней за границу. Этот брак был странен для всех окружающих уже хотя бы потому</w:t>
      </w:r>
      <w:r>
        <w:t xml:space="preserve">, </w:t>
      </w:r>
      <w:r w:rsidRPr="00420D81">
        <w:t>что супруги общались через переводчика</w:t>
      </w:r>
      <w:r>
        <w:t xml:space="preserve">, </w:t>
      </w:r>
      <w:r w:rsidRPr="00420D81">
        <w:t>не понимая языка друг друга. Сложно судить об истинных взаимоотношениях этой пары. Есенин был подвержен частой смене настроения</w:t>
      </w:r>
      <w:r>
        <w:t xml:space="preserve">, </w:t>
      </w:r>
      <w:r w:rsidRPr="00420D81">
        <w:t>иногда на него находило что-то</w:t>
      </w:r>
      <w:r>
        <w:t xml:space="preserve">, </w:t>
      </w:r>
      <w:r w:rsidRPr="00420D81">
        <w:t>и он начинал кричать на Айседору</w:t>
      </w:r>
      <w:r>
        <w:t xml:space="preserve">, </w:t>
      </w:r>
      <w:r w:rsidRPr="00420D81">
        <w:t>обзывать ее последними словами</w:t>
      </w:r>
      <w:r>
        <w:t xml:space="preserve">, </w:t>
      </w:r>
      <w:r w:rsidRPr="00420D81">
        <w:t>бить</w:t>
      </w:r>
      <w:r>
        <w:t xml:space="preserve">, </w:t>
      </w:r>
      <w:r w:rsidRPr="00420D81">
        <w:t>временами он становился задумчиво-нежен и очень внимателен. За границей Есенин не мог смириться с тем</w:t>
      </w:r>
      <w:r>
        <w:t xml:space="preserve">, </w:t>
      </w:r>
      <w:r w:rsidRPr="00420D81">
        <w:t>что его воспринимают как молодого мужа великой Айседоры</w:t>
      </w:r>
      <w:r>
        <w:t xml:space="preserve">, </w:t>
      </w:r>
      <w:r w:rsidRPr="00420D81">
        <w:t>это тоже было причиной постоянных скандалов. Так долго продолжаться не могло. "У меня была страсть</w:t>
      </w:r>
      <w:r>
        <w:t xml:space="preserve">, </w:t>
      </w:r>
      <w:r w:rsidRPr="00420D81">
        <w:t>большая страсть. Это длилось целый год... Мой Бог</w:t>
      </w:r>
      <w:r>
        <w:t xml:space="preserve">, </w:t>
      </w:r>
      <w:r w:rsidRPr="00420D81">
        <w:t>каким же слепцом я был!.. Теперь я ничего не чувствую к Дункан". Результатом размышлений Есенина стала телеграмма: "Я люблю другую</w:t>
      </w:r>
      <w:r>
        <w:t xml:space="preserve">, </w:t>
      </w:r>
      <w:r w:rsidRPr="00420D81">
        <w:t>женат</w:t>
      </w:r>
      <w:r>
        <w:t xml:space="preserve">, </w:t>
      </w:r>
      <w:r w:rsidRPr="00420D81">
        <w:t>счастлив". Их развели. Последним ее возлюбленным стал молодой русский пианист Виктор Серов. Кроме общей любви к музыке</w:t>
      </w:r>
      <w:r>
        <w:t xml:space="preserve">, </w:t>
      </w:r>
      <w:r w:rsidRPr="00420D81">
        <w:t>их сблизило то</w:t>
      </w:r>
      <w:r>
        <w:t xml:space="preserve">, </w:t>
      </w:r>
      <w:r w:rsidRPr="00420D81">
        <w:t>что он был одним из немногих симпатичных ей людей</w:t>
      </w:r>
      <w:r>
        <w:t xml:space="preserve">, </w:t>
      </w:r>
      <w:r w:rsidRPr="00420D81">
        <w:t>с которыми она могла говорить о своей жизни в России. Ей было за 40</w:t>
      </w:r>
      <w:r>
        <w:t xml:space="preserve">, </w:t>
      </w:r>
      <w:r w:rsidRPr="00420D81">
        <w:t>ему</w:t>
      </w:r>
      <w:r>
        <w:t xml:space="preserve"> - </w:t>
      </w:r>
      <w:r w:rsidRPr="00420D81">
        <w:t>25. Неуверенность в его отношении к ней и ревность довели Дункан до попытки самоубийства. Неудачная</w:t>
      </w:r>
      <w:r>
        <w:t xml:space="preserve">, </w:t>
      </w:r>
      <w:r w:rsidRPr="00420D81">
        <w:t>но</w:t>
      </w:r>
      <w:r>
        <w:t xml:space="preserve">, </w:t>
      </w:r>
      <w:r w:rsidRPr="00420D81">
        <w:t>тем не менее</w:t>
      </w:r>
      <w:r>
        <w:t xml:space="preserve">, </w:t>
      </w:r>
      <w:r w:rsidRPr="00420D81">
        <w:t>необычная жизнь великой танцовщицы уже подходила к концу. Буквально через несколько дней Дункан</w:t>
      </w:r>
      <w:r>
        <w:t xml:space="preserve">, </w:t>
      </w:r>
      <w:r w:rsidRPr="00420D81">
        <w:t>повязав свой красный шарф</w:t>
      </w:r>
      <w:r>
        <w:t xml:space="preserve">, </w:t>
      </w:r>
      <w:r w:rsidRPr="00420D81">
        <w:t>направилась на автомобильную прогулку; отказавшись от предложенного пальто</w:t>
      </w:r>
      <w:r>
        <w:t xml:space="preserve">, </w:t>
      </w:r>
      <w:r w:rsidRPr="00420D81">
        <w:t>она сказала</w:t>
      </w:r>
      <w:r>
        <w:t xml:space="preserve">, </w:t>
      </w:r>
      <w:r w:rsidRPr="00420D81">
        <w:t>что шарф достаточно теплый. Автомобиль тронулся</w:t>
      </w:r>
      <w:r>
        <w:t xml:space="preserve">, </w:t>
      </w:r>
      <w:r w:rsidRPr="00420D81">
        <w:t>потом внезапно остановился</w:t>
      </w:r>
      <w:r>
        <w:t xml:space="preserve">, </w:t>
      </w:r>
      <w:r w:rsidRPr="00420D81">
        <w:t>и окружающие увидели</w:t>
      </w:r>
      <w:r>
        <w:t xml:space="preserve">, </w:t>
      </w:r>
      <w:r w:rsidRPr="00420D81">
        <w:t>что голова Айседоры резко упала на край дверцы. Шарф попал в ось колеса и</w:t>
      </w:r>
      <w:r>
        <w:t xml:space="preserve">, </w:t>
      </w:r>
      <w:r w:rsidRPr="00420D81">
        <w:t>затянувшись</w:t>
      </w:r>
      <w:r>
        <w:t xml:space="preserve">, </w:t>
      </w:r>
      <w:r w:rsidRPr="00420D81">
        <w:t>сломал ей шею.</w:t>
      </w:r>
    </w:p>
    <w:p w:rsidR="00B15512" w:rsidRDefault="00B15512" w:rsidP="00B15512">
      <w:pPr>
        <w:spacing w:before="120"/>
        <w:ind w:firstLine="567"/>
        <w:jc w:val="both"/>
      </w:pPr>
      <w:r w:rsidRPr="00420D81">
        <w:t>Айседору похоронили в Париже</w:t>
      </w:r>
      <w:r>
        <w:t xml:space="preserve">, </w:t>
      </w:r>
      <w:r w:rsidRPr="00420D81">
        <w:t>на кладбище Пер-Лашез.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512"/>
    <w:rsid w:val="00096E1F"/>
    <w:rsid w:val="001A35F6"/>
    <w:rsid w:val="00271440"/>
    <w:rsid w:val="00420D81"/>
    <w:rsid w:val="00811DD4"/>
    <w:rsid w:val="00B15512"/>
    <w:rsid w:val="00C00176"/>
    <w:rsid w:val="00F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497756-934E-4825-843F-F1A77F01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55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Айседора Дункан</vt:lpstr>
    </vt:vector>
  </TitlesOfParts>
  <Company>Home</Company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Айседора Дункан</dc:title>
  <dc:subject/>
  <dc:creator>User</dc:creator>
  <cp:keywords/>
  <dc:description/>
  <cp:lastModifiedBy>admin</cp:lastModifiedBy>
  <cp:revision>2</cp:revision>
  <dcterms:created xsi:type="dcterms:W3CDTF">2014-02-20T06:19:00Z</dcterms:created>
  <dcterms:modified xsi:type="dcterms:W3CDTF">2014-02-20T06:19:00Z</dcterms:modified>
</cp:coreProperties>
</file>