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695" w:rsidRPr="00BF056D" w:rsidRDefault="00227695" w:rsidP="00227695">
      <w:pPr>
        <w:spacing w:before="120"/>
        <w:jc w:val="center"/>
        <w:rPr>
          <w:b/>
          <w:bCs/>
          <w:sz w:val="32"/>
          <w:szCs w:val="32"/>
        </w:rPr>
      </w:pPr>
      <w:r w:rsidRPr="00BF056D">
        <w:rPr>
          <w:b/>
          <w:bCs/>
          <w:sz w:val="32"/>
          <w:szCs w:val="32"/>
        </w:rPr>
        <w:t>Баклажан - турецкий помидор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Баклажан - растение, действительно уникальное. Сонники утверждают: «Если вам приснилось, что вы выращиваете баклажаны - вашим начинаниям будет сопутствовать удача»... Итак, баклажан – однолетнее (если он культурный) растение, принадлежащее к семейству пасленовых.</w:t>
      </w:r>
    </w:p>
    <w:p w:rsidR="00227695" w:rsidRPr="00BF056D" w:rsidRDefault="00227695" w:rsidP="00227695">
      <w:pPr>
        <w:spacing w:before="120"/>
        <w:jc w:val="center"/>
        <w:rPr>
          <w:b/>
          <w:bCs/>
          <w:sz w:val="28"/>
          <w:szCs w:val="28"/>
        </w:rPr>
      </w:pPr>
      <w:r w:rsidRPr="00BF056D">
        <w:rPr>
          <w:b/>
          <w:bCs/>
          <w:sz w:val="28"/>
          <w:szCs w:val="28"/>
        </w:rPr>
        <w:t>Баклажан - это ягода</w:t>
      </w:r>
    </w:p>
    <w:p w:rsidR="00227695" w:rsidRDefault="00227695" w:rsidP="00227695">
      <w:pPr>
        <w:spacing w:before="120"/>
        <w:ind w:firstLine="567"/>
        <w:jc w:val="both"/>
      </w:pPr>
      <w:r w:rsidRPr="00BF056D">
        <w:t xml:space="preserve">На Балканском полуострове баклажан известен, как «турецкий помидор». А на наших рынках вам достаточно попросить килограмм «синеньких» - и вам дадут пакет с гладкокожими, фиолетовыми, блестящими баклажанами. </w:t>
      </w:r>
    </w:p>
    <w:p w:rsidR="00227695" w:rsidRDefault="00227695" w:rsidP="00227695">
      <w:pPr>
        <w:spacing w:before="120"/>
        <w:ind w:firstLine="567"/>
        <w:jc w:val="both"/>
      </w:pPr>
      <w:r w:rsidRPr="00BF056D">
        <w:t xml:space="preserve">В Баку баклажаны называются «Демьянками», считается, что это название произошло от имени некоего человека по имени Демьян, который первым привез в Азербайджан диковинную ягоду. 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Кстати, мало кто знает, что баклажан – это ягода! Но кем бы он ни был, он почитаем во всем мире.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А в целом человечеству эту ягоду подарила Восточная Индия, откуда баклажан проделал долгий путь: Азия - Египет - Испания - Америка и Европа. Говорят, в Турции один паша, впервые попробовав блюдо из баклажана, упал в обморок от восхищения.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Как попал баклажан в Россию установить трудно, точный маршрут до сих пор не известен. Да и важно ли это? Главное, что баклажан и вкусен, и полезен для здоровья.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Этот уроженец Юго-Восточной Азии нетороплив, капризен, чрезвычайно теплолюбив. И, как истинное дитя Востока, в неволе не размножается – если условия недостойные, баклажан сбрасывает цветы и завязи, отказываясь давать потомство.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А какого цвета и формы бывают баклажаны?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Помимо привычных для нас темно-фиолетовых сортов, есть баклажаны и абсолютно белые, и почти черные, и даже желтые и коричневые. Да и форма у них самая разная - от цилиндрической до грушевидной и шарообразной.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Особенно любят баклажан жители юга и востока Европы, а уж в странах Средиземноморья блюда из баклажана – одни из самых любимых.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Баклажаны не только вкусны, они еще и очень полезны. Они содержат в себе: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- всю полезную часть таблицы Менделеева, от кальция до цинка.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- балластные вещества (клетчатка, пектин и др.), выводящие холестерин, как не всякое лекарство. Поэтому баклажан – это отличное средство профилактики атеросклероза, ишемической болезни сердца, и других болезней, которые возникают от избытка холестерина. Еще клетчатка баклажана стимулирует деятельность кишечника, предупреждая развитие гнилостных процессов.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- много меди, способствующей кроветворению. Так что баклажан весьма полезен для людей с малокровием и беременных.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- много калия, который нормализует сердечную деятельность, водно-солевой обмен и способствует удержанию кислотно-щелочного равновесия в организме.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- пектиновые вещества, которые обладают бактерицидными свойствами.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 xml:space="preserve">Кроме того, в баклажанах содержится около 90 процентов воды и аскорбиновую кислоту, еще небольшое количество витаминов группы В, провитамина А. </w:t>
      </w:r>
    </w:p>
    <w:p w:rsidR="00227695" w:rsidRDefault="00227695" w:rsidP="00227695">
      <w:pPr>
        <w:spacing w:before="120"/>
        <w:ind w:firstLine="567"/>
        <w:jc w:val="both"/>
      </w:pPr>
      <w:r w:rsidRPr="00BF056D">
        <w:t xml:space="preserve">Если баклажаны регулярно употреблять в пищу, они способствуют снижению давления, понижают уровень холестерина в крови у больных атеросклерозом. </w:t>
      </w:r>
    </w:p>
    <w:p w:rsidR="00227695" w:rsidRDefault="00227695" w:rsidP="00227695">
      <w:pPr>
        <w:spacing w:before="120"/>
        <w:ind w:firstLine="567"/>
        <w:jc w:val="both"/>
      </w:pPr>
      <w:r w:rsidRPr="00BF056D">
        <w:t xml:space="preserve">В общем, эта ягода весьма полезна для сердца; благодаря содержащимся в ней солей калия, увеличивающих выведение жидкости из организма, она способствует снижению отеков. Так что баклажан еще и лечит. </w:t>
      </w:r>
    </w:p>
    <w:p w:rsidR="00227695" w:rsidRPr="00BF056D" w:rsidRDefault="00227695" w:rsidP="00227695">
      <w:pPr>
        <w:spacing w:before="120"/>
        <w:jc w:val="center"/>
        <w:rPr>
          <w:b/>
          <w:bCs/>
          <w:sz w:val="28"/>
          <w:szCs w:val="28"/>
        </w:rPr>
      </w:pPr>
      <w:r w:rsidRPr="00BF056D">
        <w:rPr>
          <w:b/>
          <w:bCs/>
          <w:sz w:val="28"/>
          <w:szCs w:val="28"/>
        </w:rPr>
        <w:t>Как выбрать правильный баклажан?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Только что сорванный плод баклажана гладкий, но не мягкий, без пятен, блестящий, но не скользкий. Если плодоножка коричневая, а кожа морщинистая и сухая, это говорят о том, что плод сорван давно. Хранятся эти « ягоды» в домашних условиях в сухом помещении плохо - сморщиваются. Их лучше всего хранить в полиэтиленовых открытых пакетах в прохладном месте.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Если перед готовкой баклажаны не вымочить, у них останется специфический горьковатый привкус. Этот привкус им придает вещество, называемое «соланин М». При большой концентрации оно ядовито. Но опасаться не стоит: в баклажанах этого вещества ничтожно мало, и от него легко избавиться - тем самым вымачиванием.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Баклажан нужно порезать, разложить на тарелке и посыпать солью; когда он даст сок - промыть холодной водой или отжать руками. Исчезнет горечь и в том случае, если баклажаны отварить в воде или запечь в духовке, а затем тоже слегка отжать. Но, в любом случае, лучше выбирать молодые плоды – в перезревших плодах соланина больше, и тогда может произойти как раздражение пищевода, так и неполадки в желудке.</w:t>
      </w:r>
    </w:p>
    <w:p w:rsidR="00227695" w:rsidRPr="00BF056D" w:rsidRDefault="00227695" w:rsidP="00227695">
      <w:pPr>
        <w:spacing w:before="120"/>
        <w:jc w:val="center"/>
        <w:rPr>
          <w:b/>
          <w:bCs/>
          <w:sz w:val="28"/>
          <w:szCs w:val="28"/>
        </w:rPr>
      </w:pPr>
      <w:r w:rsidRPr="00BF056D">
        <w:rPr>
          <w:b/>
          <w:bCs/>
          <w:sz w:val="28"/>
          <w:szCs w:val="28"/>
        </w:rPr>
        <w:t>Что еще можно делать с баклажанами?</w:t>
      </w:r>
    </w:p>
    <w:p w:rsidR="00227695" w:rsidRDefault="00227695" w:rsidP="00227695">
      <w:pPr>
        <w:spacing w:before="120"/>
        <w:ind w:firstLine="567"/>
        <w:jc w:val="both"/>
      </w:pPr>
      <w:r w:rsidRPr="00BF056D">
        <w:t xml:space="preserve">Например, из них можно сделать из них косметическую маску, она окажет тонизирующее и питательное действие. 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1 небольшой баклажан пропустите через мясорубку. После того, как выделится сок, добавьте 1 ч. ложку яблочного сока, хорошенько перемешайте. Нанесите маску на лицо и шею, подержите 15 минут и смойте прохладной водой, а после процедуры наложите на лицо питательный крем.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Можно обойтись и без мясорубки: нарезанные тонкими полосками овощи просто накладываются на лицо (за исключением области вокруг глаз), сверху прикрываются салфеткой или марлей. Через 10 минут полоски снимают и ополаскивают лицо молоком или минеральной водой. Это замечательная увлажняющая маска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Ну и несколько «баклажаньих» рецептов на заметку любой хозяйке.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Запеченный салат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Нам потребуется: 2 крупных баклажана, 2 болгарских перца (желательно красных), 2 побега зеленого лука, 1 зубчик чеснока. Для заправки: 0,5 ч ложки соли, 2 ч ложки яблочного уксуса, 2-3 ст. ложки растительного масла, щепотка черного молотого перца.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 xml:space="preserve">Перцы и баклажаны вымыть, не разрезать. Баклажаны нужно проколоть в нескольких местах, иначе при запекании они взорвутся. 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Разогреть духовку до 200°С и положить запекаться овощи. Когда перцы перестанут держать форму и опадут – они готовы. Готовность баклажанов проверяется прокалыванием мякоти около плодоножки - вилка должна входить легко. Перцы пекутся прнимерно 10-12 минут, баклажаны 15-30 минут. Готовые овощи сложить в глубокую миску или кастрюлю, закрыть крышкой и дать остыть. В замкнутом пространстве кожица у овощей отмокает и очень легко снимется. Когда овощи остынут, очистить их от кожицы, у перцев удалить семена.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Баклажаны режутся небольшими кубиками, перцы - тоненькими полосками длиной 3-4см. Мелко порезать зеленый лук. Чеснок продавить через пресс. Баклажаны, перец, чеснок и лук сложить в салатницу, полить соусом, перемешать и оставить на 15-20 минут. Соус: в мисочку налить уксус, всыпать соль, перец и перемешивать до растворения соли. Добавить растительное масло и взбивать вилкой до получения однородной эмульсии.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Баклажаны «Вкуснятина»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Надо: 300 г чеснока, 10 шт. сладкого и 5 шт. горького перца, 1 стакан растительного масла, 1 стакан 6% уксуса, 5 кг баклажанов.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Баклажаны порезать кружочками толщиной 0,5 см, посолить и оставить на 2 часа. После чего отжать и обжарить в растительном масле с двух сторон. Сложить жареные баклажаны в стерильные банки слоями, чередуя с кашицей и закрыть крышкой. Кашица готовится так: пропустить через мясорубку чеснок и перец, проварить 3-5 минут, влить масло. После закипания добавить уксус. Вскипит – выключить. Можно еще добавить зелень петрушки.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Очень вкусные сандвичи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Надо: 1 кг баклажанов, соль, майонез, сыр, зелень, чеснок.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Баклажаны почистить, вымочить, порезать кружочками и обжарить с двух сторон. Начинка: сыр и чеснок потереть на терке, порезать зелень и смешать сыр, зелень, чеснок, майонез и соль. Выложить баклажаны на блюдо, положить на каждый кружочек начинку и прикрыть сверху другим кружочком. Вегетарианская пицца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Тесто для пиццы: муку просеять, смешать с солью, собрать горкой и сделать в центре воронку, влить воду и оливковое масло. Вымесить до однородности, накрыть влажной салфеткой и оставить на 1-1.5 часа. Раскатать тесто толщиной примерно 5-7 мм. Оставить на 20 минут, чтобы тесто еще раз подошло. Этого теста хватит на 2 тонкие пиццы диаметром 20 см. Баклажаны нарезать кружками толщиной 5 мм. Каждый ломтик баклажана смазать растительным маслом, разогреть сковороду и до появления корочки обжарить баклажаны с двух сторон.</w:t>
      </w:r>
    </w:p>
    <w:p w:rsidR="00227695" w:rsidRDefault="00227695" w:rsidP="00227695">
      <w:pPr>
        <w:spacing w:before="120"/>
        <w:ind w:firstLine="567"/>
        <w:jc w:val="both"/>
      </w:pPr>
      <w:r w:rsidRPr="00BF056D">
        <w:t>Смазать лепешки томатным соусом и выложить на них баклажаны, накладывая кружки один на другой, как черепицу. Перец промыть, срезать плодоножку и удалить семена. Нарезать кольцами и разложить поверх баклажанов. Обильно посыпьте пиццу тертым сыром и отправляйте противень с пиццей в нагретую до 180°С духовку примерно на 20 минут. Лучше взять сыр, который легко плавится. Соль можно добавлять, можно и нет: соленый вкус будет придадут соус и сыр.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695"/>
    <w:rsid w:val="00051FB8"/>
    <w:rsid w:val="00095BA6"/>
    <w:rsid w:val="00210DB3"/>
    <w:rsid w:val="00227695"/>
    <w:rsid w:val="0031418A"/>
    <w:rsid w:val="00350B15"/>
    <w:rsid w:val="00377A3D"/>
    <w:rsid w:val="0052086C"/>
    <w:rsid w:val="005A2562"/>
    <w:rsid w:val="00755964"/>
    <w:rsid w:val="008C19D7"/>
    <w:rsid w:val="00A44D32"/>
    <w:rsid w:val="00BF056D"/>
    <w:rsid w:val="00CE7414"/>
    <w:rsid w:val="00D26E3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DA417E-EDEB-441F-A396-AFCD85C6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7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1225</Words>
  <Characters>6989</Characters>
  <Application>Microsoft Office Word</Application>
  <DocSecurity>0</DocSecurity>
  <Lines>58</Lines>
  <Paragraphs>16</Paragraphs>
  <ScaleCrop>false</ScaleCrop>
  <Company>Home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Баклажан - турецкий помидор</dc:title>
  <dc:subject/>
  <dc:creator>Alena</dc:creator>
  <cp:keywords/>
  <dc:description/>
  <cp:lastModifiedBy>admin</cp:lastModifiedBy>
  <cp:revision>2</cp:revision>
  <dcterms:created xsi:type="dcterms:W3CDTF">2014-02-18T23:45:00Z</dcterms:created>
  <dcterms:modified xsi:type="dcterms:W3CDTF">2014-02-18T23:45:00Z</dcterms:modified>
</cp:coreProperties>
</file>