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E2" w:rsidRDefault="00DA2CC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Понятие морской операции</w:t>
      </w:r>
      <w:r>
        <w:br/>
      </w:r>
      <w:r>
        <w:rPr>
          <w:b/>
          <w:bCs/>
        </w:rPr>
        <w:t xml:space="preserve">2 Морские силы России и Швеции к 1700 году </w:t>
      </w:r>
      <w:r>
        <w:rPr>
          <w:b/>
          <w:bCs/>
        </w:rPr>
        <w:br/>
        <w:t>2.1 Россия</w:t>
      </w:r>
      <w:r>
        <w:rPr>
          <w:b/>
          <w:bCs/>
        </w:rPr>
        <w:br/>
        <w:t>2.2 Швеция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3 Становление Русского флота на Балтике </w:t>
      </w:r>
      <w:r>
        <w:rPr>
          <w:b/>
          <w:bCs/>
        </w:rPr>
        <w:br/>
        <w:t xml:space="preserve">3.1 Русско-шведские столкновения на морях и озёрах 1700—1702 годах </w:t>
      </w:r>
      <w:r>
        <w:rPr>
          <w:b/>
          <w:bCs/>
        </w:rPr>
        <w:br/>
        <w:t>3.1.1 1702 год</w:t>
      </w:r>
      <w:r>
        <w:rPr>
          <w:b/>
          <w:bCs/>
        </w:rPr>
        <w:br/>
      </w:r>
      <w:r>
        <w:rPr>
          <w:b/>
          <w:bCs/>
        </w:rPr>
        <w:br/>
        <w:t xml:space="preserve">3.2 Строительство и организация Балтийского флота в 1702—1711 годах (краткий дискурс) </w:t>
      </w:r>
      <w:r>
        <w:rPr>
          <w:b/>
          <w:bCs/>
        </w:rPr>
        <w:br/>
        <w:t>3.2.1 Состав русского флота на 1 июля 1705 года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4 Боевые действия Балтийского флота в 1703—1711 годах </w:t>
      </w:r>
      <w:r>
        <w:rPr>
          <w:b/>
          <w:bCs/>
        </w:rPr>
        <w:br/>
        <w:t>4.1 1703 год</w:t>
      </w:r>
      <w:r>
        <w:rPr>
          <w:b/>
          <w:bCs/>
        </w:rPr>
        <w:br/>
        <w:t>4.2 1704 год</w:t>
      </w:r>
      <w:r>
        <w:rPr>
          <w:b/>
          <w:bCs/>
        </w:rPr>
        <w:br/>
        <w:t>4.3 1705 год</w:t>
      </w:r>
      <w:r>
        <w:rPr>
          <w:b/>
          <w:bCs/>
        </w:rPr>
        <w:br/>
        <w:t>4.4 1706 год</w:t>
      </w:r>
      <w:r>
        <w:rPr>
          <w:b/>
          <w:bCs/>
        </w:rPr>
        <w:br/>
        <w:t>4.5 1707 год</w:t>
      </w:r>
      <w:r>
        <w:rPr>
          <w:b/>
          <w:bCs/>
        </w:rPr>
        <w:br/>
        <w:t>4.6 1708 год</w:t>
      </w:r>
      <w:r>
        <w:rPr>
          <w:b/>
          <w:bCs/>
        </w:rPr>
        <w:br/>
        <w:t>4.7 1709 год</w:t>
      </w:r>
      <w:r>
        <w:rPr>
          <w:b/>
          <w:bCs/>
        </w:rPr>
        <w:br/>
        <w:t>4.8 1710 год</w:t>
      </w:r>
      <w:r>
        <w:rPr>
          <w:b/>
          <w:bCs/>
        </w:rPr>
        <w:br/>
        <w:t>4.9 1711 год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5 Состояние Шведского флота в 1710—1721 годах </w:t>
      </w:r>
      <w:r>
        <w:rPr>
          <w:b/>
          <w:bCs/>
        </w:rPr>
        <w:br/>
        <w:t>5.1 Состав Шведского флота на 1 августа 1710 года</w:t>
      </w:r>
      <w:r>
        <w:rPr>
          <w:b/>
          <w:bCs/>
        </w:rPr>
        <w:br/>
        <w:t>5.2 Состав русского Балтийского флота на 1 августа 1710 года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6 Морские операции 1712—1714 гг </w:t>
      </w:r>
      <w:r>
        <w:rPr>
          <w:b/>
          <w:bCs/>
        </w:rPr>
        <w:br/>
        <w:t>6.1 Подготовка флота к борьбе с Швецией на море</w:t>
      </w:r>
      <w:r>
        <w:rPr>
          <w:b/>
          <w:bCs/>
        </w:rPr>
        <w:br/>
        <w:t>6.2 Операции 1712—1713 гг.</w:t>
      </w:r>
      <w:r>
        <w:rPr>
          <w:b/>
          <w:bCs/>
        </w:rPr>
        <w:br/>
        <w:t>6.3 Морские операции 1714 г. Предыстория Гангутского морского сражения</w:t>
      </w:r>
      <w:r>
        <w:rPr>
          <w:b/>
          <w:bCs/>
        </w:rPr>
        <w:br/>
        <w:t>6.4 Гангут</w:t>
      </w:r>
      <w:r>
        <w:rPr>
          <w:b/>
          <w:bCs/>
        </w:rPr>
        <w:br/>
        <w:t>6.5 Состав эскадры вице-адмирала Лилье у Гангута к 26. 7. 1714 г.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7 Боевые действия на Балтийском море в 1715—1719 гг </w:t>
      </w:r>
      <w:r>
        <w:rPr>
          <w:b/>
          <w:bCs/>
        </w:rPr>
        <w:br/>
        <w:t>7.1 1715 год</w:t>
      </w:r>
      <w:r>
        <w:rPr>
          <w:b/>
          <w:bCs/>
        </w:rPr>
        <w:br/>
        <w:t>7.2 1716 год</w:t>
      </w:r>
      <w:r>
        <w:rPr>
          <w:b/>
          <w:bCs/>
        </w:rPr>
        <w:br/>
        <w:t>7.3 1717 год</w:t>
      </w:r>
      <w:r>
        <w:rPr>
          <w:b/>
          <w:bCs/>
        </w:rPr>
        <w:br/>
        <w:t>7.4 1718 год</w:t>
      </w:r>
      <w:r>
        <w:rPr>
          <w:b/>
          <w:bCs/>
        </w:rPr>
        <w:br/>
        <w:t xml:space="preserve">7.5 1719 год </w:t>
      </w:r>
      <w:r>
        <w:rPr>
          <w:b/>
          <w:bCs/>
        </w:rPr>
        <w:br/>
        <w:t>7.5.1 Морской бой при острове Эзель</w:t>
      </w:r>
      <w:r>
        <w:rPr>
          <w:b/>
          <w:bCs/>
        </w:rPr>
        <w:br/>
        <w:t>7.5.2 Высадка русских десантов на побережье Швеции в 1719 году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8 Морские операции завершающего этапа Великой Северной войны </w:t>
      </w:r>
      <w:r>
        <w:rPr>
          <w:b/>
          <w:bCs/>
        </w:rPr>
        <w:br/>
        <w:t>8.1 Гренгам</w:t>
      </w:r>
      <w:r>
        <w:rPr>
          <w:b/>
          <w:bCs/>
        </w:rPr>
        <w:br/>
      </w:r>
      <w:r>
        <w:br/>
      </w:r>
      <w:r>
        <w:rPr>
          <w:b/>
          <w:bCs/>
        </w:rPr>
        <w:t>9 Русское каперство в период Великой Северной войны</w:t>
      </w:r>
      <w:r>
        <w:br/>
      </w:r>
      <w:r>
        <w:rPr>
          <w:b/>
          <w:bCs/>
        </w:rPr>
        <w:t>10 Материальные и людские потери России и Швеции в морской войне 1700—1721 гг</w:t>
      </w:r>
      <w:r>
        <w:br/>
      </w:r>
      <w:r>
        <w:rPr>
          <w:b/>
          <w:bCs/>
        </w:rPr>
        <w:t>Список литературы</w:t>
      </w:r>
      <w:r>
        <w:br/>
        <w:t xml:space="preserve">Балтийский флот во время Северной войны </w:t>
      </w:r>
    </w:p>
    <w:p w:rsidR="00B87AE2" w:rsidRDefault="00DA2CC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87AE2" w:rsidRDefault="00DA2CCF">
      <w:pPr>
        <w:pStyle w:val="a3"/>
      </w:pPr>
      <w:r>
        <w:t>Балтийский флот во время Северной войны являлся одной из главных военных сил на Балтийском море. Флотом были одержаны морские победы при Гангуте (1714), Эзеле (1719) и Гренгаме (1720), в завершающий период войны проводились активные каперские действия (1715—1721).</w:t>
      </w:r>
    </w:p>
    <w:p w:rsidR="00B87AE2" w:rsidRDefault="00DA2CCF">
      <w:pPr>
        <w:pStyle w:val="21"/>
        <w:numPr>
          <w:ilvl w:val="0"/>
          <w:numId w:val="0"/>
        </w:numPr>
      </w:pPr>
      <w:r>
        <w:t>Понятие морской операции Морские силы России и Швеции к 1700 году</w:t>
      </w:r>
    </w:p>
    <w:p w:rsidR="00B87AE2" w:rsidRDefault="00DA2CCF">
      <w:pPr>
        <w:pStyle w:val="31"/>
        <w:numPr>
          <w:ilvl w:val="0"/>
          <w:numId w:val="0"/>
        </w:numPr>
      </w:pPr>
      <w:r>
        <w:t>2.1. Россия</w:t>
      </w:r>
    </w:p>
    <w:p w:rsidR="00B87AE2" w:rsidRDefault="00DA2CCF">
      <w:pPr>
        <w:pStyle w:val="a3"/>
      </w:pPr>
      <w:r>
        <w:t>Россия не имела к 1700 году прямого выхода к Балтийскому морю. Поэтому все ею сосредотачиваемые летом 1700 года на северо-западных границах России военные силы были преимущественно сухопутными. На Ладожском озере вполне возможно было в краткие сроки построить десятки и даже сотни лодок для десанта из солдат пехотных полков вглубь Ингерманландии — территории Поневья, контролируемой Швецией.</w:t>
      </w:r>
    </w:p>
    <w:p w:rsidR="00B87AE2" w:rsidRDefault="00DA2CCF">
      <w:pPr>
        <w:pStyle w:val="a3"/>
      </w:pPr>
      <w:r>
        <w:t>Теоретически на Балтику можно было переместить 3 корабля Беломорской флотилии: 44-пушечный фрегат «Святое Пророчество», переоборудованный к тому времени в торговый корабль, «Святой Пётр», 12-пушечную личную яхту Петра I и 12-пушечную яхту «Транспорт-Рояль», подарённую Петру I Вильгельмом III Оранским в 1698 году. Практически же это было невозможно, из-за огромных рисков плавания в контролируемых противником водах Балтийского моря. А посуху на Ладогу можно было бы перебросить только лишь 2 яхты, что также навряд ли «усилило» бы русские силы на Балтике. Поэтому понятно, что основной силой в борьбе за Ингерманландию предстояло стать силе сухопутной.</w:t>
      </w:r>
    </w:p>
    <w:p w:rsidR="00B87AE2" w:rsidRDefault="00DA2CCF">
      <w:pPr>
        <w:pStyle w:val="31"/>
        <w:numPr>
          <w:ilvl w:val="0"/>
          <w:numId w:val="0"/>
        </w:numPr>
      </w:pPr>
      <w:r>
        <w:t>2.2. Швеция</w:t>
      </w:r>
    </w:p>
    <w:p w:rsidR="00B87AE2" w:rsidRDefault="00DA2CCF">
      <w:pPr>
        <w:pStyle w:val="a3"/>
      </w:pPr>
      <w:r>
        <w:t>Шведский флот, напротив, обладал значительной силой, и к тому времени был четвёртым по количеству линейных кораблей и числу корабельных орудий флотом в мире: уступая лишь флотам Англии, Франции и Голландии. К июню 1700 года в составе Шведского Королевского флота состояло вооружённых: линейных кораблей — 38, фрегатов — 10</w:t>
      </w:r>
      <w:r>
        <w:rPr>
          <w:position w:val="10"/>
        </w:rPr>
        <w:t>[4]</w:t>
      </w:r>
      <w:r>
        <w:t>, значительное число шняв, прамов, бригантин, галер и полугалер, список которых приводится ниже. Основные силы Датского Королевского флота (главного противника Шведского флота в первой половине Северной войны) состояли в тот период только из 29 линейных кораблей и 4 фрегатов</w:t>
      </w:r>
      <w:r>
        <w:rPr>
          <w:position w:val="10"/>
        </w:rPr>
        <w:t>[4]</w:t>
      </w:r>
      <w:r>
        <w:t>.</w:t>
      </w:r>
    </w:p>
    <w:p w:rsidR="00B87AE2" w:rsidRDefault="00DA2CCF">
      <w:pPr>
        <w:pStyle w:val="a3"/>
        <w:rPr>
          <w:position w:val="10"/>
        </w:rPr>
      </w:pPr>
      <w:r>
        <w:rPr>
          <w:b/>
          <w:bCs/>
        </w:rPr>
        <w:t>Состав Шведского флота в июне 1700 г.</w:t>
      </w:r>
      <w:r>
        <w:rPr>
          <w:position w:val="10"/>
        </w:rPr>
        <w:t>[5]</w:t>
      </w:r>
    </w:p>
    <w:p w:rsidR="00B87AE2" w:rsidRDefault="00DA2CCF">
      <w:pPr>
        <w:pStyle w:val="21"/>
        <w:pageBreakBefore/>
        <w:numPr>
          <w:ilvl w:val="0"/>
          <w:numId w:val="0"/>
        </w:numPr>
      </w:pPr>
      <w:r>
        <w:t xml:space="preserve">3. Становление Русского флота на Балтике </w:t>
      </w:r>
    </w:p>
    <w:p w:rsidR="00B87AE2" w:rsidRDefault="00DA2CCF">
      <w:pPr>
        <w:pStyle w:val="31"/>
        <w:numPr>
          <w:ilvl w:val="0"/>
          <w:numId w:val="0"/>
        </w:numPr>
      </w:pPr>
      <w:r>
        <w:t xml:space="preserve">3.1. Русско-шведские столкновения на морях и озёрах 1700—1702[&amp;][#]160[;]годах </w:t>
      </w:r>
    </w:p>
    <w:p w:rsidR="00B87AE2" w:rsidRDefault="00DA2CCF">
      <w:pPr>
        <w:pStyle w:val="a3"/>
      </w:pPr>
      <w:r>
        <w:t>Единственной военной операцией на море в 1701 году была попытка отряда шведского флота нанести возможно больший ущерб Архангельскому порту и северной русской торговле в целом. Для достижения этой цели в Белое море была послана шведская эскадра под командованием коммандора Леве, вышедшая из порта Гётеборга 7 июня 1701 года.</w:t>
      </w:r>
    </w:p>
    <w:p w:rsidR="00B87AE2" w:rsidRDefault="00DA2CCF">
      <w:pPr>
        <w:pStyle w:val="a3"/>
      </w:pPr>
      <w:r>
        <w:t>24 июня 1701 года шведская эскадра вице-адмирала Леве в составе 7 кораблей: фрегатов Warberg (42 ор.), Elfsborg (42 ор.), Marstrand (26 ор.) и яхт (шняв, бомбардирских галиотов) Falk (6 ор.), Tofva-lite (4 ор.), Mjohund (6 ор.), и ещё одной (название неизвестно), пришедшая со стороны Белого моря, приблизилась к Северной Двине. На кораблях шведской эскадры находилось до 1000 человек.</w:t>
      </w:r>
    </w:p>
    <w:p w:rsidR="00B87AE2" w:rsidRDefault="00DA2CCF">
      <w:pPr>
        <w:pStyle w:val="a3"/>
      </w:pPr>
      <w:r>
        <w:t>На следующий день шведская эскадра разделилась. Один фрегат и яхта направились к деревне Кустово. Три судна с наименьшей осадкой: 2 фрегата и 1 яхта из состава эскадры вице-адмирала Леве направились к Двинскому Берёзовому устью с целью артиллерийского обстрела Архангельска и пресечения деятельности Архангельского порта, через который тогда активно велась торговля России с английским, голландскими, гамбуржскими и прочими купцами, поставлялось закупаемое Россией за рубежом оружие: пушки, ружья, сера для пороха и т. п.</w:t>
      </w:r>
    </w:p>
    <w:p w:rsidR="00B87AE2" w:rsidRDefault="00DA2CCF">
      <w:pPr>
        <w:pStyle w:val="a3"/>
      </w:pPr>
      <w:r>
        <w:t>У Берёзового устья шведский отряд перебил русский сторожевой гарнизон, состоявший из 15 солдат и 1 офицера. Далее шведская эскадра двинулась к Новодвинской крепости.</w:t>
      </w:r>
    </w:p>
    <w:p w:rsidR="00B87AE2" w:rsidRDefault="00DA2CCF">
      <w:pPr>
        <w:pStyle w:val="a3"/>
      </w:pPr>
      <w:r>
        <w:t xml:space="preserve">На одном из этих кораблей находились двое русских пленных: Иван Рябов — «служебник» Николаевского Карельского монастыря и переводчик Дмитрий Борисов, которых шведы заставили вести их суда к Архангельску. Возможно из-за заведомо неверных сведений русских пленников </w:t>
      </w:r>
      <w:r>
        <w:rPr>
          <w:position w:val="10"/>
        </w:rPr>
        <w:t>[6]</w:t>
      </w:r>
      <w:r>
        <w:t xml:space="preserve"> шведы повели свои суда к Ново-Двинской крепости прямо под огонь 4 береговых батарей и два из них: фрегат и яхту, посадили на мель. Оба они были взяты солдатами русского отряда, размещённого на 2 ботах (всего гарнизон Новодвинской крепости насчитывал 700 человек). Русские трофеи, снятые с этих кораблей составили: 13 пушек, 200 ядер, 850 досок железа, 15 пудов (около 270 кг) свинца. Потери гарнизона Новодвинской крепости составили 2 человека убитыми и несколько ранеными.</w:t>
      </w:r>
    </w:p>
    <w:p w:rsidR="00B87AE2" w:rsidRDefault="00DA2CCF">
      <w:pPr>
        <w:pStyle w:val="a3"/>
      </w:pPr>
      <w:r>
        <w:t>После тридцатичасового боя, занявшего и большую часть ночи с 25 на 26 июня шведы принуждены были уйти на одном фрегате (Tofva-lite), оставив в руках русских два судна: Mjohund и Falk. Переводчика Дмитрия Борисова шведы убили; Иван Рябов притворился мертвым, а затем вплавь добрался до берега. Другая часть шведской эскадры оставалась в Белом море до 21 июля, захватывая рыболовецкий суда и сжигая прибрежные деревни. К 25 августа шведы вернулись в Гётеборг.</w:t>
      </w:r>
    </w:p>
    <w:p w:rsidR="00B87AE2" w:rsidRDefault="00DA2CCF">
      <w:pPr>
        <w:pStyle w:val="a3"/>
      </w:pPr>
      <w:r>
        <w:t>Посылка шведской экспедиции к Архангельску, надо полагать, было заранее известна русской стороне, потому как известно, что для отражения шведской эскадры ещё до появления последней, с четырёх английских купеческих кораблей было взято 13 железных пушек</w:t>
      </w:r>
      <w:r>
        <w:rPr>
          <w:position w:val="10"/>
        </w:rPr>
        <w:t>[7]</w:t>
      </w:r>
      <w:r>
        <w:t>.</w:t>
      </w:r>
    </w:p>
    <w:p w:rsidR="00B87AE2" w:rsidRDefault="00DA2CCF">
      <w:pPr>
        <w:pStyle w:val="41"/>
        <w:numPr>
          <w:ilvl w:val="0"/>
          <w:numId w:val="0"/>
        </w:numPr>
      </w:pPr>
      <w:r>
        <w:t>1702 год</w:t>
      </w:r>
    </w:p>
    <w:p w:rsidR="00B87AE2" w:rsidRDefault="00DA2CCF">
      <w:pPr>
        <w:pStyle w:val="a3"/>
      </w:pPr>
      <w:r>
        <w:t>31 мая. Сражение между шведской эскадрой коммандора Лешерна (5 судов) и посаженным на карбасы отрядом солдат полковника Толбухина в узком проливе, соединяющем Чудское озеро с Псковским. Шведы были выбиты с занимаемой ими выгодной позиции в проливе, и русские суда прорвались в Чудское озеро. В этом бою шведы потеряли взятую русскими на абордаж 4-пушечную яхту «Флундран».</w:t>
      </w:r>
    </w:p>
    <w:p w:rsidR="00B87AE2" w:rsidRDefault="00DA2CCF">
      <w:pPr>
        <w:pStyle w:val="a3"/>
      </w:pPr>
      <w:r>
        <w:t>15 июня. Нападение русского отряда (400 солдат) подполковника Островского на соймах и карбасах на шведскую эскадру вице-адмирала Нумерса (3 бригантины от 5 до 12 пушек, 3 галиота от 6 до 14 пушек и 2 лодки) в устье реки Вороны (Ладожское озеро). Получив в результате боя значительные повреждения кораблей и потеряв много людей, Нумерс отступил.</w:t>
      </w:r>
    </w:p>
    <w:p w:rsidR="00B87AE2" w:rsidRDefault="00DA2CCF">
      <w:pPr>
        <w:pStyle w:val="a3"/>
      </w:pPr>
      <w:r>
        <w:t>10 июля. Сражение между отрядом русских карбасов под начальством генерала Гулица и 4 шведскими судами командора Лешерна на Чудском озере, близ устья р. Амовжи (Эмбах); русскими взята на абордаж 12-пушечная шведская яхта «Виват».</w:t>
      </w:r>
    </w:p>
    <w:p w:rsidR="00B87AE2" w:rsidRDefault="00DA2CCF">
      <w:pPr>
        <w:pStyle w:val="a3"/>
      </w:pPr>
      <w:r>
        <w:t>27 августа. Нападение отряда полковника Тыртова в составе 30 карбасов на шведскую озерную флотилию вице-адмирала Нумерса близ Кексгольма (Ладожское озеро). Потеряв 5 судов (2 сожжены, 2 взяты в плен, 1 потоплено) и около 300 человек, Нумерс ушёл в Выборг, оставив Ладожское озеро во власти русских.</w:t>
      </w:r>
    </w:p>
    <w:p w:rsidR="00B87AE2" w:rsidRDefault="00DA2CCF">
      <w:pPr>
        <w:pStyle w:val="a3"/>
      </w:pPr>
      <w:r>
        <w:t>Для содействия войскам фельдмаршала Шереметьева, сосредоточенным в районе Ладоги, Пётр I решил перебросить из Белого моря в Ладожское озеро две яхты, построенные в Архангельске, и 4000 войск. Для этой цели от селения Нюхча (Онежский залив) до Повенца (Онежское озеро) была проложена по трудно проходимым лесам и болотам дорога на расстоянии 160 верст. Дорогу строили окрестные крестьяне под руководством сержанта Преображенского полка Щепотьева. По этой дороге Петр I в течение 10 дней провел 4000 войск и перетащил две яхты. 28 августа яхты были уже у Повенца. Здесь войска были посажены на барказы и яхты и доставлены по Онежскому озеру и реке Свирь до Сермаксы, откуда сухим путём к Ладоге, где находился Шереметев. Из Ладоги войска двинулись к Нотебургу.</w:t>
      </w:r>
    </w:p>
    <w:p w:rsidR="00B87AE2" w:rsidRDefault="00DA2CCF">
      <w:pPr>
        <w:pStyle w:val="a3"/>
      </w:pPr>
      <w:r>
        <w:t>11 октября. Штурм войсками фельдмаршала Шереметева Нотебурга (старой новгородской крепости Орешек, отошедшей к шведам по Столбовскому миру 1617 года); после тринадцатичасового упорного боя крепость была взята; 50 лодок, перетащенные сухим путём из Ладожского озера в Неву, отрезали крепость со стороны моря, откуда она получала помощь. Пётр I переименовал Нотебург в Шлиссельбург — в знак того, что эта крепость являлась ключом к выходу на море.</w:t>
      </w:r>
    </w:p>
    <w:p w:rsidR="00B87AE2" w:rsidRDefault="00DA2CCF">
      <w:pPr>
        <w:pStyle w:val="31"/>
        <w:numPr>
          <w:ilvl w:val="0"/>
          <w:numId w:val="0"/>
        </w:numPr>
      </w:pPr>
      <w:r>
        <w:t>Строительство и организация Балтийского флота в 1702—1711 годах (краткий дискурс)</w:t>
      </w:r>
    </w:p>
    <w:p w:rsidR="00B87AE2" w:rsidRDefault="00DA2CCF">
      <w:pPr>
        <w:pStyle w:val="41"/>
        <w:numPr>
          <w:ilvl w:val="0"/>
          <w:numId w:val="0"/>
        </w:numPr>
      </w:pPr>
      <w:r>
        <w:t>Состав русского флота на 1 июля 1705 года</w:t>
      </w:r>
    </w:p>
    <w:p w:rsidR="00B87AE2" w:rsidRDefault="00DA2CCF">
      <w:pPr>
        <w:pStyle w:val="21"/>
        <w:pageBreakBefore/>
        <w:numPr>
          <w:ilvl w:val="0"/>
          <w:numId w:val="0"/>
        </w:numPr>
      </w:pPr>
      <w:r>
        <w:t xml:space="preserve">4. Боевые действия Балтийского флота в 1703—1711 годах </w:t>
      </w:r>
    </w:p>
    <w:p w:rsidR="00B87AE2" w:rsidRDefault="00DA2CCF">
      <w:pPr>
        <w:pStyle w:val="31"/>
        <w:numPr>
          <w:ilvl w:val="0"/>
          <w:numId w:val="0"/>
        </w:numPr>
      </w:pPr>
      <w:r>
        <w:t>4.1. 1703 год</w:t>
      </w:r>
    </w:p>
    <w:p w:rsidR="00B87AE2" w:rsidRDefault="00DA2CCF">
      <w:pPr>
        <w:pStyle w:val="a3"/>
      </w:pPr>
      <w:r>
        <w:t>24 апреля. Обложение русскими войсками крепости Ниеншанц, расположенной при впадении в Неву реки Охты.</w:t>
      </w:r>
    </w:p>
    <w:p w:rsidR="00B87AE2" w:rsidRDefault="00DA2CCF">
      <w:pPr>
        <w:pStyle w:val="a3"/>
      </w:pPr>
      <w:r>
        <w:t>28 апреля. Пётр I, идя от Шлиссельбурга с 7 ротами гвардии на 60 лодках, прорвался мимо крепости Ниеншанц (старой новгородской крепости Канцы) и впервые спустился к устью реки Невы.</w:t>
      </w:r>
    </w:p>
    <w:p w:rsidR="00B87AE2" w:rsidRDefault="00DA2CCF">
      <w:pPr>
        <w:pStyle w:val="a3"/>
      </w:pPr>
      <w:r>
        <w:t>1 мая. Взятие русскими войсками крепости Ниеншанц.</w:t>
      </w:r>
    </w:p>
    <w:p w:rsidR="00B87AE2" w:rsidRDefault="00DA2CCF">
      <w:pPr>
        <w:pStyle w:val="a3"/>
      </w:pPr>
      <w:r>
        <w:t>В ночь на 7 мая. Пришедший 2 мая к устью Невы отряд вице-адмирала Нумерса в составе 9 судов, не зная о взятии русскими Ниеншанца, выслал 5 мая в Неву 10-пушечный галиот «Гедан» и 8-пушечную шняву «Астрильд». В ночь на 7 мая отряд из 30 лодок с посаженными на них солдатами под командой Петра I и Меншикова атаковал шведские суда и после упорного абордажного боя захватил их в плен.</w:t>
      </w:r>
    </w:p>
    <w:p w:rsidR="00B87AE2" w:rsidRDefault="00DA2CCF">
      <w:pPr>
        <w:pStyle w:val="31"/>
        <w:numPr>
          <w:ilvl w:val="0"/>
          <w:numId w:val="0"/>
        </w:numPr>
      </w:pPr>
      <w:r>
        <w:t>4.2. 1704 год</w:t>
      </w:r>
    </w:p>
    <w:p w:rsidR="00B87AE2" w:rsidRDefault="00DA2CCF">
      <w:pPr>
        <w:pStyle w:val="a3"/>
      </w:pPr>
      <w:r>
        <w:t>7 мая. Нападение отряда генерал-майора Вердена на лодках на шведскую озерную флотилию Лешерна (15 шхун) в устье реки Амовжи, впадающей в Чудское озеро. В результате абордажного боя 13 шведских судов были взяты в плен, одно взорвано и одно судно ушло. На захваченных судах взято 96 орудий и много людей.</w:t>
      </w:r>
    </w:p>
    <w:p w:rsidR="00B87AE2" w:rsidRDefault="00DA2CCF">
      <w:pPr>
        <w:pStyle w:val="a3"/>
      </w:pPr>
      <w:r>
        <w:t>31 мая. Захват солдатами Преображенского полка, посаженными на лодки, под командой Петра I, двух шведских шкут (транспортные суда) в устье реки Наровы.</w:t>
      </w:r>
    </w:p>
    <w:p w:rsidR="00B87AE2" w:rsidRDefault="00DA2CCF">
      <w:pPr>
        <w:pStyle w:val="a3"/>
      </w:pPr>
      <w:r>
        <w:t>Июнь. Нападение отряда шведских судов под командой вице-адмирала Депру (1 корабль, 5 фрегатов и 8 мелких судов) на Котлин. Попытка высадить десант была отбита с большим уроном для шведов, которые ограничились затем двухдневной бомбардировкой Котлина с дальней дистанции, не причинив никакого вреда.</w:t>
      </w:r>
    </w:p>
    <w:p w:rsidR="00B87AE2" w:rsidRDefault="00DA2CCF">
      <w:pPr>
        <w:pStyle w:val="31"/>
        <w:numPr>
          <w:ilvl w:val="0"/>
          <w:numId w:val="0"/>
        </w:numPr>
      </w:pPr>
      <w:r>
        <w:t>4.3. 1705 год</w:t>
      </w:r>
    </w:p>
    <w:p w:rsidR="00B87AE2" w:rsidRDefault="00DA2CCF">
      <w:pPr>
        <w:pStyle w:val="a3"/>
      </w:pPr>
      <w:r>
        <w:t>Январь. Попытка шведского генерала Майделя внезапно овладеть Котлином путём посылки отряда в 1000 человек, вышедшего из Финляндии ночью по льду; из-за ошибки проводника шведы ночью проблуждали в поисках дороги; к утру русские, узнав о приближении шведов, успели приготовиться, и неприятель был отбит и прогнан.</w:t>
      </w:r>
    </w:p>
    <w:p w:rsidR="00B87AE2" w:rsidRDefault="00DA2CCF">
      <w:pPr>
        <w:pStyle w:val="a3"/>
      </w:pPr>
      <w:r>
        <w:t>4 июня. Появление у Котлина шведской эскадры адмирала Анкарштерна (7 кораблей от 54 до 64 пушек, 6 фрегатов от 28 до 36 пушек, 2 прама по 40 пушек, 2 шнявы, 2 бомбардирских корабля, 2 брандера и одно провиантское судно) с десантом с целью овладения островом Котлин и уничтожения русских судов, стоявших у Кроншлота. В тот же день 6 шведских фрегатов из эскадры Анкарштерна произвели нападение на Кроншлот, но встреченные сильным огнем батарей и галер под командой вице-адмирала Крюйса принуждены были отойти к своему флоту. Одновременно шведами была произведена высадка десанта в 1000 человек на южном (теперь Ораниенбаумском) берегу; десант сжёг два дома в селении Дударово, захватил несколько голов скота и возвратился к своему флоту.</w:t>
      </w:r>
    </w:p>
    <w:p w:rsidR="00B87AE2" w:rsidRDefault="00DA2CCF">
      <w:pPr>
        <w:pStyle w:val="a3"/>
      </w:pPr>
      <w:r>
        <w:t>5 июня. Попытка адмирала Анкарштерна высадить на шлюпках десант на остров Котлин. Встреченные сильным артиллерийским огнем, шведы не достигли берега и возвратились на свои корабли, потеряв много убитыми и ранеными.</w:t>
      </w:r>
    </w:p>
    <w:p w:rsidR="00B87AE2" w:rsidRDefault="00DA2CCF">
      <w:pPr>
        <w:pStyle w:val="a3"/>
      </w:pPr>
      <w:r>
        <w:t>6 июня. Нападение шведской эскадры адмирала Анкарштерна на Кроншлот и Котлин. Встреченные пушечным огнем кораблей и береговых батарей, шведы прекратили атаку и отошли.</w:t>
      </w:r>
    </w:p>
    <w:p w:rsidR="00B87AE2" w:rsidRDefault="00DA2CCF">
      <w:pPr>
        <w:pStyle w:val="a3"/>
      </w:pPr>
      <w:r>
        <w:t>10 июня. Нападение шведской эскадры адмирала Анкарштерна в составе 2 бомбардирских судов и 6 фрегатов на русские суда, стоявшие у Кроншлота, и на береговые батареи. После двухчасового артиллерийского боя шведские корабли, получив большие повреждения, стали выходить из-под обстрела.</w:t>
      </w:r>
    </w:p>
    <w:p w:rsidR="00B87AE2" w:rsidRDefault="00DA2CCF">
      <w:pPr>
        <w:pStyle w:val="a3"/>
      </w:pPr>
      <w:r>
        <w:t>15 июня. Артиллерийский обстрел русскими судами стоявшей недалеко от Котлина шведской эскадры. Торопясь выйти из-под артиллерийского огня, некоторые шведские корабли принуждены были обрубить свои якорные канаты.</w:t>
      </w:r>
    </w:p>
    <w:p w:rsidR="00B87AE2" w:rsidRDefault="00DA2CCF">
      <w:pPr>
        <w:pStyle w:val="a3"/>
      </w:pPr>
      <w:r>
        <w:t>14 июля. Шведская эскадра адмирала Анкарштерна, произведя починку кораблей и пополнение десанта, вновь появилась у Котлина в составе 24 судов. После обстрела русских судов и батарей, продолжавшегося в течение 5 часов, шведы около полудня отправили на гребных судах на остров десант в 1630 чел. Десант был встречен картечным огнем береговых батарей и, подойдя к мелководью, вышел из шлюпок в воду, но на пути к берегу снова напал на глубокое место. Придя в замешательство, усиленное потерями от картечного огня (560 убитых и утонувших, 114 раненых), шведы бросились к шлюпкам и вернулись на корабли. Небольшая часть десанта, успевшая добраться до берега, была уничтожена. Потерпев неудачу, шведская эскадра ушла в море.</w:t>
      </w:r>
    </w:p>
    <w:p w:rsidR="00B87AE2" w:rsidRDefault="00DA2CCF">
      <w:pPr>
        <w:pStyle w:val="a3"/>
      </w:pPr>
      <w:r>
        <w:t>19 августа. Нападение 7 русских галер под командой вице-адмирала Крюйса на шведский дозорный линейный корабль «Ревель», заштилевший у острова Котлин. После трехчасового артиллерийского боя шведский корабль, воспользовавшись начавшимся ветром, поспешно удалился в море.</w:t>
      </w:r>
    </w:p>
    <w:p w:rsidR="00B87AE2" w:rsidRDefault="00DA2CCF">
      <w:pPr>
        <w:pStyle w:val="31"/>
        <w:numPr>
          <w:ilvl w:val="0"/>
          <w:numId w:val="0"/>
        </w:numPr>
      </w:pPr>
      <w:r>
        <w:t>4.4. 1706 год</w:t>
      </w:r>
    </w:p>
    <w:p w:rsidR="00B87AE2" w:rsidRDefault="00DA2CCF">
      <w:pPr>
        <w:pStyle w:val="a3"/>
      </w:pPr>
      <w:r>
        <w:t>12 октября. Бой отряда из 5 лодок под командой сержанта Щепотьева в Выборгском заливе с шведским 4-пушечным ботом «Эсперн», закончившийся взятием бота на абордаж. Бой отличался исключительным упорством: из 103 чел., находившихся на боте, шведы потеряли убитыми 77 чел.; из 51 чел. русского отряда уцелело 13 чел. (из них 6 раненых), которые тем не менее захватили неприятельское судно и привели его вместе с 26 пленными в свое расположение, на пути отразив нападение другого шведского бота, пытавшегося отбить захваченный приз.</w:t>
      </w:r>
    </w:p>
    <w:p w:rsidR="00B87AE2" w:rsidRDefault="00DA2CCF">
      <w:pPr>
        <w:pStyle w:val="31"/>
        <w:numPr>
          <w:ilvl w:val="0"/>
          <w:numId w:val="0"/>
        </w:numPr>
      </w:pPr>
      <w:r>
        <w:t>4.5. 1707 год</w:t>
      </w:r>
    </w:p>
    <w:p w:rsidR="00B87AE2" w:rsidRDefault="00DA2CCF">
      <w:pPr>
        <w:pStyle w:val="a3"/>
        <w:rPr>
          <w:position w:val="10"/>
        </w:rPr>
      </w:pPr>
      <w:r>
        <w:t xml:space="preserve">1-6 мая. Разведка отрядом из 9 бригантин под командой капитана Демьянова острова Гогланд. Захватив «языков» и разорив несколько селений, отряд возвратился к Котлину. </w:t>
      </w:r>
      <w:r>
        <w:rPr>
          <w:position w:val="10"/>
        </w:rPr>
        <w:t>[49]</w:t>
      </w:r>
    </w:p>
    <w:p w:rsidR="00B87AE2" w:rsidRDefault="00DA2CCF">
      <w:pPr>
        <w:pStyle w:val="a3"/>
      </w:pPr>
      <w:r>
        <w:t>10-30 августа. Разведка отрядом 14 галер под командой шаутбенахта Боциса северного берега Финского залива — шхерного района от Биорке до меридиана Гогланда. Пробыв в походе 20 дней, отряд благополучно возвратился к Кроншлоту.</w:t>
      </w:r>
    </w:p>
    <w:p w:rsidR="00B87AE2" w:rsidRDefault="00DA2CCF">
      <w:pPr>
        <w:pStyle w:val="31"/>
        <w:numPr>
          <w:ilvl w:val="0"/>
          <w:numId w:val="0"/>
        </w:numPr>
      </w:pPr>
      <w:r>
        <w:t>4.6. 1708 год</w:t>
      </w:r>
    </w:p>
    <w:p w:rsidR="00B87AE2" w:rsidRDefault="00DA2CCF">
      <w:pPr>
        <w:pStyle w:val="a3"/>
      </w:pPr>
      <w:r>
        <w:t>6-15 мая. Отряд гребных судов в составе 9 скампавей и 7 бригантин с десантом в 500 чел. под командой шаутбенахта Боциса, выйдя 6 мая от Котлина в финские шхеры, 10 мая подошёл к г. Борго. Преодолев огонь береговых батарей, отряд высадил десант, который занял и сжег пригород и уничтожил 16 каботажных судов. 15 мая отряд вернулся к Котлину.</w:t>
      </w:r>
    </w:p>
    <w:p w:rsidR="00B87AE2" w:rsidRDefault="00DA2CCF">
      <w:pPr>
        <w:pStyle w:val="a3"/>
      </w:pPr>
      <w:r>
        <w:t>29 августа. Артиллерийский обстрел двумя русскими бригантинами шведских войск генерала Любекера, переправлявшихся через Неву в районе Тосно с целью движения в Ингерманландию, где Любекер надеялся найти запасы провианта для своих войск.</w:t>
      </w:r>
    </w:p>
    <w:p w:rsidR="00B87AE2" w:rsidRDefault="00DA2CCF">
      <w:pPr>
        <w:pStyle w:val="31"/>
        <w:numPr>
          <w:ilvl w:val="0"/>
          <w:numId w:val="0"/>
        </w:numPr>
      </w:pPr>
      <w:r>
        <w:t>4.7. 1709 год</w:t>
      </w:r>
    </w:p>
    <w:p w:rsidR="00B87AE2" w:rsidRDefault="00DA2CCF">
      <w:pPr>
        <w:pStyle w:val="a3"/>
      </w:pPr>
      <w:r>
        <w:t>20 мая. Шнява «Фалк» под командой поручика Шмидта послана вице-адмиралом Крюйсом к шведскому флоту, находившемуся у о-ва Гогланд для передачи адмиралу Анкерштерну писем от шведских пленных в России. Несмотря на парламентерский флаг, шведы вероломно захватили шняву, мотивируя это тем, что шнява зашла в принадлежащие им воды с целью разведки их сил. Вице-адмирал Крюйс написал адмиралу Анкерштерну письмо, в котором резко протестовал против незаконного захвата шнявы и доказывал, что русские «всегда наследники и владетели землям, которые при морях, были и с помещию божею и доныне, как можешь из старых историев, трактатов и из нынешних морских карт видеть, что и до Ревеля. Правда, что здешние земли несколько времени под вашим владением были, такою ж правдою, как вы чаете ныне шняву держать своим неправдивым размышлением».</w:t>
      </w:r>
    </w:p>
    <w:p w:rsidR="00B87AE2" w:rsidRDefault="00DA2CCF">
      <w:pPr>
        <w:pStyle w:val="a3"/>
      </w:pPr>
      <w:r>
        <w:t>27 июня. Полтавская победа. Оценивая значение этой победы в общем ходе борьбы со Швецией за выход на Балтийское море, Петр I писал генерал-адмиралу Апраксину с места боя: «ныне уже совершенно камень в основание Петербурга положен».</w:t>
      </w:r>
    </w:p>
    <w:p w:rsidR="00B87AE2" w:rsidRDefault="00DA2CCF">
      <w:pPr>
        <w:pStyle w:val="31"/>
        <w:numPr>
          <w:ilvl w:val="0"/>
          <w:numId w:val="0"/>
        </w:numPr>
      </w:pPr>
      <w:r>
        <w:t>4.8. 1710 год</w:t>
      </w:r>
    </w:p>
    <w:p w:rsidR="00B87AE2" w:rsidRDefault="00DA2CCF">
      <w:pPr>
        <w:pStyle w:val="a3"/>
      </w:pPr>
      <w:r>
        <w:t>22 марта. Прибытие Ингермландского осадного корпуса генерал-адмирала Апраксина из Котлина по льду Финского залива к крепости Выборг.</w:t>
      </w:r>
    </w:p>
    <w:p w:rsidR="00B87AE2" w:rsidRDefault="00DA2CCF">
      <w:pPr>
        <w:pStyle w:val="a3"/>
      </w:pPr>
      <w:r>
        <w:t>1 апреля. Начало осады войсками генерал-адмирала Апраксина крепости Выборг.</w:t>
      </w:r>
    </w:p>
    <w:p w:rsidR="00B87AE2" w:rsidRDefault="00DA2CCF">
      <w:pPr>
        <w:pStyle w:val="a3"/>
      </w:pPr>
      <w:r>
        <w:t>9 мая. Для ускорения операции по взятию Выборга и снабжения корпуса Апраксина осадной артиллерией и боеприпасами, а также в целях пополнения подходивших к концу запасов продовольствия транспортный флот в составе до 250 единиц вышел 30 апреля от Котлина к Выборгу под охраной корабельного и галерного флотов под командованием Петра I, пробился через лед и прибыл к Выборгу, потеряв 4 транспорта, тем самым во-время предупредив помощь крепости со стороны шведского флота, задержанного льдами в центральной части Финского залива. Войска Апраксина получили все необходимое для продолжения осады.</w:t>
      </w:r>
    </w:p>
    <w:p w:rsidR="00B87AE2" w:rsidRDefault="00DA2CCF">
      <w:pPr>
        <w:pStyle w:val="a3"/>
      </w:pPr>
      <w:r>
        <w:t>16 мая. Возвращение к Котлину транспортных судов под охраной корабельного флота после того, как под Выборгом была выгружена осадная артиллерия и доставлено снаряжение для корпуса генерал-адмирала Апраксина. Для блокады Выборга с моря и для содействия осадному корпусу в Выборгском заливе оставлен был под командой шаутбенахта Боциса отряд гребных судов в составе 5 галер и 60 бригантин. 13 июня крепость Выборг, отрезанная с моря, капитулировала. Вслед за овладением Выборгом отряд под командой генерала Брюса приступил к операции по овладению на берегу Ладожского озера крепостью Кексгольм, которая была взята 8 сентября 1710 года. Занятие крепостей Выборг и Кексгольм на обоих флангах Карельского перешейка и возможность создания между ними оборонительного рубежа обеспечивали «конечное обезопасение» Петербургу со стороны Финляндии. 4 июля Сдалась осажденная русскими войсками Рига. Все суда стоявшие в Риге (24 вымпела) попали в русские руки, благодаря тому что подошедший к Риге русский флот помешал шведам их увести. Кампания 1710 года ознаменовалась также занятием южного побережья Финского залива и всего Рижского залива с портами Ревель, Пернов, и Моонзундских островов с Арегасбургом, что обеспечивало России, помимо экономической и торговой связи с Зап. Европой, выгодное стратегическое положение.</w:t>
      </w:r>
    </w:p>
    <w:p w:rsidR="00B87AE2" w:rsidRDefault="00DA2CCF">
      <w:pPr>
        <w:pStyle w:val="a3"/>
      </w:pPr>
      <w:r>
        <w:t>19 июля. Первое отправление из Белого моря в Балтийское трех фрегатов «Св. Петр», «Св. Павел» и «Св. Илия», построенных в Архангельске и предназначенных для крейсерских операций в Датских проливах. В сентябре фрегаты прибыли в Копенгаген, захватив в пути два шведских галиота.</w:t>
      </w:r>
    </w:p>
    <w:p w:rsidR="00B87AE2" w:rsidRDefault="00DA2CCF">
      <w:pPr>
        <w:pStyle w:val="31"/>
        <w:numPr>
          <w:ilvl w:val="0"/>
          <w:numId w:val="0"/>
        </w:numPr>
      </w:pPr>
      <w:r>
        <w:t>4.9. 1711 год</w:t>
      </w:r>
    </w:p>
    <w:p w:rsidR="00B87AE2" w:rsidRDefault="00DA2CCF">
      <w:pPr>
        <w:pStyle w:val="a3"/>
      </w:pPr>
      <w:r>
        <w:t>19 мая. Отряд бригантин, отправленный из Санкт-Петербурга в Выборг для доставки военных грузов, осуществил прорыв в Выборгский залив боем сквозь строй 16 шхерных шведских судов, закрывавших доступ в залив.</w:t>
      </w:r>
    </w:p>
    <w:p w:rsidR="00B87AE2" w:rsidRDefault="00DA2CCF">
      <w:pPr>
        <w:pStyle w:val="a3"/>
      </w:pPr>
      <w:r>
        <w:t>Июнь. Русские военнопленные в Швеции в числе 44 чел. были направлены на шкуне из Якобштадта в Умео. Среди военнопленных был князь Яков Долгорукий, попавший в плен ещё в 1700 г. Как только шкуна вышла в море, русские под командованием Долгорукого напали на шведский экипаж, овладели шхуной и привели её в Ревель.</w:t>
      </w:r>
    </w:p>
    <w:p w:rsidR="00B87AE2" w:rsidRDefault="00DA2CCF">
      <w:pPr>
        <w:pStyle w:val="21"/>
        <w:pageBreakBefore/>
        <w:numPr>
          <w:ilvl w:val="0"/>
          <w:numId w:val="0"/>
        </w:numPr>
      </w:pPr>
      <w:r>
        <w:t xml:space="preserve">5. Состояние Шведского флота в 1710—1721 годах </w:t>
      </w:r>
    </w:p>
    <w:p w:rsidR="00B87AE2" w:rsidRDefault="00DA2CCF">
      <w:pPr>
        <w:pStyle w:val="a3"/>
      </w:pPr>
      <w:r>
        <w:t>Неудачные для Швеции боевые действия на суше в 1707—1709 гг. (Под Лесным, Полтавой и Переволочной), а затем бегство Карла XII из России крайне плачевно сказались на финансировании строительства и ремонта кораблей Шведского флота, а последовавшее затем фактическое поражение Шведского флота от Датского в Кёге-бухте (1710) ещё более сильно ударило по состоянию и престижу Шведского Королевского флота. С 1710 по 1721 гг. на Шведских верфях был заложен только один линейный корабль и 10 фрегатов. Вместо полноценных боевых кораблей на шведских верфях развернулось масштабное строительство галерных флотов, и хотя Шведский линейный флот и стремился по-прежнему действовать против прибрежных городов и коммуникаций своих противников (подробнее см. ниже), но из года в год после морского сражения в Кёге-бухте (1710 г.) количество шведских линейных кораблей неуклонно сокращалось, а количество галер, полугалер, бригантин, прамов и бомбардирских кораблей увеличивалось.</w:t>
      </w:r>
    </w:p>
    <w:p w:rsidR="00B87AE2" w:rsidRDefault="00DA2CCF">
      <w:pPr>
        <w:pStyle w:val="31"/>
        <w:numPr>
          <w:ilvl w:val="0"/>
          <w:numId w:val="0"/>
        </w:numPr>
      </w:pPr>
      <w:r>
        <w:t>Состав Шведского флота на 1 августа 1710 года Состав русского Балтийского флота на 1 августа 1710 года</w:t>
      </w:r>
    </w:p>
    <w:p w:rsidR="00B87AE2" w:rsidRDefault="00DA2CCF">
      <w:pPr>
        <w:pStyle w:val="a3"/>
      </w:pPr>
      <w:r>
        <w:t>Кроме того в составе флота было 8 галер, большое число скампавей и бригантин, множество лёгких парусных и транспортных судов (всего более 200).</w:t>
      </w:r>
    </w:p>
    <w:p w:rsidR="00B87AE2" w:rsidRDefault="00DA2CCF">
      <w:pPr>
        <w:pStyle w:val="21"/>
        <w:pageBreakBefore/>
        <w:numPr>
          <w:ilvl w:val="0"/>
          <w:numId w:val="0"/>
        </w:numPr>
      </w:pPr>
      <w:r>
        <w:t xml:space="preserve">6. Морские операции 1712—1714 гг </w:t>
      </w:r>
    </w:p>
    <w:p w:rsidR="00B87AE2" w:rsidRDefault="00DA2CCF">
      <w:pPr>
        <w:pStyle w:val="31"/>
        <w:numPr>
          <w:ilvl w:val="0"/>
          <w:numId w:val="0"/>
        </w:numPr>
      </w:pPr>
      <w:r>
        <w:t>Подготовка флота к борьбе с Швецией на море Операции 1712—1713 гг. Морские операции 1714 г. Предыстория Гангутского морского сражения Гангут</w:t>
      </w:r>
    </w:p>
    <w:p w:rsidR="00B87AE2" w:rsidRDefault="00DA2CCF">
      <w:pPr>
        <w:pStyle w:val="31"/>
        <w:numPr>
          <w:ilvl w:val="0"/>
          <w:numId w:val="0"/>
        </w:numPr>
      </w:pPr>
      <w:r>
        <w:t>Состав эскадры вице-адмирала Лилье у Гангута к 26. 7. 1714 г.Боевые действия на Балтийском море в 1715—1719 гг 1715 год 1716 год 1717 год 1718 год</w:t>
      </w:r>
    </w:p>
    <w:p w:rsidR="00B87AE2" w:rsidRDefault="00DA2CCF">
      <w:pPr>
        <w:pStyle w:val="31"/>
        <w:numPr>
          <w:ilvl w:val="0"/>
          <w:numId w:val="0"/>
        </w:numPr>
      </w:pPr>
      <w:r>
        <w:t xml:space="preserve">7.5. 1719 год </w:t>
      </w:r>
    </w:p>
    <w:p w:rsidR="00B87AE2" w:rsidRDefault="00DA2CCF">
      <w:pPr>
        <w:pStyle w:val="41"/>
        <w:numPr>
          <w:ilvl w:val="0"/>
          <w:numId w:val="0"/>
        </w:numPr>
      </w:pPr>
      <w:r>
        <w:t>Морской бой при острове Эзель</w:t>
      </w:r>
    </w:p>
    <w:p w:rsidR="00B87AE2" w:rsidRDefault="00DA2CCF">
      <w:pPr>
        <w:pStyle w:val="41"/>
        <w:numPr>
          <w:ilvl w:val="0"/>
          <w:numId w:val="0"/>
        </w:numPr>
      </w:pPr>
      <w:r>
        <w:t>Высадка русских десантов на побережье Швеции в 1719 году</w:t>
      </w:r>
    </w:p>
    <w:p w:rsidR="00B87AE2" w:rsidRDefault="00DA2CCF">
      <w:pPr>
        <w:pStyle w:val="21"/>
        <w:numPr>
          <w:ilvl w:val="0"/>
          <w:numId w:val="0"/>
        </w:numPr>
      </w:pPr>
      <w:r>
        <w:t>Морские операции завершающего этапа Великой Северной войны Гренгам Русское каперство в период Великой Северной войны</w:t>
      </w:r>
    </w:p>
    <w:p w:rsidR="00B87AE2" w:rsidRDefault="00DA2CCF">
      <w:pPr>
        <w:pStyle w:val="21"/>
        <w:numPr>
          <w:ilvl w:val="0"/>
          <w:numId w:val="0"/>
        </w:numPr>
      </w:pPr>
      <w:r>
        <w:t>Материальные и людские потери России и Швеции в морской войне 1700—1721 ггСписок литературы:</w:t>
      </w:r>
    </w:p>
    <w:p w:rsidR="00B87AE2" w:rsidRDefault="00DA2C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 учётом флотов Швеции, Англии и Голландии.</w:t>
      </w:r>
    </w:p>
    <w:p w:rsidR="00B87AE2" w:rsidRDefault="00DA2C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Только флот Швеции.</w:t>
      </w:r>
    </w:p>
    <w:p w:rsidR="00B87AE2" w:rsidRDefault="00DA2C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 учётом флотов Англии и Швеции.</w:t>
      </w:r>
    </w:p>
    <w:p w:rsidR="00B87AE2" w:rsidRDefault="00DA2C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Anderson R. C. Naval wars in the Baltic during the sailing-ship epoch 1522—1850. L., 1910. P.134.</w:t>
      </w:r>
    </w:p>
    <w:p w:rsidR="00B87AE2" w:rsidRDefault="00DA2C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History of the Russian Fleet During the reign of Peter the Great by a contempory englishman (1724) edited by Vice-Admiral Cyprian A. G. Bridge, K.C.B. L., 1899. P. 138—140.</w:t>
      </w:r>
    </w:p>
    <w:p w:rsidR="00B87AE2" w:rsidRDefault="00DA2C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Боевая летопись русского флота</w:t>
      </w:r>
    </w:p>
    <w:p w:rsidR="00B87AE2" w:rsidRDefault="00DA2CCF">
      <w:pPr>
        <w:pStyle w:val="a3"/>
        <w:numPr>
          <w:ilvl w:val="0"/>
          <w:numId w:val="1"/>
        </w:numPr>
        <w:tabs>
          <w:tab w:val="left" w:pos="707"/>
        </w:tabs>
      </w:pPr>
      <w:r>
        <w:t>Письма и бумаги Петра Великого. Т. 3. СПб., 1893. № 787. С. 294.</w:t>
      </w:r>
    </w:p>
    <w:p w:rsidR="00B87AE2" w:rsidRDefault="00DA2CCF">
      <w:pPr>
        <w:pStyle w:val="a3"/>
        <w:spacing w:after="0"/>
      </w:pPr>
      <w:r>
        <w:t>Источник: http://ru.wikipedia.org/wiki/Балтийский_флот_во_время_Северной_войны</w:t>
      </w:r>
      <w:bookmarkStart w:id="0" w:name="_GoBack"/>
      <w:bookmarkEnd w:id="0"/>
    </w:p>
    <w:sectPr w:rsidR="00B87AE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CCF"/>
    <w:rsid w:val="00B87AE2"/>
    <w:rsid w:val="00DA2CCF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49FB-C365-4427-95A1-E37ECA2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2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3214</Words>
  <Characters>18323</Characters>
  <Application>Microsoft Office Word</Application>
  <DocSecurity>0</DocSecurity>
  <Lines>152</Lines>
  <Paragraphs>42</Paragraphs>
  <ScaleCrop>false</ScaleCrop>
  <Company>diakov.net</Company>
  <LinksUpToDate>false</LinksUpToDate>
  <CharactersWithSpaces>21495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2014-08-16T13:51:00Z</dcterms:created>
  <dcterms:modified xsi:type="dcterms:W3CDTF">2014-08-16T13:51:00Z</dcterms:modified>
</cp:coreProperties>
</file>