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0F" w:rsidRDefault="00DA505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Распространение</w:t>
      </w:r>
      <w:r>
        <w:br/>
      </w:r>
      <w:r>
        <w:rPr>
          <w:b/>
          <w:bCs/>
        </w:rPr>
        <w:t>2 Внешность</w:t>
      </w:r>
      <w:r>
        <w:br/>
      </w:r>
      <w:r>
        <w:rPr>
          <w:b/>
          <w:bCs/>
        </w:rPr>
        <w:t>3 Питание</w:t>
      </w:r>
      <w:r>
        <w:br/>
      </w:r>
      <w:r>
        <w:rPr>
          <w:b/>
          <w:bCs/>
        </w:rPr>
        <w:t>4 Размножение</w:t>
      </w:r>
      <w:r>
        <w:br/>
      </w:r>
      <w:r>
        <w:rPr>
          <w:b/>
          <w:bCs/>
        </w:rPr>
        <w:t>5 Изображения</w:t>
      </w:r>
      <w:r>
        <w:br/>
      </w:r>
      <w:r>
        <w:rPr>
          <w:b/>
          <w:bCs/>
        </w:rPr>
        <w:t>Список литературы</w:t>
      </w:r>
    </w:p>
    <w:p w:rsidR="00D17C0F" w:rsidRDefault="00DA505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17C0F" w:rsidRDefault="00DA505D">
      <w:pPr>
        <w:pStyle w:val="a3"/>
      </w:pPr>
      <w:r>
        <w:t>Банановый певун или сахарная птица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Coereba flaveola</w:t>
      </w:r>
      <w:r>
        <w:t>) — птицы из отряда воробьинообразных, единственный вид в семействе (</w:t>
      </w:r>
      <w:r>
        <w:rPr>
          <w:i/>
          <w:iCs/>
        </w:rPr>
        <w:t>Coerebidae</w:t>
      </w:r>
      <w:r>
        <w:t>). Иногда включается в семейство Танагровые. С 1970 года государственный символ Американских Виргинских островов (США).</w:t>
      </w:r>
    </w:p>
    <w:p w:rsidR="00D17C0F" w:rsidRDefault="00DA505D">
      <w:pPr>
        <w:pStyle w:val="21"/>
        <w:pageBreakBefore/>
        <w:numPr>
          <w:ilvl w:val="0"/>
          <w:numId w:val="0"/>
        </w:numPr>
      </w:pPr>
      <w:r>
        <w:t>1. Распространение</w:t>
      </w:r>
    </w:p>
    <w:p w:rsidR="00D17C0F" w:rsidRDefault="00DA505D">
      <w:pPr>
        <w:pStyle w:val="a3"/>
      </w:pPr>
      <w:r>
        <w:t>Банановый певун обитает в тропических частях Южной и Центральной Америки, от севера Аргентины до южной Мексики, в том числе на островах Карибского моря. Некоторые заблудившиеся экземпляры встречаются и во Флориде. Их биосферой являются влажные леса, парки и сады.</w:t>
      </w:r>
    </w:p>
    <w:p w:rsidR="00D17C0F" w:rsidRDefault="00DA505D">
      <w:pPr>
        <w:pStyle w:val="21"/>
        <w:pageBreakBefore/>
        <w:numPr>
          <w:ilvl w:val="0"/>
          <w:numId w:val="0"/>
        </w:numPr>
      </w:pPr>
      <w:r>
        <w:t>2. Внешность</w:t>
      </w:r>
    </w:p>
    <w:p w:rsidR="00D17C0F" w:rsidRDefault="00DA505D">
      <w:pPr>
        <w:pStyle w:val="a3"/>
      </w:pPr>
      <w:r>
        <w:t xml:space="preserve">Величина бананового певуна составляет 11 см. На спине он тёмно-серый, а на голове имеет чёрную шапочку. Грудь и брюшко жёлтого цвета. Над глазами у него виднеется чёрный штрих. Клюв короток и изогнут вниз. Приспособленный к добыче нектара длинный язык раздвоен, свёрнут в трубочку и покрыт чешуйчатыми пластинами. Оба пола выглядят одинаково. Широкое распространение привело к образованию множества подвидов. Например подвид </w:t>
      </w:r>
      <w:r>
        <w:rPr>
          <w:i/>
          <w:iCs/>
        </w:rPr>
        <w:t>Coereba flaveola caboti</w:t>
      </w:r>
      <w:r>
        <w:t xml:space="preserve">, обитающий на побережье Юкатана имеет белую грудку. На Гренаде и Сент-Винсенте живёт подвид </w:t>
      </w:r>
      <w:r>
        <w:rPr>
          <w:i/>
          <w:iCs/>
        </w:rPr>
        <w:t>Coereba flaveola atrata</w:t>
      </w:r>
      <w:r>
        <w:t>, который почти полностью чёрный.</w:t>
      </w:r>
    </w:p>
    <w:p w:rsidR="00D17C0F" w:rsidRDefault="00DA505D">
      <w:pPr>
        <w:pStyle w:val="21"/>
        <w:pageBreakBefore/>
        <w:numPr>
          <w:ilvl w:val="0"/>
          <w:numId w:val="0"/>
        </w:numPr>
      </w:pPr>
      <w:r>
        <w:t>3. Питание</w:t>
      </w:r>
    </w:p>
    <w:p w:rsidR="00D17C0F" w:rsidRDefault="00DA505D">
      <w:pPr>
        <w:pStyle w:val="a3"/>
      </w:pPr>
      <w:r>
        <w:t>Банановый певун питается нектаром, насекомыми, а также высасывает сок из ягод. Он не умеет зависать в полёте как колибри, поэтому вынужден приземляться на твёрдую поверхность для принятия пищи. Труднодоступные или длинные цветки он просверливает своим клювом со стороны.</w:t>
      </w:r>
    </w:p>
    <w:p w:rsidR="00D17C0F" w:rsidRDefault="00DA505D">
      <w:pPr>
        <w:pStyle w:val="21"/>
        <w:pageBreakBefore/>
        <w:numPr>
          <w:ilvl w:val="0"/>
          <w:numId w:val="0"/>
        </w:numPr>
      </w:pPr>
      <w:r>
        <w:t>4. Размножение</w:t>
      </w:r>
    </w:p>
    <w:p w:rsidR="00D17C0F" w:rsidRDefault="00DA505D">
      <w:pPr>
        <w:pStyle w:val="a3"/>
      </w:pPr>
      <w:r>
        <w:t>Банановый певун откладывает яйца два раза в году. Его гнездо строится из травинок и имеет круглую или овальную форму с входом со стороны. За один раз птица откладывает два или три яйца. Самец участвует в насиживании яиц и кормлении птенцов наравне с самкой, однако сам живёт в отдельном гнезде.</w:t>
      </w:r>
    </w:p>
    <w:p w:rsidR="00D17C0F" w:rsidRDefault="00DA505D">
      <w:pPr>
        <w:pStyle w:val="21"/>
        <w:pageBreakBefore/>
        <w:numPr>
          <w:ilvl w:val="0"/>
          <w:numId w:val="0"/>
        </w:numPr>
      </w:pPr>
      <w:r>
        <w:t>5. Изображения</w:t>
      </w:r>
    </w:p>
    <w:p w:rsidR="00D17C0F" w:rsidRDefault="00D17C0F">
      <w:pPr>
        <w:pStyle w:val="a3"/>
        <w:numPr>
          <w:ilvl w:val="0"/>
          <w:numId w:val="2"/>
        </w:numPr>
        <w:tabs>
          <w:tab w:val="left" w:pos="707"/>
        </w:tabs>
      </w:pPr>
    </w:p>
    <w:p w:rsidR="00D17C0F" w:rsidRDefault="00DA505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D17C0F" w:rsidRDefault="00DA505D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419. — 2030 экз. — ISBN 5-200-00643-0</w:t>
      </w:r>
    </w:p>
    <w:p w:rsidR="00D17C0F" w:rsidRDefault="00DA505D">
      <w:pPr>
        <w:pStyle w:val="a3"/>
        <w:spacing w:after="0"/>
      </w:pPr>
      <w:r>
        <w:t>Источник: http://ru.wikipedia.org/wiki/Банановый_певун</w:t>
      </w:r>
      <w:bookmarkStart w:id="0" w:name="_GoBack"/>
      <w:bookmarkEnd w:id="0"/>
    </w:p>
    <w:sectPr w:rsidR="00D17C0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05D"/>
    <w:rsid w:val="00447017"/>
    <w:rsid w:val="00D17C0F"/>
    <w:rsid w:val="00D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4FA8-6A73-46F0-A494-3D34E936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2014-04-17T15:37:00Z</dcterms:created>
  <dcterms:modified xsi:type="dcterms:W3CDTF">2014-04-17T15:37:00Z</dcterms:modified>
</cp:coreProperties>
</file>