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8F" w:rsidRPr="00430CEE" w:rsidRDefault="00FF288F" w:rsidP="00FF288F">
      <w:pPr>
        <w:spacing w:before="120"/>
        <w:jc w:val="center"/>
        <w:rPr>
          <w:b/>
          <w:bCs/>
          <w:sz w:val="32"/>
          <w:szCs w:val="32"/>
        </w:rPr>
      </w:pPr>
      <w:r w:rsidRPr="00430CEE">
        <w:rPr>
          <w:b/>
          <w:bCs/>
          <w:sz w:val="32"/>
          <w:szCs w:val="32"/>
        </w:rPr>
        <w:t>Барт Генрих</w:t>
      </w:r>
    </w:p>
    <w:p w:rsidR="00FF288F" w:rsidRPr="00430CEE" w:rsidRDefault="00FF288F" w:rsidP="00FF288F">
      <w:pPr>
        <w:spacing w:before="120"/>
        <w:jc w:val="center"/>
        <w:rPr>
          <w:b/>
          <w:bCs/>
          <w:sz w:val="28"/>
          <w:szCs w:val="28"/>
        </w:rPr>
      </w:pPr>
      <w:r w:rsidRPr="00430CEE">
        <w:rPr>
          <w:b/>
          <w:bCs/>
          <w:sz w:val="28"/>
          <w:szCs w:val="28"/>
        </w:rPr>
        <w:t xml:space="preserve">(1821-1865) </w:t>
      </w:r>
    </w:p>
    <w:p w:rsidR="00FF288F" w:rsidRPr="00351F78" w:rsidRDefault="00FF288F" w:rsidP="00FF288F">
      <w:pPr>
        <w:spacing w:before="120"/>
        <w:ind w:firstLine="567"/>
        <w:jc w:val="both"/>
      </w:pPr>
      <w:r>
        <w:t>Н</w:t>
      </w:r>
      <w:r w:rsidRPr="00351F78">
        <w:t xml:space="preserve">емецкий путешественник. За шесть лет прошел по Сахаре и Судану более 20 тысяч километров, составил довольно точные карты посещенных им стран и собрал обширные географические, этнографические и лингвистические материалы. Основной труд Путешествия и открытия в Северной и Центральной Африке (в 5-ти тт.), впервые опубликован в 1855-1858 годах. Генрих Барт был сыном крестьянского сироты, ставшего впоследствии богатейшим гамбургским купцом. Отец научил сына ценить все буржуазные добродетели и дал ему блестящее образование. Уже с юных лет Барт отличался трудолюбием, способностью к языкам и замкнутостью. В 1844 году в Берлинском университете он был удостоен ученой степени за работу о торговых связях античного Коринфа. Отец поощрил его за это поездкой по странам Средиземноморья. Генрих, и до этого очень любивший путешествовать, использовал ее для первых систематических исследований. В Северной Африке (от Туниса до Египта) он занялся совершенствованием своих знаний в арабском языке и получил кое-какой опыт общения -давшийся, правда, довольно трудно с мусульманами, чья ненависть к чужакам возросла еще больше в результате колониальной войны, которую Франция вела в Алжире. Барт попробовал свои силы в качестве приват-доцента, но не добился успеха. Лекции явно оказались не его стихией. А увлечь студентов курсом античной географии в Берлине, да еще в 1848 году, было вообще безнадежным предприятием. В конце 1840-х годов торговые круги в Англии проявили большой интерес к поискам удобного пути в Судан полосу степей и саванн к югу от Сахары. Они попытались разведать караванные пути от Средиземного моря к Судану. При поддержке английского правительства было решено направить в Судан через Сахару смешанную научно-торговую экспедицию . Для участия в ней требовались смелые и хорошо подготовленные к трудному пути люди. Начальником экспедиции был назначен опытный английский путешественник Джеймс Ричардсон, уже знакомый с дорогой от Триполи до Мурзука. В 1848 году в Лондоне вышла в свет его двухтомная монография Путешествия по великой пустыне Сахаре в 1845-1846 гг. . По рекомендации известного немецкого географа Карла Риттера в состав экспедиции вошел и 25-летний Генрих Барт. Третьим участником экспедиции стал другой немец, находившийся на английской службе, 27-летний доктор, геолог и астроном Адольф Офервег. В декабре 1849 года немецкие участники экспедиции прибыли в Тунис и по побережью достигли Триполи, откуда совместно с Ричардсоном в марте 1850 года направились в Мурзук. Несмотря на практические цели экспедиции, у ее участников преобладал интерес к научным исследованиям и географическим открытиям. </w:t>
      </w:r>
    </w:p>
    <w:p w:rsidR="00FF288F" w:rsidRPr="00351F78" w:rsidRDefault="00FF288F" w:rsidP="00FF288F">
      <w:pPr>
        <w:spacing w:before="120"/>
        <w:ind w:firstLine="567"/>
        <w:jc w:val="both"/>
      </w:pPr>
      <w:r w:rsidRPr="00351F78">
        <w:t xml:space="preserve">Это предопределило большое значение результатов экспедиции, несмотря на преждевременную смерть большинства ее участников.Уже на пути из Триполи в Мурзук путешественники решили двигаться не известным путем, а через почти безжизненную каменистую пустыню Хамадаэль-Хамра. После недолгой остановки в Мурзуке экспедиция опять отправилась не прямо на юг по старой караванной тропе, ведущей прямо в область Борну в Судане, а повернула на запад и достигла Гата вблизи восточной оконечности Ахаггара. Здесь Барт изучал наскалах Тассилин Аджера рисунки древних жителей Сахары, свидетельствующие о богатстве флоры и фауны в центре современной пустыни несколько тысячелетий назад. Эти находки Барта и его научные выводы об изменении климата Сахары и условии жизни ее населения в исторически обозримое время опередили на 100 лет тот бурный интерес к палеогеографии Сахары, который вызвали в середине XX века новые находки наскальной живописи в Ахаггаре А. Лотом и другими французскими учеными. Барт интересуется также языком и бытом туарегов, растительностью и животным миром пустыни, фиксирует высоты над уровнем моря, отмечает положение горных сооружений, встреченных на пути экспедиции в Центральной Сахаре, определяет координаты географических объектов. Он регулярно совершает в одиночку самостоятельные экскурсии в сторону от главного маршрута экспедиции, не раэ-оказываясь перед опасностью смерти от жажды. Барт не раз находился на грани гибели. Однажды его спасла собственная кровь, которую он высасывал, погибая от жажды, в другой раз туареги, которые до этого угрожали его жизни. Из Гата экспедиция повернула на юг и в октябре 1850 года вместе с караваном, груженным солью, достигла Агадеса. Через плато Аир (Азбен) англичане двинулись к реке Сокото, от нее повернули на восток. Основная часть пути через Сахару с севера на юг осталась позади. Из Агадеса все участники экспедиции сначала совместно направились дальше на юг к границам государства Борну. В январе 1851 года было решено идти к столице Борну Кукане (Кука), находившейся вблизи озера Чад, разными путями. Ричардсон кратчайшим маршрутом направился из Таджелета в Кукаву, но скончался в пути в марте 1851 года от тропической малярии. Офервег избрал маршрут от Зиндера на восток в район Маради на юге Нигера для проведения топографических работ, а Барт в Кано, который когда-то разыскивал Клаппертон. Встретиться они предполагали в Кукаве. Но когда Барт пересек границу султаната Борну, он узнал, что Ричардсон умер. Кано предстал перед исследователем как город торговли и ремесел. Он был узловым центром в сети транссахарских путей торговцев солью, на его рынках продавались клинки, сделанные мастерами сонинке, французский шелк, венецианский цветной бисер, а также местные хлопчатобумажные ткани и кожаные изделия. </w:t>
      </w:r>
    </w:p>
    <w:p w:rsidR="00FF288F" w:rsidRPr="00351F78" w:rsidRDefault="00FF288F" w:rsidP="00FF288F">
      <w:pPr>
        <w:spacing w:before="120"/>
        <w:ind w:firstLine="567"/>
        <w:jc w:val="both"/>
      </w:pPr>
      <w:r w:rsidRPr="00351F78">
        <w:t xml:space="preserve">Но Барт видел и теневые стороны того благополучия, которое возникло вместе с приходом купцов из Кацины, спасавшихся бегством от берберских захватчиков. Мы исследовали вдоль и поперек все жилые кварталы, и я с высоты седла мог наблюдать самые разнообразные сцены общественной и частной жизни. Картины тихого уюта и домашнего счастья, пустого мотовства и безнадежной бедности, активной деятельности и сонного безделья. В одном случае в глаза бросается продуктивное ремесленное производство, в другом налицо ярко выраженное равнодушие. Я увидел на улицах, рынках и в домах все стороны жизни. Это была богатая, красочная картина мира, живущего для самого себя и внешне, казалось бы, довольно отличного оттого, что мы привыкли видеть в европейских городах, и все же в своем многообразии очень сходного. Здесь мы видели множество лавок, полных местными и привозными товарами, с покупателями и продавцами, имевшими самый различный облик, цвет кожи и одежду. Но все они были объединены одной целью: в крике и споре выторговать себе хоть какое-то преимущество перед другими. Вот затененный шатер вроде загона, полный полуголых и полуголодных рабов, оторванных от своей родины, жен или мужей, от своих детей или родителей. Построенные в ряд. словно скот, они затравленно глядят на покупателей, в страхе ожидая, в чьи же руки будет вручена их судьба. Другая часть шатра наполнена тем, что отвечает самым разнообразным потребностям людей, где богатый найдет изысканные деликатесы для дома, а бедный остановится, разглядывая разложенный товар и пытаясь унять голод . Исследователь, настроенный столь сочувственно и внимательно, даже не подозревал, что налаженные им контакты в области торговли, политики и транспортно-географических связей, не искоренят существующую нищету, а, напротив, усугубят ее. Как и многие другие, он стал первопроходцем колониальной эпохи в надежде, что она будет способствовать укреплению централизованной власти и положит конец работорговле и произволу некоторых местных вождей, что путем расширения торговли и внедрения европейского способа производства будут разрешены многие социальные противоречия. Именно поэтому он внимательно изучал исторические и культурные достижения суданских народов. Барт первым из европейцев собрал устные предания и открыл для европейской науки Тарик-эс-Судан, ценнейшую хронику XVII века, а также многие другие рукописи. Прибыв из Кано в Кукаву, Барт стал готовиться к экспедиции на озеро Чад. Она состоялась в апреле, то есть за два месяца до начала дождливого сезона. Поэтому попытки Барта обнаружить пространства открытой воды оказались безуспешными. Погружаясь почти по седло в топкий грунт, он рассматривал стада слонов, видел бегемотов, крокодилов, антилоп и бесчисленное множество водоплавающих птиц. </w:t>
      </w:r>
    </w:p>
    <w:p w:rsidR="00FF288F" w:rsidRPr="00351F78" w:rsidRDefault="00FF288F" w:rsidP="00FF288F">
      <w:pPr>
        <w:spacing w:before="120"/>
        <w:ind w:firstLine="567"/>
        <w:jc w:val="both"/>
      </w:pPr>
      <w:r w:rsidRPr="00351F78">
        <w:t xml:space="preserve">В мае 1851 года в Кукаву прибыл Офервег, истощенный и страдающий малярией. Значительная часть задач, поставленных перед научно-торговой экспедицией , была выполнена, но молодых путешественников охватила страсть к новым исследованиям. Почти не отдохнув в столице Борну, Офервег и Барт направляются в самостоятельные маршруты. Офервег занялся исследованиями берегов и островов озера Чад, очертания которого до этого были лишь очень схематически нанесены на карту Денемом в 1823 году. Барт в конце мая 1851 года направился на юг, в область Адамава. Он посетил крупный торговый центр Йолу, город, лежащий к юго-западу от Чада и основанный за десять лет до этого народом фульбе. Он полагал, что неподалеку от него находится мощный приток Нигера река Бенуэ. Конечно, то и дело пересекать таким образом границы враждующих государств было небезопасно, но исследователю, великолепно знавшему Коран и даже получившему прозвище Абд-эль-Керим (Слуга Всемилостивейшего), грозило значительно меньше опасностей, чем его предшественникам. 15 июня он, первым из европейцев после братьев Лендеров, стоял на берегу реки Бенуэ и любовался зеленой полоской воды, отражавшей галерейные леса, и богатым ландшафтом Адамауа пространством для деятельности будущих поколений . Барт с подъемом описывает широкую и величественную реку, текущую по совершенно ровной местности... . Исследование самого Чада привело Барта к убеждению о невозможности произвести съемку его берегов, так как очертания озера меняются каждый месяц... . Затем Барт вновь вернулся на север в Борну, где соединился с отрядом Офервега. В сентябре октябре 1851 года Офервег и Барт совместно исследовали область Канем к северо-западу от озера Чад, а в самом конце 1851 начале 1852 года приняли участие и военном походе правителя Борну в район низовьев Логоне, крупнейшего левого притока Шари. Редко где путешественников встречали с таким гостеприимством, как встретили проживавшие здесь канембу,.чье трудолюбие, богатство и красота всегда привлекали охотников за рабами из Борну. Всю неприглядность подобных грабительских походов Барт смог увидеть воочию, когда вместе с войском Борну направился в окрестности озера Чад, лежащие южнее. Бесконечные колонны украшенных перьями солдат, пеших и восседавших на лошадях, верблюдах и мулах, гнали около трех тысяч человек, оставляя по дороге более половины из них мертвыми и изувеченными. В марте августе 1852 года Барт посетил страну Багирми в нижнем течении Шари. Ему удалось проникнуть только до Масеньи. Дальнейшему продвижению вмешал плен, к счастью кратковременный, во время которого Барт тренировал свое терпение, изучая записки Мунго Парка. </w:t>
      </w:r>
    </w:p>
    <w:p w:rsidR="00FF288F" w:rsidRPr="00351F78" w:rsidRDefault="00FF288F" w:rsidP="00FF288F">
      <w:pPr>
        <w:spacing w:before="120"/>
        <w:ind w:firstLine="567"/>
        <w:jc w:val="both"/>
      </w:pPr>
      <w:r w:rsidRPr="00351F78">
        <w:t xml:space="preserve">Офервег занялся изучением юго-западных районов Борну, после чего вернулся на берега Чада. Там в сентябре 1852 года тропическая малярия оборвала жизнь и этого участника экспедиции. Его заслуги были впоследствии оценены по достоинству благодаря работам Барта: ведь именно в тех случаях, когда в определении местоположения местностей принимал участие Офервег, координаты этих местностей были указаны правильно. К итогам сахарских исследований экспедиции прибавились новые, исключительно важные для развития географических представлений о внутренних районах Африки открытия. Загадки Чада были в основном разрешены. Это озеро лишь принимало воды рек, впадавших в него на западе и юге. Ни одна река не вытекала из Чада. Кочующие берега (выражение Барта) объяснялись особенностью питания озера и режимом впадающих в него рек. Было открыто верхнее течение полноводной реки Бенуэ, собрано множество разнообразных материалов о природе и населении областей, расположенных к югу от Центральной Сахары в неизвестной еще европейцам части Африки. При этом Барт фиксировал не только виденное и исследованное им и его спутниками, но и стремился собирать представлявшиеся ему достоверными сведения о других областях Центральной Африки, куда не дошли маршруты экспедиции. Так от одного уроженца Дарфура Фако Самби, образованного мусульманина, знавшего по арабским источникам даже труды Аристотеля и других античных ученых, Барт узнал об очень широкой реке, текущей с востока на запад далеко на юге от Судана. Самби побывал на берегах этой реки еще в 1824 году, участвуя в экспедиции дарфурских охотников за рабами. Река называлась Кубанда. Под этим названием европейцы впервые узнали о крупнейшем правом притоке реки Конго Убанги. Обладавший недюжинным здоровьем и неиссякаемой энергией, Барт не собирался прекращать исследование Судана. В конце 1852 года он решает пройти из Кукавы на запад до Томбукту и изучить бассейн среднего течения Нигера. Уже известным Барту путем Офервега он достиг Зиндера, где получил доставленные для экспедиции деньги. Благодаря долгожданной материальной поддержке Барт смог более уверенно осуществлять свои новые исследовательские замыслы. Из Зиндера он прошел через Кацину на Сокото и вышел летом 1853 года на Нигер несколько южнее широты Ниамея. Переправившись через реку и продолжая двигаться в северо-западном направлении, Барт первым из европейцев пересек внутренность Петли Нигера . В сентябре 1853 года он становится третьим европейским исследователем после Лэнга и Кайе, достигшим легендарного Томбукту. Бывшая королева пустыни выглядела именно так, как ее описывал Кайе: оживленный торговый город, но от былых знаменитых ремесленных мастерских, школ и дворцов не осталось и следа. </w:t>
      </w:r>
    </w:p>
    <w:p w:rsidR="00FF288F" w:rsidRPr="00351F78" w:rsidRDefault="00FF288F" w:rsidP="00FF288F">
      <w:pPr>
        <w:spacing w:before="120"/>
        <w:ind w:firstLine="567"/>
        <w:jc w:val="both"/>
      </w:pPr>
      <w:r w:rsidRPr="00351F78">
        <w:t xml:space="preserve">Здесь Слуга Всемилостивейшего нашел Тарик-эс-Судан и другие ценные рукописи. Барт делал выписки из этих рукописей, ночи напролет дискутировал со вспыльчивыми мусульманами. Лишения многолетних странствий все же сказались на его здоровье. В Томбукту он долго и тяжело болеет лихорадкой и дизентерией. Жизнь его все время в опасности и из-за враждебности многих жителей Томбукту фанатиков-мусульман. Однако Барт умел находить в Африке и друзей. Его непримиримое отношение к работорговле озлобляло одних, но не раз ослабляло недоверие к чужеземцу среди угнетенных опасностью рабства племен. Образованные мусульмане не могли не признать блестящего знания Корана Бартом. Многие местные властители стремились извлечь личную выгоду и завязать торговлю с европейскими купцами благодаря посредничеству смелого путешественника. После почти восьмимесячного пребывания в Томбукту, в апреле 1854 года он отправился в обратный путь. На этот раз он пошел вдоль Нигера и смог нанести на карту значительный участок среднего течения великой реки. Барт лично убедился в судоходности среднего Нигера. Через Кано Барт вернулся в Кукаву, пересек Сахару с юга на север и дошел до Триполи в августе 1855 года, вновь пройдя через всю Центральную Сахару, но теперь уже с юга на север. В сентябре 1855 года, после шести лет, проведенных в почти непрерывных странствиях по Африке, Барт вернулся в Лондон. Он незамедлительно занялся обработкой и систематизацией собранных материалов и в 1857-1858 годах выпустил пять томов, озаглавленных Путешествия и открытия в Северной и Центральной Африке в 1849-1855 гг. . В своем труде Барт отметил, что он ознакомился с огромной территорией Сахары и Судана. Было установлено, что Бенуэ не вытекает из озера Чад, и прослежена речная сеть Адамауа и Багирми. Кроме того, было сделано множество открытий в области лингвистики, этнографии, истории и других отраслей, благодаря которым, по словам Александра Гумбольдта, Барт открыл для Европы континент. Доклады, сообщения и публикации Барта подчеркивали реальные возможности для европейцев достигать глубинных районов Северо-Западной и Западной Африки, в частности плодородных земель бассейна Нигера. Это во многом способствовало росту интереса к исследованию внутренних областей в разных частях Африки. Барт умер в 1865 году, но ему довелось еще при жизни прочитать свой некролог, опубликованный накануне его возвращения в Европу, где распространился слух о его гибели. С этим эпизодом связана еще одна страница в истории исследования Судана и некоторых областей Западной Африки. До конца 1852 года участникам научно-торговой экспедиции удавалось время от времени через торговые караваны, шедшие на север, пересылать сообщения, достигавшие Англии и Германии.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88F"/>
    <w:rsid w:val="00051FB8"/>
    <w:rsid w:val="00095BA6"/>
    <w:rsid w:val="00210DB3"/>
    <w:rsid w:val="0031418A"/>
    <w:rsid w:val="00350B15"/>
    <w:rsid w:val="00351F78"/>
    <w:rsid w:val="00377A3D"/>
    <w:rsid w:val="00430CEE"/>
    <w:rsid w:val="0052086C"/>
    <w:rsid w:val="005A2562"/>
    <w:rsid w:val="00681F1B"/>
    <w:rsid w:val="00700843"/>
    <w:rsid w:val="00755964"/>
    <w:rsid w:val="00802DC6"/>
    <w:rsid w:val="008C19D7"/>
    <w:rsid w:val="00A44D32"/>
    <w:rsid w:val="00E12572"/>
    <w:rsid w:val="00F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195548-3013-4D9F-8E14-E23C8BD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13809</Characters>
  <Application>Microsoft Office Word</Application>
  <DocSecurity>0</DocSecurity>
  <Lines>115</Lines>
  <Paragraphs>32</Paragraphs>
  <ScaleCrop>false</ScaleCrop>
  <Company>Home</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Барт Генрих</dc:title>
  <dc:subject/>
  <dc:creator>Alena</dc:creator>
  <cp:keywords/>
  <dc:description/>
  <cp:lastModifiedBy>admin</cp:lastModifiedBy>
  <cp:revision>2</cp:revision>
  <dcterms:created xsi:type="dcterms:W3CDTF">2014-02-19T13:51:00Z</dcterms:created>
  <dcterms:modified xsi:type="dcterms:W3CDTF">2014-02-19T13:51:00Z</dcterms:modified>
</cp:coreProperties>
</file>