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3F" w:rsidRDefault="006C17F3" w:rsidP="009C4B3F">
      <w:pPr>
        <w:pStyle w:val="ad"/>
      </w:pPr>
      <w:r w:rsidRPr="009C4B3F">
        <w:t>Содержание</w:t>
      </w:r>
    </w:p>
    <w:p w:rsidR="00C378F8" w:rsidRPr="009C4B3F" w:rsidRDefault="00C378F8" w:rsidP="009C4B3F">
      <w:pPr>
        <w:pStyle w:val="ad"/>
      </w:pPr>
    </w:p>
    <w:p w:rsidR="009C4B3F" w:rsidRPr="009C4B3F" w:rsidRDefault="009C4B3F" w:rsidP="009C4B3F">
      <w:pPr>
        <w:pStyle w:val="ad"/>
        <w:ind w:firstLine="0"/>
        <w:jc w:val="left"/>
      </w:pPr>
      <w:r w:rsidRPr="009C4B3F">
        <w:t>Введение</w:t>
      </w:r>
    </w:p>
    <w:p w:rsidR="009C4B3F" w:rsidRPr="009C4B3F" w:rsidRDefault="009C4B3F" w:rsidP="009C4B3F">
      <w:pPr>
        <w:pStyle w:val="ad"/>
        <w:ind w:firstLine="0"/>
        <w:jc w:val="left"/>
      </w:pPr>
      <w:r w:rsidRPr="009C4B3F">
        <w:t>1. Бедность как социальная категория</w:t>
      </w:r>
    </w:p>
    <w:p w:rsidR="009C4B3F" w:rsidRPr="009C4B3F" w:rsidRDefault="009C4B3F" w:rsidP="009C4B3F">
      <w:pPr>
        <w:pStyle w:val="ad"/>
        <w:ind w:firstLine="0"/>
        <w:jc w:val="left"/>
      </w:pPr>
      <w:r w:rsidRPr="009C4B3F">
        <w:t>1.1 Понятие и сущность бедности</w:t>
      </w:r>
    </w:p>
    <w:p w:rsidR="009C4B3F" w:rsidRPr="009C4B3F" w:rsidRDefault="009C4B3F" w:rsidP="009C4B3F">
      <w:pPr>
        <w:pStyle w:val="ad"/>
        <w:ind w:firstLine="0"/>
        <w:jc w:val="left"/>
      </w:pPr>
      <w:r w:rsidRPr="009C4B3F">
        <w:t>1.2 Причины и виды бедности</w:t>
      </w:r>
    </w:p>
    <w:p w:rsidR="009C4B3F" w:rsidRPr="009C4B3F" w:rsidRDefault="009C4B3F" w:rsidP="009C4B3F">
      <w:pPr>
        <w:pStyle w:val="ad"/>
        <w:ind w:firstLine="0"/>
        <w:jc w:val="left"/>
      </w:pPr>
      <w:r w:rsidRPr="009C4B3F">
        <w:t>1.3 Измерение бедности</w:t>
      </w:r>
    </w:p>
    <w:p w:rsidR="009C4B3F" w:rsidRPr="009C4B3F" w:rsidRDefault="009C4B3F" w:rsidP="009C4B3F">
      <w:pPr>
        <w:pStyle w:val="ad"/>
        <w:ind w:firstLine="0"/>
        <w:jc w:val="left"/>
      </w:pPr>
      <w:r w:rsidRPr="009C4B3F">
        <w:t>2. Бедность как феномен новой России</w:t>
      </w:r>
    </w:p>
    <w:p w:rsidR="009C4B3F" w:rsidRPr="009C4B3F" w:rsidRDefault="009C4B3F" w:rsidP="009C4B3F">
      <w:pPr>
        <w:pStyle w:val="ad"/>
        <w:ind w:firstLine="0"/>
        <w:jc w:val="left"/>
      </w:pPr>
      <w:r w:rsidRPr="009C4B3F">
        <w:t>2.1 Масштабы бедности России</w:t>
      </w:r>
    </w:p>
    <w:p w:rsidR="009C4B3F" w:rsidRPr="009C4B3F" w:rsidRDefault="009C4B3F" w:rsidP="009C4B3F">
      <w:pPr>
        <w:pStyle w:val="ad"/>
        <w:ind w:firstLine="0"/>
        <w:jc w:val="left"/>
      </w:pPr>
      <w:r w:rsidRPr="009C4B3F">
        <w:t>2.2 Бедность по</w:t>
      </w:r>
      <w:r>
        <w:t>-</w:t>
      </w:r>
      <w:r w:rsidRPr="009C4B3F">
        <w:t>красноярски</w:t>
      </w:r>
    </w:p>
    <w:p w:rsidR="009C4B3F" w:rsidRPr="009C4B3F" w:rsidRDefault="009C4B3F" w:rsidP="009C4B3F">
      <w:pPr>
        <w:pStyle w:val="ad"/>
        <w:ind w:firstLine="0"/>
        <w:jc w:val="left"/>
      </w:pPr>
      <w:r w:rsidRPr="009C4B3F">
        <w:t>Заключение</w:t>
      </w:r>
    </w:p>
    <w:p w:rsidR="009C4B3F" w:rsidRPr="009C4B3F" w:rsidRDefault="009C4B3F" w:rsidP="009C4B3F">
      <w:pPr>
        <w:pStyle w:val="ad"/>
        <w:ind w:firstLine="0"/>
        <w:jc w:val="left"/>
      </w:pPr>
      <w:r w:rsidRPr="009C4B3F">
        <w:t>Список использованной литературы</w:t>
      </w:r>
    </w:p>
    <w:p w:rsidR="009C4B3F" w:rsidRPr="009C4B3F" w:rsidRDefault="009C4B3F" w:rsidP="009C4B3F">
      <w:pPr>
        <w:pStyle w:val="ad"/>
      </w:pPr>
    </w:p>
    <w:p w:rsidR="006C17F3" w:rsidRPr="009C4B3F" w:rsidRDefault="009C4B3F" w:rsidP="009C4B3F">
      <w:pPr>
        <w:pStyle w:val="ad"/>
      </w:pPr>
      <w:r>
        <w:br w:type="page"/>
      </w:r>
      <w:r w:rsidR="004E75F2">
        <w:rPr>
          <w:noProof/>
          <w:lang w:eastAsia="ru-RU"/>
        </w:rPr>
        <w:pict>
          <v:rect id="_x0000_s1026" style="position:absolute;left:0;text-align:left;margin-left:458.85pt;margin-top:433.1pt;width:54.15pt;height:36pt;z-index:251657728" stroked="f"/>
        </w:pict>
      </w:r>
      <w:r w:rsidR="006C17F3" w:rsidRPr="009C4B3F">
        <w:t>Введение</w:t>
      </w:r>
    </w:p>
    <w:p w:rsidR="00B452B0" w:rsidRDefault="00B452B0" w:rsidP="009C4B3F">
      <w:pPr>
        <w:pStyle w:val="ad"/>
      </w:pPr>
    </w:p>
    <w:p w:rsidR="009C4B3F" w:rsidRDefault="00DC2E6B" w:rsidP="009C4B3F">
      <w:pPr>
        <w:pStyle w:val="ad"/>
      </w:pPr>
      <w:r w:rsidRPr="009C4B3F">
        <w:t>На каждом этапе развития общества перед людьми возникает множество проблем. Они пересекаются, взаимопроникают, вызывая к жизни другие, подчас более сложные проблемы. В социологии сложилось целое научное направление - социология социальных проблем - в рамках которого, с различных теоретических позиций обосновывается, что представляет собой социальная проблема, что ее обусловливает, как ее изучать и решать. Социальная проблема - это объективное противоречие, приводящее к нарушению пропорций социального функционирования и развития и вследствие этого - к дисбалансу интересов различных социальных групп, к разрушению доминирующих социальных ценностей. В последнее время о бедности начали говорить как о новом социальном феномене, присущем российскому обществу на грани веков.</w:t>
      </w:r>
    </w:p>
    <w:p w:rsidR="009C4B3F" w:rsidRDefault="00DC2E6B" w:rsidP="009C4B3F">
      <w:pPr>
        <w:pStyle w:val="ad"/>
      </w:pPr>
      <w:r w:rsidRPr="009C4B3F">
        <w:t>В общественной жизни бедность и ее крайняя форма - нищета - оцениваются как социальное зло. Состояние бедности не позволяет человеку и обществу реализовать свои потенциальные возможности, а, следовательно, развиваться с наибольшей эффективностью. Именно поэтому бедность связывают с регрессом в общественном развитии, чем обусловливается необходимость рассмотрения бедности как острой социальной проблемы</w:t>
      </w:r>
      <w:r w:rsidR="0001356F" w:rsidRPr="009C4B3F">
        <w:t>.</w:t>
      </w:r>
    </w:p>
    <w:p w:rsidR="00F87045" w:rsidRPr="009C4B3F" w:rsidRDefault="00F87045" w:rsidP="009C4B3F">
      <w:pPr>
        <w:pStyle w:val="ad"/>
      </w:pPr>
      <w:r w:rsidRPr="009C4B3F">
        <w:t>Бедность</w:t>
      </w:r>
      <w:r w:rsidR="009C4B3F">
        <w:t xml:space="preserve"> </w:t>
      </w:r>
      <w:r w:rsidR="00DC2E6B" w:rsidRPr="009C4B3F">
        <w:t xml:space="preserve">- </w:t>
      </w:r>
      <w:r w:rsidRPr="009C4B3F">
        <w:t>это состояние нужды, нехватки жизненных средств,</w:t>
      </w:r>
      <w:r w:rsidR="00DC2E6B" w:rsidRPr="009C4B3F">
        <w:t xml:space="preserve"> </w:t>
      </w:r>
      <w:r w:rsidRPr="009C4B3F">
        <w:t>не</w:t>
      </w:r>
      <w:r w:rsidR="009C4B3F">
        <w:t xml:space="preserve"> </w:t>
      </w:r>
      <w:r w:rsidRPr="009C4B3F">
        <w:t>позволяющее удовлетворить насущные потребности индивида или семьи. Бедность считается одной из</w:t>
      </w:r>
      <w:r w:rsidR="009C4B3F">
        <w:t xml:space="preserve"> </w:t>
      </w:r>
      <w:r w:rsidRPr="009C4B3F">
        <w:t>наиболее острых социальных проблем современного общества.</w:t>
      </w:r>
    </w:p>
    <w:p w:rsidR="009C4B3F" w:rsidRDefault="00DC2E6B" w:rsidP="009C4B3F">
      <w:pPr>
        <w:pStyle w:val="ad"/>
      </w:pPr>
      <w:r w:rsidRPr="009C4B3F">
        <w:t xml:space="preserve">В последнее время о бедности начали говорить как о новом социальном феномене, присущем российскому обществу на грани веков. </w:t>
      </w:r>
      <w:r w:rsidR="00EF520F" w:rsidRPr="009C4B3F">
        <w:t xml:space="preserve">Актуальность темы </w:t>
      </w:r>
      <w:r w:rsidR="00F87045" w:rsidRPr="009C4B3F">
        <w:t>реферата</w:t>
      </w:r>
      <w:r w:rsidR="00EF520F" w:rsidRPr="009C4B3F">
        <w:t xml:space="preserve"> определяется необходимостью осмысления бедности как сложного и разнообразного социального феномена, выступающего непременным «спутником» цивилизационного развития.</w:t>
      </w:r>
    </w:p>
    <w:p w:rsidR="00EF520F" w:rsidRPr="009C4B3F" w:rsidRDefault="00EF520F" w:rsidP="009C4B3F">
      <w:pPr>
        <w:pStyle w:val="ad"/>
      </w:pPr>
      <w:r w:rsidRPr="009C4B3F">
        <w:t xml:space="preserve">Целью </w:t>
      </w:r>
      <w:r w:rsidR="00DC2E6B" w:rsidRPr="009C4B3F">
        <w:t xml:space="preserve">работы </w:t>
      </w:r>
      <w:r w:rsidRPr="009C4B3F">
        <w:t xml:space="preserve">является раскрытие природы, сущности </w:t>
      </w:r>
      <w:r w:rsidR="006C17F3" w:rsidRPr="009C4B3F">
        <w:t>бедност</w:t>
      </w:r>
      <w:r w:rsidR="00F87045" w:rsidRPr="009C4B3F">
        <w:t>и</w:t>
      </w:r>
      <w:r w:rsidR="006C17F3" w:rsidRPr="009C4B3F">
        <w:t xml:space="preserve"> как социальный феномен</w:t>
      </w:r>
      <w:r w:rsidR="00F87045" w:rsidRPr="009C4B3F">
        <w:t>а.</w:t>
      </w:r>
    </w:p>
    <w:p w:rsidR="00C378F8" w:rsidRPr="009C4B3F" w:rsidRDefault="00C378F8" w:rsidP="009C4B3F">
      <w:pPr>
        <w:pStyle w:val="ad"/>
      </w:pPr>
      <w:r w:rsidRPr="009C4B3F">
        <w:t>Работа состоит из введения, основной части, заключения и списка использованной литературы. Общий объем 2</w:t>
      </w:r>
      <w:r w:rsidR="00264628">
        <w:t>6</w:t>
      </w:r>
      <w:r w:rsidRPr="009C4B3F">
        <w:t xml:space="preserve"> страниц.</w:t>
      </w:r>
    </w:p>
    <w:p w:rsidR="00F87045" w:rsidRPr="009C4B3F" w:rsidRDefault="00F87045" w:rsidP="009C4B3F">
      <w:pPr>
        <w:pStyle w:val="ad"/>
      </w:pPr>
    </w:p>
    <w:p w:rsidR="009A1D5B" w:rsidRPr="009C4B3F" w:rsidRDefault="00B452B0" w:rsidP="009C4B3F">
      <w:pPr>
        <w:pStyle w:val="ad"/>
      </w:pPr>
      <w:r>
        <w:br w:type="page"/>
      </w:r>
      <w:r w:rsidR="006C17F3" w:rsidRPr="009C4B3F">
        <w:t>1.</w:t>
      </w:r>
      <w:r w:rsidR="00EF520F" w:rsidRPr="009C4B3F">
        <w:t xml:space="preserve"> </w:t>
      </w:r>
      <w:r w:rsidR="009A1D5B" w:rsidRPr="009C4B3F">
        <w:t>Бедность как социальная категория</w:t>
      </w:r>
    </w:p>
    <w:p w:rsidR="00B452B0" w:rsidRDefault="00B452B0" w:rsidP="009C4B3F">
      <w:pPr>
        <w:pStyle w:val="ad"/>
      </w:pPr>
    </w:p>
    <w:p w:rsidR="006C17F3" w:rsidRPr="009C4B3F" w:rsidRDefault="009A1D5B" w:rsidP="009C4B3F">
      <w:pPr>
        <w:pStyle w:val="ad"/>
      </w:pPr>
      <w:r w:rsidRPr="009C4B3F">
        <w:t xml:space="preserve">1.1 </w:t>
      </w:r>
      <w:r w:rsidR="006C17F3" w:rsidRPr="009C4B3F">
        <w:t>Понятие и сущность бедности</w:t>
      </w:r>
    </w:p>
    <w:p w:rsidR="00B452B0" w:rsidRDefault="00B452B0" w:rsidP="009C4B3F">
      <w:pPr>
        <w:pStyle w:val="ad"/>
      </w:pPr>
    </w:p>
    <w:p w:rsidR="009C4B3F" w:rsidRDefault="00F87045" w:rsidP="009C4B3F">
      <w:pPr>
        <w:pStyle w:val="ad"/>
      </w:pPr>
      <w:r w:rsidRPr="009C4B3F">
        <w:t xml:space="preserve">Что есть бедность? Словарь Ожегова объясняет это слово как </w:t>
      </w:r>
      <w:r w:rsidR="00DC2E6B" w:rsidRPr="009C4B3F">
        <w:t>«</w:t>
      </w:r>
      <w:r w:rsidRPr="009C4B3F">
        <w:t>скудость, недостаточность средств существования, нужда, убожество, неприглядность</w:t>
      </w:r>
      <w:r w:rsidR="00DC2E6B" w:rsidRPr="009C4B3F">
        <w:t>»</w:t>
      </w:r>
      <w:r w:rsidRPr="009C4B3F">
        <w:t>.</w:t>
      </w:r>
    </w:p>
    <w:p w:rsidR="009C4B3F" w:rsidRDefault="00DC2E6B" w:rsidP="009C4B3F">
      <w:pPr>
        <w:pStyle w:val="ad"/>
      </w:pPr>
      <w:r w:rsidRPr="009C4B3F">
        <w:t>«</w:t>
      </w:r>
      <w:r w:rsidR="00F87045" w:rsidRPr="009C4B3F">
        <w:t>Российская социальная энциклопедия</w:t>
      </w:r>
      <w:r w:rsidRPr="009C4B3F">
        <w:t>»</w:t>
      </w:r>
      <w:r w:rsidR="00F87045" w:rsidRPr="009C4B3F">
        <w:t xml:space="preserve"> более академична: бедность - это категория, выражающая абсолютное или относительное отставание от достигнутого в обществе стандарта потребления.</w:t>
      </w:r>
    </w:p>
    <w:p w:rsidR="009C4B3F" w:rsidRDefault="008A1970" w:rsidP="009C4B3F">
      <w:pPr>
        <w:pStyle w:val="ad"/>
      </w:pPr>
      <w:r w:rsidRPr="009C4B3F">
        <w:t>Интересно, что вплоть до середины ХVIII века самого понятия «бедность» не существовало. Общество состояло либо из очень богатых, либо из беспросветно нищих - уравновешивающей середины практически не было. В эпоху Просвещения, когда европейское общество принялось создавать некие социальные стандарты жизни, выяснилось, что есть люди, неспособные этим стандартам соответствовать.</w:t>
      </w:r>
    </w:p>
    <w:p w:rsidR="00DC2E6B" w:rsidRPr="009C4B3F" w:rsidRDefault="00DC2E6B" w:rsidP="009C4B3F">
      <w:pPr>
        <w:pStyle w:val="ad"/>
      </w:pPr>
      <w:r w:rsidRPr="009C4B3F">
        <w:t>Как состояние бедность существовала испокон веков, но</w:t>
      </w:r>
      <w:r w:rsidR="009C4B3F">
        <w:t xml:space="preserve"> </w:t>
      </w:r>
      <w:r w:rsidRPr="009C4B3F">
        <w:t>считалась вполне обычным явлением, присущим подавляющему большинству населения.</w:t>
      </w:r>
      <w:r w:rsidR="009C4B3F">
        <w:t xml:space="preserve"> </w:t>
      </w:r>
      <w:r w:rsidRPr="009C4B3F">
        <w:t>В азиатских, античных и</w:t>
      </w:r>
      <w:r w:rsidR="009C4B3F">
        <w:t xml:space="preserve"> </w:t>
      </w:r>
      <w:r w:rsidRPr="009C4B3F">
        <w:t>феодальных обществах деление на</w:t>
      </w:r>
      <w:r w:rsidR="009C4B3F">
        <w:t xml:space="preserve"> </w:t>
      </w:r>
      <w:r w:rsidRPr="009C4B3F">
        <w:t>богатых и</w:t>
      </w:r>
      <w:r w:rsidR="009C4B3F">
        <w:t xml:space="preserve"> </w:t>
      </w:r>
      <w:r w:rsidRPr="009C4B3F">
        <w:t>бедных мало зависело от</w:t>
      </w:r>
      <w:r w:rsidR="009C4B3F">
        <w:t xml:space="preserve"> </w:t>
      </w:r>
      <w:r w:rsidRPr="009C4B3F">
        <w:t>личных способностей человека: уровень потребностей и</w:t>
      </w:r>
      <w:r w:rsidR="009C4B3F">
        <w:t xml:space="preserve"> </w:t>
      </w:r>
      <w:r w:rsidRPr="009C4B3F">
        <w:t>возможности их</w:t>
      </w:r>
      <w:r w:rsidR="009C4B3F">
        <w:t xml:space="preserve"> </w:t>
      </w:r>
      <w:r w:rsidRPr="009C4B3F">
        <w:t>удовлетворять зависели от</w:t>
      </w:r>
      <w:r w:rsidR="009C4B3F">
        <w:t xml:space="preserve"> </w:t>
      </w:r>
      <w:r w:rsidRPr="009C4B3F">
        <w:t>сословно-юридического статуса индивидуума. У</w:t>
      </w:r>
      <w:r w:rsidR="009C4B3F">
        <w:t xml:space="preserve"> </w:t>
      </w:r>
      <w:r w:rsidRPr="009C4B3F">
        <w:t>разных социальных групп был разный образ жизни, поэтому невозможность для низких сословий следовать престижному образу жизни высших слоев воспринималась как привычная норма жизни.</w:t>
      </w:r>
      <w:r w:rsidR="009C4B3F">
        <w:t xml:space="preserve"> </w:t>
      </w:r>
      <w:r w:rsidRPr="009C4B3F">
        <w:t>В капиталистическом же</w:t>
      </w:r>
      <w:r w:rsidR="009C4B3F">
        <w:t xml:space="preserve"> </w:t>
      </w:r>
      <w:r w:rsidRPr="009C4B3F">
        <w:t>обществе впервые возник контраст между юридическим равенством всех граждан и</w:t>
      </w:r>
      <w:r w:rsidR="009C4B3F">
        <w:t xml:space="preserve"> </w:t>
      </w:r>
      <w:r w:rsidRPr="009C4B3F">
        <w:t>фактическим сильным экономическим неравенством. Поэтому невозможность для одних жить так, как живут другие, воспринимается как социальная несправедливость.</w:t>
      </w:r>
    </w:p>
    <w:p w:rsidR="009C4B3F" w:rsidRDefault="00F87045" w:rsidP="009C4B3F">
      <w:pPr>
        <w:pStyle w:val="ad"/>
      </w:pPr>
      <w:r w:rsidRPr="009C4B3F">
        <w:t xml:space="preserve">Первым на проблему бедности обратил внимание </w:t>
      </w:r>
      <w:r w:rsidR="008A1970" w:rsidRPr="009C4B3F">
        <w:t>«</w:t>
      </w:r>
      <w:r w:rsidRPr="009C4B3F">
        <w:t>изобретатель рынка</w:t>
      </w:r>
      <w:r w:rsidR="008A1970" w:rsidRPr="009C4B3F">
        <w:t>»</w:t>
      </w:r>
      <w:r w:rsidRPr="009C4B3F">
        <w:t xml:space="preserve"> Адам Смит. Он, правда, считал бедность </w:t>
      </w:r>
      <w:r w:rsidR="008A1970" w:rsidRPr="009C4B3F">
        <w:t>«</w:t>
      </w:r>
      <w:r w:rsidRPr="009C4B3F">
        <w:t>социальной ржавчиной</w:t>
      </w:r>
      <w:r w:rsidR="008A1970" w:rsidRPr="009C4B3F">
        <w:t>»</w:t>
      </w:r>
      <w:r w:rsidRPr="009C4B3F">
        <w:t xml:space="preserve"> и полагал, что бедняком является не тот, кто мало имеет, а тот, кто мало имеет и при этом много хочет. К тому же протестантская этика, определяющая нравственный климат общества, счита</w:t>
      </w:r>
      <w:r w:rsidR="0001356F" w:rsidRPr="009C4B3F">
        <w:t>ла</w:t>
      </w:r>
      <w:r w:rsidRPr="009C4B3F">
        <w:t xml:space="preserve"> их </w:t>
      </w:r>
      <w:r w:rsidR="008A1970" w:rsidRPr="009C4B3F">
        <w:t>«</w:t>
      </w:r>
      <w:r w:rsidRPr="009C4B3F">
        <w:t>неправильными</w:t>
      </w:r>
      <w:r w:rsidR="008A1970" w:rsidRPr="009C4B3F">
        <w:t>»</w:t>
      </w:r>
      <w:r w:rsidRPr="009C4B3F">
        <w:t xml:space="preserve"> гражданами. Поэтому изучать бедность как явление не только экономическое, но и социальное стали сравнительно недавно.</w:t>
      </w:r>
    </w:p>
    <w:p w:rsidR="009C4B3F" w:rsidRDefault="00F87045" w:rsidP="009C4B3F">
      <w:pPr>
        <w:pStyle w:val="ad"/>
      </w:pPr>
      <w:r w:rsidRPr="009C4B3F">
        <w:t xml:space="preserve">В 1917 году, русский социолог Стопани впервые исследовал семейные бюджеты российских рабочих и ввёл в оборот понятие </w:t>
      </w:r>
      <w:r w:rsidR="008A1970" w:rsidRPr="009C4B3F">
        <w:t>«</w:t>
      </w:r>
      <w:r w:rsidRPr="009C4B3F">
        <w:t>черта бедности</w:t>
      </w:r>
      <w:r w:rsidR="008A1970" w:rsidRPr="009C4B3F">
        <w:t>»</w:t>
      </w:r>
      <w:r w:rsidRPr="009C4B3F">
        <w:t>. Сегодня признано, что бедность является одним из важнейших индикаторов жизни общества. Если в обществе много бедных, значит, оно экономически неблагополучное. Правда, до сих пор социологи всего мира по-разному толкуют само понятие, кого следует считать бедным.</w:t>
      </w:r>
    </w:p>
    <w:p w:rsidR="00EF520F" w:rsidRPr="009C4B3F" w:rsidRDefault="00325FBD" w:rsidP="009C4B3F">
      <w:pPr>
        <w:pStyle w:val="ad"/>
      </w:pPr>
      <w:r w:rsidRPr="009C4B3F">
        <w:t>А</w:t>
      </w:r>
      <w:r w:rsidR="00EF520F" w:rsidRPr="009C4B3F">
        <w:t>нализир</w:t>
      </w:r>
      <w:r w:rsidRPr="009C4B3F">
        <w:t>уя</w:t>
      </w:r>
      <w:r w:rsidR="00EF520F" w:rsidRPr="009C4B3F">
        <w:t xml:space="preserve"> труды философов и ученых разных исторических эпох и направлений, а также представителей экономической, политической, эстетической и религиозной мысли </w:t>
      </w:r>
      <w:r w:rsidRPr="009C4B3F">
        <w:t xml:space="preserve">дадим различные </w:t>
      </w:r>
      <w:r w:rsidR="00EF520F" w:rsidRPr="009C4B3F">
        <w:t>толкования бедности как социального явления.</w:t>
      </w:r>
      <w:r w:rsidR="008A1970" w:rsidRPr="009C4B3F">
        <w:t xml:space="preserve"> </w:t>
      </w:r>
      <w:r w:rsidR="00EF520F" w:rsidRPr="009C4B3F">
        <w:t>Так, Платон, размышляя над расслоением людей на бедных и богатых, видел государство состоящим из двух частей: одну составляют бедные, другую – богатые, и все они живут вместе, строя друг другу козни. В работе «Государство» показывается, что бедные и богатые – это слои, группы внутри</w:t>
      </w:r>
      <w:r w:rsidR="008A1970" w:rsidRPr="009C4B3F">
        <w:t xml:space="preserve"> </w:t>
      </w:r>
      <w:r w:rsidR="00EF520F" w:rsidRPr="009C4B3F">
        <w:t>сословия земледельцев и ремесленников, среди стражей и правителей таковых нет.</w:t>
      </w:r>
    </w:p>
    <w:p w:rsidR="00EF520F" w:rsidRPr="009C4B3F" w:rsidRDefault="00EF520F" w:rsidP="009C4B3F">
      <w:pPr>
        <w:pStyle w:val="ad"/>
      </w:pPr>
      <w:r w:rsidRPr="009C4B3F">
        <w:t>Аристотель также рассматривал вопрос о социальном неравенстве и утверждал, что во всех государствах есть три элемента: один класс очень богат, другой – очень беден, а третий является средним. Согласно его позиции, государству необходимо думать о бедных, т.к. при исключении множества бедняков из управления они неизбежно будут становиться его врагами. Бедность порождает бунт и преступления, и государство, имеющее много бедных, обречено на гибель.</w:t>
      </w:r>
    </w:p>
    <w:p w:rsidR="006C17F3" w:rsidRPr="009C4B3F" w:rsidRDefault="00EF520F" w:rsidP="009C4B3F">
      <w:pPr>
        <w:pStyle w:val="ad"/>
      </w:pPr>
      <w:r w:rsidRPr="009C4B3F">
        <w:t>В размышлениях Гоббса встречается точка зрения о том, что в обществе недопустимо существование привилегированных классов, так как они обусловливают хаос. Ж.-Ж. Руссо видел в бедности, равно как и в невежестве, условие нравственного нездоровья.</w:t>
      </w:r>
      <w:r w:rsidR="008A1970" w:rsidRPr="009C4B3F">
        <w:t xml:space="preserve"> </w:t>
      </w:r>
      <w:r w:rsidRPr="009C4B3F">
        <w:t>И.Кант считал, что в обществе всегда будут бедные и в их числе инвалиды и больные, на содержание которых необходимы государственные средства (в богадельнях и больницах). Философ допускал и другие формы государственной поддержки бедных. Например, выдачу им пособий. Эти идеи И.Канта, как известно, широко практикуются социально-ориентированными государствами.</w:t>
      </w:r>
      <w:r w:rsidR="008A1970" w:rsidRPr="009C4B3F">
        <w:t xml:space="preserve"> </w:t>
      </w:r>
      <w:r w:rsidRPr="009C4B3F">
        <w:t>В свою очередь, Г.В.Ф.Гегель давал разные характеристики бедности и богатству. Он выдвигает понятия «обедневшая масса», «нуждающиеся», «бедный класс», «случайность нужды», «бедность» как противоположность «богатства», «нищета». Он рассматривает бедность как социальное явление, т.е. такое, которое выступает определенным специфическим состоянием индивида, социальной группы и общества. Им выделяются две стороны бедности: объективная, связанная с обстоятельствами, и субъективная как область моральности субъекта. Философа волновал вопрос: «как устранить бедность?». Гегель не считал благотворительность тем средством, с помощью которого может быть решена проблема бедности. Он писал о «среднем классе» как господствующем в гражданском обществе.</w:t>
      </w:r>
    </w:p>
    <w:p w:rsidR="00EF520F" w:rsidRPr="009C4B3F" w:rsidRDefault="00EF520F" w:rsidP="009C4B3F">
      <w:pPr>
        <w:pStyle w:val="ad"/>
      </w:pPr>
      <w:r w:rsidRPr="009C4B3F">
        <w:t>Значительное влияние на формирование различных концепций бедности оказала философия позитивизма. Так, в концепции Г.Спенсера утверждалась позитивно-санитарная роль бедности, выполняющая функцию естественного отбора. Г.Спенсер связал возникновение бедности с ростом общественного производства, и, так как остановить производство невозможно, невозможно ликвидировать бедность. По Спенсеру бедность – это не столько социальное явление, сколько личная проблема, некий «индивидуальный выбор» и «индивидуальная судьба».</w:t>
      </w:r>
      <w:r w:rsidR="008A1970" w:rsidRPr="009C4B3F">
        <w:t xml:space="preserve"> </w:t>
      </w:r>
      <w:r w:rsidRPr="009C4B3F">
        <w:t>В концепциях эгалитаристов (Э.Реклю, Э.Беллами, Ч.Холл, П.Колкахан, В.Голдвин и др.) бедность рассматривалась как социальное зло, мешающее гармоничному развитию общества. В качестве путей решения проблемы они предлагали революционные перевороты и другие кардинальные меры в отношении существующего порядка (например, в системе распределения ресурсов). Либерально-реформистские концепции, близкие по своей сути к эгалитаризму, усматривали в бедности корни социальной болезни, которую можно и нужно искоренить путем реформ. Отсюда предлагались относительно лояльные к существующей социально-политической и экономической системе способы решения проблемы.</w:t>
      </w:r>
    </w:p>
    <w:p w:rsidR="00EF520F" w:rsidRPr="009C4B3F" w:rsidRDefault="00EF520F" w:rsidP="009C4B3F">
      <w:pPr>
        <w:pStyle w:val="ad"/>
      </w:pPr>
      <w:r w:rsidRPr="009C4B3F">
        <w:t>Представители социал-дарвинизма видят в бедности неизбежное следствие индустриального развития и роста численности населения. Бедность рассматривается ими как закономерное явление иерархически организованного общества. Так, Т.Мальтус попытался объяснить явление бедности естественными законами природы. Он утверждал, что государство, помогая бедным, поощряет их размножение. Дж.Бентам занимал более радикальную позицию в отношении бедных. По его мнению, бедные виновны в собственной бедности, и общество не должно нести никакой ответственности за них. Отсюда делался вывод о необходимости отменить различного рода пособия бедным. Более того, всех бедных он предлагал поместить в места с тюремным режимом. П.Прудон видел основную причину бедности в противоречии безграничности потребления и ограниченности производства. Он считал, что человек в состоянии цивилизации получает посредством труда то, что требуется для поддержания его тела и развития души – ни больше, ни меньше. Это «строгое взаимоограничение производства и потребления и есть бедность», а «нищета быстро наказывает неумеренность и леность». Отсюда решение проблемы бедности Прудон видел во всеобщей экономии и труде.</w:t>
      </w:r>
    </w:p>
    <w:p w:rsidR="008A1970" w:rsidRPr="009C4B3F" w:rsidRDefault="00EF520F" w:rsidP="009C4B3F">
      <w:pPr>
        <w:pStyle w:val="ad"/>
      </w:pPr>
      <w:r w:rsidRPr="009C4B3F">
        <w:t>Проведенный краткий анализ феномена бедности, осуществленный в философской и научной мысли, позволяет дать следующие определения бедности:</w:t>
      </w:r>
    </w:p>
    <w:p w:rsidR="008A1970" w:rsidRPr="009C4B3F" w:rsidRDefault="00EF520F" w:rsidP="009C4B3F">
      <w:pPr>
        <w:pStyle w:val="ad"/>
      </w:pPr>
      <w:r w:rsidRPr="009C4B3F">
        <w:t>Бедность – это такое состояние социальности, в которой отсутствуют одна или несколько составляющих: экономических, социальных, нравственных, правовых, духовных, эстетических, выражающих потребности и ценности личности, группы, общества, цивилизации, что делает это состояние деструктивным.</w:t>
      </w:r>
    </w:p>
    <w:p w:rsidR="008A1970" w:rsidRPr="009C4B3F" w:rsidRDefault="00EF520F" w:rsidP="009C4B3F">
      <w:pPr>
        <w:pStyle w:val="ad"/>
      </w:pPr>
      <w:r w:rsidRPr="009C4B3F">
        <w:t>Нищета – преобладающее отсутствие у социального субъекта всей системы ценностей, крайняя степень бедности.</w:t>
      </w:r>
    </w:p>
    <w:p w:rsidR="00EF520F" w:rsidRPr="009C4B3F" w:rsidRDefault="00EF520F" w:rsidP="009C4B3F">
      <w:pPr>
        <w:pStyle w:val="ad"/>
      </w:pPr>
      <w:r w:rsidRPr="009C4B3F">
        <w:t>Обездоленность – состояние социального субъекта, характеризуемое отсутствием возможности самореализации, обретения самодостаточности в социальном времени и пространстве.</w:t>
      </w:r>
    </w:p>
    <w:p w:rsidR="00B452B0" w:rsidRDefault="00B452B0" w:rsidP="009C4B3F">
      <w:pPr>
        <w:pStyle w:val="ad"/>
      </w:pPr>
    </w:p>
    <w:p w:rsidR="008A1970" w:rsidRPr="009C4B3F" w:rsidRDefault="008A1970" w:rsidP="009C4B3F">
      <w:pPr>
        <w:pStyle w:val="ad"/>
      </w:pPr>
      <w:r w:rsidRPr="009C4B3F">
        <w:t xml:space="preserve">1.2 Причины </w:t>
      </w:r>
      <w:r w:rsidR="009A1D5B" w:rsidRPr="009C4B3F">
        <w:t xml:space="preserve">и виды </w:t>
      </w:r>
      <w:r w:rsidRPr="009C4B3F">
        <w:t>бедности</w:t>
      </w:r>
    </w:p>
    <w:p w:rsidR="00B452B0" w:rsidRDefault="00B452B0" w:rsidP="009C4B3F">
      <w:pPr>
        <w:pStyle w:val="ad"/>
      </w:pPr>
    </w:p>
    <w:p w:rsidR="00EF520F" w:rsidRPr="009C4B3F" w:rsidRDefault="00EF520F" w:rsidP="009C4B3F">
      <w:pPr>
        <w:pStyle w:val="ad"/>
      </w:pPr>
      <w:r w:rsidRPr="009C4B3F">
        <w:t>Причины бедности можно условно разделить на три основные группы:</w:t>
      </w:r>
    </w:p>
    <w:p w:rsidR="00EF520F" w:rsidRPr="009C4B3F" w:rsidRDefault="00EF520F" w:rsidP="009C4B3F">
      <w:pPr>
        <w:pStyle w:val="ad"/>
      </w:pPr>
      <w:r w:rsidRPr="009C4B3F">
        <w:t>1.Причины, исходящие из форм организации общественной жизни:</w:t>
      </w:r>
    </w:p>
    <w:p w:rsidR="00EF520F" w:rsidRPr="009C4B3F" w:rsidRDefault="00EF520F" w:rsidP="009C4B3F">
      <w:pPr>
        <w:pStyle w:val="ad"/>
      </w:pPr>
      <w:r w:rsidRPr="009C4B3F">
        <w:t>экономические (безработица, низкий уровень зарплат, пенсий, отсутствие сбережений);</w:t>
      </w:r>
    </w:p>
    <w:p w:rsidR="00EF520F" w:rsidRPr="009C4B3F" w:rsidRDefault="00EF520F" w:rsidP="009C4B3F">
      <w:pPr>
        <w:pStyle w:val="ad"/>
      </w:pPr>
      <w:r w:rsidRPr="009C4B3F">
        <w:t>юридические (слабая правовая защита населения);</w:t>
      </w:r>
    </w:p>
    <w:p w:rsidR="00EF520F" w:rsidRPr="009C4B3F" w:rsidRDefault="00EF520F" w:rsidP="009C4B3F">
      <w:pPr>
        <w:pStyle w:val="ad"/>
      </w:pPr>
      <w:r w:rsidRPr="009C4B3F">
        <w:t>культурные (древний обычай сводить народное призрение к раздаче милостыни, малограмотность масс);</w:t>
      </w:r>
    </w:p>
    <w:p w:rsidR="00EF520F" w:rsidRPr="009C4B3F" w:rsidRDefault="00EF520F" w:rsidP="009C4B3F">
      <w:pPr>
        <w:pStyle w:val="ad"/>
      </w:pPr>
      <w:r w:rsidRPr="009C4B3F">
        <w:t>административные (неэффективная система государства);</w:t>
      </w:r>
    </w:p>
    <w:p w:rsidR="00EF520F" w:rsidRPr="009C4B3F" w:rsidRDefault="00EF520F" w:rsidP="009C4B3F">
      <w:pPr>
        <w:pStyle w:val="ad"/>
      </w:pPr>
      <w:r w:rsidRPr="009C4B3F">
        <w:t>социальные (слабое развитие социальных связей, расслоение общества, проблемы социализации и самоактуализации индивида).</w:t>
      </w:r>
    </w:p>
    <w:p w:rsidR="00EF520F" w:rsidRPr="009C4B3F" w:rsidRDefault="00EF520F" w:rsidP="009C4B3F">
      <w:pPr>
        <w:pStyle w:val="ad"/>
      </w:pPr>
      <w:r w:rsidRPr="009C4B3F">
        <w:t>Внешние причины, стихийно-природные (пожары, неурожаи и т.д.).</w:t>
      </w:r>
    </w:p>
    <w:p w:rsidR="00EF520F" w:rsidRPr="009C4B3F" w:rsidRDefault="00EF520F" w:rsidP="009C4B3F">
      <w:pPr>
        <w:pStyle w:val="ad"/>
      </w:pPr>
      <w:r w:rsidRPr="009C4B3F">
        <w:t>Внутренние причины, индивидуально-личностные (болезнь, умственные и физические дефекты, социально-психологический склад личности и ее духовность).</w:t>
      </w:r>
    </w:p>
    <w:p w:rsidR="009A1D5B" w:rsidRPr="009C4B3F" w:rsidRDefault="009A1D5B" w:rsidP="009C4B3F">
      <w:pPr>
        <w:pStyle w:val="ad"/>
      </w:pPr>
      <w:r w:rsidRPr="009C4B3F">
        <w:t xml:space="preserve">Есть </w:t>
      </w:r>
      <w:r w:rsidR="00A25501" w:rsidRPr="009C4B3F">
        <w:t>следующие</w:t>
      </w:r>
      <w:r w:rsidRPr="009C4B3F">
        <w:t xml:space="preserve"> подход</w:t>
      </w:r>
      <w:r w:rsidR="00A25501" w:rsidRPr="009C4B3F">
        <w:t>ы</w:t>
      </w:r>
      <w:r w:rsidRPr="009C4B3F">
        <w:t xml:space="preserve"> к</w:t>
      </w:r>
      <w:r w:rsidR="009C4B3F">
        <w:t xml:space="preserve"> </w:t>
      </w:r>
      <w:r w:rsidRPr="009C4B3F">
        <w:t>объяснению причин возникновения и</w:t>
      </w:r>
      <w:r w:rsidR="009C4B3F">
        <w:t xml:space="preserve"> </w:t>
      </w:r>
      <w:r w:rsidRPr="009C4B3F">
        <w:t>воспроизводства бедности как социального явления.</w:t>
      </w:r>
    </w:p>
    <w:p w:rsidR="009A1D5B" w:rsidRPr="009C4B3F" w:rsidRDefault="009A1D5B" w:rsidP="009C4B3F">
      <w:pPr>
        <w:pStyle w:val="ad"/>
      </w:pPr>
      <w:r w:rsidRPr="009C4B3F">
        <w:t>1. Культурные объяснения.</w:t>
      </w:r>
      <w:r w:rsidR="00A25501" w:rsidRPr="009C4B3F">
        <w:t xml:space="preserve"> </w:t>
      </w:r>
      <w:r w:rsidRPr="009C4B3F">
        <w:t>Одно из</w:t>
      </w:r>
      <w:r w:rsidR="009C4B3F">
        <w:t xml:space="preserve"> </w:t>
      </w:r>
      <w:r w:rsidRPr="009C4B3F">
        <w:t>ключевых понятий в</w:t>
      </w:r>
      <w:r w:rsidR="009C4B3F">
        <w:t xml:space="preserve"> </w:t>
      </w:r>
      <w:r w:rsidRPr="009C4B3F">
        <w:t>рамках этого подхода</w:t>
      </w:r>
      <w:r w:rsidR="009C4B3F">
        <w:t xml:space="preserve"> </w:t>
      </w:r>
      <w:r w:rsidRPr="009C4B3F">
        <w:t>— культура бедности. Сторонники этого подхода доказывают, что для среды бедняков характерна особая культура, в</w:t>
      </w:r>
      <w:r w:rsidR="009C4B3F">
        <w:t xml:space="preserve"> </w:t>
      </w:r>
      <w:r w:rsidRPr="009C4B3F">
        <w:t>основе которой лежат смирение, неумение строить свое будущее и</w:t>
      </w:r>
      <w:r w:rsidR="009C4B3F">
        <w:t xml:space="preserve"> </w:t>
      </w:r>
      <w:r w:rsidRPr="009C4B3F">
        <w:t>фатализм.</w:t>
      </w:r>
      <w:r w:rsidR="009C4B3F">
        <w:t xml:space="preserve"> </w:t>
      </w:r>
      <w:r w:rsidRPr="009C4B3F">
        <w:t>В процессе первичной социализации эти ценности передаются от</w:t>
      </w:r>
      <w:r w:rsidR="009C4B3F">
        <w:t xml:space="preserve"> </w:t>
      </w:r>
      <w:r w:rsidRPr="009C4B3F">
        <w:t>одного поколения к</w:t>
      </w:r>
      <w:r w:rsidR="009C4B3F">
        <w:t xml:space="preserve"> </w:t>
      </w:r>
      <w:r w:rsidRPr="009C4B3F">
        <w:t>другому, приводя к</w:t>
      </w:r>
      <w:r w:rsidR="009C4B3F">
        <w:t xml:space="preserve"> </w:t>
      </w:r>
      <w:r w:rsidR="00A25501" w:rsidRPr="009C4B3F">
        <w:t>«</w:t>
      </w:r>
      <w:r w:rsidRPr="009C4B3F">
        <w:t>наследованию</w:t>
      </w:r>
      <w:r w:rsidR="00A25501" w:rsidRPr="009C4B3F">
        <w:t>»</w:t>
      </w:r>
      <w:r w:rsidRPr="009C4B3F">
        <w:t xml:space="preserve"> бедности.</w:t>
      </w:r>
    </w:p>
    <w:p w:rsidR="009A1D5B" w:rsidRPr="009C4B3F" w:rsidRDefault="009A1D5B" w:rsidP="009C4B3F">
      <w:pPr>
        <w:pStyle w:val="ad"/>
      </w:pPr>
      <w:r w:rsidRPr="009C4B3F">
        <w:t>Другое культурологическое объяснение бедности использует понятие культуры зависимости. Если в</w:t>
      </w:r>
      <w:r w:rsidR="009C4B3F">
        <w:t xml:space="preserve"> </w:t>
      </w:r>
      <w:r w:rsidRPr="009C4B3F">
        <w:t>теориях культуры бедности сами бедняки рассматриваются в</w:t>
      </w:r>
      <w:r w:rsidR="009C4B3F">
        <w:t xml:space="preserve"> </w:t>
      </w:r>
      <w:r w:rsidRPr="009C4B3F">
        <w:t>качестве источника своих бед, то</w:t>
      </w:r>
      <w:r w:rsidR="009C4B3F">
        <w:t xml:space="preserve"> </w:t>
      </w:r>
      <w:r w:rsidRPr="009C4B3F">
        <w:t>в</w:t>
      </w:r>
      <w:r w:rsidR="009C4B3F">
        <w:t xml:space="preserve"> </w:t>
      </w:r>
      <w:r w:rsidRPr="009C4B3F">
        <w:t>концепциях культуры зависимости таким источником выступает государство с</w:t>
      </w:r>
      <w:r w:rsidR="009C4B3F">
        <w:t xml:space="preserve"> </w:t>
      </w:r>
      <w:r w:rsidRPr="009C4B3F">
        <w:t>его программами социального обеспечения. Как полагают многие либеральные ученые, именно эти программы приводят к</w:t>
      </w:r>
      <w:r w:rsidR="009C4B3F">
        <w:t xml:space="preserve"> </w:t>
      </w:r>
      <w:r w:rsidRPr="009C4B3F">
        <w:t>тому, что бедные перестают полагаться на</w:t>
      </w:r>
      <w:r w:rsidR="009C4B3F">
        <w:t xml:space="preserve"> </w:t>
      </w:r>
      <w:r w:rsidRPr="009C4B3F">
        <w:t>свои собственные силы и</w:t>
      </w:r>
      <w:r w:rsidR="009C4B3F">
        <w:t xml:space="preserve"> </w:t>
      </w:r>
      <w:r w:rsidRPr="009C4B3F">
        <w:t>паразитируют за</w:t>
      </w:r>
      <w:r w:rsidR="009C4B3F">
        <w:t xml:space="preserve"> </w:t>
      </w:r>
      <w:r w:rsidRPr="009C4B3F">
        <w:t>счет общества.</w:t>
      </w:r>
    </w:p>
    <w:p w:rsidR="009A1D5B" w:rsidRPr="009C4B3F" w:rsidRDefault="009A1D5B" w:rsidP="009C4B3F">
      <w:pPr>
        <w:pStyle w:val="ad"/>
      </w:pPr>
      <w:r w:rsidRPr="009C4B3F">
        <w:t>Приверженцы культурного объяснения феномена бедности выступают за</w:t>
      </w:r>
      <w:r w:rsidR="009C4B3F">
        <w:t xml:space="preserve"> </w:t>
      </w:r>
      <w:r w:rsidRPr="009C4B3F">
        <w:t>развитие в</w:t>
      </w:r>
      <w:r w:rsidR="009C4B3F">
        <w:t xml:space="preserve"> </w:t>
      </w:r>
      <w:r w:rsidRPr="009C4B3F">
        <w:t>людях таких качеств как упорство, бережливость и</w:t>
      </w:r>
      <w:r w:rsidR="009C4B3F">
        <w:t xml:space="preserve"> </w:t>
      </w:r>
      <w:r w:rsidRPr="009C4B3F">
        <w:t>честолюбие. По</w:t>
      </w:r>
      <w:r w:rsidR="009C4B3F">
        <w:t xml:space="preserve"> </w:t>
      </w:r>
      <w:r w:rsidRPr="009C4B3F">
        <w:t>их</w:t>
      </w:r>
      <w:r w:rsidR="009C4B3F">
        <w:t xml:space="preserve"> </w:t>
      </w:r>
      <w:r w:rsidRPr="009C4B3F">
        <w:t>мнению, один из</w:t>
      </w:r>
      <w:r w:rsidR="009C4B3F">
        <w:t xml:space="preserve"> </w:t>
      </w:r>
      <w:r w:rsidRPr="009C4B3F">
        <w:t>вариантов решения проблемы бедности</w:t>
      </w:r>
      <w:r w:rsidR="009C4B3F">
        <w:t xml:space="preserve"> </w:t>
      </w:r>
      <w:r w:rsidRPr="009C4B3F">
        <w:t>— ликвидация государственной помощи либо ее</w:t>
      </w:r>
      <w:r w:rsidR="009C4B3F">
        <w:t xml:space="preserve"> </w:t>
      </w:r>
      <w:r w:rsidRPr="009C4B3F">
        <w:t>существенное видоизменение (например, переход от</w:t>
      </w:r>
      <w:r w:rsidR="009C4B3F">
        <w:t xml:space="preserve"> </w:t>
      </w:r>
      <w:r w:rsidRPr="009C4B3F">
        <w:t>безвозмездных пособий к</w:t>
      </w:r>
      <w:r w:rsidR="009C4B3F">
        <w:t xml:space="preserve"> </w:t>
      </w:r>
      <w:r w:rsidRPr="009C4B3F">
        <w:t>таким пособиям, которые человек должен был бы</w:t>
      </w:r>
      <w:r w:rsidR="009C4B3F">
        <w:t xml:space="preserve"> </w:t>
      </w:r>
      <w:r w:rsidRPr="009C4B3F">
        <w:t>отработать на</w:t>
      </w:r>
      <w:r w:rsidR="009C4B3F">
        <w:t xml:space="preserve"> </w:t>
      </w:r>
      <w:r w:rsidRPr="009C4B3F">
        <w:t>общественных работах).</w:t>
      </w:r>
    </w:p>
    <w:p w:rsidR="009A1D5B" w:rsidRPr="009C4B3F" w:rsidRDefault="009A1D5B" w:rsidP="009C4B3F">
      <w:pPr>
        <w:pStyle w:val="ad"/>
      </w:pPr>
      <w:r w:rsidRPr="009C4B3F">
        <w:t>2. Структурные объяснения.</w:t>
      </w:r>
      <w:r w:rsidR="00A25501" w:rsidRPr="009C4B3F">
        <w:t xml:space="preserve"> </w:t>
      </w:r>
      <w:r w:rsidRPr="009C4B3F">
        <w:t>Теории этого направления связывают наличие бедности со</w:t>
      </w:r>
      <w:r w:rsidR="009C4B3F">
        <w:t xml:space="preserve"> </w:t>
      </w:r>
      <w:r w:rsidRPr="009C4B3F">
        <w:t>структурными особенностями общества, основанными на</w:t>
      </w:r>
      <w:r w:rsidR="009C4B3F">
        <w:t xml:space="preserve"> </w:t>
      </w:r>
      <w:r w:rsidRPr="009C4B3F">
        <w:t>социальной стратификации, экономическом неравенстве и</w:t>
      </w:r>
      <w:r w:rsidR="009C4B3F">
        <w:t xml:space="preserve"> </w:t>
      </w:r>
      <w:r w:rsidRPr="009C4B3F">
        <w:t>т.д.</w:t>
      </w:r>
    </w:p>
    <w:p w:rsidR="009A1D5B" w:rsidRPr="009C4B3F" w:rsidRDefault="009A1D5B" w:rsidP="009C4B3F">
      <w:pPr>
        <w:pStyle w:val="ad"/>
      </w:pPr>
      <w:r w:rsidRPr="009C4B3F">
        <w:t>Сторонники концепции бедности как результата особой ситуации утверждают, что в</w:t>
      </w:r>
      <w:r w:rsidR="009C4B3F">
        <w:t xml:space="preserve"> </w:t>
      </w:r>
      <w:r w:rsidRPr="009C4B3F">
        <w:t>жизни людей и</w:t>
      </w:r>
      <w:r w:rsidR="009C4B3F">
        <w:t xml:space="preserve"> </w:t>
      </w:r>
      <w:r w:rsidRPr="009C4B3F">
        <w:t>общества в</w:t>
      </w:r>
      <w:r w:rsidR="009C4B3F">
        <w:t xml:space="preserve"> </w:t>
      </w:r>
      <w:r w:rsidRPr="009C4B3F">
        <w:t>целом случаются периоды, когда вероятность возникновения бедности очень высока. Например, это происходит, когда в</w:t>
      </w:r>
      <w:r w:rsidR="009C4B3F">
        <w:t xml:space="preserve"> </w:t>
      </w:r>
      <w:r w:rsidRPr="009C4B3F">
        <w:t>обществе наблюдается общий спад экономики. Причем отдельные индивиды не</w:t>
      </w:r>
      <w:r w:rsidR="009C4B3F">
        <w:t xml:space="preserve"> </w:t>
      </w:r>
      <w:r w:rsidRPr="009C4B3F">
        <w:t>несут ответственности за</w:t>
      </w:r>
      <w:r w:rsidR="009C4B3F">
        <w:t xml:space="preserve"> </w:t>
      </w:r>
      <w:r w:rsidRPr="009C4B3F">
        <w:t>возникновение такой ситуации. При этом, бедность становится результатом неравенства людей в</w:t>
      </w:r>
      <w:r w:rsidR="009C4B3F">
        <w:t xml:space="preserve"> </w:t>
      </w:r>
      <w:r w:rsidRPr="009C4B3F">
        <w:t>обществе и</w:t>
      </w:r>
      <w:r w:rsidR="009C4B3F">
        <w:t xml:space="preserve"> </w:t>
      </w:r>
      <w:r w:rsidRPr="009C4B3F">
        <w:t>неравного распределения материальных благ между индивидами. Чтобы предотвратить такую ситуацию, необходимо создавать систему социального страхования.</w:t>
      </w:r>
    </w:p>
    <w:p w:rsidR="009A1D5B" w:rsidRPr="009C4B3F" w:rsidRDefault="009A1D5B" w:rsidP="009C4B3F">
      <w:pPr>
        <w:pStyle w:val="ad"/>
      </w:pPr>
      <w:r w:rsidRPr="009C4B3F">
        <w:t>В рамках другой концепции бедность рассматривается как последствие развития международной экономики и</w:t>
      </w:r>
      <w:r w:rsidR="009C4B3F">
        <w:t xml:space="preserve"> </w:t>
      </w:r>
      <w:r w:rsidRPr="009C4B3F">
        <w:t>изменений в</w:t>
      </w:r>
      <w:r w:rsidR="009C4B3F">
        <w:t xml:space="preserve"> </w:t>
      </w:r>
      <w:r w:rsidRPr="009C4B3F">
        <w:t>структуре мирового рынка рабочей силы. Международные корпорации ищут страны и</w:t>
      </w:r>
      <w:r w:rsidR="009C4B3F">
        <w:t xml:space="preserve"> </w:t>
      </w:r>
      <w:r w:rsidRPr="009C4B3F">
        <w:t>регионы с</w:t>
      </w:r>
      <w:r w:rsidR="009C4B3F">
        <w:t xml:space="preserve"> </w:t>
      </w:r>
      <w:r w:rsidRPr="009C4B3F">
        <w:t>дешевой рабочей силой, это приводит к</w:t>
      </w:r>
      <w:r w:rsidR="009C4B3F">
        <w:t xml:space="preserve"> </w:t>
      </w:r>
      <w:r w:rsidRPr="009C4B3F">
        <w:t>тому, что в</w:t>
      </w:r>
      <w:r w:rsidR="009C4B3F">
        <w:t xml:space="preserve"> </w:t>
      </w:r>
      <w:r w:rsidRPr="009C4B3F">
        <w:t>стремлении привлечь эти инвестиции многие страны искусственно сдерживают рост заработной платы, что приводит к</w:t>
      </w:r>
      <w:r w:rsidR="009C4B3F">
        <w:t xml:space="preserve"> </w:t>
      </w:r>
      <w:r w:rsidRPr="009C4B3F">
        <w:t>общему обнищанию населения.</w:t>
      </w:r>
    </w:p>
    <w:p w:rsidR="009A1D5B" w:rsidRPr="009C4B3F" w:rsidRDefault="009A1D5B" w:rsidP="009C4B3F">
      <w:pPr>
        <w:pStyle w:val="ad"/>
      </w:pPr>
      <w:r w:rsidRPr="009C4B3F">
        <w:t>Независимо от</w:t>
      </w:r>
      <w:r w:rsidR="009C4B3F">
        <w:t xml:space="preserve"> </w:t>
      </w:r>
      <w:r w:rsidRPr="009C4B3F">
        <w:t>того, каковы первичные причины бедности, раз возникнув, она начинает самовоспроизводиться. Чем больший процент населения страны находится за</w:t>
      </w:r>
      <w:r w:rsidR="009C4B3F">
        <w:t xml:space="preserve"> </w:t>
      </w:r>
      <w:r w:rsidRPr="009C4B3F">
        <w:t>чертой или около черты бедности, тем больше у</w:t>
      </w:r>
      <w:r w:rsidR="009C4B3F">
        <w:t xml:space="preserve"> </w:t>
      </w:r>
      <w:r w:rsidRPr="009C4B3F">
        <w:t>этой страны шансов попасть в</w:t>
      </w:r>
      <w:r w:rsidR="009C4B3F">
        <w:t xml:space="preserve"> </w:t>
      </w:r>
      <w:r w:rsidR="00A25501" w:rsidRPr="009C4B3F">
        <w:t>«</w:t>
      </w:r>
      <w:r w:rsidRPr="009C4B3F">
        <w:t>порочный круг нищеты</w:t>
      </w:r>
      <w:r w:rsidR="00A25501" w:rsidRPr="009C4B3F">
        <w:t>»</w:t>
      </w:r>
      <w:r w:rsidRPr="009C4B3F">
        <w:t>. Ведь если значительная часть населения бедная, она не</w:t>
      </w:r>
      <w:r w:rsidR="009C4B3F">
        <w:t xml:space="preserve"> </w:t>
      </w:r>
      <w:r w:rsidRPr="009C4B3F">
        <w:t>может приобретать товары, в</w:t>
      </w:r>
      <w:r w:rsidR="009C4B3F">
        <w:t xml:space="preserve"> </w:t>
      </w:r>
      <w:r w:rsidRPr="009C4B3F">
        <w:t>результате не</w:t>
      </w:r>
      <w:r w:rsidR="009C4B3F">
        <w:t xml:space="preserve"> </w:t>
      </w:r>
      <w:r w:rsidRPr="009C4B3F">
        <w:t>хватает не</w:t>
      </w:r>
      <w:r w:rsidR="009C4B3F">
        <w:t xml:space="preserve"> </w:t>
      </w:r>
      <w:r w:rsidRPr="009C4B3F">
        <w:t>хватает производственных инвестиций, что ведет к</w:t>
      </w:r>
      <w:r w:rsidR="009C4B3F">
        <w:t xml:space="preserve"> </w:t>
      </w:r>
      <w:r w:rsidRPr="009C4B3F">
        <w:t>невозможности развивать экономику и</w:t>
      </w:r>
      <w:r w:rsidR="009C4B3F">
        <w:t xml:space="preserve"> </w:t>
      </w:r>
      <w:r w:rsidRPr="009C4B3F">
        <w:t>повышать заработную плату трудящихся. При этом стране, в</w:t>
      </w:r>
      <w:r w:rsidR="009C4B3F">
        <w:t xml:space="preserve"> </w:t>
      </w:r>
      <w:r w:rsidRPr="009C4B3F">
        <w:t>которой значительная часть населения живет в</w:t>
      </w:r>
      <w:r w:rsidR="009C4B3F">
        <w:t xml:space="preserve"> </w:t>
      </w:r>
      <w:r w:rsidRPr="009C4B3F">
        <w:t>бедности, труднее вырваться из</w:t>
      </w:r>
      <w:r w:rsidR="009C4B3F">
        <w:t xml:space="preserve"> </w:t>
      </w:r>
      <w:r w:rsidRPr="009C4B3F">
        <w:t>нищеты.</w:t>
      </w:r>
    </w:p>
    <w:p w:rsidR="009A1D5B" w:rsidRPr="009C4B3F" w:rsidRDefault="009A1D5B" w:rsidP="009C4B3F">
      <w:pPr>
        <w:pStyle w:val="ad"/>
      </w:pPr>
      <w:r w:rsidRPr="009C4B3F">
        <w:t>Если можно говорить об</w:t>
      </w:r>
      <w:r w:rsidR="009C4B3F">
        <w:t xml:space="preserve"> </w:t>
      </w:r>
      <w:r w:rsidRPr="009C4B3F">
        <w:t>искоренении абсолютной бедности в</w:t>
      </w:r>
      <w:r w:rsidR="009C4B3F">
        <w:t xml:space="preserve"> </w:t>
      </w:r>
      <w:r w:rsidRPr="009C4B3F">
        <w:t>ряде развитых стран, то</w:t>
      </w:r>
      <w:r w:rsidR="009C4B3F">
        <w:t xml:space="preserve"> </w:t>
      </w:r>
      <w:r w:rsidRPr="009C4B3F">
        <w:t>относительная бедность будет постоянной проблемой любой страны в</w:t>
      </w:r>
      <w:r w:rsidR="009C4B3F">
        <w:t xml:space="preserve"> </w:t>
      </w:r>
      <w:r w:rsidRPr="009C4B3F">
        <w:t>обозримом будущем.</w:t>
      </w:r>
    </w:p>
    <w:p w:rsidR="00EF520F" w:rsidRPr="009C4B3F" w:rsidRDefault="00EF520F" w:rsidP="009C4B3F">
      <w:pPr>
        <w:pStyle w:val="ad"/>
      </w:pPr>
      <w:r w:rsidRPr="009C4B3F">
        <w:t>Причиной бедности индивида может быть даже определенный склад его характера. Так, отсутствие силы воли, трусость, боязнь риска, а также пассивность, лень, склонность к бродяжничеству зачастую приводит к бедности. Нередко такие черты проявляются в случае отсутствия или потери высших ценностей и смысла жизни индивидом, что влечет за собою состояние экзистенциального вакуума, бездуховности. В свою очередь, и бедность влияет на личность человека. Бедным людям свойственны невысокая самооценка, заниженные потребности. В условиях безысходности они зачастую полагаются на стечение благоприятных внешних обстоятельств, удачу, нежели на собственные усилия по воздействию на то, как складывается их жизнь. С этим связана и повышенная агрессивность бедных по отношению к обществу, его законам и людям, властным структурам всех уровней.</w:t>
      </w:r>
    </w:p>
    <w:p w:rsidR="008A1970" w:rsidRPr="009C4B3F" w:rsidRDefault="008A1970" w:rsidP="009C4B3F">
      <w:pPr>
        <w:pStyle w:val="ad"/>
      </w:pPr>
      <w:r w:rsidRPr="009C4B3F">
        <w:t>Выделяют два вида бедности.</w:t>
      </w:r>
    </w:p>
    <w:p w:rsidR="008A1970" w:rsidRPr="009C4B3F" w:rsidRDefault="008A1970" w:rsidP="009C4B3F">
      <w:pPr>
        <w:pStyle w:val="ad"/>
      </w:pPr>
      <w:r w:rsidRPr="009C4B3F">
        <w:t>1. Абсолютная бедность связана с</w:t>
      </w:r>
      <w:r w:rsidR="009C4B3F">
        <w:t xml:space="preserve"> </w:t>
      </w:r>
      <w:r w:rsidRPr="009C4B3F">
        <w:t>нуждой в</w:t>
      </w:r>
      <w:r w:rsidR="009C4B3F">
        <w:t xml:space="preserve"> </w:t>
      </w:r>
      <w:r w:rsidRPr="009C4B3F">
        <w:t>жизненных ресурсах, которые обеспечивают человеку биологическое выживание.</w:t>
      </w:r>
    </w:p>
    <w:p w:rsidR="008A1970" w:rsidRPr="009C4B3F" w:rsidRDefault="008A1970" w:rsidP="009C4B3F">
      <w:pPr>
        <w:pStyle w:val="ad"/>
      </w:pPr>
      <w:r w:rsidRPr="009C4B3F">
        <w:t>Речь идет об</w:t>
      </w:r>
      <w:r w:rsidR="009C4B3F">
        <w:t xml:space="preserve"> </w:t>
      </w:r>
      <w:r w:rsidRPr="009C4B3F">
        <w:t>удовлетворении самых элементарных потребностей</w:t>
      </w:r>
      <w:r w:rsidR="009C4B3F">
        <w:t xml:space="preserve"> </w:t>
      </w:r>
      <w:r w:rsidR="009A1D5B" w:rsidRPr="009C4B3F">
        <w:t>-</w:t>
      </w:r>
      <w:r w:rsidRPr="009C4B3F">
        <w:t xml:space="preserve"> в</w:t>
      </w:r>
      <w:r w:rsidR="009C4B3F">
        <w:t xml:space="preserve"> </w:t>
      </w:r>
      <w:r w:rsidRPr="009C4B3F">
        <w:t>пище, жилье, одежде. Критерии этого вида бедности мало зависят от</w:t>
      </w:r>
      <w:r w:rsidR="009C4B3F">
        <w:t xml:space="preserve"> </w:t>
      </w:r>
      <w:r w:rsidRPr="009C4B3F">
        <w:t>времени и</w:t>
      </w:r>
      <w:r w:rsidR="009C4B3F">
        <w:t xml:space="preserve"> </w:t>
      </w:r>
      <w:r w:rsidRPr="009C4B3F">
        <w:t>места проживания человека. Конкретный набор продуктов, потребляемых на</w:t>
      </w:r>
      <w:r w:rsidR="009C4B3F">
        <w:t xml:space="preserve"> </w:t>
      </w:r>
      <w:r w:rsidRPr="009C4B3F">
        <w:t>заре развития человеческого общества и</w:t>
      </w:r>
      <w:r w:rsidR="009C4B3F">
        <w:t xml:space="preserve"> </w:t>
      </w:r>
      <w:r w:rsidRPr="009C4B3F">
        <w:t>современным человеком, существенно различается, но</w:t>
      </w:r>
      <w:r w:rsidR="009C4B3F">
        <w:t xml:space="preserve"> </w:t>
      </w:r>
      <w:r w:rsidRPr="009C4B3F">
        <w:t>всегда можно однозначно судить, голодает человек или сыт. Таким образом, критерии абсолютной бедности связаны с</w:t>
      </w:r>
      <w:r w:rsidR="009C4B3F">
        <w:t xml:space="preserve"> </w:t>
      </w:r>
      <w:r w:rsidRPr="009C4B3F">
        <w:t>биологическими характеристиками.</w:t>
      </w:r>
    </w:p>
    <w:p w:rsidR="008A1970" w:rsidRPr="009C4B3F" w:rsidRDefault="008A1970" w:rsidP="009C4B3F">
      <w:pPr>
        <w:pStyle w:val="ad"/>
      </w:pPr>
      <w:r w:rsidRPr="009C4B3F">
        <w:t>2. Относительная бедность определяется путем сравнения с</w:t>
      </w:r>
      <w:r w:rsidR="009C4B3F">
        <w:t xml:space="preserve"> </w:t>
      </w:r>
      <w:r w:rsidRPr="009C4B3F">
        <w:t xml:space="preserve">общепринятым, считающимся </w:t>
      </w:r>
      <w:r w:rsidR="009A1D5B" w:rsidRPr="009C4B3F">
        <w:t>«</w:t>
      </w:r>
      <w:r w:rsidRPr="009C4B3F">
        <w:t>нормальным</w:t>
      </w:r>
      <w:r w:rsidR="009A1D5B" w:rsidRPr="009C4B3F">
        <w:t>»</w:t>
      </w:r>
      <w:r w:rsidRPr="009C4B3F">
        <w:t xml:space="preserve"> в</w:t>
      </w:r>
      <w:r w:rsidR="009C4B3F">
        <w:t xml:space="preserve"> </w:t>
      </w:r>
      <w:r w:rsidRPr="009C4B3F">
        <w:t>данном обществе уровнем жизни.</w:t>
      </w:r>
      <w:r w:rsidR="00A25501" w:rsidRPr="009C4B3F">
        <w:t xml:space="preserve"> </w:t>
      </w:r>
      <w:r w:rsidRPr="009C4B3F">
        <w:t>Средний уровень жизни в</w:t>
      </w:r>
      <w:r w:rsidR="009C4B3F">
        <w:t xml:space="preserve"> </w:t>
      </w:r>
      <w:r w:rsidRPr="009C4B3F">
        <w:t>развитых странах Запада заведомо выше, чем в</w:t>
      </w:r>
      <w:r w:rsidR="009C4B3F">
        <w:t xml:space="preserve"> </w:t>
      </w:r>
      <w:r w:rsidRPr="009C4B3F">
        <w:t>развивающихся странах. Поэтому то,</w:t>
      </w:r>
      <w:r w:rsidR="009C4B3F">
        <w:t xml:space="preserve"> </w:t>
      </w:r>
      <w:r w:rsidRPr="009C4B3F">
        <w:t>что будет считаться бедностью в</w:t>
      </w:r>
      <w:r w:rsidR="009C4B3F">
        <w:t xml:space="preserve"> </w:t>
      </w:r>
      <w:r w:rsidRPr="009C4B3F">
        <w:t>странах развитого Запада, для отсталых государств расценивается как роскошь. Так, например, в</w:t>
      </w:r>
      <w:r w:rsidR="009C4B3F">
        <w:t xml:space="preserve"> </w:t>
      </w:r>
      <w:r w:rsidRPr="009C4B3F">
        <w:t>категорию относительно бедных на</w:t>
      </w:r>
      <w:r w:rsidR="009C4B3F">
        <w:t xml:space="preserve"> </w:t>
      </w:r>
      <w:r w:rsidRPr="009C4B3F">
        <w:t>Западе попадают и</w:t>
      </w:r>
      <w:r w:rsidR="009C4B3F">
        <w:t xml:space="preserve"> </w:t>
      </w:r>
      <w:r w:rsidRPr="009C4B3F">
        <w:t>те</w:t>
      </w:r>
      <w:r w:rsidR="009C4B3F">
        <w:t xml:space="preserve"> </w:t>
      </w:r>
      <w:r w:rsidRPr="009C4B3F">
        <w:t>люди, которые не</w:t>
      </w:r>
      <w:r w:rsidR="009C4B3F">
        <w:t xml:space="preserve"> </w:t>
      </w:r>
      <w:r w:rsidRPr="009C4B3F">
        <w:t>испытывают затруднений с</w:t>
      </w:r>
      <w:r w:rsidR="009C4B3F">
        <w:t xml:space="preserve"> </w:t>
      </w:r>
      <w:r w:rsidRPr="009C4B3F">
        <w:t>питанием, но</w:t>
      </w:r>
      <w:r w:rsidR="009C4B3F">
        <w:t xml:space="preserve"> </w:t>
      </w:r>
      <w:r w:rsidRPr="009C4B3F">
        <w:t>не</w:t>
      </w:r>
      <w:r w:rsidR="009C4B3F">
        <w:t xml:space="preserve"> </w:t>
      </w:r>
      <w:r w:rsidRPr="009C4B3F">
        <w:t>могут позволить себе удовлетворять потребности более высокого уровня (образование, культурный отдых и</w:t>
      </w:r>
      <w:r w:rsidR="009C4B3F">
        <w:t xml:space="preserve"> </w:t>
      </w:r>
      <w:r w:rsidRPr="009C4B3F">
        <w:t>т.д.). Таким образом, критерии относительной бедности базируются на</w:t>
      </w:r>
      <w:r w:rsidR="009C4B3F">
        <w:t xml:space="preserve"> </w:t>
      </w:r>
      <w:r w:rsidRPr="009C4B3F">
        <w:t>социальных признаках и</w:t>
      </w:r>
      <w:r w:rsidR="009C4B3F">
        <w:t xml:space="preserve"> </w:t>
      </w:r>
      <w:r w:rsidRPr="009C4B3F">
        <w:t>сильно варьируются в</w:t>
      </w:r>
      <w:r w:rsidR="009C4B3F">
        <w:t xml:space="preserve"> </w:t>
      </w:r>
      <w:r w:rsidRPr="009C4B3F">
        <w:t>разные эпохи и</w:t>
      </w:r>
      <w:r w:rsidR="00F031DA" w:rsidRPr="009C4B3F">
        <w:t>ли</w:t>
      </w:r>
      <w:r w:rsidR="009C4B3F">
        <w:t xml:space="preserve"> </w:t>
      </w:r>
      <w:r w:rsidRPr="009C4B3F">
        <w:t>странах.</w:t>
      </w:r>
    </w:p>
    <w:p w:rsidR="008A1970" w:rsidRPr="009C4B3F" w:rsidRDefault="008A1970" w:rsidP="009C4B3F">
      <w:pPr>
        <w:pStyle w:val="ad"/>
      </w:pPr>
      <w:r w:rsidRPr="009C4B3F">
        <w:t>Кроме этой базовой классификации типов бедности, существуют и</w:t>
      </w:r>
      <w:r w:rsidR="009C4B3F">
        <w:t xml:space="preserve"> </w:t>
      </w:r>
      <w:r w:rsidRPr="009C4B3F">
        <w:t>другие подходы. Так, выделяют первичную бедность (это семьи, ведущие рациональное домашнее хозяйство, но</w:t>
      </w:r>
      <w:r w:rsidR="009C4B3F">
        <w:t xml:space="preserve"> </w:t>
      </w:r>
      <w:r w:rsidRPr="009C4B3F">
        <w:t>не</w:t>
      </w:r>
      <w:r w:rsidR="009C4B3F">
        <w:t xml:space="preserve"> </w:t>
      </w:r>
      <w:r w:rsidRPr="009C4B3F">
        <w:t>имеющие достаточных финансовых средств) и</w:t>
      </w:r>
      <w:r w:rsidR="009C4B3F">
        <w:t xml:space="preserve"> </w:t>
      </w:r>
      <w:r w:rsidRPr="009C4B3F">
        <w:t>вторичную бедность (семьи, которые имеют достаточно финансовых средств, но</w:t>
      </w:r>
      <w:r w:rsidR="009C4B3F">
        <w:t xml:space="preserve"> </w:t>
      </w:r>
      <w:r w:rsidRPr="009C4B3F">
        <w:t>нуждаются из-за нерационального ведения хозяйства). Наконец, существует деление на</w:t>
      </w:r>
      <w:r w:rsidR="009C4B3F">
        <w:t xml:space="preserve"> </w:t>
      </w:r>
      <w:r w:rsidR="009A1D5B" w:rsidRPr="009C4B3F">
        <w:t>«</w:t>
      </w:r>
      <w:r w:rsidRPr="009C4B3F">
        <w:t>устойчивую</w:t>
      </w:r>
      <w:r w:rsidR="009A1D5B" w:rsidRPr="009C4B3F">
        <w:t>»</w:t>
      </w:r>
      <w:r w:rsidRPr="009C4B3F">
        <w:t xml:space="preserve"> бедность (бедность </w:t>
      </w:r>
      <w:r w:rsidR="009A1D5B" w:rsidRPr="009C4B3F">
        <w:t>«</w:t>
      </w:r>
      <w:r w:rsidRPr="009C4B3F">
        <w:t>по</w:t>
      </w:r>
      <w:r w:rsidR="009C4B3F">
        <w:t xml:space="preserve"> </w:t>
      </w:r>
      <w:r w:rsidRPr="009C4B3F">
        <w:t>наследству</w:t>
      </w:r>
      <w:r w:rsidR="009A1D5B" w:rsidRPr="009C4B3F">
        <w:t>»</w:t>
      </w:r>
      <w:r w:rsidRPr="009C4B3F">
        <w:t>) и</w:t>
      </w:r>
      <w:r w:rsidR="009C4B3F">
        <w:t xml:space="preserve"> </w:t>
      </w:r>
      <w:r w:rsidR="009A1D5B" w:rsidRPr="009C4B3F">
        <w:t>«</w:t>
      </w:r>
      <w:r w:rsidRPr="009C4B3F">
        <w:t>плавающую</w:t>
      </w:r>
      <w:r w:rsidR="009A1D5B" w:rsidRPr="009C4B3F">
        <w:t>»</w:t>
      </w:r>
      <w:r w:rsidRPr="009C4B3F">
        <w:t xml:space="preserve"> (некоторые бедные индивиды находят возможность выйти на</w:t>
      </w:r>
      <w:r w:rsidR="009C4B3F">
        <w:t xml:space="preserve"> </w:t>
      </w:r>
      <w:r w:rsidRPr="009C4B3F">
        <w:t>более высокий уровень жизни, но</w:t>
      </w:r>
      <w:r w:rsidR="009C4B3F">
        <w:t xml:space="preserve"> </w:t>
      </w:r>
      <w:r w:rsidRPr="009C4B3F">
        <w:t>одновременно люди со</w:t>
      </w:r>
      <w:r w:rsidR="009C4B3F">
        <w:t xml:space="preserve"> </w:t>
      </w:r>
      <w:r w:rsidRPr="009C4B3F">
        <w:t>средним достатком разоряются и</w:t>
      </w:r>
      <w:r w:rsidR="009C4B3F">
        <w:t xml:space="preserve"> </w:t>
      </w:r>
      <w:r w:rsidRPr="009C4B3F">
        <w:t>переходят в</w:t>
      </w:r>
      <w:r w:rsidR="009C4B3F">
        <w:t xml:space="preserve"> </w:t>
      </w:r>
      <w:r w:rsidRPr="009C4B3F">
        <w:t>разряд бедняков).</w:t>
      </w:r>
    </w:p>
    <w:p w:rsidR="009C4B3F" w:rsidRDefault="00B452B0" w:rsidP="009C4B3F">
      <w:pPr>
        <w:pStyle w:val="ad"/>
      </w:pPr>
      <w:r>
        <w:br w:type="page"/>
      </w:r>
      <w:r w:rsidR="009A1D5B" w:rsidRPr="009C4B3F">
        <w:t xml:space="preserve">1.3 </w:t>
      </w:r>
      <w:r w:rsidR="008A1970" w:rsidRPr="009C4B3F">
        <w:t>Измерение бедности</w:t>
      </w:r>
    </w:p>
    <w:p w:rsidR="00B452B0" w:rsidRDefault="00B452B0" w:rsidP="009C4B3F">
      <w:pPr>
        <w:pStyle w:val="ad"/>
      </w:pPr>
    </w:p>
    <w:p w:rsidR="009C4B3F" w:rsidRDefault="009A1D5B" w:rsidP="009C4B3F">
      <w:pPr>
        <w:pStyle w:val="ad"/>
      </w:pPr>
      <w:r w:rsidRPr="009C4B3F">
        <w:t>Методик определения бедности существует великое множество. В большинстве развитых стран применяют так называемую «канадскую» схему: по ней бедным считается семья, которая тратит на первоочередные нужды - еду, одежду, оплату жилья - большую часть доходов (в разных странах эту долю определяют по-разному). В европейских государствах бедных «вычисляют» по так называемому индексу ППС - паритету покупательной способности. Примечательно, что размер ППС каждый год на специальной сессии устанавливает Всемирный банк. ППС</w:t>
      </w:r>
      <w:r w:rsidR="00F031DA" w:rsidRPr="009C4B3F">
        <w:t xml:space="preserve"> </w:t>
      </w:r>
      <w:r w:rsidRPr="009C4B3F">
        <w:t>определяет минимально необходимое количество денег, которые нужны человеку, чтобы поддерживать физическое существование. Для разных регионов он разный. Для островов Карибского бассейна, например, один доллар, а для России - четыре. Правда, в России индекс ППС «не работает», поскольку он не учитывает особенностей нашей национальной экономики.</w:t>
      </w:r>
    </w:p>
    <w:p w:rsidR="009C4B3F" w:rsidRDefault="009A1D5B" w:rsidP="009C4B3F">
      <w:pPr>
        <w:pStyle w:val="ad"/>
      </w:pPr>
      <w:r w:rsidRPr="009C4B3F">
        <w:t>Есть ещё стандарты бедности, разработанные ООН. По ним полагается сравнивать изменение доходов 20 процентов самых богатых и 20 процентов самых бедных представителей населения. Россия опять же в эти методики не вписывается, поскольку является страной с переходным типом экономики, где разрыв между богатыми и бедными очень велик. Всего же, по оценкам ООН, в состоянии бедности сегодня живёт около миллиарда людей, причём самые высокие темпы прироста бедного населения в странах Африки.</w:t>
      </w:r>
    </w:p>
    <w:p w:rsidR="008A1970" w:rsidRPr="009C4B3F" w:rsidRDefault="008A1970" w:rsidP="009C4B3F">
      <w:pPr>
        <w:pStyle w:val="ad"/>
      </w:pPr>
      <w:r w:rsidRPr="009C4B3F">
        <w:t>1. Концепция прожиточного минимума.</w:t>
      </w:r>
      <w:r w:rsidR="009A1D5B" w:rsidRPr="009C4B3F">
        <w:t xml:space="preserve"> </w:t>
      </w:r>
      <w:r w:rsidRPr="009C4B3F">
        <w:t>Первыми, кто занялся количественными расчетами уровня бедности, стали английские ученые Чарлз Бут и</w:t>
      </w:r>
      <w:r w:rsidR="009C4B3F">
        <w:t xml:space="preserve"> </w:t>
      </w:r>
      <w:r w:rsidRPr="009C4B3F">
        <w:t>Сибом Раунтри, которые ввели в</w:t>
      </w:r>
      <w:r w:rsidR="009C4B3F">
        <w:t xml:space="preserve"> </w:t>
      </w:r>
      <w:r w:rsidRPr="009C4B3F">
        <w:t xml:space="preserve">1890-х понятие </w:t>
      </w:r>
      <w:r w:rsidR="009A1D5B" w:rsidRPr="009C4B3F">
        <w:t>«</w:t>
      </w:r>
      <w:r w:rsidRPr="009C4B3F">
        <w:t>порог бедности</w:t>
      </w:r>
      <w:r w:rsidR="009A1D5B" w:rsidRPr="009C4B3F">
        <w:t>»</w:t>
      </w:r>
      <w:r w:rsidRPr="009C4B3F">
        <w:t>. Порог бедности</w:t>
      </w:r>
      <w:r w:rsidR="009C4B3F">
        <w:t xml:space="preserve"> </w:t>
      </w:r>
      <w:r w:rsidR="009A1D5B" w:rsidRPr="009C4B3F">
        <w:t xml:space="preserve">- </w:t>
      </w:r>
      <w:r w:rsidRPr="009C4B3F">
        <w:t>это минимальный доход, необходимый для приобретения только жизненно необходимых продуктов питания, одежды и</w:t>
      </w:r>
      <w:r w:rsidR="009C4B3F">
        <w:t xml:space="preserve"> </w:t>
      </w:r>
      <w:r w:rsidRPr="009C4B3F">
        <w:t>жилья. С</w:t>
      </w:r>
      <w:r w:rsidR="009C4B3F">
        <w:t xml:space="preserve"> </w:t>
      </w:r>
      <w:r w:rsidRPr="009C4B3F">
        <w:t>развитием общества набор необходимых для жизни предметов и</w:t>
      </w:r>
      <w:r w:rsidR="009C4B3F">
        <w:t xml:space="preserve"> </w:t>
      </w:r>
      <w:r w:rsidRPr="009C4B3F">
        <w:t>услуг расширялся, но</w:t>
      </w:r>
      <w:r w:rsidR="009C4B3F">
        <w:t xml:space="preserve"> </w:t>
      </w:r>
      <w:r w:rsidRPr="009C4B3F">
        <w:t>суть метода оставалась та</w:t>
      </w:r>
      <w:r w:rsidR="009C4B3F">
        <w:t xml:space="preserve"> </w:t>
      </w:r>
      <w:r w:rsidRPr="009C4B3F">
        <w:t>же</w:t>
      </w:r>
      <w:r w:rsidR="009C4B3F">
        <w:t xml:space="preserve"> </w:t>
      </w:r>
      <w:r w:rsidR="009A1D5B" w:rsidRPr="009C4B3F">
        <w:t>-</w:t>
      </w:r>
      <w:r w:rsidRPr="009C4B3F">
        <w:t xml:space="preserve"> отнесение индивида или семьи в</w:t>
      </w:r>
      <w:r w:rsidR="009C4B3F">
        <w:t xml:space="preserve"> </w:t>
      </w:r>
      <w:r w:rsidRPr="009C4B3F">
        <w:t>разряд бедных зависит от</w:t>
      </w:r>
      <w:r w:rsidR="009C4B3F">
        <w:t xml:space="preserve"> </w:t>
      </w:r>
      <w:r w:rsidRPr="009C4B3F">
        <w:t>того, чем они обладали. С</w:t>
      </w:r>
      <w:r w:rsidR="009C4B3F">
        <w:t xml:space="preserve"> </w:t>
      </w:r>
      <w:r w:rsidRPr="009C4B3F">
        <w:t>помощью этого метода есть возможность измерить абсолютную бедность.</w:t>
      </w:r>
    </w:p>
    <w:p w:rsidR="008A1970" w:rsidRPr="009C4B3F" w:rsidRDefault="008A1970" w:rsidP="009C4B3F">
      <w:pPr>
        <w:pStyle w:val="ad"/>
      </w:pPr>
      <w:r w:rsidRPr="009C4B3F">
        <w:t>2. Концепция относительной бедности (депривации).</w:t>
      </w:r>
      <w:r w:rsidR="009A1D5B" w:rsidRPr="009C4B3F">
        <w:t xml:space="preserve"> </w:t>
      </w:r>
      <w:r w:rsidRPr="009C4B3F">
        <w:t>Одним из</w:t>
      </w:r>
      <w:r w:rsidR="009C4B3F">
        <w:t xml:space="preserve"> </w:t>
      </w:r>
      <w:r w:rsidRPr="009C4B3F">
        <w:t>первых ее</w:t>
      </w:r>
      <w:r w:rsidR="009C4B3F">
        <w:t xml:space="preserve"> </w:t>
      </w:r>
      <w:r w:rsidRPr="009C4B3F">
        <w:t>авторов был американский ученый Питер Таунсэнд. Если первая концепция базировалась на</w:t>
      </w:r>
      <w:r w:rsidR="009C4B3F">
        <w:t xml:space="preserve"> </w:t>
      </w:r>
      <w:r w:rsidRPr="009C4B3F">
        <w:t>понятии дохода, то</w:t>
      </w:r>
      <w:r w:rsidR="009C4B3F">
        <w:t xml:space="preserve"> </w:t>
      </w:r>
      <w:r w:rsidRPr="009C4B3F">
        <w:t>концепция относительной бедности во</w:t>
      </w:r>
      <w:r w:rsidR="009C4B3F">
        <w:t xml:space="preserve"> </w:t>
      </w:r>
      <w:r w:rsidRPr="009C4B3F">
        <w:t>главу угла ставила понятие благосостояния. Она учитывала удовлетворение не</w:t>
      </w:r>
      <w:r w:rsidR="009C4B3F">
        <w:t xml:space="preserve"> </w:t>
      </w:r>
      <w:r w:rsidRPr="009C4B3F">
        <w:t>только физических, но</w:t>
      </w:r>
      <w:r w:rsidR="009C4B3F">
        <w:t xml:space="preserve"> </w:t>
      </w:r>
      <w:r w:rsidRPr="009C4B3F">
        <w:t>и</w:t>
      </w:r>
      <w:r w:rsidR="009C4B3F">
        <w:t xml:space="preserve"> </w:t>
      </w:r>
      <w:r w:rsidRPr="009C4B3F">
        <w:t>социальных потребностей. Ведь часто люди обеспечены жизненно необходимыми предметами и</w:t>
      </w:r>
      <w:r w:rsidR="009C4B3F">
        <w:t xml:space="preserve"> </w:t>
      </w:r>
      <w:r w:rsidRPr="009C4B3F">
        <w:t>услугами, но</w:t>
      </w:r>
      <w:r w:rsidR="009C4B3F">
        <w:t xml:space="preserve"> </w:t>
      </w:r>
      <w:r w:rsidRPr="009C4B3F">
        <w:t>не</w:t>
      </w:r>
      <w:r w:rsidR="009C4B3F">
        <w:t xml:space="preserve"> </w:t>
      </w:r>
      <w:r w:rsidRPr="009C4B3F">
        <w:t>могут вести принятый в</w:t>
      </w:r>
      <w:r w:rsidR="009C4B3F">
        <w:t xml:space="preserve"> </w:t>
      </w:r>
      <w:r w:rsidRPr="009C4B3F">
        <w:t>их</w:t>
      </w:r>
      <w:r w:rsidR="009C4B3F">
        <w:t xml:space="preserve"> </w:t>
      </w:r>
      <w:r w:rsidRPr="009C4B3F">
        <w:t>обществе образ жизни. С</w:t>
      </w:r>
      <w:r w:rsidR="009C4B3F">
        <w:t xml:space="preserve"> </w:t>
      </w:r>
      <w:r w:rsidRPr="009C4B3F">
        <w:t>другой стороны, доход не</w:t>
      </w:r>
      <w:r w:rsidR="009C4B3F">
        <w:t xml:space="preserve"> </w:t>
      </w:r>
      <w:r w:rsidRPr="009C4B3F">
        <w:t>является определяющим показателем в</w:t>
      </w:r>
      <w:r w:rsidR="009C4B3F">
        <w:t xml:space="preserve"> </w:t>
      </w:r>
      <w:r w:rsidRPr="009C4B3F">
        <w:t>тех странах, где государство проводит политику, направленную на</w:t>
      </w:r>
      <w:r w:rsidR="009C4B3F">
        <w:t xml:space="preserve"> </w:t>
      </w:r>
      <w:r w:rsidRPr="009C4B3F">
        <w:t>улучшение благосостояния бедных посредством не</w:t>
      </w:r>
      <w:r w:rsidR="009C4B3F">
        <w:t xml:space="preserve"> </w:t>
      </w:r>
      <w:r w:rsidRPr="009C4B3F">
        <w:t>только денежных субсидий и</w:t>
      </w:r>
      <w:r w:rsidR="009C4B3F">
        <w:t xml:space="preserve"> </w:t>
      </w:r>
      <w:r w:rsidRPr="009C4B3F">
        <w:t>пособий, но</w:t>
      </w:r>
      <w:r w:rsidR="009C4B3F">
        <w:t xml:space="preserve"> </w:t>
      </w:r>
      <w:r w:rsidRPr="009C4B3F">
        <w:t>и</w:t>
      </w:r>
      <w:r w:rsidR="009C4B3F">
        <w:t xml:space="preserve"> </w:t>
      </w:r>
      <w:r w:rsidRPr="009C4B3F">
        <w:t>самых разнообразных натуральных льгот (бесплатный проезд в</w:t>
      </w:r>
      <w:r w:rsidR="009C4B3F">
        <w:t xml:space="preserve"> </w:t>
      </w:r>
      <w:r w:rsidRPr="009C4B3F">
        <w:t>общественном транспорте, льготное жилье, бесплатное образование и</w:t>
      </w:r>
      <w:r w:rsidR="009C4B3F">
        <w:t xml:space="preserve"> </w:t>
      </w:r>
      <w:r w:rsidRPr="009C4B3F">
        <w:t>т.д.). Акцент на</w:t>
      </w:r>
      <w:r w:rsidR="009C4B3F">
        <w:t xml:space="preserve"> </w:t>
      </w:r>
      <w:r w:rsidRPr="009C4B3F">
        <w:t>качестве и</w:t>
      </w:r>
      <w:r w:rsidR="009C4B3F">
        <w:t xml:space="preserve"> </w:t>
      </w:r>
      <w:r w:rsidRPr="009C4B3F">
        <w:t>условиях жизни позволяет определить разрыв между социальной позицией индивида (или семьи) и</w:t>
      </w:r>
      <w:r w:rsidR="009C4B3F">
        <w:t xml:space="preserve"> </w:t>
      </w:r>
      <w:r w:rsidRPr="009C4B3F">
        <w:t>его уровнем жизни.</w:t>
      </w:r>
    </w:p>
    <w:p w:rsidR="008A1970" w:rsidRPr="009C4B3F" w:rsidRDefault="008A1970" w:rsidP="009C4B3F">
      <w:pPr>
        <w:pStyle w:val="ad"/>
      </w:pPr>
      <w:r w:rsidRPr="009C4B3F">
        <w:t>3. Концепция аккумулированной депривации.</w:t>
      </w:r>
      <w:r w:rsidR="009A1D5B" w:rsidRPr="009C4B3F">
        <w:t xml:space="preserve"> </w:t>
      </w:r>
      <w:r w:rsidRPr="009C4B3F">
        <w:t>Эта концепция впервые предложена в</w:t>
      </w:r>
      <w:r w:rsidR="009C4B3F">
        <w:t xml:space="preserve"> </w:t>
      </w:r>
      <w:r w:rsidRPr="009C4B3F">
        <w:t>1979</w:t>
      </w:r>
      <w:r w:rsidR="009C4B3F">
        <w:t xml:space="preserve"> </w:t>
      </w:r>
      <w:r w:rsidRPr="009C4B3F">
        <w:t>норвежским социологом Е.Хансеном. Существенный недостаток методики концепции относительной бедности,</w:t>
      </w:r>
      <w:r w:rsidR="009C4B3F">
        <w:t xml:space="preserve"> </w:t>
      </w:r>
      <w:r w:rsidRPr="009C4B3F">
        <w:t>— это произвольность выбранных критериев. Отсутствие какого-либо критерия может быть не</w:t>
      </w:r>
      <w:r w:rsidR="009C4B3F">
        <w:t xml:space="preserve"> </w:t>
      </w:r>
      <w:r w:rsidRPr="009C4B3F">
        <w:t>столько показателем бедности, сколько сознательным выбором индивида (например, для вегетарианца отсутствие мяса в</w:t>
      </w:r>
      <w:r w:rsidR="009C4B3F">
        <w:t xml:space="preserve"> </w:t>
      </w:r>
      <w:r w:rsidRPr="009C4B3F">
        <w:t>рационе не</w:t>
      </w:r>
      <w:r w:rsidR="009C4B3F">
        <w:t xml:space="preserve"> </w:t>
      </w:r>
      <w:r w:rsidRPr="009C4B3F">
        <w:t>является следствием невозможности его приобрести). Характерной чертой нового подхода стало не</w:t>
      </w:r>
      <w:r w:rsidR="009C4B3F">
        <w:t xml:space="preserve"> </w:t>
      </w:r>
      <w:r w:rsidRPr="009C4B3F">
        <w:t>просто изучение благосостояния индивида (либо семьи), но</w:t>
      </w:r>
      <w:r w:rsidR="009C4B3F">
        <w:t xml:space="preserve"> </w:t>
      </w:r>
      <w:r w:rsidRPr="009C4B3F">
        <w:t>и</w:t>
      </w:r>
      <w:r w:rsidR="009C4B3F">
        <w:t xml:space="preserve"> </w:t>
      </w:r>
      <w:r w:rsidRPr="009C4B3F">
        <w:t>подсчет количества проблем, с</w:t>
      </w:r>
      <w:r w:rsidR="009C4B3F">
        <w:t xml:space="preserve"> </w:t>
      </w:r>
      <w:r w:rsidRPr="009C4B3F">
        <w:t>которыми он</w:t>
      </w:r>
      <w:r w:rsidR="009C4B3F">
        <w:t xml:space="preserve"> </w:t>
      </w:r>
      <w:r w:rsidRPr="009C4B3F">
        <w:t>сталкивается (материальный доход, занятость, социальные отношения, образование и</w:t>
      </w:r>
      <w:r w:rsidR="009C4B3F">
        <w:t xml:space="preserve"> </w:t>
      </w:r>
      <w:r w:rsidRPr="009C4B3F">
        <w:t>т.д.).</w:t>
      </w:r>
    </w:p>
    <w:p w:rsidR="008A1970" w:rsidRPr="009C4B3F" w:rsidRDefault="008A1970" w:rsidP="009C4B3F">
      <w:pPr>
        <w:pStyle w:val="ad"/>
      </w:pPr>
      <w:r w:rsidRPr="009C4B3F">
        <w:t>4. Концепция бедности как самооценки.</w:t>
      </w:r>
      <w:r w:rsidR="009A1D5B" w:rsidRPr="009C4B3F">
        <w:t xml:space="preserve"> </w:t>
      </w:r>
      <w:r w:rsidRPr="009C4B3F">
        <w:t>Все описанные подходы основаны на</w:t>
      </w:r>
      <w:r w:rsidR="009C4B3F">
        <w:t xml:space="preserve"> </w:t>
      </w:r>
      <w:r w:rsidRPr="009C4B3F">
        <w:t>том, что исследователь выбирает критерии бедности, в</w:t>
      </w:r>
      <w:r w:rsidR="009C4B3F">
        <w:t xml:space="preserve"> </w:t>
      </w:r>
      <w:r w:rsidRPr="009C4B3F">
        <w:t>то</w:t>
      </w:r>
      <w:r w:rsidR="009C4B3F">
        <w:t xml:space="preserve"> </w:t>
      </w:r>
      <w:r w:rsidRPr="009C4B3F">
        <w:t>время как изучаемые люди являются пассивным объектом.</w:t>
      </w:r>
      <w:r w:rsidR="009C4B3F">
        <w:t xml:space="preserve"> </w:t>
      </w:r>
      <w:r w:rsidRPr="009C4B3F">
        <w:t>В последние десятилетия все чаще используется метод определения бедности по</w:t>
      </w:r>
      <w:r w:rsidR="009C4B3F">
        <w:t xml:space="preserve"> </w:t>
      </w:r>
      <w:r w:rsidRPr="009C4B3F">
        <w:t>самооценке респондентов</w:t>
      </w:r>
      <w:r w:rsidR="009C4B3F">
        <w:t xml:space="preserve"> </w:t>
      </w:r>
      <w:r w:rsidRPr="009C4B3F">
        <w:t>— считают ли</w:t>
      </w:r>
      <w:r w:rsidR="009C4B3F">
        <w:t xml:space="preserve"> </w:t>
      </w:r>
      <w:r w:rsidRPr="009C4B3F">
        <w:t>они себя бедными или нет. Такой подход имеет преимущество в</w:t>
      </w:r>
      <w:r w:rsidR="009C4B3F">
        <w:t xml:space="preserve"> </w:t>
      </w:r>
      <w:r w:rsidRPr="009C4B3F">
        <w:t>том, что позволяет лучше оценивать бедность как социальную проблему, требующую принятия специальных мер.</w:t>
      </w:r>
    </w:p>
    <w:p w:rsidR="009C4B3F" w:rsidRDefault="00827C5A" w:rsidP="009C4B3F">
      <w:pPr>
        <w:pStyle w:val="ad"/>
      </w:pPr>
      <w:r w:rsidRPr="009C4B3F">
        <w:t>Российские социологи определяют бедность по методу, предложенному уже упомянутым русским социологом Стопани. Бедным следует считать человека, чьи доходы не превышают половины или трёх четвертей (для разных регионов) среднедушевого дохода. Метод Стопани очень удобный. Есть бюджет прожиточного минимума (БПМ), который называют «чертой бедности», есть люди, чьи доходы ниже «черты бедности» - это и есть бедные. Те, у кого доходы составляют менее половины БПМ, считаются остро нуждающимися, в просторечие - нищими.</w:t>
      </w:r>
    </w:p>
    <w:p w:rsidR="009C4B3F" w:rsidRDefault="00827C5A" w:rsidP="009C4B3F">
      <w:pPr>
        <w:pStyle w:val="ad"/>
      </w:pPr>
      <w:r w:rsidRPr="009C4B3F">
        <w:t>Когда, в 1994 году Всероссийский центр изучения общественного мнения впервые провёл исследование российской бедности - оно вызвало немало шума. И даже не потому, что, по данным социологов, бедных в России было вдвое больше, чем сообщали официальные источники. Социологи отметили печальную тенденцию: бедность распространялась в обществе как чума, причём «заражалось» в первую очередь именно работающее население. Среди главных причин российской бедности социологи назвали тогда низкие ставки найма, высокий рост безработицы и задержки зарплаты. Заодно выяснилось, что российская бедность разительно отличается от европейской. Например, в Швеции (там самый низкий в мире уровень бедности - около трёх процентов работающего населения) бедный - это либо подрабатывающий на каникулах студент, либо вечно не работающий «халявщик», не попавший ни в одну из социальных программ. В России бедный - это квалифицированный работник, как правило, семейный, который обитает в наёмном жилье, получает маленькую зарплату и целиком зависит от работодателя, поскольку высока безработица. Без собственности, без прав, без перспектив.</w:t>
      </w:r>
    </w:p>
    <w:p w:rsidR="00F031DA" w:rsidRPr="009C4B3F" w:rsidRDefault="00F031DA" w:rsidP="009C4B3F">
      <w:pPr>
        <w:pStyle w:val="ad"/>
      </w:pPr>
      <w:r w:rsidRPr="009C4B3F">
        <w:t>Уровень бедности, измеренный по</w:t>
      </w:r>
      <w:r w:rsidR="009C4B3F">
        <w:t xml:space="preserve"> </w:t>
      </w:r>
      <w:r w:rsidRPr="009C4B3F">
        <w:t>критериям каждой из</w:t>
      </w:r>
      <w:r w:rsidR="009C4B3F">
        <w:t xml:space="preserve"> </w:t>
      </w:r>
      <w:r w:rsidRPr="009C4B3F">
        <w:t>этих концепций, будет заметно различаться, однако</w:t>
      </w:r>
      <w:r w:rsidR="009C4B3F">
        <w:t xml:space="preserve"> </w:t>
      </w:r>
      <w:r w:rsidRPr="009C4B3F">
        <w:t>они дадут более высокий процент бедности, чем в</w:t>
      </w:r>
      <w:r w:rsidR="009C4B3F">
        <w:t xml:space="preserve"> </w:t>
      </w:r>
      <w:r w:rsidRPr="009C4B3F">
        <w:t>случае с</w:t>
      </w:r>
      <w:r w:rsidR="009C4B3F">
        <w:t xml:space="preserve"> </w:t>
      </w:r>
      <w:r w:rsidRPr="009C4B3F">
        <w:t>измерением прожиточного минимума.</w:t>
      </w:r>
    </w:p>
    <w:p w:rsidR="00B452B0" w:rsidRDefault="00B452B0" w:rsidP="009C4B3F">
      <w:pPr>
        <w:pStyle w:val="ad"/>
      </w:pPr>
    </w:p>
    <w:p w:rsidR="00F87045" w:rsidRPr="009C4B3F" w:rsidRDefault="0001356F" w:rsidP="009C4B3F">
      <w:pPr>
        <w:pStyle w:val="ad"/>
      </w:pPr>
      <w:r w:rsidRPr="009C4B3F">
        <w:br w:type="page"/>
      </w:r>
      <w:r w:rsidR="006C17F3" w:rsidRPr="009C4B3F">
        <w:t xml:space="preserve">2. </w:t>
      </w:r>
      <w:r w:rsidRPr="009C4B3F">
        <w:t>Бедность как феномен новой России</w:t>
      </w:r>
    </w:p>
    <w:p w:rsidR="00B452B0" w:rsidRDefault="00B452B0" w:rsidP="009C4B3F">
      <w:pPr>
        <w:pStyle w:val="ad"/>
      </w:pPr>
    </w:p>
    <w:p w:rsidR="00F031DA" w:rsidRPr="009C4B3F" w:rsidRDefault="00F031DA" w:rsidP="009C4B3F">
      <w:pPr>
        <w:pStyle w:val="ad"/>
      </w:pPr>
      <w:r w:rsidRPr="009C4B3F">
        <w:t>2.1 Масштабы бедности</w:t>
      </w:r>
      <w:r w:rsidR="00C378F8" w:rsidRPr="009C4B3F">
        <w:t xml:space="preserve"> России</w:t>
      </w:r>
    </w:p>
    <w:p w:rsidR="00B452B0" w:rsidRDefault="00B452B0" w:rsidP="009C4B3F">
      <w:pPr>
        <w:pStyle w:val="ad"/>
      </w:pPr>
    </w:p>
    <w:p w:rsidR="009C4B3F" w:rsidRDefault="002C1E9D" w:rsidP="009C4B3F">
      <w:pPr>
        <w:pStyle w:val="ad"/>
      </w:pPr>
      <w:r w:rsidRPr="009C4B3F">
        <w:t>Снижение реальных доходов населения и их чрезмерная дифференциация – это две основные тенденции в изменении уровня жизни граждан России с начала 90-х годов 20 века по настоящее время.</w:t>
      </w:r>
    </w:p>
    <w:p w:rsidR="00827C5A" w:rsidRPr="009C4B3F" w:rsidRDefault="00F031DA" w:rsidP="009C4B3F">
      <w:pPr>
        <w:pStyle w:val="ad"/>
      </w:pPr>
      <w:r w:rsidRPr="009C4B3F">
        <w:t>В дореволюционной России бедность рассматривалась как горе, в</w:t>
      </w:r>
      <w:r w:rsidR="009C4B3F">
        <w:t xml:space="preserve"> </w:t>
      </w:r>
      <w:r w:rsidRPr="009C4B3F">
        <w:t>котором виновно скорее общество, чем конкретный индивид. Эта трактовка бедности как порождения несправедливого социального строя способствовала широкому распространению социалистических воззрений.</w:t>
      </w:r>
      <w:r w:rsidR="002C1E9D" w:rsidRPr="009C4B3F">
        <w:t xml:space="preserve"> </w:t>
      </w:r>
      <w:r w:rsidR="00827C5A" w:rsidRPr="009C4B3F">
        <w:t xml:space="preserve">В советские времена понятие </w:t>
      </w:r>
      <w:r w:rsidRPr="009C4B3F">
        <w:t>«</w:t>
      </w:r>
      <w:r w:rsidR="00827C5A" w:rsidRPr="009C4B3F">
        <w:t>бедность</w:t>
      </w:r>
      <w:r w:rsidRPr="009C4B3F">
        <w:t>»</w:t>
      </w:r>
      <w:r w:rsidR="00827C5A" w:rsidRPr="009C4B3F">
        <w:t xml:space="preserve"> практически не</w:t>
      </w:r>
      <w:r w:rsidR="009C4B3F">
        <w:t xml:space="preserve"> </w:t>
      </w:r>
      <w:r w:rsidR="00827C5A" w:rsidRPr="009C4B3F">
        <w:t>применялось. На</w:t>
      </w:r>
      <w:r w:rsidR="009C4B3F">
        <w:t xml:space="preserve"> </w:t>
      </w:r>
      <w:r w:rsidR="00827C5A" w:rsidRPr="009C4B3F">
        <w:t xml:space="preserve">смену ему пришло понятие </w:t>
      </w:r>
      <w:r w:rsidRPr="009C4B3F">
        <w:t>«</w:t>
      </w:r>
      <w:r w:rsidR="00827C5A" w:rsidRPr="009C4B3F">
        <w:t>малообеспеченные</w:t>
      </w:r>
      <w:r w:rsidRPr="009C4B3F">
        <w:t>»</w:t>
      </w:r>
      <w:r w:rsidR="00827C5A" w:rsidRPr="009C4B3F">
        <w:t>, призванное подчеркнуть, что в</w:t>
      </w:r>
      <w:r w:rsidR="009C4B3F">
        <w:t xml:space="preserve"> </w:t>
      </w:r>
      <w:r w:rsidR="00827C5A" w:rsidRPr="009C4B3F">
        <w:t>Советском Союзе нет людей, которые не</w:t>
      </w:r>
      <w:r w:rsidR="009C4B3F">
        <w:t xml:space="preserve"> </w:t>
      </w:r>
      <w:r w:rsidR="00827C5A" w:rsidRPr="009C4B3F">
        <w:t>обеспечены всем необходимым для жизни, а</w:t>
      </w:r>
      <w:r w:rsidR="009C4B3F">
        <w:t xml:space="preserve"> </w:t>
      </w:r>
      <w:r w:rsidR="00827C5A" w:rsidRPr="009C4B3F">
        <w:t>население делится на</w:t>
      </w:r>
      <w:r w:rsidR="009C4B3F">
        <w:t xml:space="preserve"> </w:t>
      </w:r>
      <w:r w:rsidR="00827C5A" w:rsidRPr="009C4B3F">
        <w:t>тех, кто обеспечен в</w:t>
      </w:r>
      <w:r w:rsidR="009C4B3F">
        <w:t xml:space="preserve"> </w:t>
      </w:r>
      <w:r w:rsidR="00827C5A" w:rsidRPr="009C4B3F">
        <w:t>большей или меньшей степени.</w:t>
      </w:r>
      <w:r w:rsidRPr="009C4B3F">
        <w:t xml:space="preserve"> </w:t>
      </w:r>
      <w:r w:rsidR="00827C5A" w:rsidRPr="009C4B3F">
        <w:t>В постсоветской России произошло, как считают многие исследователи, массовое обнищание населения. К</w:t>
      </w:r>
      <w:r w:rsidR="009C4B3F">
        <w:t xml:space="preserve"> </w:t>
      </w:r>
      <w:r w:rsidR="00827C5A" w:rsidRPr="009C4B3F">
        <w:t>1992</w:t>
      </w:r>
      <w:r w:rsidRPr="009C4B3F">
        <w:t xml:space="preserve"> году</w:t>
      </w:r>
      <w:r w:rsidR="00827C5A" w:rsidRPr="009C4B3F">
        <w:t>, по</w:t>
      </w:r>
      <w:r w:rsidR="009C4B3F">
        <w:t xml:space="preserve"> </w:t>
      </w:r>
      <w:r w:rsidR="00827C5A" w:rsidRPr="009C4B3F">
        <w:t>данным Института социально-экономических проблем народонаселения РАН, за</w:t>
      </w:r>
      <w:r w:rsidR="009C4B3F">
        <w:t xml:space="preserve"> </w:t>
      </w:r>
      <w:r w:rsidR="00827C5A" w:rsidRPr="009C4B3F">
        <w:t>чертой бедности проживало примерно 90%</w:t>
      </w:r>
      <w:r w:rsidR="009C4B3F">
        <w:t xml:space="preserve"> </w:t>
      </w:r>
      <w:r w:rsidR="00827C5A" w:rsidRPr="009C4B3F">
        <w:t>населения России. Подобного рода цифры, однако, трудно признать достоверными, поскольку для оценки бедности в</w:t>
      </w:r>
      <w:r w:rsidR="009C4B3F">
        <w:t xml:space="preserve"> </w:t>
      </w:r>
      <w:r w:rsidR="00827C5A" w:rsidRPr="009C4B3F">
        <w:t>России применялись критерии, которые используются в</w:t>
      </w:r>
      <w:r w:rsidR="009C4B3F">
        <w:t xml:space="preserve"> </w:t>
      </w:r>
      <w:r w:rsidR="00827C5A" w:rsidRPr="009C4B3F">
        <w:t>развитых странах.</w:t>
      </w:r>
      <w:r w:rsidRPr="009C4B3F">
        <w:t xml:space="preserve"> </w:t>
      </w:r>
      <w:r w:rsidR="00827C5A" w:rsidRPr="009C4B3F">
        <w:t xml:space="preserve">Однако </w:t>
      </w:r>
      <w:r w:rsidRPr="009C4B3F">
        <w:t xml:space="preserve">и </w:t>
      </w:r>
      <w:r w:rsidR="00827C5A" w:rsidRPr="009C4B3F">
        <w:t>официальная российская статистика тоже отмечала в</w:t>
      </w:r>
      <w:r w:rsidR="009C4B3F">
        <w:t xml:space="preserve"> </w:t>
      </w:r>
      <w:r w:rsidR="00827C5A" w:rsidRPr="009C4B3F">
        <w:t>1990</w:t>
      </w:r>
      <w:r w:rsidRPr="009C4B3F">
        <w:t>-е</w:t>
      </w:r>
      <w:r w:rsidR="00827C5A" w:rsidRPr="009C4B3F">
        <w:t xml:space="preserve"> высокий уровень бедности, хотя и</w:t>
      </w:r>
      <w:r w:rsidR="009C4B3F">
        <w:t xml:space="preserve"> </w:t>
      </w:r>
      <w:r w:rsidR="00827C5A" w:rsidRPr="009C4B3F">
        <w:t>не</w:t>
      </w:r>
      <w:r w:rsidR="009C4B3F">
        <w:t xml:space="preserve"> </w:t>
      </w:r>
      <w:r w:rsidR="00827C5A" w:rsidRPr="009C4B3F">
        <w:t>более 35%</w:t>
      </w:r>
      <w:r w:rsidR="009C4B3F">
        <w:t xml:space="preserve"> </w:t>
      </w:r>
      <w:r w:rsidR="00827C5A" w:rsidRPr="009C4B3F">
        <w:t>. Первый скачок уровня бедности был связан с</w:t>
      </w:r>
      <w:r w:rsidR="009C4B3F">
        <w:t xml:space="preserve"> </w:t>
      </w:r>
      <w:r w:rsidR="00827C5A" w:rsidRPr="009C4B3F">
        <w:t>либерализацией цен в</w:t>
      </w:r>
      <w:r w:rsidR="009C4B3F">
        <w:t xml:space="preserve"> </w:t>
      </w:r>
      <w:r w:rsidR="00827C5A" w:rsidRPr="009C4B3F">
        <w:t>1992, другой произошел после дефолта 1998. Однако в</w:t>
      </w:r>
      <w:r w:rsidR="009C4B3F">
        <w:t xml:space="preserve"> </w:t>
      </w:r>
      <w:r w:rsidR="00827C5A" w:rsidRPr="009C4B3F">
        <w:t>целом уровень бедности в</w:t>
      </w:r>
      <w:r w:rsidR="009C4B3F">
        <w:t xml:space="preserve"> </w:t>
      </w:r>
      <w:r w:rsidR="00827C5A" w:rsidRPr="009C4B3F">
        <w:t>России, по</w:t>
      </w:r>
      <w:r w:rsidR="009C4B3F">
        <w:t xml:space="preserve"> </w:t>
      </w:r>
      <w:r w:rsidR="00827C5A" w:rsidRPr="009C4B3F">
        <w:t>официальным данным, имеет тенденцию снижаться</w:t>
      </w:r>
      <w:r w:rsidR="009C4B3F">
        <w:t xml:space="preserve"> </w:t>
      </w:r>
      <w:r w:rsidR="00827C5A" w:rsidRPr="009C4B3F">
        <w:t>— от</w:t>
      </w:r>
      <w:r w:rsidR="009C4B3F">
        <w:t xml:space="preserve"> </w:t>
      </w:r>
      <w:r w:rsidR="00827C5A" w:rsidRPr="009C4B3F">
        <w:t>30-35% в</w:t>
      </w:r>
      <w:r w:rsidR="009C4B3F">
        <w:t xml:space="preserve"> </w:t>
      </w:r>
      <w:r w:rsidR="00827C5A" w:rsidRPr="009C4B3F">
        <w:t>начале 1990-х до</w:t>
      </w:r>
      <w:r w:rsidR="009C4B3F">
        <w:t xml:space="preserve"> </w:t>
      </w:r>
      <w:r w:rsidR="00827C5A" w:rsidRPr="009C4B3F">
        <w:t>15-25% в</w:t>
      </w:r>
      <w:r w:rsidR="009C4B3F">
        <w:t xml:space="preserve"> </w:t>
      </w:r>
      <w:r w:rsidR="00827C5A" w:rsidRPr="009C4B3F">
        <w:t>начале 2000-х</w:t>
      </w:r>
      <w:r w:rsidR="0001356F" w:rsidRPr="009C4B3F">
        <w:t xml:space="preserve"> [3]</w:t>
      </w:r>
      <w:r w:rsidR="00827C5A" w:rsidRPr="009C4B3F">
        <w:t>.</w:t>
      </w:r>
    </w:p>
    <w:p w:rsidR="003E6F9F" w:rsidRPr="009C4B3F" w:rsidRDefault="00827C5A" w:rsidP="009C4B3F">
      <w:pPr>
        <w:pStyle w:val="ad"/>
      </w:pPr>
      <w:r w:rsidRPr="009C4B3F">
        <w:t>Резкие расхождения между данными Госкомстата и</w:t>
      </w:r>
      <w:r w:rsidR="009C4B3F">
        <w:t xml:space="preserve"> </w:t>
      </w:r>
      <w:r w:rsidRPr="009C4B3F">
        <w:t>цифрами, получаемыми отдельными исследователями, во</w:t>
      </w:r>
      <w:r w:rsidR="009C4B3F">
        <w:t xml:space="preserve"> </w:t>
      </w:r>
      <w:r w:rsidRPr="009C4B3F">
        <w:t>многом зависят от</w:t>
      </w:r>
      <w:r w:rsidR="009C4B3F">
        <w:t xml:space="preserve"> </w:t>
      </w:r>
      <w:r w:rsidRPr="009C4B3F">
        <w:t>используемого определения бедности. Госкомстат исходит из</w:t>
      </w:r>
      <w:r w:rsidR="009C4B3F">
        <w:t xml:space="preserve"> </w:t>
      </w:r>
      <w:r w:rsidRPr="009C4B3F">
        <w:t>определения бедности через прожиточный минимум, измеряя абсолютную бедность. Те</w:t>
      </w:r>
      <w:r w:rsidR="009C4B3F">
        <w:t xml:space="preserve"> </w:t>
      </w:r>
      <w:r w:rsidRPr="009C4B3F">
        <w:t>же</w:t>
      </w:r>
      <w:r w:rsidR="009C4B3F">
        <w:t xml:space="preserve"> </w:t>
      </w:r>
      <w:r w:rsidRPr="009C4B3F">
        <w:t>исследователи, которые дают более высокие цифры бедности, обычно измеряют относительную бедность.</w:t>
      </w:r>
      <w:r w:rsidR="002C1E9D" w:rsidRPr="009C4B3F">
        <w:t xml:space="preserve"> </w:t>
      </w:r>
      <w:r w:rsidRPr="009C4B3F">
        <w:t>Разные регионы России сильно различаются по</w:t>
      </w:r>
      <w:r w:rsidR="009C4B3F">
        <w:t xml:space="preserve"> </w:t>
      </w:r>
      <w:r w:rsidRPr="009C4B3F">
        <w:t>уровню бедного населения. Самая низкая доля бедных в</w:t>
      </w:r>
      <w:r w:rsidR="009C4B3F">
        <w:t xml:space="preserve"> </w:t>
      </w:r>
      <w:r w:rsidRPr="009C4B3F">
        <w:t>середине 2000-х насчитыва</w:t>
      </w:r>
      <w:r w:rsidR="00F031DA" w:rsidRPr="009C4B3F">
        <w:t>лась</w:t>
      </w:r>
      <w:r w:rsidRPr="009C4B3F">
        <w:t xml:space="preserve"> в</w:t>
      </w:r>
      <w:r w:rsidR="009C4B3F">
        <w:t xml:space="preserve"> </w:t>
      </w:r>
      <w:r w:rsidRPr="009C4B3F">
        <w:t>Тюменской области (менее 18%), самая высокая</w:t>
      </w:r>
      <w:r w:rsidR="009C4B3F">
        <w:t xml:space="preserve"> </w:t>
      </w:r>
      <w:r w:rsidRPr="009C4B3F">
        <w:t>— в</w:t>
      </w:r>
      <w:r w:rsidR="009C4B3F">
        <w:t xml:space="preserve"> </w:t>
      </w:r>
      <w:r w:rsidRPr="009C4B3F">
        <w:t>Республике Ингушетия (</w:t>
      </w:r>
      <w:r w:rsidR="003E6F9F" w:rsidRPr="009C4B3F">
        <w:t>около</w:t>
      </w:r>
      <w:r w:rsidRPr="009C4B3F">
        <w:t xml:space="preserve"> 9</w:t>
      </w:r>
      <w:r w:rsidR="003E6F9F" w:rsidRPr="009C4B3F">
        <w:t>0</w:t>
      </w:r>
      <w:r w:rsidRPr="009C4B3F">
        <w:t>%)</w:t>
      </w:r>
      <w:r w:rsidR="0001356F" w:rsidRPr="009C4B3F">
        <w:t xml:space="preserve"> [7]</w:t>
      </w:r>
      <w:r w:rsidRPr="009C4B3F">
        <w:t>.</w:t>
      </w:r>
    </w:p>
    <w:p w:rsidR="00C42047" w:rsidRPr="009C4B3F" w:rsidRDefault="00827C5A" w:rsidP="009C4B3F">
      <w:pPr>
        <w:pStyle w:val="ad"/>
      </w:pPr>
      <w:r w:rsidRPr="009C4B3F">
        <w:t>Бедность в</w:t>
      </w:r>
      <w:r w:rsidR="009C4B3F">
        <w:t xml:space="preserve"> </w:t>
      </w:r>
      <w:r w:rsidRPr="009C4B3F">
        <w:t xml:space="preserve">России обладает </w:t>
      </w:r>
      <w:r w:rsidR="002C1E9D" w:rsidRPr="009C4B3F">
        <w:t xml:space="preserve">специфической </w:t>
      </w:r>
      <w:r w:rsidRPr="009C4B3F">
        <w:t>чертой, типичной для развивающихся стран</w:t>
      </w:r>
      <w:r w:rsidR="002C1E9D" w:rsidRPr="009C4B3F">
        <w:t>: е</w:t>
      </w:r>
      <w:r w:rsidR="00C42047" w:rsidRPr="009C4B3F">
        <w:t>сли в</w:t>
      </w:r>
      <w:r w:rsidRPr="009C4B3F">
        <w:t xml:space="preserve"> развитых странах мира бедность, как </w:t>
      </w:r>
      <w:r w:rsidR="00C42047" w:rsidRPr="009C4B3F">
        <w:t>правило, связана с</w:t>
      </w:r>
      <w:r w:rsidR="009C4B3F">
        <w:t xml:space="preserve"> </w:t>
      </w:r>
      <w:r w:rsidR="00C42047" w:rsidRPr="009C4B3F">
        <w:t>безработицей, в</w:t>
      </w:r>
      <w:r w:rsidRPr="009C4B3F">
        <w:t xml:space="preserve"> России же</w:t>
      </w:r>
      <w:r w:rsidR="009C4B3F">
        <w:t xml:space="preserve"> </w:t>
      </w:r>
      <w:r w:rsidRPr="009C4B3F">
        <w:t>бедность охватывает не</w:t>
      </w:r>
      <w:r w:rsidR="009C4B3F">
        <w:t xml:space="preserve"> </w:t>
      </w:r>
      <w:r w:rsidRPr="009C4B3F">
        <w:t>только безработных, но</w:t>
      </w:r>
      <w:r w:rsidR="009C4B3F">
        <w:t xml:space="preserve"> </w:t>
      </w:r>
      <w:r w:rsidRPr="009C4B3F">
        <w:t>и</w:t>
      </w:r>
      <w:r w:rsidR="009C4B3F">
        <w:t xml:space="preserve"> </w:t>
      </w:r>
      <w:r w:rsidRPr="009C4B3F">
        <w:t>многих работающих на</w:t>
      </w:r>
      <w:r w:rsidR="009C4B3F">
        <w:t xml:space="preserve"> </w:t>
      </w:r>
      <w:r w:rsidRPr="009C4B3F">
        <w:t>малооплачиваемых должностях</w:t>
      </w:r>
      <w:r w:rsidR="00C42047" w:rsidRPr="009C4B3F">
        <w:t xml:space="preserve">, т.е. существует некий специфический феномен, работающие бедные. </w:t>
      </w:r>
      <w:r w:rsidR="002C1E9D" w:rsidRPr="009C4B3F">
        <w:t xml:space="preserve">Феномен, невиданный в развитых странах. </w:t>
      </w:r>
      <w:r w:rsidR="00C42047" w:rsidRPr="009C4B3F">
        <w:t>Во всех нормально развивающихся странах наличие работы, не всегда являются гарантом процветания, высокого дохода, но от нищеты спасает. В России же даже работая можно пребывать в бедности.</w:t>
      </w:r>
    </w:p>
    <w:p w:rsidR="009C4B3F" w:rsidRDefault="00C42047" w:rsidP="009C4B3F">
      <w:pPr>
        <w:pStyle w:val="ad"/>
      </w:pPr>
      <w:r w:rsidRPr="009C4B3F">
        <w:t xml:space="preserve">В 1996 году в статистическом сборнике «Уровень жизни населения в России» впервые фактические среднедушевые доходы на душу населения были названы основным индикатором уровня жизни. Сейчас в России понятия бедности и социальной стабильности «просчитываются» вместе. То есть, чем больше бедных, тем выше «индекс социальной напряжённости». </w:t>
      </w:r>
      <w:r w:rsidR="00473147" w:rsidRPr="009C4B3F">
        <w:t>В результате реформ в РФ возникла структурная бедность – постоянное состояние значительной части населения. Это – социальная проблема, не связанная с личными качествами и трудовыми усилиями людей. ВЦИОМ фиксирует: «В обществе определились устойчивые группы бедных семей, у которых шансов вырваться из бедности практически нет. Это состояние можно обозначить как застойная бедность, углубление бедности». По данным ВЦИОМ, только 10% бедняков могут, теоретически, повысить свой доход за счет повышения своей трудовой активности</w:t>
      </w:r>
      <w:r w:rsidR="0001356F" w:rsidRPr="009C4B3F">
        <w:t xml:space="preserve"> [8]</w:t>
      </w:r>
      <w:r w:rsidR="00473147" w:rsidRPr="009C4B3F">
        <w:t>.</w:t>
      </w:r>
    </w:p>
    <w:p w:rsidR="009C4B3F" w:rsidRDefault="00EF538F" w:rsidP="009C4B3F">
      <w:pPr>
        <w:pStyle w:val="ad"/>
      </w:pPr>
      <w:r w:rsidRPr="009C4B3F">
        <w:t>Кстати, самым «бедным» годом в новейшей истории России считается 1994-й. В этом году была отмечена наиболее «острая и глубокая» массовая бедность. Причём тогда бедняки даже не надеялись когда-нибудь выбраться из финансовой пропасти. Нашествие бедности напоминало настоящее нашествие, с человеческими жертвами: за год в России 62 тысячи человек покончили жизнь самоубийством, 69 тысяч умерли от алкоголизма. И большинство из них имели доходы ниже прожиточного минимума или были безработными.</w:t>
      </w:r>
    </w:p>
    <w:p w:rsidR="009C4B3F" w:rsidRDefault="00C42047" w:rsidP="009C4B3F">
      <w:pPr>
        <w:pStyle w:val="ad"/>
      </w:pPr>
      <w:r w:rsidRPr="009C4B3F">
        <w:t>Если во всех странах с развитой рыночной экономике расширятся рынок труда путём создания дополнительных рабочих мест, за счет развития малого бизнеса, то в России это не происходит. Это всё</w:t>
      </w:r>
      <w:r w:rsidR="009C4B3F">
        <w:t xml:space="preserve"> </w:t>
      </w:r>
      <w:r w:rsidRPr="009C4B3F">
        <w:t>усложняет борьбу с бедностью. По оценкам специалистов, масштабы российской бедности колеблются в размере</w:t>
      </w:r>
      <w:r w:rsidR="009C4B3F">
        <w:t xml:space="preserve"> </w:t>
      </w:r>
      <w:r w:rsidRPr="009C4B3F">
        <w:t>70%. Не правда, страшная цифра. Социологии проверили опросы по самоощущению людей. И выявилось, что в России действительно 70%</w:t>
      </w:r>
      <w:r w:rsidR="009C4B3F">
        <w:t xml:space="preserve"> </w:t>
      </w:r>
      <w:r w:rsidRPr="009C4B3F">
        <w:t xml:space="preserve">людей позиционируют себя как бедные. Пребывание в состоянии бедности уже оказало сильное влияние на экономическое поведение. Например, бедность порождает теневую экономику и придает ей высокую устойчивость тем, что она выгодна и работникам, и работодателям. Но теневая экономика в свою очередь воспроизводит бедность, в результате чего замыкается порочный круг. </w:t>
      </w:r>
      <w:r w:rsidR="00F87045" w:rsidRPr="009C4B3F">
        <w:t xml:space="preserve">Тем не менее, если верить статистике, бедных в России со временем становится меньше. Если в 92-м, в первый год экономических реформ, каждый третий россиянин имел доходы ниже </w:t>
      </w:r>
      <w:r w:rsidR="00F031DA" w:rsidRPr="009C4B3F">
        <w:t>«</w:t>
      </w:r>
      <w:r w:rsidR="00F87045" w:rsidRPr="009C4B3F">
        <w:t>черты бедности</w:t>
      </w:r>
      <w:r w:rsidR="00F031DA" w:rsidRPr="009C4B3F">
        <w:t>»</w:t>
      </w:r>
      <w:r w:rsidR="00F87045" w:rsidRPr="009C4B3F">
        <w:t xml:space="preserve">, </w:t>
      </w:r>
      <w:r w:rsidR="00473147" w:rsidRPr="009C4B3F">
        <w:t>в 2008 году</w:t>
      </w:r>
      <w:r w:rsidR="00F87045" w:rsidRPr="009C4B3F">
        <w:t xml:space="preserve"> - только каждый пятый</w:t>
      </w:r>
      <w:r w:rsidR="0001356F" w:rsidRPr="009C4B3F">
        <w:t xml:space="preserve"> [9]</w:t>
      </w:r>
      <w:r w:rsidR="00F87045" w:rsidRPr="009C4B3F">
        <w:t>.</w:t>
      </w:r>
    </w:p>
    <w:p w:rsidR="00D63478" w:rsidRPr="009C4B3F" w:rsidRDefault="00F87045" w:rsidP="009C4B3F">
      <w:pPr>
        <w:pStyle w:val="ad"/>
      </w:pPr>
      <w:r w:rsidRPr="009C4B3F">
        <w:t xml:space="preserve">Картину всеобщего </w:t>
      </w:r>
      <w:r w:rsidR="00473147" w:rsidRPr="009C4B3F">
        <w:t>«</w:t>
      </w:r>
      <w:r w:rsidRPr="009C4B3F">
        <w:t>улучшения жизни</w:t>
      </w:r>
      <w:r w:rsidR="00473147" w:rsidRPr="009C4B3F">
        <w:t>»</w:t>
      </w:r>
      <w:r w:rsidRPr="009C4B3F">
        <w:t xml:space="preserve">, правда, сильно подпортил </w:t>
      </w:r>
      <w:r w:rsidR="00D63478" w:rsidRPr="009C4B3F">
        <w:t xml:space="preserve">мировой </w:t>
      </w:r>
      <w:r w:rsidR="00473147" w:rsidRPr="009C4B3F">
        <w:t>экономический кризис</w:t>
      </w:r>
      <w:r w:rsidR="00D63478" w:rsidRPr="009C4B3F">
        <w:t>, который вернул за черту бедности 155 млн человек</w:t>
      </w:r>
      <w:r w:rsidR="0001356F" w:rsidRPr="009C4B3F">
        <w:t xml:space="preserve"> [9]</w:t>
      </w:r>
      <w:r w:rsidR="00D63478" w:rsidRPr="009C4B3F">
        <w:t>.</w:t>
      </w:r>
    </w:p>
    <w:p w:rsidR="00D63478" w:rsidRPr="009C4B3F" w:rsidRDefault="00D63478" w:rsidP="009C4B3F">
      <w:pPr>
        <w:pStyle w:val="ad"/>
      </w:pPr>
      <w:r w:rsidRPr="009C4B3F">
        <w:t>Всемирный банк утверждает, что около 1,3 миллиона человек не смогут покинуть категорию бедных из-за более чем двукратного падения темпов роста экономики в 2009 году. Д</w:t>
      </w:r>
      <w:r w:rsidR="00EF538F" w:rsidRPr="009C4B3F">
        <w:t>оля россиян</w:t>
      </w:r>
      <w:r w:rsidRPr="009C4B3F">
        <w:t xml:space="preserve"> (по данным ВЦИОМ)</w:t>
      </w:r>
      <w:r w:rsidR="00EF538F" w:rsidRPr="009C4B3F">
        <w:t xml:space="preserve"> находящихся за чертой бедности, за </w:t>
      </w:r>
      <w:r w:rsidRPr="009C4B3F">
        <w:t xml:space="preserve">прошедший </w:t>
      </w:r>
      <w:r w:rsidR="00EF538F" w:rsidRPr="009C4B3F">
        <w:t>год увеличилась</w:t>
      </w:r>
      <w:r w:rsidRPr="009C4B3F">
        <w:t>: е</w:t>
      </w:r>
      <w:r w:rsidR="00EF538F" w:rsidRPr="009C4B3F">
        <w:t>сли в феврале 2008 года к таковым себя относили 8% граждан, то к концу марта 2009 года их уже 14%. С 28 до 32% выросло число тех, кому денег хватает только на продукты, средняя прослойка (кому денег хватает на продукты и одежду, но покупка вещей длительного пользования является проблемой) сузилась с 46 до 39%.</w:t>
      </w:r>
      <w:r w:rsidR="009C4B3F">
        <w:t xml:space="preserve"> </w:t>
      </w:r>
      <w:r w:rsidR="008A7520" w:rsidRPr="009C4B3F">
        <w:t>Д</w:t>
      </w:r>
      <w:r w:rsidR="00EF538F" w:rsidRPr="009C4B3F">
        <w:t>анные Росстата по уровню бедности опубликованы только за третий квартал 2008 года, но по оценкам, за весь прошлый год официальная цифра может составить 14,5%, а к концу 2009 года вырасти до 16%. По альтернативным оценкам, масштабы бедности по итогам 2008 года составляют 18% от всего населения страны, но прогноз по итогам 2009 года сделать пока сложно</w:t>
      </w:r>
      <w:r w:rsidR="008A7520" w:rsidRPr="009C4B3F">
        <w:t>.</w:t>
      </w:r>
      <w:r w:rsidRPr="009C4B3F">
        <w:t xml:space="preserve"> Но на фоне потери работы, сокращения доходов и роста цен число малообеспеченных граждан может вырасти до 20%, предупреждают эксперты</w:t>
      </w:r>
      <w:r w:rsidR="0001356F" w:rsidRPr="009C4B3F">
        <w:t xml:space="preserve"> [9]</w:t>
      </w:r>
      <w:r w:rsidRPr="009C4B3F">
        <w:t>.</w:t>
      </w:r>
    </w:p>
    <w:p w:rsidR="00D63478" w:rsidRPr="009C4B3F" w:rsidRDefault="00D63478" w:rsidP="009C4B3F">
      <w:pPr>
        <w:pStyle w:val="ad"/>
      </w:pPr>
      <w:r w:rsidRPr="009C4B3F">
        <w:t>Прошедший год станет для россиян последним благополучным периодом. В последние годы снижение уровня бедности происходило на фоне экономического подъема. Рост ВВП России в 2005 году составил 6,4%, в 2006 году – 7,7%, в 2007 году – 8,1%. «При этом в 2005 году число малообеспеченных россиян составляло 17,7% населения, в 2006 году – 15,2%», – приводит цифры ведущий эксперт Центра макроэкономического анализа и краткосрочного прогнозирования (ЦМАКП) Игорь Поляков. Такие темпы роста экономики позволили властям обещать дальнейшее сокращение бедности. Еще в конце апреля 2007 года на заседании правительства Герман Греф, занимавший тогда пост министра экономического развития и торговли, прогнозировал, что к 2010 году число граждан с доходами ниже прожиточного минимума снизится до 10,7%</w:t>
      </w:r>
      <w:r w:rsidR="0001356F" w:rsidRPr="009C4B3F">
        <w:t xml:space="preserve"> [11]</w:t>
      </w:r>
      <w:r w:rsidRPr="009C4B3F">
        <w:t>.</w:t>
      </w:r>
    </w:p>
    <w:p w:rsidR="009C4B3F" w:rsidRDefault="00D63478" w:rsidP="009C4B3F">
      <w:pPr>
        <w:pStyle w:val="ad"/>
      </w:pPr>
      <w:r w:rsidRPr="009C4B3F">
        <w:t>Однако мировой экономический кризис, докатившийся до России в 2008 году, изменил картину благополучия. Ключевым фактором для роста бедности станет сокращение доходов населения на фоне массовых увольнений. С начала этого года число официально зарегистрированных безработных еженедельно увеличивается на десятки тысяч. Согласно данным Минздравсоцразвития, к 4 марта в органах службы занятости числятся уже 2,034 млн безработных. А по методике оценки Международной организации труда, сейчас в России более 6 млн безработных. Наряду с этим уменьшаются зарплаты граждан, сохранивших работу.</w:t>
      </w:r>
    </w:p>
    <w:p w:rsidR="00D63478" w:rsidRPr="009C4B3F" w:rsidRDefault="00D63478" w:rsidP="009C4B3F">
      <w:pPr>
        <w:pStyle w:val="ad"/>
      </w:pPr>
      <w:r w:rsidRPr="009C4B3F">
        <w:t>Не исключено, что некоторые безработные и граждане с низкими зарплатами могут перейти черту прожиточного минимума. Согласно данным Левада-центра по субъективной оценке бедности, часть населения уже почувствовала изменения. Так, с 2001 года по сентябрь 2008 года доля семей, которым денег едва хватает даже на продукты питания, неуклонно снижалась с 26% до 9%. Но уже в феврале 2009 года доля семей, едва сводящих концы с концами, выросла до 11%. Доля семей, которым денег на продукты хватает, но покупка одежды вызывает серьезные затруднения, с 2001 года по сентябрь 2008 года упала с 42% до 25%, но к февралю 2009 года выросла до 31%</w:t>
      </w:r>
      <w:r w:rsidR="0001356F" w:rsidRPr="009C4B3F">
        <w:t xml:space="preserve"> [9]</w:t>
      </w:r>
      <w:r w:rsidRPr="009C4B3F">
        <w:t>.</w:t>
      </w:r>
    </w:p>
    <w:p w:rsidR="00D63478" w:rsidRPr="009C4B3F" w:rsidRDefault="00D63478" w:rsidP="009C4B3F">
      <w:pPr>
        <w:pStyle w:val="ad"/>
      </w:pPr>
      <w:r w:rsidRPr="009C4B3F">
        <w:t xml:space="preserve">По словам экспертов это будет самый трудный год после дефолта 1998 года. Гипотетически, в 2009 году </w:t>
      </w:r>
      <w:r w:rsidR="00C378F8" w:rsidRPr="009C4B3F">
        <w:t>можно</w:t>
      </w:r>
      <w:r w:rsidRPr="009C4B3F">
        <w:t xml:space="preserve"> как-то сдержать уровень бедности. Но у нас есть 2010, 2011 годы, когда кризис все равно будет продолжаться.</w:t>
      </w:r>
    </w:p>
    <w:p w:rsidR="00B452B0" w:rsidRDefault="00B452B0" w:rsidP="009C4B3F">
      <w:pPr>
        <w:pStyle w:val="ad"/>
      </w:pPr>
    </w:p>
    <w:p w:rsidR="009C4B3F" w:rsidRDefault="00F87045" w:rsidP="009C4B3F">
      <w:pPr>
        <w:pStyle w:val="ad"/>
      </w:pPr>
      <w:r w:rsidRPr="009C4B3F">
        <w:t>2.</w:t>
      </w:r>
      <w:r w:rsidR="00A25501" w:rsidRPr="009C4B3F">
        <w:t>2</w:t>
      </w:r>
      <w:r w:rsidRPr="009C4B3F">
        <w:t xml:space="preserve"> Бедность по</w:t>
      </w:r>
      <w:r w:rsidR="00B452B0">
        <w:t>-</w:t>
      </w:r>
      <w:r w:rsidRPr="009C4B3F">
        <w:t>красноярски</w:t>
      </w:r>
    </w:p>
    <w:p w:rsidR="00B452B0" w:rsidRDefault="00B452B0" w:rsidP="009C4B3F">
      <w:pPr>
        <w:pStyle w:val="ad"/>
      </w:pPr>
    </w:p>
    <w:p w:rsidR="009C4B3F" w:rsidRDefault="00C378F8" w:rsidP="009C4B3F">
      <w:pPr>
        <w:pStyle w:val="ad"/>
      </w:pPr>
      <w:r w:rsidRPr="009C4B3F">
        <w:t>Понятно, что среднероссийские данные - это всегда «усреднённые», как только начинают сравнивать статистику бедности в регионах, выясняется, что в каждом - разные бедные.</w:t>
      </w:r>
    </w:p>
    <w:p w:rsidR="009C4B3F" w:rsidRDefault="00C378F8" w:rsidP="009C4B3F">
      <w:pPr>
        <w:pStyle w:val="ad"/>
      </w:pPr>
      <w:r w:rsidRPr="009C4B3F">
        <w:t>Красноярский край в начале 90-х, н</w:t>
      </w:r>
      <w:r w:rsidR="00F87045" w:rsidRPr="009C4B3F">
        <w:t xml:space="preserve">а фоне других российских регионов выглядел вполне прилично. Например, демографы отмечали разумное и экономически устойчивое распределение трудовых ресурсов: из общего числа занятых в экономике 28 процентов работали в промышленности, 9 - в сельском хозяйстве, 34 - в </w:t>
      </w:r>
      <w:r w:rsidR="00473147" w:rsidRPr="009C4B3F">
        <w:t>«</w:t>
      </w:r>
      <w:r w:rsidR="00F87045" w:rsidRPr="009C4B3F">
        <w:t>социальных</w:t>
      </w:r>
      <w:r w:rsidR="00473147" w:rsidRPr="009C4B3F">
        <w:t>»</w:t>
      </w:r>
      <w:r w:rsidR="00F87045" w:rsidRPr="009C4B3F">
        <w:t xml:space="preserve"> отраслях (к которым относятся также торговля, услуги и частное предпринимательство). Почти каждый пятый житель Красноярского края (18,7%) имел полный набор советского преуспевающего обывателя - отдельную квартиру, подсобное хозяйство, автомобиль. И даже уровень безработицы в Красноярском крае был почти вдвое ниже, чем в среднем по России. Кроме того, население Красноярского края отличалось и так называемой </w:t>
      </w:r>
      <w:r w:rsidR="00473147" w:rsidRPr="009C4B3F">
        <w:t>«</w:t>
      </w:r>
      <w:r w:rsidR="00F87045" w:rsidRPr="009C4B3F">
        <w:t>демографической устойчивостью</w:t>
      </w:r>
      <w:r w:rsidR="00473147" w:rsidRPr="009C4B3F">
        <w:t>»</w:t>
      </w:r>
      <w:r w:rsidR="00F87045" w:rsidRPr="009C4B3F">
        <w:t xml:space="preserve"> - соотношением населения </w:t>
      </w:r>
      <w:r w:rsidR="00473147" w:rsidRPr="009C4B3F">
        <w:t>«</w:t>
      </w:r>
      <w:r w:rsidR="00F87045" w:rsidRPr="009C4B3F">
        <w:t>активных</w:t>
      </w:r>
      <w:r w:rsidR="00473147" w:rsidRPr="009C4B3F">
        <w:t>»</w:t>
      </w:r>
      <w:r w:rsidR="00F87045" w:rsidRPr="009C4B3F">
        <w:t xml:space="preserve"> возрастов с детьми и пенсионерами. Пенсионеров здесь было даже меньше, чем в </w:t>
      </w:r>
      <w:r w:rsidR="00473147" w:rsidRPr="009C4B3F">
        <w:t>«</w:t>
      </w:r>
      <w:r w:rsidR="00F87045" w:rsidRPr="009C4B3F">
        <w:t>другой</w:t>
      </w:r>
      <w:r w:rsidR="00473147" w:rsidRPr="009C4B3F">
        <w:t>»</w:t>
      </w:r>
      <w:r w:rsidR="00F87045" w:rsidRPr="009C4B3F">
        <w:t xml:space="preserve"> России, а доля трудоспособного населения достигала 60 процентов. Иными словами, работать бы региону да процветать.</w:t>
      </w:r>
    </w:p>
    <w:p w:rsidR="009C4B3F" w:rsidRDefault="00F87045" w:rsidP="009C4B3F">
      <w:pPr>
        <w:pStyle w:val="ad"/>
      </w:pPr>
      <w:r w:rsidRPr="009C4B3F">
        <w:t xml:space="preserve">Что мы имеем сегодня. Во-первых, в результате </w:t>
      </w:r>
      <w:r w:rsidR="00473147" w:rsidRPr="009C4B3F">
        <w:t>«</w:t>
      </w:r>
      <w:r w:rsidRPr="009C4B3F">
        <w:t>угнетённого состояния</w:t>
      </w:r>
      <w:r w:rsidR="00473147" w:rsidRPr="009C4B3F">
        <w:t>»</w:t>
      </w:r>
      <w:r w:rsidRPr="009C4B3F">
        <w:t xml:space="preserve"> социальной сферы (зарплаты бюджетникам задерживают, новое медицинское оборудование не покупают, школ не строят), в Красноярском крае с 94-го года начало фиксироваться превышение смертности над рождаемостью. За десять</w:t>
      </w:r>
      <w:r w:rsidR="00473147" w:rsidRPr="009C4B3F">
        <w:t xml:space="preserve"> с лишним</w:t>
      </w:r>
      <w:r w:rsidRPr="009C4B3F">
        <w:t xml:space="preserve"> лет экономических реформ население края сократилось на 13 процентов - из-за снижения естественного прироста и миграции из неблагополучных районов. Проще говоря, люди начали разбегаться из Красноярского края, чтобы не умереть с голоду. А поскольку доля стариков в крае меньше, а трудоспособного населения больше, чем в среднем по России, причина стремительно наступающей бедности была той же, что описана у Алексея Толстого </w:t>
      </w:r>
      <w:r w:rsidR="00473147" w:rsidRPr="009C4B3F">
        <w:t>–</w:t>
      </w:r>
      <w:r w:rsidRPr="009C4B3F">
        <w:t xml:space="preserve"> </w:t>
      </w:r>
      <w:r w:rsidR="00473147" w:rsidRPr="009C4B3F">
        <w:t>«</w:t>
      </w:r>
      <w:r w:rsidRPr="009C4B3F">
        <w:t>земля наша богата, порядку только нет</w:t>
      </w:r>
      <w:r w:rsidR="00473147" w:rsidRPr="009C4B3F">
        <w:t>»</w:t>
      </w:r>
      <w:r w:rsidRPr="009C4B3F">
        <w:t>.</w:t>
      </w:r>
    </w:p>
    <w:p w:rsidR="009C4B3F" w:rsidRDefault="00F87045" w:rsidP="009C4B3F">
      <w:pPr>
        <w:pStyle w:val="ad"/>
      </w:pPr>
      <w:r w:rsidRPr="009C4B3F">
        <w:t xml:space="preserve">В 1994 году Красноярский край был самым богатым регионом Восточной Сибири. Среднедушевой доход здесь составлял </w:t>
      </w:r>
      <w:r w:rsidR="00473147" w:rsidRPr="009C4B3F">
        <w:t>-</w:t>
      </w:r>
      <w:r w:rsidRPr="009C4B3F">
        <w:t xml:space="preserve"> 224 тысячи рублей в месяц, почти в два с половиной раза превышая прожиточный минимум - 100,3 тысячи</w:t>
      </w:r>
      <w:r w:rsidR="00473147" w:rsidRPr="009C4B3F">
        <w:t xml:space="preserve"> (до деноминации)</w:t>
      </w:r>
      <w:r w:rsidRPr="009C4B3F">
        <w:t xml:space="preserve">. В следующем году, 95-м, средняя зарплата ещё выросла и составила уже два БПМ. Это считалось очень хорошим показателем: экономика края постепенно </w:t>
      </w:r>
      <w:r w:rsidR="00473147" w:rsidRPr="009C4B3F">
        <w:t>«</w:t>
      </w:r>
      <w:r w:rsidRPr="009C4B3F">
        <w:t>наполнялась</w:t>
      </w:r>
      <w:r w:rsidR="00473147" w:rsidRPr="009C4B3F">
        <w:t>»</w:t>
      </w:r>
      <w:r w:rsidRPr="009C4B3F">
        <w:t xml:space="preserve"> устойчивыми, стабильными и обеспеченными людьми. Для сравнения: в соседней Читинской области средняя зарплата стабильно оставалась ниже уровня бюджета прожиточного минимума.</w:t>
      </w:r>
    </w:p>
    <w:p w:rsidR="00F87045" w:rsidRPr="009C4B3F" w:rsidRDefault="00F87045" w:rsidP="009C4B3F">
      <w:pPr>
        <w:pStyle w:val="ad"/>
      </w:pPr>
      <w:r w:rsidRPr="009C4B3F">
        <w:t xml:space="preserve">Ситуация начала ухудшаться в 1997 году </w:t>
      </w:r>
      <w:r w:rsidR="00473147" w:rsidRPr="009C4B3F">
        <w:t>-</w:t>
      </w:r>
      <w:r w:rsidRPr="009C4B3F">
        <w:t xml:space="preserve"> среднедушевой доход по краю сравнялся со среднероссийским, спустя год уже 24 процента населения имело доходы ниже </w:t>
      </w:r>
      <w:r w:rsidR="00473147" w:rsidRPr="009C4B3F">
        <w:t>«</w:t>
      </w:r>
      <w:r w:rsidRPr="009C4B3F">
        <w:t>черты бедности</w:t>
      </w:r>
      <w:r w:rsidR="00473147" w:rsidRPr="009C4B3F">
        <w:t>»</w:t>
      </w:r>
      <w:r w:rsidR="0001356F" w:rsidRPr="009C4B3F">
        <w:t xml:space="preserve"> [11]</w:t>
      </w:r>
      <w:r w:rsidRPr="009C4B3F">
        <w:t>. Из них почти половина до сих пор пребывает в состоянии крайней бедности - то есть её доходы составляют менее половины прожиточного минимума. Если верить экономистам, подобная картина бедности в Красноярском крае обусловлена как раз не низким уровнем развития производственной инфраструктуры, а именно слабостью и неэффективностью управления.</w:t>
      </w:r>
    </w:p>
    <w:p w:rsidR="008A7520" w:rsidRPr="009C4B3F" w:rsidRDefault="008A7520" w:rsidP="009C4B3F">
      <w:pPr>
        <w:pStyle w:val="ad"/>
      </w:pPr>
      <w:r w:rsidRPr="009C4B3F">
        <w:t xml:space="preserve">Сегодня бедность - одна из острейших социальных проблем современной </w:t>
      </w:r>
      <w:r w:rsidR="00A25501" w:rsidRPr="009C4B3F">
        <w:t xml:space="preserve">как </w:t>
      </w:r>
      <w:r w:rsidRPr="009C4B3F">
        <w:t>России</w:t>
      </w:r>
      <w:r w:rsidR="00A25501" w:rsidRPr="009C4B3F">
        <w:t xml:space="preserve"> в целом, так и Красноярского края</w:t>
      </w:r>
      <w:r w:rsidRPr="009C4B3F">
        <w:t>. Именно бедность определяет ограниченность доступа значительной части населения к ресурсам развития: высокооплачиваемой работе, качественным услугам образования и здравоохранения, возможности успешной социализации детей и молодежи. Низкий уровень доходов значительной части семей в сочетании с чрезмерной поляризацией доходов обусловливают социальный разлом общества, вызывают социальную напряженность, препятствует успешному развитию страны, определяют кризисные процессы в семье и обществе.</w:t>
      </w:r>
    </w:p>
    <w:p w:rsidR="009C4B3F" w:rsidRDefault="00473147" w:rsidP="009C4B3F">
      <w:pPr>
        <w:pStyle w:val="ad"/>
      </w:pPr>
      <w:r w:rsidRPr="009C4B3F">
        <w:t>Таким образом, р</w:t>
      </w:r>
      <w:r w:rsidR="006C17F3" w:rsidRPr="009C4B3F">
        <w:t>азнообразие методологических подходов и методов изучения феномена бедности создает достаточную основу для исследования его природы, сущности, детерминационных связей, наиболее общих закономерностей возникновения, функционирования и развития как социального феномена, а также поиска методов и средств решения проблемы бедности в обществе.</w:t>
      </w:r>
    </w:p>
    <w:p w:rsidR="009C4B3F" w:rsidRDefault="006C17F3" w:rsidP="009C4B3F">
      <w:pPr>
        <w:pStyle w:val="ad"/>
      </w:pPr>
      <w:r w:rsidRPr="009C4B3F">
        <w:t xml:space="preserve">Однако, рассмотренные теории </w:t>
      </w:r>
      <w:r w:rsidR="00F87045" w:rsidRPr="009C4B3F">
        <w:t xml:space="preserve">так и </w:t>
      </w:r>
      <w:r w:rsidRPr="009C4B3F">
        <w:t>не дают полного ответа на вопрос, в чем суть «богатства бедных и бедности богатых», который позволит эффективно решать проблему бедности на всех уровнях социальности.</w:t>
      </w:r>
    </w:p>
    <w:p w:rsidR="00B452B0" w:rsidRDefault="00B452B0" w:rsidP="009C4B3F">
      <w:pPr>
        <w:pStyle w:val="ad"/>
      </w:pPr>
    </w:p>
    <w:p w:rsidR="00C42047" w:rsidRPr="009C4B3F" w:rsidRDefault="006C17F3" w:rsidP="009C4B3F">
      <w:pPr>
        <w:pStyle w:val="ad"/>
      </w:pPr>
      <w:r w:rsidRPr="009C4B3F">
        <w:br w:type="page"/>
        <w:t>Заключение</w:t>
      </w:r>
    </w:p>
    <w:p w:rsidR="00B452B0" w:rsidRDefault="00B452B0" w:rsidP="009C4B3F">
      <w:pPr>
        <w:pStyle w:val="ad"/>
      </w:pPr>
    </w:p>
    <w:p w:rsidR="009C4B3F" w:rsidRDefault="008A7520" w:rsidP="009C4B3F">
      <w:pPr>
        <w:pStyle w:val="ad"/>
      </w:pPr>
      <w:r w:rsidRPr="009C4B3F">
        <w:t>Таким образом, подводя итоги, структурируем проблему на основании простых и почти очевидных утверждений.</w:t>
      </w:r>
    </w:p>
    <w:p w:rsidR="009C4B3F" w:rsidRDefault="00030E2B" w:rsidP="009C4B3F">
      <w:pPr>
        <w:pStyle w:val="ad"/>
      </w:pPr>
      <w:r w:rsidRPr="009C4B3F">
        <w:t>Бедность – категория социальная. Бедность не сводится к сокращению потребления материальных благ (как, например, это произошло в годы Отечественной войны). Бедность – сложная система процессов, приводящих к глубокой перестройке материальной и духовной культуры – причем всего общества, а не только той его части, которая испытывает обеднение.</w:t>
      </w:r>
    </w:p>
    <w:p w:rsidR="008A7520" w:rsidRPr="009C4B3F" w:rsidRDefault="008A7520" w:rsidP="009C4B3F">
      <w:pPr>
        <w:pStyle w:val="ad"/>
      </w:pPr>
      <w:r w:rsidRPr="009C4B3F">
        <w:t>Прежде всего, важны не столько параметры бедности, сколько ее генезис, характер и динамика ее возникновения. И Запад, и «третий мир» обладают хотя и разными, но давно сложившимися типами бедности, они ее интегрировали в социальную систему и вполне могут держать под контролем протекающие в этой системе равновесные, стационарные процессы. Они могут, например, тонко регулировать масштабы бедности с помощью отработанных механизмов социальной помощи.</w:t>
      </w:r>
    </w:p>
    <w:p w:rsidR="003E6F9F" w:rsidRPr="009C4B3F" w:rsidRDefault="003E6F9F" w:rsidP="009C4B3F">
      <w:pPr>
        <w:pStyle w:val="ad"/>
      </w:pPr>
      <w:r w:rsidRPr="009C4B3F">
        <w:t xml:space="preserve">Диагностика проблемы бедности предполагает также исследования социального самочувствия населения, показывающие, как люди осознают данную проблему и как оценивает ее, есть ли у них ощущения тревоги, неудовлетворенности, беспокойства за будущее своей семьи, своих детей, готовы ли они самостоятельно выходить из сложившейся ситуации или рассчитывают на </w:t>
      </w:r>
      <w:r w:rsidR="008A7520" w:rsidRPr="009C4B3F">
        <w:t>«</w:t>
      </w:r>
      <w:r w:rsidRPr="009C4B3F">
        <w:t>внешнюю</w:t>
      </w:r>
      <w:r w:rsidR="008A7520" w:rsidRPr="009C4B3F">
        <w:t>»</w:t>
      </w:r>
      <w:r w:rsidRPr="009C4B3F">
        <w:t xml:space="preserve"> помощь при сохранении собственной пассивной позиции, какие действия намерены предпринимать для улучшения своего положения. Эти данные позволяют социологам сделать вывод об остроте проблемы, о возможных действиях со стороны самого населения и необходимых действиях со стороны государства для ее разрешения (смягчения).</w:t>
      </w:r>
    </w:p>
    <w:p w:rsidR="003E6F9F" w:rsidRPr="009C4B3F" w:rsidRDefault="003E6F9F" w:rsidP="009C4B3F">
      <w:pPr>
        <w:pStyle w:val="ad"/>
      </w:pPr>
      <w:r w:rsidRPr="009C4B3F">
        <w:t>Анализ складывающихся стратегий исследования феномена и проблемы бедности социологическими методами имеет принципиальное значение для выработки адресной социальной политики и принятия управленческих решений в социальной сфере.</w:t>
      </w:r>
    </w:p>
    <w:p w:rsidR="00B452B0" w:rsidRDefault="00B452B0" w:rsidP="009C4B3F">
      <w:pPr>
        <w:pStyle w:val="ad"/>
      </w:pPr>
    </w:p>
    <w:p w:rsidR="0084659D" w:rsidRPr="009C4B3F" w:rsidRDefault="006C17F3" w:rsidP="009C4B3F">
      <w:pPr>
        <w:pStyle w:val="ad"/>
      </w:pPr>
      <w:r w:rsidRPr="009C4B3F">
        <w:br w:type="page"/>
        <w:t>Список использованной литературы</w:t>
      </w:r>
    </w:p>
    <w:p w:rsidR="00B452B0" w:rsidRDefault="00B452B0" w:rsidP="009C4B3F">
      <w:pPr>
        <w:pStyle w:val="ad"/>
      </w:pPr>
    </w:p>
    <w:p w:rsidR="00C378F8" w:rsidRPr="009C4B3F" w:rsidRDefault="00C378F8" w:rsidP="00B452B0">
      <w:pPr>
        <w:pStyle w:val="ad"/>
        <w:numPr>
          <w:ilvl w:val="0"/>
          <w:numId w:val="9"/>
        </w:numPr>
        <w:ind w:left="0" w:firstLine="0"/>
        <w:jc w:val="left"/>
      </w:pPr>
      <w:r w:rsidRPr="009C4B3F">
        <w:t>Байгереев</w:t>
      </w:r>
      <w:r w:rsidR="00030E2B" w:rsidRPr="009C4B3F">
        <w:t>,</w:t>
      </w:r>
      <w:r w:rsidRPr="009C4B3F">
        <w:t xml:space="preserve"> М. Анализ российской бедности: причины, особенности, методика счёта / М.Байгереев // Человек и труд. - 2001.- №7.</w:t>
      </w:r>
      <w:r w:rsidR="00030E2B" w:rsidRPr="009C4B3F">
        <w:t xml:space="preserve"> - С.61.</w:t>
      </w:r>
    </w:p>
    <w:p w:rsidR="00C378F8" w:rsidRPr="009C4B3F" w:rsidRDefault="00C378F8" w:rsidP="00B452B0">
      <w:pPr>
        <w:pStyle w:val="ad"/>
        <w:numPr>
          <w:ilvl w:val="0"/>
          <w:numId w:val="9"/>
        </w:numPr>
        <w:ind w:left="0" w:firstLine="0"/>
        <w:jc w:val="left"/>
      </w:pPr>
      <w:r w:rsidRPr="009C4B3F">
        <w:t>Березин</w:t>
      </w:r>
      <w:r w:rsidR="00030E2B" w:rsidRPr="009C4B3F">
        <w:t>,</w:t>
      </w:r>
      <w:r w:rsidRPr="009C4B3F">
        <w:t xml:space="preserve"> И.</w:t>
      </w:r>
      <w:r w:rsidR="00030E2B" w:rsidRPr="009C4B3F">
        <w:t xml:space="preserve"> </w:t>
      </w:r>
      <w:r w:rsidRPr="009C4B3F">
        <w:t xml:space="preserve">О «бедности» и борьбе с ней, среднем классе, социальной структуре и дифференциации доходов в России в начале XXI века </w:t>
      </w:r>
      <w:r w:rsidR="00030E2B" w:rsidRPr="009C4B3F">
        <w:t xml:space="preserve">/ И.Березин </w:t>
      </w:r>
      <w:r w:rsidRPr="009C4B3F">
        <w:t xml:space="preserve">// Практический маркетинг. - 2004. - №7. </w:t>
      </w:r>
      <w:r w:rsidR="00030E2B" w:rsidRPr="009C4B3F">
        <w:t>- С.42.</w:t>
      </w:r>
    </w:p>
    <w:p w:rsidR="00C378F8" w:rsidRPr="009C4B3F" w:rsidRDefault="00C378F8" w:rsidP="00B452B0">
      <w:pPr>
        <w:pStyle w:val="ad"/>
        <w:numPr>
          <w:ilvl w:val="0"/>
          <w:numId w:val="9"/>
        </w:numPr>
        <w:ind w:left="0" w:firstLine="0"/>
        <w:jc w:val="left"/>
      </w:pPr>
      <w:r w:rsidRPr="009C4B3F">
        <w:t>Богомолова</w:t>
      </w:r>
      <w:r w:rsidR="00030E2B" w:rsidRPr="009C4B3F">
        <w:t>,</w:t>
      </w:r>
      <w:r w:rsidRPr="009C4B3F">
        <w:t xml:space="preserve"> Т.Ю., Тапилина В.С. Бедность в современной России: масштабы и территориальная дифференциация </w:t>
      </w:r>
      <w:r w:rsidR="00030E2B" w:rsidRPr="009C4B3F">
        <w:t xml:space="preserve">/ </w:t>
      </w:r>
      <w:r w:rsidRPr="009C4B3F">
        <w:t xml:space="preserve">Т.Ю.Богомолова, В.С.Тапилина </w:t>
      </w:r>
      <w:r w:rsidR="00030E2B" w:rsidRPr="009C4B3F">
        <w:t>/</w:t>
      </w:r>
      <w:r w:rsidRPr="009C4B3F">
        <w:t>/ ЭКО</w:t>
      </w:r>
      <w:r w:rsidR="00030E2B" w:rsidRPr="009C4B3F">
        <w:t>.-</w:t>
      </w:r>
      <w:r w:rsidRPr="009C4B3F">
        <w:t xml:space="preserve"> </w:t>
      </w:r>
      <w:r w:rsidR="00030E2B" w:rsidRPr="009C4B3F">
        <w:t xml:space="preserve">2004. - </w:t>
      </w:r>
      <w:r w:rsidRPr="009C4B3F">
        <w:t>№11</w:t>
      </w:r>
      <w:r w:rsidR="00030E2B" w:rsidRPr="009C4B3F">
        <w:t>. - С.</w:t>
      </w:r>
      <w:r w:rsidRPr="009C4B3F">
        <w:t>41-56</w:t>
      </w:r>
      <w:r w:rsidR="00030E2B" w:rsidRPr="009C4B3F">
        <w:t>.</w:t>
      </w:r>
    </w:p>
    <w:p w:rsidR="00C378F8" w:rsidRPr="009C4B3F" w:rsidRDefault="00C378F8" w:rsidP="00B452B0">
      <w:pPr>
        <w:pStyle w:val="ad"/>
        <w:numPr>
          <w:ilvl w:val="0"/>
          <w:numId w:val="9"/>
        </w:numPr>
        <w:ind w:left="0" w:firstLine="0"/>
        <w:jc w:val="left"/>
      </w:pPr>
      <w:r w:rsidRPr="009C4B3F">
        <w:t>Волчкова</w:t>
      </w:r>
      <w:r w:rsidR="00030E2B" w:rsidRPr="009C4B3F">
        <w:t>,</w:t>
      </w:r>
      <w:r w:rsidRPr="009C4B3F">
        <w:t xml:space="preserve"> Л. Стратегии социального исследования бедности</w:t>
      </w:r>
      <w:r w:rsidR="00030E2B" w:rsidRPr="009C4B3F">
        <w:t xml:space="preserve"> /</w:t>
      </w:r>
      <w:r w:rsidRPr="009C4B3F">
        <w:t xml:space="preserve"> </w:t>
      </w:r>
      <w:r w:rsidR="00030E2B" w:rsidRPr="009C4B3F">
        <w:t xml:space="preserve">Л.Волчкова, В.Минина </w:t>
      </w:r>
      <w:r w:rsidRPr="009C4B3F">
        <w:t>// Социологические исследования.</w:t>
      </w:r>
      <w:r w:rsidR="00030E2B" w:rsidRPr="009C4B3F">
        <w:t xml:space="preserve"> -</w:t>
      </w:r>
      <w:r w:rsidRPr="009C4B3F">
        <w:t xml:space="preserve"> 2003.</w:t>
      </w:r>
      <w:r w:rsidR="00030E2B" w:rsidRPr="009C4B3F">
        <w:t xml:space="preserve"> -</w:t>
      </w:r>
      <w:r w:rsidRPr="009C4B3F">
        <w:t xml:space="preserve"> №1. </w:t>
      </w:r>
      <w:r w:rsidR="00A25501" w:rsidRPr="009C4B3F">
        <w:t>- С.49-56.</w:t>
      </w:r>
    </w:p>
    <w:p w:rsidR="00C378F8" w:rsidRPr="009C4B3F" w:rsidRDefault="00C378F8" w:rsidP="00B452B0">
      <w:pPr>
        <w:pStyle w:val="ad"/>
        <w:numPr>
          <w:ilvl w:val="0"/>
          <w:numId w:val="9"/>
        </w:numPr>
        <w:ind w:left="0" w:firstLine="0"/>
        <w:jc w:val="left"/>
      </w:pPr>
      <w:r w:rsidRPr="009C4B3F">
        <w:t>Добреньков</w:t>
      </w:r>
      <w:r w:rsidR="00030E2B" w:rsidRPr="009C4B3F">
        <w:t>,</w:t>
      </w:r>
      <w:r w:rsidRPr="009C4B3F">
        <w:t xml:space="preserve"> В.И. Социология: в 3 т. Т.2.: Социальная структура и стратификация</w:t>
      </w:r>
      <w:r w:rsidR="00030E2B" w:rsidRPr="009C4B3F">
        <w:t xml:space="preserve"> / В.И.Добреньков, А.И.Кравченко</w:t>
      </w:r>
      <w:r w:rsidRPr="009C4B3F">
        <w:t>. - М.: ИНФРА-М., 2000.</w:t>
      </w:r>
      <w:r w:rsidR="00A25501" w:rsidRPr="009C4B3F">
        <w:t xml:space="preserve"> - 985 с.</w:t>
      </w:r>
    </w:p>
    <w:p w:rsidR="00C378F8" w:rsidRPr="009C4B3F" w:rsidRDefault="00C378F8" w:rsidP="00B452B0">
      <w:pPr>
        <w:pStyle w:val="ad"/>
        <w:numPr>
          <w:ilvl w:val="0"/>
          <w:numId w:val="9"/>
        </w:numPr>
        <w:ind w:left="0" w:firstLine="0"/>
        <w:jc w:val="left"/>
      </w:pPr>
      <w:r w:rsidRPr="009C4B3F">
        <w:t>Иноземцев</w:t>
      </w:r>
      <w:r w:rsidR="00030E2B" w:rsidRPr="009C4B3F">
        <w:t>,</w:t>
      </w:r>
      <w:r w:rsidRPr="009C4B3F">
        <w:t xml:space="preserve"> В. Классовый аспект бедности в постиндустриальных обществах</w:t>
      </w:r>
      <w:r w:rsidR="00030E2B" w:rsidRPr="009C4B3F">
        <w:t xml:space="preserve"> /</w:t>
      </w:r>
      <w:r w:rsidRPr="009C4B3F">
        <w:t xml:space="preserve"> </w:t>
      </w:r>
      <w:r w:rsidR="00030E2B" w:rsidRPr="009C4B3F">
        <w:t xml:space="preserve">В.Иноземцев </w:t>
      </w:r>
      <w:r w:rsidRPr="009C4B3F">
        <w:t>// Социологические исследования.</w:t>
      </w:r>
      <w:r w:rsidR="00030E2B" w:rsidRPr="009C4B3F">
        <w:t xml:space="preserve"> -</w:t>
      </w:r>
      <w:r w:rsidRPr="009C4B3F">
        <w:t xml:space="preserve"> 2000.</w:t>
      </w:r>
      <w:r w:rsidR="00030E2B" w:rsidRPr="009C4B3F">
        <w:t xml:space="preserve"> -</w:t>
      </w:r>
      <w:r w:rsidRPr="009C4B3F">
        <w:t xml:space="preserve"> №8.</w:t>
      </w:r>
      <w:r w:rsidR="00A25501" w:rsidRPr="009C4B3F">
        <w:t xml:space="preserve"> - 21 с.</w:t>
      </w:r>
    </w:p>
    <w:p w:rsidR="009C4B3F" w:rsidRDefault="00C378F8" w:rsidP="00B452B0">
      <w:pPr>
        <w:pStyle w:val="ad"/>
        <w:numPr>
          <w:ilvl w:val="0"/>
          <w:numId w:val="9"/>
        </w:numPr>
        <w:ind w:left="0" w:firstLine="0"/>
        <w:jc w:val="left"/>
      </w:pPr>
      <w:r w:rsidRPr="009C4B3F">
        <w:t>Овчарова</w:t>
      </w:r>
      <w:r w:rsidR="00030E2B" w:rsidRPr="009C4B3F">
        <w:t>, Л.Н.</w:t>
      </w:r>
      <w:r w:rsidRPr="009C4B3F">
        <w:t xml:space="preserve"> Бедность и экономический рост в России // Журнал исследований социальной политики</w:t>
      </w:r>
      <w:r w:rsidR="00030E2B" w:rsidRPr="009C4B3F">
        <w:t xml:space="preserve"> / Л.Н.Овчарова</w:t>
      </w:r>
      <w:r w:rsidRPr="009C4B3F">
        <w:t xml:space="preserve">. </w:t>
      </w:r>
      <w:r w:rsidR="00030E2B" w:rsidRPr="009C4B3F">
        <w:t xml:space="preserve">- </w:t>
      </w:r>
      <w:r w:rsidRPr="009C4B3F">
        <w:t xml:space="preserve">2008. </w:t>
      </w:r>
      <w:r w:rsidR="00030E2B" w:rsidRPr="009C4B3F">
        <w:t>-</w:t>
      </w:r>
      <w:r w:rsidRPr="009C4B3F">
        <w:t xml:space="preserve"> №4. </w:t>
      </w:r>
      <w:r w:rsidR="00030E2B" w:rsidRPr="009C4B3F">
        <w:t xml:space="preserve">- </w:t>
      </w:r>
      <w:r w:rsidRPr="009C4B3F">
        <w:t>С.439-456.</w:t>
      </w:r>
    </w:p>
    <w:p w:rsidR="00C378F8" w:rsidRPr="009C4B3F" w:rsidRDefault="00C378F8" w:rsidP="00B452B0">
      <w:pPr>
        <w:pStyle w:val="ad"/>
        <w:numPr>
          <w:ilvl w:val="0"/>
          <w:numId w:val="9"/>
        </w:numPr>
        <w:ind w:left="0" w:firstLine="0"/>
        <w:jc w:val="left"/>
      </w:pPr>
      <w:r w:rsidRPr="009C4B3F">
        <w:t>Люблинский</w:t>
      </w:r>
      <w:r w:rsidR="00030E2B" w:rsidRPr="009C4B3F">
        <w:t>,</w:t>
      </w:r>
      <w:r w:rsidRPr="009C4B3F">
        <w:t xml:space="preserve"> В. Феномен бедности на рубеже XXI века</w:t>
      </w:r>
      <w:r w:rsidR="00030E2B" w:rsidRPr="009C4B3F">
        <w:t xml:space="preserve"> /</w:t>
      </w:r>
      <w:r w:rsidRPr="009C4B3F">
        <w:t xml:space="preserve"> </w:t>
      </w:r>
      <w:r w:rsidR="00030E2B" w:rsidRPr="009C4B3F">
        <w:t>В.Люблинский // Человек и труд. -</w:t>
      </w:r>
      <w:r w:rsidRPr="009C4B3F">
        <w:t xml:space="preserve"> 2001.</w:t>
      </w:r>
      <w:r w:rsidR="00030E2B" w:rsidRPr="009C4B3F">
        <w:t xml:space="preserve"> -</w:t>
      </w:r>
      <w:r w:rsidRPr="009C4B3F">
        <w:t xml:space="preserve"> №5.</w:t>
      </w:r>
      <w:r w:rsidR="00A25501" w:rsidRPr="009C4B3F">
        <w:t xml:space="preserve"> - С.33-35.</w:t>
      </w:r>
    </w:p>
    <w:p w:rsidR="009C4B3F" w:rsidRDefault="00C378F8" w:rsidP="00B452B0">
      <w:pPr>
        <w:pStyle w:val="ad"/>
        <w:numPr>
          <w:ilvl w:val="0"/>
          <w:numId w:val="9"/>
        </w:numPr>
        <w:ind w:left="0" w:firstLine="0"/>
        <w:jc w:val="left"/>
      </w:pPr>
      <w:r w:rsidRPr="009C4B3F">
        <w:t>Мамедов</w:t>
      </w:r>
      <w:r w:rsidR="00030E2B" w:rsidRPr="009C4B3F">
        <w:t>,</w:t>
      </w:r>
      <w:r w:rsidRPr="009C4B3F">
        <w:t xml:space="preserve"> О.Ю. После нищеты и бедность кажется богатством! </w:t>
      </w:r>
      <w:r w:rsidR="00030E2B" w:rsidRPr="009C4B3F">
        <w:t xml:space="preserve">/ </w:t>
      </w:r>
      <w:r w:rsidRPr="009C4B3F">
        <w:t>О.Ю.Мамедов</w:t>
      </w:r>
      <w:r w:rsidR="00030E2B" w:rsidRPr="009C4B3F">
        <w:t xml:space="preserve"> </w:t>
      </w:r>
      <w:r w:rsidRPr="009C4B3F">
        <w:t xml:space="preserve">// Экономический вестник Ростовского государственного университета. </w:t>
      </w:r>
      <w:r w:rsidR="00030E2B" w:rsidRPr="009C4B3F">
        <w:t xml:space="preserve">- </w:t>
      </w:r>
      <w:r w:rsidRPr="009C4B3F">
        <w:t>2008.</w:t>
      </w:r>
      <w:r w:rsidR="009C4B3F">
        <w:t xml:space="preserve"> </w:t>
      </w:r>
      <w:r w:rsidR="00030E2B" w:rsidRPr="009C4B3F">
        <w:t>-</w:t>
      </w:r>
      <w:r w:rsidRPr="009C4B3F">
        <w:t xml:space="preserve"> №</w:t>
      </w:r>
      <w:r w:rsidR="0001356F" w:rsidRPr="009C4B3F">
        <w:t>1</w:t>
      </w:r>
      <w:r w:rsidRPr="009C4B3F">
        <w:t xml:space="preserve">2. </w:t>
      </w:r>
      <w:r w:rsidR="00030E2B" w:rsidRPr="009C4B3F">
        <w:t xml:space="preserve">- </w:t>
      </w:r>
      <w:r w:rsidRPr="009C4B3F">
        <w:t>С.5-7.</w:t>
      </w:r>
    </w:p>
    <w:p w:rsidR="009C4B3F" w:rsidRDefault="00C378F8" w:rsidP="00B452B0">
      <w:pPr>
        <w:pStyle w:val="ad"/>
        <w:numPr>
          <w:ilvl w:val="0"/>
          <w:numId w:val="9"/>
        </w:numPr>
        <w:ind w:left="0" w:firstLine="0"/>
        <w:jc w:val="left"/>
      </w:pPr>
      <w:r w:rsidRPr="009C4B3F">
        <w:t>Раунд</w:t>
      </w:r>
      <w:r w:rsidR="00030E2B" w:rsidRPr="009C4B3F">
        <w:t>,</w:t>
      </w:r>
      <w:r w:rsidRPr="009C4B3F">
        <w:t xml:space="preserve"> Д. Конструирование феномена «бедности» в постсоветской России Д.Раунд</w:t>
      </w:r>
      <w:r w:rsidR="00030E2B" w:rsidRPr="009C4B3F">
        <w:t xml:space="preserve"> /</w:t>
      </w:r>
      <w:r w:rsidRPr="009C4B3F">
        <w:t xml:space="preserve"> </w:t>
      </w:r>
      <w:r w:rsidR="00030E2B" w:rsidRPr="009C4B3F">
        <w:t xml:space="preserve">Д.Раунд </w:t>
      </w:r>
      <w:r w:rsidRPr="009C4B3F">
        <w:t xml:space="preserve">// Журнал исследований социальной политики. </w:t>
      </w:r>
      <w:r w:rsidR="00030E2B" w:rsidRPr="009C4B3F">
        <w:t xml:space="preserve">- </w:t>
      </w:r>
      <w:r w:rsidRPr="009C4B3F">
        <w:t>2006.</w:t>
      </w:r>
      <w:r w:rsidR="009C4B3F">
        <w:t xml:space="preserve"> </w:t>
      </w:r>
      <w:r w:rsidR="00030E2B" w:rsidRPr="009C4B3F">
        <w:t>-</w:t>
      </w:r>
      <w:r w:rsidR="009C4B3F">
        <w:t xml:space="preserve"> </w:t>
      </w:r>
      <w:r w:rsidRPr="009C4B3F">
        <w:t xml:space="preserve">№3. </w:t>
      </w:r>
      <w:r w:rsidR="00030E2B" w:rsidRPr="009C4B3F">
        <w:t xml:space="preserve">- </w:t>
      </w:r>
      <w:r w:rsidRPr="009C4B3F">
        <w:t>С.319-349.</w:t>
      </w:r>
    </w:p>
    <w:p w:rsidR="00C378F8" w:rsidRPr="009C4B3F" w:rsidRDefault="00C378F8" w:rsidP="00B452B0">
      <w:pPr>
        <w:pStyle w:val="ad"/>
        <w:numPr>
          <w:ilvl w:val="0"/>
          <w:numId w:val="9"/>
        </w:numPr>
        <w:ind w:left="0" w:firstLine="0"/>
        <w:jc w:val="left"/>
      </w:pPr>
      <w:r w:rsidRPr="009C4B3F">
        <w:t xml:space="preserve">Россия в цифрах. Социальное положение и уровень жизни // Журнал исследований социальной политики. </w:t>
      </w:r>
      <w:r w:rsidR="00030E2B" w:rsidRPr="009C4B3F">
        <w:t>-</w:t>
      </w:r>
      <w:r w:rsidRPr="009C4B3F">
        <w:t xml:space="preserve"> 2007. - №6 (4). - С.99-100, 144.</w:t>
      </w:r>
    </w:p>
    <w:p w:rsidR="00C378F8" w:rsidRPr="009C4B3F" w:rsidRDefault="00C378F8" w:rsidP="00B452B0">
      <w:pPr>
        <w:pStyle w:val="ad"/>
        <w:numPr>
          <w:ilvl w:val="0"/>
          <w:numId w:val="9"/>
        </w:numPr>
        <w:ind w:left="0" w:firstLine="0"/>
        <w:jc w:val="left"/>
      </w:pPr>
      <w:r w:rsidRPr="009C4B3F">
        <w:t>Тихонова</w:t>
      </w:r>
      <w:r w:rsidR="00030E2B" w:rsidRPr="009C4B3F">
        <w:t>,</w:t>
      </w:r>
      <w:r w:rsidRPr="009C4B3F">
        <w:t xml:space="preserve"> Н.Е. Факторы социальной стратификации в условиях перехода к рыночной экономике</w:t>
      </w:r>
      <w:r w:rsidR="00030E2B" w:rsidRPr="009C4B3F">
        <w:t xml:space="preserve"> / Н.Е.Тихонова</w:t>
      </w:r>
      <w:r w:rsidRPr="009C4B3F">
        <w:t>.</w:t>
      </w:r>
      <w:r w:rsidR="00030E2B" w:rsidRPr="009C4B3F">
        <w:t xml:space="preserve"> -</w:t>
      </w:r>
      <w:r w:rsidRPr="009C4B3F">
        <w:t xml:space="preserve"> М.: Российская политическая энциклопедия, 2003.</w:t>
      </w:r>
      <w:r w:rsidR="00A25501" w:rsidRPr="009C4B3F">
        <w:t xml:space="preserve"> - 320 с.</w:t>
      </w:r>
    </w:p>
    <w:p w:rsidR="00280962" w:rsidRPr="009C4B3F" w:rsidRDefault="00280962" w:rsidP="00B452B0">
      <w:pPr>
        <w:pStyle w:val="ad"/>
        <w:ind w:firstLine="0"/>
        <w:jc w:val="left"/>
      </w:pPr>
      <w:bookmarkStart w:id="0" w:name="_GoBack"/>
      <w:bookmarkEnd w:id="0"/>
    </w:p>
    <w:sectPr w:rsidR="00280962" w:rsidRPr="009C4B3F" w:rsidSect="009C4B3F">
      <w:footerReference w:type="even" r:id="rId7"/>
      <w:footerReference w:type="default" r:id="rId8"/>
      <w:pgSz w:w="11906" w:h="16838" w:code="9"/>
      <w:pgMar w:top="1134" w:right="850" w:bottom="1134" w:left="1701"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C6B" w:rsidRDefault="008D7C6B">
      <w:r>
        <w:separator/>
      </w:r>
    </w:p>
  </w:endnote>
  <w:endnote w:type="continuationSeparator" w:id="0">
    <w:p w:rsidR="008D7C6B" w:rsidRDefault="008D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F8" w:rsidRDefault="00C378F8" w:rsidP="00C378F8">
    <w:pPr>
      <w:pStyle w:val="a3"/>
      <w:framePr w:wrap="around" w:vAnchor="text" w:hAnchor="margin" w:xAlign="right" w:y="1"/>
      <w:rPr>
        <w:rStyle w:val="a5"/>
      </w:rPr>
    </w:pPr>
  </w:p>
  <w:p w:rsidR="00C378F8" w:rsidRDefault="00C378F8" w:rsidP="006C17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8F8" w:rsidRPr="006C17F3" w:rsidRDefault="0009687B" w:rsidP="00C378F8">
    <w:pPr>
      <w:pStyle w:val="a3"/>
      <w:framePr w:wrap="around" w:vAnchor="text" w:hAnchor="margin" w:xAlign="right" w:y="1"/>
      <w:rPr>
        <w:rStyle w:val="a5"/>
        <w:sz w:val="28"/>
        <w:szCs w:val="28"/>
      </w:rPr>
    </w:pPr>
    <w:r>
      <w:rPr>
        <w:rStyle w:val="a5"/>
        <w:noProof/>
        <w:sz w:val="28"/>
        <w:szCs w:val="28"/>
      </w:rPr>
      <w:t>2</w:t>
    </w:r>
  </w:p>
  <w:p w:rsidR="00C378F8" w:rsidRDefault="00C378F8" w:rsidP="006C17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C6B" w:rsidRDefault="008D7C6B">
      <w:r>
        <w:separator/>
      </w:r>
    </w:p>
  </w:footnote>
  <w:footnote w:type="continuationSeparator" w:id="0">
    <w:p w:rsidR="008D7C6B" w:rsidRDefault="008D7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4CE7EE"/>
    <w:lvl w:ilvl="0">
      <w:numFmt w:val="bullet"/>
      <w:lvlText w:val="*"/>
      <w:lvlJc w:val="left"/>
    </w:lvl>
  </w:abstractNum>
  <w:abstractNum w:abstractNumId="1">
    <w:nsid w:val="09F069F6"/>
    <w:multiLevelType w:val="hybridMultilevel"/>
    <w:tmpl w:val="A23AF8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4140781"/>
    <w:multiLevelType w:val="singleLevel"/>
    <w:tmpl w:val="26CA9F28"/>
    <w:lvl w:ilvl="0">
      <w:start w:val="1"/>
      <w:numFmt w:val="decimal"/>
      <w:lvlText w:val="%1."/>
      <w:legacy w:legacy="1" w:legacySpace="0" w:legacyIndent="423"/>
      <w:lvlJc w:val="left"/>
      <w:rPr>
        <w:rFonts w:ascii="Times New Roman" w:hAnsi="Times New Roman" w:cs="Times New Roman" w:hint="default"/>
      </w:rPr>
    </w:lvl>
  </w:abstractNum>
  <w:abstractNum w:abstractNumId="3">
    <w:nsid w:val="22182F5F"/>
    <w:multiLevelType w:val="singleLevel"/>
    <w:tmpl w:val="1DD8679E"/>
    <w:lvl w:ilvl="0">
      <w:start w:val="2"/>
      <w:numFmt w:val="decimal"/>
      <w:lvlText w:val="%1."/>
      <w:legacy w:legacy="1" w:legacySpace="0" w:legacyIndent="283"/>
      <w:lvlJc w:val="left"/>
      <w:rPr>
        <w:rFonts w:ascii="Times New Roman" w:hAnsi="Times New Roman" w:cs="Times New Roman" w:hint="default"/>
      </w:rPr>
    </w:lvl>
  </w:abstractNum>
  <w:abstractNum w:abstractNumId="4">
    <w:nsid w:val="25BC57D8"/>
    <w:multiLevelType w:val="multilevel"/>
    <w:tmpl w:val="8926F9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BD467FD"/>
    <w:multiLevelType w:val="multilevel"/>
    <w:tmpl w:val="5F1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68484F"/>
    <w:multiLevelType w:val="hybridMultilevel"/>
    <w:tmpl w:val="9584903A"/>
    <w:lvl w:ilvl="0" w:tplc="1A908264">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BF5B8B"/>
    <w:multiLevelType w:val="hybridMultilevel"/>
    <w:tmpl w:val="6172C2CA"/>
    <w:lvl w:ilvl="0" w:tplc="BA2259F4">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2"/>
  </w:num>
  <w:num w:numId="3">
    <w:abstractNumId w:val="0"/>
    <w:lvlOverride w:ilvl="0">
      <w:lvl w:ilvl="0">
        <w:numFmt w:val="bullet"/>
        <w:lvlText w:val="-"/>
        <w:legacy w:legacy="1" w:legacySpace="0" w:legacyIndent="206"/>
        <w:lvlJc w:val="left"/>
        <w:rPr>
          <w:rFonts w:ascii="Times New Roman" w:hAnsi="Times New Roman" w:hint="default"/>
        </w:rPr>
      </w:lvl>
    </w:lvlOverride>
  </w:num>
  <w:num w:numId="4">
    <w:abstractNumId w:val="3"/>
  </w:num>
  <w:num w:numId="5">
    <w:abstractNumId w:val="4"/>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59D"/>
    <w:rsid w:val="0001356F"/>
    <w:rsid w:val="00030E2B"/>
    <w:rsid w:val="00096209"/>
    <w:rsid w:val="0009687B"/>
    <w:rsid w:val="00264628"/>
    <w:rsid w:val="00280962"/>
    <w:rsid w:val="002B4BF1"/>
    <w:rsid w:val="002C1E9D"/>
    <w:rsid w:val="00325FBD"/>
    <w:rsid w:val="00347589"/>
    <w:rsid w:val="00381B28"/>
    <w:rsid w:val="003E6F9F"/>
    <w:rsid w:val="003F7C20"/>
    <w:rsid w:val="00473147"/>
    <w:rsid w:val="004C1D94"/>
    <w:rsid w:val="004C32B9"/>
    <w:rsid w:val="004E75F2"/>
    <w:rsid w:val="00625E83"/>
    <w:rsid w:val="006C17F3"/>
    <w:rsid w:val="006D3905"/>
    <w:rsid w:val="007A5CB0"/>
    <w:rsid w:val="00827C5A"/>
    <w:rsid w:val="0084659D"/>
    <w:rsid w:val="008A1970"/>
    <w:rsid w:val="008A7520"/>
    <w:rsid w:val="008D7C6B"/>
    <w:rsid w:val="009A1D5B"/>
    <w:rsid w:val="009C4B3F"/>
    <w:rsid w:val="00A25501"/>
    <w:rsid w:val="00A90DE0"/>
    <w:rsid w:val="00B452B0"/>
    <w:rsid w:val="00C378F8"/>
    <w:rsid w:val="00C42047"/>
    <w:rsid w:val="00CF1679"/>
    <w:rsid w:val="00D63478"/>
    <w:rsid w:val="00DC2E6B"/>
    <w:rsid w:val="00E12240"/>
    <w:rsid w:val="00EF520F"/>
    <w:rsid w:val="00EF538F"/>
    <w:rsid w:val="00F031DA"/>
    <w:rsid w:val="00F8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A9C3927-92C9-44BA-843A-A3C32E71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17F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C17F3"/>
    <w:rPr>
      <w:rFonts w:cs="Times New Roman"/>
    </w:rPr>
  </w:style>
  <w:style w:type="paragraph" w:styleId="a6">
    <w:name w:val="header"/>
    <w:basedOn w:val="a"/>
    <w:link w:val="a7"/>
    <w:uiPriority w:val="99"/>
    <w:rsid w:val="006C17F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Normal (Web)"/>
    <w:basedOn w:val="a"/>
    <w:uiPriority w:val="99"/>
    <w:rsid w:val="00F87045"/>
    <w:pPr>
      <w:spacing w:after="240"/>
    </w:pPr>
  </w:style>
  <w:style w:type="paragraph" w:customStyle="1" w:styleId="h1">
    <w:name w:val="h1"/>
    <w:basedOn w:val="a"/>
    <w:rsid w:val="003E6F9F"/>
    <w:pPr>
      <w:spacing w:before="100" w:beforeAutospacing="1" w:after="100" w:afterAutospacing="1"/>
      <w:jc w:val="center"/>
    </w:pPr>
    <w:rPr>
      <w:rFonts w:ascii="Verdana" w:hAnsi="Verdana" w:cs="Arial"/>
      <w:b/>
      <w:bCs/>
      <w:color w:val="CC3333"/>
      <w:sz w:val="20"/>
      <w:szCs w:val="20"/>
    </w:rPr>
  </w:style>
  <w:style w:type="paragraph" w:customStyle="1" w:styleId="z1">
    <w:name w:val="z1"/>
    <w:basedOn w:val="a"/>
    <w:rsid w:val="003E6F9F"/>
    <w:pPr>
      <w:spacing w:before="100" w:beforeAutospacing="1" w:after="100" w:afterAutospacing="1"/>
      <w:jc w:val="center"/>
    </w:pPr>
    <w:rPr>
      <w:rFonts w:ascii="Arial" w:hAnsi="Arial" w:cs="Arial"/>
      <w:b/>
      <w:bCs/>
      <w:color w:val="1A1A1A"/>
      <w:sz w:val="20"/>
      <w:szCs w:val="20"/>
    </w:rPr>
  </w:style>
  <w:style w:type="character" w:styleId="a9">
    <w:name w:val="Hyperlink"/>
    <w:uiPriority w:val="99"/>
    <w:rsid w:val="00280962"/>
    <w:rPr>
      <w:rFonts w:cs="Times New Roman"/>
      <w:color w:val="212121"/>
      <w:u w:val="single"/>
    </w:rPr>
  </w:style>
  <w:style w:type="character" w:styleId="aa">
    <w:name w:val="Strong"/>
    <w:uiPriority w:val="22"/>
    <w:qFormat/>
    <w:rsid w:val="00D63478"/>
    <w:rPr>
      <w:rFonts w:cs="Times New Roman"/>
      <w:b/>
      <w:bCs/>
    </w:rPr>
  </w:style>
  <w:style w:type="paragraph" w:customStyle="1" w:styleId="mb12">
    <w:name w:val="mb12"/>
    <w:basedOn w:val="a"/>
    <w:rsid w:val="00D63478"/>
    <w:pPr>
      <w:spacing w:before="100" w:beforeAutospacing="1" w:after="100" w:afterAutospacing="1"/>
    </w:pPr>
  </w:style>
  <w:style w:type="character" w:customStyle="1" w:styleId="sbr">
    <w:name w:val="sbr"/>
    <w:rsid w:val="00D63478"/>
    <w:rPr>
      <w:rFonts w:cs="Times New Roman"/>
    </w:rPr>
  </w:style>
  <w:style w:type="character" w:customStyle="1" w:styleId="br">
    <w:name w:val="br"/>
    <w:rsid w:val="00D63478"/>
    <w:rPr>
      <w:rFonts w:cs="Times New Roman"/>
    </w:rPr>
  </w:style>
  <w:style w:type="character" w:customStyle="1" w:styleId="sla">
    <w:name w:val="sla"/>
    <w:rsid w:val="00D63478"/>
    <w:rPr>
      <w:rFonts w:cs="Times New Roman"/>
    </w:rPr>
  </w:style>
  <w:style w:type="character" w:customStyle="1" w:styleId="la">
    <w:name w:val="la"/>
    <w:rsid w:val="00D63478"/>
    <w:rPr>
      <w:rFonts w:cs="Times New Roman"/>
    </w:rPr>
  </w:style>
  <w:style w:type="paragraph" w:customStyle="1" w:styleId="gztintrolg">
    <w:name w:val="gzt_intro lg"/>
    <w:basedOn w:val="a"/>
    <w:rsid w:val="00D63478"/>
    <w:pPr>
      <w:spacing w:before="100" w:beforeAutospacing="1" w:after="100" w:afterAutospacing="1"/>
    </w:pPr>
  </w:style>
  <w:style w:type="paragraph" w:customStyle="1" w:styleId="ab">
    <w:name w:val="Знак Знак Знак"/>
    <w:basedOn w:val="a"/>
    <w:rsid w:val="00C378F8"/>
    <w:pPr>
      <w:spacing w:after="160" w:line="240" w:lineRule="exact"/>
    </w:pPr>
    <w:rPr>
      <w:rFonts w:ascii="Verdana" w:hAnsi="Verdana" w:cs="Verdana"/>
      <w:sz w:val="20"/>
      <w:szCs w:val="20"/>
      <w:lang w:val="en-US" w:eastAsia="en-US"/>
    </w:rPr>
  </w:style>
  <w:style w:type="table" w:styleId="ac">
    <w:name w:val="Table Grid"/>
    <w:basedOn w:val="a1"/>
    <w:uiPriority w:val="59"/>
    <w:rsid w:val="00C378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
    <w:basedOn w:val="a"/>
    <w:qFormat/>
    <w:rsid w:val="009C4B3F"/>
    <w:pPr>
      <w:spacing w:line="360" w:lineRule="auto"/>
      <w:ind w:firstLine="709"/>
      <w:contextualSpacing/>
      <w:jc w:val="both"/>
    </w:pPr>
    <w:rPr>
      <w:sz w:val="28"/>
      <w:szCs w:val="20"/>
      <w:lang w:eastAsia="en-US"/>
    </w:rPr>
  </w:style>
  <w:style w:type="paragraph" w:customStyle="1" w:styleId="ae">
    <w:name w:val="Б"/>
    <w:basedOn w:val="ad"/>
    <w:qFormat/>
    <w:rsid w:val="009C4B3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02944">
      <w:marLeft w:val="0"/>
      <w:marRight w:val="0"/>
      <w:marTop w:val="0"/>
      <w:marBottom w:val="0"/>
      <w:divBdr>
        <w:top w:val="none" w:sz="0" w:space="0" w:color="auto"/>
        <w:left w:val="none" w:sz="0" w:space="0" w:color="auto"/>
        <w:bottom w:val="none" w:sz="0" w:space="0" w:color="auto"/>
        <w:right w:val="none" w:sz="0" w:space="0" w:color="auto"/>
      </w:divBdr>
      <w:divsChild>
        <w:div w:id="776102943">
          <w:marLeft w:val="0"/>
          <w:marRight w:val="0"/>
          <w:marTop w:val="0"/>
          <w:marBottom w:val="0"/>
          <w:divBdr>
            <w:top w:val="none" w:sz="0" w:space="0" w:color="auto"/>
            <w:left w:val="none" w:sz="0" w:space="0" w:color="auto"/>
            <w:bottom w:val="none" w:sz="0" w:space="0" w:color="auto"/>
            <w:right w:val="none" w:sz="0" w:space="0" w:color="auto"/>
          </w:divBdr>
          <w:divsChild>
            <w:div w:id="776102942">
              <w:marLeft w:val="0"/>
              <w:marRight w:val="0"/>
              <w:marTop w:val="0"/>
              <w:marBottom w:val="0"/>
              <w:divBdr>
                <w:top w:val="none" w:sz="0" w:space="0" w:color="auto"/>
                <w:left w:val="none" w:sz="0" w:space="0" w:color="auto"/>
                <w:bottom w:val="none" w:sz="0" w:space="0" w:color="auto"/>
                <w:right w:val="none" w:sz="0" w:space="0" w:color="auto"/>
              </w:divBdr>
              <w:divsChild>
                <w:div w:id="776102948">
                  <w:marLeft w:val="0"/>
                  <w:marRight w:val="0"/>
                  <w:marTop w:val="0"/>
                  <w:marBottom w:val="0"/>
                  <w:divBdr>
                    <w:top w:val="none" w:sz="0" w:space="0" w:color="auto"/>
                    <w:left w:val="none" w:sz="0" w:space="0" w:color="auto"/>
                    <w:bottom w:val="none" w:sz="0" w:space="0" w:color="auto"/>
                    <w:right w:val="none" w:sz="0" w:space="0" w:color="auto"/>
                  </w:divBdr>
                  <w:divsChild>
                    <w:div w:id="776102946">
                      <w:marLeft w:val="0"/>
                      <w:marRight w:val="0"/>
                      <w:marTop w:val="0"/>
                      <w:marBottom w:val="0"/>
                      <w:divBdr>
                        <w:top w:val="none" w:sz="0" w:space="0" w:color="auto"/>
                        <w:left w:val="none" w:sz="0" w:space="0" w:color="auto"/>
                        <w:bottom w:val="none" w:sz="0" w:space="0" w:color="auto"/>
                        <w:right w:val="none" w:sz="0" w:space="0" w:color="auto"/>
                      </w:divBdr>
                      <w:divsChild>
                        <w:div w:id="776102952">
                          <w:marLeft w:val="0"/>
                          <w:marRight w:val="0"/>
                          <w:marTop w:val="0"/>
                          <w:marBottom w:val="0"/>
                          <w:divBdr>
                            <w:top w:val="none" w:sz="0" w:space="0" w:color="auto"/>
                            <w:left w:val="none" w:sz="0" w:space="0" w:color="auto"/>
                            <w:bottom w:val="none" w:sz="0" w:space="0" w:color="auto"/>
                            <w:right w:val="none" w:sz="0" w:space="0" w:color="auto"/>
                          </w:divBdr>
                          <w:divsChild>
                            <w:div w:id="776102945">
                              <w:marLeft w:val="0"/>
                              <w:marRight w:val="0"/>
                              <w:marTop w:val="0"/>
                              <w:marBottom w:val="0"/>
                              <w:divBdr>
                                <w:top w:val="none" w:sz="0" w:space="0" w:color="auto"/>
                                <w:left w:val="none" w:sz="0" w:space="0" w:color="auto"/>
                                <w:bottom w:val="none" w:sz="0" w:space="0" w:color="auto"/>
                                <w:right w:val="none" w:sz="0" w:space="0" w:color="auto"/>
                              </w:divBdr>
                              <w:divsChild>
                                <w:div w:id="776102953">
                                  <w:marLeft w:val="4845"/>
                                  <w:marRight w:val="3600"/>
                                  <w:marTop w:val="0"/>
                                  <w:marBottom w:val="0"/>
                                  <w:divBdr>
                                    <w:top w:val="none" w:sz="0" w:space="0" w:color="auto"/>
                                    <w:left w:val="none" w:sz="0" w:space="0" w:color="auto"/>
                                    <w:bottom w:val="none" w:sz="0" w:space="0" w:color="auto"/>
                                    <w:right w:val="none" w:sz="0" w:space="0" w:color="auto"/>
                                  </w:divBdr>
                                  <w:divsChild>
                                    <w:div w:id="776102957">
                                      <w:marLeft w:val="1"/>
                                      <w:marRight w:val="0"/>
                                      <w:marTop w:val="0"/>
                                      <w:marBottom w:val="0"/>
                                      <w:divBdr>
                                        <w:top w:val="single" w:sz="18" w:space="4" w:color="BAA381"/>
                                        <w:left w:val="single" w:sz="18" w:space="8" w:color="BAA381"/>
                                        <w:bottom w:val="single" w:sz="18" w:space="15" w:color="BAA381"/>
                                        <w:right w:val="single" w:sz="18" w:space="8" w:color="BAA381"/>
                                      </w:divBdr>
                                      <w:divsChild>
                                        <w:div w:id="7761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102949">
      <w:marLeft w:val="0"/>
      <w:marRight w:val="0"/>
      <w:marTop w:val="0"/>
      <w:marBottom w:val="0"/>
      <w:divBdr>
        <w:top w:val="none" w:sz="0" w:space="0" w:color="auto"/>
        <w:left w:val="none" w:sz="0" w:space="0" w:color="auto"/>
        <w:bottom w:val="none" w:sz="0" w:space="0" w:color="auto"/>
        <w:right w:val="none" w:sz="0" w:space="0" w:color="auto"/>
      </w:divBdr>
      <w:divsChild>
        <w:div w:id="776102947">
          <w:marLeft w:val="0"/>
          <w:marRight w:val="0"/>
          <w:marTop w:val="0"/>
          <w:marBottom w:val="0"/>
          <w:divBdr>
            <w:top w:val="none" w:sz="0" w:space="0" w:color="auto"/>
            <w:left w:val="none" w:sz="0" w:space="0" w:color="auto"/>
            <w:bottom w:val="none" w:sz="0" w:space="0" w:color="auto"/>
            <w:right w:val="none" w:sz="0" w:space="0" w:color="auto"/>
          </w:divBdr>
          <w:divsChild>
            <w:div w:id="776102950">
              <w:marLeft w:val="0"/>
              <w:marRight w:val="2505"/>
              <w:marTop w:val="0"/>
              <w:marBottom w:val="0"/>
              <w:divBdr>
                <w:top w:val="none" w:sz="0" w:space="0" w:color="auto"/>
                <w:left w:val="none" w:sz="0" w:space="0" w:color="auto"/>
                <w:bottom w:val="none" w:sz="0" w:space="0" w:color="auto"/>
                <w:right w:val="none" w:sz="0" w:space="0" w:color="auto"/>
              </w:divBdr>
              <w:divsChild>
                <w:div w:id="7761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2956">
      <w:marLeft w:val="0"/>
      <w:marRight w:val="0"/>
      <w:marTop w:val="0"/>
      <w:marBottom w:val="0"/>
      <w:divBdr>
        <w:top w:val="none" w:sz="0" w:space="0" w:color="auto"/>
        <w:left w:val="none" w:sz="0" w:space="0" w:color="auto"/>
        <w:bottom w:val="none" w:sz="0" w:space="0" w:color="auto"/>
        <w:right w:val="none" w:sz="0" w:space="0" w:color="auto"/>
      </w:divBdr>
      <w:divsChild>
        <w:div w:id="776102954">
          <w:marLeft w:val="0"/>
          <w:marRight w:val="0"/>
          <w:marTop w:val="0"/>
          <w:marBottom w:val="0"/>
          <w:divBdr>
            <w:top w:val="none" w:sz="0" w:space="0" w:color="auto"/>
            <w:left w:val="none" w:sz="0" w:space="0" w:color="auto"/>
            <w:bottom w:val="none" w:sz="0" w:space="0" w:color="auto"/>
            <w:right w:val="none" w:sz="0" w:space="0" w:color="auto"/>
          </w:divBdr>
          <w:divsChild>
            <w:div w:id="776102958">
              <w:marLeft w:val="0"/>
              <w:marRight w:val="0"/>
              <w:marTop w:val="0"/>
              <w:marBottom w:val="0"/>
              <w:divBdr>
                <w:top w:val="none" w:sz="0" w:space="0" w:color="auto"/>
                <w:left w:val="none" w:sz="0" w:space="0" w:color="auto"/>
                <w:bottom w:val="none" w:sz="0" w:space="0" w:color="auto"/>
                <w:right w:val="none" w:sz="0" w:space="0" w:color="auto"/>
              </w:divBdr>
              <w:divsChild>
                <w:div w:id="7761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5831</Words>
  <Characters>33239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БЕДНОСТЬ КАК СОЦИАЛЬНАЯ КАТЕГОРИЯ </vt:lpstr>
    </vt:vector>
  </TitlesOfParts>
  <Company>Microsoft</Company>
  <LinksUpToDate>false</LinksUpToDate>
  <CharactersWithSpaces>38993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БЕДНОСТЬ КАК СОЦИАЛЬНАЯ КАТЕГОРИЯ </dc:title>
  <dc:subject/>
  <dc:creator>Администратор</dc:creator>
  <cp:keywords/>
  <dc:description/>
  <cp:lastModifiedBy>admin</cp:lastModifiedBy>
  <cp:revision>2</cp:revision>
  <dcterms:created xsi:type="dcterms:W3CDTF">2014-02-20T17:36:00Z</dcterms:created>
  <dcterms:modified xsi:type="dcterms:W3CDTF">2014-02-20T17:36:00Z</dcterms:modified>
</cp:coreProperties>
</file>