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39" w:rsidRPr="004905CD" w:rsidRDefault="009F3239" w:rsidP="009F3239">
      <w:pPr>
        <w:spacing w:before="120"/>
        <w:jc w:val="center"/>
        <w:rPr>
          <w:b/>
          <w:bCs/>
          <w:sz w:val="32"/>
          <w:szCs w:val="32"/>
        </w:rPr>
      </w:pPr>
      <w:r w:rsidRPr="004905CD">
        <w:rPr>
          <w:b/>
          <w:bCs/>
          <w:sz w:val="32"/>
          <w:szCs w:val="32"/>
        </w:rPr>
        <w:t>Белый Андрей</w:t>
      </w:r>
    </w:p>
    <w:p w:rsidR="009F3239" w:rsidRPr="009F3239" w:rsidRDefault="009F3239" w:rsidP="009F3239">
      <w:pPr>
        <w:spacing w:before="120"/>
        <w:ind w:firstLine="567"/>
        <w:jc w:val="both"/>
        <w:rPr>
          <w:sz w:val="28"/>
          <w:szCs w:val="28"/>
        </w:rPr>
      </w:pPr>
      <w:bookmarkStart w:id="0" w:name="p19569-1"/>
      <w:bookmarkEnd w:id="0"/>
      <w:r w:rsidRPr="009F3239">
        <w:rPr>
          <w:sz w:val="28"/>
          <w:szCs w:val="28"/>
        </w:rPr>
        <w:t>А.В. Лаврухин</w:t>
      </w:r>
    </w:p>
    <w:p w:rsidR="009F3239" w:rsidRDefault="009F3239" w:rsidP="009F3239">
      <w:pPr>
        <w:spacing w:before="120"/>
        <w:ind w:firstLine="567"/>
        <w:jc w:val="both"/>
      </w:pPr>
      <w:r w:rsidRPr="00C34144">
        <w:t>Белый Андрей (псевдоним</w:t>
      </w:r>
      <w:r>
        <w:t>;</w:t>
      </w:r>
      <w:r w:rsidRPr="00C34144">
        <w:t xml:space="preserve"> настоящее имя</w:t>
      </w:r>
      <w:r>
        <w:t xml:space="preserve"> </w:t>
      </w:r>
      <w:r w:rsidRPr="00C34144">
        <w:t>– Борис Николаевич Бугаев) (1880–1934) – русский поэт, философ, филолог, литературный критик. Родился в</w:t>
      </w:r>
      <w:r>
        <w:t xml:space="preserve"> </w:t>
      </w:r>
      <w:r w:rsidRPr="00C34144">
        <w:t>семье профессора математики Н.В. Бугаева. В</w:t>
      </w:r>
      <w:r>
        <w:t xml:space="preserve"> </w:t>
      </w:r>
      <w:r w:rsidRPr="00C34144">
        <w:t>1903 окончил естествоведческое отделение математического факультета Московского университета. Основательное изучение работ Дарвина, философов-позитивистов сочеталось у</w:t>
      </w:r>
      <w:r>
        <w:t xml:space="preserve"> </w:t>
      </w:r>
      <w:r w:rsidRPr="00C34144">
        <w:t>Б. с</w:t>
      </w:r>
      <w:r>
        <w:t xml:space="preserve"> </w:t>
      </w:r>
      <w:r w:rsidRPr="00C34144">
        <w:t>не менее страстным увлечением антропософией Штейнера (с 1912 по</w:t>
      </w:r>
      <w:r>
        <w:t xml:space="preserve"> </w:t>
      </w:r>
      <w:r w:rsidRPr="00C34144">
        <w:t>1916 Б. находился за</w:t>
      </w:r>
      <w:r>
        <w:t xml:space="preserve"> </w:t>
      </w:r>
      <w:r w:rsidRPr="00C34144">
        <w:t>границей) и</w:t>
      </w:r>
      <w:r>
        <w:t xml:space="preserve"> </w:t>
      </w:r>
      <w:r w:rsidRPr="00C34144">
        <w:t xml:space="preserve">софиологией В.Соловьева, философией Шопенгауэра, Ницше, Канта, неокантианцев. </w:t>
      </w:r>
    </w:p>
    <w:p w:rsidR="009F3239" w:rsidRDefault="009F3239" w:rsidP="009F3239">
      <w:pPr>
        <w:spacing w:before="120"/>
        <w:ind w:firstLine="567"/>
        <w:jc w:val="both"/>
      </w:pPr>
      <w:r w:rsidRPr="00C34144">
        <w:t>Основные сочинения (в соответствии с</w:t>
      </w:r>
      <w:r>
        <w:t xml:space="preserve"> </w:t>
      </w:r>
      <w:r w:rsidRPr="00C34144">
        <w:t>годами издания или</w:t>
      </w:r>
      <w:r>
        <w:t xml:space="preserve"> </w:t>
      </w:r>
      <w:r w:rsidRPr="00C34144">
        <w:t>написания): «Луг зеленый. Книга статей» (1910), «Почему я</w:t>
      </w:r>
      <w:r>
        <w:t xml:space="preserve"> </w:t>
      </w:r>
      <w:r w:rsidRPr="00C34144">
        <w:t>стал символистом и</w:t>
      </w:r>
      <w:r>
        <w:t xml:space="preserve"> </w:t>
      </w:r>
      <w:r w:rsidRPr="00C34144">
        <w:t>почему я</w:t>
      </w:r>
      <w:r>
        <w:t xml:space="preserve"> </w:t>
      </w:r>
      <w:r w:rsidRPr="00C34144">
        <w:t>не переставал им</w:t>
      </w:r>
      <w:r>
        <w:t xml:space="preserve"> </w:t>
      </w:r>
      <w:r w:rsidRPr="00C34144">
        <w:t>быть во</w:t>
      </w:r>
      <w:r>
        <w:t xml:space="preserve"> </w:t>
      </w:r>
      <w:r w:rsidRPr="00C34144">
        <w:t>всех фазах моего идейного и</w:t>
      </w:r>
      <w:r>
        <w:t xml:space="preserve"> </w:t>
      </w:r>
      <w:r w:rsidRPr="00C34144">
        <w:t>художественного развития» (1982), «Стихотворения и</w:t>
      </w:r>
      <w:r>
        <w:t xml:space="preserve"> </w:t>
      </w:r>
      <w:r w:rsidRPr="00C34144">
        <w:t>поэмы» (1966), «Сочинения: в</w:t>
      </w:r>
      <w:r>
        <w:t xml:space="preserve"> </w:t>
      </w:r>
      <w:r w:rsidRPr="00C34144">
        <w:t>2-х томах» (1990), «Арабески. Книга статей» (1911), «Крещеный китаец» (1927), «Маски» (1932), «Мастерство Гоголя» (1934), «О смысле познания» (1991), «Пепел: стихи» (1922), «Революция и</w:t>
      </w:r>
      <w:r>
        <w:t xml:space="preserve"> </w:t>
      </w:r>
      <w:r w:rsidRPr="00C34144">
        <w:t>культура» (1917), «Ритм как</w:t>
      </w:r>
      <w:r>
        <w:t xml:space="preserve"> </w:t>
      </w:r>
      <w:r w:rsidRPr="00C34144">
        <w:t>диалектика и</w:t>
      </w:r>
      <w:r>
        <w:t xml:space="preserve"> </w:t>
      </w:r>
      <w:r w:rsidRPr="00C34144">
        <w:t>«Медный всадник» (1929), «Рудольф Штейнер и</w:t>
      </w:r>
      <w:r>
        <w:t xml:space="preserve"> </w:t>
      </w:r>
      <w:r w:rsidRPr="00C34144">
        <w:t>Гете в</w:t>
      </w:r>
      <w:r>
        <w:t xml:space="preserve"> </w:t>
      </w:r>
      <w:r w:rsidRPr="00C34144">
        <w:t>мировоззрении современности: ответ Эмилию Метнеру на</w:t>
      </w:r>
      <w:r>
        <w:t xml:space="preserve"> </w:t>
      </w:r>
      <w:r w:rsidRPr="00C34144">
        <w:t>его первый том</w:t>
      </w:r>
      <w:r>
        <w:t xml:space="preserve"> </w:t>
      </w:r>
      <w:r w:rsidRPr="00C34144">
        <w:t>«Размышлений о</w:t>
      </w:r>
      <w:r>
        <w:t xml:space="preserve"> </w:t>
      </w:r>
      <w:r w:rsidRPr="00C34144">
        <w:t>Гете» (1917), «Проблемы творчества» (1988), «Воспоминания о</w:t>
      </w:r>
      <w:r>
        <w:t xml:space="preserve"> </w:t>
      </w:r>
      <w:r w:rsidRPr="00C34144">
        <w:t>Штейнере» (1982), «Символизм как</w:t>
      </w:r>
      <w:r>
        <w:t xml:space="preserve"> </w:t>
      </w:r>
      <w:r w:rsidRPr="00C34144">
        <w:t>миропонимание» (1994), «На рубеже двух столетий» (1989), «Начало века» (1990) и</w:t>
      </w:r>
      <w:r>
        <w:t xml:space="preserve"> </w:t>
      </w:r>
      <w:r w:rsidRPr="00C34144">
        <w:t>др. Впервые выступил в</w:t>
      </w:r>
      <w:r>
        <w:t xml:space="preserve"> </w:t>
      </w:r>
      <w:r w:rsidRPr="00C34144">
        <w:t>печати со</w:t>
      </w:r>
      <w:r>
        <w:t xml:space="preserve"> </w:t>
      </w:r>
      <w:r w:rsidRPr="00C34144">
        <w:t>стихами в</w:t>
      </w:r>
      <w:r>
        <w:t xml:space="preserve"> </w:t>
      </w:r>
      <w:r w:rsidRPr="00C34144">
        <w:t>1901. Традиционно его</w:t>
      </w:r>
      <w:r>
        <w:t xml:space="preserve"> </w:t>
      </w:r>
      <w:r w:rsidRPr="00C34144">
        <w:t>относят к</w:t>
      </w:r>
      <w:r>
        <w:t xml:space="preserve"> </w:t>
      </w:r>
      <w:r w:rsidRPr="00C34144">
        <w:t>символистам т.наз. «младшего» поколения (А. Блок, Вяч. Иванов, С. Соловьев, Эллис). В</w:t>
      </w:r>
      <w:r>
        <w:t xml:space="preserve"> </w:t>
      </w:r>
      <w:r w:rsidRPr="00C34144">
        <w:t>написанных ритмической прозой и</w:t>
      </w:r>
      <w:r>
        <w:t xml:space="preserve"> </w:t>
      </w:r>
      <w:r w:rsidRPr="00C34144">
        <w:t>построенных как</w:t>
      </w:r>
      <w:r>
        <w:t xml:space="preserve"> </w:t>
      </w:r>
      <w:r w:rsidRPr="00C34144">
        <w:t>крупное музыкальное произведение четырех симфониях («Героическая», 1900, изд. в</w:t>
      </w:r>
      <w:r>
        <w:t xml:space="preserve"> </w:t>
      </w:r>
      <w:r w:rsidRPr="00C34144">
        <w:t>1903 под</w:t>
      </w:r>
      <w:r>
        <w:t xml:space="preserve"> </w:t>
      </w:r>
      <w:r w:rsidRPr="00C34144">
        <w:t>названием «Северная симфония»</w:t>
      </w:r>
      <w:r>
        <w:t>,</w:t>
      </w:r>
      <w:r w:rsidRPr="00C34144">
        <w:t xml:space="preserve"> «Драматическая», 1902</w:t>
      </w:r>
      <w:r>
        <w:t>,</w:t>
      </w:r>
      <w:r w:rsidRPr="00C34144">
        <w:t xml:space="preserve"> «Возврат», 1905</w:t>
      </w:r>
      <w:r>
        <w:t>,</w:t>
      </w:r>
      <w:r w:rsidRPr="00C34144">
        <w:t xml:space="preserve"> «Кубок метелей», 1908</w:t>
      </w:r>
      <w:r>
        <w:t>,</w:t>
      </w:r>
      <w:r w:rsidRPr="00C34144">
        <w:t xml:space="preserve"> а</w:t>
      </w:r>
      <w:r>
        <w:t xml:space="preserve"> </w:t>
      </w:r>
      <w:r w:rsidRPr="00C34144">
        <w:t>затем в</w:t>
      </w:r>
      <w:r>
        <w:t xml:space="preserve"> </w:t>
      </w:r>
      <w:r w:rsidRPr="00C34144">
        <w:t>романах «Серебряный голубь» (1909), «Петербург» (1913–1914, переработанное издание 1922), автобиографических повестях «Котик Летаев» (1922), «Крещеный китаец» (1927) и</w:t>
      </w:r>
      <w:r>
        <w:t xml:space="preserve"> </w:t>
      </w:r>
      <w:r w:rsidRPr="00C34144">
        <w:t>исторической эпопее «Москва» (ч. 1 – «Москва под</w:t>
      </w:r>
      <w:r>
        <w:t xml:space="preserve"> </w:t>
      </w:r>
      <w:r w:rsidRPr="00C34144">
        <w:t>ударом», 1926</w:t>
      </w:r>
      <w:r>
        <w:t xml:space="preserve"> </w:t>
      </w:r>
      <w:r w:rsidRPr="00C34144">
        <w:t xml:space="preserve"> «Маски», 1932) </w:t>
      </w:r>
    </w:p>
    <w:p w:rsidR="009F3239" w:rsidRDefault="009F3239" w:rsidP="009F3239">
      <w:pPr>
        <w:spacing w:before="120"/>
        <w:ind w:firstLine="567"/>
        <w:jc w:val="both"/>
      </w:pPr>
      <w:r w:rsidRPr="00C34144">
        <w:t>Б. оставался верен символистской поэтике с</w:t>
      </w:r>
      <w:r>
        <w:t xml:space="preserve"> </w:t>
      </w:r>
      <w:r w:rsidRPr="00C34144">
        <w:t>ее особенным вниманием к</w:t>
      </w:r>
      <w:r>
        <w:t xml:space="preserve"> </w:t>
      </w:r>
      <w:r w:rsidRPr="00C34144">
        <w:t>ритму фразы, звуковому смыслу, слову-жесту, звуку-жесту (понятие «эвритмии»). Б. следует разработанной Р. Вагнером технике ведения повествования: две-три контрастные темы-лейтмотива и</w:t>
      </w:r>
      <w:r>
        <w:t xml:space="preserve"> </w:t>
      </w:r>
      <w:r w:rsidRPr="00C34144">
        <w:t xml:space="preserve">возврат. </w:t>
      </w:r>
    </w:p>
    <w:p w:rsidR="009F3239" w:rsidRDefault="009F3239" w:rsidP="009F3239">
      <w:pPr>
        <w:spacing w:before="120"/>
        <w:ind w:firstLine="567"/>
        <w:jc w:val="both"/>
      </w:pPr>
      <w:r w:rsidRPr="00C34144">
        <w:t>Сонатная форма является конкретизацией особого, «музыкального мышления». Основной принцип – противопоставление главной партии побочным. Триада (теза, антитеза, синтез) призвана уловить суть движения в</w:t>
      </w:r>
      <w:r>
        <w:t xml:space="preserve"> </w:t>
      </w:r>
      <w:r w:rsidRPr="00C34144">
        <w:t>сменяющих друг друга периодах жизни. В</w:t>
      </w:r>
      <w:r>
        <w:t xml:space="preserve"> </w:t>
      </w:r>
      <w:r w:rsidRPr="00C34144">
        <w:t>таком «возвращающемся времени» и</w:t>
      </w:r>
      <w:r>
        <w:t xml:space="preserve"> </w:t>
      </w:r>
      <w:r w:rsidRPr="00C34144">
        <w:t>внезапно проникающих друг в</w:t>
      </w:r>
      <w:r>
        <w:t xml:space="preserve"> </w:t>
      </w:r>
      <w:r w:rsidRPr="00C34144">
        <w:t>друга пространствах происходит разрушение традиционной сюжетности. Пространство порой сжимается к</w:t>
      </w:r>
      <w:r>
        <w:t xml:space="preserve"> </w:t>
      </w:r>
      <w:r w:rsidRPr="00C34144">
        <w:t>центру, «пупу земли», месту, где</w:t>
      </w:r>
      <w:r>
        <w:t xml:space="preserve"> </w:t>
      </w:r>
      <w:r w:rsidRPr="00C34144">
        <w:t>и</w:t>
      </w:r>
      <w:r>
        <w:t xml:space="preserve"> </w:t>
      </w:r>
      <w:r w:rsidRPr="00C34144">
        <w:t>свершается акт</w:t>
      </w:r>
      <w:r>
        <w:t xml:space="preserve"> </w:t>
      </w:r>
      <w:r w:rsidRPr="00C34144">
        <w:t>жертвоприношения (сужающиеся круги в</w:t>
      </w:r>
      <w:r>
        <w:t xml:space="preserve"> </w:t>
      </w:r>
      <w:r w:rsidRPr="00C34144">
        <w:t>«Пепле», 1908). Порой оно</w:t>
      </w:r>
      <w:r>
        <w:t xml:space="preserve"> </w:t>
      </w:r>
      <w:r w:rsidRPr="00C34144">
        <w:t>бесконечно, хаотично, пусто. В</w:t>
      </w:r>
      <w:r>
        <w:t xml:space="preserve"> </w:t>
      </w:r>
      <w:r w:rsidRPr="00C34144">
        <w:t>«Петербурге» ощутимо четкое разделение на</w:t>
      </w:r>
      <w:r>
        <w:t xml:space="preserve"> </w:t>
      </w:r>
      <w:r w:rsidRPr="00C34144">
        <w:t>«сакральное» и</w:t>
      </w:r>
      <w:r>
        <w:t xml:space="preserve"> </w:t>
      </w:r>
      <w:r w:rsidRPr="00C34144">
        <w:t>«профанное» пространство, затем происходит отождествление «центра» и</w:t>
      </w:r>
      <w:r>
        <w:t xml:space="preserve"> </w:t>
      </w:r>
      <w:r w:rsidRPr="00C34144">
        <w:t>«периферии», начала и</w:t>
      </w:r>
      <w:r>
        <w:t xml:space="preserve"> </w:t>
      </w:r>
      <w:r w:rsidRPr="00C34144">
        <w:t>конца, линия времени-пространства превращается в</w:t>
      </w:r>
      <w:r>
        <w:t xml:space="preserve"> </w:t>
      </w:r>
      <w:r w:rsidRPr="00C34144">
        <w:t>круг. Появляется пространство-время ego. Открытие другого пространства («глубинного») связано с</w:t>
      </w:r>
      <w:r>
        <w:t xml:space="preserve"> </w:t>
      </w:r>
      <w:r w:rsidRPr="00C34144">
        <w:t>разрушением «я» во</w:t>
      </w:r>
      <w:r>
        <w:t xml:space="preserve"> </w:t>
      </w:r>
      <w:r w:rsidRPr="00C34144">
        <w:t>всеобщем, экстатическом «переживании стихийного тела». Здесь обнаруживается оппозиция астрального «верха» и</w:t>
      </w:r>
      <w:r>
        <w:t xml:space="preserve"> </w:t>
      </w:r>
      <w:r w:rsidRPr="00C34144">
        <w:t>инфернального «низа», находящихся в</w:t>
      </w:r>
      <w:r>
        <w:t xml:space="preserve"> </w:t>
      </w:r>
      <w:r w:rsidRPr="00C34144">
        <w:t>отношении взаимной дополнительности. Объединяет их</w:t>
      </w:r>
      <w:r>
        <w:t xml:space="preserve"> </w:t>
      </w:r>
      <w:r w:rsidRPr="00C34144">
        <w:t>бездна – падение в</w:t>
      </w:r>
      <w:r>
        <w:t xml:space="preserve"> </w:t>
      </w:r>
      <w:r w:rsidRPr="00C34144">
        <w:t>нее обращается приобщением к</w:t>
      </w:r>
      <w:r>
        <w:t xml:space="preserve"> </w:t>
      </w:r>
      <w:r w:rsidRPr="00C34144">
        <w:t>другому пространству. Бездна – образ экстремального пространства и</w:t>
      </w:r>
      <w:r>
        <w:t xml:space="preserve"> </w:t>
      </w:r>
      <w:r w:rsidRPr="00C34144">
        <w:t>времени. Взрыв – точка перехода из</w:t>
      </w:r>
      <w:r>
        <w:t xml:space="preserve"> </w:t>
      </w:r>
      <w:r w:rsidRPr="00C34144">
        <w:t>нижнего пространства в</w:t>
      </w:r>
      <w:r>
        <w:t xml:space="preserve"> </w:t>
      </w:r>
      <w:r w:rsidRPr="00C34144">
        <w:t>верхнее. Но</w:t>
      </w:r>
      <w:r>
        <w:t xml:space="preserve"> </w:t>
      </w:r>
      <w:r w:rsidRPr="00C34144">
        <w:t>для того, чтобы расстаться с</w:t>
      </w:r>
      <w:r>
        <w:t xml:space="preserve"> </w:t>
      </w:r>
      <w:r w:rsidRPr="00C34144">
        <w:t>плоскостью, необходимо дойти до</w:t>
      </w:r>
      <w:r>
        <w:t xml:space="preserve"> </w:t>
      </w:r>
      <w:r w:rsidRPr="00C34144">
        <w:t>самого низа (возможный аналог – дантово нисхождение-восхождение). Еще</w:t>
      </w:r>
      <w:r>
        <w:t xml:space="preserve"> </w:t>
      </w:r>
      <w:r w:rsidRPr="00C34144">
        <w:t>одним, очень важным, выразительным средством для</w:t>
      </w:r>
      <w:r>
        <w:t xml:space="preserve"> </w:t>
      </w:r>
      <w:r w:rsidRPr="00C34144">
        <w:t>Б. является цвет. Здесь (напр., «Москва») преодолевается экспрессивный язык тела и</w:t>
      </w:r>
      <w:r>
        <w:t xml:space="preserve"> </w:t>
      </w:r>
      <w:r w:rsidRPr="00C34144">
        <w:t>вводится визуальный план. Любимые цвета – белый, голубой... В</w:t>
      </w:r>
      <w:r>
        <w:t xml:space="preserve"> </w:t>
      </w:r>
      <w:r w:rsidRPr="00C34144">
        <w:t>эпопее «Москва» они</w:t>
      </w:r>
      <w:r>
        <w:t xml:space="preserve"> </w:t>
      </w:r>
      <w:r w:rsidRPr="00C34144">
        <w:t>трансформируются в</w:t>
      </w:r>
      <w:r>
        <w:t xml:space="preserve"> </w:t>
      </w:r>
      <w:r w:rsidRPr="00C34144">
        <w:t>смеси: «белый с</w:t>
      </w:r>
      <w:r>
        <w:t xml:space="preserve"> </w:t>
      </w:r>
      <w:r w:rsidRPr="00C34144">
        <w:t>нагрязцою», голубо-пепельный, сине-грифельный... Появляется серо-желто-черный фон</w:t>
      </w:r>
      <w:r>
        <w:t xml:space="preserve"> </w:t>
      </w:r>
      <w:r w:rsidRPr="00C34144">
        <w:t xml:space="preserve"> оттенки: пепельный, фиолетовый, кофейный</w:t>
      </w:r>
      <w:r>
        <w:t xml:space="preserve">; </w:t>
      </w:r>
      <w:r w:rsidRPr="00C34144">
        <w:t xml:space="preserve"> пятна: красное, лиловое, зеленое. </w:t>
      </w:r>
    </w:p>
    <w:p w:rsidR="009F3239" w:rsidRDefault="009F3239" w:rsidP="009F3239">
      <w:pPr>
        <w:spacing w:before="120"/>
        <w:ind w:firstLine="567"/>
        <w:jc w:val="both"/>
      </w:pPr>
      <w:r w:rsidRPr="00C34144">
        <w:t>Динамизм возрастает до</w:t>
      </w:r>
      <w:r>
        <w:t xml:space="preserve"> </w:t>
      </w:r>
      <w:r w:rsidRPr="00C34144">
        <w:t>гротескного, ярмарочного мелькания. Для</w:t>
      </w:r>
      <w:r>
        <w:t xml:space="preserve"> </w:t>
      </w:r>
      <w:r w:rsidRPr="00C34144">
        <w:t>Б. «...никакое Я</w:t>
      </w:r>
      <w:r>
        <w:t xml:space="preserve"> </w:t>
      </w:r>
      <w:r w:rsidRPr="00C34144">
        <w:t>по прямой линии не</w:t>
      </w:r>
      <w:r>
        <w:t xml:space="preserve"> </w:t>
      </w:r>
      <w:r w:rsidRPr="00C34144">
        <w:t>выражаемо в</w:t>
      </w:r>
      <w:r>
        <w:t xml:space="preserve"> </w:t>
      </w:r>
      <w:r w:rsidRPr="00C34144">
        <w:t>личности, а</w:t>
      </w:r>
      <w:r>
        <w:t xml:space="preserve"> </w:t>
      </w:r>
      <w:r w:rsidRPr="00C34144">
        <w:t>в градации личностей, из</w:t>
      </w:r>
      <w:r>
        <w:t xml:space="preserve"> </w:t>
      </w:r>
      <w:r w:rsidRPr="00C34144">
        <w:t>которых каждая имеет свою «роль»</w:t>
      </w:r>
      <w:r>
        <w:t xml:space="preserve">; </w:t>
      </w:r>
      <w:r w:rsidRPr="00C34144">
        <w:t xml:space="preserve"> вопрос о</w:t>
      </w:r>
      <w:r>
        <w:t xml:space="preserve"> </w:t>
      </w:r>
      <w:r w:rsidRPr="00C34144">
        <w:t>режиссуре, о</w:t>
      </w:r>
      <w:r>
        <w:t xml:space="preserve"> </w:t>
      </w:r>
      <w:r w:rsidRPr="00C34144">
        <w:t>гармонической диалектике в</w:t>
      </w:r>
      <w:r>
        <w:t xml:space="preserve"> </w:t>
      </w:r>
      <w:r w:rsidRPr="00C34144">
        <w:t>течениях контрастов и</w:t>
      </w:r>
      <w:r>
        <w:t xml:space="preserve"> </w:t>
      </w:r>
      <w:r w:rsidRPr="00C34144">
        <w:t>противоречий «я» в</w:t>
      </w:r>
      <w:r>
        <w:t xml:space="preserve"> </w:t>
      </w:r>
      <w:r w:rsidRPr="00C34144">
        <w:t>личности по</w:t>
      </w:r>
      <w:r>
        <w:t xml:space="preserve"> </w:t>
      </w:r>
      <w:r w:rsidRPr="00C34144">
        <w:t>эпохам развития, по</w:t>
      </w:r>
      <w:r>
        <w:t xml:space="preserve"> </w:t>
      </w:r>
      <w:r w:rsidRPr="00C34144">
        <w:t>степеням понимания этого «я» другими...». В</w:t>
      </w:r>
      <w:r>
        <w:t xml:space="preserve"> </w:t>
      </w:r>
      <w:r w:rsidRPr="00C34144">
        <w:t>каждом человеческом «я» есть два</w:t>
      </w:r>
      <w:r>
        <w:t xml:space="preserve"> </w:t>
      </w:r>
      <w:r w:rsidRPr="00C34144">
        <w:t>«я» – «косное» и</w:t>
      </w:r>
      <w:r>
        <w:t xml:space="preserve"> </w:t>
      </w:r>
      <w:r w:rsidRPr="00C34144">
        <w:t>«высшее». Первый шаг</w:t>
      </w:r>
      <w:r>
        <w:t xml:space="preserve"> </w:t>
      </w:r>
      <w:r w:rsidRPr="00C34144">
        <w:t>«жизнестроительства» (т.к. нет</w:t>
      </w:r>
      <w:r>
        <w:t xml:space="preserve"> </w:t>
      </w:r>
      <w:r w:rsidRPr="00C34144">
        <w:t>творчества и</w:t>
      </w:r>
      <w:r>
        <w:t xml:space="preserve"> </w:t>
      </w:r>
      <w:r w:rsidRPr="00C34144">
        <w:t>жизни, но</w:t>
      </w:r>
      <w:r>
        <w:t xml:space="preserve"> </w:t>
      </w:r>
      <w:r w:rsidRPr="00C34144">
        <w:t>– «жизнетворчество») – создание мира искусства. Второй – создание себя по</w:t>
      </w:r>
      <w:r>
        <w:t xml:space="preserve"> </w:t>
      </w:r>
      <w:r w:rsidRPr="00C34144">
        <w:t>образу и</w:t>
      </w:r>
      <w:r>
        <w:t xml:space="preserve"> </w:t>
      </w:r>
      <w:r w:rsidRPr="00C34144">
        <w:t>подобию этого мира. «Косное «я» стоит на</w:t>
      </w:r>
      <w:r>
        <w:t xml:space="preserve"> </w:t>
      </w:r>
      <w:r w:rsidRPr="00C34144">
        <w:t>страже и</w:t>
      </w:r>
      <w:r>
        <w:t xml:space="preserve"> </w:t>
      </w:r>
      <w:r w:rsidRPr="00C34144">
        <w:t>не допускает осуществления жизнестроительства. Отсюда – драматичность жизни, невозможность пробиться в</w:t>
      </w:r>
      <w:r>
        <w:t xml:space="preserve"> </w:t>
      </w:r>
      <w:r w:rsidRPr="00C34144">
        <w:t>царство свободы. Поэтому «жизнетворчество» есть жертвоприношение. Жизнь, тем</w:t>
      </w:r>
      <w:r>
        <w:t xml:space="preserve"> </w:t>
      </w:r>
      <w:r w:rsidRPr="00C34144">
        <w:t>не</w:t>
      </w:r>
      <w:r>
        <w:t xml:space="preserve"> </w:t>
      </w:r>
      <w:r w:rsidRPr="00C34144">
        <w:t>менее, не</w:t>
      </w:r>
      <w:r>
        <w:t xml:space="preserve"> </w:t>
      </w:r>
      <w:r w:rsidRPr="00C34144">
        <w:t>театр, но</w:t>
      </w:r>
      <w:r>
        <w:t xml:space="preserve"> </w:t>
      </w:r>
      <w:r w:rsidRPr="00C34144">
        <w:t>мистерия, таинство, где</w:t>
      </w:r>
      <w:r>
        <w:t xml:space="preserve"> </w:t>
      </w:r>
      <w:r w:rsidRPr="00C34144">
        <w:t>участники – космические силы. Хаос жизни заклинается «магией слов». Ритуал, миф</w:t>
      </w:r>
      <w:r>
        <w:t xml:space="preserve"> </w:t>
      </w:r>
      <w:r w:rsidRPr="00C34144">
        <w:t>– синкретическая форма жизнетворчества. Путь «я»: через ритм, жестикуляцию и</w:t>
      </w:r>
      <w:r>
        <w:t xml:space="preserve"> </w:t>
      </w:r>
      <w:r w:rsidRPr="00C34144">
        <w:t>танец смысла восходить к</w:t>
      </w:r>
      <w:r>
        <w:t xml:space="preserve"> </w:t>
      </w:r>
      <w:r w:rsidRPr="00C34144">
        <w:t>вершинам самопознания, что, одновременно, значит соединение с</w:t>
      </w:r>
      <w:r>
        <w:t xml:space="preserve"> </w:t>
      </w:r>
      <w:r w:rsidRPr="00C34144">
        <w:t>Христом, постижение жертвенности. Трагедия социальной жизни – проявление более важной трагедии сознания. Символизм для</w:t>
      </w:r>
      <w:r>
        <w:t xml:space="preserve"> </w:t>
      </w:r>
      <w:r w:rsidRPr="00C34144">
        <w:t>Б. – новая ступень культуры, осознанное религиозное творчество жизни. В</w:t>
      </w:r>
      <w:r>
        <w:t xml:space="preserve"> </w:t>
      </w:r>
      <w:r w:rsidRPr="00C34144">
        <w:t>работах по</w:t>
      </w:r>
      <w:r>
        <w:t xml:space="preserve"> </w:t>
      </w:r>
      <w:r w:rsidRPr="00C34144">
        <w:t>теории литературы, в</w:t>
      </w:r>
      <w:r>
        <w:t xml:space="preserve"> </w:t>
      </w:r>
      <w:r w:rsidRPr="00C34144">
        <w:t>философском эссе «О смысле познания» (1922) излагается «метафизика» символизма. По</w:t>
      </w:r>
      <w:r>
        <w:t xml:space="preserve"> </w:t>
      </w:r>
      <w:r w:rsidRPr="00C34144">
        <w:t>мысли Б., мир</w:t>
      </w:r>
      <w:r>
        <w:t xml:space="preserve"> </w:t>
      </w:r>
      <w:r w:rsidRPr="00C34144">
        <w:t xml:space="preserve">должного – эмпирия. Мысль – творчество недолжного мира. </w:t>
      </w:r>
    </w:p>
    <w:p w:rsidR="009F3239" w:rsidRDefault="009F3239" w:rsidP="009F3239">
      <w:pPr>
        <w:spacing w:before="120"/>
        <w:ind w:firstLine="567"/>
        <w:jc w:val="both"/>
      </w:pPr>
      <w:r w:rsidRPr="00C34144">
        <w:t>Мир</w:t>
      </w:r>
      <w:r>
        <w:t xml:space="preserve"> </w:t>
      </w:r>
      <w:r w:rsidRPr="00C34144">
        <w:t>абстракции проблематичен, призрачен, это</w:t>
      </w:r>
      <w:r>
        <w:t xml:space="preserve"> </w:t>
      </w:r>
      <w:r w:rsidRPr="00C34144">
        <w:t>«то, чего нет, но</w:t>
      </w:r>
      <w:r>
        <w:t xml:space="preserve"> </w:t>
      </w:r>
      <w:r w:rsidRPr="00C34144">
        <w:t>что видимо, слышимо, осязаемо». Это</w:t>
      </w:r>
      <w:r>
        <w:t xml:space="preserve"> </w:t>
      </w:r>
      <w:r w:rsidRPr="00C34144">
        <w:t>«бытие небытийности» может конституировать мир</w:t>
      </w:r>
      <w:r>
        <w:t xml:space="preserve"> </w:t>
      </w:r>
      <w:r w:rsidRPr="00C34144">
        <w:t>должного. Фактичность дается нам</w:t>
      </w:r>
      <w:r>
        <w:t xml:space="preserve"> </w:t>
      </w:r>
      <w:r w:rsidRPr="00C34144">
        <w:t>через «первоначальное доказательство» в</w:t>
      </w:r>
      <w:r>
        <w:t xml:space="preserve"> </w:t>
      </w:r>
      <w:r w:rsidRPr="00C34144">
        <w:t>форме «братанья «я» – «ты». В</w:t>
      </w:r>
      <w:r>
        <w:t xml:space="preserve"> </w:t>
      </w:r>
      <w:r w:rsidRPr="00C34144">
        <w:t>науке это</w:t>
      </w:r>
      <w:r>
        <w:t xml:space="preserve"> </w:t>
      </w:r>
      <w:r w:rsidRPr="00C34144">
        <w:t>доказательство превращено в</w:t>
      </w:r>
      <w:r>
        <w:t xml:space="preserve"> </w:t>
      </w:r>
      <w:r w:rsidRPr="00C34144">
        <w:t>“dance macabre”, подмену факта аналитическим конструктом. Трансцендентальное обоснование этой подмены дал</w:t>
      </w:r>
      <w:r>
        <w:t xml:space="preserve"> </w:t>
      </w:r>
      <w:r w:rsidRPr="00C34144">
        <w:t>Кант. Но</w:t>
      </w:r>
      <w:r>
        <w:t xml:space="preserve"> </w:t>
      </w:r>
      <w:r w:rsidRPr="00C34144">
        <w:t>мир, нас</w:t>
      </w:r>
      <w:r>
        <w:t xml:space="preserve"> </w:t>
      </w:r>
      <w:r w:rsidRPr="00C34144">
        <w:t>окружающий, не</w:t>
      </w:r>
      <w:r>
        <w:t xml:space="preserve"> </w:t>
      </w:r>
      <w:r w:rsidRPr="00C34144">
        <w:t>мир сам-по-себе и</w:t>
      </w:r>
      <w:r>
        <w:t xml:space="preserve"> </w:t>
      </w:r>
      <w:r w:rsidRPr="00C34144">
        <w:t>не мир</w:t>
      </w:r>
      <w:r>
        <w:t xml:space="preserve"> </w:t>
      </w:r>
      <w:r w:rsidRPr="00C34144">
        <w:t>мысли, но</w:t>
      </w:r>
      <w:r>
        <w:t xml:space="preserve"> </w:t>
      </w:r>
      <w:r w:rsidRPr="00C34144">
        <w:t>«мировые мысли слагаются в</w:t>
      </w:r>
      <w:r>
        <w:t xml:space="preserve"> </w:t>
      </w:r>
      <w:r w:rsidRPr="00C34144">
        <w:t>нас миром мысли, и</w:t>
      </w:r>
      <w:r>
        <w:t xml:space="preserve"> </w:t>
      </w:r>
      <w:r w:rsidRPr="00C34144">
        <w:t>воплощают чрез нас</w:t>
      </w:r>
      <w:r>
        <w:t xml:space="preserve"> </w:t>
      </w:r>
      <w:r w:rsidRPr="00C34144">
        <w:t>мироздание». Нет</w:t>
      </w:r>
      <w:r>
        <w:t xml:space="preserve"> </w:t>
      </w:r>
      <w:r w:rsidRPr="00C34144">
        <w:t>одной истины, но</w:t>
      </w:r>
      <w:r>
        <w:t xml:space="preserve"> </w:t>
      </w:r>
      <w:r w:rsidRPr="00C34144">
        <w:t>есть их</w:t>
      </w:r>
      <w:r>
        <w:t xml:space="preserve"> </w:t>
      </w:r>
      <w:r w:rsidRPr="00C34144">
        <w:t>множество. Причем они</w:t>
      </w:r>
      <w:r>
        <w:t xml:space="preserve"> </w:t>
      </w:r>
      <w:r w:rsidRPr="00C34144">
        <w:t>не</w:t>
      </w:r>
      <w:r>
        <w:t xml:space="preserve"> </w:t>
      </w:r>
      <w:r w:rsidRPr="00C34144">
        <w:t>неопределенно-абстрактны, но</w:t>
      </w:r>
      <w:r>
        <w:t xml:space="preserve"> </w:t>
      </w:r>
      <w:r w:rsidRPr="00C34144">
        <w:t>текуче-конкретны. Их</w:t>
      </w:r>
      <w:r>
        <w:t xml:space="preserve"> </w:t>
      </w:r>
      <w:r w:rsidRPr="00C34144">
        <w:t>проявление – в</w:t>
      </w:r>
      <w:r>
        <w:t xml:space="preserve"> </w:t>
      </w:r>
      <w:r w:rsidRPr="00C34144">
        <w:t>изменяющемся росте смысла. Уловить знак этого прироста смысла можно в</w:t>
      </w:r>
      <w:r>
        <w:t xml:space="preserve"> </w:t>
      </w:r>
      <w:r w:rsidRPr="00C34144">
        <w:t>лике смысла, ритмическом жесте истины. Как</w:t>
      </w:r>
      <w:r>
        <w:t xml:space="preserve"> </w:t>
      </w:r>
      <w:r w:rsidRPr="00C34144">
        <w:t>капли составляются в</w:t>
      </w:r>
      <w:r>
        <w:t xml:space="preserve"> </w:t>
      </w:r>
      <w:r w:rsidRPr="00C34144">
        <w:t>радугу, образуя выразительную картину природного явления, так</w:t>
      </w:r>
      <w:r>
        <w:t xml:space="preserve"> </w:t>
      </w:r>
      <w:r w:rsidRPr="00C34144">
        <w:t>же</w:t>
      </w:r>
      <w:r>
        <w:t xml:space="preserve"> </w:t>
      </w:r>
      <w:r w:rsidRPr="00C34144">
        <w:t>и истина становится истиной в</w:t>
      </w:r>
      <w:r>
        <w:t xml:space="preserve"> </w:t>
      </w:r>
      <w:r w:rsidRPr="00C34144">
        <w:t>глазах культуры благодаря убедительности жестикуляции смыслов. Истина – форма в</w:t>
      </w:r>
      <w:r>
        <w:t xml:space="preserve"> </w:t>
      </w:r>
      <w:r w:rsidRPr="00C34144">
        <w:t>движении, она</w:t>
      </w:r>
      <w:r>
        <w:t xml:space="preserve"> </w:t>
      </w:r>
      <w:r w:rsidRPr="00C34144">
        <w:t>рождается и</w:t>
      </w:r>
      <w:r>
        <w:t xml:space="preserve"> </w:t>
      </w:r>
      <w:r w:rsidRPr="00C34144">
        <w:t>растет. В</w:t>
      </w:r>
      <w:r>
        <w:t xml:space="preserve"> </w:t>
      </w:r>
      <w:r w:rsidRPr="00C34144">
        <w:t>акте познания, по</w:t>
      </w:r>
      <w:r>
        <w:t xml:space="preserve"> </w:t>
      </w:r>
      <w:r w:rsidRPr="00C34144">
        <w:t>Б., суждение предваряет понятие и, в</w:t>
      </w:r>
      <w:r>
        <w:t xml:space="preserve"> </w:t>
      </w:r>
      <w:r w:rsidRPr="00C34144">
        <w:t>некоторой степени, формирует его. «Суждение гносеологически первее понятия</w:t>
      </w:r>
      <w:r>
        <w:t xml:space="preserve">; </w:t>
      </w:r>
      <w:r w:rsidRPr="00C34144">
        <w:t xml:space="preserve"> понятия предиката субъекта в</w:t>
      </w:r>
      <w:r>
        <w:t xml:space="preserve"> </w:t>
      </w:r>
      <w:r w:rsidRPr="00C34144">
        <w:t>суждении не</w:t>
      </w:r>
      <w:r>
        <w:t xml:space="preserve"> </w:t>
      </w:r>
      <w:r w:rsidRPr="00C34144">
        <w:t>рассмотримы в</w:t>
      </w:r>
      <w:r>
        <w:t xml:space="preserve"> </w:t>
      </w:r>
      <w:r w:rsidRPr="00C34144">
        <w:t>отдельности от</w:t>
      </w:r>
      <w:r>
        <w:t xml:space="preserve"> </w:t>
      </w:r>
      <w:r w:rsidRPr="00C34144">
        <w:t>суждения, положившего их. «В суждении субъект и</w:t>
      </w:r>
      <w:r>
        <w:t xml:space="preserve"> </w:t>
      </w:r>
      <w:r w:rsidRPr="00C34144">
        <w:t>предмет даны в</w:t>
      </w:r>
      <w:r>
        <w:t xml:space="preserve"> </w:t>
      </w:r>
      <w:r w:rsidRPr="00C34144">
        <w:t>связи и</w:t>
      </w:r>
      <w:r>
        <w:t xml:space="preserve"> </w:t>
      </w:r>
      <w:r w:rsidRPr="00C34144">
        <w:t>целостности. Анализ Канта разрывает естественную сопряженность языка и</w:t>
      </w:r>
      <w:r>
        <w:t xml:space="preserve"> </w:t>
      </w:r>
      <w:r w:rsidRPr="00C34144">
        <w:t>мышления, разлагая ее</w:t>
      </w:r>
      <w:r>
        <w:t xml:space="preserve"> </w:t>
      </w:r>
      <w:r w:rsidRPr="00C34144">
        <w:t>на материальный предмет и</w:t>
      </w:r>
      <w:r>
        <w:t xml:space="preserve"> </w:t>
      </w:r>
      <w:r w:rsidRPr="00C34144">
        <w:t>на форму. «Подлинный акт</w:t>
      </w:r>
      <w:r>
        <w:t xml:space="preserve"> </w:t>
      </w:r>
      <w:r w:rsidRPr="00C34144">
        <w:t>познания начинается до</w:t>
      </w:r>
      <w:r>
        <w:t xml:space="preserve"> </w:t>
      </w:r>
      <w:r w:rsidRPr="00C34144">
        <w:t>кантова акта и</w:t>
      </w:r>
      <w:r>
        <w:t xml:space="preserve"> </w:t>
      </w:r>
      <w:r w:rsidRPr="00C34144">
        <w:t>кончается после кантова акта». Сфера суждения относима к</w:t>
      </w:r>
      <w:r>
        <w:t xml:space="preserve"> </w:t>
      </w:r>
      <w:r w:rsidRPr="00C34144">
        <w:t>разуму, сфера понятия – к</w:t>
      </w:r>
      <w:r>
        <w:t xml:space="preserve"> </w:t>
      </w:r>
      <w:r w:rsidRPr="00C34144">
        <w:t>рассудку (тогда как, по</w:t>
      </w:r>
      <w:r>
        <w:t xml:space="preserve"> </w:t>
      </w:r>
      <w:r w:rsidRPr="00C34144">
        <w:t>Канту, суждение и</w:t>
      </w:r>
      <w:r>
        <w:t xml:space="preserve"> </w:t>
      </w:r>
      <w:r w:rsidRPr="00C34144">
        <w:t>понятие относятся к</w:t>
      </w:r>
      <w:r>
        <w:t xml:space="preserve"> </w:t>
      </w:r>
      <w:r w:rsidRPr="00C34144">
        <w:t>рассудку (аналитика), умозаключение – к</w:t>
      </w:r>
      <w:r>
        <w:t xml:space="preserve"> </w:t>
      </w:r>
      <w:r w:rsidRPr="00C34144">
        <w:t>разуму). Акт</w:t>
      </w:r>
      <w:r>
        <w:t xml:space="preserve"> </w:t>
      </w:r>
      <w:r w:rsidRPr="00C34144">
        <w:t>суждения слагается из</w:t>
      </w:r>
      <w:r>
        <w:t xml:space="preserve"> </w:t>
      </w:r>
      <w:r w:rsidRPr="00C34144">
        <w:t>трех стадий: суждение положения, суждение в</w:t>
      </w:r>
      <w:r>
        <w:t xml:space="preserve"> </w:t>
      </w:r>
      <w:r w:rsidRPr="00C34144">
        <w:t>рассудочном смысле, суждение утверждения двух первых суждений. Первое ставит саму проблему о</w:t>
      </w:r>
      <w:r>
        <w:t xml:space="preserve"> </w:t>
      </w:r>
      <w:r w:rsidRPr="00C34144">
        <w:t>данности, а</w:t>
      </w:r>
      <w:r>
        <w:t xml:space="preserve"> </w:t>
      </w:r>
      <w:r w:rsidRPr="00C34144">
        <w:t>не воспринимает ее</w:t>
      </w:r>
      <w:r>
        <w:t xml:space="preserve"> </w:t>
      </w:r>
      <w:r w:rsidRPr="00C34144">
        <w:t>как данность. Вопрос касается того, как</w:t>
      </w:r>
      <w:r>
        <w:t xml:space="preserve"> </w:t>
      </w:r>
      <w:r w:rsidRPr="00C34144">
        <w:t>возможны a</w:t>
      </w:r>
      <w:r>
        <w:t xml:space="preserve"> </w:t>
      </w:r>
      <w:r w:rsidRPr="00C34144">
        <w:t>priori. A</w:t>
      </w:r>
      <w:r>
        <w:t xml:space="preserve"> </w:t>
      </w:r>
      <w:r w:rsidRPr="00C34144">
        <w:t>priori опыта чувств сами должны стать предметом осознания. Кроме того, a</w:t>
      </w:r>
      <w:r>
        <w:t xml:space="preserve"> </w:t>
      </w:r>
      <w:r w:rsidRPr="00C34144">
        <w:t>priori – условия опыта чувственного. Мысль же</w:t>
      </w:r>
      <w:r>
        <w:t xml:space="preserve"> </w:t>
      </w:r>
      <w:r w:rsidRPr="00C34144">
        <w:t>– опыт сверхчувственный. В</w:t>
      </w:r>
      <w:r>
        <w:t xml:space="preserve"> </w:t>
      </w:r>
      <w:r w:rsidRPr="00C34144">
        <w:t>этих a</w:t>
      </w:r>
      <w:r>
        <w:t xml:space="preserve"> </w:t>
      </w:r>
      <w:r w:rsidRPr="00C34144">
        <w:t>priori не</w:t>
      </w:r>
      <w:r>
        <w:t xml:space="preserve"> </w:t>
      </w:r>
      <w:r w:rsidRPr="00C34144">
        <w:t>раскрывается понятие идеального опыта. Деление на</w:t>
      </w:r>
      <w:r>
        <w:t xml:space="preserve"> </w:t>
      </w:r>
      <w:r w:rsidRPr="00C34144">
        <w:t>субъект и</w:t>
      </w:r>
      <w:r>
        <w:t xml:space="preserve"> </w:t>
      </w:r>
      <w:r w:rsidRPr="00C34144">
        <w:t>объект происходит уже</w:t>
      </w:r>
      <w:r>
        <w:t xml:space="preserve"> </w:t>
      </w:r>
      <w:r w:rsidRPr="00C34144">
        <w:t xml:space="preserve">внутри опыта мысли. </w:t>
      </w:r>
    </w:p>
    <w:p w:rsidR="009F3239" w:rsidRDefault="009F3239" w:rsidP="009F3239">
      <w:pPr>
        <w:spacing w:before="120"/>
        <w:ind w:firstLine="567"/>
        <w:jc w:val="both"/>
      </w:pPr>
      <w:r w:rsidRPr="00C34144">
        <w:t>Само же</w:t>
      </w:r>
      <w:r>
        <w:t xml:space="preserve"> </w:t>
      </w:r>
      <w:r w:rsidRPr="00C34144">
        <w:t>мышление вне-субъективно и</w:t>
      </w:r>
      <w:r>
        <w:t xml:space="preserve"> </w:t>
      </w:r>
      <w:r w:rsidRPr="00C34144">
        <w:t>объективно. «Я мыслю» лежит внутри процесса мышления и</w:t>
      </w:r>
      <w:r>
        <w:t xml:space="preserve"> </w:t>
      </w:r>
      <w:r w:rsidRPr="00C34144">
        <w:t>им конституируется. Предмет и</w:t>
      </w:r>
      <w:r>
        <w:t xml:space="preserve"> </w:t>
      </w:r>
      <w:r w:rsidRPr="00C34144">
        <w:t>субъект не</w:t>
      </w:r>
      <w:r>
        <w:t xml:space="preserve"> </w:t>
      </w:r>
      <w:r w:rsidRPr="00C34144">
        <w:t>однозначно определенны, но</w:t>
      </w:r>
      <w:r>
        <w:t xml:space="preserve"> </w:t>
      </w:r>
      <w:r w:rsidRPr="00C34144">
        <w:t>«разрежены динамикой смысловых контрапунктов». Единство субъекта «утоплено кругами субъектов». Истина суждения – дочь ритма конкретных оттенков, «идея оттенков», жест многообразия всех абстракций, организм их</w:t>
      </w:r>
      <w:r>
        <w:t xml:space="preserve"> </w:t>
      </w:r>
      <w:r w:rsidRPr="00C34144">
        <w:t>архитектоники. Это</w:t>
      </w:r>
      <w:r>
        <w:t xml:space="preserve"> </w:t>
      </w:r>
      <w:r w:rsidRPr="00C34144">
        <w:t>– характеристика разума. Познавательный акт</w:t>
      </w:r>
      <w:r>
        <w:t xml:space="preserve"> </w:t>
      </w:r>
      <w:r w:rsidRPr="00C34144">
        <w:t>начинается в</w:t>
      </w:r>
      <w:r>
        <w:t xml:space="preserve"> </w:t>
      </w:r>
      <w:r w:rsidRPr="00C34144">
        <w:t>разуме, а</w:t>
      </w:r>
      <w:r>
        <w:t xml:space="preserve"> </w:t>
      </w:r>
      <w:r w:rsidRPr="00C34144">
        <w:t>не в</w:t>
      </w:r>
      <w:r>
        <w:t xml:space="preserve"> </w:t>
      </w:r>
      <w:r w:rsidRPr="00C34144">
        <w:t>рассудке. По</w:t>
      </w:r>
      <w:r>
        <w:t xml:space="preserve"> </w:t>
      </w:r>
      <w:r w:rsidRPr="00C34144">
        <w:t>Б., Кант вскрыл несостоятельность рассудочных заключений о</w:t>
      </w:r>
      <w:r>
        <w:t xml:space="preserve"> </w:t>
      </w:r>
      <w:r w:rsidRPr="00C34144">
        <w:t>разуме, не</w:t>
      </w:r>
      <w:r>
        <w:t xml:space="preserve"> </w:t>
      </w:r>
      <w:r w:rsidRPr="00C34144">
        <w:t>учитывая при</w:t>
      </w:r>
      <w:r>
        <w:t xml:space="preserve"> </w:t>
      </w:r>
      <w:r w:rsidRPr="00C34144">
        <w:t>этом круга смыслов, динамики их</w:t>
      </w:r>
      <w:r>
        <w:t xml:space="preserve"> </w:t>
      </w:r>
      <w:r w:rsidRPr="00C34144">
        <w:t>движения, но</w:t>
      </w:r>
      <w:r>
        <w:t xml:space="preserve"> </w:t>
      </w:r>
      <w:r w:rsidRPr="00C34144">
        <w:t>улавливая лишь их</w:t>
      </w:r>
      <w:r>
        <w:t xml:space="preserve"> </w:t>
      </w:r>
      <w:r w:rsidRPr="00C34144">
        <w:t>отдельный край – понятие. Сам</w:t>
      </w:r>
      <w:r>
        <w:t xml:space="preserve"> </w:t>
      </w:r>
      <w:r w:rsidRPr="00C34144">
        <w:t>познавательный акт</w:t>
      </w:r>
      <w:r>
        <w:t xml:space="preserve"> </w:t>
      </w:r>
      <w:r w:rsidRPr="00C34144">
        <w:t>делится на</w:t>
      </w:r>
      <w:r>
        <w:t xml:space="preserve"> </w:t>
      </w:r>
      <w:r w:rsidRPr="00C34144">
        <w:t>три стадии: имагинация, инспирация, интуиция. При</w:t>
      </w:r>
      <w:r>
        <w:t xml:space="preserve"> </w:t>
      </w:r>
      <w:r w:rsidRPr="00C34144">
        <w:t>изложении Б. теории познания становится очевидным контекст значений, к</w:t>
      </w:r>
      <w:r>
        <w:t xml:space="preserve"> </w:t>
      </w:r>
      <w:r w:rsidRPr="00C34144">
        <w:t>которому апеллируют картины познания – софиология В. Соловьева и</w:t>
      </w:r>
      <w:r>
        <w:t xml:space="preserve"> </w:t>
      </w:r>
      <w:r w:rsidRPr="00C34144">
        <w:t>антропософия Штейнера, что</w:t>
      </w:r>
      <w:r>
        <w:t xml:space="preserve"> </w:t>
      </w:r>
      <w:r w:rsidRPr="00C34144">
        <w:t>никак не</w:t>
      </w:r>
      <w:r>
        <w:t xml:space="preserve"> </w:t>
      </w:r>
      <w:r w:rsidRPr="00C34144">
        <w:t>преуменьшает значение новаторства интерпретации. В</w:t>
      </w:r>
      <w:r>
        <w:t xml:space="preserve"> </w:t>
      </w:r>
      <w:r w:rsidRPr="00C34144">
        <w:t>стадии имагинации образуется горизонт опыта, данности. Сперва опыт вообще не</w:t>
      </w:r>
      <w:r>
        <w:t xml:space="preserve"> </w:t>
      </w:r>
      <w:r w:rsidRPr="00C34144">
        <w:t>дан, но</w:t>
      </w:r>
      <w:r>
        <w:t xml:space="preserve"> </w:t>
      </w:r>
      <w:r w:rsidRPr="00C34144">
        <w:t>становится таковым, вырастая из</w:t>
      </w:r>
      <w:r>
        <w:t xml:space="preserve"> </w:t>
      </w:r>
      <w:r w:rsidRPr="00C34144">
        <w:t>фантазии, «образования образов мира мысли». Этот опыт невнятен для</w:t>
      </w:r>
      <w:r>
        <w:t xml:space="preserve"> </w:t>
      </w:r>
      <w:r w:rsidRPr="00C34144">
        <w:t>рассудка и, тем</w:t>
      </w:r>
      <w:r>
        <w:t xml:space="preserve"> </w:t>
      </w:r>
      <w:r w:rsidRPr="00C34144">
        <w:t>не</w:t>
      </w:r>
      <w:r>
        <w:t xml:space="preserve"> </w:t>
      </w:r>
      <w:r w:rsidRPr="00C34144">
        <w:t>менее, это</w:t>
      </w:r>
      <w:r>
        <w:t xml:space="preserve"> </w:t>
      </w:r>
      <w:r w:rsidRPr="00C34144">
        <w:t>уже познавательный акт. Действительность не</w:t>
      </w:r>
      <w:r>
        <w:t xml:space="preserve"> </w:t>
      </w:r>
      <w:r w:rsidRPr="00C34144">
        <w:t>дана «в себе» и</w:t>
      </w:r>
      <w:r>
        <w:t xml:space="preserve"> </w:t>
      </w:r>
      <w:r w:rsidRPr="00C34144">
        <w:t>не требует последующего воссоздания в</w:t>
      </w:r>
      <w:r>
        <w:t xml:space="preserve"> </w:t>
      </w:r>
      <w:r w:rsidRPr="00C34144">
        <w:t>познавательном акте, но</w:t>
      </w:r>
      <w:r>
        <w:t xml:space="preserve"> </w:t>
      </w:r>
      <w:r w:rsidRPr="00C34144">
        <w:t>образ мысли органично переходит из</w:t>
      </w:r>
      <w:r>
        <w:t xml:space="preserve"> </w:t>
      </w:r>
      <w:r w:rsidRPr="00C34144">
        <w:t>состояния абстракции в</w:t>
      </w:r>
      <w:r>
        <w:t xml:space="preserve"> </w:t>
      </w:r>
      <w:r w:rsidRPr="00C34144">
        <w:t>существо, материя смешивается с</w:t>
      </w:r>
      <w:r>
        <w:t xml:space="preserve"> </w:t>
      </w:r>
      <w:r w:rsidRPr="00C34144">
        <w:t>сознанием. Появляется случайно-субъективная действительность. Это</w:t>
      </w:r>
      <w:r>
        <w:t xml:space="preserve"> </w:t>
      </w:r>
      <w:r w:rsidRPr="00C34144">
        <w:t>первичная данность – «хаос бессвязно-бунтующих волн», «горизонт чистого наблюдения». Наблюдение осуществляется в</w:t>
      </w:r>
      <w:r>
        <w:t xml:space="preserve"> </w:t>
      </w:r>
      <w:r w:rsidRPr="00C34144">
        <w:t>согласии с</w:t>
      </w:r>
      <w:r>
        <w:t xml:space="preserve"> </w:t>
      </w:r>
      <w:r w:rsidRPr="00C34144">
        <w:t>«принципом зеркального понятия». Эта</w:t>
      </w:r>
      <w:r>
        <w:t xml:space="preserve"> </w:t>
      </w:r>
      <w:r w:rsidRPr="00C34144">
        <w:t>стадия связана с</w:t>
      </w:r>
      <w:r>
        <w:t xml:space="preserve"> </w:t>
      </w:r>
      <w:r w:rsidRPr="00C34144">
        <w:t>замкнутой в</w:t>
      </w:r>
      <w:r>
        <w:t xml:space="preserve"> </w:t>
      </w:r>
      <w:r w:rsidRPr="00C34144">
        <w:t>себе познавательной сферой, где</w:t>
      </w:r>
      <w:r>
        <w:t xml:space="preserve"> </w:t>
      </w:r>
      <w:r w:rsidRPr="00C34144">
        <w:t xml:space="preserve">наиболее важную роль играет фантазия, процесс создания символов, сотворение стилей быта культур. </w:t>
      </w:r>
    </w:p>
    <w:p w:rsidR="009F3239" w:rsidRDefault="009F3239" w:rsidP="009F3239">
      <w:pPr>
        <w:spacing w:before="120"/>
        <w:ind w:firstLine="567"/>
        <w:jc w:val="both"/>
      </w:pPr>
      <w:r w:rsidRPr="00C34144">
        <w:t>Научное мышление объединено с</w:t>
      </w:r>
      <w:r>
        <w:t xml:space="preserve"> </w:t>
      </w:r>
      <w:r w:rsidRPr="00C34144">
        <w:t>мифологическим. В</w:t>
      </w:r>
      <w:r>
        <w:t xml:space="preserve"> </w:t>
      </w:r>
      <w:r w:rsidRPr="00C34144">
        <w:t>этом единстве происходит преодоление двух эпох – старинной и</w:t>
      </w:r>
      <w:r>
        <w:t xml:space="preserve"> </w:t>
      </w:r>
      <w:r w:rsidRPr="00C34144">
        <w:t>современной. Первая приоткрывается в</w:t>
      </w:r>
      <w:r>
        <w:t xml:space="preserve"> </w:t>
      </w:r>
      <w:r w:rsidRPr="00C34144">
        <w:t>мире сна. Вторая – в</w:t>
      </w:r>
      <w:r>
        <w:t xml:space="preserve"> </w:t>
      </w:r>
      <w:r w:rsidRPr="00C34144">
        <w:t>мире бодрствования. Имагинация осуществляет перенос смыслов из</w:t>
      </w:r>
      <w:r>
        <w:t xml:space="preserve"> </w:t>
      </w:r>
      <w:r w:rsidRPr="00C34144">
        <w:t>одной эпохи в</w:t>
      </w:r>
      <w:r>
        <w:t xml:space="preserve"> </w:t>
      </w:r>
      <w:r w:rsidRPr="00C34144">
        <w:t>другую, связь двух типов мышления. В</w:t>
      </w:r>
      <w:r>
        <w:t xml:space="preserve"> </w:t>
      </w:r>
      <w:r w:rsidRPr="00C34144">
        <w:t>процессе имагинации создается групповая душа – мир</w:t>
      </w:r>
      <w:r>
        <w:t xml:space="preserve"> </w:t>
      </w:r>
      <w:r w:rsidRPr="00C34144">
        <w:t>типов. Гегель, Гёте занимались имагинативным анализом символов. Но</w:t>
      </w:r>
      <w:r>
        <w:t xml:space="preserve"> </w:t>
      </w:r>
      <w:r w:rsidRPr="00C34144">
        <w:t>фантазия Гегеля негативно-абстрактна, Гёте – негативно-плотна, биологична. Имагинация – мудрость. Она</w:t>
      </w:r>
      <w:r>
        <w:t xml:space="preserve"> </w:t>
      </w:r>
      <w:r w:rsidRPr="00C34144">
        <w:t>пронизывает нервы. На</w:t>
      </w:r>
      <w:r>
        <w:t xml:space="preserve"> </w:t>
      </w:r>
      <w:r w:rsidRPr="00C34144">
        <w:t>стадии инспирации появляется необходимость положений а</w:t>
      </w:r>
      <w:r>
        <w:t xml:space="preserve"> </w:t>
      </w:r>
      <w:r w:rsidRPr="00C34144">
        <w:t>priori. «В область данного должно «нечто» входить, что</w:t>
      </w:r>
      <w:r>
        <w:t xml:space="preserve"> </w:t>
      </w:r>
      <w:r w:rsidRPr="00C34144">
        <w:t>и</w:t>
      </w:r>
      <w:r>
        <w:t xml:space="preserve"> </w:t>
      </w:r>
      <w:r w:rsidRPr="00C34144">
        <w:t>в нас</w:t>
      </w:r>
      <w:r>
        <w:t xml:space="preserve"> </w:t>
      </w:r>
      <w:r w:rsidRPr="00C34144">
        <w:t>входит деятельностью...». «Это «нечто» есть мост между образом мира и</w:t>
      </w:r>
      <w:r>
        <w:t xml:space="preserve"> </w:t>
      </w:r>
      <w:r w:rsidRPr="00C34144">
        <w:t>нами...». «Нечто» – понятия, нами созданные. Они</w:t>
      </w:r>
      <w:r>
        <w:t xml:space="preserve"> </w:t>
      </w:r>
      <w:r w:rsidRPr="00C34144">
        <w:t>вне нас</w:t>
      </w:r>
      <w:r>
        <w:t xml:space="preserve"> </w:t>
      </w:r>
      <w:r w:rsidRPr="00C34144">
        <w:t>как продукты, процессы идеальной деятельности. «Мы» и</w:t>
      </w:r>
      <w:r>
        <w:t xml:space="preserve"> </w:t>
      </w:r>
      <w:r w:rsidRPr="00C34144">
        <w:t>«мир» пересекаемся в</w:t>
      </w:r>
      <w:r>
        <w:t xml:space="preserve"> </w:t>
      </w:r>
      <w:r w:rsidRPr="00C34144">
        <w:t>жизни идей</w:t>
      </w:r>
      <w:r>
        <w:t xml:space="preserve">; </w:t>
      </w:r>
      <w:r w:rsidRPr="00C34144">
        <w:t>в</w:t>
      </w:r>
      <w:r>
        <w:t xml:space="preserve"> </w:t>
      </w:r>
      <w:r w:rsidRPr="00C34144">
        <w:t>эту жизнь вовлекаемся мы, и</w:t>
      </w:r>
      <w:r>
        <w:t xml:space="preserve"> </w:t>
      </w:r>
      <w:r w:rsidRPr="00C34144">
        <w:t>в нее</w:t>
      </w:r>
      <w:r>
        <w:t xml:space="preserve"> </w:t>
      </w:r>
      <w:r w:rsidRPr="00C34144">
        <w:t>вовлекаются образы данного мира». Создается действительное единство идеи. На</w:t>
      </w:r>
      <w:r>
        <w:t xml:space="preserve"> </w:t>
      </w:r>
      <w:r w:rsidRPr="00C34144">
        <w:t>этой стадии необходимо разбить имагинацию, упразднить непосредственный образ мысли. Это</w:t>
      </w:r>
      <w:r>
        <w:t xml:space="preserve"> </w:t>
      </w:r>
      <w:r w:rsidRPr="00C34144">
        <w:t>стадия мирового мифотворчества. Здесь появляется ритм, «рябь на</w:t>
      </w:r>
      <w:r>
        <w:t xml:space="preserve"> </w:t>
      </w:r>
      <w:r w:rsidRPr="00C34144">
        <w:t>зеркальном отражении образов мира». Жизнь идей (в нас</w:t>
      </w:r>
      <w:r>
        <w:t xml:space="preserve"> </w:t>
      </w:r>
      <w:r w:rsidRPr="00C34144">
        <w:t>и</w:t>
      </w:r>
      <w:r>
        <w:t xml:space="preserve"> </w:t>
      </w:r>
      <w:r w:rsidRPr="00C34144">
        <w:t>в мире) постигается двояко: иерархическая жизнь ритма вне</w:t>
      </w:r>
      <w:r>
        <w:t xml:space="preserve"> </w:t>
      </w:r>
      <w:r w:rsidRPr="00C34144">
        <w:t>нас и</w:t>
      </w:r>
      <w:r>
        <w:t xml:space="preserve"> </w:t>
      </w:r>
      <w:r w:rsidRPr="00C34144">
        <w:t>в нас, – «что в</w:t>
      </w:r>
      <w:r>
        <w:t xml:space="preserve"> </w:t>
      </w:r>
      <w:r w:rsidRPr="00C34144">
        <w:t>нас музыка, то</w:t>
      </w:r>
      <w:r>
        <w:t xml:space="preserve"> </w:t>
      </w:r>
      <w:r w:rsidRPr="00C34144">
        <w:t>вне нас</w:t>
      </w:r>
      <w:r>
        <w:t xml:space="preserve"> </w:t>
      </w:r>
      <w:r w:rsidRPr="00C34144">
        <w:t xml:space="preserve">голоса иерархий». </w:t>
      </w:r>
    </w:p>
    <w:p w:rsidR="009F3239" w:rsidRDefault="009F3239" w:rsidP="009F3239">
      <w:pPr>
        <w:spacing w:before="120"/>
        <w:ind w:firstLine="567"/>
        <w:jc w:val="both"/>
      </w:pPr>
      <w:r w:rsidRPr="00C34144">
        <w:t>Эта</w:t>
      </w:r>
      <w:r>
        <w:t xml:space="preserve"> </w:t>
      </w:r>
      <w:r w:rsidRPr="00C34144">
        <w:t>стадия связана с</w:t>
      </w:r>
      <w:r>
        <w:t xml:space="preserve"> </w:t>
      </w:r>
      <w:r w:rsidRPr="00C34144">
        <w:t>замкнутой познавательной сферой, отмеченной ритмом мысли, действующим по</w:t>
      </w:r>
      <w:r>
        <w:t xml:space="preserve"> </w:t>
      </w:r>
      <w:r w:rsidRPr="00C34144">
        <w:t>законам «оплотневания». Здесь становится возможными философия, религия. Соединение фантазии мысли с</w:t>
      </w:r>
      <w:r>
        <w:t xml:space="preserve"> </w:t>
      </w:r>
      <w:r w:rsidRPr="00C34144">
        <w:t>еще более отдаленной эпохой растительной мысли. Мысль есть жизнь растений. «Мыслить здесь» значит, по</w:t>
      </w:r>
      <w:r>
        <w:t xml:space="preserve"> </w:t>
      </w:r>
      <w:r w:rsidRPr="00C34144">
        <w:t>Б., жить. Такая жизнь-мысль уподобляется сну</w:t>
      </w:r>
      <w:r>
        <w:t xml:space="preserve"> </w:t>
      </w:r>
      <w:r w:rsidRPr="00C34144">
        <w:t>без грез. Овладение инспирацией открывает миры бессознательного, где</w:t>
      </w:r>
      <w:r>
        <w:t xml:space="preserve"> </w:t>
      </w:r>
      <w:r w:rsidRPr="00C34144">
        <w:t>«куются судьбы». Это</w:t>
      </w:r>
      <w:r>
        <w:t xml:space="preserve"> </w:t>
      </w:r>
      <w:r w:rsidRPr="00C34144">
        <w:t>первый опыт переживания судьбы, переживания свободы и</w:t>
      </w:r>
      <w:r>
        <w:t xml:space="preserve"> </w:t>
      </w:r>
      <w:r w:rsidRPr="00C34144">
        <w:t>необходимости. Здесь исчезает фантазия и</w:t>
      </w:r>
      <w:r>
        <w:t xml:space="preserve"> </w:t>
      </w:r>
      <w:r w:rsidRPr="00C34144">
        <w:t>происходит первое пробуждение «подлинных духов». Мысль представлена в</w:t>
      </w:r>
      <w:r>
        <w:t xml:space="preserve"> </w:t>
      </w:r>
      <w:r w:rsidRPr="00C34144">
        <w:t>виде древа познания. На</w:t>
      </w:r>
      <w:r>
        <w:t xml:space="preserve"> </w:t>
      </w:r>
      <w:r w:rsidRPr="00C34144">
        <w:t>этой стадии мудрое познание конкретизируется любовью. Инспирация, согласно Б., – мысль-София, мысль-собственно. Проницание духом мускул. Интуиция связана с</w:t>
      </w:r>
      <w:r>
        <w:t xml:space="preserve"> </w:t>
      </w:r>
      <w:r w:rsidRPr="00C34144">
        <w:t>появлением «слова, создающего мир». Непосредственной данности уже</w:t>
      </w:r>
      <w:r>
        <w:t xml:space="preserve"> </w:t>
      </w:r>
      <w:r w:rsidRPr="00C34144">
        <w:t>нет, но</w:t>
      </w:r>
      <w:r>
        <w:t xml:space="preserve"> </w:t>
      </w:r>
      <w:r w:rsidRPr="00C34144">
        <w:t>есть интуиция. «Имагинация открывает нам</w:t>
      </w:r>
      <w:r>
        <w:t xml:space="preserve"> </w:t>
      </w:r>
      <w:r w:rsidRPr="00C34144">
        <w:t>мысль от</w:t>
      </w:r>
      <w:r>
        <w:t xml:space="preserve"> </w:t>
      </w:r>
      <w:r w:rsidRPr="00C34144">
        <w:t>всего в</w:t>
      </w:r>
      <w:r>
        <w:t xml:space="preserve"> </w:t>
      </w:r>
      <w:r w:rsidRPr="00C34144">
        <w:t>мысли чувственного</w:t>
      </w:r>
      <w:r>
        <w:t>; и</w:t>
      </w:r>
      <w:r w:rsidRPr="00C34144">
        <w:t xml:space="preserve"> инспирация преображает нам</w:t>
      </w:r>
      <w:r>
        <w:t xml:space="preserve"> </w:t>
      </w:r>
      <w:r w:rsidRPr="00C34144">
        <w:t>чувство</w:t>
      </w:r>
      <w:r>
        <w:t xml:space="preserve">; </w:t>
      </w:r>
      <w:r w:rsidRPr="00C34144">
        <w:t xml:space="preserve"> интуиция преображает нам</w:t>
      </w:r>
      <w:r>
        <w:t xml:space="preserve"> </w:t>
      </w:r>
      <w:r w:rsidRPr="00C34144">
        <w:t>волю». Для</w:t>
      </w:r>
      <w:r>
        <w:t xml:space="preserve"> </w:t>
      </w:r>
      <w:r w:rsidRPr="00C34144">
        <w:t xml:space="preserve">космологической картины Б. характерно выстраивание своего рода симметрических архитектонических соответствий, задающих фундаментальные структуры мироздания. </w:t>
      </w:r>
    </w:p>
    <w:p w:rsidR="009F3239" w:rsidRDefault="009F3239" w:rsidP="009F3239">
      <w:pPr>
        <w:spacing w:before="120"/>
        <w:ind w:firstLine="567"/>
        <w:jc w:val="both"/>
      </w:pPr>
      <w:r w:rsidRPr="00C34144">
        <w:t>Например, трехстадийности сотворения мира, включающей в</w:t>
      </w:r>
      <w:r>
        <w:t xml:space="preserve"> </w:t>
      </w:r>
      <w:r w:rsidRPr="00C34144">
        <w:t xml:space="preserve">себя – </w:t>
      </w:r>
    </w:p>
    <w:p w:rsidR="009F3239" w:rsidRPr="00C34144" w:rsidRDefault="009F3239" w:rsidP="009F3239">
      <w:pPr>
        <w:spacing w:before="120"/>
        <w:ind w:firstLine="567"/>
        <w:jc w:val="both"/>
      </w:pPr>
      <w:r w:rsidRPr="00C34144">
        <w:t>1) создание в</w:t>
      </w:r>
      <w:r>
        <w:t xml:space="preserve"> </w:t>
      </w:r>
      <w:r w:rsidRPr="00C34144">
        <w:t>Боге человека и</w:t>
      </w:r>
      <w:r>
        <w:t xml:space="preserve"> </w:t>
      </w:r>
      <w:r w:rsidRPr="00C34144">
        <w:t>мира</w:t>
      </w:r>
    </w:p>
    <w:p w:rsidR="009F3239" w:rsidRPr="00C34144" w:rsidRDefault="009F3239" w:rsidP="009F3239">
      <w:pPr>
        <w:spacing w:before="120"/>
        <w:ind w:firstLine="567"/>
        <w:jc w:val="both"/>
      </w:pPr>
      <w:r w:rsidRPr="00C34144">
        <w:t xml:space="preserve"> 2) выпадение человека и</w:t>
      </w:r>
      <w:r>
        <w:t xml:space="preserve"> </w:t>
      </w:r>
      <w:r w:rsidRPr="00C34144">
        <w:t>мира из</w:t>
      </w:r>
      <w:r>
        <w:t xml:space="preserve"> </w:t>
      </w:r>
      <w:r w:rsidRPr="00C34144">
        <w:t>божественных недр</w:t>
      </w:r>
    </w:p>
    <w:p w:rsidR="009F3239" w:rsidRDefault="009F3239" w:rsidP="009F3239">
      <w:pPr>
        <w:spacing w:before="120"/>
        <w:ind w:firstLine="567"/>
        <w:jc w:val="both"/>
      </w:pPr>
      <w:r w:rsidRPr="00C34144">
        <w:t xml:space="preserve"> 3) соединение их</w:t>
      </w:r>
      <w:r>
        <w:t xml:space="preserve"> </w:t>
      </w:r>
      <w:r w:rsidRPr="00C34144">
        <w:t>в человеческой деятельности обожения себя и</w:t>
      </w:r>
      <w:r>
        <w:t xml:space="preserve"> </w:t>
      </w:r>
      <w:r w:rsidRPr="00C34144">
        <w:t>мира – соответствуют три</w:t>
      </w:r>
      <w:r>
        <w:t xml:space="preserve"> </w:t>
      </w:r>
      <w:r w:rsidRPr="00C34144">
        <w:t xml:space="preserve">стадии познания: </w:t>
      </w:r>
    </w:p>
    <w:p w:rsidR="009F3239" w:rsidRDefault="009F3239" w:rsidP="009F3239">
      <w:pPr>
        <w:spacing w:before="120"/>
        <w:ind w:firstLine="567"/>
        <w:jc w:val="both"/>
      </w:pPr>
      <w:r w:rsidRPr="00C34144">
        <w:t xml:space="preserve">а) хаос данности, </w:t>
      </w:r>
    </w:p>
    <w:p w:rsidR="009F3239" w:rsidRDefault="009F3239" w:rsidP="009F3239">
      <w:pPr>
        <w:spacing w:before="120"/>
        <w:ind w:firstLine="567"/>
        <w:jc w:val="both"/>
      </w:pPr>
      <w:r w:rsidRPr="00C34144">
        <w:t>б) распадение мысли и</w:t>
      </w:r>
      <w:r>
        <w:t xml:space="preserve"> </w:t>
      </w:r>
      <w:r w:rsidRPr="00C34144">
        <w:t xml:space="preserve">предмета, </w:t>
      </w:r>
    </w:p>
    <w:p w:rsidR="009F3239" w:rsidRDefault="009F3239" w:rsidP="009F3239">
      <w:pPr>
        <w:spacing w:before="120"/>
        <w:ind w:firstLine="567"/>
        <w:jc w:val="both"/>
      </w:pPr>
      <w:r w:rsidRPr="00C34144">
        <w:t>в) восстановление целостности</w:t>
      </w:r>
      <w:r>
        <w:t xml:space="preserve"> </w:t>
      </w:r>
    </w:p>
    <w:p w:rsidR="009F3239" w:rsidRDefault="009F3239" w:rsidP="009F3239">
      <w:pPr>
        <w:spacing w:before="120"/>
        <w:ind w:firstLine="567"/>
        <w:jc w:val="both"/>
      </w:pPr>
      <w:r w:rsidRPr="00C34144">
        <w:t>три</w:t>
      </w:r>
      <w:r>
        <w:t xml:space="preserve"> </w:t>
      </w:r>
      <w:r w:rsidRPr="00C34144">
        <w:t xml:space="preserve">прообраза «былей сознания»: </w:t>
      </w:r>
    </w:p>
    <w:p w:rsidR="009F3239" w:rsidRDefault="009F3239" w:rsidP="009F3239">
      <w:pPr>
        <w:spacing w:before="120"/>
        <w:ind w:firstLine="567"/>
        <w:jc w:val="both"/>
      </w:pPr>
      <w:r w:rsidRPr="00C34144">
        <w:t xml:space="preserve">1) космический, </w:t>
      </w:r>
    </w:p>
    <w:p w:rsidR="009F3239" w:rsidRDefault="009F3239" w:rsidP="009F3239">
      <w:pPr>
        <w:spacing w:before="120"/>
        <w:ind w:firstLine="567"/>
        <w:jc w:val="both"/>
      </w:pPr>
      <w:r w:rsidRPr="00C34144">
        <w:t xml:space="preserve">2) бытийно-растительный, </w:t>
      </w:r>
    </w:p>
    <w:p w:rsidR="009F3239" w:rsidRPr="00C34144" w:rsidRDefault="009F3239" w:rsidP="009F3239">
      <w:pPr>
        <w:spacing w:before="120"/>
        <w:ind w:firstLine="567"/>
        <w:jc w:val="both"/>
      </w:pPr>
      <w:r w:rsidRPr="00C34144">
        <w:t>3) мифологический</w:t>
      </w:r>
    </w:p>
    <w:p w:rsidR="009F3239" w:rsidRDefault="009F3239" w:rsidP="009F3239">
      <w:pPr>
        <w:spacing w:before="120"/>
        <w:ind w:firstLine="567"/>
        <w:jc w:val="both"/>
      </w:pPr>
      <w:r w:rsidRPr="00C34144">
        <w:t xml:space="preserve"> троичный путь жизни: </w:t>
      </w:r>
    </w:p>
    <w:p w:rsidR="009F3239" w:rsidRDefault="009F3239" w:rsidP="009F3239">
      <w:pPr>
        <w:spacing w:before="120"/>
        <w:ind w:firstLine="567"/>
        <w:jc w:val="both"/>
      </w:pPr>
      <w:r w:rsidRPr="00C34144">
        <w:t>1) восстание «Я» в</w:t>
      </w:r>
      <w:r>
        <w:t xml:space="preserve"> </w:t>
      </w:r>
      <w:r w:rsidRPr="00C34144">
        <w:t xml:space="preserve">Боге, </w:t>
      </w:r>
    </w:p>
    <w:p w:rsidR="009F3239" w:rsidRDefault="009F3239" w:rsidP="009F3239">
      <w:pPr>
        <w:spacing w:before="120"/>
        <w:ind w:firstLine="567"/>
        <w:jc w:val="both"/>
      </w:pPr>
      <w:r w:rsidRPr="00C34144">
        <w:t>2) смерть во</w:t>
      </w:r>
      <w:r>
        <w:t xml:space="preserve"> </w:t>
      </w:r>
      <w:r w:rsidRPr="00C34144">
        <w:t xml:space="preserve">Христе, </w:t>
      </w:r>
    </w:p>
    <w:p w:rsidR="009F3239" w:rsidRDefault="009F3239" w:rsidP="009F3239">
      <w:pPr>
        <w:spacing w:before="120"/>
        <w:ind w:firstLine="567"/>
        <w:jc w:val="both"/>
      </w:pPr>
      <w:r w:rsidRPr="00C34144">
        <w:t>3) воскресение в</w:t>
      </w:r>
      <w:r>
        <w:t xml:space="preserve"> </w:t>
      </w:r>
      <w:r w:rsidRPr="00C34144">
        <w:t>духе и</w:t>
      </w:r>
      <w:r>
        <w:t xml:space="preserve"> </w:t>
      </w:r>
      <w:r w:rsidRPr="00C34144">
        <w:t xml:space="preserve">истине. </w:t>
      </w:r>
    </w:p>
    <w:p w:rsidR="009F3239" w:rsidRDefault="009F3239" w:rsidP="009F3239">
      <w:pPr>
        <w:spacing w:before="120"/>
        <w:ind w:firstLine="567"/>
        <w:jc w:val="both"/>
      </w:pPr>
      <w:r w:rsidRPr="00C34144">
        <w:t>Аналогичны «семь планов жизни», «семь состояний сознания», семь культурных зон, семь стадий Вселенной и</w:t>
      </w:r>
      <w:r>
        <w:t xml:space="preserve"> </w:t>
      </w:r>
      <w:r w:rsidRPr="00C34144">
        <w:t>т.д. Символизм Б. сыграл значительную роль в</w:t>
      </w:r>
      <w:r>
        <w:t xml:space="preserve"> </w:t>
      </w:r>
      <w:r w:rsidRPr="00C34144">
        <w:t>развитии русского модернизма.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239"/>
    <w:rsid w:val="00002B5A"/>
    <w:rsid w:val="0010437E"/>
    <w:rsid w:val="00316F32"/>
    <w:rsid w:val="004905CD"/>
    <w:rsid w:val="00554612"/>
    <w:rsid w:val="00616072"/>
    <w:rsid w:val="00642187"/>
    <w:rsid w:val="006A5004"/>
    <w:rsid w:val="00710178"/>
    <w:rsid w:val="0081563E"/>
    <w:rsid w:val="008B35EE"/>
    <w:rsid w:val="00905CC1"/>
    <w:rsid w:val="009F3239"/>
    <w:rsid w:val="00B42C45"/>
    <w:rsid w:val="00B47B6A"/>
    <w:rsid w:val="00C34144"/>
    <w:rsid w:val="00E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850024-74C6-42B3-9469-81B6B18C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F3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Белый Андрей</vt:lpstr>
    </vt:vector>
  </TitlesOfParts>
  <Company>Home</Company>
  <LinksUpToDate>false</LinksUpToDate>
  <CharactersWithSpaces>12600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Белый Андрей</dc:title>
  <dc:subject/>
  <dc:creator>User</dc:creator>
  <cp:keywords/>
  <dc:description/>
  <cp:lastModifiedBy>admin</cp:lastModifiedBy>
  <cp:revision>2</cp:revision>
  <dcterms:created xsi:type="dcterms:W3CDTF">2014-02-14T19:18:00Z</dcterms:created>
  <dcterms:modified xsi:type="dcterms:W3CDTF">2014-02-14T19:18:00Z</dcterms:modified>
</cp:coreProperties>
</file>