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73" w:rsidRDefault="00B64573">
      <w:pPr>
        <w:widowControl w:val="0"/>
        <w:spacing w:before="120"/>
        <w:jc w:val="center"/>
        <w:rPr>
          <w:b/>
          <w:bCs/>
          <w:color w:val="000000"/>
          <w:sz w:val="32"/>
          <w:szCs w:val="32"/>
        </w:rPr>
      </w:pPr>
      <w:r>
        <w:rPr>
          <w:b/>
          <w:bCs/>
          <w:color w:val="000000"/>
          <w:sz w:val="32"/>
          <w:szCs w:val="32"/>
        </w:rPr>
        <w:t>Бернард Шоу.</w:t>
      </w:r>
    </w:p>
    <w:p w:rsidR="00B64573" w:rsidRDefault="00B64573">
      <w:pPr>
        <w:widowControl w:val="0"/>
        <w:spacing w:before="120"/>
        <w:jc w:val="center"/>
        <w:rPr>
          <w:color w:val="000000"/>
          <w:sz w:val="28"/>
          <w:szCs w:val="28"/>
        </w:rPr>
      </w:pPr>
      <w:r>
        <w:rPr>
          <w:color w:val="000000"/>
          <w:sz w:val="28"/>
          <w:szCs w:val="28"/>
        </w:rPr>
        <w:t>Реферат выполнил Ярошевич Дмитрий</w:t>
      </w:r>
    </w:p>
    <w:p w:rsidR="00B64573" w:rsidRDefault="00B64573">
      <w:pPr>
        <w:widowControl w:val="0"/>
        <w:spacing w:before="120"/>
        <w:jc w:val="center"/>
        <w:rPr>
          <w:color w:val="000000"/>
          <w:sz w:val="28"/>
          <w:szCs w:val="28"/>
        </w:rPr>
      </w:pPr>
      <w:r>
        <w:rPr>
          <w:color w:val="000000"/>
          <w:sz w:val="28"/>
          <w:szCs w:val="28"/>
        </w:rPr>
        <w:t>Николаевския строительный колледж</w:t>
      </w:r>
    </w:p>
    <w:p w:rsidR="00B64573" w:rsidRDefault="00B64573">
      <w:pPr>
        <w:widowControl w:val="0"/>
        <w:spacing w:before="120"/>
        <w:ind w:firstLine="567"/>
        <w:jc w:val="both"/>
        <w:rPr>
          <w:color w:val="000000"/>
          <w:sz w:val="24"/>
          <w:szCs w:val="24"/>
        </w:rPr>
      </w:pPr>
      <w:r>
        <w:rPr>
          <w:color w:val="000000"/>
          <w:sz w:val="24"/>
          <w:szCs w:val="24"/>
        </w:rPr>
        <w:t xml:space="preserve">Творчество Бернарда Шоу – выдающегося английского драматурга, одного из основателей реалистической драмы </w:t>
      </w:r>
      <w:r>
        <w:rPr>
          <w:color w:val="000000"/>
          <w:sz w:val="24"/>
          <w:szCs w:val="24"/>
          <w:lang w:val="en-US"/>
        </w:rPr>
        <w:t>XX</w:t>
      </w:r>
      <w:r>
        <w:rPr>
          <w:color w:val="000000"/>
          <w:sz w:val="24"/>
          <w:szCs w:val="24"/>
        </w:rPr>
        <w:t xml:space="preserve"> в., талантливого сатирика, юмориста, остроумнейшего парадоксалиста – пользуется у нас заслуженной известностью и вызывает всеобщий интерес. В нашем литературоведении создалась целая наука о творчестве Бернарда Шоу. Ее основы были заложены А.В. Луначарским, проявлявшим глубокий и сочувственный интерес к поискам, противоречиям и творческому своеобразию писателя. За последнее время советскими учеными защищен ряд докторских и кандидатских диссертаций о творчестве Б. Шоу и опубликован ряд книг, в том числе тщательно прокомментированный том писем драматурга (1971), его высказывания о драме и театре (1963), книга А.Г. Образцовой о его театральной и режиссерской деятельности (1974).</w:t>
      </w:r>
    </w:p>
    <w:p w:rsidR="00B64573" w:rsidRDefault="00B64573">
      <w:pPr>
        <w:widowControl w:val="0"/>
        <w:spacing w:before="120"/>
        <w:ind w:firstLine="567"/>
        <w:jc w:val="both"/>
        <w:rPr>
          <w:color w:val="000000"/>
          <w:sz w:val="24"/>
          <w:szCs w:val="24"/>
        </w:rPr>
      </w:pPr>
      <w:r>
        <w:rPr>
          <w:color w:val="000000"/>
          <w:sz w:val="24"/>
          <w:szCs w:val="24"/>
        </w:rPr>
        <w:t>Велики заслуги писавших о творчестве Б. Шоу советских исследователей А. Аникста, П. Балашова, И. Канторовича. Несколько книг посвятила Бернарду Шоу, его драматургическому методу и его влиянию на английский и европейский театр А.Г. Образцова.</w:t>
      </w:r>
    </w:p>
    <w:p w:rsidR="00B64573" w:rsidRDefault="00B64573">
      <w:pPr>
        <w:widowControl w:val="0"/>
        <w:spacing w:before="120"/>
        <w:ind w:firstLine="567"/>
        <w:jc w:val="both"/>
        <w:rPr>
          <w:color w:val="000000"/>
          <w:sz w:val="24"/>
          <w:szCs w:val="24"/>
        </w:rPr>
      </w:pPr>
      <w:r>
        <w:rPr>
          <w:color w:val="000000"/>
          <w:sz w:val="24"/>
          <w:szCs w:val="24"/>
        </w:rPr>
        <w:t xml:space="preserve">В истории литературы Англии имя Бернарда Шоу стоит рядом с именем Вильяма Шекспира, хотя и родился Шоу на триста лет позже, чем его предшественник. Оба они внесли неоценимый вклад в развитие национального театра Англии, и творчество каждого из них стало известно далеко за пределами их родины. Пережив свой наивысший расцвет в эпоху Возрождения, английская драма поднялась на новую высоту лишь с приходом в нее Бернарда Шоу. Он – единственный, достойный соратник Шекспира; его по праву считают создателем современной английскойдрамы. Продолжая лучшие традиции английской драматургии и впитав опыт крупнейших мастеров современного ему театра – Ибсена и Чехова, - творчество Шоу открывает новую страницу в литературе </w:t>
      </w:r>
      <w:r>
        <w:rPr>
          <w:color w:val="000000"/>
          <w:sz w:val="24"/>
          <w:szCs w:val="24"/>
          <w:lang w:val="en-US"/>
        </w:rPr>
        <w:t>XX</w:t>
      </w:r>
      <w:r>
        <w:rPr>
          <w:color w:val="000000"/>
          <w:sz w:val="24"/>
          <w:szCs w:val="24"/>
        </w:rPr>
        <w:t xml:space="preserve"> столетия.</w:t>
      </w:r>
    </w:p>
    <w:p w:rsidR="00B64573" w:rsidRDefault="00B64573">
      <w:pPr>
        <w:widowControl w:val="0"/>
        <w:spacing w:before="120"/>
        <w:ind w:firstLine="567"/>
        <w:jc w:val="both"/>
        <w:rPr>
          <w:color w:val="000000"/>
          <w:sz w:val="24"/>
          <w:szCs w:val="24"/>
        </w:rPr>
      </w:pPr>
      <w:r>
        <w:rPr>
          <w:color w:val="000000"/>
          <w:sz w:val="24"/>
          <w:szCs w:val="24"/>
        </w:rPr>
        <w:t>Замечательный мастер сатиры, Шоу избирает основным оружием своей борьбы с социальной несправедливостью смех. Это оружие служило ему безотказно. «Мой способ шутить заключается в том, чтобы говорить правду», - эти слова Бернарда Шоу помогают понять своеобразие его обличительного смеха, громко звучащего с подмостков сцены вот уже целое столетие.</w:t>
      </w:r>
    </w:p>
    <w:p w:rsidR="00B64573" w:rsidRDefault="00B64573">
      <w:pPr>
        <w:widowControl w:val="0"/>
        <w:spacing w:before="120"/>
        <w:ind w:firstLine="567"/>
        <w:jc w:val="both"/>
        <w:rPr>
          <w:color w:val="000000"/>
          <w:sz w:val="24"/>
          <w:szCs w:val="24"/>
        </w:rPr>
      </w:pPr>
      <w:r>
        <w:rPr>
          <w:color w:val="000000"/>
          <w:sz w:val="24"/>
          <w:szCs w:val="24"/>
        </w:rPr>
        <w:t xml:space="preserve">Родиной Шоу была Ирландия. Он родился в 1856 г. в Дублине. На протяжении всего </w:t>
      </w:r>
      <w:r>
        <w:rPr>
          <w:color w:val="000000"/>
          <w:sz w:val="24"/>
          <w:szCs w:val="24"/>
          <w:lang w:val="en-US"/>
        </w:rPr>
        <w:t>XIX</w:t>
      </w:r>
      <w:r>
        <w:rPr>
          <w:color w:val="000000"/>
          <w:sz w:val="24"/>
          <w:szCs w:val="24"/>
        </w:rPr>
        <w:t xml:space="preserve"> в. «Зеленый остров», как называли Ирландию, бурлил. Нарастала освободительная борьба. Ирландия стремилась к независимости от Англии. Ее народ жил в нищете, но не желал терпеть порабощения. В атмосфере горя и гнева, переживаемых его родиной, протекали детство и юность будущего писателя. Родители Шоу происходили из среды обедневшего дворянства. Жизнь семьи была неустроенной и недружной. Лишенный практической жилки, постоянно пьяный отец не преуспел в избранном им деле – хлебной торговли. Мать Шоу – женщина незаурядных музыкальных способностей – вынуждена была сама содержать семью. Она пела в концертах, а позднее зарабатывала на жизнь уроками музыки. На детей в семье обращали мало внимания; средств на то, чтобы дать им образование, не было. Но по своим настроениям и взглядам родители Шоу к передовым патриотически-настроенным слоям дублинского общества. Они не придерживались религиозных догм и вырастили своих детей свободомыслящими атеистами. Основная заслуга в этом принадлежала матери Шоу, характер которой не был сломлен неудачно сложившейся семейной жизнью. Учился Шоу в дублинской школе, но пребывание в ней не было для него особенно радостным. Не случайно он в последствии писал: «В школе я не выучил не чего и забыл многое». Однако и школьный курс завершен им не был. В пятнадцать лет он начал сам зарабатывать себе на жизнь. Служил мелким в земельной конторе. Собирал квартирную плату с обитателей бедных кварталов Дублина. Жизнь городских трущоб он узнал хорошо. К двадцати годам Шоу получил место старшего кассира. Это было не мало, но к этому времени интересы Шоу уже определились. Ничего общего со служебной карьерой чиновника они не имели. Шоу глубоко интересовался искусством – литературой, живописью, музыкой. В 1876 г. Шоу покинул Ирландию и переехал в Лондон. Определенных занятий у него не было, не было и средств к существованию, но круг его интересов и культурных запросов был очень широк. Он увлекался театром, под псевдонимом Корно де Боссето публикует свою первую музыкальную рецензию, а затем в течении ряда лет выступает в печати как музыкальный критик. Шоу был не только знатоком музыки, но и сам великолепно играл. Его имя становится хорошо известным и в театральных кругах Лондона.</w:t>
      </w:r>
    </w:p>
    <w:p w:rsidR="00B64573" w:rsidRDefault="00B64573">
      <w:pPr>
        <w:widowControl w:val="0"/>
        <w:spacing w:before="120"/>
        <w:ind w:firstLine="567"/>
        <w:jc w:val="both"/>
        <w:rPr>
          <w:color w:val="000000"/>
          <w:sz w:val="24"/>
          <w:szCs w:val="24"/>
        </w:rPr>
      </w:pPr>
      <w:r>
        <w:rPr>
          <w:color w:val="000000"/>
          <w:sz w:val="24"/>
          <w:szCs w:val="24"/>
        </w:rPr>
        <w:t>Характерная особенность Шоу заключалась в том, что занятия искусством он никогда не отделял от присущего ему интереса к общественно-политической жизни своего времени. Он посещает собрания социал-демократов, принимает участие в диспутах, настойчиво вырабатывая в себе навыки оратора, с увлечением и глубоким интересом читает «Капитал» Маркса – труд, который, по его собственным словам, явился для него откровением. Интерес Шоу к актуальных проблемам современности сказался в самых ранних его произведениях. В период с 1879 по 1883г. Шоу написал пять романов: «Незрелость», «Неразумный брак», «Любовь артистов», «Профессия Кэшиля Байрона», и «Социалист-одиночка». В те годы романы Шоу не получили признания. Начинающему писателю пришлось выдержать длительное и неравное единоборство с многочисленными издателями. Он получал только отказы, но не сдавался. Новатор по своей природе, Шоу и в роман стремился внести нечто новое.</w:t>
      </w:r>
    </w:p>
    <w:p w:rsidR="00B64573" w:rsidRDefault="00B64573">
      <w:pPr>
        <w:widowControl w:val="0"/>
        <w:spacing w:before="120"/>
        <w:ind w:firstLine="567"/>
        <w:jc w:val="both"/>
        <w:rPr>
          <w:color w:val="000000"/>
          <w:sz w:val="24"/>
          <w:szCs w:val="24"/>
        </w:rPr>
      </w:pPr>
      <w:r>
        <w:rPr>
          <w:color w:val="000000"/>
          <w:sz w:val="24"/>
          <w:szCs w:val="24"/>
        </w:rPr>
        <w:t>Романы Шоу свидетельствовали о присущем ему мастерстве драматурга, которое еще ждало случая для своего выявления. В романах оно сказалось в отчетливо выраженной склонности к диалогизированной форме, в блестяще построенных диалогах, которым во всех без исключения произведениях Шоу принадлежит основное место.</w:t>
      </w:r>
    </w:p>
    <w:p w:rsidR="00B64573" w:rsidRDefault="00B64573">
      <w:pPr>
        <w:widowControl w:val="0"/>
        <w:spacing w:before="120"/>
        <w:ind w:firstLine="567"/>
        <w:jc w:val="both"/>
        <w:rPr>
          <w:color w:val="000000"/>
          <w:sz w:val="24"/>
          <w:szCs w:val="24"/>
        </w:rPr>
      </w:pPr>
      <w:r>
        <w:rPr>
          <w:color w:val="000000"/>
          <w:sz w:val="24"/>
          <w:szCs w:val="24"/>
        </w:rPr>
        <w:t>Шоу вступил в Фабианское общество в 1884 г., вскоре же после его создания. Это была социал-реформистская организация, стремившаяся к руководству рабочим движением. Своей задачей члены Фабианского общества считали изучение основ социализма и путей перехода к нему.</w:t>
      </w:r>
    </w:p>
    <w:p w:rsidR="00B64573" w:rsidRDefault="00B64573">
      <w:pPr>
        <w:widowControl w:val="0"/>
        <w:spacing w:before="120"/>
        <w:ind w:firstLine="567"/>
        <w:jc w:val="both"/>
        <w:rPr>
          <w:color w:val="000000"/>
          <w:sz w:val="24"/>
          <w:szCs w:val="24"/>
        </w:rPr>
      </w:pPr>
      <w:r>
        <w:rPr>
          <w:color w:val="000000"/>
          <w:sz w:val="24"/>
          <w:szCs w:val="24"/>
        </w:rPr>
        <w:t>Как подлинный новатор Шоу выступил в области драмы. Он утвердил в английском театре новый тип драмы – интеллектуальную драму, в которой основное место принадлежит не интриге, не захватывающему сюжету, а тем напряженным спорам, остроумным словесным поединкам, которые ведут его герои. Шоу называл свои пьесы «пьесами-дискуссиями». Они захватывали глубиной проблем, необычайной формой их разрешения; они будоражили сознания зрителя, заставляли его напряженно размышлять над происходящим и весело смеяться вместе с драматургом над нелепостью существующих законов, порядков, нравов.</w:t>
      </w:r>
    </w:p>
    <w:p w:rsidR="00B64573" w:rsidRDefault="00B64573">
      <w:pPr>
        <w:widowControl w:val="0"/>
        <w:spacing w:before="120"/>
        <w:ind w:firstLine="567"/>
        <w:jc w:val="both"/>
        <w:rPr>
          <w:color w:val="000000"/>
          <w:sz w:val="24"/>
          <w:szCs w:val="24"/>
        </w:rPr>
      </w:pPr>
      <w:r>
        <w:rPr>
          <w:color w:val="000000"/>
          <w:sz w:val="24"/>
          <w:szCs w:val="24"/>
        </w:rPr>
        <w:t>Начало драматургической деятельности шоу было связано с «Независимым театром», открывшемся в 1891 г. в Лондоне. Его основателем был известный английский режиссер Джекоб Грейн. Основная задача, которую ставил перед собою Грейн, заключалась в ознакомлении английского зрителя с современной драматургией. «Независимый театр» противопоставлял потоку развлекательных пьес, заполнявших репертуар большинства английских театров тех лет, драматургию больших идей. На его сцене были поставлены многие пьесы Ибсена, Чехова, Толстого, Горького. Для «Независимого театра» начал писать и Бернард Шоу.</w:t>
      </w:r>
    </w:p>
    <w:p w:rsidR="00B64573" w:rsidRDefault="00B64573">
      <w:pPr>
        <w:widowControl w:val="0"/>
        <w:spacing w:before="120"/>
        <w:jc w:val="center"/>
        <w:rPr>
          <w:b/>
          <w:bCs/>
          <w:color w:val="000000"/>
          <w:sz w:val="28"/>
          <w:szCs w:val="28"/>
        </w:rPr>
      </w:pPr>
      <w:r>
        <w:rPr>
          <w:b/>
          <w:bCs/>
          <w:color w:val="000000"/>
          <w:sz w:val="28"/>
          <w:szCs w:val="28"/>
        </w:rPr>
        <w:t>«Неприятные пьесы»</w:t>
      </w:r>
    </w:p>
    <w:p w:rsidR="00B64573" w:rsidRDefault="00B64573">
      <w:pPr>
        <w:widowControl w:val="0"/>
        <w:spacing w:before="120"/>
        <w:ind w:firstLine="567"/>
        <w:jc w:val="both"/>
        <w:rPr>
          <w:color w:val="000000"/>
          <w:sz w:val="24"/>
          <w:szCs w:val="24"/>
        </w:rPr>
      </w:pPr>
      <w:r>
        <w:rPr>
          <w:color w:val="000000"/>
          <w:sz w:val="24"/>
          <w:szCs w:val="24"/>
        </w:rPr>
        <w:t>Его путь драматурга начинается с цикла пьес, объеденных под общим названием «Неприятные пьесы». Сюда вошли: «Дома Вдовца», работать над которой Шоу начал в 1885 г., «Профессия миссис Уоррен» и «Волокита». В своем предисловии к «Неприятным пьесам» Шоу писал: «… сила драматического искусства в этих пьесах должна заставить зрителя стать лицом к лицу с неприятными фактами. Несомненно, каждый автор, искренно желающий благ человечеству, совсем не считается с чудовищным мнением, будто бы задачей литературы является лесть. Но в этих драмах мы сталкиваемся не только с комедией и трагедией индивидуального характера и судьбой отдельного человека, но и с ужасными и отвратительными сторонами общественного устройства. Ужас этих отношений заключается в том, что обыкновенной средней руки англичанин, человек, может быть, даже мечтающий о тысячелетнем царстве благодати, - в своих общественных проявлениях оказывается преступным гражданином, закрывающим глаза на самые подлые на самые ужасные злоупотребления, если их устранение грозит ему потерять хотя бы один грош из своих доходов».</w:t>
      </w:r>
    </w:p>
    <w:p w:rsidR="00B64573" w:rsidRDefault="00B64573">
      <w:pPr>
        <w:widowControl w:val="0"/>
        <w:spacing w:before="120"/>
        <w:ind w:firstLine="567"/>
        <w:jc w:val="both"/>
        <w:rPr>
          <w:color w:val="000000"/>
          <w:sz w:val="24"/>
          <w:szCs w:val="24"/>
        </w:rPr>
      </w:pPr>
      <w:r>
        <w:rPr>
          <w:color w:val="000000"/>
          <w:sz w:val="24"/>
          <w:szCs w:val="24"/>
        </w:rPr>
        <w:t>В «Неприятных пьесах» перед нами внешне вполне порядочные респектабельные английские буржуа, располагающие значительными капиталами и ведущие спокойную устроенную жизнь. Но это спокойствие обманчиво. Оно таит за собой такие явления, как эксплуатация, как грязное, бесчестное обогащение буржуа за счет нищеты и несчастий простого народа. Перед глазами читателей и зрителей пьес Шоу проходят картины несправедливости, жестокости и подлости буржуазного мира. Характерно, что пьесы Шоу начинаются с традиционных картин будничной жизни буржуазной семьи. Но вот, как это обычно бывает в драмах Ибсена, наступает момент, когда на первый план выступает социальный аспект глубоко волнующего писателя вопроса: где источники богатства героев? на какие средства они живут? какими путями удалось добиться им того благополучия, в котором они пребывают? Смелая постановка этих вопросов и не менее ответы на них и составляют основу той обличительной силы пьес Шоу, которая возмущала одних и не могла не импонировать и не восхищать других.</w:t>
      </w:r>
    </w:p>
    <w:p w:rsidR="00B64573" w:rsidRDefault="00B64573">
      <w:pPr>
        <w:widowControl w:val="0"/>
        <w:spacing w:before="120"/>
        <w:jc w:val="center"/>
        <w:rPr>
          <w:b/>
          <w:bCs/>
          <w:color w:val="000000"/>
          <w:sz w:val="28"/>
          <w:szCs w:val="28"/>
        </w:rPr>
      </w:pPr>
      <w:r>
        <w:rPr>
          <w:b/>
          <w:bCs/>
          <w:color w:val="000000"/>
          <w:sz w:val="28"/>
          <w:szCs w:val="28"/>
        </w:rPr>
        <w:t>«Приятные пьесы»</w:t>
      </w:r>
    </w:p>
    <w:p w:rsidR="00B64573" w:rsidRDefault="00B64573">
      <w:pPr>
        <w:widowControl w:val="0"/>
        <w:spacing w:before="120"/>
        <w:ind w:firstLine="567"/>
        <w:jc w:val="both"/>
        <w:rPr>
          <w:color w:val="000000"/>
          <w:sz w:val="24"/>
          <w:szCs w:val="24"/>
        </w:rPr>
      </w:pPr>
      <w:r>
        <w:rPr>
          <w:color w:val="000000"/>
          <w:sz w:val="24"/>
          <w:szCs w:val="24"/>
        </w:rPr>
        <w:t>Вторым циклом пьес Бернарда Шоу были «Приятные пьесы». Сюда вошли: «Война и человек», «Кандида», «Избранник судьбы», «Никогда вы не можете сказать». В «Приятных пьесах» Шоу меняет приемы сатирического обличения. Если в «Неприятных пьесах» он обращался к «ужасным и отвратительным сторонам общественного устройства», гневно обрушивался на социальные порядки, то в «Приятных пьесах» он уделяет основное внимание той лицемерной морали, которая призвана скрыть истинную сущность буржуазных отношений.</w:t>
      </w:r>
    </w:p>
    <w:p w:rsidR="00B64573" w:rsidRDefault="00B64573">
      <w:pPr>
        <w:widowControl w:val="0"/>
        <w:spacing w:before="120"/>
        <w:ind w:firstLine="567"/>
        <w:jc w:val="both"/>
        <w:rPr>
          <w:color w:val="000000"/>
          <w:sz w:val="24"/>
          <w:szCs w:val="24"/>
        </w:rPr>
      </w:pPr>
      <w:r>
        <w:rPr>
          <w:color w:val="000000"/>
          <w:sz w:val="24"/>
          <w:szCs w:val="24"/>
        </w:rPr>
        <w:t>В этих пьесах Шоу ставит своей целью сбросить те романтические покровы, которые скрывают жестокую правду действительности. Он призывает людей трезво и смело взглянуть на жизнь и освободиться от липкой паутины предрассудков, отживших традиций, заблуждений и пустых иллюзий. И если в «Неприятных пьесах», создавая образы Сарториуса, Крофтса и стремясь подчеркнуть жестокость, бесчеловечность этих людей, Шоу охотно обращался к приему гротеска, то герои его «Приятных пьес» гораздо более «человечные люди» и в их изображении нет нарочитой резкости и заострения. Но вместе с тем убожество духовного мира буржуа, закоренелая предвзятость его суждений, извращенные представления, скрывающиеся под респектабельной внешностью, черствость и эгоизм – все это показано с большой силой проникновения в самую сущность буржуазной идеологии. В самом названии – «Приятные пьесы» – звучит вполне откровенная ирония.</w:t>
      </w:r>
    </w:p>
    <w:p w:rsidR="00B64573" w:rsidRDefault="00B64573">
      <w:pPr>
        <w:widowControl w:val="0"/>
        <w:spacing w:before="120"/>
        <w:jc w:val="center"/>
        <w:rPr>
          <w:b/>
          <w:bCs/>
          <w:color w:val="000000"/>
          <w:sz w:val="28"/>
          <w:szCs w:val="28"/>
        </w:rPr>
      </w:pPr>
      <w:r>
        <w:rPr>
          <w:b/>
          <w:bCs/>
          <w:color w:val="000000"/>
          <w:sz w:val="28"/>
          <w:szCs w:val="28"/>
        </w:rPr>
        <w:t>«Пьесы для пуритан»</w:t>
      </w:r>
    </w:p>
    <w:p w:rsidR="00B64573" w:rsidRDefault="00B64573">
      <w:pPr>
        <w:widowControl w:val="0"/>
        <w:spacing w:before="120"/>
        <w:ind w:firstLine="567"/>
        <w:jc w:val="both"/>
        <w:rPr>
          <w:color w:val="000000"/>
          <w:sz w:val="24"/>
          <w:szCs w:val="24"/>
        </w:rPr>
      </w:pPr>
      <w:r>
        <w:rPr>
          <w:color w:val="000000"/>
          <w:sz w:val="24"/>
          <w:szCs w:val="24"/>
        </w:rPr>
        <w:t>В период с 1897 – 1899 гг. созданы «Пьесы для пуритан» - «Ученик дьявола», «Цезарь и Клеопатра», «Обращение капитана Брассбаунда». В предисловии к «Пьесам для пуритан» Шоу поясняет смысл названия сборника. Он противопоставляет свои пьесы драматическим произведениям, в которых основной интерес сосредоточен на любовной интриге и на эротике. Это не значит, что Шоу чуждается изображения чувств, но он не хочет признать, что в основе поступков человека лежат только любовные побуждения. «Я пуританин во взглядах на искусство, - заявляет он. – Я симпатизирую чувствам, но считаю что замена чувственным экстазом всякой интеллектуальной деятельности, и честности – величайшее зло». Шоу стремится показать многообразие форм человеческой деятельности, противопоставляя широко понимаемый им долг и ответственность узко эгоистическим побуждениям и слепой чувственности. Пуританство Шоу связано с героическими пуританским традициями эпохи английской революции, эпохи Кромвеля и Мильтона.</w:t>
      </w:r>
    </w:p>
    <w:p w:rsidR="00B64573" w:rsidRDefault="00B64573">
      <w:pPr>
        <w:widowControl w:val="0"/>
        <w:spacing w:before="120"/>
        <w:ind w:firstLine="567"/>
        <w:jc w:val="both"/>
        <w:rPr>
          <w:color w:val="000000"/>
          <w:sz w:val="24"/>
          <w:szCs w:val="24"/>
        </w:rPr>
      </w:pPr>
      <w:bookmarkStart w:id="0" w:name="_GoBack"/>
      <w:bookmarkEnd w:id="0"/>
    </w:p>
    <w:sectPr w:rsidR="00B645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DD4"/>
    <w:rsid w:val="0020702C"/>
    <w:rsid w:val="00B64573"/>
    <w:rsid w:val="00CF1DD4"/>
    <w:rsid w:val="00DE59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9E17B4-DF8A-436D-B7FF-40EEF82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7444</Words>
  <Characters>4244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Бернард Шоу</vt:lpstr>
    </vt:vector>
  </TitlesOfParts>
  <Company>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Бернард Шоу</dc:title>
  <dc:subject/>
  <dc:creator>Ярошевич Дмитрий</dc:creator>
  <cp:keywords/>
  <dc:description/>
  <cp:lastModifiedBy>admin</cp:lastModifiedBy>
  <cp:revision>2</cp:revision>
  <dcterms:created xsi:type="dcterms:W3CDTF">2014-01-26T22:10:00Z</dcterms:created>
  <dcterms:modified xsi:type="dcterms:W3CDTF">2014-01-26T22:10:00Z</dcterms:modified>
</cp:coreProperties>
</file>