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9F5" w:rsidRDefault="00A229F5" w:rsidP="00CB2621">
      <w:pPr>
        <w:ind w:left="360" w:right="201" w:firstLine="540"/>
      </w:pPr>
    </w:p>
    <w:p w:rsidR="00CC0205" w:rsidRPr="004509C3" w:rsidRDefault="00CC0205" w:rsidP="00CB2621">
      <w:pPr>
        <w:ind w:left="360" w:right="201" w:firstLine="540"/>
      </w:pPr>
    </w:p>
    <w:p w:rsidR="00CC0205" w:rsidRPr="004509C3" w:rsidRDefault="00CC0205" w:rsidP="00CB2621">
      <w:pPr>
        <w:ind w:left="360" w:right="201" w:firstLine="540"/>
      </w:pPr>
    </w:p>
    <w:p w:rsidR="00CC0205" w:rsidRPr="005E4537" w:rsidRDefault="00CC0205" w:rsidP="006E0F3C">
      <w:pPr>
        <w:shd w:val="clear" w:color="auto" w:fill="FFFFFF"/>
        <w:spacing w:line="360" w:lineRule="auto"/>
        <w:ind w:right="201" w:firstLine="720"/>
        <w:jc w:val="both"/>
        <w:rPr>
          <w:b/>
          <w:iCs/>
          <w:color w:val="000000"/>
          <w:spacing w:val="1"/>
          <w:sz w:val="28"/>
          <w:szCs w:val="28"/>
        </w:rPr>
      </w:pPr>
      <w:r>
        <w:rPr>
          <w:b/>
          <w:iCs/>
          <w:color w:val="000000"/>
          <w:spacing w:val="1"/>
          <w:sz w:val="28"/>
          <w:szCs w:val="28"/>
        </w:rPr>
        <w:br w:type="page"/>
      </w:r>
      <w:r w:rsidRPr="005E4537">
        <w:rPr>
          <w:b/>
          <w:iCs/>
          <w:color w:val="000000"/>
          <w:spacing w:val="1"/>
          <w:sz w:val="28"/>
          <w:szCs w:val="28"/>
        </w:rPr>
        <w:t>Введение</w:t>
      </w:r>
    </w:p>
    <w:p w:rsidR="00CC0205" w:rsidRPr="005E4537" w:rsidRDefault="00CC0205" w:rsidP="006E0F3C">
      <w:pPr>
        <w:shd w:val="clear" w:color="auto" w:fill="FFFFFF"/>
        <w:spacing w:line="360" w:lineRule="auto"/>
        <w:ind w:right="201" w:firstLine="720"/>
        <w:jc w:val="both"/>
        <w:rPr>
          <w:b/>
          <w:iCs/>
          <w:color w:val="000000"/>
          <w:spacing w:val="1"/>
          <w:sz w:val="28"/>
          <w:szCs w:val="28"/>
        </w:rPr>
      </w:pPr>
    </w:p>
    <w:p w:rsidR="00CC0205" w:rsidRPr="005E4537" w:rsidRDefault="00CC0205" w:rsidP="006E0F3C">
      <w:pPr>
        <w:shd w:val="clear" w:color="auto" w:fill="FFFFFF"/>
        <w:spacing w:line="360" w:lineRule="auto"/>
        <w:ind w:right="201" w:firstLine="720"/>
        <w:jc w:val="both"/>
        <w:rPr>
          <w:sz w:val="28"/>
          <w:szCs w:val="28"/>
        </w:rPr>
      </w:pPr>
      <w:r w:rsidRPr="005E4537">
        <w:rPr>
          <w:iCs/>
          <w:color w:val="000000"/>
          <w:spacing w:val="1"/>
          <w:sz w:val="28"/>
          <w:szCs w:val="28"/>
        </w:rPr>
        <w:t>Охрана труда - это система законодательных актов, социально-</w:t>
      </w:r>
      <w:r w:rsidRPr="005E4537">
        <w:rPr>
          <w:iCs/>
          <w:color w:val="000000"/>
          <w:sz w:val="28"/>
          <w:szCs w:val="28"/>
        </w:rPr>
        <w:t>экономических, организационных, технических, гигиенических и лечебно-</w:t>
      </w:r>
      <w:r w:rsidRPr="005E4537">
        <w:rPr>
          <w:iCs/>
          <w:color w:val="000000"/>
          <w:spacing w:val="1"/>
          <w:sz w:val="28"/>
          <w:szCs w:val="28"/>
        </w:rPr>
        <w:t xml:space="preserve">профилактических мероприятий и средств, обеспечивающих безопасность, </w:t>
      </w:r>
      <w:r w:rsidRPr="005E4537">
        <w:rPr>
          <w:iCs/>
          <w:color w:val="000000"/>
          <w:spacing w:val="5"/>
          <w:sz w:val="28"/>
          <w:szCs w:val="28"/>
        </w:rPr>
        <w:t xml:space="preserve">сохранение здоровья и работоспособности человека в процессе труда. </w:t>
      </w:r>
      <w:r w:rsidRPr="005E4537">
        <w:rPr>
          <w:iCs/>
          <w:color w:val="000000"/>
          <w:spacing w:val="4"/>
          <w:sz w:val="28"/>
          <w:szCs w:val="28"/>
        </w:rPr>
        <w:t xml:space="preserve">Полностью безопасных и безвредных производственных процессов не существует. Задачи охраны труда - свести к минимальной вероятность </w:t>
      </w:r>
      <w:r w:rsidRPr="005E4537">
        <w:rPr>
          <w:iCs/>
          <w:color w:val="000000"/>
          <w:spacing w:val="1"/>
          <w:sz w:val="28"/>
          <w:szCs w:val="28"/>
        </w:rPr>
        <w:t xml:space="preserve">поражения или заболевания работающего с одновременным обеспечением </w:t>
      </w:r>
      <w:r w:rsidRPr="005E4537">
        <w:rPr>
          <w:iCs/>
          <w:color w:val="000000"/>
          <w:sz w:val="28"/>
          <w:szCs w:val="28"/>
        </w:rPr>
        <w:t>комфорта при максимальной производительности труда [1].</w:t>
      </w:r>
    </w:p>
    <w:p w:rsidR="00CC0205" w:rsidRPr="005E4537" w:rsidRDefault="00CC0205" w:rsidP="006E0F3C">
      <w:pPr>
        <w:shd w:val="clear" w:color="auto" w:fill="FFFFFF"/>
        <w:spacing w:line="360" w:lineRule="auto"/>
        <w:ind w:right="201" w:firstLine="720"/>
        <w:jc w:val="both"/>
        <w:rPr>
          <w:sz w:val="28"/>
          <w:szCs w:val="28"/>
        </w:rPr>
      </w:pPr>
      <w:r w:rsidRPr="005E4537">
        <w:rPr>
          <w:iCs/>
          <w:color w:val="000000"/>
          <w:spacing w:val="4"/>
          <w:sz w:val="28"/>
          <w:szCs w:val="28"/>
        </w:rPr>
        <w:t xml:space="preserve">Охрана труда играет важную роль в трудовой жизни человека. </w:t>
      </w:r>
      <w:r w:rsidRPr="005E4537">
        <w:rPr>
          <w:iCs/>
          <w:color w:val="000000"/>
          <w:spacing w:val="22"/>
          <w:sz w:val="28"/>
          <w:szCs w:val="28"/>
        </w:rPr>
        <w:t xml:space="preserve">Правильная организация труда значительно повышает его </w:t>
      </w:r>
      <w:r w:rsidRPr="005E4537">
        <w:rPr>
          <w:iCs/>
          <w:color w:val="000000"/>
          <w:spacing w:val="1"/>
          <w:sz w:val="28"/>
          <w:szCs w:val="28"/>
        </w:rPr>
        <w:t xml:space="preserve">производительность и резко снижает возможность производственных травм, увечий. Это, в свою очередь, оказывает и непосредственное положительное </w:t>
      </w:r>
      <w:r w:rsidRPr="005E4537">
        <w:rPr>
          <w:iCs/>
          <w:color w:val="000000"/>
          <w:sz w:val="28"/>
          <w:szCs w:val="28"/>
        </w:rPr>
        <w:t xml:space="preserve">влияние на экономическую сторону труда: происходит снижение на оплату </w:t>
      </w:r>
      <w:r w:rsidRPr="005E4537">
        <w:rPr>
          <w:iCs/>
          <w:color w:val="000000"/>
          <w:spacing w:val="7"/>
          <w:sz w:val="28"/>
          <w:szCs w:val="28"/>
        </w:rPr>
        <w:t xml:space="preserve">больничных листов и лечения сотрудников, уменьшается количество и </w:t>
      </w:r>
      <w:r w:rsidRPr="005E4537">
        <w:rPr>
          <w:iCs/>
          <w:color w:val="000000"/>
          <w:sz w:val="28"/>
          <w:szCs w:val="28"/>
        </w:rPr>
        <w:t xml:space="preserve">размер компенсаций за работу во вредных условиях и пр. По статистическим </w:t>
      </w:r>
      <w:r w:rsidRPr="005E4537">
        <w:rPr>
          <w:iCs/>
          <w:color w:val="000000"/>
          <w:spacing w:val="5"/>
          <w:sz w:val="28"/>
          <w:szCs w:val="28"/>
        </w:rPr>
        <w:t xml:space="preserve">подсчетам, затраты на необходимые мероприятия и средства для охраны </w:t>
      </w:r>
      <w:r w:rsidRPr="005E4537">
        <w:rPr>
          <w:iCs/>
          <w:color w:val="000000"/>
          <w:spacing w:val="-1"/>
          <w:sz w:val="28"/>
          <w:szCs w:val="28"/>
        </w:rPr>
        <w:t xml:space="preserve">труда и безопасности жизнедеятельности обходятся в десять раз меньше, чем </w:t>
      </w:r>
      <w:r w:rsidRPr="005E4537">
        <w:rPr>
          <w:iCs/>
          <w:color w:val="000000"/>
          <w:sz w:val="28"/>
          <w:szCs w:val="28"/>
        </w:rPr>
        <w:t>расходы из-за несчастных случаев и т.п.</w:t>
      </w:r>
    </w:p>
    <w:p w:rsidR="00CC0205" w:rsidRPr="005E4537" w:rsidRDefault="00CC0205" w:rsidP="006E0F3C">
      <w:pPr>
        <w:shd w:val="clear" w:color="auto" w:fill="FFFFFF"/>
        <w:spacing w:line="360" w:lineRule="auto"/>
        <w:ind w:right="201" w:firstLine="720"/>
        <w:jc w:val="both"/>
        <w:rPr>
          <w:sz w:val="28"/>
          <w:szCs w:val="28"/>
        </w:rPr>
      </w:pPr>
      <w:r w:rsidRPr="005E4537">
        <w:rPr>
          <w:iCs/>
          <w:color w:val="000000"/>
          <w:spacing w:val="-2"/>
          <w:sz w:val="28"/>
          <w:szCs w:val="28"/>
        </w:rPr>
        <w:t xml:space="preserve">Одной из важнейших составляющих охраны труда является защита от </w:t>
      </w:r>
      <w:r w:rsidRPr="005E4537">
        <w:rPr>
          <w:iCs/>
          <w:color w:val="000000"/>
          <w:spacing w:val="1"/>
          <w:sz w:val="28"/>
          <w:szCs w:val="28"/>
        </w:rPr>
        <w:t xml:space="preserve">производственных вредностей - факторов, которые негативно влияют на </w:t>
      </w:r>
      <w:r w:rsidRPr="005E4537">
        <w:rPr>
          <w:iCs/>
          <w:color w:val="000000"/>
          <w:spacing w:val="4"/>
          <w:sz w:val="28"/>
          <w:szCs w:val="28"/>
        </w:rPr>
        <w:t xml:space="preserve">состояние здоровья работников. Отклонения от допустимых условий </w:t>
      </w:r>
      <w:r w:rsidRPr="005E4537">
        <w:rPr>
          <w:iCs/>
          <w:color w:val="000000"/>
          <w:spacing w:val="3"/>
          <w:sz w:val="28"/>
          <w:szCs w:val="28"/>
        </w:rPr>
        <w:t xml:space="preserve">деятельности, вызывающие эти негативные факторы, отрицательно влияют </w:t>
      </w:r>
      <w:r w:rsidRPr="005E4537">
        <w:rPr>
          <w:iCs/>
          <w:color w:val="000000"/>
          <w:spacing w:val="1"/>
          <w:sz w:val="28"/>
          <w:szCs w:val="28"/>
        </w:rPr>
        <w:t xml:space="preserve">на производительность труда, ухудшают самочувствие, приводят к травмам, </w:t>
      </w:r>
      <w:r w:rsidRPr="005E4537">
        <w:rPr>
          <w:iCs/>
          <w:color w:val="000000"/>
          <w:sz w:val="28"/>
          <w:szCs w:val="28"/>
        </w:rPr>
        <w:t>заболеваниям, а иногда и к гибели людей [2].</w:t>
      </w:r>
    </w:p>
    <w:p w:rsidR="00CC0205" w:rsidRDefault="00CC0205" w:rsidP="006E0F3C">
      <w:pPr>
        <w:shd w:val="clear" w:color="auto" w:fill="FFFFFF"/>
        <w:spacing w:line="360" w:lineRule="auto"/>
        <w:ind w:right="201" w:firstLine="720"/>
        <w:jc w:val="both"/>
        <w:rPr>
          <w:sz w:val="28"/>
          <w:szCs w:val="28"/>
        </w:rPr>
      </w:pPr>
      <w:r w:rsidRPr="005E4537">
        <w:rPr>
          <w:iCs/>
          <w:color w:val="000000"/>
          <w:spacing w:val="1"/>
          <w:sz w:val="28"/>
          <w:szCs w:val="28"/>
        </w:rPr>
        <w:t xml:space="preserve">В связи с этим весьма актуальными являются анализ опасных и </w:t>
      </w:r>
      <w:r w:rsidRPr="005E4537">
        <w:rPr>
          <w:iCs/>
          <w:color w:val="000000"/>
          <w:spacing w:val="-4"/>
          <w:sz w:val="28"/>
          <w:szCs w:val="28"/>
        </w:rPr>
        <w:t xml:space="preserve">вредных факторов на рабочем месте, а также разработка мероприятий, </w:t>
      </w:r>
      <w:r w:rsidRPr="005E4537">
        <w:rPr>
          <w:iCs/>
          <w:color w:val="000000"/>
          <w:spacing w:val="3"/>
          <w:sz w:val="28"/>
          <w:szCs w:val="28"/>
        </w:rPr>
        <w:t>направленных на обеспечение безопасных и комфортных условий труда.</w:t>
      </w:r>
    </w:p>
    <w:p w:rsidR="00CC0205" w:rsidRPr="005E4537" w:rsidRDefault="00CC0205" w:rsidP="006E0F3C">
      <w:pPr>
        <w:shd w:val="clear" w:color="auto" w:fill="FFFFFF"/>
        <w:spacing w:line="360" w:lineRule="auto"/>
        <w:ind w:right="201" w:firstLine="720"/>
        <w:jc w:val="both"/>
        <w:rPr>
          <w:sz w:val="28"/>
          <w:szCs w:val="28"/>
        </w:rPr>
      </w:pPr>
      <w:r w:rsidRPr="005E4537">
        <w:rPr>
          <w:color w:val="000000"/>
          <w:spacing w:val="10"/>
          <w:sz w:val="28"/>
          <w:szCs w:val="28"/>
        </w:rPr>
        <w:t>Полученные результаты курсовой работы могут быть использованы для</w:t>
      </w:r>
      <w:r>
        <w:rPr>
          <w:sz w:val="28"/>
          <w:szCs w:val="28"/>
        </w:rPr>
        <w:t xml:space="preserve"> </w:t>
      </w:r>
      <w:r w:rsidRPr="005E4537">
        <w:rPr>
          <w:color w:val="000000"/>
          <w:spacing w:val="-1"/>
          <w:sz w:val="28"/>
          <w:szCs w:val="28"/>
        </w:rPr>
        <w:t>практического улучшения условий труда на рассматриваемом рабочем месте.</w:t>
      </w:r>
    </w:p>
    <w:p w:rsidR="00CC0205" w:rsidRPr="005E4537" w:rsidRDefault="00CC0205" w:rsidP="00A2619B">
      <w:pPr>
        <w:shd w:val="clear" w:color="auto" w:fill="FFFFFF"/>
        <w:spacing w:line="360" w:lineRule="auto"/>
        <w:ind w:right="201" w:firstLine="720"/>
        <w:jc w:val="both"/>
        <w:rPr>
          <w:sz w:val="28"/>
          <w:szCs w:val="28"/>
        </w:rPr>
      </w:pPr>
      <w:r w:rsidRPr="005E4537">
        <w:rPr>
          <w:b/>
          <w:color w:val="000000"/>
          <w:spacing w:val="2"/>
          <w:sz w:val="28"/>
          <w:szCs w:val="28"/>
        </w:rPr>
        <w:t xml:space="preserve">Социальный   </w:t>
      </w:r>
      <w:r w:rsidRPr="005E4537">
        <w:rPr>
          <w:b/>
          <w:bCs/>
          <w:color w:val="000000"/>
          <w:spacing w:val="2"/>
          <w:sz w:val="28"/>
          <w:szCs w:val="28"/>
        </w:rPr>
        <w:t xml:space="preserve">аспект.   </w:t>
      </w:r>
      <w:r w:rsidRPr="005E4537">
        <w:rPr>
          <w:color w:val="000000"/>
          <w:spacing w:val="2"/>
          <w:sz w:val="28"/>
          <w:szCs w:val="28"/>
        </w:rPr>
        <w:t>Аттестация  рабочего   места  имеет   важное</w:t>
      </w:r>
      <w:r>
        <w:rPr>
          <w:color w:val="000000"/>
          <w:spacing w:val="2"/>
          <w:sz w:val="28"/>
          <w:szCs w:val="28"/>
        </w:rPr>
        <w:t xml:space="preserve"> </w:t>
      </w:r>
      <w:r w:rsidRPr="005E4537">
        <w:rPr>
          <w:color w:val="000000"/>
          <w:sz w:val="28"/>
          <w:szCs w:val="28"/>
        </w:rPr>
        <w:t xml:space="preserve">социально-гигиеническое значение. С ее помощью определяют вредные и </w:t>
      </w:r>
      <w:r w:rsidRPr="005E4537">
        <w:rPr>
          <w:color w:val="000000"/>
          <w:spacing w:val="10"/>
          <w:sz w:val="28"/>
          <w:szCs w:val="28"/>
        </w:rPr>
        <w:t xml:space="preserve">опасные факторы производственной среды и трудового процесса, </w:t>
      </w:r>
      <w:r w:rsidRPr="005E4537">
        <w:rPr>
          <w:color w:val="000000"/>
          <w:sz w:val="28"/>
          <w:szCs w:val="28"/>
        </w:rPr>
        <w:t>приоритетные направления модернизации оборудования и технологических процессов, осуществляют разработку и внедрение соответствующих санитарно-гигиенических и медико-профилактических мероприятий, исходя из специфики условий труда на конкретных предприятиях [3].</w:t>
      </w:r>
    </w:p>
    <w:p w:rsidR="00CC0205" w:rsidRPr="005E4537" w:rsidRDefault="00CC0205" w:rsidP="006E0F3C">
      <w:pPr>
        <w:shd w:val="clear" w:color="auto" w:fill="FFFFFF"/>
        <w:spacing w:line="360" w:lineRule="auto"/>
        <w:ind w:right="201" w:firstLine="720"/>
        <w:jc w:val="both"/>
        <w:rPr>
          <w:sz w:val="28"/>
          <w:szCs w:val="28"/>
        </w:rPr>
      </w:pPr>
      <w:r w:rsidRPr="005E4537">
        <w:rPr>
          <w:b/>
          <w:color w:val="000000"/>
          <w:spacing w:val="6"/>
          <w:sz w:val="28"/>
          <w:szCs w:val="28"/>
        </w:rPr>
        <w:t>Экономический аспект.</w:t>
      </w:r>
      <w:r w:rsidRPr="005E4537">
        <w:rPr>
          <w:color w:val="000000"/>
          <w:spacing w:val="6"/>
          <w:sz w:val="28"/>
          <w:szCs w:val="28"/>
        </w:rPr>
        <w:t xml:space="preserve"> Существует определенная связь между </w:t>
      </w:r>
      <w:r w:rsidRPr="005E4537">
        <w:rPr>
          <w:color w:val="000000"/>
          <w:sz w:val="28"/>
          <w:szCs w:val="28"/>
        </w:rPr>
        <w:t xml:space="preserve">уровнем организации работ по охране труда в организациях и показателями </w:t>
      </w:r>
      <w:r w:rsidRPr="005E4537">
        <w:rPr>
          <w:color w:val="000000"/>
          <w:spacing w:val="8"/>
          <w:sz w:val="28"/>
          <w:szCs w:val="28"/>
        </w:rPr>
        <w:t xml:space="preserve">травматизма и </w:t>
      </w:r>
      <w:r>
        <w:rPr>
          <w:color w:val="000000"/>
          <w:spacing w:val="8"/>
          <w:sz w:val="28"/>
          <w:szCs w:val="28"/>
        </w:rPr>
        <w:t>профессиональной заболеваемости</w:t>
      </w:r>
      <w:r w:rsidRPr="005E4537">
        <w:rPr>
          <w:color w:val="000000"/>
          <w:spacing w:val="8"/>
          <w:sz w:val="28"/>
          <w:szCs w:val="28"/>
        </w:rPr>
        <w:t xml:space="preserve">, а также такими </w:t>
      </w:r>
      <w:r w:rsidRPr="005E4537">
        <w:rPr>
          <w:color w:val="000000"/>
          <w:spacing w:val="5"/>
          <w:sz w:val="28"/>
          <w:szCs w:val="28"/>
        </w:rPr>
        <w:t xml:space="preserve">показателями, как рост производительности труда, снижение текучести </w:t>
      </w:r>
      <w:r w:rsidRPr="005E4537">
        <w:rPr>
          <w:color w:val="000000"/>
          <w:sz w:val="28"/>
          <w:szCs w:val="28"/>
        </w:rPr>
        <w:t>кадров, повышение экономических показателей деятельности предприятий в целом. Положительное влияние аттестации на все аспекты деятельности организации - от финансовых результатов до социально-психологического климата в коллективе - отмечено на многих крупных, средних и малых предприятиях различных форм собственности.</w:t>
      </w:r>
    </w:p>
    <w:p w:rsidR="00CC0205" w:rsidRPr="005E4537" w:rsidRDefault="00CC0205" w:rsidP="006E0F3C">
      <w:pPr>
        <w:shd w:val="clear" w:color="auto" w:fill="FFFFFF"/>
        <w:spacing w:line="360" w:lineRule="auto"/>
        <w:ind w:right="201" w:firstLine="720"/>
        <w:jc w:val="both"/>
        <w:rPr>
          <w:sz w:val="28"/>
          <w:szCs w:val="28"/>
        </w:rPr>
      </w:pPr>
      <w:r w:rsidRPr="005E4537">
        <w:rPr>
          <w:color w:val="000000"/>
          <w:spacing w:val="5"/>
          <w:sz w:val="28"/>
          <w:szCs w:val="28"/>
        </w:rPr>
        <w:t xml:space="preserve">Цель работы: провести исследование и оценку рабочего места </w:t>
      </w:r>
      <w:r w:rsidRPr="005E4537">
        <w:rPr>
          <w:color w:val="000000"/>
          <w:sz w:val="28"/>
          <w:szCs w:val="28"/>
        </w:rPr>
        <w:t>бурильщика капитального ремонта скважин по условиям труда.</w:t>
      </w:r>
    </w:p>
    <w:p w:rsidR="00CC0205" w:rsidRPr="00925778" w:rsidRDefault="00CC0205" w:rsidP="006E0F3C">
      <w:pPr>
        <w:spacing w:line="360" w:lineRule="auto"/>
        <w:ind w:firstLine="720"/>
        <w:jc w:val="both"/>
        <w:rPr>
          <w:sz w:val="28"/>
          <w:szCs w:val="28"/>
        </w:rPr>
      </w:pPr>
      <w:r w:rsidRPr="00925778">
        <w:rPr>
          <w:sz w:val="28"/>
          <w:szCs w:val="28"/>
        </w:rPr>
        <w:t>Для достижения поставленной цели решались следующие задачи:</w:t>
      </w:r>
    </w:p>
    <w:p w:rsidR="00CC0205" w:rsidRDefault="00CC0205" w:rsidP="006E0F3C">
      <w:pPr>
        <w:spacing w:line="360" w:lineRule="auto"/>
        <w:ind w:firstLine="720"/>
        <w:jc w:val="both"/>
        <w:rPr>
          <w:sz w:val="28"/>
          <w:szCs w:val="28"/>
        </w:rPr>
      </w:pPr>
      <w:r>
        <w:rPr>
          <w:sz w:val="28"/>
          <w:szCs w:val="28"/>
        </w:rPr>
        <w:t>1. Рассмотрение основных опасных и вредных факторов на производстве.</w:t>
      </w:r>
    </w:p>
    <w:p w:rsidR="00CC0205" w:rsidRDefault="00CC0205" w:rsidP="006E0F3C">
      <w:pPr>
        <w:spacing w:line="360" w:lineRule="auto"/>
        <w:ind w:firstLine="720"/>
        <w:jc w:val="both"/>
        <w:rPr>
          <w:sz w:val="28"/>
          <w:szCs w:val="28"/>
        </w:rPr>
      </w:pPr>
      <w:r>
        <w:rPr>
          <w:sz w:val="28"/>
          <w:szCs w:val="28"/>
        </w:rPr>
        <w:t>2. Описание рабочего места и характеристика выполняемых работ бурильщика капитального ремонта скважин.</w:t>
      </w:r>
    </w:p>
    <w:p w:rsidR="00CC0205" w:rsidRDefault="00CC0205" w:rsidP="006E0F3C">
      <w:pPr>
        <w:spacing w:line="360" w:lineRule="auto"/>
        <w:ind w:firstLine="720"/>
        <w:jc w:val="both"/>
        <w:rPr>
          <w:sz w:val="28"/>
          <w:szCs w:val="28"/>
        </w:rPr>
      </w:pPr>
      <w:r>
        <w:rPr>
          <w:sz w:val="28"/>
          <w:szCs w:val="28"/>
        </w:rPr>
        <w:t>3. Выявление и оценка присутствующих опасных и вредных производственных факторов на рабочем месте бурильщика и их источников.</w:t>
      </w:r>
    </w:p>
    <w:p w:rsidR="00CC0205" w:rsidRDefault="00CC0205" w:rsidP="006E0F3C">
      <w:pPr>
        <w:spacing w:line="360" w:lineRule="auto"/>
        <w:ind w:firstLine="720"/>
        <w:jc w:val="both"/>
        <w:rPr>
          <w:sz w:val="28"/>
          <w:szCs w:val="28"/>
        </w:rPr>
      </w:pPr>
      <w:r>
        <w:rPr>
          <w:sz w:val="28"/>
          <w:szCs w:val="28"/>
        </w:rPr>
        <w:t>4.  Разработка мероприятий по снижению (устранению) ОПВФ.</w:t>
      </w:r>
    </w:p>
    <w:p w:rsidR="00CC0205" w:rsidRDefault="00CC0205" w:rsidP="006E0F3C">
      <w:pPr>
        <w:spacing w:line="360" w:lineRule="auto"/>
        <w:ind w:firstLine="720"/>
        <w:jc w:val="both"/>
        <w:rPr>
          <w:sz w:val="28"/>
          <w:szCs w:val="28"/>
        </w:rPr>
      </w:pPr>
      <w:r>
        <w:rPr>
          <w:sz w:val="28"/>
          <w:szCs w:val="28"/>
        </w:rPr>
        <w:t>5. Заполнение карты аттестации труда.</w:t>
      </w:r>
    </w:p>
    <w:p w:rsidR="00CC0205" w:rsidRPr="00280624" w:rsidRDefault="00CC0205" w:rsidP="002A11DD">
      <w:pPr>
        <w:pStyle w:val="1"/>
        <w:tabs>
          <w:tab w:val="right" w:leader="dot" w:pos="9345"/>
        </w:tabs>
        <w:spacing w:before="0" w:after="0" w:line="360" w:lineRule="auto"/>
        <w:ind w:right="-6" w:firstLine="708"/>
        <w:jc w:val="both"/>
        <w:rPr>
          <w:rFonts w:ascii="Times New Roman" w:hAnsi="Times New Roman" w:cs="Times New Roman"/>
          <w:sz w:val="28"/>
          <w:szCs w:val="28"/>
        </w:rPr>
      </w:pPr>
      <w:r>
        <w:rPr>
          <w:color w:val="313131"/>
          <w:sz w:val="28"/>
          <w:szCs w:val="28"/>
        </w:rPr>
        <w:br w:type="page"/>
      </w:r>
      <w:r w:rsidRPr="00280624">
        <w:rPr>
          <w:rFonts w:ascii="Times New Roman" w:hAnsi="Times New Roman" w:cs="Times New Roman"/>
          <w:sz w:val="28"/>
          <w:szCs w:val="28"/>
        </w:rPr>
        <w:t>1 Основные понятия безопасности труда и аттестация рабочих мест</w:t>
      </w:r>
    </w:p>
    <w:p w:rsidR="00CC0205" w:rsidRPr="00280624" w:rsidRDefault="00CC0205" w:rsidP="002A11DD">
      <w:pPr>
        <w:tabs>
          <w:tab w:val="right" w:leader="dot" w:pos="9345"/>
        </w:tabs>
        <w:spacing w:line="360" w:lineRule="auto"/>
        <w:ind w:right="-6" w:firstLine="900"/>
        <w:jc w:val="both"/>
        <w:rPr>
          <w:sz w:val="28"/>
          <w:szCs w:val="28"/>
        </w:rPr>
      </w:pPr>
    </w:p>
    <w:p w:rsidR="00CC0205" w:rsidRPr="00280624" w:rsidRDefault="00CC0205" w:rsidP="002A11DD">
      <w:pPr>
        <w:tabs>
          <w:tab w:val="right" w:leader="dot" w:pos="9345"/>
        </w:tabs>
        <w:spacing w:line="360" w:lineRule="auto"/>
        <w:ind w:right="-6" w:firstLine="900"/>
        <w:jc w:val="both"/>
        <w:rPr>
          <w:bCs/>
          <w:sz w:val="28"/>
          <w:szCs w:val="28"/>
        </w:rPr>
      </w:pPr>
      <w:r w:rsidRPr="00280624">
        <w:rPr>
          <w:bCs/>
          <w:sz w:val="28"/>
          <w:szCs w:val="28"/>
        </w:rPr>
        <w:t xml:space="preserve">Проблемами приспособления производственной среды к возможностям человеческого организма занимается </w:t>
      </w:r>
      <w:r w:rsidRPr="00280624">
        <w:rPr>
          <w:bCs/>
          <w:iCs/>
          <w:sz w:val="28"/>
          <w:szCs w:val="28"/>
        </w:rPr>
        <w:t>эргономика.</w:t>
      </w:r>
      <w:r w:rsidRPr="00280624">
        <w:rPr>
          <w:bCs/>
          <w:sz w:val="28"/>
          <w:szCs w:val="28"/>
        </w:rPr>
        <w:t xml:space="preserve"> Эргономика изучает систему «человек – орудие труда – производственная среда» как единый процесс и ставит своей задачей разработать рекомендации по его оптимизации. Оптимизация этого процесс предполагает поставить человека в наиболее благоприятные условия при выполнении функциональных задач.</w:t>
      </w:r>
    </w:p>
    <w:p w:rsidR="00CC0205" w:rsidRPr="00280624" w:rsidRDefault="00CC0205" w:rsidP="002A11DD">
      <w:pPr>
        <w:tabs>
          <w:tab w:val="right" w:leader="dot" w:pos="9345"/>
        </w:tabs>
        <w:spacing w:line="360" w:lineRule="auto"/>
        <w:ind w:right="-6" w:firstLine="900"/>
        <w:jc w:val="both"/>
        <w:rPr>
          <w:bCs/>
          <w:sz w:val="28"/>
          <w:szCs w:val="28"/>
        </w:rPr>
      </w:pPr>
      <w:r w:rsidRPr="00280624">
        <w:rPr>
          <w:bCs/>
          <w:sz w:val="28"/>
          <w:szCs w:val="28"/>
        </w:rPr>
        <w:t xml:space="preserve">Система, которую человек создает в процессе труда, называется </w:t>
      </w:r>
      <w:r w:rsidRPr="00280624">
        <w:rPr>
          <w:bCs/>
          <w:iCs/>
          <w:sz w:val="28"/>
          <w:szCs w:val="28"/>
        </w:rPr>
        <w:t xml:space="preserve">эргатической системой. </w:t>
      </w:r>
      <w:r w:rsidRPr="00280624">
        <w:rPr>
          <w:bCs/>
          <w:sz w:val="28"/>
          <w:szCs w:val="28"/>
        </w:rPr>
        <w:t>Ключевыми понятиями эргатических систем являются: производственная среда, рабочая зона, рабочее место, опасная зона, опасная ситуация.</w:t>
      </w:r>
    </w:p>
    <w:p w:rsidR="00CC0205" w:rsidRPr="00280624" w:rsidRDefault="00CC0205" w:rsidP="002A11DD">
      <w:pPr>
        <w:tabs>
          <w:tab w:val="right" w:leader="dot" w:pos="9345"/>
        </w:tabs>
        <w:spacing w:line="360" w:lineRule="auto"/>
        <w:ind w:right="-6" w:firstLine="900"/>
        <w:jc w:val="both"/>
        <w:rPr>
          <w:bCs/>
          <w:sz w:val="28"/>
          <w:szCs w:val="28"/>
        </w:rPr>
      </w:pPr>
      <w:r w:rsidRPr="00280624">
        <w:rPr>
          <w:bCs/>
          <w:iCs/>
          <w:sz w:val="28"/>
          <w:szCs w:val="28"/>
        </w:rPr>
        <w:t>Производственная среда</w:t>
      </w:r>
      <w:r w:rsidRPr="00280624">
        <w:rPr>
          <w:bCs/>
          <w:sz w:val="28"/>
          <w:szCs w:val="28"/>
        </w:rPr>
        <w:t xml:space="preserve"> – пространство, в котором осуществляется трудовая деятельность человека.</w:t>
      </w:r>
    </w:p>
    <w:p w:rsidR="00CC0205" w:rsidRPr="00280624" w:rsidRDefault="00CC0205" w:rsidP="002A11DD">
      <w:pPr>
        <w:tabs>
          <w:tab w:val="right" w:leader="dot" w:pos="9345"/>
        </w:tabs>
        <w:spacing w:line="360" w:lineRule="auto"/>
        <w:ind w:right="-6" w:firstLine="900"/>
        <w:jc w:val="both"/>
        <w:rPr>
          <w:bCs/>
          <w:sz w:val="28"/>
          <w:szCs w:val="28"/>
        </w:rPr>
      </w:pPr>
      <w:r w:rsidRPr="00280624">
        <w:rPr>
          <w:bCs/>
          <w:iCs/>
          <w:sz w:val="28"/>
          <w:szCs w:val="28"/>
        </w:rPr>
        <w:t>Рабочая зона</w:t>
      </w:r>
      <w:r w:rsidRPr="00280624">
        <w:rPr>
          <w:bCs/>
          <w:sz w:val="28"/>
          <w:szCs w:val="28"/>
        </w:rPr>
        <w:t xml:space="preserve"> – пространство над рабочей площадкой, ограниченное высотой 2м, в котором находятся места постоянного или временного пребывания работающих.</w:t>
      </w:r>
    </w:p>
    <w:p w:rsidR="00CC0205" w:rsidRPr="00280624" w:rsidRDefault="00CC0205" w:rsidP="002A11DD">
      <w:pPr>
        <w:widowControl w:val="0"/>
        <w:tabs>
          <w:tab w:val="right" w:leader="dot" w:pos="9345"/>
        </w:tabs>
        <w:autoSpaceDE w:val="0"/>
        <w:autoSpaceDN w:val="0"/>
        <w:adjustRightInd w:val="0"/>
        <w:spacing w:line="360" w:lineRule="auto"/>
        <w:ind w:right="-6" w:firstLine="900"/>
        <w:jc w:val="both"/>
        <w:rPr>
          <w:sz w:val="28"/>
          <w:szCs w:val="28"/>
        </w:rPr>
      </w:pPr>
      <w:r w:rsidRPr="00280624">
        <w:rPr>
          <w:sz w:val="28"/>
          <w:szCs w:val="28"/>
        </w:rPr>
        <w:t>Условия труда – это совокупность факторов производст</w:t>
      </w:r>
      <w:r w:rsidRPr="00280624">
        <w:rPr>
          <w:sz w:val="28"/>
          <w:szCs w:val="28"/>
        </w:rPr>
        <w:softHyphen/>
        <w:t xml:space="preserve">венной среды и трудового процесса, оказывающих влияние на здоровье и работоспособность человека в процессе труда. </w:t>
      </w:r>
    </w:p>
    <w:p w:rsidR="00CC0205" w:rsidRPr="00280624" w:rsidRDefault="00CC0205" w:rsidP="002A11DD">
      <w:pPr>
        <w:tabs>
          <w:tab w:val="right" w:leader="dot" w:pos="9345"/>
        </w:tabs>
        <w:spacing w:line="360" w:lineRule="auto"/>
        <w:ind w:right="-6" w:firstLine="900"/>
        <w:jc w:val="both"/>
        <w:rPr>
          <w:bCs/>
          <w:sz w:val="28"/>
          <w:szCs w:val="28"/>
        </w:rPr>
      </w:pPr>
      <w:r w:rsidRPr="00280624">
        <w:rPr>
          <w:bCs/>
          <w:iCs/>
          <w:sz w:val="28"/>
          <w:szCs w:val="28"/>
        </w:rPr>
        <w:t>Опасная зона</w:t>
      </w:r>
      <w:r w:rsidRPr="00280624">
        <w:rPr>
          <w:bCs/>
          <w:sz w:val="28"/>
          <w:szCs w:val="28"/>
        </w:rPr>
        <w:t xml:space="preserve"> – пространство, в котором проявляется действие опасных и вредных факторов [12].</w:t>
      </w:r>
    </w:p>
    <w:p w:rsidR="00CC0205" w:rsidRPr="00280624" w:rsidRDefault="00CC0205" w:rsidP="002A11DD">
      <w:pPr>
        <w:pStyle w:val="af0"/>
        <w:tabs>
          <w:tab w:val="right" w:leader="dot" w:pos="9345"/>
        </w:tabs>
        <w:spacing w:after="0" w:line="360" w:lineRule="auto"/>
        <w:ind w:left="0" w:right="-6" w:firstLine="900"/>
        <w:jc w:val="both"/>
        <w:rPr>
          <w:sz w:val="28"/>
          <w:szCs w:val="28"/>
        </w:rPr>
      </w:pPr>
      <w:r w:rsidRPr="00280624">
        <w:rPr>
          <w:sz w:val="28"/>
          <w:szCs w:val="28"/>
        </w:rPr>
        <w:t xml:space="preserve">При оценке категории тяжести и напряженности труда и аттестации рабочих мест используются следующие понятия: </w:t>
      </w:r>
    </w:p>
    <w:p w:rsidR="00CC0205" w:rsidRPr="00280624" w:rsidRDefault="00CC0205" w:rsidP="002A11DD">
      <w:pPr>
        <w:tabs>
          <w:tab w:val="num" w:pos="-180"/>
          <w:tab w:val="left" w:pos="0"/>
          <w:tab w:val="right" w:leader="dot" w:pos="9345"/>
        </w:tabs>
        <w:spacing w:line="360" w:lineRule="auto"/>
        <w:ind w:right="-6" w:firstLine="900"/>
        <w:jc w:val="both"/>
        <w:rPr>
          <w:sz w:val="28"/>
          <w:szCs w:val="28"/>
        </w:rPr>
      </w:pPr>
      <w:r w:rsidRPr="00280624">
        <w:rPr>
          <w:sz w:val="28"/>
          <w:szCs w:val="28"/>
        </w:rPr>
        <w:t>Опасный производственный фактор – это  фактор среды и трудового процесса, воздействие которого на работающего в определенных условиях приводит к травме или другому резкому ухудшению здоровья.</w:t>
      </w:r>
    </w:p>
    <w:p w:rsidR="00CC0205" w:rsidRPr="00280624" w:rsidRDefault="00CC0205" w:rsidP="002A11DD">
      <w:pPr>
        <w:tabs>
          <w:tab w:val="num" w:pos="-180"/>
          <w:tab w:val="left" w:pos="0"/>
          <w:tab w:val="right" w:leader="dot" w:pos="9345"/>
        </w:tabs>
        <w:spacing w:line="360" w:lineRule="auto"/>
        <w:ind w:right="-6" w:firstLine="900"/>
        <w:jc w:val="both"/>
        <w:rPr>
          <w:sz w:val="28"/>
          <w:szCs w:val="28"/>
        </w:rPr>
      </w:pPr>
      <w:r w:rsidRPr="00280624">
        <w:rPr>
          <w:sz w:val="28"/>
          <w:szCs w:val="28"/>
        </w:rPr>
        <w:t>Вредный производственный фактор – фактор среды и трудового процесса,  воздействие которого на работающего при определенных условиях (интенсивность, длительность и др.) может вызвать профессиональное заболевание,  временное или стойкое снижение работоспособности, повысить частоту инфекционных и соматических заболеваний, привести к нарушению здоровья потомства.</w:t>
      </w:r>
    </w:p>
    <w:p w:rsidR="00CC0205" w:rsidRPr="00280624" w:rsidRDefault="00CC0205" w:rsidP="002A11DD">
      <w:pPr>
        <w:tabs>
          <w:tab w:val="right" w:leader="dot" w:pos="9345"/>
        </w:tabs>
        <w:spacing w:line="360" w:lineRule="auto"/>
        <w:ind w:right="-6" w:firstLine="900"/>
        <w:jc w:val="both"/>
        <w:rPr>
          <w:sz w:val="28"/>
          <w:szCs w:val="28"/>
        </w:rPr>
      </w:pPr>
      <w:r w:rsidRPr="00280624">
        <w:rPr>
          <w:sz w:val="28"/>
          <w:szCs w:val="28"/>
        </w:rPr>
        <w:t xml:space="preserve">Гигиенические нормативы условий труда (ПДК, ПДУ) – уровни вредных производственных факторов, которые при ежедневной (кроме выходных дней) работе, но не более 40 часов в неделю, в течение всего рабочего стажа не должны вызывать заболеваний или отклонений в состоянии здоровья, обнаруживаемых современными методами исследований, в процессе работы или в отдаленные сроки жизни  настоящего и последующего поколений. </w:t>
      </w:r>
    </w:p>
    <w:p w:rsidR="00CC0205" w:rsidRPr="00280624" w:rsidRDefault="00CC0205" w:rsidP="002A11DD">
      <w:pPr>
        <w:tabs>
          <w:tab w:val="right" w:leader="dot" w:pos="9345"/>
        </w:tabs>
        <w:spacing w:line="360" w:lineRule="auto"/>
        <w:ind w:right="-6" w:firstLine="900"/>
        <w:jc w:val="both"/>
        <w:rPr>
          <w:sz w:val="28"/>
          <w:szCs w:val="28"/>
        </w:rPr>
      </w:pPr>
      <w:r w:rsidRPr="00280624">
        <w:rPr>
          <w:sz w:val="28"/>
          <w:szCs w:val="28"/>
        </w:rPr>
        <w:t>Профессиональные заболевания – заболевания, в возникновении которых решающая роль принадлежит воздействию неблагоприятных факторов производственной среды и трудового процесса.</w:t>
      </w:r>
    </w:p>
    <w:p w:rsidR="00CC0205" w:rsidRPr="00280624" w:rsidRDefault="00CC0205" w:rsidP="002A11DD">
      <w:pPr>
        <w:tabs>
          <w:tab w:val="right" w:leader="dot" w:pos="9345"/>
        </w:tabs>
        <w:spacing w:line="360" w:lineRule="auto"/>
        <w:ind w:right="-6" w:firstLine="900"/>
        <w:jc w:val="both"/>
        <w:rPr>
          <w:sz w:val="28"/>
          <w:szCs w:val="28"/>
        </w:rPr>
      </w:pPr>
      <w:r w:rsidRPr="00280624">
        <w:rPr>
          <w:sz w:val="28"/>
          <w:szCs w:val="28"/>
        </w:rPr>
        <w:t>Трудоспособность – состояние человека, при котором совокупность физических, умственных и эмоциональных возможностей позволяют трудящемуся выполнять работу определенного объема и качества.</w:t>
      </w:r>
    </w:p>
    <w:p w:rsidR="00CC0205" w:rsidRPr="00280624" w:rsidRDefault="00CC0205" w:rsidP="002A11DD">
      <w:pPr>
        <w:tabs>
          <w:tab w:val="right" w:leader="dot" w:pos="9345"/>
        </w:tabs>
        <w:spacing w:line="360" w:lineRule="auto"/>
        <w:ind w:right="-6" w:firstLine="900"/>
        <w:jc w:val="both"/>
        <w:rPr>
          <w:sz w:val="28"/>
          <w:szCs w:val="28"/>
        </w:rPr>
      </w:pPr>
      <w:r w:rsidRPr="00280624">
        <w:rPr>
          <w:sz w:val="28"/>
          <w:szCs w:val="28"/>
        </w:rPr>
        <w:t xml:space="preserve">Работоспособность – состояние человека, определяемое возможностью физиологических и психических функций организма, которое характеризует его способность выполнять определенное количество работы заданного качества за требуемый интервал времени (ГОСТ 12.0.002-80 «ССБТ. Термины и определения») [12].  </w:t>
      </w:r>
    </w:p>
    <w:p w:rsidR="00CC0205" w:rsidRPr="00280624" w:rsidRDefault="00CC0205" w:rsidP="002A11DD">
      <w:pPr>
        <w:tabs>
          <w:tab w:val="right" w:leader="dot" w:pos="9345"/>
        </w:tabs>
        <w:spacing w:line="360" w:lineRule="auto"/>
        <w:ind w:firstLine="900"/>
        <w:jc w:val="both"/>
        <w:rPr>
          <w:b/>
          <w:sz w:val="28"/>
          <w:szCs w:val="28"/>
        </w:rPr>
      </w:pPr>
    </w:p>
    <w:p w:rsidR="00CC0205" w:rsidRPr="00280624" w:rsidRDefault="00CC0205" w:rsidP="002A11DD">
      <w:pPr>
        <w:tabs>
          <w:tab w:val="right" w:leader="dot" w:pos="9345"/>
        </w:tabs>
        <w:spacing w:line="360" w:lineRule="auto"/>
        <w:jc w:val="both"/>
        <w:rPr>
          <w:b/>
          <w:sz w:val="28"/>
          <w:szCs w:val="28"/>
        </w:rPr>
      </w:pPr>
      <w:r w:rsidRPr="00280624">
        <w:rPr>
          <w:b/>
          <w:sz w:val="28"/>
          <w:szCs w:val="28"/>
        </w:rPr>
        <w:t xml:space="preserve">        1.1 Обзор основных опасных и вредных производственных факторов</w:t>
      </w:r>
    </w:p>
    <w:p w:rsidR="00CC0205" w:rsidRPr="00280624" w:rsidRDefault="00CC0205" w:rsidP="002A11DD">
      <w:pPr>
        <w:pStyle w:val="ab"/>
        <w:tabs>
          <w:tab w:val="right" w:leader="dot" w:pos="9345"/>
        </w:tabs>
        <w:spacing w:line="360" w:lineRule="auto"/>
        <w:ind w:right="-365" w:firstLine="900"/>
        <w:rPr>
          <w:sz w:val="28"/>
          <w:szCs w:val="28"/>
        </w:rPr>
      </w:pPr>
    </w:p>
    <w:p w:rsidR="00CC0205" w:rsidRPr="00280624" w:rsidRDefault="00CC0205" w:rsidP="002A11DD">
      <w:pPr>
        <w:pStyle w:val="ab"/>
        <w:tabs>
          <w:tab w:val="right" w:leader="dot" w:pos="9345"/>
        </w:tabs>
        <w:spacing w:line="360" w:lineRule="auto"/>
        <w:ind w:right="-6" w:firstLine="900"/>
        <w:rPr>
          <w:sz w:val="28"/>
          <w:szCs w:val="28"/>
        </w:rPr>
      </w:pPr>
      <w:r w:rsidRPr="00280624">
        <w:rPr>
          <w:sz w:val="28"/>
          <w:szCs w:val="28"/>
        </w:rPr>
        <w:t>Все виды негативных воздействий, формируемых в процессе трудовой деятельности, разделяют на четыре основные группы: физические, химические, биологические и психофизиологические (социальные).</w:t>
      </w:r>
    </w:p>
    <w:p w:rsidR="00CC0205" w:rsidRPr="005B06B0" w:rsidRDefault="00CC0205" w:rsidP="005B06B0">
      <w:pPr>
        <w:shd w:val="clear" w:color="auto" w:fill="FFFFFF"/>
        <w:tabs>
          <w:tab w:val="left" w:pos="6835"/>
          <w:tab w:val="right" w:leader="dot" w:pos="9345"/>
        </w:tabs>
        <w:spacing w:line="360" w:lineRule="auto"/>
        <w:ind w:right="-6" w:firstLine="900"/>
        <w:jc w:val="both"/>
        <w:rPr>
          <w:color w:val="000000"/>
          <w:sz w:val="28"/>
          <w:szCs w:val="28"/>
        </w:rPr>
      </w:pPr>
      <w:r w:rsidRPr="00280624">
        <w:rPr>
          <w:i/>
          <w:iCs/>
          <w:color w:val="000000"/>
          <w:spacing w:val="-4"/>
          <w:sz w:val="28"/>
          <w:szCs w:val="28"/>
        </w:rPr>
        <w:t>Физические факторы</w:t>
      </w:r>
      <w:r w:rsidRPr="00280624">
        <w:rPr>
          <w:iCs/>
          <w:color w:val="000000"/>
          <w:spacing w:val="-4"/>
          <w:sz w:val="28"/>
          <w:szCs w:val="28"/>
        </w:rPr>
        <w:t xml:space="preserve">  –</w:t>
      </w:r>
      <w:r w:rsidRPr="00280624">
        <w:rPr>
          <w:color w:val="000000"/>
          <w:spacing w:val="-4"/>
          <w:sz w:val="28"/>
          <w:szCs w:val="28"/>
        </w:rPr>
        <w:t xml:space="preserve"> движущиеся</w:t>
      </w:r>
      <w:r w:rsidRPr="00280624">
        <w:rPr>
          <w:color w:val="000000"/>
          <w:sz w:val="28"/>
          <w:szCs w:val="28"/>
        </w:rPr>
        <w:t xml:space="preserve"> </w:t>
      </w:r>
      <w:r w:rsidRPr="00280624">
        <w:rPr>
          <w:color w:val="000000"/>
          <w:spacing w:val="-3"/>
          <w:sz w:val="28"/>
          <w:szCs w:val="28"/>
        </w:rPr>
        <w:t>машины и механизмы;</w:t>
      </w:r>
      <w:r w:rsidRPr="00280624">
        <w:rPr>
          <w:sz w:val="28"/>
          <w:szCs w:val="28"/>
        </w:rPr>
        <w:t xml:space="preserve"> </w:t>
      </w:r>
      <w:r w:rsidRPr="00280624">
        <w:rPr>
          <w:color w:val="000000"/>
          <w:sz w:val="28"/>
          <w:szCs w:val="28"/>
        </w:rPr>
        <w:t xml:space="preserve">передвигающиеся изделия, заготовки, материалы; повышенные уровни шума и вибраций; повышенная запыленность и загазованность воздуха рабочей зоны; </w:t>
      </w:r>
      <w:r w:rsidRPr="00280624">
        <w:rPr>
          <w:color w:val="000000"/>
          <w:spacing w:val="2"/>
          <w:sz w:val="28"/>
          <w:szCs w:val="28"/>
        </w:rPr>
        <w:t>повышенная    или    пониженная    температура    поверхностей оборудования,</w:t>
      </w:r>
      <w:r w:rsidRPr="00280624">
        <w:rPr>
          <w:sz w:val="28"/>
          <w:szCs w:val="28"/>
        </w:rPr>
        <w:t xml:space="preserve"> </w:t>
      </w:r>
      <w:r w:rsidRPr="00280624">
        <w:rPr>
          <w:color w:val="000000"/>
          <w:sz w:val="28"/>
          <w:szCs w:val="28"/>
        </w:rPr>
        <w:t xml:space="preserve">материалов; электромагнитные и ионизирующие излучения, недостаточная </w:t>
      </w:r>
      <w:r w:rsidRPr="00280624">
        <w:rPr>
          <w:color w:val="000000"/>
          <w:spacing w:val="1"/>
          <w:sz w:val="28"/>
          <w:szCs w:val="28"/>
        </w:rPr>
        <w:t xml:space="preserve">освещенность, повышенный уровень статического электричества, повышенное </w:t>
      </w:r>
      <w:r w:rsidRPr="00280624">
        <w:rPr>
          <w:color w:val="000000"/>
          <w:sz w:val="28"/>
          <w:szCs w:val="28"/>
        </w:rPr>
        <w:t>значение напряжения в электрической цепи и другие.</w:t>
      </w:r>
    </w:p>
    <w:p w:rsidR="00CC0205" w:rsidRPr="00280624" w:rsidRDefault="00CC0205" w:rsidP="002A11DD">
      <w:pPr>
        <w:shd w:val="clear" w:color="auto" w:fill="FFFFFF"/>
        <w:tabs>
          <w:tab w:val="right" w:leader="dot" w:pos="9345"/>
        </w:tabs>
        <w:spacing w:line="360" w:lineRule="auto"/>
        <w:ind w:right="-6" w:firstLine="900"/>
        <w:jc w:val="both"/>
        <w:rPr>
          <w:sz w:val="28"/>
          <w:szCs w:val="28"/>
        </w:rPr>
      </w:pPr>
      <w:r w:rsidRPr="00280624">
        <w:rPr>
          <w:i/>
          <w:iCs/>
          <w:color w:val="000000"/>
          <w:sz w:val="28"/>
          <w:szCs w:val="28"/>
        </w:rPr>
        <w:t>Химические факторы</w:t>
      </w:r>
      <w:r w:rsidRPr="00280624">
        <w:rPr>
          <w:iCs/>
          <w:color w:val="000000"/>
          <w:sz w:val="28"/>
          <w:szCs w:val="28"/>
        </w:rPr>
        <w:t xml:space="preserve"> </w:t>
      </w:r>
      <w:r w:rsidRPr="00280624">
        <w:rPr>
          <w:color w:val="000000"/>
          <w:sz w:val="28"/>
          <w:szCs w:val="28"/>
        </w:rPr>
        <w:t xml:space="preserve">– вещества и соединения, различные по агрегатному </w:t>
      </w:r>
      <w:r w:rsidRPr="00280624">
        <w:rPr>
          <w:color w:val="000000"/>
          <w:spacing w:val="1"/>
          <w:sz w:val="28"/>
          <w:szCs w:val="28"/>
        </w:rPr>
        <w:t xml:space="preserve">состоянию и обладающие токсическим, раздражающим, сенсибилизирующим, </w:t>
      </w:r>
      <w:r w:rsidRPr="00280624">
        <w:rPr>
          <w:color w:val="000000"/>
          <w:spacing w:val="-1"/>
          <w:sz w:val="28"/>
          <w:szCs w:val="28"/>
        </w:rPr>
        <w:t xml:space="preserve">канцерогенным и мутагенным воздействием на организм человека и влияющие на </w:t>
      </w:r>
      <w:r w:rsidRPr="00280624">
        <w:rPr>
          <w:color w:val="000000"/>
          <w:sz w:val="28"/>
          <w:szCs w:val="28"/>
        </w:rPr>
        <w:t>его репродуктивную функцию.</w:t>
      </w:r>
    </w:p>
    <w:p w:rsidR="00CC0205" w:rsidRPr="00280624" w:rsidRDefault="00CC0205" w:rsidP="002A11DD">
      <w:pPr>
        <w:shd w:val="clear" w:color="auto" w:fill="FFFFFF"/>
        <w:tabs>
          <w:tab w:val="right" w:leader="dot" w:pos="9345"/>
        </w:tabs>
        <w:spacing w:line="360" w:lineRule="auto"/>
        <w:ind w:right="-6" w:firstLine="900"/>
        <w:jc w:val="both"/>
        <w:rPr>
          <w:sz w:val="28"/>
          <w:szCs w:val="28"/>
        </w:rPr>
      </w:pPr>
      <w:r w:rsidRPr="00280624">
        <w:rPr>
          <w:i/>
          <w:iCs/>
          <w:color w:val="000000"/>
          <w:spacing w:val="-1"/>
          <w:sz w:val="28"/>
          <w:szCs w:val="28"/>
        </w:rPr>
        <w:t>Биологические факторы</w:t>
      </w:r>
      <w:r w:rsidRPr="00280624">
        <w:rPr>
          <w:iCs/>
          <w:color w:val="000000"/>
          <w:spacing w:val="-1"/>
          <w:sz w:val="28"/>
          <w:szCs w:val="28"/>
        </w:rPr>
        <w:t xml:space="preserve"> </w:t>
      </w:r>
      <w:r w:rsidRPr="00280624">
        <w:rPr>
          <w:color w:val="000000"/>
          <w:spacing w:val="-1"/>
          <w:sz w:val="28"/>
          <w:szCs w:val="28"/>
        </w:rPr>
        <w:t xml:space="preserve">– патогенные микроорганизмы (бактерии, вирусы, </w:t>
      </w:r>
      <w:r w:rsidRPr="00280624">
        <w:rPr>
          <w:color w:val="000000"/>
          <w:spacing w:val="9"/>
          <w:sz w:val="28"/>
          <w:szCs w:val="28"/>
        </w:rPr>
        <w:t xml:space="preserve">грибы, простейшие и др.) и продукты их жизнедеятельности; а также </w:t>
      </w:r>
      <w:r w:rsidRPr="00280624">
        <w:rPr>
          <w:color w:val="000000"/>
          <w:spacing w:val="2"/>
          <w:sz w:val="28"/>
          <w:szCs w:val="28"/>
        </w:rPr>
        <w:t>макроорганизмы (животные и растения).</w:t>
      </w:r>
    </w:p>
    <w:p w:rsidR="00CC0205" w:rsidRPr="00280624" w:rsidRDefault="00CC0205" w:rsidP="002A11DD">
      <w:pPr>
        <w:shd w:val="clear" w:color="auto" w:fill="FFFFFF"/>
        <w:tabs>
          <w:tab w:val="right" w:leader="dot" w:pos="9345"/>
        </w:tabs>
        <w:spacing w:line="360" w:lineRule="auto"/>
        <w:ind w:right="-6" w:firstLine="900"/>
        <w:jc w:val="both"/>
        <w:rPr>
          <w:sz w:val="28"/>
          <w:szCs w:val="28"/>
        </w:rPr>
      </w:pPr>
      <w:r w:rsidRPr="00280624">
        <w:rPr>
          <w:i/>
          <w:iCs/>
          <w:color w:val="000000"/>
          <w:spacing w:val="1"/>
          <w:sz w:val="28"/>
          <w:szCs w:val="28"/>
        </w:rPr>
        <w:t>Психофизиологические факторы</w:t>
      </w:r>
      <w:r w:rsidRPr="00280624">
        <w:rPr>
          <w:iCs/>
          <w:color w:val="000000"/>
          <w:spacing w:val="1"/>
          <w:sz w:val="28"/>
          <w:szCs w:val="28"/>
        </w:rPr>
        <w:t xml:space="preserve"> </w:t>
      </w:r>
      <w:r w:rsidRPr="00280624">
        <w:rPr>
          <w:color w:val="000000"/>
          <w:spacing w:val="1"/>
          <w:sz w:val="28"/>
          <w:szCs w:val="28"/>
        </w:rPr>
        <w:t xml:space="preserve">– по характеру действия подразделяются </w:t>
      </w:r>
      <w:r w:rsidRPr="00280624">
        <w:rPr>
          <w:color w:val="000000"/>
          <w:spacing w:val="2"/>
          <w:sz w:val="28"/>
          <w:szCs w:val="28"/>
        </w:rPr>
        <w:t xml:space="preserve">на физические и нервно-психические перегрузки. Физические перегрузки подразделяются на статические и динамические, а нервно-психические – на </w:t>
      </w:r>
      <w:r w:rsidRPr="00280624">
        <w:rPr>
          <w:color w:val="000000"/>
          <w:sz w:val="28"/>
          <w:szCs w:val="28"/>
        </w:rPr>
        <w:t>умственное перенапряжение, перенапряжение анализаторов, монотонность труда, эмоциональные перегрузки [18].</w:t>
      </w:r>
    </w:p>
    <w:p w:rsidR="00CC0205" w:rsidRPr="00280624" w:rsidRDefault="00CC0205" w:rsidP="002A11DD">
      <w:pPr>
        <w:spacing w:line="360" w:lineRule="auto"/>
        <w:rPr>
          <w:sz w:val="28"/>
          <w:szCs w:val="28"/>
        </w:rPr>
      </w:pPr>
    </w:p>
    <w:p w:rsidR="00CC0205" w:rsidRPr="00280624" w:rsidRDefault="00CC0205" w:rsidP="002A11DD">
      <w:pPr>
        <w:tabs>
          <w:tab w:val="left" w:pos="9355"/>
        </w:tabs>
        <w:spacing w:line="360" w:lineRule="auto"/>
        <w:ind w:left="1080" w:right="-5"/>
        <w:jc w:val="both"/>
        <w:rPr>
          <w:b/>
          <w:color w:val="000000"/>
          <w:sz w:val="28"/>
          <w:szCs w:val="28"/>
        </w:rPr>
      </w:pPr>
      <w:r w:rsidRPr="00280624">
        <w:rPr>
          <w:b/>
          <w:color w:val="000000"/>
          <w:sz w:val="28"/>
          <w:szCs w:val="28"/>
        </w:rPr>
        <w:t>1.1.1</w:t>
      </w:r>
      <w:r w:rsidRPr="00280624">
        <w:rPr>
          <w:color w:val="000000"/>
          <w:sz w:val="28"/>
          <w:szCs w:val="28"/>
        </w:rPr>
        <w:t xml:space="preserve"> </w:t>
      </w:r>
      <w:r w:rsidRPr="00280624">
        <w:rPr>
          <w:b/>
          <w:color w:val="000000"/>
          <w:sz w:val="28"/>
          <w:szCs w:val="28"/>
        </w:rPr>
        <w:t>Показатели микроклимата</w:t>
      </w:r>
    </w:p>
    <w:p w:rsidR="00CC0205" w:rsidRPr="00280624" w:rsidRDefault="00CC0205" w:rsidP="002A11DD">
      <w:pPr>
        <w:tabs>
          <w:tab w:val="left" w:pos="9355"/>
        </w:tabs>
        <w:spacing w:line="360" w:lineRule="auto"/>
        <w:ind w:right="-5"/>
        <w:jc w:val="both"/>
        <w:rPr>
          <w:b/>
          <w:color w:val="000000"/>
          <w:sz w:val="28"/>
          <w:szCs w:val="28"/>
        </w:rPr>
      </w:pPr>
    </w:p>
    <w:p w:rsidR="00CC0205" w:rsidRPr="00280624" w:rsidRDefault="00CC0205" w:rsidP="002A11DD">
      <w:pPr>
        <w:tabs>
          <w:tab w:val="left" w:pos="9355"/>
        </w:tabs>
        <w:spacing w:line="360" w:lineRule="auto"/>
        <w:ind w:right="-5" w:firstLine="709"/>
        <w:jc w:val="both"/>
        <w:rPr>
          <w:b/>
          <w:color w:val="000000"/>
          <w:sz w:val="28"/>
          <w:szCs w:val="28"/>
        </w:rPr>
      </w:pPr>
      <w:r w:rsidRPr="00280624">
        <w:rPr>
          <w:color w:val="000000"/>
          <w:sz w:val="28"/>
          <w:szCs w:val="28"/>
        </w:rPr>
        <w:t xml:space="preserve">     Параметрами микроклимата, при которых выполняет работу человек и от которых зависит теплообмен между организмом че</w:t>
      </w:r>
      <w:r w:rsidRPr="00280624">
        <w:rPr>
          <w:color w:val="000000"/>
          <w:sz w:val="28"/>
          <w:szCs w:val="28"/>
        </w:rPr>
        <w:softHyphen/>
        <w:t>ловека и окружающей средой, являются [6]:</w:t>
      </w:r>
    </w:p>
    <w:p w:rsidR="00CC0205" w:rsidRPr="00280624" w:rsidRDefault="00CC0205" w:rsidP="002A11DD">
      <w:pPr>
        <w:numPr>
          <w:ilvl w:val="0"/>
          <w:numId w:val="16"/>
        </w:numPr>
        <w:tabs>
          <w:tab w:val="clear" w:pos="1245"/>
          <w:tab w:val="num" w:pos="1134"/>
        </w:tabs>
        <w:spacing w:line="360" w:lineRule="auto"/>
        <w:ind w:left="0" w:firstLine="709"/>
        <w:jc w:val="both"/>
        <w:rPr>
          <w:color w:val="000000"/>
          <w:sz w:val="28"/>
          <w:szCs w:val="28"/>
        </w:rPr>
      </w:pPr>
      <w:r w:rsidRPr="00280624">
        <w:rPr>
          <w:color w:val="000000"/>
          <w:sz w:val="28"/>
          <w:szCs w:val="28"/>
        </w:rPr>
        <w:t xml:space="preserve">температура воздуха </w:t>
      </w:r>
      <w:r w:rsidRPr="00280624">
        <w:rPr>
          <w:color w:val="000000"/>
          <w:sz w:val="28"/>
          <w:szCs w:val="28"/>
          <w:lang w:val="en-US"/>
        </w:rPr>
        <w:t>t</w:t>
      </w:r>
      <w:r w:rsidRPr="00280624">
        <w:rPr>
          <w:color w:val="000000"/>
          <w:sz w:val="28"/>
          <w:szCs w:val="28"/>
        </w:rPr>
        <w:t xml:space="preserve"> (</w:t>
      </w:r>
      <w:r w:rsidRPr="00280624">
        <w:rPr>
          <w:color w:val="000000"/>
          <w:sz w:val="28"/>
          <w:szCs w:val="28"/>
          <w:vertAlign w:val="superscript"/>
        </w:rPr>
        <w:t>о</w:t>
      </w:r>
      <w:r w:rsidRPr="00280624">
        <w:rPr>
          <w:color w:val="000000"/>
          <w:sz w:val="28"/>
          <w:szCs w:val="28"/>
        </w:rPr>
        <w:t>С);</w:t>
      </w:r>
    </w:p>
    <w:p w:rsidR="00CC0205" w:rsidRPr="00280624" w:rsidRDefault="00CC0205" w:rsidP="002A11DD">
      <w:pPr>
        <w:numPr>
          <w:ilvl w:val="0"/>
          <w:numId w:val="16"/>
        </w:numPr>
        <w:tabs>
          <w:tab w:val="clear" w:pos="1245"/>
          <w:tab w:val="num" w:pos="1134"/>
        </w:tabs>
        <w:spacing w:line="360" w:lineRule="auto"/>
        <w:ind w:left="0" w:firstLine="709"/>
        <w:jc w:val="both"/>
        <w:rPr>
          <w:color w:val="000000"/>
          <w:sz w:val="28"/>
          <w:szCs w:val="28"/>
        </w:rPr>
      </w:pPr>
      <w:r w:rsidRPr="00280624">
        <w:rPr>
          <w:color w:val="000000"/>
          <w:sz w:val="28"/>
          <w:szCs w:val="28"/>
        </w:rPr>
        <w:t xml:space="preserve">температура поверхностей </w:t>
      </w:r>
      <w:r w:rsidRPr="00280624">
        <w:rPr>
          <w:color w:val="000000"/>
          <w:sz w:val="28"/>
          <w:szCs w:val="28"/>
          <w:lang w:val="en-US"/>
        </w:rPr>
        <w:t>t</w:t>
      </w:r>
      <w:r w:rsidRPr="00280624">
        <w:rPr>
          <w:color w:val="000000"/>
          <w:sz w:val="28"/>
          <w:szCs w:val="28"/>
          <w:vertAlign w:val="subscript"/>
        </w:rPr>
        <w:t xml:space="preserve">п </w:t>
      </w:r>
      <w:r w:rsidRPr="00280624">
        <w:rPr>
          <w:color w:val="000000"/>
          <w:sz w:val="28"/>
          <w:szCs w:val="28"/>
        </w:rPr>
        <w:t>(</w:t>
      </w:r>
      <w:r w:rsidRPr="00280624">
        <w:rPr>
          <w:color w:val="000000"/>
          <w:sz w:val="28"/>
          <w:szCs w:val="28"/>
          <w:vertAlign w:val="superscript"/>
        </w:rPr>
        <w:t>о</w:t>
      </w:r>
      <w:r w:rsidRPr="00280624">
        <w:rPr>
          <w:color w:val="000000"/>
          <w:sz w:val="28"/>
          <w:szCs w:val="28"/>
        </w:rPr>
        <w:t>С);</w:t>
      </w:r>
    </w:p>
    <w:p w:rsidR="00CC0205" w:rsidRPr="00280624" w:rsidRDefault="00CC0205" w:rsidP="002A11DD">
      <w:pPr>
        <w:numPr>
          <w:ilvl w:val="0"/>
          <w:numId w:val="16"/>
        </w:numPr>
        <w:tabs>
          <w:tab w:val="clear" w:pos="1245"/>
          <w:tab w:val="num" w:pos="1134"/>
        </w:tabs>
        <w:spacing w:line="360" w:lineRule="auto"/>
        <w:ind w:left="0" w:firstLine="709"/>
        <w:jc w:val="both"/>
        <w:rPr>
          <w:color w:val="000000"/>
          <w:sz w:val="28"/>
          <w:szCs w:val="28"/>
        </w:rPr>
      </w:pPr>
      <w:r w:rsidRPr="00280624">
        <w:rPr>
          <w:color w:val="000000"/>
          <w:sz w:val="28"/>
          <w:szCs w:val="28"/>
        </w:rPr>
        <w:t>относительная влажность воздуха  (%);</w:t>
      </w:r>
    </w:p>
    <w:p w:rsidR="00CC0205" w:rsidRPr="00280624" w:rsidRDefault="00CC0205" w:rsidP="002A11DD">
      <w:pPr>
        <w:numPr>
          <w:ilvl w:val="0"/>
          <w:numId w:val="16"/>
        </w:numPr>
        <w:tabs>
          <w:tab w:val="clear" w:pos="1245"/>
          <w:tab w:val="num" w:pos="1134"/>
        </w:tabs>
        <w:spacing w:line="360" w:lineRule="auto"/>
        <w:ind w:left="0" w:firstLine="709"/>
        <w:jc w:val="both"/>
        <w:rPr>
          <w:color w:val="000000"/>
          <w:sz w:val="28"/>
          <w:szCs w:val="28"/>
        </w:rPr>
      </w:pPr>
      <w:r w:rsidRPr="00280624">
        <w:rPr>
          <w:color w:val="000000"/>
          <w:sz w:val="28"/>
          <w:szCs w:val="28"/>
        </w:rPr>
        <w:t xml:space="preserve">скорость движения воздуха </w:t>
      </w:r>
      <w:r w:rsidRPr="00280624">
        <w:rPr>
          <w:color w:val="000000"/>
          <w:sz w:val="28"/>
          <w:szCs w:val="28"/>
          <w:lang w:val="en-US"/>
        </w:rPr>
        <w:t>V</w:t>
      </w:r>
      <w:r w:rsidRPr="00280624">
        <w:rPr>
          <w:color w:val="000000"/>
          <w:sz w:val="28"/>
          <w:szCs w:val="28"/>
        </w:rPr>
        <w:t xml:space="preserve"> (м/с);</w:t>
      </w:r>
    </w:p>
    <w:p w:rsidR="00CC0205" w:rsidRPr="00280624" w:rsidRDefault="00CC0205" w:rsidP="002A11DD">
      <w:pPr>
        <w:numPr>
          <w:ilvl w:val="0"/>
          <w:numId w:val="16"/>
        </w:numPr>
        <w:tabs>
          <w:tab w:val="clear" w:pos="1245"/>
          <w:tab w:val="num" w:pos="1134"/>
        </w:tabs>
        <w:spacing w:line="360" w:lineRule="auto"/>
        <w:ind w:left="0" w:firstLine="709"/>
        <w:jc w:val="both"/>
        <w:rPr>
          <w:color w:val="000000"/>
          <w:sz w:val="28"/>
          <w:szCs w:val="28"/>
        </w:rPr>
      </w:pPr>
      <w:r w:rsidRPr="00280624">
        <w:rPr>
          <w:color w:val="000000"/>
          <w:sz w:val="28"/>
          <w:szCs w:val="28"/>
        </w:rPr>
        <w:t>интенсивность теплового облучения Q (Вт/м</w:t>
      </w:r>
      <w:r w:rsidRPr="00280624">
        <w:rPr>
          <w:color w:val="000000"/>
          <w:sz w:val="28"/>
          <w:szCs w:val="28"/>
          <w:vertAlign w:val="superscript"/>
        </w:rPr>
        <w:t>2</w:t>
      </w:r>
      <w:r w:rsidRPr="00280624">
        <w:rPr>
          <w:color w:val="000000"/>
          <w:sz w:val="28"/>
          <w:szCs w:val="28"/>
        </w:rPr>
        <w:t>);</w:t>
      </w:r>
    </w:p>
    <w:p w:rsidR="00CC0205" w:rsidRPr="00280624" w:rsidRDefault="00CC0205" w:rsidP="002A11DD">
      <w:pPr>
        <w:spacing w:line="360" w:lineRule="auto"/>
        <w:ind w:firstLine="709"/>
        <w:jc w:val="both"/>
        <w:rPr>
          <w:color w:val="000000"/>
          <w:sz w:val="28"/>
          <w:szCs w:val="28"/>
        </w:rPr>
      </w:pPr>
      <w:r w:rsidRPr="00280624">
        <w:rPr>
          <w:i/>
          <w:color w:val="000000"/>
          <w:sz w:val="28"/>
          <w:szCs w:val="28"/>
        </w:rPr>
        <w:t>Температура воздуха</w:t>
      </w:r>
      <w:r w:rsidRPr="00280624">
        <w:rPr>
          <w:color w:val="000000"/>
          <w:sz w:val="28"/>
          <w:szCs w:val="28"/>
        </w:rPr>
        <w:t xml:space="preserve"> – параметр, характеризующий степень нагретости воздуха.</w:t>
      </w:r>
    </w:p>
    <w:p w:rsidR="00CC0205" w:rsidRPr="00280624" w:rsidRDefault="00CC0205" w:rsidP="002A11DD">
      <w:pPr>
        <w:spacing w:line="360" w:lineRule="auto"/>
        <w:ind w:firstLine="709"/>
        <w:jc w:val="both"/>
        <w:rPr>
          <w:color w:val="000000"/>
          <w:sz w:val="28"/>
          <w:szCs w:val="28"/>
        </w:rPr>
      </w:pPr>
      <w:r w:rsidRPr="00280624">
        <w:rPr>
          <w:i/>
          <w:color w:val="000000"/>
          <w:sz w:val="28"/>
          <w:szCs w:val="28"/>
        </w:rPr>
        <w:t>Температура поверхностей</w:t>
      </w:r>
      <w:r w:rsidRPr="00280624">
        <w:rPr>
          <w:color w:val="000000"/>
          <w:sz w:val="28"/>
          <w:szCs w:val="28"/>
        </w:rPr>
        <w:t xml:space="preserve"> – параметр, характеризующий степень нагрева поверхностей ограждающих конструкций (стены, потолок, пол), устройств (экраны и т.п.), а также технологического оборудования или ограждающих его устройств. Температура представляет собой меру средней кинетической энергии поступательного движения молекул, составляющих воздух (ограждающие конструкции, технологическое оборудование и т.д.).</w:t>
      </w:r>
    </w:p>
    <w:p w:rsidR="00CC0205" w:rsidRPr="00280624" w:rsidRDefault="00CC0205" w:rsidP="002A11DD">
      <w:pPr>
        <w:spacing w:line="360" w:lineRule="auto"/>
        <w:ind w:firstLine="709"/>
        <w:jc w:val="both"/>
        <w:rPr>
          <w:color w:val="000000"/>
          <w:sz w:val="28"/>
          <w:szCs w:val="28"/>
        </w:rPr>
      </w:pPr>
      <w:r w:rsidRPr="00280624">
        <w:rPr>
          <w:i/>
          <w:color w:val="000000"/>
          <w:sz w:val="28"/>
          <w:szCs w:val="28"/>
        </w:rPr>
        <w:t>Влажность воздуха</w:t>
      </w:r>
      <w:r w:rsidRPr="00280624">
        <w:rPr>
          <w:color w:val="000000"/>
          <w:sz w:val="28"/>
          <w:szCs w:val="28"/>
        </w:rPr>
        <w:t xml:space="preserve"> – параметр, отражающий содержание в воздухе водяных паров. Различают абсолютную действительную, абсолютную максимально возможную и относительную влажность воздуха.</w:t>
      </w:r>
    </w:p>
    <w:p w:rsidR="00CC0205" w:rsidRPr="00280624" w:rsidRDefault="00CC0205" w:rsidP="002A11DD">
      <w:pPr>
        <w:numPr>
          <w:ilvl w:val="0"/>
          <w:numId w:val="17"/>
        </w:numPr>
        <w:spacing w:line="360" w:lineRule="auto"/>
        <w:jc w:val="both"/>
        <w:rPr>
          <w:color w:val="000000"/>
          <w:sz w:val="28"/>
          <w:szCs w:val="28"/>
        </w:rPr>
      </w:pPr>
      <w:r w:rsidRPr="00280624">
        <w:rPr>
          <w:i/>
          <w:color w:val="000000"/>
          <w:sz w:val="28"/>
          <w:szCs w:val="28"/>
        </w:rPr>
        <w:t>Абсолютной влажностью</w:t>
      </w:r>
      <w:r w:rsidRPr="00280624">
        <w:rPr>
          <w:color w:val="000000"/>
          <w:sz w:val="28"/>
          <w:szCs w:val="28"/>
        </w:rPr>
        <w:t xml:space="preserve"> называется масса пара, содержащаяся в 1 м</w:t>
      </w:r>
      <w:r w:rsidRPr="00280624">
        <w:rPr>
          <w:color w:val="000000"/>
          <w:sz w:val="28"/>
          <w:szCs w:val="28"/>
          <w:vertAlign w:val="superscript"/>
        </w:rPr>
        <w:t>з</w:t>
      </w:r>
      <w:r w:rsidRPr="00280624">
        <w:rPr>
          <w:color w:val="000000"/>
          <w:sz w:val="28"/>
          <w:szCs w:val="28"/>
        </w:rPr>
        <w:t xml:space="preserve"> влажного воздуха, численно равная плотности пара при парциальном давлении. </w:t>
      </w:r>
    </w:p>
    <w:p w:rsidR="00CC0205" w:rsidRPr="00280624" w:rsidRDefault="00CC0205" w:rsidP="002A11DD">
      <w:pPr>
        <w:numPr>
          <w:ilvl w:val="0"/>
          <w:numId w:val="17"/>
        </w:numPr>
        <w:spacing w:line="360" w:lineRule="auto"/>
        <w:jc w:val="both"/>
        <w:rPr>
          <w:i/>
          <w:color w:val="000000"/>
          <w:sz w:val="28"/>
          <w:szCs w:val="28"/>
        </w:rPr>
      </w:pPr>
      <w:r w:rsidRPr="00280624">
        <w:rPr>
          <w:i/>
          <w:color w:val="000000"/>
          <w:sz w:val="28"/>
          <w:szCs w:val="28"/>
        </w:rPr>
        <w:t>Максимально возможной</w:t>
      </w:r>
      <w:r w:rsidRPr="00280624">
        <w:rPr>
          <w:color w:val="000000"/>
          <w:sz w:val="28"/>
          <w:szCs w:val="28"/>
        </w:rPr>
        <w:t xml:space="preserve"> влажностью воздуха называется максимально возможная плотность водяных паров при данной температуре</w:t>
      </w:r>
      <w:r w:rsidRPr="00280624">
        <w:rPr>
          <w:i/>
          <w:color w:val="000000"/>
          <w:sz w:val="28"/>
          <w:szCs w:val="28"/>
        </w:rPr>
        <w:t xml:space="preserve">. </w:t>
      </w:r>
    </w:p>
    <w:p w:rsidR="00CC0205" w:rsidRPr="00280624" w:rsidRDefault="00CC0205" w:rsidP="002A11DD">
      <w:pPr>
        <w:numPr>
          <w:ilvl w:val="0"/>
          <w:numId w:val="17"/>
        </w:numPr>
        <w:spacing w:line="360" w:lineRule="auto"/>
        <w:jc w:val="both"/>
        <w:rPr>
          <w:color w:val="000000"/>
          <w:sz w:val="28"/>
          <w:szCs w:val="28"/>
        </w:rPr>
      </w:pPr>
      <w:r w:rsidRPr="00280624">
        <w:rPr>
          <w:i/>
          <w:color w:val="000000"/>
          <w:sz w:val="28"/>
          <w:szCs w:val="28"/>
        </w:rPr>
        <w:t>Относительной влажностью воздуха</w:t>
      </w:r>
      <w:r w:rsidRPr="00280624">
        <w:rPr>
          <w:color w:val="000000"/>
          <w:sz w:val="28"/>
          <w:szCs w:val="28"/>
        </w:rPr>
        <w:t xml:space="preserve"> называется отношение действительной абсолютной влажности ненасыщенного воздуха к максимально возможной абсолютной влажности воздуха при той же температуре.</w:t>
      </w:r>
    </w:p>
    <w:p w:rsidR="00CC0205" w:rsidRPr="00280624" w:rsidRDefault="00CC0205" w:rsidP="002A11DD">
      <w:pPr>
        <w:spacing w:line="360" w:lineRule="auto"/>
        <w:ind w:firstLine="709"/>
        <w:jc w:val="both"/>
        <w:rPr>
          <w:i/>
          <w:color w:val="000000"/>
          <w:sz w:val="28"/>
          <w:szCs w:val="28"/>
        </w:rPr>
      </w:pPr>
      <w:r w:rsidRPr="00280624">
        <w:rPr>
          <w:i/>
          <w:color w:val="000000"/>
          <w:sz w:val="28"/>
          <w:szCs w:val="28"/>
        </w:rPr>
        <w:t>Скорость движения воздуха</w:t>
      </w:r>
      <w:r w:rsidRPr="00280624">
        <w:rPr>
          <w:color w:val="000000"/>
          <w:sz w:val="28"/>
          <w:szCs w:val="28"/>
        </w:rPr>
        <w:t xml:space="preserve"> – параметр, отражающий интенсивность движения воздушных масс.</w:t>
      </w:r>
    </w:p>
    <w:p w:rsidR="00CC0205" w:rsidRPr="00280624" w:rsidRDefault="00CC0205" w:rsidP="002A11DD">
      <w:pPr>
        <w:spacing w:line="360" w:lineRule="auto"/>
        <w:ind w:firstLine="709"/>
        <w:jc w:val="both"/>
        <w:rPr>
          <w:color w:val="000000"/>
          <w:sz w:val="28"/>
          <w:szCs w:val="28"/>
        </w:rPr>
      </w:pPr>
      <w:r w:rsidRPr="00280624">
        <w:rPr>
          <w:i/>
          <w:color w:val="000000"/>
          <w:sz w:val="28"/>
          <w:szCs w:val="28"/>
        </w:rPr>
        <w:t>Интенсивность теплового облучения</w:t>
      </w:r>
      <w:r w:rsidRPr="00280624">
        <w:rPr>
          <w:color w:val="000000"/>
          <w:sz w:val="28"/>
          <w:szCs w:val="28"/>
        </w:rPr>
        <w:t xml:space="preserve"> – параметр, характеризующий перенос энергии излучением от нагретых поверхностей оборудования, отопительных и осветительных приборов, солнца, проникающего через оконные проемы.</w:t>
      </w:r>
    </w:p>
    <w:p w:rsidR="00CC0205" w:rsidRPr="00280624" w:rsidRDefault="00CC0205" w:rsidP="002A11DD">
      <w:pPr>
        <w:spacing w:line="360" w:lineRule="auto"/>
        <w:ind w:firstLine="709"/>
        <w:jc w:val="both"/>
        <w:rPr>
          <w:color w:val="000000"/>
          <w:sz w:val="28"/>
          <w:szCs w:val="28"/>
        </w:rPr>
      </w:pPr>
      <w:r w:rsidRPr="00280624">
        <w:rPr>
          <w:color w:val="000000"/>
          <w:sz w:val="28"/>
          <w:szCs w:val="28"/>
        </w:rPr>
        <w:t>В целях профилактики неблагоприятного воздействия микроклимата должны быть использованы защитные мероприятия (системы местного кондиционирования воздуха, воздушное душирование, компенсация неблагоприятного воздействия одного параметра микроклимата изменением другого, спецодежда и другие средства индивидуальной защиты, помещения для отдыха и обогревания, регламентация времени работы, в частности, перерывы в работе, сокращение рабочего дня, увеличение продолжительности отпуска, уменьшение стажа работы и др.)</w:t>
      </w:r>
      <w:r>
        <w:rPr>
          <w:color w:val="000000"/>
          <w:sz w:val="28"/>
          <w:szCs w:val="28"/>
        </w:rPr>
        <w:t xml:space="preserve"> </w:t>
      </w:r>
      <w:r w:rsidRPr="00280624">
        <w:rPr>
          <w:color w:val="000000"/>
          <w:sz w:val="28"/>
          <w:szCs w:val="28"/>
        </w:rPr>
        <w:t>[</w:t>
      </w:r>
      <w:r>
        <w:rPr>
          <w:color w:val="000000"/>
          <w:sz w:val="28"/>
          <w:szCs w:val="28"/>
        </w:rPr>
        <w:t>4</w:t>
      </w:r>
      <w:r w:rsidRPr="00280624">
        <w:rPr>
          <w:color w:val="000000"/>
          <w:sz w:val="28"/>
          <w:szCs w:val="28"/>
        </w:rPr>
        <w:t>].</w:t>
      </w:r>
    </w:p>
    <w:p w:rsidR="00CC0205" w:rsidRPr="00280624" w:rsidRDefault="00CC0205" w:rsidP="00E05EC0">
      <w:pPr>
        <w:shd w:val="clear" w:color="auto" w:fill="FFFFFF"/>
        <w:spacing w:line="360" w:lineRule="auto"/>
        <w:ind w:left="28" w:right="1327" w:firstLine="872"/>
        <w:jc w:val="both"/>
        <w:rPr>
          <w:b/>
          <w:sz w:val="28"/>
          <w:szCs w:val="28"/>
        </w:rPr>
      </w:pPr>
      <w:r w:rsidRPr="00280624">
        <w:rPr>
          <w:b/>
          <w:bCs/>
          <w:color w:val="000000"/>
          <w:sz w:val="28"/>
          <w:szCs w:val="28"/>
        </w:rPr>
        <w:t xml:space="preserve">Гигиеническое нормирование параметров </w:t>
      </w:r>
      <w:r w:rsidRPr="00280624">
        <w:rPr>
          <w:b/>
          <w:bCs/>
          <w:color w:val="000000"/>
          <w:spacing w:val="2"/>
          <w:sz w:val="28"/>
          <w:szCs w:val="28"/>
        </w:rPr>
        <w:t>микроклимата</w:t>
      </w:r>
    </w:p>
    <w:p w:rsidR="00CC0205" w:rsidRPr="00280624" w:rsidRDefault="00CC0205" w:rsidP="00E05EC0">
      <w:pPr>
        <w:shd w:val="clear" w:color="auto" w:fill="FFFFFF"/>
        <w:spacing w:line="360" w:lineRule="auto"/>
        <w:ind w:left="14" w:right="19" w:firstLine="872"/>
        <w:jc w:val="both"/>
        <w:rPr>
          <w:sz w:val="28"/>
          <w:szCs w:val="28"/>
        </w:rPr>
      </w:pPr>
      <w:r w:rsidRPr="00280624">
        <w:rPr>
          <w:color w:val="000000"/>
          <w:spacing w:val="2"/>
          <w:sz w:val="28"/>
          <w:szCs w:val="28"/>
        </w:rPr>
        <w:t xml:space="preserve">Гигиеническое нормирование параметров производственного </w:t>
      </w:r>
      <w:r w:rsidRPr="00280624">
        <w:rPr>
          <w:color w:val="000000"/>
          <w:spacing w:val="3"/>
          <w:sz w:val="28"/>
          <w:szCs w:val="28"/>
        </w:rPr>
        <w:t xml:space="preserve">микроклимата установлено системой стандартов безопасности </w:t>
      </w:r>
      <w:r w:rsidRPr="00280624">
        <w:rPr>
          <w:color w:val="000000"/>
          <w:spacing w:val="7"/>
          <w:sz w:val="28"/>
          <w:szCs w:val="28"/>
        </w:rPr>
        <w:t>труда (ГОСТ 12.1.005-88).</w:t>
      </w:r>
    </w:p>
    <w:p w:rsidR="00CC0205" w:rsidRPr="00280624" w:rsidRDefault="00CC0205" w:rsidP="002A11DD">
      <w:pPr>
        <w:shd w:val="clear" w:color="auto" w:fill="FFFFFF"/>
        <w:spacing w:line="360" w:lineRule="auto"/>
        <w:ind w:left="5" w:right="19" w:firstLine="992"/>
        <w:jc w:val="both"/>
        <w:rPr>
          <w:sz w:val="28"/>
          <w:szCs w:val="28"/>
        </w:rPr>
      </w:pPr>
      <w:r w:rsidRPr="00280624">
        <w:rPr>
          <w:color w:val="000000"/>
          <w:spacing w:val="2"/>
          <w:sz w:val="28"/>
          <w:szCs w:val="28"/>
        </w:rPr>
        <w:t>Нормируются оптимальные и допустимые параметры микро</w:t>
      </w:r>
      <w:r w:rsidRPr="00280624">
        <w:rPr>
          <w:color w:val="000000"/>
          <w:spacing w:val="2"/>
          <w:sz w:val="28"/>
          <w:szCs w:val="28"/>
        </w:rPr>
        <w:softHyphen/>
      </w:r>
      <w:r w:rsidRPr="00280624">
        <w:rPr>
          <w:color w:val="000000"/>
          <w:spacing w:val="1"/>
          <w:sz w:val="28"/>
          <w:szCs w:val="28"/>
        </w:rPr>
        <w:t xml:space="preserve">климата — температура, относительная влажность и скорость </w:t>
      </w:r>
      <w:r w:rsidRPr="00280624">
        <w:rPr>
          <w:color w:val="000000"/>
          <w:spacing w:val="2"/>
          <w:sz w:val="28"/>
          <w:szCs w:val="28"/>
        </w:rPr>
        <w:t>движения воздуха. Значения параметров микроклимата устанав</w:t>
      </w:r>
      <w:r w:rsidRPr="00280624">
        <w:rPr>
          <w:color w:val="000000"/>
          <w:spacing w:val="2"/>
          <w:sz w:val="28"/>
          <w:szCs w:val="28"/>
        </w:rPr>
        <w:softHyphen/>
      </w:r>
      <w:r w:rsidRPr="00280624">
        <w:rPr>
          <w:color w:val="000000"/>
          <w:spacing w:val="3"/>
          <w:sz w:val="28"/>
          <w:szCs w:val="28"/>
        </w:rPr>
        <w:t>ливаются в зависимости от способности человеческого организ</w:t>
      </w:r>
      <w:r w:rsidRPr="00280624">
        <w:rPr>
          <w:color w:val="000000"/>
          <w:spacing w:val="3"/>
          <w:sz w:val="28"/>
          <w:szCs w:val="28"/>
        </w:rPr>
        <w:softHyphen/>
      </w:r>
      <w:r w:rsidRPr="00280624">
        <w:rPr>
          <w:color w:val="000000"/>
          <w:spacing w:val="2"/>
          <w:sz w:val="28"/>
          <w:szCs w:val="28"/>
        </w:rPr>
        <w:t xml:space="preserve">ма к акклиматизации в разное время года и категории работ по </w:t>
      </w:r>
      <w:r w:rsidRPr="00280624">
        <w:rPr>
          <w:color w:val="000000"/>
          <w:spacing w:val="3"/>
          <w:sz w:val="28"/>
          <w:szCs w:val="28"/>
        </w:rPr>
        <w:t>уровню энергозатрат.</w:t>
      </w:r>
    </w:p>
    <w:p w:rsidR="00CC0205" w:rsidRPr="00280624" w:rsidRDefault="00CC0205" w:rsidP="002A11DD">
      <w:pPr>
        <w:shd w:val="clear" w:color="auto" w:fill="FFFFFF"/>
        <w:spacing w:line="360" w:lineRule="auto"/>
        <w:ind w:left="5" w:right="19" w:firstLine="992"/>
        <w:jc w:val="both"/>
        <w:rPr>
          <w:sz w:val="28"/>
          <w:szCs w:val="28"/>
        </w:rPr>
      </w:pPr>
      <w:r w:rsidRPr="00280624">
        <w:rPr>
          <w:color w:val="000000"/>
          <w:spacing w:val="3"/>
          <w:sz w:val="28"/>
          <w:szCs w:val="28"/>
        </w:rPr>
        <w:t>От периода года зависит способность организма к акклима</w:t>
      </w:r>
      <w:r w:rsidRPr="00280624">
        <w:rPr>
          <w:color w:val="000000"/>
          <w:spacing w:val="3"/>
          <w:sz w:val="28"/>
          <w:szCs w:val="28"/>
        </w:rPr>
        <w:softHyphen/>
      </w:r>
      <w:r w:rsidRPr="00280624">
        <w:rPr>
          <w:color w:val="000000"/>
          <w:spacing w:val="2"/>
          <w:sz w:val="28"/>
          <w:szCs w:val="28"/>
        </w:rPr>
        <w:t xml:space="preserve">тизации, следовательно, и значения оптимальных и допустимых параметров. При нормировании различают теплый и холодный </w:t>
      </w:r>
      <w:r w:rsidRPr="00280624">
        <w:rPr>
          <w:color w:val="000000"/>
          <w:spacing w:val="-3"/>
          <w:sz w:val="28"/>
          <w:szCs w:val="28"/>
        </w:rPr>
        <w:t xml:space="preserve">период года. </w:t>
      </w:r>
      <w:r w:rsidRPr="00280624">
        <w:rPr>
          <w:bCs/>
          <w:color w:val="000000"/>
          <w:spacing w:val="-3"/>
          <w:sz w:val="28"/>
          <w:szCs w:val="28"/>
        </w:rPr>
        <w:t xml:space="preserve">Теплый период </w:t>
      </w:r>
      <w:r w:rsidRPr="00280624">
        <w:rPr>
          <w:color w:val="000000"/>
          <w:spacing w:val="-3"/>
          <w:sz w:val="28"/>
          <w:szCs w:val="28"/>
        </w:rPr>
        <w:t xml:space="preserve">года характеризуется среднесуточной </w:t>
      </w:r>
      <w:r w:rsidRPr="00280624">
        <w:rPr>
          <w:color w:val="000000"/>
          <w:spacing w:val="-2"/>
          <w:sz w:val="28"/>
          <w:szCs w:val="28"/>
        </w:rPr>
        <w:t xml:space="preserve">температурой наружного воздуха выше +10 °С; </w:t>
      </w:r>
      <w:r w:rsidRPr="00280624">
        <w:rPr>
          <w:bCs/>
          <w:color w:val="000000"/>
          <w:spacing w:val="-2"/>
          <w:sz w:val="28"/>
          <w:szCs w:val="28"/>
        </w:rPr>
        <w:t xml:space="preserve">холодный период </w:t>
      </w:r>
      <w:r w:rsidRPr="00280624">
        <w:rPr>
          <w:color w:val="000000"/>
          <w:spacing w:val="2"/>
          <w:sz w:val="28"/>
          <w:szCs w:val="28"/>
        </w:rPr>
        <w:t>года — равной +10 °С и ниже [</w:t>
      </w:r>
      <w:r>
        <w:rPr>
          <w:color w:val="000000"/>
          <w:spacing w:val="2"/>
          <w:sz w:val="28"/>
          <w:szCs w:val="28"/>
        </w:rPr>
        <w:t>6</w:t>
      </w:r>
      <w:r w:rsidRPr="00280624">
        <w:rPr>
          <w:color w:val="000000"/>
          <w:spacing w:val="2"/>
          <w:sz w:val="28"/>
          <w:szCs w:val="28"/>
        </w:rPr>
        <w:t>].</w:t>
      </w:r>
    </w:p>
    <w:p w:rsidR="00CC0205" w:rsidRPr="00280624" w:rsidRDefault="00CC0205" w:rsidP="002A11DD">
      <w:pPr>
        <w:shd w:val="clear" w:color="auto" w:fill="FFFFFF"/>
        <w:autoSpaceDE w:val="0"/>
        <w:autoSpaceDN w:val="0"/>
        <w:adjustRightInd w:val="0"/>
        <w:spacing w:line="360" w:lineRule="auto"/>
        <w:ind w:firstLine="992"/>
        <w:jc w:val="both"/>
        <w:rPr>
          <w:sz w:val="28"/>
          <w:szCs w:val="28"/>
        </w:rPr>
      </w:pPr>
      <w:r w:rsidRPr="00280624">
        <w:rPr>
          <w:color w:val="000000"/>
          <w:spacing w:val="2"/>
          <w:sz w:val="28"/>
          <w:szCs w:val="28"/>
        </w:rPr>
        <w:t>При нормировании параметров микроклимата категорирова</w:t>
      </w:r>
      <w:r w:rsidRPr="00280624">
        <w:rPr>
          <w:color w:val="000000"/>
          <w:spacing w:val="5"/>
          <w:sz w:val="28"/>
          <w:szCs w:val="28"/>
        </w:rPr>
        <w:t>ние работ по тяжести выполнено разграничением на основе об</w:t>
      </w:r>
      <w:r w:rsidRPr="00280624">
        <w:rPr>
          <w:color w:val="000000"/>
          <w:sz w:val="28"/>
          <w:szCs w:val="28"/>
        </w:rPr>
        <w:t>щих затрат энергии организмом в единицу времени, которое из</w:t>
      </w:r>
      <w:r w:rsidRPr="00280624">
        <w:rPr>
          <w:color w:val="000000"/>
          <w:sz w:val="28"/>
          <w:szCs w:val="28"/>
        </w:rPr>
        <w:softHyphen/>
        <w:t>меряется в ваттах.</w:t>
      </w:r>
    </w:p>
    <w:p w:rsidR="00CC0205" w:rsidRPr="00280624" w:rsidRDefault="00CC0205" w:rsidP="002A11DD">
      <w:pPr>
        <w:shd w:val="clear" w:color="auto" w:fill="FFFFFF"/>
        <w:autoSpaceDE w:val="0"/>
        <w:autoSpaceDN w:val="0"/>
        <w:adjustRightInd w:val="0"/>
        <w:spacing w:line="360" w:lineRule="auto"/>
        <w:ind w:firstLine="992"/>
        <w:jc w:val="both"/>
        <w:rPr>
          <w:sz w:val="28"/>
          <w:szCs w:val="28"/>
        </w:rPr>
      </w:pPr>
      <w:r w:rsidRPr="00280624">
        <w:rPr>
          <w:color w:val="000000"/>
          <w:sz w:val="28"/>
          <w:szCs w:val="28"/>
        </w:rPr>
        <w:t>Различаются следующие категории работ:</w:t>
      </w:r>
    </w:p>
    <w:p w:rsidR="00CC0205" w:rsidRPr="00280624" w:rsidRDefault="00CC0205" w:rsidP="002A11DD">
      <w:pPr>
        <w:shd w:val="clear" w:color="auto" w:fill="FFFFFF"/>
        <w:tabs>
          <w:tab w:val="left" w:pos="1260"/>
        </w:tabs>
        <w:autoSpaceDE w:val="0"/>
        <w:autoSpaceDN w:val="0"/>
        <w:adjustRightInd w:val="0"/>
        <w:spacing w:line="360" w:lineRule="auto"/>
        <w:ind w:firstLine="992"/>
        <w:jc w:val="both"/>
        <w:rPr>
          <w:color w:val="000000"/>
          <w:sz w:val="28"/>
          <w:szCs w:val="28"/>
        </w:rPr>
      </w:pPr>
      <w:r>
        <w:rPr>
          <w:color w:val="000000"/>
          <w:sz w:val="28"/>
          <w:szCs w:val="28"/>
        </w:rPr>
        <w:t xml:space="preserve">• </w:t>
      </w:r>
      <w:r w:rsidRPr="00280624">
        <w:rPr>
          <w:bCs/>
          <w:color w:val="000000"/>
          <w:sz w:val="28"/>
          <w:szCs w:val="28"/>
        </w:rPr>
        <w:t xml:space="preserve">легкие физические работы </w:t>
      </w:r>
      <w:r w:rsidRPr="00280624">
        <w:rPr>
          <w:color w:val="000000"/>
          <w:sz w:val="28"/>
          <w:szCs w:val="28"/>
        </w:rPr>
        <w:t xml:space="preserve">(категории 1а и 1б) — все виды деятельности с расходом энергии не более 174 Вт. </w:t>
      </w:r>
    </w:p>
    <w:p w:rsidR="00CC0205" w:rsidRPr="00280624" w:rsidRDefault="00CC0205" w:rsidP="002A11DD">
      <w:pPr>
        <w:numPr>
          <w:ilvl w:val="0"/>
          <w:numId w:val="18"/>
        </w:numPr>
        <w:shd w:val="clear" w:color="auto" w:fill="FFFFFF"/>
        <w:tabs>
          <w:tab w:val="clear" w:pos="1712"/>
          <w:tab w:val="num" w:pos="1620"/>
        </w:tabs>
        <w:autoSpaceDE w:val="0"/>
        <w:autoSpaceDN w:val="0"/>
        <w:adjustRightInd w:val="0"/>
        <w:spacing w:line="360" w:lineRule="auto"/>
        <w:ind w:left="1260" w:firstLine="0"/>
        <w:jc w:val="both"/>
        <w:rPr>
          <w:color w:val="000000"/>
          <w:sz w:val="28"/>
          <w:szCs w:val="28"/>
        </w:rPr>
      </w:pPr>
      <w:r w:rsidRPr="00280624">
        <w:rPr>
          <w:color w:val="000000"/>
          <w:sz w:val="28"/>
          <w:szCs w:val="28"/>
        </w:rPr>
        <w:t xml:space="preserve">К </w:t>
      </w:r>
      <w:r w:rsidRPr="00280624">
        <w:rPr>
          <w:iCs/>
          <w:color w:val="000000"/>
          <w:sz w:val="28"/>
          <w:szCs w:val="28"/>
        </w:rPr>
        <w:t>кате</w:t>
      </w:r>
      <w:r w:rsidRPr="00280624">
        <w:rPr>
          <w:iCs/>
          <w:color w:val="000000"/>
          <w:sz w:val="28"/>
          <w:szCs w:val="28"/>
        </w:rPr>
        <w:softHyphen/>
        <w:t>гории 1а</w:t>
      </w:r>
      <w:r w:rsidRPr="00280624">
        <w:rPr>
          <w:i/>
          <w:iCs/>
          <w:color w:val="000000"/>
          <w:sz w:val="28"/>
          <w:szCs w:val="28"/>
        </w:rPr>
        <w:t xml:space="preserve"> </w:t>
      </w:r>
      <w:r w:rsidRPr="00280624">
        <w:rPr>
          <w:color w:val="000000"/>
          <w:sz w:val="28"/>
          <w:szCs w:val="28"/>
        </w:rPr>
        <w:t>(до 139 Вт) относятся работы, производимые сидя и сопровождающиеся незначительным физическим напря</w:t>
      </w:r>
      <w:r w:rsidRPr="00280624">
        <w:rPr>
          <w:color w:val="000000"/>
          <w:sz w:val="28"/>
          <w:szCs w:val="28"/>
        </w:rPr>
        <w:softHyphen/>
        <w:t>жением — ряд профессий на предприятиях точного приборо- и машиностроения, на часовом, швейном производст</w:t>
      </w:r>
      <w:r w:rsidRPr="00280624">
        <w:rPr>
          <w:color w:val="000000"/>
          <w:sz w:val="28"/>
          <w:szCs w:val="28"/>
        </w:rPr>
        <w:softHyphen/>
        <w:t xml:space="preserve">ве, в сфере управления и т. п. </w:t>
      </w:r>
    </w:p>
    <w:p w:rsidR="00CC0205" w:rsidRPr="00280624" w:rsidRDefault="00CC0205" w:rsidP="002A11DD">
      <w:pPr>
        <w:numPr>
          <w:ilvl w:val="0"/>
          <w:numId w:val="18"/>
        </w:numPr>
        <w:shd w:val="clear" w:color="auto" w:fill="FFFFFF"/>
        <w:tabs>
          <w:tab w:val="clear" w:pos="1712"/>
          <w:tab w:val="num" w:pos="1620"/>
        </w:tabs>
        <w:autoSpaceDE w:val="0"/>
        <w:autoSpaceDN w:val="0"/>
        <w:adjustRightInd w:val="0"/>
        <w:spacing w:line="360" w:lineRule="auto"/>
        <w:ind w:left="1260" w:firstLine="0"/>
        <w:jc w:val="both"/>
        <w:rPr>
          <w:sz w:val="28"/>
          <w:szCs w:val="28"/>
        </w:rPr>
      </w:pPr>
      <w:r w:rsidRPr="00280624">
        <w:rPr>
          <w:color w:val="000000"/>
          <w:sz w:val="28"/>
          <w:szCs w:val="28"/>
        </w:rPr>
        <w:t xml:space="preserve">К </w:t>
      </w:r>
      <w:r w:rsidRPr="00280624">
        <w:rPr>
          <w:iCs/>
          <w:color w:val="000000"/>
          <w:sz w:val="28"/>
          <w:szCs w:val="28"/>
        </w:rPr>
        <w:t>категории 1б</w:t>
      </w:r>
      <w:r w:rsidRPr="00280624">
        <w:rPr>
          <w:i/>
          <w:iCs/>
          <w:color w:val="000000"/>
          <w:sz w:val="28"/>
          <w:szCs w:val="28"/>
        </w:rPr>
        <w:t xml:space="preserve"> </w:t>
      </w:r>
      <w:r w:rsidRPr="00280624">
        <w:rPr>
          <w:color w:val="000000"/>
          <w:sz w:val="28"/>
          <w:szCs w:val="28"/>
        </w:rPr>
        <w:t>(140...174 Вт) относятся работы, производимые сидя, стоя или связан</w:t>
      </w:r>
      <w:r w:rsidRPr="00280624">
        <w:rPr>
          <w:color w:val="000000"/>
          <w:sz w:val="28"/>
          <w:szCs w:val="28"/>
        </w:rPr>
        <w:softHyphen/>
        <w:t>ные с ходьбой и сопровождающиеся некоторым физиче</w:t>
      </w:r>
      <w:r w:rsidRPr="00280624">
        <w:rPr>
          <w:color w:val="000000"/>
          <w:sz w:val="28"/>
          <w:szCs w:val="28"/>
        </w:rPr>
        <w:softHyphen/>
        <w:t>ским напряжением, — ряд профессий в полиграфической промышленности,   на  предприятиях  связи,   контролеры, мастера в различных видах производства и т. п.;</w:t>
      </w:r>
    </w:p>
    <w:p w:rsidR="00CC0205" w:rsidRPr="00280624" w:rsidRDefault="00CC0205" w:rsidP="002A11DD">
      <w:pPr>
        <w:shd w:val="clear" w:color="auto" w:fill="FFFFFF"/>
        <w:autoSpaceDE w:val="0"/>
        <w:autoSpaceDN w:val="0"/>
        <w:adjustRightInd w:val="0"/>
        <w:spacing w:line="360" w:lineRule="auto"/>
        <w:ind w:firstLine="992"/>
        <w:jc w:val="both"/>
        <w:rPr>
          <w:color w:val="000000"/>
          <w:sz w:val="28"/>
          <w:szCs w:val="28"/>
        </w:rPr>
      </w:pPr>
      <w:r w:rsidRPr="00280624">
        <w:rPr>
          <w:color w:val="000000"/>
          <w:sz w:val="28"/>
          <w:szCs w:val="28"/>
        </w:rPr>
        <w:t xml:space="preserve">•   </w:t>
      </w:r>
      <w:r w:rsidRPr="00280624">
        <w:rPr>
          <w:bCs/>
          <w:color w:val="000000"/>
          <w:sz w:val="28"/>
          <w:szCs w:val="28"/>
        </w:rPr>
        <w:t xml:space="preserve">физические работы средней тяжести </w:t>
      </w:r>
      <w:r w:rsidRPr="00280624">
        <w:rPr>
          <w:color w:val="000000"/>
          <w:sz w:val="28"/>
          <w:szCs w:val="28"/>
        </w:rPr>
        <w:t xml:space="preserve">(категории IIа, IIб) — виды деятельности с расходом энергии 175...290 Вт. </w:t>
      </w:r>
    </w:p>
    <w:p w:rsidR="00CC0205" w:rsidRPr="00280624" w:rsidRDefault="00CC0205" w:rsidP="002A11DD">
      <w:pPr>
        <w:numPr>
          <w:ilvl w:val="0"/>
          <w:numId w:val="19"/>
        </w:numPr>
        <w:shd w:val="clear" w:color="auto" w:fill="FFFFFF"/>
        <w:tabs>
          <w:tab w:val="clear" w:pos="1712"/>
          <w:tab w:val="left" w:pos="1620"/>
        </w:tabs>
        <w:autoSpaceDE w:val="0"/>
        <w:autoSpaceDN w:val="0"/>
        <w:adjustRightInd w:val="0"/>
        <w:spacing w:line="360" w:lineRule="auto"/>
        <w:ind w:left="1260" w:firstLine="0"/>
        <w:jc w:val="both"/>
        <w:rPr>
          <w:color w:val="000000"/>
          <w:sz w:val="28"/>
          <w:szCs w:val="28"/>
        </w:rPr>
      </w:pPr>
      <w:r w:rsidRPr="00280624">
        <w:rPr>
          <w:color w:val="000000"/>
          <w:sz w:val="28"/>
          <w:szCs w:val="28"/>
        </w:rPr>
        <w:t xml:space="preserve">К </w:t>
      </w:r>
      <w:r w:rsidRPr="00280624">
        <w:rPr>
          <w:iCs/>
          <w:color w:val="000000"/>
          <w:sz w:val="28"/>
          <w:szCs w:val="28"/>
        </w:rPr>
        <w:t>ка</w:t>
      </w:r>
      <w:r w:rsidRPr="00280624">
        <w:rPr>
          <w:iCs/>
          <w:color w:val="000000"/>
          <w:sz w:val="28"/>
          <w:szCs w:val="28"/>
        </w:rPr>
        <w:softHyphen/>
        <w:t xml:space="preserve">тегории </w:t>
      </w:r>
      <w:r w:rsidRPr="00280624">
        <w:rPr>
          <w:color w:val="000000"/>
          <w:sz w:val="28"/>
          <w:szCs w:val="28"/>
        </w:rPr>
        <w:t>II</w:t>
      </w:r>
      <w:r w:rsidRPr="00280624">
        <w:rPr>
          <w:iCs/>
          <w:color w:val="000000"/>
          <w:sz w:val="28"/>
          <w:szCs w:val="28"/>
        </w:rPr>
        <w:t>а</w:t>
      </w:r>
      <w:r w:rsidRPr="00280624">
        <w:rPr>
          <w:i/>
          <w:iCs/>
          <w:color w:val="000000"/>
          <w:sz w:val="28"/>
          <w:szCs w:val="28"/>
        </w:rPr>
        <w:t xml:space="preserve"> </w:t>
      </w:r>
      <w:r w:rsidRPr="00280624">
        <w:rPr>
          <w:color w:val="000000"/>
          <w:sz w:val="28"/>
          <w:szCs w:val="28"/>
        </w:rPr>
        <w:t xml:space="preserve">(175...232 Вт) относятся работы, связанные с постоянной ходьбой и перемещением мелких (до </w:t>
      </w:r>
      <w:smartTag w:uri="urn:schemas-microsoft-com:office:smarttags" w:element="metricconverter">
        <w:smartTagPr>
          <w:attr w:name="ProductID" w:val="1 кг"/>
        </w:smartTagPr>
        <w:r w:rsidRPr="00280624">
          <w:rPr>
            <w:color w:val="000000"/>
            <w:sz w:val="28"/>
            <w:szCs w:val="28"/>
          </w:rPr>
          <w:t>1 кг</w:t>
        </w:r>
      </w:smartTag>
      <w:r w:rsidRPr="00280624">
        <w:rPr>
          <w:color w:val="000000"/>
          <w:sz w:val="28"/>
          <w:szCs w:val="28"/>
        </w:rPr>
        <w:t>) из</w:t>
      </w:r>
      <w:r w:rsidRPr="00280624">
        <w:rPr>
          <w:color w:val="000000"/>
          <w:sz w:val="28"/>
          <w:szCs w:val="28"/>
        </w:rPr>
        <w:softHyphen/>
        <w:t xml:space="preserve">делий, — ряд профессий в механосборочных цехах, прядильно-ткацком  производстве  и  т.   п.   </w:t>
      </w:r>
    </w:p>
    <w:p w:rsidR="00CC0205" w:rsidRPr="00280624" w:rsidRDefault="00CC0205" w:rsidP="002A11DD">
      <w:pPr>
        <w:numPr>
          <w:ilvl w:val="0"/>
          <w:numId w:val="19"/>
        </w:numPr>
        <w:shd w:val="clear" w:color="auto" w:fill="FFFFFF"/>
        <w:tabs>
          <w:tab w:val="clear" w:pos="1712"/>
          <w:tab w:val="left" w:pos="1620"/>
        </w:tabs>
        <w:autoSpaceDE w:val="0"/>
        <w:autoSpaceDN w:val="0"/>
        <w:adjustRightInd w:val="0"/>
        <w:spacing w:line="360" w:lineRule="auto"/>
        <w:ind w:left="1260" w:firstLine="0"/>
        <w:jc w:val="both"/>
        <w:rPr>
          <w:sz w:val="28"/>
          <w:szCs w:val="28"/>
        </w:rPr>
      </w:pPr>
      <w:r w:rsidRPr="00280624">
        <w:rPr>
          <w:color w:val="000000"/>
          <w:sz w:val="28"/>
          <w:szCs w:val="28"/>
        </w:rPr>
        <w:t xml:space="preserve">К </w:t>
      </w:r>
      <w:r w:rsidRPr="00280624">
        <w:rPr>
          <w:iCs/>
          <w:color w:val="000000"/>
          <w:sz w:val="28"/>
          <w:szCs w:val="28"/>
        </w:rPr>
        <w:t xml:space="preserve">категории  </w:t>
      </w:r>
      <w:r w:rsidRPr="00280624">
        <w:rPr>
          <w:color w:val="000000"/>
          <w:sz w:val="28"/>
          <w:szCs w:val="28"/>
        </w:rPr>
        <w:t>II</w:t>
      </w:r>
      <w:r w:rsidRPr="00280624">
        <w:rPr>
          <w:iCs/>
          <w:color w:val="000000"/>
          <w:sz w:val="28"/>
          <w:szCs w:val="28"/>
        </w:rPr>
        <w:t>б</w:t>
      </w:r>
      <w:r w:rsidRPr="00280624">
        <w:rPr>
          <w:color w:val="000000"/>
          <w:sz w:val="28"/>
          <w:szCs w:val="28"/>
        </w:rPr>
        <w:t xml:space="preserve">(233...290 Вт) относятся работы, связанные с ходьбой, перемещением тяжестей до </w:t>
      </w:r>
      <w:smartTag w:uri="urn:schemas-microsoft-com:office:smarttags" w:element="metricconverter">
        <w:smartTagPr>
          <w:attr w:name="ProductID" w:val="10 кг"/>
        </w:smartTagPr>
        <w:r w:rsidRPr="00280624">
          <w:rPr>
            <w:color w:val="000000"/>
            <w:sz w:val="28"/>
            <w:szCs w:val="28"/>
          </w:rPr>
          <w:t>10 кг</w:t>
        </w:r>
      </w:smartTag>
      <w:r w:rsidRPr="00280624">
        <w:rPr>
          <w:color w:val="000000"/>
          <w:sz w:val="28"/>
          <w:szCs w:val="28"/>
        </w:rPr>
        <w:t>, — ряд профессий в механизированных литейных, прокатных, кузнечных, сварочных цехах и т. п.;</w:t>
      </w:r>
    </w:p>
    <w:p w:rsidR="00CC0205" w:rsidRPr="00280624" w:rsidRDefault="00CC0205" w:rsidP="002A11DD">
      <w:pPr>
        <w:shd w:val="clear" w:color="auto" w:fill="FFFFFF"/>
        <w:autoSpaceDE w:val="0"/>
        <w:autoSpaceDN w:val="0"/>
        <w:adjustRightInd w:val="0"/>
        <w:spacing w:line="360" w:lineRule="auto"/>
        <w:ind w:firstLine="992"/>
        <w:jc w:val="both"/>
        <w:rPr>
          <w:sz w:val="28"/>
          <w:szCs w:val="28"/>
        </w:rPr>
      </w:pPr>
      <w:r w:rsidRPr="00280624">
        <w:rPr>
          <w:color w:val="000000"/>
          <w:sz w:val="28"/>
          <w:szCs w:val="28"/>
        </w:rPr>
        <w:t xml:space="preserve">• тяжелые физические работы (категория </w:t>
      </w:r>
      <w:r w:rsidRPr="00280624">
        <w:rPr>
          <w:color w:val="000000"/>
          <w:sz w:val="28"/>
          <w:szCs w:val="28"/>
          <w:lang w:val="en-US"/>
        </w:rPr>
        <w:t>III</w:t>
      </w:r>
      <w:r w:rsidRPr="00280624">
        <w:rPr>
          <w:color w:val="000000"/>
          <w:sz w:val="28"/>
          <w:szCs w:val="28"/>
        </w:rPr>
        <w:t xml:space="preserve">) — виды деятельности с расходом энергии более 290 Вт — работы, связанные с систематическим физическим напряжением, и частности с постоянным передвижением и переноской значительных (свыше </w:t>
      </w:r>
      <w:smartTag w:uri="urn:schemas-microsoft-com:office:smarttags" w:element="metricconverter">
        <w:smartTagPr>
          <w:attr w:name="ProductID" w:val="10 кг"/>
        </w:smartTagPr>
        <w:r w:rsidRPr="00280624">
          <w:rPr>
            <w:color w:val="000000"/>
            <w:sz w:val="28"/>
            <w:szCs w:val="28"/>
          </w:rPr>
          <w:t>10 кг</w:t>
        </w:r>
      </w:smartTag>
      <w:r w:rsidRPr="00280624">
        <w:rPr>
          <w:color w:val="000000"/>
          <w:sz w:val="28"/>
          <w:szCs w:val="28"/>
        </w:rPr>
        <w:t>) тяжестей (ряд профессии и кузнечных, литейных цехах с ручным трудом и т. п.).</w:t>
      </w:r>
    </w:p>
    <w:p w:rsidR="00CC0205" w:rsidRPr="00280624" w:rsidRDefault="00CC0205" w:rsidP="002A11DD">
      <w:pPr>
        <w:spacing w:line="360" w:lineRule="auto"/>
        <w:ind w:firstLine="992"/>
        <w:jc w:val="both"/>
        <w:rPr>
          <w:color w:val="000000"/>
          <w:sz w:val="28"/>
          <w:szCs w:val="28"/>
        </w:rPr>
      </w:pPr>
      <w:r w:rsidRPr="00280624">
        <w:rPr>
          <w:color w:val="000000"/>
          <w:sz w:val="28"/>
          <w:szCs w:val="28"/>
        </w:rPr>
        <w:t>Нагревающий микроклимат – сочетание параметров микроклимата (температура воздуха, влажность, скорость его движения, тепловое излучение), при котором имеет место нарушение теплообмена человека с окружающей средой, выражающееся в накоплении тепла в организме выше верхней границы оптимальной величины (&gt;0,87 кДж/кг) и / или увеличении доли потерь тепла испарением пота (&gt;30%) в общей структуре теплового баланса, появлении общих или локальных дискомфортных теплоощущений (слегка тепло, тепло, жарко) [6].</w:t>
      </w:r>
    </w:p>
    <w:p w:rsidR="00CC0205" w:rsidRDefault="00CC0205" w:rsidP="002A11DD">
      <w:pPr>
        <w:spacing w:line="360" w:lineRule="auto"/>
        <w:ind w:firstLine="992"/>
        <w:jc w:val="both"/>
        <w:rPr>
          <w:color w:val="000000"/>
          <w:sz w:val="28"/>
          <w:szCs w:val="28"/>
        </w:rPr>
      </w:pPr>
      <w:r w:rsidRPr="00280624">
        <w:rPr>
          <w:color w:val="000000"/>
          <w:sz w:val="28"/>
          <w:szCs w:val="28"/>
        </w:rPr>
        <w:t xml:space="preserve">Охлаждающий микроклимат – сочетание параметров микроклимата, при котором имеет место изменение теплообмена организма, приводящее к образованию общего или локального дефицита тепла в организме (&lt;0,87 кДж/кг) в результате снижения температуры «ядра» и / или «оболочки» тела (температура «ядра» и «оболочки» тела – соответственно температура глубоких и поверхностных слоев тканей организма). </w:t>
      </w:r>
    </w:p>
    <w:p w:rsidR="00CC0205" w:rsidRPr="00280624" w:rsidRDefault="00CC0205" w:rsidP="002A11DD">
      <w:pPr>
        <w:spacing w:line="360" w:lineRule="auto"/>
        <w:ind w:firstLine="992"/>
        <w:jc w:val="both"/>
        <w:rPr>
          <w:color w:val="000000"/>
          <w:sz w:val="28"/>
          <w:szCs w:val="28"/>
        </w:rPr>
      </w:pPr>
    </w:p>
    <w:p w:rsidR="00CC0205" w:rsidRDefault="00CC0205" w:rsidP="002A11DD">
      <w:pPr>
        <w:spacing w:line="360" w:lineRule="auto"/>
        <w:ind w:left="1080"/>
        <w:jc w:val="both"/>
        <w:rPr>
          <w:b/>
          <w:sz w:val="28"/>
          <w:szCs w:val="28"/>
        </w:rPr>
      </w:pPr>
    </w:p>
    <w:p w:rsidR="00CC0205" w:rsidRDefault="00CC0205" w:rsidP="002A11DD">
      <w:pPr>
        <w:spacing w:line="360" w:lineRule="auto"/>
        <w:ind w:left="1080"/>
        <w:jc w:val="both"/>
        <w:rPr>
          <w:b/>
          <w:sz w:val="28"/>
          <w:szCs w:val="28"/>
        </w:rPr>
      </w:pPr>
      <w:r>
        <w:rPr>
          <w:b/>
          <w:sz w:val="28"/>
          <w:szCs w:val="28"/>
        </w:rPr>
        <w:t>1.1.2 Производственное освещение</w:t>
      </w:r>
    </w:p>
    <w:p w:rsidR="00CC0205" w:rsidRDefault="00CC0205" w:rsidP="002A11DD">
      <w:pPr>
        <w:spacing w:line="360" w:lineRule="auto"/>
        <w:ind w:left="1080"/>
        <w:jc w:val="both"/>
        <w:rPr>
          <w:b/>
          <w:sz w:val="28"/>
          <w:szCs w:val="28"/>
        </w:rPr>
      </w:pPr>
    </w:p>
    <w:p w:rsidR="00CC0205" w:rsidRPr="003C5FD0" w:rsidRDefault="00CC0205" w:rsidP="002A11DD">
      <w:pPr>
        <w:shd w:val="clear" w:color="auto" w:fill="FFFFFF"/>
        <w:autoSpaceDE w:val="0"/>
        <w:autoSpaceDN w:val="0"/>
        <w:adjustRightInd w:val="0"/>
        <w:spacing w:line="360" w:lineRule="auto"/>
        <w:ind w:firstLine="992"/>
        <w:jc w:val="both"/>
        <w:rPr>
          <w:sz w:val="28"/>
          <w:szCs w:val="28"/>
        </w:rPr>
      </w:pPr>
      <w:r w:rsidRPr="003C5FD0">
        <w:rPr>
          <w:color w:val="000000"/>
          <w:sz w:val="28"/>
          <w:szCs w:val="28"/>
        </w:rPr>
        <w:t>Осветительные приборы распределяют свой световой поток в пространстве неравномерно. Видимая лучистая энергия оцени</w:t>
      </w:r>
      <w:r w:rsidRPr="003C5FD0">
        <w:rPr>
          <w:color w:val="000000"/>
          <w:sz w:val="28"/>
          <w:szCs w:val="28"/>
        </w:rPr>
        <w:softHyphen/>
        <w:t>вается по световому ощущению и называется световым потоком. Об освещенности помещения в некоторой мере судят по плот</w:t>
      </w:r>
      <w:r w:rsidRPr="003C5FD0">
        <w:rPr>
          <w:color w:val="000000"/>
          <w:sz w:val="28"/>
          <w:szCs w:val="28"/>
        </w:rPr>
        <w:softHyphen/>
        <w:t>ности светового потока. Условия видимости зависят также от яркости света</w:t>
      </w:r>
      <w:r>
        <w:rPr>
          <w:color w:val="000000"/>
          <w:sz w:val="28"/>
          <w:szCs w:val="28"/>
        </w:rPr>
        <w:t>.</w:t>
      </w:r>
    </w:p>
    <w:p w:rsidR="00CC0205" w:rsidRPr="003C5FD0" w:rsidRDefault="00CC0205" w:rsidP="002A11DD">
      <w:pPr>
        <w:shd w:val="clear" w:color="auto" w:fill="FFFFFF"/>
        <w:autoSpaceDE w:val="0"/>
        <w:autoSpaceDN w:val="0"/>
        <w:adjustRightInd w:val="0"/>
        <w:spacing w:line="360" w:lineRule="auto"/>
        <w:ind w:firstLine="992"/>
        <w:jc w:val="both"/>
        <w:rPr>
          <w:sz w:val="28"/>
          <w:szCs w:val="28"/>
        </w:rPr>
      </w:pPr>
      <w:r w:rsidRPr="003C5FD0">
        <w:rPr>
          <w:color w:val="000000"/>
          <w:sz w:val="28"/>
          <w:szCs w:val="28"/>
        </w:rPr>
        <w:t>Способность глаза приспосабливаться к различной яркости света называется адаптацией. При переводе взгляда с поверх</w:t>
      </w:r>
      <w:r w:rsidRPr="003C5FD0">
        <w:rPr>
          <w:color w:val="000000"/>
          <w:sz w:val="28"/>
          <w:szCs w:val="28"/>
        </w:rPr>
        <w:softHyphen/>
        <w:t>ности одной яркости на поверхность иной яркости глаз некоторое время приспосабливается к этим новым условиям (переадапта</w:t>
      </w:r>
      <w:r w:rsidRPr="003C5FD0">
        <w:rPr>
          <w:color w:val="000000"/>
          <w:sz w:val="28"/>
          <w:szCs w:val="28"/>
        </w:rPr>
        <w:softHyphen/>
        <w:t>ция). В течение этого времени чувствительность глаза нарушает</w:t>
      </w:r>
      <w:r w:rsidRPr="003C5FD0">
        <w:rPr>
          <w:color w:val="000000"/>
          <w:sz w:val="28"/>
          <w:szCs w:val="28"/>
        </w:rPr>
        <w:softHyphen/>
        <w:t>ся, ухудшая условия работы. Частая переадаптация снижает производительность труда и способствует увеличению травма</w:t>
      </w:r>
      <w:r w:rsidRPr="003C5FD0">
        <w:rPr>
          <w:color w:val="000000"/>
          <w:sz w:val="28"/>
          <w:szCs w:val="28"/>
        </w:rPr>
        <w:softHyphen/>
        <w:t>тизма. Адаптация устраняется, если в производственном поме</w:t>
      </w:r>
      <w:r w:rsidRPr="003C5FD0">
        <w:rPr>
          <w:color w:val="000000"/>
          <w:sz w:val="28"/>
          <w:szCs w:val="28"/>
        </w:rPr>
        <w:softHyphen/>
        <w:t>щении создается равномерное освещение.</w:t>
      </w:r>
    </w:p>
    <w:p w:rsidR="00CC0205" w:rsidRDefault="00CC0205" w:rsidP="007B214C">
      <w:pPr>
        <w:shd w:val="clear" w:color="auto" w:fill="FFFFFF"/>
        <w:autoSpaceDE w:val="0"/>
        <w:autoSpaceDN w:val="0"/>
        <w:adjustRightInd w:val="0"/>
        <w:spacing w:line="360" w:lineRule="auto"/>
        <w:ind w:firstLine="993"/>
        <w:jc w:val="both"/>
        <w:rPr>
          <w:color w:val="000000"/>
          <w:sz w:val="28"/>
          <w:szCs w:val="28"/>
        </w:rPr>
      </w:pPr>
      <w:r w:rsidRPr="003C5FD0">
        <w:rPr>
          <w:color w:val="000000"/>
          <w:sz w:val="28"/>
          <w:szCs w:val="28"/>
        </w:rPr>
        <w:t>Утомление зрения обусловливается различными факторами, из которых основным является неудовлетворительность освеще</w:t>
      </w:r>
      <w:r w:rsidRPr="003C5FD0">
        <w:rPr>
          <w:color w:val="000000"/>
          <w:sz w:val="28"/>
          <w:szCs w:val="28"/>
        </w:rPr>
        <w:softHyphen/>
        <w:t>ния. Неравномерная яркость в поле зрения вызывает частую переадаптацию, а при наличии в поле зрения поверхностей с чрезмерной яркостью резко снижаются основные функции зре</w:t>
      </w:r>
      <w:r w:rsidRPr="003C5FD0">
        <w:rPr>
          <w:color w:val="000000"/>
          <w:sz w:val="28"/>
          <w:szCs w:val="28"/>
        </w:rPr>
        <w:softHyphen/>
        <w:t>ния</w:t>
      </w:r>
      <w:r w:rsidRPr="0090108A">
        <w:rPr>
          <w:color w:val="000000"/>
          <w:sz w:val="28"/>
          <w:szCs w:val="28"/>
        </w:rPr>
        <w:t xml:space="preserve"> [6]</w:t>
      </w:r>
      <w:r w:rsidRPr="003C5FD0">
        <w:rPr>
          <w:color w:val="000000"/>
          <w:sz w:val="28"/>
          <w:szCs w:val="28"/>
        </w:rPr>
        <w:t>.</w:t>
      </w:r>
    </w:p>
    <w:p w:rsidR="00CC0205" w:rsidRDefault="00CC0205" w:rsidP="002A11DD">
      <w:pPr>
        <w:spacing w:line="360" w:lineRule="auto"/>
        <w:ind w:firstLine="992"/>
        <w:jc w:val="both"/>
        <w:rPr>
          <w:b/>
          <w:color w:val="000000"/>
          <w:sz w:val="28"/>
          <w:szCs w:val="28"/>
        </w:rPr>
      </w:pPr>
    </w:p>
    <w:p w:rsidR="00CC0205" w:rsidRDefault="00CC0205" w:rsidP="002A11DD">
      <w:pPr>
        <w:spacing w:line="360" w:lineRule="auto"/>
        <w:ind w:firstLine="992"/>
        <w:jc w:val="both"/>
        <w:rPr>
          <w:b/>
          <w:color w:val="000000"/>
          <w:sz w:val="28"/>
          <w:szCs w:val="28"/>
        </w:rPr>
      </w:pPr>
      <w:r>
        <w:rPr>
          <w:b/>
          <w:color w:val="000000"/>
          <w:sz w:val="28"/>
          <w:szCs w:val="28"/>
        </w:rPr>
        <w:t>1.1.2.1 Естественно</w:t>
      </w:r>
      <w:r w:rsidRPr="008F0A2B">
        <w:rPr>
          <w:b/>
          <w:color w:val="000000"/>
          <w:sz w:val="28"/>
          <w:szCs w:val="28"/>
        </w:rPr>
        <w:t>е освещение</w:t>
      </w:r>
    </w:p>
    <w:p w:rsidR="00CC0205" w:rsidRPr="008F0A2B" w:rsidRDefault="00CC0205" w:rsidP="002A11DD">
      <w:pPr>
        <w:spacing w:line="360" w:lineRule="auto"/>
        <w:ind w:firstLine="992"/>
        <w:jc w:val="both"/>
        <w:rPr>
          <w:b/>
          <w:color w:val="000000"/>
          <w:sz w:val="28"/>
          <w:szCs w:val="28"/>
        </w:rPr>
      </w:pPr>
    </w:p>
    <w:p w:rsidR="00CC0205" w:rsidRPr="0042568C" w:rsidRDefault="00CC0205" w:rsidP="002A11DD">
      <w:pPr>
        <w:spacing w:line="360" w:lineRule="auto"/>
        <w:ind w:firstLine="992"/>
        <w:jc w:val="both"/>
        <w:rPr>
          <w:sz w:val="28"/>
          <w:szCs w:val="28"/>
        </w:rPr>
      </w:pPr>
      <w:r>
        <w:rPr>
          <w:sz w:val="28"/>
          <w:szCs w:val="28"/>
        </w:rPr>
        <w:t xml:space="preserve"> </w:t>
      </w:r>
      <w:r w:rsidRPr="0042568C">
        <w:rPr>
          <w:sz w:val="28"/>
          <w:szCs w:val="28"/>
        </w:rPr>
        <w:t>При освещении производственных помещений используют естественное освещение, создаваемое светом неба (прямым и отраженным), искусственное, осуществляем с электрическими лампами, и совмещенное, при котором в светлое время суток недостаточное по нормам естественное освещение дополняется искусственным. B спектре естественного (солнечного) света в отличие от искусственного гораздо больше необходимых для человека ультрафиолетовых лучей; для естественного освещения характерна высокая диффузность (рассеянность) света, весьма благоприятная для зрительных условий работы</w:t>
      </w:r>
      <w:r w:rsidRPr="0090108A">
        <w:rPr>
          <w:sz w:val="28"/>
          <w:szCs w:val="28"/>
        </w:rPr>
        <w:t xml:space="preserve"> </w:t>
      </w:r>
      <w:r w:rsidRPr="00E33025">
        <w:rPr>
          <w:sz w:val="28"/>
          <w:szCs w:val="28"/>
        </w:rPr>
        <w:t>[</w:t>
      </w:r>
      <w:r>
        <w:rPr>
          <w:sz w:val="28"/>
          <w:szCs w:val="28"/>
        </w:rPr>
        <w:t>4</w:t>
      </w:r>
      <w:r w:rsidRPr="00E33025">
        <w:rPr>
          <w:sz w:val="28"/>
          <w:szCs w:val="28"/>
        </w:rPr>
        <w:t>]</w:t>
      </w:r>
      <w:r w:rsidRPr="0042568C">
        <w:rPr>
          <w:sz w:val="28"/>
          <w:szCs w:val="28"/>
        </w:rPr>
        <w:t>.</w:t>
      </w:r>
    </w:p>
    <w:p w:rsidR="00CC0205" w:rsidRDefault="00CC0205" w:rsidP="002A11DD">
      <w:pPr>
        <w:spacing w:line="360" w:lineRule="auto"/>
        <w:ind w:firstLine="992"/>
        <w:jc w:val="both"/>
        <w:rPr>
          <w:sz w:val="28"/>
          <w:szCs w:val="28"/>
        </w:rPr>
      </w:pPr>
      <w:r w:rsidRPr="0042568C">
        <w:rPr>
          <w:sz w:val="28"/>
          <w:szCs w:val="28"/>
        </w:rPr>
        <w:t>Производственное освещение должно обеспечивать отсутствие в поле зрения работающего резких теней, которые искажают формы и размеры объектов, повышая утомляемость и снижая производительность труда. О6собенно вредными являются движущиеся тени, которые могут привести к травмам. Тени необходимо смягчать, применяя, например, светильники со светорассеивающими молочными стеклами, а при естественном освещении рекомендуется использовать солнцезащитные устро</w:t>
      </w:r>
      <w:r>
        <w:rPr>
          <w:sz w:val="28"/>
          <w:szCs w:val="28"/>
        </w:rPr>
        <w:t>йства (шторы, жалюзи, козырьки)</w:t>
      </w:r>
    </w:p>
    <w:p w:rsidR="00CC0205" w:rsidRPr="00B35822" w:rsidRDefault="00CC0205" w:rsidP="002A11DD">
      <w:pPr>
        <w:spacing w:line="360" w:lineRule="auto"/>
        <w:ind w:firstLine="992"/>
        <w:jc w:val="both"/>
        <w:rPr>
          <w:sz w:val="28"/>
          <w:szCs w:val="28"/>
        </w:rPr>
      </w:pPr>
    </w:p>
    <w:p w:rsidR="00CC0205" w:rsidRDefault="00CC0205" w:rsidP="002A11DD">
      <w:pPr>
        <w:spacing w:line="360" w:lineRule="auto"/>
        <w:ind w:firstLine="992"/>
        <w:jc w:val="both"/>
        <w:rPr>
          <w:b/>
          <w:sz w:val="28"/>
          <w:szCs w:val="28"/>
        </w:rPr>
      </w:pPr>
      <w:r>
        <w:rPr>
          <w:b/>
          <w:sz w:val="28"/>
          <w:szCs w:val="28"/>
        </w:rPr>
        <w:t xml:space="preserve">1.1.2.2 </w:t>
      </w:r>
      <w:r w:rsidRPr="00B13E8C">
        <w:rPr>
          <w:b/>
          <w:sz w:val="28"/>
          <w:szCs w:val="28"/>
        </w:rPr>
        <w:t xml:space="preserve">Искусственное освещение </w:t>
      </w:r>
    </w:p>
    <w:p w:rsidR="00CC0205" w:rsidRDefault="00CC0205" w:rsidP="002A11DD">
      <w:pPr>
        <w:spacing w:line="360" w:lineRule="auto"/>
        <w:ind w:firstLine="992"/>
        <w:jc w:val="both"/>
        <w:rPr>
          <w:b/>
          <w:sz w:val="28"/>
          <w:szCs w:val="28"/>
        </w:rPr>
      </w:pPr>
    </w:p>
    <w:p w:rsidR="00CC0205" w:rsidRPr="007C20D4" w:rsidRDefault="00CC0205" w:rsidP="002A11DD">
      <w:pPr>
        <w:shd w:val="clear" w:color="auto" w:fill="FFFFFF"/>
        <w:spacing w:line="360" w:lineRule="auto"/>
        <w:ind w:left="11" w:right="34" w:firstLine="992"/>
        <w:jc w:val="both"/>
        <w:rPr>
          <w:sz w:val="28"/>
          <w:szCs w:val="28"/>
        </w:rPr>
      </w:pPr>
      <w:r w:rsidRPr="007C20D4">
        <w:rPr>
          <w:color w:val="000000"/>
          <w:spacing w:val="1"/>
          <w:sz w:val="28"/>
          <w:szCs w:val="28"/>
        </w:rPr>
        <w:t xml:space="preserve">Искусственное освещение для промышленных предприятий </w:t>
      </w:r>
      <w:r w:rsidRPr="007C20D4">
        <w:rPr>
          <w:color w:val="000000"/>
          <w:spacing w:val="3"/>
          <w:sz w:val="28"/>
          <w:szCs w:val="28"/>
        </w:rPr>
        <w:t>должно соответствовать</w:t>
      </w:r>
      <w:r>
        <w:rPr>
          <w:color w:val="000000"/>
          <w:spacing w:val="3"/>
          <w:sz w:val="28"/>
          <w:szCs w:val="28"/>
        </w:rPr>
        <w:t xml:space="preserve"> СНиП 23-05-95</w:t>
      </w:r>
      <w:r w:rsidRPr="007C20D4">
        <w:rPr>
          <w:color w:val="000000"/>
          <w:spacing w:val="3"/>
          <w:sz w:val="28"/>
          <w:szCs w:val="28"/>
        </w:rPr>
        <w:t>.</w:t>
      </w:r>
    </w:p>
    <w:p w:rsidR="00CC0205" w:rsidRPr="007C20D4" w:rsidRDefault="00CC0205" w:rsidP="002A11DD">
      <w:pPr>
        <w:shd w:val="clear" w:color="auto" w:fill="FFFFFF"/>
        <w:spacing w:line="360" w:lineRule="auto"/>
        <w:ind w:left="11" w:right="34" w:firstLine="992"/>
        <w:jc w:val="both"/>
        <w:rPr>
          <w:sz w:val="28"/>
          <w:szCs w:val="28"/>
        </w:rPr>
      </w:pPr>
      <w:r w:rsidRPr="007C20D4">
        <w:rPr>
          <w:color w:val="000000"/>
          <w:sz w:val="28"/>
          <w:szCs w:val="28"/>
        </w:rPr>
        <w:t>В промышленных предприятиях применяются следующие си</w:t>
      </w:r>
      <w:r w:rsidRPr="007C20D4">
        <w:rPr>
          <w:color w:val="000000"/>
          <w:sz w:val="28"/>
          <w:szCs w:val="28"/>
        </w:rPr>
        <w:softHyphen/>
        <w:t>стемы освещения:</w:t>
      </w:r>
    </w:p>
    <w:p w:rsidR="00CC0205" w:rsidRPr="007C20D4" w:rsidRDefault="00CC0205" w:rsidP="00A968A3">
      <w:pPr>
        <w:shd w:val="clear" w:color="auto" w:fill="FFFFFF"/>
        <w:tabs>
          <w:tab w:val="left" w:pos="360"/>
        </w:tabs>
        <w:spacing w:line="360" w:lineRule="auto"/>
        <w:ind w:left="14"/>
        <w:jc w:val="both"/>
        <w:rPr>
          <w:sz w:val="28"/>
          <w:szCs w:val="28"/>
        </w:rPr>
      </w:pPr>
      <w:r w:rsidRPr="007C20D4">
        <w:rPr>
          <w:color w:val="000000"/>
          <w:spacing w:val="-5"/>
          <w:sz w:val="28"/>
          <w:szCs w:val="28"/>
        </w:rPr>
        <w:t>а)</w:t>
      </w:r>
      <w:r w:rsidRPr="007C20D4">
        <w:rPr>
          <w:color w:val="000000"/>
          <w:sz w:val="28"/>
          <w:szCs w:val="28"/>
        </w:rPr>
        <w:tab/>
      </w:r>
      <w:r w:rsidRPr="007C20D4">
        <w:rPr>
          <w:color w:val="000000"/>
          <w:spacing w:val="5"/>
          <w:sz w:val="28"/>
          <w:szCs w:val="28"/>
        </w:rPr>
        <w:t>общее с равномерным или локализованным размещением</w:t>
      </w:r>
      <w:r>
        <w:rPr>
          <w:color w:val="000000"/>
          <w:spacing w:val="5"/>
          <w:sz w:val="28"/>
          <w:szCs w:val="28"/>
        </w:rPr>
        <w:t xml:space="preserve"> </w:t>
      </w:r>
      <w:r w:rsidRPr="007C20D4">
        <w:rPr>
          <w:color w:val="000000"/>
          <w:spacing w:val="1"/>
          <w:sz w:val="28"/>
          <w:szCs w:val="28"/>
        </w:rPr>
        <w:t>осветительных приборов;</w:t>
      </w:r>
    </w:p>
    <w:p w:rsidR="00CC0205" w:rsidRPr="007C20D4" w:rsidRDefault="00CC0205" w:rsidP="00A968A3">
      <w:pPr>
        <w:shd w:val="clear" w:color="auto" w:fill="FFFFFF"/>
        <w:tabs>
          <w:tab w:val="left" w:pos="360"/>
        </w:tabs>
        <w:spacing w:line="360" w:lineRule="auto"/>
        <w:ind w:left="14"/>
        <w:jc w:val="both"/>
        <w:rPr>
          <w:sz w:val="28"/>
          <w:szCs w:val="28"/>
        </w:rPr>
      </w:pPr>
      <w:r w:rsidRPr="007C20D4">
        <w:rPr>
          <w:color w:val="000000"/>
          <w:spacing w:val="-10"/>
          <w:sz w:val="28"/>
          <w:szCs w:val="28"/>
        </w:rPr>
        <w:t>б)</w:t>
      </w:r>
      <w:r w:rsidRPr="007C20D4">
        <w:rPr>
          <w:color w:val="000000"/>
          <w:sz w:val="28"/>
          <w:szCs w:val="28"/>
        </w:rPr>
        <w:tab/>
      </w:r>
      <w:r w:rsidRPr="007C20D4">
        <w:rPr>
          <w:color w:val="000000"/>
          <w:spacing w:val="2"/>
          <w:sz w:val="28"/>
          <w:szCs w:val="28"/>
        </w:rPr>
        <w:t>комбинированное, при котором общее освещение сочетает</w:t>
      </w:r>
      <w:r w:rsidRPr="007C20D4">
        <w:rPr>
          <w:color w:val="000000"/>
          <w:spacing w:val="2"/>
          <w:sz w:val="28"/>
          <w:szCs w:val="28"/>
        </w:rPr>
        <w:softHyphen/>
      </w:r>
      <w:r w:rsidRPr="007C20D4">
        <w:rPr>
          <w:color w:val="000000"/>
          <w:spacing w:val="3"/>
          <w:sz w:val="28"/>
          <w:szCs w:val="28"/>
        </w:rPr>
        <w:t>ся с местным.</w:t>
      </w:r>
    </w:p>
    <w:p w:rsidR="00CC0205" w:rsidRPr="007C20D4" w:rsidRDefault="00CC0205" w:rsidP="002A11DD">
      <w:pPr>
        <w:shd w:val="clear" w:color="auto" w:fill="FFFFFF"/>
        <w:spacing w:line="360" w:lineRule="auto"/>
        <w:ind w:left="5" w:right="14" w:firstLine="992"/>
        <w:jc w:val="both"/>
        <w:rPr>
          <w:sz w:val="28"/>
          <w:szCs w:val="28"/>
        </w:rPr>
      </w:pPr>
      <w:r w:rsidRPr="007C20D4">
        <w:rPr>
          <w:color w:val="000000"/>
          <w:spacing w:val="3"/>
          <w:sz w:val="28"/>
          <w:szCs w:val="28"/>
        </w:rPr>
        <w:t xml:space="preserve">Общее </w:t>
      </w:r>
      <w:r w:rsidRPr="007C20D4">
        <w:rPr>
          <w:color w:val="000000"/>
          <w:spacing w:val="54"/>
          <w:sz w:val="28"/>
          <w:szCs w:val="28"/>
        </w:rPr>
        <w:t>освещение</w:t>
      </w:r>
      <w:r w:rsidRPr="007C20D4">
        <w:rPr>
          <w:color w:val="000000"/>
          <w:spacing w:val="3"/>
          <w:sz w:val="28"/>
          <w:szCs w:val="28"/>
        </w:rPr>
        <w:t xml:space="preserve"> — система освещения, при которой </w:t>
      </w:r>
      <w:r w:rsidRPr="007C20D4">
        <w:rPr>
          <w:color w:val="000000"/>
          <w:sz w:val="28"/>
          <w:szCs w:val="28"/>
        </w:rPr>
        <w:t xml:space="preserve">осветительные приборы устанавливаются под потолком цеха и </w:t>
      </w:r>
      <w:r w:rsidRPr="007C20D4">
        <w:rPr>
          <w:color w:val="000000"/>
          <w:spacing w:val="1"/>
          <w:sz w:val="28"/>
          <w:szCs w:val="28"/>
        </w:rPr>
        <w:t>освещают как рабочие поверхности, так и все помещение в целом. Такое освещение устраивают преимущественно в тех случаях, ко</w:t>
      </w:r>
      <w:r w:rsidRPr="007C20D4">
        <w:rPr>
          <w:color w:val="000000"/>
          <w:spacing w:val="1"/>
          <w:sz w:val="28"/>
          <w:szCs w:val="28"/>
        </w:rPr>
        <w:softHyphen/>
        <w:t>гда необходимо осветить помещение во всех его точках и жела</w:t>
      </w:r>
      <w:r w:rsidRPr="007C20D4">
        <w:rPr>
          <w:color w:val="000000"/>
          <w:spacing w:val="1"/>
          <w:sz w:val="28"/>
          <w:szCs w:val="28"/>
        </w:rPr>
        <w:softHyphen/>
      </w:r>
      <w:r w:rsidRPr="007C20D4">
        <w:rPr>
          <w:color w:val="000000"/>
          <w:spacing w:val="-1"/>
          <w:sz w:val="28"/>
          <w:szCs w:val="28"/>
        </w:rPr>
        <w:t xml:space="preserve">тельно смягчить тени, если нет необходимости в определенном </w:t>
      </w:r>
      <w:r w:rsidRPr="007C20D4">
        <w:rPr>
          <w:color w:val="000000"/>
          <w:spacing w:val="4"/>
          <w:sz w:val="28"/>
          <w:szCs w:val="28"/>
        </w:rPr>
        <w:t>направлении света. Это освещение можно устраивать в контор</w:t>
      </w:r>
      <w:r w:rsidRPr="007C20D4">
        <w:rPr>
          <w:color w:val="000000"/>
          <w:spacing w:val="4"/>
          <w:sz w:val="28"/>
          <w:szCs w:val="28"/>
        </w:rPr>
        <w:softHyphen/>
      </w:r>
      <w:r w:rsidRPr="007C20D4">
        <w:rPr>
          <w:color w:val="000000"/>
          <w:sz w:val="28"/>
          <w:szCs w:val="28"/>
        </w:rPr>
        <w:t xml:space="preserve">ских и различных бытовых помещениях, в сборочных, литейных </w:t>
      </w:r>
      <w:r w:rsidRPr="007C20D4">
        <w:rPr>
          <w:color w:val="000000"/>
          <w:spacing w:val="7"/>
          <w:sz w:val="28"/>
          <w:szCs w:val="28"/>
        </w:rPr>
        <w:t>цехах, складах и т. п.</w:t>
      </w:r>
    </w:p>
    <w:p w:rsidR="00CC0205" w:rsidRPr="007C20D4" w:rsidRDefault="00CC0205" w:rsidP="002A11DD">
      <w:pPr>
        <w:shd w:val="clear" w:color="auto" w:fill="FFFFFF"/>
        <w:spacing w:line="360" w:lineRule="auto"/>
        <w:ind w:left="19" w:firstLine="992"/>
        <w:jc w:val="both"/>
        <w:rPr>
          <w:sz w:val="28"/>
          <w:szCs w:val="28"/>
        </w:rPr>
      </w:pPr>
      <w:r w:rsidRPr="007C20D4">
        <w:rPr>
          <w:color w:val="000000"/>
          <w:spacing w:val="49"/>
          <w:sz w:val="28"/>
          <w:szCs w:val="28"/>
        </w:rPr>
        <w:t>Местное</w:t>
      </w:r>
      <w:r w:rsidRPr="007C20D4">
        <w:rPr>
          <w:color w:val="000000"/>
          <w:sz w:val="28"/>
          <w:szCs w:val="28"/>
        </w:rPr>
        <w:t xml:space="preserve"> </w:t>
      </w:r>
      <w:r w:rsidRPr="007C20D4">
        <w:rPr>
          <w:color w:val="000000"/>
          <w:spacing w:val="50"/>
          <w:sz w:val="28"/>
          <w:szCs w:val="28"/>
        </w:rPr>
        <w:t>освещение</w:t>
      </w:r>
      <w:r w:rsidRPr="007C20D4">
        <w:rPr>
          <w:color w:val="000000"/>
          <w:sz w:val="28"/>
          <w:szCs w:val="28"/>
        </w:rPr>
        <w:t xml:space="preserve"> </w:t>
      </w:r>
      <w:r w:rsidRPr="007C20D4">
        <w:rPr>
          <w:color w:val="000000"/>
          <w:spacing w:val="-4"/>
          <w:sz w:val="28"/>
          <w:szCs w:val="28"/>
        </w:rPr>
        <w:t xml:space="preserve">— система освещения, при которой </w:t>
      </w:r>
      <w:r w:rsidRPr="007C20D4">
        <w:rPr>
          <w:color w:val="000000"/>
          <w:sz w:val="28"/>
          <w:szCs w:val="28"/>
        </w:rPr>
        <w:t xml:space="preserve">осветительные приборы расположены непосредственно у рабочих </w:t>
      </w:r>
      <w:r w:rsidRPr="007C20D4">
        <w:rPr>
          <w:color w:val="000000"/>
          <w:spacing w:val="3"/>
          <w:sz w:val="28"/>
          <w:szCs w:val="28"/>
        </w:rPr>
        <w:t>мест (станков, верстаков, столов контроля и пр.) и предназнача</w:t>
      </w:r>
      <w:r w:rsidRPr="007C20D4">
        <w:rPr>
          <w:color w:val="000000"/>
          <w:spacing w:val="3"/>
          <w:sz w:val="28"/>
          <w:szCs w:val="28"/>
        </w:rPr>
        <w:softHyphen/>
      </w:r>
      <w:r w:rsidRPr="007C20D4">
        <w:rPr>
          <w:color w:val="000000"/>
          <w:spacing w:val="12"/>
          <w:sz w:val="28"/>
          <w:szCs w:val="28"/>
        </w:rPr>
        <w:t xml:space="preserve">ется только для освещения рабочей поверхности. </w:t>
      </w:r>
    </w:p>
    <w:p w:rsidR="00CC0205" w:rsidRPr="007C20D4" w:rsidRDefault="00CC0205" w:rsidP="002A11DD">
      <w:pPr>
        <w:shd w:val="clear" w:color="auto" w:fill="FFFFFF"/>
        <w:spacing w:line="360" w:lineRule="auto"/>
        <w:ind w:left="34" w:firstLine="992"/>
        <w:jc w:val="both"/>
        <w:rPr>
          <w:sz w:val="28"/>
          <w:szCs w:val="28"/>
        </w:rPr>
      </w:pPr>
      <w:r w:rsidRPr="007C20D4">
        <w:rPr>
          <w:color w:val="000000"/>
          <w:spacing w:val="63"/>
          <w:sz w:val="28"/>
          <w:szCs w:val="28"/>
        </w:rPr>
        <w:t>Комбинированное</w:t>
      </w:r>
      <w:r w:rsidRPr="007C20D4">
        <w:rPr>
          <w:color w:val="000000"/>
          <w:sz w:val="28"/>
          <w:szCs w:val="28"/>
        </w:rPr>
        <w:t xml:space="preserve"> </w:t>
      </w:r>
      <w:r w:rsidRPr="007C20D4">
        <w:rPr>
          <w:color w:val="000000"/>
          <w:spacing w:val="9"/>
          <w:sz w:val="28"/>
          <w:szCs w:val="28"/>
        </w:rPr>
        <w:t>освещение устраивается пре</w:t>
      </w:r>
      <w:r w:rsidRPr="007C20D4">
        <w:rPr>
          <w:color w:val="000000"/>
          <w:spacing w:val="9"/>
          <w:sz w:val="28"/>
          <w:szCs w:val="28"/>
        </w:rPr>
        <w:softHyphen/>
      </w:r>
      <w:r w:rsidRPr="007C20D4">
        <w:rPr>
          <w:color w:val="000000"/>
          <w:spacing w:val="4"/>
          <w:sz w:val="28"/>
          <w:szCs w:val="28"/>
        </w:rPr>
        <w:t>имущественно в помещениях, где требуется большая освещен</w:t>
      </w:r>
      <w:r w:rsidRPr="007C20D4">
        <w:rPr>
          <w:color w:val="000000"/>
          <w:spacing w:val="4"/>
          <w:sz w:val="28"/>
          <w:szCs w:val="28"/>
        </w:rPr>
        <w:softHyphen/>
      </w:r>
      <w:r w:rsidRPr="007C20D4">
        <w:rPr>
          <w:color w:val="000000"/>
          <w:spacing w:val="1"/>
          <w:sz w:val="28"/>
          <w:szCs w:val="28"/>
        </w:rPr>
        <w:t xml:space="preserve">ность, строго определенное или переменное направление света. Умелое сочетание местного и общего освещений, правильное </w:t>
      </w:r>
      <w:r>
        <w:rPr>
          <w:color w:val="000000"/>
          <w:spacing w:val="5"/>
          <w:sz w:val="28"/>
          <w:szCs w:val="28"/>
        </w:rPr>
        <w:t>устройство и эксплу</w:t>
      </w:r>
      <w:r w:rsidRPr="007C20D4">
        <w:rPr>
          <w:color w:val="000000"/>
          <w:spacing w:val="5"/>
          <w:sz w:val="28"/>
          <w:szCs w:val="28"/>
        </w:rPr>
        <w:t>атация установок местного освещения обес</w:t>
      </w:r>
      <w:r w:rsidRPr="007C20D4">
        <w:rPr>
          <w:color w:val="000000"/>
          <w:spacing w:val="-1"/>
          <w:sz w:val="28"/>
          <w:szCs w:val="28"/>
        </w:rPr>
        <w:t xml:space="preserve">печивают безопасность и повышение производительности труда. </w:t>
      </w:r>
      <w:r w:rsidRPr="007C20D4">
        <w:rPr>
          <w:color w:val="000000"/>
          <w:sz w:val="28"/>
          <w:szCs w:val="28"/>
        </w:rPr>
        <w:t xml:space="preserve">Наличие в системе комбинированного освещения осветительных </w:t>
      </w:r>
      <w:r w:rsidRPr="007C20D4">
        <w:rPr>
          <w:color w:val="000000"/>
          <w:spacing w:val="-1"/>
          <w:sz w:val="28"/>
          <w:szCs w:val="28"/>
        </w:rPr>
        <w:t>приборов местного освещения рациональной конструкции, уста</w:t>
      </w:r>
      <w:r w:rsidRPr="007C20D4">
        <w:rPr>
          <w:color w:val="000000"/>
          <w:spacing w:val="-1"/>
          <w:sz w:val="28"/>
          <w:szCs w:val="28"/>
        </w:rPr>
        <w:softHyphen/>
      </w:r>
      <w:r w:rsidRPr="007C20D4">
        <w:rPr>
          <w:color w:val="000000"/>
          <w:spacing w:val="1"/>
          <w:sz w:val="28"/>
          <w:szCs w:val="28"/>
        </w:rPr>
        <w:t xml:space="preserve">новленных у рабочих мест, позволяет создавать освещенность до </w:t>
      </w:r>
      <w:r w:rsidRPr="007C20D4">
        <w:rPr>
          <w:color w:val="000000"/>
          <w:spacing w:val="2"/>
          <w:sz w:val="28"/>
          <w:szCs w:val="28"/>
        </w:rPr>
        <w:t xml:space="preserve">300—400 </w:t>
      </w:r>
      <w:r w:rsidRPr="007C20D4">
        <w:rPr>
          <w:iCs/>
          <w:color w:val="000000"/>
          <w:spacing w:val="2"/>
          <w:sz w:val="28"/>
          <w:szCs w:val="28"/>
        </w:rPr>
        <w:t>лк</w:t>
      </w:r>
      <w:r w:rsidRPr="007C20D4">
        <w:rPr>
          <w:i/>
          <w:iCs/>
          <w:color w:val="000000"/>
          <w:spacing w:val="2"/>
          <w:sz w:val="28"/>
          <w:szCs w:val="28"/>
        </w:rPr>
        <w:t xml:space="preserve"> </w:t>
      </w:r>
      <w:r w:rsidRPr="007C20D4">
        <w:rPr>
          <w:color w:val="000000"/>
          <w:spacing w:val="2"/>
          <w:sz w:val="28"/>
          <w:szCs w:val="28"/>
        </w:rPr>
        <w:t xml:space="preserve">при мощности ламп в 25 </w:t>
      </w:r>
      <w:r w:rsidRPr="007C20D4">
        <w:rPr>
          <w:iCs/>
          <w:color w:val="000000"/>
          <w:spacing w:val="2"/>
          <w:sz w:val="28"/>
          <w:szCs w:val="28"/>
        </w:rPr>
        <w:t>вт.</w:t>
      </w:r>
      <w:r w:rsidRPr="007C20D4">
        <w:rPr>
          <w:i/>
          <w:iCs/>
          <w:color w:val="000000"/>
          <w:spacing w:val="2"/>
          <w:sz w:val="28"/>
          <w:szCs w:val="28"/>
        </w:rPr>
        <w:t xml:space="preserve"> </w:t>
      </w:r>
      <w:r w:rsidRPr="007C20D4">
        <w:rPr>
          <w:color w:val="000000"/>
          <w:spacing w:val="2"/>
          <w:sz w:val="28"/>
          <w:szCs w:val="28"/>
        </w:rPr>
        <w:t>Таким образом</w:t>
      </w:r>
      <w:r>
        <w:rPr>
          <w:color w:val="000000"/>
          <w:spacing w:val="2"/>
          <w:sz w:val="28"/>
          <w:szCs w:val="28"/>
        </w:rPr>
        <w:t>,</w:t>
      </w:r>
      <w:r w:rsidRPr="007C20D4">
        <w:rPr>
          <w:color w:val="000000"/>
          <w:spacing w:val="2"/>
          <w:sz w:val="28"/>
          <w:szCs w:val="28"/>
        </w:rPr>
        <w:t xml:space="preserve"> дости</w:t>
      </w:r>
      <w:r w:rsidRPr="007C20D4">
        <w:rPr>
          <w:color w:val="000000"/>
          <w:spacing w:val="2"/>
          <w:sz w:val="28"/>
          <w:szCs w:val="28"/>
        </w:rPr>
        <w:softHyphen/>
      </w:r>
      <w:r w:rsidRPr="007C20D4">
        <w:rPr>
          <w:color w:val="000000"/>
          <w:sz w:val="28"/>
          <w:szCs w:val="28"/>
        </w:rPr>
        <w:t>гается хорошая освещенность рабочих мест с наименьшим расхо</w:t>
      </w:r>
      <w:r w:rsidRPr="007C20D4">
        <w:rPr>
          <w:color w:val="000000"/>
          <w:sz w:val="28"/>
          <w:szCs w:val="28"/>
        </w:rPr>
        <w:softHyphen/>
      </w:r>
      <w:r w:rsidRPr="007C20D4">
        <w:rPr>
          <w:color w:val="000000"/>
          <w:spacing w:val="-1"/>
          <w:sz w:val="28"/>
          <w:szCs w:val="28"/>
        </w:rPr>
        <w:t>дом электроэнергии.</w:t>
      </w:r>
    </w:p>
    <w:p w:rsidR="00CC0205" w:rsidRPr="007C20D4" w:rsidRDefault="00CC0205" w:rsidP="002A11DD">
      <w:pPr>
        <w:shd w:val="clear" w:color="auto" w:fill="FFFFFF"/>
        <w:spacing w:line="360" w:lineRule="auto"/>
        <w:ind w:left="341"/>
        <w:jc w:val="both"/>
        <w:rPr>
          <w:sz w:val="28"/>
          <w:szCs w:val="28"/>
        </w:rPr>
      </w:pPr>
      <w:r w:rsidRPr="007C20D4">
        <w:rPr>
          <w:color w:val="000000"/>
          <w:spacing w:val="4"/>
          <w:sz w:val="28"/>
          <w:szCs w:val="28"/>
        </w:rPr>
        <w:t>Различают освещение рабочее и аварийное.</w:t>
      </w:r>
    </w:p>
    <w:p w:rsidR="00CC0205" w:rsidRPr="007C20D4" w:rsidRDefault="00CC0205" w:rsidP="002A11DD">
      <w:pPr>
        <w:shd w:val="clear" w:color="auto" w:fill="FFFFFF"/>
        <w:spacing w:line="360" w:lineRule="auto"/>
        <w:ind w:left="11" w:right="159" w:firstLine="992"/>
        <w:jc w:val="both"/>
        <w:rPr>
          <w:sz w:val="28"/>
          <w:szCs w:val="28"/>
        </w:rPr>
      </w:pPr>
      <w:r w:rsidRPr="007C20D4">
        <w:rPr>
          <w:color w:val="000000"/>
          <w:spacing w:val="55"/>
          <w:sz w:val="28"/>
          <w:szCs w:val="28"/>
        </w:rPr>
        <w:t>Рабочее</w:t>
      </w:r>
      <w:r w:rsidRPr="007C20D4">
        <w:rPr>
          <w:color w:val="000000"/>
          <w:sz w:val="28"/>
          <w:szCs w:val="28"/>
        </w:rPr>
        <w:t xml:space="preserve"> </w:t>
      </w:r>
      <w:r w:rsidRPr="007C20D4">
        <w:rPr>
          <w:color w:val="000000"/>
          <w:spacing w:val="10"/>
          <w:sz w:val="28"/>
          <w:szCs w:val="28"/>
        </w:rPr>
        <w:t>освещение применяется для создания необхо</w:t>
      </w:r>
      <w:r w:rsidRPr="007C20D4">
        <w:rPr>
          <w:color w:val="000000"/>
          <w:spacing w:val="10"/>
          <w:sz w:val="28"/>
          <w:szCs w:val="28"/>
        </w:rPr>
        <w:softHyphen/>
      </w:r>
      <w:r w:rsidRPr="007C20D4">
        <w:rPr>
          <w:color w:val="000000"/>
          <w:spacing w:val="-1"/>
          <w:sz w:val="28"/>
          <w:szCs w:val="28"/>
        </w:rPr>
        <w:t xml:space="preserve">димой освещенности рабочих поверхностей и вспомогательных </w:t>
      </w:r>
      <w:r w:rsidRPr="007C20D4">
        <w:rPr>
          <w:color w:val="000000"/>
          <w:spacing w:val="1"/>
          <w:sz w:val="28"/>
          <w:szCs w:val="28"/>
        </w:rPr>
        <w:t xml:space="preserve">площадей помещения. </w:t>
      </w:r>
    </w:p>
    <w:p w:rsidR="00CC0205" w:rsidRPr="007C20D4" w:rsidRDefault="00CC0205" w:rsidP="002A11DD">
      <w:pPr>
        <w:shd w:val="clear" w:color="auto" w:fill="FFFFFF"/>
        <w:autoSpaceDE w:val="0"/>
        <w:autoSpaceDN w:val="0"/>
        <w:adjustRightInd w:val="0"/>
        <w:spacing w:line="360" w:lineRule="auto"/>
        <w:ind w:firstLine="992"/>
        <w:jc w:val="both"/>
        <w:rPr>
          <w:sz w:val="28"/>
          <w:szCs w:val="28"/>
        </w:rPr>
      </w:pPr>
      <w:r w:rsidRPr="007C20D4">
        <w:rPr>
          <w:color w:val="000000"/>
          <w:spacing w:val="63"/>
          <w:sz w:val="28"/>
          <w:szCs w:val="28"/>
        </w:rPr>
        <w:t>Аварийное</w:t>
      </w:r>
      <w:r w:rsidRPr="007C20D4">
        <w:rPr>
          <w:color w:val="000000"/>
          <w:sz w:val="28"/>
          <w:szCs w:val="28"/>
        </w:rPr>
        <w:t xml:space="preserve"> </w:t>
      </w:r>
      <w:r w:rsidRPr="007C20D4">
        <w:rPr>
          <w:color w:val="000000"/>
          <w:spacing w:val="9"/>
          <w:sz w:val="28"/>
          <w:szCs w:val="28"/>
        </w:rPr>
        <w:t>освещение устраивается для создания ми</w:t>
      </w:r>
      <w:r w:rsidRPr="007C20D4">
        <w:rPr>
          <w:color w:val="000000"/>
          <w:spacing w:val="9"/>
          <w:sz w:val="28"/>
          <w:szCs w:val="28"/>
        </w:rPr>
        <w:softHyphen/>
      </w:r>
      <w:r w:rsidRPr="007C20D4">
        <w:rPr>
          <w:color w:val="000000"/>
          <w:spacing w:val="-1"/>
          <w:sz w:val="28"/>
          <w:szCs w:val="28"/>
        </w:rPr>
        <w:t xml:space="preserve">нимальной освещенности при аварийном отключении рабочего </w:t>
      </w:r>
      <w:r w:rsidRPr="007C20D4">
        <w:rPr>
          <w:color w:val="000000"/>
          <w:spacing w:val="1"/>
          <w:sz w:val="28"/>
          <w:szCs w:val="28"/>
        </w:rPr>
        <w:t xml:space="preserve">освещения для продолжения работы или для эвакуации людей из </w:t>
      </w:r>
      <w:r w:rsidRPr="007C20D4">
        <w:rPr>
          <w:color w:val="000000"/>
          <w:sz w:val="28"/>
          <w:szCs w:val="28"/>
        </w:rPr>
        <w:t xml:space="preserve">помещения. </w:t>
      </w:r>
    </w:p>
    <w:p w:rsidR="00CC0205" w:rsidRPr="007C20D4" w:rsidRDefault="00CC0205" w:rsidP="002A11DD">
      <w:pPr>
        <w:shd w:val="clear" w:color="auto" w:fill="FFFFFF"/>
        <w:autoSpaceDE w:val="0"/>
        <w:autoSpaceDN w:val="0"/>
        <w:adjustRightInd w:val="0"/>
        <w:spacing w:line="360" w:lineRule="auto"/>
        <w:ind w:firstLine="992"/>
        <w:jc w:val="both"/>
        <w:rPr>
          <w:sz w:val="28"/>
          <w:szCs w:val="28"/>
        </w:rPr>
      </w:pPr>
      <w:r w:rsidRPr="007C20D4">
        <w:rPr>
          <w:color w:val="000000"/>
          <w:sz w:val="28"/>
          <w:szCs w:val="28"/>
        </w:rPr>
        <w:t>Важно также, чтобы освещенность на рабочем месте сохра</w:t>
      </w:r>
      <w:r w:rsidRPr="007C20D4">
        <w:rPr>
          <w:color w:val="000000"/>
          <w:sz w:val="28"/>
          <w:szCs w:val="28"/>
        </w:rPr>
        <w:softHyphen/>
        <w:t>нялась постоянной. Это достигается жестким креплением источ</w:t>
      </w:r>
      <w:r w:rsidRPr="007C20D4">
        <w:rPr>
          <w:color w:val="000000"/>
          <w:sz w:val="28"/>
          <w:szCs w:val="28"/>
        </w:rPr>
        <w:softHyphen/>
        <w:t>ников местного освещения, а если они делаются передвижными, то кронштейн не должен раскачиваться от случайных толчков. Освещенность может колебаться от толчков напряжения в элек</w:t>
      </w:r>
      <w:r w:rsidRPr="007C20D4">
        <w:rPr>
          <w:color w:val="000000"/>
          <w:sz w:val="28"/>
          <w:szCs w:val="28"/>
        </w:rPr>
        <w:softHyphen/>
        <w:t>трической сети при пуске мощных двигателей. Поэтому для уменьшения этих толчков следует для питания освещения и дви</w:t>
      </w:r>
      <w:r w:rsidRPr="007C20D4">
        <w:rPr>
          <w:color w:val="000000"/>
          <w:sz w:val="28"/>
          <w:szCs w:val="28"/>
        </w:rPr>
        <w:softHyphen/>
        <w:t>гателей пользоваться различными линиями.</w:t>
      </w:r>
    </w:p>
    <w:p w:rsidR="00CC0205" w:rsidRPr="007C20D4" w:rsidRDefault="00CC0205" w:rsidP="002A11DD">
      <w:pPr>
        <w:shd w:val="clear" w:color="auto" w:fill="FFFFFF"/>
        <w:autoSpaceDE w:val="0"/>
        <w:autoSpaceDN w:val="0"/>
        <w:adjustRightInd w:val="0"/>
        <w:spacing w:line="360" w:lineRule="auto"/>
        <w:ind w:firstLine="992"/>
        <w:jc w:val="both"/>
        <w:rPr>
          <w:sz w:val="28"/>
          <w:szCs w:val="28"/>
        </w:rPr>
      </w:pPr>
      <w:r w:rsidRPr="007C20D4">
        <w:rPr>
          <w:color w:val="000000"/>
          <w:sz w:val="28"/>
          <w:szCs w:val="28"/>
        </w:rPr>
        <w:t>Иногда при обработке мелких деталей на темном фоне стола или станка деталь плохо видна, а яркий фон внутренней поверх</w:t>
      </w:r>
      <w:r w:rsidRPr="007C20D4">
        <w:rPr>
          <w:color w:val="000000"/>
          <w:sz w:val="28"/>
          <w:szCs w:val="28"/>
        </w:rPr>
        <w:softHyphen/>
        <w:t>ности осветительного прибора слепит глаза. В этом случае до</w:t>
      </w:r>
      <w:r w:rsidRPr="007C20D4">
        <w:rPr>
          <w:color w:val="000000"/>
          <w:sz w:val="28"/>
          <w:szCs w:val="28"/>
        </w:rPr>
        <w:softHyphen/>
        <w:t>статочно приделать к осветительному прибору небольшой белый экран, чтобы создать необходимый фон, обеспечивающий разли</w:t>
      </w:r>
      <w:r w:rsidRPr="007C20D4">
        <w:rPr>
          <w:color w:val="000000"/>
          <w:sz w:val="28"/>
          <w:szCs w:val="28"/>
        </w:rPr>
        <w:softHyphen/>
        <w:t>чение детали. В ряде случаев благоприятные условия освещения создаются при освещении снизу через молочное стекло.</w:t>
      </w:r>
    </w:p>
    <w:p w:rsidR="00CC0205" w:rsidRPr="007C20D4" w:rsidRDefault="00CC0205" w:rsidP="002A11DD">
      <w:pPr>
        <w:spacing w:line="360" w:lineRule="auto"/>
        <w:ind w:firstLine="992"/>
        <w:jc w:val="both"/>
        <w:rPr>
          <w:b/>
          <w:sz w:val="28"/>
          <w:szCs w:val="28"/>
        </w:rPr>
      </w:pPr>
      <w:r w:rsidRPr="007C20D4">
        <w:rPr>
          <w:color w:val="000000"/>
          <w:sz w:val="28"/>
          <w:szCs w:val="28"/>
        </w:rPr>
        <w:t>При устройстве местного освещения осветительные приборы прикрепляют к станкам, верстакам и прочим рабочим местам при помощи кронштейнов различных конструкций, укрепляемых на станине или на узлах   станка, не подвергающихся вибрации.</w:t>
      </w:r>
    </w:p>
    <w:p w:rsidR="00CC0205" w:rsidRDefault="00CC0205" w:rsidP="002A11DD">
      <w:pPr>
        <w:spacing w:line="360" w:lineRule="auto"/>
        <w:rPr>
          <w:sz w:val="28"/>
          <w:szCs w:val="28"/>
        </w:rPr>
      </w:pPr>
    </w:p>
    <w:p w:rsidR="00CC0205" w:rsidRPr="008378D3" w:rsidRDefault="00CC0205" w:rsidP="002A11DD">
      <w:pPr>
        <w:tabs>
          <w:tab w:val="right" w:leader="dot" w:pos="9345"/>
        </w:tabs>
        <w:spacing w:line="360" w:lineRule="auto"/>
        <w:ind w:right="-6" w:firstLine="900"/>
        <w:jc w:val="both"/>
        <w:rPr>
          <w:b/>
          <w:sz w:val="28"/>
          <w:szCs w:val="28"/>
        </w:rPr>
      </w:pPr>
      <w:r w:rsidRPr="008378D3">
        <w:rPr>
          <w:b/>
          <w:sz w:val="28"/>
          <w:szCs w:val="28"/>
        </w:rPr>
        <w:t>1.1.</w:t>
      </w:r>
      <w:r>
        <w:rPr>
          <w:b/>
          <w:sz w:val="28"/>
          <w:szCs w:val="28"/>
        </w:rPr>
        <w:t>3</w:t>
      </w:r>
      <w:r w:rsidRPr="008378D3">
        <w:rPr>
          <w:b/>
          <w:sz w:val="28"/>
          <w:szCs w:val="28"/>
        </w:rPr>
        <w:t xml:space="preserve"> Производственный шум</w:t>
      </w:r>
    </w:p>
    <w:p w:rsidR="00CC0205" w:rsidRPr="008378D3" w:rsidRDefault="00CC0205" w:rsidP="002A11DD">
      <w:pPr>
        <w:tabs>
          <w:tab w:val="right" w:leader="dot" w:pos="9345"/>
        </w:tabs>
        <w:spacing w:line="360" w:lineRule="auto"/>
        <w:ind w:right="-6" w:firstLine="900"/>
        <w:jc w:val="both"/>
        <w:rPr>
          <w:b/>
          <w:sz w:val="28"/>
          <w:szCs w:val="28"/>
        </w:rPr>
      </w:pPr>
    </w:p>
    <w:p w:rsidR="00CC0205" w:rsidRPr="008378D3" w:rsidRDefault="00CC0205" w:rsidP="002A11DD">
      <w:pPr>
        <w:tabs>
          <w:tab w:val="right" w:leader="dot" w:pos="9345"/>
        </w:tabs>
        <w:spacing w:line="360" w:lineRule="auto"/>
        <w:ind w:right="-6" w:firstLine="900"/>
        <w:jc w:val="both"/>
        <w:rPr>
          <w:color w:val="000000"/>
          <w:sz w:val="28"/>
          <w:szCs w:val="28"/>
        </w:rPr>
      </w:pPr>
      <w:r w:rsidRPr="008378D3">
        <w:rPr>
          <w:sz w:val="28"/>
          <w:szCs w:val="28"/>
        </w:rPr>
        <w:t xml:space="preserve">Шумом называют всякий нежелательный звук. </w:t>
      </w:r>
      <w:r w:rsidRPr="008378D3">
        <w:rPr>
          <w:color w:val="000000"/>
          <w:sz w:val="28"/>
          <w:szCs w:val="28"/>
        </w:rPr>
        <w:t xml:space="preserve">Длительное воздействие интенсивного шума (выше </w:t>
      </w:r>
      <w:r w:rsidRPr="008378D3">
        <w:rPr>
          <w:bCs/>
          <w:color w:val="000000"/>
          <w:sz w:val="28"/>
          <w:szCs w:val="28"/>
        </w:rPr>
        <w:t>80 дБА</w:t>
      </w:r>
      <w:r w:rsidRPr="008378D3">
        <w:rPr>
          <w:color w:val="000000"/>
          <w:sz w:val="28"/>
          <w:szCs w:val="28"/>
        </w:rPr>
        <w:t xml:space="preserve">) на человека приводит к  частичной или полной потере слуха. В зависимости от длительности и интенсивности воздействия шума происходит большее или меньшее снижение чувствительности органов слуха, которое выражается либо: </w:t>
      </w:r>
    </w:p>
    <w:p w:rsidR="00CC0205" w:rsidRPr="008378D3" w:rsidRDefault="00CC0205" w:rsidP="002A11DD">
      <w:pPr>
        <w:tabs>
          <w:tab w:val="right" w:leader="dot" w:pos="9345"/>
        </w:tabs>
        <w:spacing w:line="360" w:lineRule="auto"/>
        <w:ind w:right="-6" w:firstLine="900"/>
        <w:jc w:val="both"/>
        <w:rPr>
          <w:color w:val="000000"/>
          <w:sz w:val="28"/>
          <w:szCs w:val="28"/>
        </w:rPr>
      </w:pPr>
      <w:r w:rsidRPr="008378D3">
        <w:rPr>
          <w:color w:val="000000"/>
          <w:sz w:val="28"/>
          <w:szCs w:val="28"/>
        </w:rPr>
        <w:t>а) во временном смещении порога слышимости, которое исчезает после окончания воздействия шума;</w:t>
      </w:r>
    </w:p>
    <w:p w:rsidR="00CC0205" w:rsidRPr="008378D3" w:rsidRDefault="00CC0205" w:rsidP="002A11DD">
      <w:pPr>
        <w:tabs>
          <w:tab w:val="right" w:leader="dot" w:pos="9345"/>
        </w:tabs>
        <w:spacing w:line="360" w:lineRule="auto"/>
        <w:ind w:right="-6" w:firstLine="900"/>
        <w:jc w:val="both"/>
        <w:rPr>
          <w:color w:val="000000"/>
          <w:sz w:val="28"/>
          <w:szCs w:val="28"/>
        </w:rPr>
      </w:pPr>
      <w:r w:rsidRPr="008378D3">
        <w:rPr>
          <w:color w:val="000000"/>
          <w:sz w:val="28"/>
          <w:szCs w:val="28"/>
        </w:rPr>
        <w:t>б) в необратимой  потере слуха (тугоухость), характеризуемой постоянным изменением порога слышимости.</w:t>
      </w:r>
    </w:p>
    <w:p w:rsidR="00CC0205" w:rsidRPr="008378D3" w:rsidRDefault="00CC0205" w:rsidP="002A11DD">
      <w:pPr>
        <w:tabs>
          <w:tab w:val="right" w:leader="dot" w:pos="9345"/>
        </w:tabs>
        <w:spacing w:line="360" w:lineRule="auto"/>
        <w:ind w:right="-6" w:firstLine="900"/>
        <w:jc w:val="both"/>
        <w:rPr>
          <w:sz w:val="28"/>
          <w:szCs w:val="28"/>
        </w:rPr>
      </w:pPr>
      <w:r w:rsidRPr="008378D3">
        <w:rPr>
          <w:sz w:val="28"/>
          <w:szCs w:val="28"/>
        </w:rPr>
        <w:t>Шумы классифицируются по частоте, спектральным и временным характеристикам. По частоте звуковое поле различается на три области: инфразвук – колебания, распространяющиеся в воздушной среде с частотой ниже 16 Гц; звук – колебания с частотой от 16 до 20000 Гц, распространяющиеся в воздухе и воспринимающиеся органом слуха человека; ультразвук – колебания, распространяющиеся как в воздухе, так и в твердых средах с частотой более 20000 Гц.</w:t>
      </w:r>
    </w:p>
    <w:p w:rsidR="00CC0205" w:rsidRPr="008378D3" w:rsidRDefault="00CC0205" w:rsidP="002A11DD">
      <w:pPr>
        <w:tabs>
          <w:tab w:val="right" w:leader="dot" w:pos="9345"/>
        </w:tabs>
        <w:spacing w:line="360" w:lineRule="auto"/>
        <w:ind w:right="-6" w:firstLine="900"/>
        <w:jc w:val="both"/>
        <w:rPr>
          <w:sz w:val="28"/>
          <w:szCs w:val="28"/>
        </w:rPr>
      </w:pPr>
      <w:r w:rsidRPr="008378D3">
        <w:rPr>
          <w:sz w:val="28"/>
          <w:szCs w:val="28"/>
        </w:rPr>
        <w:t>По частоте шумы звукового диапазона подразделяются на низкочастотные (максимум звукового давления в диапазоне частот ниже 350 Гц), среднечастотные (350 – 800 Гц) и высокочастотные (свыше 800 Гц). По характеру спектра шум подразделяется на широкополосный и тональный.</w:t>
      </w:r>
    </w:p>
    <w:p w:rsidR="00CC0205" w:rsidRPr="008378D3" w:rsidRDefault="00CC0205" w:rsidP="002A11DD">
      <w:pPr>
        <w:tabs>
          <w:tab w:val="right" w:leader="dot" w:pos="9345"/>
        </w:tabs>
        <w:spacing w:line="360" w:lineRule="auto"/>
        <w:ind w:right="-6" w:firstLine="900"/>
        <w:jc w:val="both"/>
        <w:rPr>
          <w:sz w:val="28"/>
          <w:szCs w:val="28"/>
        </w:rPr>
      </w:pPr>
      <w:r w:rsidRPr="008378D3">
        <w:rPr>
          <w:sz w:val="28"/>
          <w:szCs w:val="28"/>
        </w:rPr>
        <w:t>По временным характеристикам шум подразделяется на постоянный и непостоянный (колеблющийся во времени, прерывистый, импульсивный). Постоянным считается шум, уровень которого за восьмичасовой рабочий день изменяется во времени не более чем на 5 дБ, непостоянным – более чем на 5 дБ.</w:t>
      </w:r>
    </w:p>
    <w:p w:rsidR="00CC0205" w:rsidRPr="008378D3" w:rsidRDefault="00CC0205" w:rsidP="002A11DD">
      <w:pPr>
        <w:tabs>
          <w:tab w:val="right" w:leader="dot" w:pos="9345"/>
        </w:tabs>
        <w:spacing w:line="360" w:lineRule="auto"/>
        <w:ind w:right="-6" w:firstLine="900"/>
        <w:jc w:val="both"/>
        <w:rPr>
          <w:sz w:val="28"/>
          <w:szCs w:val="28"/>
        </w:rPr>
      </w:pPr>
      <w:r w:rsidRPr="008378D3">
        <w:rPr>
          <w:sz w:val="28"/>
          <w:szCs w:val="28"/>
        </w:rPr>
        <w:t>Органы слуха человека воспринимают звуковые волны с частотой от 16 до 20000 Гц. Колебания с частотой ниже 16 Гц (инфразвук) и выше 20000 Гц (ультразвук) не вызывают слуховых ощущений, но оказывают биологическое воздействие на организм</w:t>
      </w:r>
      <w:r>
        <w:rPr>
          <w:sz w:val="28"/>
          <w:szCs w:val="28"/>
        </w:rPr>
        <w:t xml:space="preserve"> </w:t>
      </w:r>
      <w:r w:rsidRPr="00196F12">
        <w:rPr>
          <w:sz w:val="28"/>
          <w:szCs w:val="28"/>
        </w:rPr>
        <w:t>[</w:t>
      </w:r>
      <w:r>
        <w:rPr>
          <w:sz w:val="28"/>
          <w:szCs w:val="28"/>
        </w:rPr>
        <w:t>8</w:t>
      </w:r>
      <w:r w:rsidRPr="00196F12">
        <w:rPr>
          <w:sz w:val="28"/>
          <w:szCs w:val="28"/>
        </w:rPr>
        <w:t>]</w:t>
      </w:r>
      <w:r w:rsidRPr="008378D3">
        <w:rPr>
          <w:sz w:val="28"/>
          <w:szCs w:val="28"/>
        </w:rPr>
        <w:t>.</w:t>
      </w:r>
    </w:p>
    <w:p w:rsidR="00CC0205" w:rsidRPr="008378D3" w:rsidRDefault="00CC0205" w:rsidP="002A11DD">
      <w:pPr>
        <w:tabs>
          <w:tab w:val="right" w:leader="dot" w:pos="9345"/>
        </w:tabs>
        <w:spacing w:line="360" w:lineRule="auto"/>
        <w:ind w:right="-6" w:firstLine="900"/>
        <w:jc w:val="both"/>
        <w:rPr>
          <w:sz w:val="28"/>
          <w:szCs w:val="28"/>
        </w:rPr>
      </w:pPr>
      <w:r w:rsidRPr="008378D3">
        <w:rPr>
          <w:sz w:val="28"/>
          <w:szCs w:val="28"/>
        </w:rPr>
        <w:t>Шум отрицательно влияет на организм человека, и в первую очередь на его центральную нервную и сердечно-сосудистую системы. Длительное воздействие шума снижает остроту зрения и слуха, повышает кровяное давление. Производственный шум нарушает информационные связи, что вызывает снижение эффективности и безопасности деятельности человека, так как высокий уровень шума мешает услышать предупреждающий сигнал об опасности. Кроме того, шум вызывает обычную усталость. При действии шума снижаются работоспособность, сосредоточение внимания, точность выполнения работ, связанных с приемом и анализом информации, производительность труда. При постоянном воздействии шума рабочие жалуются на бессонницу, снижение зрения, вкусовых ощущений, расстройство органов пищеварения и т.д. Энергозатраты организма при выполнении работы в условиях шума больше, т.е. работа оказывается более тяжелой [</w:t>
      </w:r>
      <w:r>
        <w:rPr>
          <w:sz w:val="28"/>
          <w:szCs w:val="28"/>
        </w:rPr>
        <w:t>24</w:t>
      </w:r>
      <w:r w:rsidRPr="008378D3">
        <w:rPr>
          <w:sz w:val="28"/>
          <w:szCs w:val="28"/>
        </w:rPr>
        <w:t>].</w:t>
      </w:r>
    </w:p>
    <w:p w:rsidR="00CC0205" w:rsidRPr="008378D3" w:rsidRDefault="00CC0205" w:rsidP="002A11DD">
      <w:pPr>
        <w:tabs>
          <w:tab w:val="right" w:leader="dot" w:pos="9345"/>
        </w:tabs>
        <w:spacing w:line="360" w:lineRule="auto"/>
        <w:ind w:right="-6" w:firstLine="900"/>
        <w:jc w:val="both"/>
        <w:rPr>
          <w:color w:val="000000"/>
          <w:sz w:val="28"/>
          <w:szCs w:val="28"/>
        </w:rPr>
      </w:pPr>
      <w:r w:rsidRPr="008378D3">
        <w:rPr>
          <w:color w:val="000000"/>
          <w:sz w:val="28"/>
          <w:szCs w:val="28"/>
        </w:rPr>
        <w:t>Для профилактической работы по обеспечению безопасных условий труда по шумовому фактору</w:t>
      </w:r>
      <w:r>
        <w:rPr>
          <w:color w:val="000000"/>
          <w:sz w:val="28"/>
          <w:szCs w:val="28"/>
        </w:rPr>
        <w:t>,</w:t>
      </w:r>
      <w:r w:rsidRPr="008378D3">
        <w:rPr>
          <w:color w:val="000000"/>
          <w:sz w:val="28"/>
          <w:szCs w:val="28"/>
        </w:rPr>
        <w:t xml:space="preserve"> служит аудиометрический контроль (аудиометрия) работающих, проводимый для оценки состояния органов слуха. При этом состояние слуховой функции оценивают как среднеарифметическое значение снижения  слуховой чувствительности в диапазоне речевых частот (500-2000 Гц) и на частоте 4000 Гц.</w:t>
      </w:r>
    </w:p>
    <w:p w:rsidR="00CC0205" w:rsidRPr="008378D3" w:rsidRDefault="00CC0205" w:rsidP="002A11DD">
      <w:pPr>
        <w:pStyle w:val="af0"/>
        <w:tabs>
          <w:tab w:val="right" w:leader="dot" w:pos="9345"/>
        </w:tabs>
        <w:spacing w:after="0" w:line="360" w:lineRule="auto"/>
        <w:ind w:left="0" w:right="-6" w:firstLine="900"/>
        <w:jc w:val="both"/>
        <w:rPr>
          <w:sz w:val="28"/>
          <w:szCs w:val="28"/>
        </w:rPr>
      </w:pPr>
      <w:r w:rsidRPr="008378D3">
        <w:rPr>
          <w:sz w:val="28"/>
          <w:szCs w:val="28"/>
        </w:rPr>
        <w:t xml:space="preserve">Основными нормативно-техническими документами в области шумового воздействия являются ГОСТ 12.1.050-86 «ССБТ. Методы измерения шума на рабочих местах», </w:t>
      </w:r>
      <w:r w:rsidRPr="008378D3">
        <w:rPr>
          <w:bCs/>
          <w:color w:val="000000"/>
          <w:sz w:val="28"/>
          <w:szCs w:val="28"/>
        </w:rPr>
        <w:t>ГН 2.2.4/2.1.8.562-96 «Шум на рабочих местах, в помещениях жилых, общественных зданий и на территории жилой застройки»</w:t>
      </w:r>
      <w:r w:rsidRPr="00AC2A4C">
        <w:rPr>
          <w:bCs/>
          <w:color w:val="000000"/>
          <w:sz w:val="28"/>
          <w:szCs w:val="28"/>
        </w:rPr>
        <w:t xml:space="preserve"> [2</w:t>
      </w:r>
      <w:r w:rsidRPr="00FB3142">
        <w:rPr>
          <w:bCs/>
          <w:color w:val="000000"/>
          <w:sz w:val="28"/>
          <w:szCs w:val="28"/>
        </w:rPr>
        <w:t>0</w:t>
      </w:r>
      <w:r w:rsidRPr="00AC2A4C">
        <w:rPr>
          <w:bCs/>
          <w:color w:val="000000"/>
          <w:sz w:val="28"/>
          <w:szCs w:val="28"/>
        </w:rPr>
        <w:t>,2</w:t>
      </w:r>
      <w:r w:rsidRPr="00FB3142">
        <w:rPr>
          <w:bCs/>
          <w:color w:val="000000"/>
          <w:sz w:val="28"/>
          <w:szCs w:val="28"/>
        </w:rPr>
        <w:t>1</w:t>
      </w:r>
      <w:r w:rsidRPr="00AC2A4C">
        <w:rPr>
          <w:bCs/>
          <w:color w:val="000000"/>
          <w:sz w:val="28"/>
          <w:szCs w:val="28"/>
        </w:rPr>
        <w:t>]</w:t>
      </w:r>
      <w:r w:rsidRPr="008378D3">
        <w:rPr>
          <w:bCs/>
          <w:color w:val="000000"/>
          <w:sz w:val="28"/>
          <w:szCs w:val="28"/>
        </w:rPr>
        <w:t>.</w:t>
      </w:r>
    </w:p>
    <w:p w:rsidR="00CC0205" w:rsidRDefault="00CC0205" w:rsidP="002A11DD">
      <w:pPr>
        <w:spacing w:line="360" w:lineRule="auto"/>
        <w:rPr>
          <w:sz w:val="28"/>
          <w:szCs w:val="28"/>
        </w:rPr>
      </w:pPr>
    </w:p>
    <w:p w:rsidR="00CC0205" w:rsidRPr="008378D3" w:rsidRDefault="00CC0205" w:rsidP="002A11DD">
      <w:pPr>
        <w:tabs>
          <w:tab w:val="right" w:leader="dot" w:pos="9345"/>
        </w:tabs>
        <w:spacing w:line="360" w:lineRule="auto"/>
        <w:ind w:right="-6" w:firstLine="900"/>
        <w:jc w:val="both"/>
        <w:rPr>
          <w:b/>
          <w:sz w:val="28"/>
          <w:szCs w:val="28"/>
        </w:rPr>
      </w:pPr>
      <w:r w:rsidRPr="008378D3">
        <w:rPr>
          <w:b/>
          <w:sz w:val="28"/>
          <w:szCs w:val="28"/>
        </w:rPr>
        <w:t>1.1.</w:t>
      </w:r>
      <w:r>
        <w:rPr>
          <w:b/>
          <w:sz w:val="28"/>
          <w:szCs w:val="28"/>
        </w:rPr>
        <w:t>4</w:t>
      </w:r>
      <w:r w:rsidRPr="008378D3">
        <w:rPr>
          <w:b/>
          <w:sz w:val="28"/>
          <w:szCs w:val="28"/>
        </w:rPr>
        <w:t xml:space="preserve"> Производственная вибрация</w:t>
      </w:r>
    </w:p>
    <w:p w:rsidR="00CC0205" w:rsidRPr="008378D3" w:rsidRDefault="00CC0205" w:rsidP="002A11DD">
      <w:pPr>
        <w:tabs>
          <w:tab w:val="right" w:leader="dot" w:pos="9345"/>
        </w:tabs>
        <w:spacing w:line="360" w:lineRule="auto"/>
        <w:ind w:right="-6" w:firstLine="900"/>
        <w:jc w:val="both"/>
        <w:rPr>
          <w:sz w:val="28"/>
          <w:szCs w:val="28"/>
        </w:rPr>
      </w:pPr>
    </w:p>
    <w:p w:rsidR="00CC0205" w:rsidRDefault="00CC0205" w:rsidP="002A11DD">
      <w:pPr>
        <w:tabs>
          <w:tab w:val="right" w:leader="dot" w:pos="9345"/>
        </w:tabs>
        <w:spacing w:line="360" w:lineRule="auto"/>
        <w:ind w:right="-6" w:firstLine="900"/>
        <w:jc w:val="both"/>
        <w:rPr>
          <w:sz w:val="28"/>
          <w:szCs w:val="28"/>
        </w:rPr>
      </w:pPr>
      <w:r w:rsidRPr="00BF202F">
        <w:rPr>
          <w:sz w:val="28"/>
          <w:szCs w:val="28"/>
        </w:rPr>
        <w:t>Вибрация представляет собой процесс распространения механических колебаний в твердом теле. Она характеризуются частотой и амплитудой смещения, скоростью и ускорением. Вибрации могут быть непреднамеренными       (например, из-за плохой балансировки и центровки вращающихся частей машины и оборудования, работы перфоратора и др.) и специально используемые в технологических процессах (вибропогрузители свай, специальное оборудование для ускорения химических реакций и др.). Длительное воздействие вибрации ведет к развитию профессиональной вибрационной болезни. Особенно вредны вибрации с вынужденной частотой, совпадающей с частотой собственных колебаний тела человека или его отдельных органов (для тела человека 6..9 Гц, головы 6 Гц, желудка 8 Гц, дру</w:t>
      </w:r>
      <w:r>
        <w:rPr>
          <w:sz w:val="28"/>
          <w:szCs w:val="28"/>
        </w:rPr>
        <w:t>гих органов в пределах 25 Гц</w:t>
      </w:r>
      <w:r w:rsidRPr="00BF202F">
        <w:rPr>
          <w:sz w:val="28"/>
          <w:szCs w:val="28"/>
        </w:rPr>
        <w:t xml:space="preserve">). При частоте колебаний рабочих мест, близкой к собственным частотам внутренних органов, возможны механические повреждения или даже разрывы. </w:t>
      </w:r>
    </w:p>
    <w:p w:rsidR="00CC0205" w:rsidRPr="00FC000B" w:rsidRDefault="00CC0205" w:rsidP="002A11DD">
      <w:pPr>
        <w:pStyle w:val="aa"/>
        <w:spacing w:before="0" w:beforeAutospacing="0" w:after="0" w:afterAutospacing="0" w:line="360" w:lineRule="auto"/>
        <w:ind w:right="-6" w:firstLine="708"/>
        <w:jc w:val="both"/>
        <w:rPr>
          <w:sz w:val="28"/>
          <w:szCs w:val="28"/>
        </w:rPr>
      </w:pPr>
      <w:r w:rsidRPr="00FC000B">
        <w:rPr>
          <w:sz w:val="28"/>
          <w:szCs w:val="28"/>
        </w:rPr>
        <w:t xml:space="preserve">Общая вибрация нормируется с учетом свойств источника ее возникновения и делится на вибрацию: </w:t>
      </w:r>
    </w:p>
    <w:p w:rsidR="00CC0205" w:rsidRPr="00FC000B" w:rsidRDefault="00CC0205" w:rsidP="002A11DD">
      <w:pPr>
        <w:numPr>
          <w:ilvl w:val="0"/>
          <w:numId w:val="32"/>
        </w:numPr>
        <w:spacing w:line="360" w:lineRule="auto"/>
        <w:ind w:right="-6"/>
        <w:jc w:val="both"/>
        <w:rPr>
          <w:sz w:val="28"/>
          <w:szCs w:val="28"/>
        </w:rPr>
      </w:pPr>
      <w:r w:rsidRPr="00FC000B">
        <w:rPr>
          <w:rStyle w:val="af7"/>
          <w:sz w:val="28"/>
          <w:szCs w:val="28"/>
        </w:rPr>
        <w:t xml:space="preserve">транспортную, </w:t>
      </w:r>
      <w:r w:rsidRPr="00FC000B">
        <w:rPr>
          <w:sz w:val="28"/>
          <w:szCs w:val="28"/>
        </w:rPr>
        <w:t xml:space="preserve">которая возникает в результате движения машин по местности и дорогам; </w:t>
      </w:r>
    </w:p>
    <w:p w:rsidR="00CC0205" w:rsidRPr="00FC000B" w:rsidRDefault="00CC0205" w:rsidP="002A11DD">
      <w:pPr>
        <w:numPr>
          <w:ilvl w:val="0"/>
          <w:numId w:val="32"/>
        </w:numPr>
        <w:spacing w:line="360" w:lineRule="auto"/>
        <w:ind w:right="-6"/>
        <w:jc w:val="both"/>
        <w:rPr>
          <w:sz w:val="28"/>
          <w:szCs w:val="28"/>
        </w:rPr>
      </w:pPr>
      <w:r w:rsidRPr="00FC000B">
        <w:rPr>
          <w:rStyle w:val="af7"/>
          <w:sz w:val="28"/>
          <w:szCs w:val="28"/>
        </w:rPr>
        <w:t xml:space="preserve">транспортно-технологическую, </w:t>
      </w:r>
      <w:r w:rsidRPr="00FC000B">
        <w:rPr>
          <w:sz w:val="28"/>
          <w:szCs w:val="28"/>
        </w:rPr>
        <w:t xml:space="preserve">которая возникает при работе машин, выполняющих технологическую операцию в стационарном положении, а также при перемещении по специально подготовленной части производственного помещения, промышленной площадке или на оптовых базах; </w:t>
      </w:r>
    </w:p>
    <w:p w:rsidR="00CC0205" w:rsidRDefault="00CC0205" w:rsidP="002A11DD">
      <w:pPr>
        <w:numPr>
          <w:ilvl w:val="0"/>
          <w:numId w:val="32"/>
        </w:numPr>
        <w:tabs>
          <w:tab w:val="right" w:leader="dot" w:pos="9345"/>
        </w:tabs>
        <w:spacing w:line="360" w:lineRule="auto"/>
        <w:ind w:right="-6"/>
        <w:jc w:val="both"/>
        <w:rPr>
          <w:sz w:val="28"/>
          <w:szCs w:val="28"/>
        </w:rPr>
      </w:pPr>
      <w:r w:rsidRPr="00FC000B">
        <w:rPr>
          <w:rStyle w:val="af7"/>
          <w:sz w:val="28"/>
          <w:szCs w:val="28"/>
        </w:rPr>
        <w:t xml:space="preserve">технологическую, </w:t>
      </w:r>
      <w:r w:rsidRPr="00FC000B">
        <w:rPr>
          <w:sz w:val="28"/>
          <w:szCs w:val="28"/>
        </w:rPr>
        <w:t>которая возникает при работе стационарных машин или передается на рабочие места, не имеющие источников вибраций (например, от работы холодильных, фасовочно-упаковочных машин).</w:t>
      </w:r>
    </w:p>
    <w:p w:rsidR="00CC0205" w:rsidRDefault="00CC0205" w:rsidP="002A11DD">
      <w:pPr>
        <w:tabs>
          <w:tab w:val="right" w:leader="dot" w:pos="9345"/>
        </w:tabs>
        <w:spacing w:line="360" w:lineRule="auto"/>
        <w:ind w:right="-6" w:firstLine="900"/>
        <w:jc w:val="both"/>
        <w:rPr>
          <w:sz w:val="28"/>
          <w:szCs w:val="28"/>
        </w:rPr>
      </w:pPr>
      <w:r w:rsidRPr="00BF202F">
        <w:rPr>
          <w:sz w:val="28"/>
          <w:szCs w:val="28"/>
        </w:rPr>
        <w:t xml:space="preserve">Систематическое воздействие общих вибраций, характеризующихся высоким уровнем виброскорости, приводит к вибрационной болезни, которая характеризуется нарушениями физиологических функций организма, связанными с поражением центральной нервной системы. Эти нарушения вызывают головные боли, головокружения, нарушения сна, снижение работоспособности, ухудшение самочувствия, нарушения сердечной деятельности. </w:t>
      </w:r>
    </w:p>
    <w:p w:rsidR="00CC0205" w:rsidRPr="00FC000B" w:rsidRDefault="00CC0205" w:rsidP="002A11DD">
      <w:pPr>
        <w:spacing w:line="360" w:lineRule="auto"/>
        <w:ind w:right="-6" w:firstLine="900"/>
        <w:jc w:val="both"/>
        <w:rPr>
          <w:sz w:val="28"/>
          <w:szCs w:val="28"/>
        </w:rPr>
      </w:pPr>
      <w:r w:rsidRPr="0008102A">
        <w:rPr>
          <w:sz w:val="28"/>
          <w:szCs w:val="28"/>
        </w:rPr>
        <w:t xml:space="preserve">Различают гигиеническое и техническое нормирование вибраций. Гигиенические – ограничивают параметры вибрации рабочих мест и поверхности контакта с руками работающих, исходя из физиологических требований, исключающих возможность возникновения вибрационной болезни. Технические – ограничивают параметры вибрации не только с учетом указанных требований, но и исходя из достижимого на сегодняшний день для данного типа оборудования уровня вибрации. </w:t>
      </w:r>
    </w:p>
    <w:p w:rsidR="00CC0205" w:rsidRPr="008378D3" w:rsidRDefault="00CC0205" w:rsidP="002A11DD">
      <w:pPr>
        <w:pStyle w:val="31"/>
        <w:tabs>
          <w:tab w:val="right" w:leader="dot" w:pos="9345"/>
        </w:tabs>
        <w:spacing w:after="0" w:line="360" w:lineRule="auto"/>
        <w:ind w:left="0" w:right="-6" w:firstLine="900"/>
        <w:jc w:val="both"/>
        <w:rPr>
          <w:sz w:val="28"/>
          <w:szCs w:val="28"/>
        </w:rPr>
      </w:pPr>
      <w:r w:rsidRPr="008378D3">
        <w:rPr>
          <w:sz w:val="28"/>
          <w:szCs w:val="28"/>
        </w:rPr>
        <w:t>Вибрация по способу передачи телу человека подразделяется на общую (воздействие на все тело человека) и локальную (воздействие на отдельные части тела – руки или ноги). Для санитарного нормирования и</w:t>
      </w:r>
      <w:r>
        <w:rPr>
          <w:sz w:val="28"/>
          <w:szCs w:val="28"/>
        </w:rPr>
        <w:t xml:space="preserve"> контроля вибраций используются </w:t>
      </w:r>
      <w:r w:rsidRPr="008378D3">
        <w:rPr>
          <w:sz w:val="28"/>
          <w:szCs w:val="28"/>
        </w:rPr>
        <w:t>среднеквадратичные значения виброускорения и виброскорости, а также их логарифмические уровни в децибелах</w:t>
      </w:r>
      <w:r w:rsidRPr="00AC2A4C">
        <w:rPr>
          <w:sz w:val="28"/>
          <w:szCs w:val="28"/>
        </w:rPr>
        <w:t xml:space="preserve"> </w:t>
      </w:r>
      <w:r>
        <w:rPr>
          <w:sz w:val="28"/>
          <w:szCs w:val="28"/>
        </w:rPr>
        <w:t>(ГОСТ 12.1.047-85)</w:t>
      </w:r>
      <w:r w:rsidRPr="00AC2A4C">
        <w:rPr>
          <w:sz w:val="28"/>
          <w:szCs w:val="28"/>
        </w:rPr>
        <w:t xml:space="preserve"> </w:t>
      </w:r>
      <w:r>
        <w:rPr>
          <w:sz w:val="28"/>
          <w:szCs w:val="28"/>
        </w:rPr>
        <w:t>[22</w:t>
      </w:r>
      <w:r w:rsidRPr="00AC2A4C">
        <w:rPr>
          <w:sz w:val="28"/>
          <w:szCs w:val="28"/>
        </w:rPr>
        <w:t>]</w:t>
      </w:r>
      <w:r w:rsidRPr="008378D3">
        <w:rPr>
          <w:sz w:val="28"/>
          <w:szCs w:val="28"/>
        </w:rPr>
        <w:t>.</w:t>
      </w:r>
    </w:p>
    <w:p w:rsidR="00CC0205" w:rsidRPr="008378D3" w:rsidRDefault="00CC0205" w:rsidP="002A11DD">
      <w:pPr>
        <w:tabs>
          <w:tab w:val="right" w:leader="dot" w:pos="9345"/>
        </w:tabs>
        <w:spacing w:line="360" w:lineRule="auto"/>
        <w:ind w:right="-6" w:firstLine="900"/>
        <w:jc w:val="both"/>
        <w:rPr>
          <w:sz w:val="28"/>
          <w:szCs w:val="28"/>
        </w:rPr>
      </w:pPr>
      <w:r w:rsidRPr="008378D3">
        <w:rPr>
          <w:sz w:val="28"/>
          <w:szCs w:val="28"/>
        </w:rPr>
        <w:t>Для измерения вибрации применяются виброметры и шумомеры с дополнительным приспособлением – предусилителем, уст</w:t>
      </w:r>
      <w:r>
        <w:rPr>
          <w:sz w:val="28"/>
          <w:szCs w:val="28"/>
        </w:rPr>
        <w:t xml:space="preserve">анавливаемый вместо микрофона. Широкое </w:t>
      </w:r>
      <w:r w:rsidRPr="008378D3">
        <w:rPr>
          <w:sz w:val="28"/>
          <w:szCs w:val="28"/>
        </w:rPr>
        <w:t>распрос</w:t>
      </w:r>
      <w:r>
        <w:rPr>
          <w:sz w:val="28"/>
          <w:szCs w:val="28"/>
        </w:rPr>
        <w:t>транение получили приборы ВШВ</w:t>
      </w:r>
      <w:r w:rsidRPr="00A6086A">
        <w:rPr>
          <w:sz w:val="28"/>
          <w:szCs w:val="28"/>
        </w:rPr>
        <w:t>-</w:t>
      </w:r>
      <w:r w:rsidRPr="008378D3">
        <w:rPr>
          <w:sz w:val="28"/>
          <w:szCs w:val="28"/>
        </w:rPr>
        <w:t xml:space="preserve">3М2 – измерители шума и вибраций. </w:t>
      </w:r>
    </w:p>
    <w:p w:rsidR="00CC0205" w:rsidRDefault="00CC0205" w:rsidP="002A11DD">
      <w:pPr>
        <w:shd w:val="clear" w:color="auto" w:fill="FFFFFF"/>
        <w:spacing w:line="360" w:lineRule="auto"/>
        <w:ind w:right="38" w:firstLine="992"/>
        <w:jc w:val="both"/>
        <w:rPr>
          <w:b/>
          <w:bCs/>
          <w:color w:val="000000"/>
          <w:sz w:val="28"/>
          <w:szCs w:val="28"/>
        </w:rPr>
      </w:pPr>
    </w:p>
    <w:p w:rsidR="00CC0205" w:rsidRDefault="00CC0205" w:rsidP="002A11DD">
      <w:pPr>
        <w:shd w:val="clear" w:color="auto" w:fill="FFFFFF"/>
        <w:spacing w:line="360" w:lineRule="auto"/>
        <w:ind w:right="38" w:firstLine="992"/>
        <w:jc w:val="both"/>
        <w:rPr>
          <w:b/>
          <w:bCs/>
          <w:color w:val="000000"/>
          <w:sz w:val="28"/>
          <w:szCs w:val="28"/>
        </w:rPr>
      </w:pPr>
      <w:r w:rsidRPr="00B43B00">
        <w:rPr>
          <w:b/>
          <w:bCs/>
          <w:color w:val="000000"/>
          <w:sz w:val="28"/>
          <w:szCs w:val="28"/>
        </w:rPr>
        <w:t>1.</w:t>
      </w:r>
      <w:r>
        <w:rPr>
          <w:b/>
          <w:bCs/>
          <w:color w:val="000000"/>
          <w:sz w:val="28"/>
          <w:szCs w:val="28"/>
        </w:rPr>
        <w:t xml:space="preserve">1.5 </w:t>
      </w:r>
      <w:r w:rsidRPr="00B43B00">
        <w:rPr>
          <w:b/>
          <w:bCs/>
          <w:color w:val="000000"/>
          <w:sz w:val="28"/>
          <w:szCs w:val="28"/>
        </w:rPr>
        <w:t>Химические негативные факторы (вредные вещества)</w:t>
      </w:r>
      <w:r>
        <w:rPr>
          <w:b/>
          <w:bCs/>
          <w:color w:val="000000"/>
          <w:sz w:val="28"/>
          <w:szCs w:val="28"/>
        </w:rPr>
        <w:t xml:space="preserve"> на производстве</w:t>
      </w:r>
    </w:p>
    <w:p w:rsidR="00CC0205" w:rsidRDefault="00CC0205" w:rsidP="002A11DD">
      <w:pPr>
        <w:shd w:val="clear" w:color="auto" w:fill="FFFFFF"/>
        <w:spacing w:line="360" w:lineRule="auto"/>
        <w:ind w:right="38" w:firstLine="992"/>
        <w:jc w:val="both"/>
        <w:rPr>
          <w:b/>
          <w:bCs/>
          <w:color w:val="000000"/>
          <w:sz w:val="28"/>
          <w:szCs w:val="28"/>
        </w:rPr>
      </w:pPr>
    </w:p>
    <w:p w:rsidR="00CC0205" w:rsidRPr="00912F2B" w:rsidRDefault="00CC0205" w:rsidP="002A11DD">
      <w:pPr>
        <w:shd w:val="clear" w:color="auto" w:fill="FFFFFF"/>
        <w:spacing w:line="360" w:lineRule="auto"/>
        <w:ind w:left="14" w:right="19" w:firstLine="992"/>
        <w:jc w:val="both"/>
        <w:rPr>
          <w:sz w:val="28"/>
          <w:szCs w:val="28"/>
        </w:rPr>
      </w:pPr>
      <w:r w:rsidRPr="001F73F2">
        <w:rPr>
          <w:color w:val="000000"/>
          <w:spacing w:val="2"/>
          <w:sz w:val="28"/>
          <w:szCs w:val="28"/>
        </w:rPr>
        <w:t xml:space="preserve">Гигиеническое нормирование </w:t>
      </w:r>
      <w:r>
        <w:rPr>
          <w:color w:val="000000"/>
          <w:spacing w:val="2"/>
          <w:sz w:val="28"/>
          <w:szCs w:val="28"/>
        </w:rPr>
        <w:t>предельно-допустимых концентрации вредных веществ</w:t>
      </w:r>
      <w:r>
        <w:rPr>
          <w:color w:val="000000"/>
          <w:spacing w:val="3"/>
          <w:sz w:val="28"/>
          <w:szCs w:val="28"/>
        </w:rPr>
        <w:t xml:space="preserve"> </w:t>
      </w:r>
      <w:r w:rsidRPr="001F73F2">
        <w:rPr>
          <w:color w:val="000000"/>
          <w:spacing w:val="3"/>
          <w:sz w:val="28"/>
          <w:szCs w:val="28"/>
        </w:rPr>
        <w:t xml:space="preserve">установлено </w:t>
      </w:r>
      <w:r w:rsidRPr="00A02991">
        <w:rPr>
          <w:sz w:val="28"/>
          <w:szCs w:val="28"/>
        </w:rPr>
        <w:t>ГН 2.2.5.1313–03</w:t>
      </w:r>
      <w:r w:rsidRPr="00A02991">
        <w:rPr>
          <w:color w:val="000000"/>
          <w:spacing w:val="7"/>
          <w:sz w:val="28"/>
          <w:szCs w:val="28"/>
        </w:rPr>
        <w:t xml:space="preserve"> «</w:t>
      </w:r>
      <w:r w:rsidRPr="00A02991">
        <w:rPr>
          <w:sz w:val="28"/>
          <w:szCs w:val="28"/>
        </w:rPr>
        <w:t>Предельно допустимые концентрации (ПДК) вредных веществ в воздухе рабочей зоны</w:t>
      </w:r>
      <w:r w:rsidRPr="00A02991">
        <w:rPr>
          <w:color w:val="000000"/>
          <w:spacing w:val="7"/>
          <w:sz w:val="28"/>
          <w:szCs w:val="28"/>
        </w:rPr>
        <w:t>».</w:t>
      </w:r>
    </w:p>
    <w:p w:rsidR="00CC0205" w:rsidRPr="00456149" w:rsidRDefault="00CC0205" w:rsidP="002A11DD">
      <w:pPr>
        <w:shd w:val="clear" w:color="auto" w:fill="FFFFFF"/>
        <w:spacing w:line="360" w:lineRule="auto"/>
        <w:ind w:right="38" w:firstLine="992"/>
        <w:jc w:val="both"/>
        <w:rPr>
          <w:b/>
          <w:bCs/>
          <w:color w:val="000000"/>
          <w:sz w:val="28"/>
          <w:szCs w:val="28"/>
        </w:rPr>
      </w:pPr>
      <w:r w:rsidRPr="00B43B00">
        <w:rPr>
          <w:color w:val="000000"/>
          <w:spacing w:val="5"/>
          <w:sz w:val="28"/>
          <w:szCs w:val="28"/>
        </w:rPr>
        <w:t xml:space="preserve">Пары, газы, жидкости, аэрозоли, химические соединения, </w:t>
      </w:r>
      <w:r w:rsidRPr="00B43B00">
        <w:rPr>
          <w:color w:val="000000"/>
          <w:spacing w:val="3"/>
          <w:sz w:val="28"/>
          <w:szCs w:val="28"/>
        </w:rPr>
        <w:t>смеси (далее вещества) при контакте с организмом человека мо</w:t>
      </w:r>
      <w:r w:rsidRPr="00B43B00">
        <w:rPr>
          <w:color w:val="000000"/>
          <w:spacing w:val="3"/>
          <w:sz w:val="28"/>
          <w:szCs w:val="28"/>
        </w:rPr>
        <w:softHyphen/>
      </w:r>
      <w:r w:rsidRPr="00B43B00">
        <w:rPr>
          <w:color w:val="000000"/>
          <w:spacing w:val="5"/>
          <w:sz w:val="28"/>
          <w:szCs w:val="28"/>
        </w:rPr>
        <w:t>гут вызывать изменения в состоянии здоровья или заболевания.</w:t>
      </w:r>
    </w:p>
    <w:p w:rsidR="00CC0205" w:rsidRPr="00B43B00" w:rsidRDefault="00CC0205" w:rsidP="002A11DD">
      <w:pPr>
        <w:shd w:val="clear" w:color="auto" w:fill="FFFFFF"/>
        <w:spacing w:line="360" w:lineRule="auto"/>
        <w:ind w:left="10" w:right="72" w:firstLine="992"/>
        <w:jc w:val="both"/>
        <w:rPr>
          <w:sz w:val="28"/>
          <w:szCs w:val="28"/>
        </w:rPr>
      </w:pPr>
      <w:r w:rsidRPr="00B43B00">
        <w:rPr>
          <w:color w:val="000000"/>
          <w:spacing w:val="7"/>
          <w:sz w:val="28"/>
          <w:szCs w:val="28"/>
        </w:rPr>
        <w:t>В настоящее время известно более 7 млн</w:t>
      </w:r>
      <w:r>
        <w:rPr>
          <w:color w:val="000000"/>
          <w:spacing w:val="7"/>
          <w:sz w:val="28"/>
          <w:szCs w:val="28"/>
        </w:rPr>
        <w:t>.</w:t>
      </w:r>
      <w:r w:rsidRPr="00B43B00">
        <w:rPr>
          <w:color w:val="000000"/>
          <w:spacing w:val="7"/>
          <w:sz w:val="28"/>
          <w:szCs w:val="28"/>
        </w:rPr>
        <w:t xml:space="preserve"> химических ве</w:t>
      </w:r>
      <w:r w:rsidRPr="00B43B00">
        <w:rPr>
          <w:color w:val="000000"/>
          <w:spacing w:val="7"/>
          <w:sz w:val="28"/>
          <w:szCs w:val="28"/>
        </w:rPr>
        <w:softHyphen/>
      </w:r>
      <w:r w:rsidRPr="00B43B00">
        <w:rPr>
          <w:color w:val="000000"/>
          <w:spacing w:val="2"/>
          <w:sz w:val="28"/>
          <w:szCs w:val="28"/>
        </w:rPr>
        <w:t>ществ и соединений, из которых около 60 тысяч находят приме</w:t>
      </w:r>
      <w:r w:rsidRPr="00B43B00">
        <w:rPr>
          <w:color w:val="000000"/>
          <w:spacing w:val="2"/>
          <w:sz w:val="28"/>
          <w:szCs w:val="28"/>
        </w:rPr>
        <w:softHyphen/>
      </w:r>
      <w:r w:rsidRPr="00B43B00">
        <w:rPr>
          <w:color w:val="000000"/>
          <w:spacing w:val="3"/>
          <w:sz w:val="28"/>
          <w:szCs w:val="28"/>
        </w:rPr>
        <w:t>нение в деятельности человека.</w:t>
      </w:r>
    </w:p>
    <w:p w:rsidR="00CC0205" w:rsidRDefault="00CC0205" w:rsidP="002A11DD">
      <w:pPr>
        <w:shd w:val="clear" w:color="auto" w:fill="FFFFFF"/>
        <w:spacing w:line="360" w:lineRule="auto"/>
        <w:ind w:left="10" w:right="72" w:firstLine="992"/>
        <w:jc w:val="both"/>
        <w:rPr>
          <w:i/>
          <w:sz w:val="28"/>
          <w:szCs w:val="28"/>
        </w:rPr>
      </w:pPr>
      <w:r w:rsidRPr="00456149">
        <w:rPr>
          <w:bCs/>
          <w:i/>
          <w:iCs/>
          <w:color w:val="000000"/>
          <w:sz w:val="28"/>
          <w:szCs w:val="28"/>
        </w:rPr>
        <w:t xml:space="preserve"> Классификация и воздействие вредных </w:t>
      </w:r>
      <w:r w:rsidRPr="00456149">
        <w:rPr>
          <w:bCs/>
          <w:i/>
          <w:iCs/>
          <w:color w:val="000000"/>
          <w:spacing w:val="7"/>
          <w:sz w:val="28"/>
          <w:szCs w:val="28"/>
        </w:rPr>
        <w:t>веществ на человека</w:t>
      </w:r>
    </w:p>
    <w:p w:rsidR="00CC0205" w:rsidRPr="00456149" w:rsidRDefault="00CC0205" w:rsidP="002A11DD">
      <w:pPr>
        <w:shd w:val="clear" w:color="auto" w:fill="FFFFFF"/>
        <w:spacing w:line="360" w:lineRule="auto"/>
        <w:ind w:left="10" w:right="72" w:firstLine="992"/>
        <w:jc w:val="both"/>
        <w:rPr>
          <w:i/>
          <w:sz w:val="28"/>
          <w:szCs w:val="28"/>
        </w:rPr>
      </w:pPr>
      <w:r w:rsidRPr="00B43B00">
        <w:rPr>
          <w:color w:val="000000"/>
          <w:spacing w:val="1"/>
          <w:sz w:val="28"/>
          <w:szCs w:val="28"/>
        </w:rPr>
        <w:t>Химические вещества в зависимости от их практического ис</w:t>
      </w:r>
      <w:r w:rsidRPr="00B43B00">
        <w:rPr>
          <w:color w:val="000000"/>
          <w:spacing w:val="1"/>
          <w:sz w:val="28"/>
          <w:szCs w:val="28"/>
        </w:rPr>
        <w:softHyphen/>
      </w:r>
      <w:r w:rsidRPr="00B43B00">
        <w:rPr>
          <w:color w:val="000000"/>
          <w:spacing w:val="4"/>
          <w:sz w:val="28"/>
          <w:szCs w:val="28"/>
        </w:rPr>
        <w:t>пользования классифицируются на:</w:t>
      </w:r>
    </w:p>
    <w:p w:rsidR="00CC0205" w:rsidRPr="00B43B00" w:rsidRDefault="00CC0205" w:rsidP="002A11DD">
      <w:pPr>
        <w:widowControl w:val="0"/>
        <w:numPr>
          <w:ilvl w:val="0"/>
          <w:numId w:val="20"/>
        </w:numPr>
        <w:shd w:val="clear" w:color="auto" w:fill="FFFFFF"/>
        <w:tabs>
          <w:tab w:val="left" w:pos="0"/>
        </w:tabs>
        <w:autoSpaceDE w:val="0"/>
        <w:autoSpaceDN w:val="0"/>
        <w:adjustRightInd w:val="0"/>
        <w:spacing w:line="360" w:lineRule="auto"/>
        <w:ind w:firstLine="360"/>
        <w:jc w:val="both"/>
        <w:rPr>
          <w:color w:val="000000"/>
          <w:sz w:val="28"/>
          <w:szCs w:val="28"/>
        </w:rPr>
      </w:pPr>
      <w:r w:rsidRPr="00B43B00">
        <w:rPr>
          <w:color w:val="000000"/>
          <w:spacing w:val="1"/>
          <w:sz w:val="28"/>
          <w:szCs w:val="28"/>
        </w:rPr>
        <w:t>промышленные яды — используемые в производстве орга</w:t>
      </w:r>
      <w:r w:rsidRPr="00B43B00">
        <w:rPr>
          <w:color w:val="000000"/>
          <w:spacing w:val="1"/>
          <w:sz w:val="28"/>
          <w:szCs w:val="28"/>
        </w:rPr>
        <w:softHyphen/>
      </w:r>
      <w:r>
        <w:rPr>
          <w:color w:val="000000"/>
          <w:spacing w:val="7"/>
          <w:sz w:val="28"/>
          <w:szCs w:val="28"/>
        </w:rPr>
        <w:t xml:space="preserve">нические растворители (например, дихлорэтан), </w:t>
      </w:r>
      <w:r w:rsidRPr="00B43B00">
        <w:rPr>
          <w:color w:val="000000"/>
          <w:spacing w:val="7"/>
          <w:sz w:val="28"/>
          <w:szCs w:val="28"/>
        </w:rPr>
        <w:t>топливо</w:t>
      </w:r>
      <w:r>
        <w:rPr>
          <w:color w:val="000000"/>
          <w:spacing w:val="7"/>
          <w:sz w:val="28"/>
          <w:szCs w:val="28"/>
        </w:rPr>
        <w:t xml:space="preserve"> </w:t>
      </w:r>
      <w:r w:rsidRPr="00B43B00">
        <w:rPr>
          <w:color w:val="000000"/>
          <w:spacing w:val="5"/>
          <w:sz w:val="28"/>
          <w:szCs w:val="28"/>
        </w:rPr>
        <w:t>(напр</w:t>
      </w:r>
      <w:r>
        <w:rPr>
          <w:color w:val="000000"/>
          <w:spacing w:val="5"/>
          <w:sz w:val="28"/>
          <w:szCs w:val="28"/>
        </w:rPr>
        <w:t xml:space="preserve">имер, пропан, бутан), красители например, </w:t>
      </w:r>
      <w:r w:rsidRPr="00B43B00">
        <w:rPr>
          <w:color w:val="000000"/>
          <w:spacing w:val="5"/>
          <w:sz w:val="28"/>
          <w:szCs w:val="28"/>
        </w:rPr>
        <w:t>анилин)</w:t>
      </w:r>
      <w:r>
        <w:rPr>
          <w:color w:val="000000"/>
          <w:spacing w:val="5"/>
          <w:sz w:val="28"/>
          <w:szCs w:val="28"/>
        </w:rPr>
        <w:t xml:space="preserve"> </w:t>
      </w:r>
      <w:r w:rsidRPr="00B43B00">
        <w:rPr>
          <w:color w:val="000000"/>
          <w:spacing w:val="1"/>
          <w:sz w:val="28"/>
          <w:szCs w:val="28"/>
        </w:rPr>
        <w:t>и др.;</w:t>
      </w:r>
    </w:p>
    <w:p w:rsidR="00CC0205" w:rsidRPr="00B43B00" w:rsidRDefault="00CC0205" w:rsidP="002A11DD">
      <w:pPr>
        <w:widowControl w:val="0"/>
        <w:numPr>
          <w:ilvl w:val="0"/>
          <w:numId w:val="20"/>
        </w:numPr>
        <w:shd w:val="clear" w:color="auto" w:fill="FFFFFF"/>
        <w:tabs>
          <w:tab w:val="left" w:pos="0"/>
        </w:tabs>
        <w:autoSpaceDE w:val="0"/>
        <w:autoSpaceDN w:val="0"/>
        <w:adjustRightInd w:val="0"/>
        <w:spacing w:line="360" w:lineRule="auto"/>
        <w:ind w:firstLine="360"/>
        <w:jc w:val="both"/>
        <w:rPr>
          <w:color w:val="000000"/>
          <w:sz w:val="28"/>
          <w:szCs w:val="28"/>
        </w:rPr>
      </w:pPr>
      <w:r w:rsidRPr="00B43B00">
        <w:rPr>
          <w:color w:val="000000"/>
          <w:spacing w:val="2"/>
          <w:sz w:val="28"/>
          <w:szCs w:val="28"/>
        </w:rPr>
        <w:t>ядохимикаты — используемые в сельском хозяйстве пести</w:t>
      </w:r>
      <w:r w:rsidRPr="00B43B00">
        <w:rPr>
          <w:color w:val="000000"/>
          <w:spacing w:val="2"/>
          <w:sz w:val="28"/>
          <w:szCs w:val="28"/>
        </w:rPr>
        <w:softHyphen/>
      </w:r>
      <w:r w:rsidRPr="00B43B00">
        <w:rPr>
          <w:color w:val="000000"/>
          <w:spacing w:val="3"/>
          <w:sz w:val="28"/>
          <w:szCs w:val="28"/>
        </w:rPr>
        <w:t>циды и др.;</w:t>
      </w:r>
    </w:p>
    <w:p w:rsidR="00CC0205" w:rsidRPr="00B43B00" w:rsidRDefault="00CC0205" w:rsidP="002A11DD">
      <w:pPr>
        <w:widowControl w:val="0"/>
        <w:numPr>
          <w:ilvl w:val="0"/>
          <w:numId w:val="21"/>
        </w:numPr>
        <w:shd w:val="clear" w:color="auto" w:fill="FFFFFF"/>
        <w:tabs>
          <w:tab w:val="left" w:pos="0"/>
        </w:tabs>
        <w:autoSpaceDE w:val="0"/>
        <w:autoSpaceDN w:val="0"/>
        <w:adjustRightInd w:val="0"/>
        <w:spacing w:line="360" w:lineRule="auto"/>
        <w:ind w:firstLine="360"/>
        <w:jc w:val="both"/>
        <w:rPr>
          <w:color w:val="000000"/>
          <w:sz w:val="28"/>
          <w:szCs w:val="28"/>
        </w:rPr>
      </w:pPr>
      <w:r w:rsidRPr="00B43B00">
        <w:rPr>
          <w:color w:val="000000"/>
          <w:spacing w:val="3"/>
          <w:sz w:val="28"/>
          <w:szCs w:val="28"/>
        </w:rPr>
        <w:t>лекарственные средства;</w:t>
      </w:r>
    </w:p>
    <w:p w:rsidR="00CC0205" w:rsidRPr="00B43B00" w:rsidRDefault="00CC0205" w:rsidP="002A11DD">
      <w:pPr>
        <w:widowControl w:val="0"/>
        <w:numPr>
          <w:ilvl w:val="0"/>
          <w:numId w:val="20"/>
        </w:numPr>
        <w:shd w:val="clear" w:color="auto" w:fill="FFFFFF"/>
        <w:tabs>
          <w:tab w:val="left" w:pos="0"/>
          <w:tab w:val="left" w:pos="5040"/>
        </w:tabs>
        <w:autoSpaceDE w:val="0"/>
        <w:autoSpaceDN w:val="0"/>
        <w:adjustRightInd w:val="0"/>
        <w:spacing w:line="360" w:lineRule="auto"/>
        <w:ind w:firstLine="360"/>
        <w:jc w:val="both"/>
        <w:rPr>
          <w:color w:val="000000"/>
          <w:sz w:val="28"/>
          <w:szCs w:val="28"/>
        </w:rPr>
      </w:pPr>
      <w:r w:rsidRPr="00B43B00">
        <w:rPr>
          <w:color w:val="000000"/>
          <w:spacing w:val="2"/>
          <w:sz w:val="28"/>
          <w:szCs w:val="28"/>
        </w:rPr>
        <w:t>бытовые химикаты — применяемые в виде пищевых доба</w:t>
      </w:r>
      <w:r w:rsidRPr="00B43B00">
        <w:rPr>
          <w:color w:val="000000"/>
          <w:spacing w:val="2"/>
          <w:sz w:val="28"/>
          <w:szCs w:val="28"/>
        </w:rPr>
        <w:softHyphen/>
      </w:r>
      <w:r w:rsidRPr="00B43B00">
        <w:rPr>
          <w:color w:val="000000"/>
          <w:spacing w:val="4"/>
          <w:sz w:val="28"/>
          <w:szCs w:val="28"/>
        </w:rPr>
        <w:t>вок (наприм</w:t>
      </w:r>
      <w:r>
        <w:rPr>
          <w:color w:val="000000"/>
          <w:spacing w:val="4"/>
          <w:sz w:val="28"/>
          <w:szCs w:val="28"/>
        </w:rPr>
        <w:t>ер, уксус), средства санитарии, личной гигие</w:t>
      </w:r>
      <w:r>
        <w:rPr>
          <w:color w:val="000000"/>
          <w:spacing w:val="4"/>
          <w:sz w:val="28"/>
          <w:szCs w:val="28"/>
        </w:rPr>
        <w:softHyphen/>
      </w:r>
      <w:r w:rsidRPr="00B43B00">
        <w:rPr>
          <w:color w:val="000000"/>
          <w:spacing w:val="4"/>
          <w:sz w:val="28"/>
          <w:szCs w:val="28"/>
        </w:rPr>
        <w:t>ны, косметики и т. д.</w:t>
      </w:r>
      <w:r>
        <w:rPr>
          <w:color w:val="000000"/>
          <w:sz w:val="28"/>
          <w:szCs w:val="28"/>
        </w:rPr>
        <w:tab/>
      </w:r>
    </w:p>
    <w:p w:rsidR="00CC0205" w:rsidRPr="00B43B00" w:rsidRDefault="00CC0205" w:rsidP="002A11DD">
      <w:pPr>
        <w:widowControl w:val="0"/>
        <w:numPr>
          <w:ilvl w:val="0"/>
          <w:numId w:val="20"/>
        </w:numPr>
        <w:shd w:val="clear" w:color="auto" w:fill="FFFFFF"/>
        <w:tabs>
          <w:tab w:val="left" w:pos="0"/>
        </w:tabs>
        <w:autoSpaceDE w:val="0"/>
        <w:autoSpaceDN w:val="0"/>
        <w:adjustRightInd w:val="0"/>
        <w:spacing w:line="360" w:lineRule="auto"/>
        <w:ind w:firstLine="360"/>
        <w:jc w:val="both"/>
        <w:rPr>
          <w:color w:val="000000"/>
          <w:sz w:val="28"/>
          <w:szCs w:val="28"/>
        </w:rPr>
      </w:pPr>
      <w:r w:rsidRPr="00B43B00">
        <w:rPr>
          <w:color w:val="000000"/>
          <w:spacing w:val="3"/>
          <w:sz w:val="28"/>
          <w:szCs w:val="28"/>
        </w:rPr>
        <w:t>биологические раститель</w:t>
      </w:r>
      <w:r>
        <w:rPr>
          <w:color w:val="000000"/>
          <w:spacing w:val="3"/>
          <w:sz w:val="28"/>
          <w:szCs w:val="28"/>
        </w:rPr>
        <w:t>ные и животные яды, которые со</w:t>
      </w:r>
      <w:r>
        <w:rPr>
          <w:color w:val="000000"/>
          <w:spacing w:val="3"/>
          <w:sz w:val="28"/>
          <w:szCs w:val="28"/>
        </w:rPr>
        <w:softHyphen/>
      </w:r>
      <w:r w:rsidRPr="00B43B00">
        <w:rPr>
          <w:color w:val="000000"/>
          <w:spacing w:val="3"/>
          <w:sz w:val="28"/>
          <w:szCs w:val="28"/>
        </w:rPr>
        <w:t>держатся в растениях, грибах, у животных и насекомых;</w:t>
      </w:r>
    </w:p>
    <w:p w:rsidR="00CC0205" w:rsidRPr="00B43B00" w:rsidRDefault="00CC0205" w:rsidP="002A11DD">
      <w:pPr>
        <w:shd w:val="clear" w:color="auto" w:fill="FFFFFF"/>
        <w:tabs>
          <w:tab w:val="left" w:pos="0"/>
        </w:tabs>
        <w:spacing w:line="360" w:lineRule="auto"/>
        <w:jc w:val="both"/>
        <w:rPr>
          <w:sz w:val="28"/>
          <w:szCs w:val="28"/>
        </w:rPr>
      </w:pPr>
      <w:r>
        <w:rPr>
          <w:color w:val="000000"/>
          <w:sz w:val="28"/>
          <w:szCs w:val="28"/>
        </w:rPr>
        <w:t xml:space="preserve">     </w:t>
      </w:r>
      <w:r w:rsidRPr="00B43B00">
        <w:rPr>
          <w:color w:val="000000"/>
          <w:sz w:val="28"/>
          <w:szCs w:val="28"/>
        </w:rPr>
        <w:t>•</w:t>
      </w:r>
      <w:r w:rsidRPr="00B43B00">
        <w:rPr>
          <w:color w:val="000000"/>
          <w:sz w:val="28"/>
          <w:szCs w:val="28"/>
        </w:rPr>
        <w:tab/>
      </w:r>
      <w:r w:rsidRPr="00B43B00">
        <w:rPr>
          <w:color w:val="000000"/>
          <w:spacing w:val="3"/>
          <w:sz w:val="28"/>
          <w:szCs w:val="28"/>
        </w:rPr>
        <w:t>отравляющие вещества (ОВ) — зарин, иприт, фосген и др.</w:t>
      </w:r>
      <w:r w:rsidRPr="00B43B00">
        <w:rPr>
          <w:color w:val="000000"/>
          <w:spacing w:val="3"/>
          <w:sz w:val="28"/>
          <w:szCs w:val="28"/>
        </w:rPr>
        <w:br/>
      </w:r>
      <w:r>
        <w:rPr>
          <w:color w:val="000000"/>
          <w:spacing w:val="3"/>
          <w:sz w:val="28"/>
          <w:szCs w:val="28"/>
        </w:rPr>
        <w:t xml:space="preserve">              </w:t>
      </w:r>
      <w:r w:rsidRPr="00B43B00">
        <w:rPr>
          <w:color w:val="000000"/>
          <w:spacing w:val="7"/>
          <w:sz w:val="28"/>
          <w:szCs w:val="28"/>
        </w:rPr>
        <w:t>В организм человека вредные химические вещества могут</w:t>
      </w:r>
      <w:r>
        <w:rPr>
          <w:sz w:val="28"/>
          <w:szCs w:val="28"/>
        </w:rPr>
        <w:t xml:space="preserve"> </w:t>
      </w:r>
      <w:r w:rsidRPr="00B43B00">
        <w:rPr>
          <w:color w:val="000000"/>
          <w:spacing w:val="3"/>
          <w:sz w:val="28"/>
          <w:szCs w:val="28"/>
        </w:rPr>
        <w:t xml:space="preserve">проникать через органы дыхания, желудочно-кишечный тракт, кожные покровы. Основным же путем проникновения вредных </w:t>
      </w:r>
      <w:r w:rsidRPr="00B43B00">
        <w:rPr>
          <w:color w:val="000000"/>
          <w:spacing w:val="4"/>
          <w:sz w:val="28"/>
          <w:szCs w:val="28"/>
        </w:rPr>
        <w:t>веществ в организм являются органы дыхания.</w:t>
      </w:r>
    </w:p>
    <w:p w:rsidR="00CC0205" w:rsidRPr="00B43B00" w:rsidRDefault="00CC0205" w:rsidP="002A11DD">
      <w:pPr>
        <w:shd w:val="clear" w:color="auto" w:fill="FFFFFF"/>
        <w:spacing w:line="360" w:lineRule="auto"/>
        <w:ind w:left="58" w:right="14" w:firstLine="992"/>
        <w:jc w:val="both"/>
        <w:rPr>
          <w:sz w:val="28"/>
          <w:szCs w:val="28"/>
        </w:rPr>
      </w:pPr>
      <w:r w:rsidRPr="00B43B00">
        <w:rPr>
          <w:color w:val="000000"/>
          <w:spacing w:val="2"/>
          <w:sz w:val="28"/>
          <w:szCs w:val="28"/>
        </w:rPr>
        <w:t>Распределение вредных веществ в организме подчиняется определенным закономерностям. Сначала происходит распреде</w:t>
      </w:r>
      <w:r w:rsidRPr="00B43B00">
        <w:rPr>
          <w:color w:val="000000"/>
          <w:spacing w:val="2"/>
          <w:sz w:val="28"/>
          <w:szCs w:val="28"/>
        </w:rPr>
        <w:softHyphen/>
      </w:r>
      <w:r w:rsidRPr="00B43B00">
        <w:rPr>
          <w:color w:val="000000"/>
          <w:spacing w:val="3"/>
          <w:sz w:val="28"/>
          <w:szCs w:val="28"/>
        </w:rPr>
        <w:t>ление вещества в организме, затем основную роль начинает иг</w:t>
      </w:r>
      <w:r w:rsidRPr="00B43B00">
        <w:rPr>
          <w:color w:val="000000"/>
          <w:spacing w:val="3"/>
          <w:sz w:val="28"/>
          <w:szCs w:val="28"/>
        </w:rPr>
        <w:softHyphen/>
        <w:t>рать поглощающая способность тканей</w:t>
      </w:r>
      <w:r w:rsidRPr="003430C2">
        <w:rPr>
          <w:color w:val="000000"/>
          <w:spacing w:val="3"/>
          <w:sz w:val="28"/>
          <w:szCs w:val="28"/>
        </w:rPr>
        <w:t xml:space="preserve"> [1]</w:t>
      </w:r>
      <w:r w:rsidRPr="00B43B00">
        <w:rPr>
          <w:color w:val="000000"/>
          <w:spacing w:val="3"/>
          <w:sz w:val="28"/>
          <w:szCs w:val="28"/>
        </w:rPr>
        <w:t>.</w:t>
      </w:r>
    </w:p>
    <w:p w:rsidR="00CC0205" w:rsidRPr="00B43B00" w:rsidRDefault="00CC0205" w:rsidP="002A11DD">
      <w:pPr>
        <w:shd w:val="clear" w:color="auto" w:fill="FFFFFF"/>
        <w:spacing w:line="360" w:lineRule="auto"/>
        <w:ind w:left="58" w:right="14" w:firstLine="992"/>
        <w:jc w:val="both"/>
        <w:rPr>
          <w:sz w:val="28"/>
          <w:szCs w:val="28"/>
        </w:rPr>
      </w:pPr>
      <w:r w:rsidRPr="00456149">
        <w:rPr>
          <w:i/>
          <w:color w:val="000000"/>
          <w:spacing w:val="1"/>
          <w:sz w:val="28"/>
          <w:szCs w:val="28"/>
        </w:rPr>
        <w:t>Токсичность</w:t>
      </w:r>
      <w:r w:rsidRPr="00B43B00">
        <w:rPr>
          <w:color w:val="000000"/>
          <w:spacing w:val="1"/>
          <w:sz w:val="28"/>
          <w:szCs w:val="28"/>
        </w:rPr>
        <w:t xml:space="preserve"> — это способность веществ оказывать вредное </w:t>
      </w:r>
      <w:r w:rsidRPr="00B43B00">
        <w:rPr>
          <w:color w:val="000000"/>
          <w:spacing w:val="4"/>
          <w:sz w:val="28"/>
          <w:szCs w:val="28"/>
        </w:rPr>
        <w:t>действие на живые организмы.</w:t>
      </w:r>
    </w:p>
    <w:p w:rsidR="00CC0205" w:rsidRDefault="00CC0205" w:rsidP="002A11DD">
      <w:pPr>
        <w:shd w:val="clear" w:color="auto" w:fill="FFFFFF"/>
        <w:spacing w:line="360" w:lineRule="auto"/>
        <w:ind w:left="14" w:right="14" w:firstLine="992"/>
        <w:jc w:val="both"/>
        <w:rPr>
          <w:color w:val="000000"/>
          <w:spacing w:val="5"/>
          <w:sz w:val="28"/>
          <w:szCs w:val="28"/>
        </w:rPr>
      </w:pPr>
      <w:r w:rsidRPr="00B43B00">
        <w:rPr>
          <w:color w:val="000000"/>
          <w:spacing w:val="3"/>
          <w:sz w:val="28"/>
          <w:szCs w:val="28"/>
        </w:rPr>
        <w:t xml:space="preserve">Основным критерием (показателем) токсичности вещества </w:t>
      </w:r>
      <w:r w:rsidRPr="00B43B00">
        <w:rPr>
          <w:color w:val="000000"/>
          <w:spacing w:val="7"/>
          <w:sz w:val="28"/>
          <w:szCs w:val="28"/>
        </w:rPr>
        <w:t xml:space="preserve">является ПДК (единицей измерения концентрации является </w:t>
      </w:r>
      <w:r w:rsidRPr="00B43B00">
        <w:rPr>
          <w:color w:val="000000"/>
          <w:spacing w:val="2"/>
          <w:sz w:val="28"/>
          <w:szCs w:val="28"/>
        </w:rPr>
        <w:t>мг/м</w:t>
      </w:r>
      <w:r w:rsidRPr="00B43B00">
        <w:rPr>
          <w:color w:val="000000"/>
          <w:spacing w:val="2"/>
          <w:sz w:val="28"/>
          <w:szCs w:val="28"/>
          <w:vertAlign w:val="superscript"/>
        </w:rPr>
        <w:t>3</w:t>
      </w:r>
      <w:r w:rsidRPr="00B43B00">
        <w:rPr>
          <w:color w:val="000000"/>
          <w:spacing w:val="2"/>
          <w:sz w:val="28"/>
          <w:szCs w:val="28"/>
        </w:rPr>
        <w:t>). Показатель токсичности вещества определяет его опас</w:t>
      </w:r>
      <w:r w:rsidRPr="00B43B00">
        <w:rPr>
          <w:color w:val="000000"/>
          <w:spacing w:val="2"/>
          <w:sz w:val="28"/>
          <w:szCs w:val="28"/>
        </w:rPr>
        <w:softHyphen/>
        <w:t xml:space="preserve">ность. </w:t>
      </w:r>
    </w:p>
    <w:p w:rsidR="00CC0205" w:rsidRPr="00B43B00" w:rsidRDefault="00CC0205" w:rsidP="002A11DD">
      <w:pPr>
        <w:shd w:val="clear" w:color="auto" w:fill="FFFFFF"/>
        <w:spacing w:line="360" w:lineRule="auto"/>
        <w:ind w:left="29" w:right="5" w:firstLine="992"/>
        <w:jc w:val="both"/>
        <w:rPr>
          <w:sz w:val="28"/>
          <w:szCs w:val="28"/>
        </w:rPr>
      </w:pPr>
      <w:r w:rsidRPr="00B43B00">
        <w:rPr>
          <w:color w:val="000000"/>
          <w:spacing w:val="1"/>
          <w:sz w:val="28"/>
          <w:szCs w:val="28"/>
        </w:rPr>
        <w:t xml:space="preserve">По характеру воздействия на человека вредные вещества </w:t>
      </w:r>
      <w:r>
        <w:rPr>
          <w:color w:val="000000"/>
          <w:spacing w:val="2"/>
          <w:sz w:val="28"/>
          <w:szCs w:val="28"/>
        </w:rPr>
        <w:t>подразделяются на</w:t>
      </w:r>
      <w:r w:rsidRPr="00B43B00">
        <w:rPr>
          <w:color w:val="000000"/>
          <w:spacing w:val="2"/>
          <w:sz w:val="28"/>
          <w:szCs w:val="28"/>
        </w:rPr>
        <w:t>:</w:t>
      </w:r>
    </w:p>
    <w:p w:rsidR="00CC0205" w:rsidRPr="00B43B00" w:rsidRDefault="00CC0205" w:rsidP="002A11DD">
      <w:pPr>
        <w:numPr>
          <w:ilvl w:val="0"/>
          <w:numId w:val="22"/>
        </w:numPr>
        <w:shd w:val="clear" w:color="auto" w:fill="FFFFFF"/>
        <w:spacing w:line="360" w:lineRule="auto"/>
        <w:ind w:left="0" w:right="5" w:firstLine="360"/>
        <w:jc w:val="both"/>
        <w:rPr>
          <w:sz w:val="28"/>
          <w:szCs w:val="28"/>
        </w:rPr>
      </w:pPr>
      <w:r w:rsidRPr="00B43B00">
        <w:rPr>
          <w:i/>
          <w:iCs/>
          <w:color w:val="000000"/>
          <w:spacing w:val="2"/>
          <w:sz w:val="28"/>
          <w:szCs w:val="28"/>
        </w:rPr>
        <w:t xml:space="preserve">общетоксические </w:t>
      </w:r>
      <w:r w:rsidRPr="00B43B00">
        <w:rPr>
          <w:color w:val="000000"/>
          <w:spacing w:val="2"/>
          <w:sz w:val="28"/>
          <w:szCs w:val="28"/>
        </w:rPr>
        <w:t>— вызывающие отравление всего орга</w:t>
      </w:r>
      <w:r w:rsidRPr="00B43B00">
        <w:rPr>
          <w:color w:val="000000"/>
          <w:spacing w:val="2"/>
          <w:sz w:val="28"/>
          <w:szCs w:val="28"/>
        </w:rPr>
        <w:softHyphen/>
        <w:t xml:space="preserve">низма или поражающие отдельные системы: центральную </w:t>
      </w:r>
      <w:r w:rsidRPr="00B43B00">
        <w:rPr>
          <w:color w:val="000000"/>
          <w:spacing w:val="3"/>
          <w:sz w:val="28"/>
          <w:szCs w:val="28"/>
        </w:rPr>
        <w:t xml:space="preserve">нервную систему, кроветворные органы, печень, почки </w:t>
      </w:r>
      <w:r w:rsidRPr="00B43B00">
        <w:rPr>
          <w:color w:val="000000"/>
          <w:spacing w:val="5"/>
          <w:sz w:val="28"/>
          <w:szCs w:val="28"/>
        </w:rPr>
        <w:t>(углеводороды, спирты, анилин, сероводород, синильная</w:t>
      </w:r>
      <w:r w:rsidRPr="00B43B00">
        <w:rPr>
          <w:color w:val="000000"/>
          <w:spacing w:val="1"/>
          <w:sz w:val="28"/>
          <w:szCs w:val="28"/>
        </w:rPr>
        <w:t xml:space="preserve"> кислота и ее соли, соли ртути, хлорированные углеводоро</w:t>
      </w:r>
      <w:r w:rsidRPr="00B43B00">
        <w:rPr>
          <w:color w:val="000000"/>
          <w:spacing w:val="1"/>
          <w:sz w:val="28"/>
          <w:szCs w:val="28"/>
        </w:rPr>
        <w:softHyphen/>
      </w:r>
      <w:r w:rsidRPr="00B43B00">
        <w:rPr>
          <w:color w:val="000000"/>
          <w:spacing w:val="3"/>
          <w:sz w:val="28"/>
          <w:szCs w:val="28"/>
        </w:rPr>
        <w:t>ды, оксид углерода и др.);</w:t>
      </w:r>
    </w:p>
    <w:p w:rsidR="00CC0205" w:rsidRPr="00B43B00" w:rsidRDefault="00CC0205" w:rsidP="002A11DD">
      <w:pPr>
        <w:numPr>
          <w:ilvl w:val="0"/>
          <w:numId w:val="22"/>
        </w:numPr>
        <w:shd w:val="clear" w:color="auto" w:fill="FFFFFF"/>
        <w:spacing w:line="360" w:lineRule="auto"/>
        <w:ind w:left="0" w:right="14" w:firstLine="360"/>
        <w:jc w:val="both"/>
        <w:rPr>
          <w:sz w:val="28"/>
          <w:szCs w:val="28"/>
        </w:rPr>
      </w:pPr>
      <w:r w:rsidRPr="00B43B00">
        <w:rPr>
          <w:i/>
          <w:iCs/>
          <w:color w:val="000000"/>
          <w:sz w:val="28"/>
          <w:szCs w:val="28"/>
        </w:rPr>
        <w:t xml:space="preserve">раздражающие </w:t>
      </w:r>
      <w:r w:rsidRPr="00B43B00">
        <w:rPr>
          <w:color w:val="000000"/>
          <w:sz w:val="28"/>
          <w:szCs w:val="28"/>
        </w:rPr>
        <w:t>— вызывающие раздражение слизистых оболочек, дыхательных путей, глаз, легких, кожи (органи</w:t>
      </w:r>
      <w:r w:rsidRPr="00B43B00">
        <w:rPr>
          <w:color w:val="000000"/>
          <w:sz w:val="28"/>
          <w:szCs w:val="28"/>
        </w:rPr>
        <w:softHyphen/>
      </w:r>
      <w:r w:rsidRPr="00B43B00">
        <w:rPr>
          <w:color w:val="000000"/>
          <w:spacing w:val="2"/>
          <w:sz w:val="28"/>
          <w:szCs w:val="28"/>
        </w:rPr>
        <w:t>ческие азотокрасители, диметиламинобензол и другие ан</w:t>
      </w:r>
      <w:r w:rsidRPr="00B43B00">
        <w:rPr>
          <w:color w:val="000000"/>
          <w:spacing w:val="2"/>
          <w:sz w:val="28"/>
          <w:szCs w:val="28"/>
        </w:rPr>
        <w:softHyphen/>
      </w:r>
      <w:r w:rsidRPr="00B43B00">
        <w:rPr>
          <w:color w:val="000000"/>
          <w:spacing w:val="3"/>
          <w:sz w:val="28"/>
          <w:szCs w:val="28"/>
        </w:rPr>
        <w:t>тибиотики и др.);</w:t>
      </w:r>
    </w:p>
    <w:p w:rsidR="00CC0205" w:rsidRDefault="00CC0205" w:rsidP="002A11DD">
      <w:pPr>
        <w:numPr>
          <w:ilvl w:val="0"/>
          <w:numId w:val="22"/>
        </w:numPr>
        <w:spacing w:line="360" w:lineRule="auto"/>
        <w:ind w:left="0" w:firstLine="360"/>
        <w:jc w:val="both"/>
        <w:rPr>
          <w:color w:val="000000"/>
          <w:spacing w:val="3"/>
          <w:sz w:val="28"/>
          <w:szCs w:val="28"/>
        </w:rPr>
      </w:pPr>
      <w:r w:rsidRPr="00B43B00">
        <w:rPr>
          <w:i/>
          <w:iCs/>
          <w:color w:val="000000"/>
          <w:spacing w:val="4"/>
          <w:sz w:val="28"/>
          <w:szCs w:val="28"/>
        </w:rPr>
        <w:t xml:space="preserve">сенсибилизирующие — </w:t>
      </w:r>
      <w:r w:rsidRPr="00B43B00">
        <w:rPr>
          <w:color w:val="000000"/>
          <w:spacing w:val="4"/>
          <w:sz w:val="28"/>
          <w:szCs w:val="28"/>
        </w:rPr>
        <w:t>действующие как аллергены (фор</w:t>
      </w:r>
      <w:r w:rsidRPr="00B43B00">
        <w:rPr>
          <w:color w:val="000000"/>
          <w:spacing w:val="4"/>
          <w:sz w:val="28"/>
          <w:szCs w:val="28"/>
        </w:rPr>
        <w:softHyphen/>
      </w:r>
      <w:r w:rsidRPr="00B43B00">
        <w:rPr>
          <w:color w:val="000000"/>
          <w:spacing w:val="3"/>
          <w:sz w:val="28"/>
          <w:szCs w:val="28"/>
        </w:rPr>
        <w:t xml:space="preserve">мальдегид, растворители, лаки и др.); </w:t>
      </w:r>
    </w:p>
    <w:p w:rsidR="00CC0205" w:rsidRDefault="00CC0205" w:rsidP="002A11DD">
      <w:pPr>
        <w:numPr>
          <w:ilvl w:val="0"/>
          <w:numId w:val="22"/>
        </w:numPr>
        <w:spacing w:line="360" w:lineRule="auto"/>
        <w:ind w:left="0" w:firstLine="360"/>
        <w:jc w:val="both"/>
        <w:rPr>
          <w:color w:val="000000"/>
          <w:spacing w:val="3"/>
          <w:sz w:val="28"/>
          <w:szCs w:val="28"/>
        </w:rPr>
      </w:pPr>
      <w:r w:rsidRPr="00B43B00">
        <w:rPr>
          <w:i/>
          <w:iCs/>
          <w:color w:val="000000"/>
          <w:spacing w:val="5"/>
          <w:sz w:val="28"/>
          <w:szCs w:val="28"/>
        </w:rPr>
        <w:t xml:space="preserve">мутагенные </w:t>
      </w:r>
      <w:r w:rsidRPr="00B43B00">
        <w:rPr>
          <w:color w:val="000000"/>
          <w:spacing w:val="5"/>
          <w:sz w:val="28"/>
          <w:szCs w:val="28"/>
        </w:rPr>
        <w:t>— приводящие к нарушению</w:t>
      </w:r>
      <w:r>
        <w:rPr>
          <w:color w:val="000000"/>
          <w:spacing w:val="5"/>
          <w:sz w:val="28"/>
          <w:szCs w:val="28"/>
        </w:rPr>
        <w:t xml:space="preserve"> генетического</w:t>
      </w:r>
      <w:r w:rsidRPr="00B43B00">
        <w:rPr>
          <w:color w:val="000000"/>
          <w:spacing w:val="5"/>
          <w:sz w:val="28"/>
          <w:szCs w:val="28"/>
          <w:vertAlign w:val="superscript"/>
        </w:rPr>
        <w:t xml:space="preserve"> </w:t>
      </w:r>
      <w:r w:rsidRPr="00B43B00">
        <w:rPr>
          <w:color w:val="000000"/>
          <w:spacing w:val="7"/>
          <w:sz w:val="28"/>
          <w:szCs w:val="28"/>
        </w:rPr>
        <w:t xml:space="preserve">кода, изменению наследственной информации  (свинец, </w:t>
      </w:r>
      <w:r w:rsidRPr="00B43B00">
        <w:rPr>
          <w:color w:val="000000"/>
          <w:spacing w:val="3"/>
          <w:sz w:val="28"/>
          <w:szCs w:val="28"/>
        </w:rPr>
        <w:t xml:space="preserve">марганец, радиоактивные изотопы и др.); </w:t>
      </w:r>
    </w:p>
    <w:p w:rsidR="00CC0205" w:rsidRPr="00B43B00" w:rsidRDefault="00CC0205" w:rsidP="002A11DD">
      <w:pPr>
        <w:numPr>
          <w:ilvl w:val="0"/>
          <w:numId w:val="22"/>
        </w:numPr>
        <w:spacing w:line="360" w:lineRule="auto"/>
        <w:ind w:left="0" w:firstLine="360"/>
        <w:jc w:val="both"/>
        <w:rPr>
          <w:color w:val="000000"/>
          <w:spacing w:val="4"/>
          <w:sz w:val="28"/>
          <w:szCs w:val="28"/>
        </w:rPr>
      </w:pPr>
      <w:r w:rsidRPr="00B43B00">
        <w:rPr>
          <w:i/>
          <w:iCs/>
          <w:color w:val="000000"/>
          <w:spacing w:val="3"/>
          <w:sz w:val="28"/>
          <w:szCs w:val="28"/>
        </w:rPr>
        <w:t xml:space="preserve">канцерогенные </w:t>
      </w:r>
      <w:r w:rsidRPr="00B43B00">
        <w:rPr>
          <w:color w:val="000000"/>
          <w:spacing w:val="3"/>
          <w:sz w:val="28"/>
          <w:szCs w:val="28"/>
        </w:rPr>
        <w:t xml:space="preserve">— вызывающие злокачественные опухоли </w:t>
      </w:r>
      <w:r w:rsidRPr="00B43B00">
        <w:rPr>
          <w:color w:val="000000"/>
          <w:spacing w:val="5"/>
          <w:sz w:val="28"/>
          <w:szCs w:val="28"/>
        </w:rPr>
        <w:t>(хром, никель, асбест, бенз(а)пирен, ароматические ами</w:t>
      </w:r>
      <w:r w:rsidRPr="00B43B00">
        <w:rPr>
          <w:color w:val="000000"/>
          <w:spacing w:val="5"/>
          <w:sz w:val="28"/>
          <w:szCs w:val="28"/>
        </w:rPr>
        <w:softHyphen/>
      </w:r>
      <w:r w:rsidRPr="00B43B00">
        <w:rPr>
          <w:color w:val="000000"/>
          <w:spacing w:val="4"/>
          <w:sz w:val="28"/>
          <w:szCs w:val="28"/>
        </w:rPr>
        <w:t>ны и пр.);</w:t>
      </w:r>
    </w:p>
    <w:p w:rsidR="00CC0205" w:rsidRPr="00802411" w:rsidRDefault="00CC0205" w:rsidP="002A11DD">
      <w:pPr>
        <w:numPr>
          <w:ilvl w:val="0"/>
          <w:numId w:val="22"/>
        </w:numPr>
        <w:spacing w:line="360" w:lineRule="auto"/>
        <w:ind w:left="0" w:firstLine="360"/>
        <w:jc w:val="both"/>
        <w:rPr>
          <w:color w:val="000000"/>
          <w:sz w:val="28"/>
          <w:szCs w:val="28"/>
        </w:rPr>
      </w:pPr>
      <w:r w:rsidRPr="00B43B00">
        <w:rPr>
          <w:i/>
          <w:iCs/>
          <w:color w:val="000000"/>
          <w:sz w:val="28"/>
          <w:szCs w:val="28"/>
        </w:rPr>
        <w:t xml:space="preserve">влияющие на репродуктивную (детородную) функцию </w:t>
      </w:r>
      <w:r w:rsidRPr="00B43B00">
        <w:rPr>
          <w:color w:val="000000"/>
          <w:sz w:val="28"/>
          <w:szCs w:val="28"/>
        </w:rPr>
        <w:t>— вы</w:t>
      </w:r>
      <w:r w:rsidRPr="00B43B00">
        <w:rPr>
          <w:color w:val="000000"/>
          <w:sz w:val="28"/>
          <w:szCs w:val="28"/>
        </w:rPr>
        <w:softHyphen/>
        <w:t>зывающие возникновение врожденных пороков, отклоне</w:t>
      </w:r>
      <w:r w:rsidRPr="00B43B00">
        <w:rPr>
          <w:color w:val="000000"/>
          <w:sz w:val="28"/>
          <w:szCs w:val="28"/>
        </w:rPr>
        <w:softHyphen/>
        <w:t>ний от нормального развития детей, влияющие на нор</w:t>
      </w:r>
      <w:r w:rsidRPr="00B43B00">
        <w:rPr>
          <w:color w:val="000000"/>
          <w:sz w:val="28"/>
          <w:szCs w:val="28"/>
        </w:rPr>
        <w:softHyphen/>
        <w:t>мальное развитие плода (ртуть, свинец, стирол, радиоак</w:t>
      </w:r>
      <w:r w:rsidRPr="00B43B00">
        <w:rPr>
          <w:color w:val="000000"/>
          <w:sz w:val="28"/>
          <w:szCs w:val="28"/>
        </w:rPr>
        <w:softHyphen/>
        <w:t xml:space="preserve">тивные изотопы, борная кислота и др.). </w:t>
      </w:r>
    </w:p>
    <w:p w:rsidR="00CC0205" w:rsidRPr="00B43B00" w:rsidRDefault="00CC0205" w:rsidP="002A11DD">
      <w:pPr>
        <w:spacing w:line="360" w:lineRule="auto"/>
        <w:ind w:firstLine="992"/>
        <w:jc w:val="both"/>
        <w:rPr>
          <w:sz w:val="28"/>
          <w:szCs w:val="28"/>
        </w:rPr>
      </w:pPr>
      <w:r w:rsidRPr="00B43B00">
        <w:rPr>
          <w:color w:val="000000"/>
          <w:sz w:val="28"/>
          <w:szCs w:val="28"/>
        </w:rPr>
        <w:t>Три последних вида вредных веществ (мутагенные, канцеро</w:t>
      </w:r>
      <w:r w:rsidRPr="00B43B00">
        <w:rPr>
          <w:color w:val="000000"/>
          <w:sz w:val="28"/>
          <w:szCs w:val="28"/>
        </w:rPr>
        <w:softHyphen/>
        <w:t>генные и влияющие на репродуктивную способность) характери</w:t>
      </w:r>
      <w:r w:rsidRPr="00B43B00">
        <w:rPr>
          <w:color w:val="000000"/>
          <w:sz w:val="28"/>
          <w:szCs w:val="28"/>
        </w:rPr>
        <w:softHyphen/>
        <w:t>зуются отдаленными последствиями их влияния на организм. Их действие проявляется не в период воздействия и не сразу после его окончания, а в отдаленные периоды, спустя годы и даже де</w:t>
      </w:r>
      <w:r w:rsidRPr="00B43B00">
        <w:rPr>
          <w:color w:val="000000"/>
          <w:sz w:val="28"/>
          <w:szCs w:val="28"/>
        </w:rPr>
        <w:softHyphen/>
        <w:t>сятилетия</w:t>
      </w:r>
      <w:r>
        <w:rPr>
          <w:color w:val="000000"/>
          <w:sz w:val="28"/>
          <w:szCs w:val="28"/>
        </w:rPr>
        <w:t xml:space="preserve"> </w:t>
      </w:r>
      <w:r w:rsidRPr="003430C2">
        <w:rPr>
          <w:color w:val="000000"/>
          <w:sz w:val="28"/>
          <w:szCs w:val="28"/>
        </w:rPr>
        <w:t>[1]</w:t>
      </w:r>
      <w:r w:rsidRPr="00B43B00">
        <w:rPr>
          <w:color w:val="000000"/>
          <w:sz w:val="28"/>
          <w:szCs w:val="28"/>
        </w:rPr>
        <w:t>.</w:t>
      </w:r>
    </w:p>
    <w:p w:rsidR="00CC0205" w:rsidRDefault="00CC0205" w:rsidP="002A11DD">
      <w:pPr>
        <w:pStyle w:val="2"/>
        <w:tabs>
          <w:tab w:val="left" w:pos="825"/>
          <w:tab w:val="center" w:pos="4677"/>
          <w:tab w:val="right" w:leader="dot" w:pos="9345"/>
        </w:tabs>
        <w:spacing w:before="0" w:after="0" w:line="360" w:lineRule="auto"/>
        <w:ind w:firstLine="900"/>
        <w:jc w:val="both"/>
        <w:rPr>
          <w:rStyle w:val="af"/>
          <w:rFonts w:ascii="Times New Roman" w:hAnsi="Times New Roman"/>
          <w:b w:val="0"/>
          <w:i w:val="0"/>
          <w:noProof/>
        </w:rPr>
      </w:pPr>
    </w:p>
    <w:p w:rsidR="00CC0205" w:rsidRPr="00280624" w:rsidRDefault="00CC0205" w:rsidP="002A11DD">
      <w:pPr>
        <w:pStyle w:val="2"/>
        <w:tabs>
          <w:tab w:val="left" w:pos="825"/>
          <w:tab w:val="center" w:pos="4677"/>
          <w:tab w:val="right" w:leader="dot" w:pos="9345"/>
        </w:tabs>
        <w:spacing w:before="0" w:after="0" w:line="360" w:lineRule="auto"/>
        <w:ind w:firstLine="900"/>
        <w:jc w:val="both"/>
        <w:rPr>
          <w:rFonts w:ascii="Times New Roman" w:hAnsi="Times New Roman" w:cs="Times New Roman"/>
          <w:b w:val="0"/>
          <w:i w:val="0"/>
        </w:rPr>
      </w:pPr>
      <w:r>
        <w:rPr>
          <w:rStyle w:val="af"/>
          <w:rFonts w:ascii="Times New Roman" w:hAnsi="Times New Roman"/>
          <w:b w:val="0"/>
          <w:i w:val="0"/>
          <w:noProof/>
        </w:rPr>
        <w:br w:type="page"/>
      </w:r>
      <w:hyperlink w:anchor="_Toc154473237" w:history="1">
        <w:r w:rsidRPr="00A968A3">
          <w:rPr>
            <w:rStyle w:val="af"/>
            <w:rFonts w:ascii="Times New Roman" w:hAnsi="Times New Roman"/>
            <w:i w:val="0"/>
            <w:noProof/>
            <w:color w:val="auto"/>
            <w:u w:val="none"/>
          </w:rPr>
          <w:t>1.2</w:t>
        </w:r>
        <w:r w:rsidRPr="00A968A3">
          <w:rPr>
            <w:rStyle w:val="af"/>
            <w:rFonts w:ascii="Times New Roman" w:hAnsi="Times New Roman"/>
            <w:b w:val="0"/>
            <w:i w:val="0"/>
            <w:noProof/>
            <w:color w:val="auto"/>
            <w:u w:val="none"/>
          </w:rPr>
          <w:t xml:space="preserve"> </w:t>
        </w:r>
        <w:r w:rsidRPr="00A968A3">
          <w:rPr>
            <w:rStyle w:val="af"/>
            <w:rFonts w:ascii="Times New Roman" w:hAnsi="Times New Roman"/>
            <w:b w:val="0"/>
            <w:bCs w:val="0"/>
            <w:i w:val="0"/>
            <w:noProof/>
            <w:color w:val="auto"/>
            <w:u w:val="none"/>
          </w:rPr>
          <w:t xml:space="preserve"> </w:t>
        </w:r>
        <w:r w:rsidRPr="00280624">
          <w:rPr>
            <w:rStyle w:val="FontStyle28"/>
            <w:rFonts w:ascii="Times New Roman" w:hAnsi="Times New Roman" w:cs="Times New Roman"/>
            <w:b/>
            <w:bCs/>
            <w:i w:val="0"/>
            <w:sz w:val="28"/>
            <w:szCs w:val="28"/>
            <w:lang w:eastAsia="en-US"/>
          </w:rPr>
          <w:t>Проведение аттестации рабочих мест по условиям труда</w:t>
        </w:r>
      </w:hyperlink>
    </w:p>
    <w:p w:rsidR="00CC0205" w:rsidRPr="003F6E1F" w:rsidRDefault="00CC0205" w:rsidP="002A11DD">
      <w:pPr>
        <w:tabs>
          <w:tab w:val="right" w:leader="dot" w:pos="9345"/>
        </w:tabs>
        <w:spacing w:line="360" w:lineRule="auto"/>
        <w:ind w:firstLine="900"/>
        <w:jc w:val="both"/>
        <w:rPr>
          <w:sz w:val="28"/>
          <w:szCs w:val="28"/>
        </w:rPr>
      </w:pPr>
    </w:p>
    <w:p w:rsidR="00CC0205" w:rsidRDefault="00CC0205" w:rsidP="002A11DD">
      <w:pPr>
        <w:spacing w:line="360" w:lineRule="auto"/>
        <w:ind w:firstLine="900"/>
        <w:jc w:val="both"/>
        <w:rPr>
          <w:sz w:val="28"/>
          <w:szCs w:val="28"/>
        </w:rPr>
      </w:pPr>
      <w:r w:rsidRPr="003F6E1F">
        <w:rPr>
          <w:sz w:val="28"/>
          <w:szCs w:val="28"/>
        </w:rPr>
        <w:t>Аттестация рабочего места – система анализа  оценки рабочего места, применяемая для охраны здоровья рабочего, ознакомления его с условиями труда, а также сертификации производственных объектов для подтверждения или отмены действующих компенсаций и льгот работникам, занятых на тяжёлых работах с вредными и опасными условиями труда</w:t>
      </w:r>
      <w:r>
        <w:rPr>
          <w:sz w:val="28"/>
          <w:szCs w:val="28"/>
        </w:rPr>
        <w:t>.</w:t>
      </w:r>
    </w:p>
    <w:p w:rsidR="00CC0205" w:rsidRPr="008378D3" w:rsidRDefault="00CC0205" w:rsidP="002A11DD">
      <w:pPr>
        <w:spacing w:line="360" w:lineRule="auto"/>
        <w:ind w:firstLine="900"/>
        <w:jc w:val="both"/>
        <w:rPr>
          <w:sz w:val="28"/>
          <w:szCs w:val="28"/>
        </w:rPr>
      </w:pPr>
      <w:r w:rsidRPr="008378D3">
        <w:rPr>
          <w:sz w:val="28"/>
          <w:szCs w:val="28"/>
        </w:rPr>
        <w:t>Аттестация рабочих мест по условиям труда является важной составляющей организации охраны труда на предприятии.</w:t>
      </w:r>
      <w:r>
        <w:rPr>
          <w:sz w:val="28"/>
          <w:szCs w:val="28"/>
        </w:rPr>
        <w:t xml:space="preserve">  </w:t>
      </w:r>
      <w:r w:rsidRPr="008378D3">
        <w:rPr>
          <w:sz w:val="28"/>
          <w:szCs w:val="28"/>
        </w:rPr>
        <w:t>Проведение аттестации рабочих мест определяется «Положение о порядке проведения аттестации рабочих мест по условиям труда» Минтруда России.</w:t>
      </w:r>
      <w:r>
        <w:rPr>
          <w:sz w:val="28"/>
          <w:szCs w:val="28"/>
        </w:rPr>
        <w:t xml:space="preserve"> </w:t>
      </w:r>
      <w:r w:rsidRPr="008378D3">
        <w:rPr>
          <w:sz w:val="28"/>
          <w:szCs w:val="28"/>
        </w:rPr>
        <w:t xml:space="preserve">Задачами аттестации рабочих мест являются: </w:t>
      </w:r>
    </w:p>
    <w:p w:rsidR="00CC0205" w:rsidRPr="008378D3" w:rsidRDefault="00CC0205" w:rsidP="002A11DD">
      <w:pPr>
        <w:numPr>
          <w:ilvl w:val="0"/>
          <w:numId w:val="33"/>
        </w:numPr>
        <w:tabs>
          <w:tab w:val="right" w:leader="dot" w:pos="9345"/>
        </w:tabs>
        <w:spacing w:line="360" w:lineRule="auto"/>
        <w:ind w:left="0" w:firstLine="900"/>
        <w:jc w:val="both"/>
        <w:rPr>
          <w:sz w:val="28"/>
          <w:szCs w:val="28"/>
        </w:rPr>
      </w:pPr>
      <w:r w:rsidRPr="008378D3">
        <w:rPr>
          <w:sz w:val="28"/>
          <w:szCs w:val="28"/>
        </w:rPr>
        <w:t>Определение фактических значений опасных и вредных производственных факторов на этих рабочих местах;</w:t>
      </w:r>
    </w:p>
    <w:p w:rsidR="00CC0205" w:rsidRPr="008378D3" w:rsidRDefault="00CC0205" w:rsidP="002A11DD">
      <w:pPr>
        <w:numPr>
          <w:ilvl w:val="0"/>
          <w:numId w:val="33"/>
        </w:numPr>
        <w:tabs>
          <w:tab w:val="right" w:leader="dot" w:pos="9345"/>
        </w:tabs>
        <w:spacing w:line="360" w:lineRule="auto"/>
        <w:ind w:left="0" w:firstLine="900"/>
        <w:jc w:val="both"/>
        <w:rPr>
          <w:sz w:val="28"/>
          <w:szCs w:val="28"/>
        </w:rPr>
      </w:pPr>
      <w:r w:rsidRPr="008378D3">
        <w:rPr>
          <w:sz w:val="28"/>
          <w:szCs w:val="28"/>
        </w:rPr>
        <w:t>Оценка фактического состояния условий труд на рабочих местах;</w:t>
      </w:r>
    </w:p>
    <w:p w:rsidR="00CC0205" w:rsidRPr="008378D3" w:rsidRDefault="00CC0205" w:rsidP="002A11DD">
      <w:pPr>
        <w:numPr>
          <w:ilvl w:val="0"/>
          <w:numId w:val="33"/>
        </w:numPr>
        <w:tabs>
          <w:tab w:val="right" w:leader="dot" w:pos="9345"/>
        </w:tabs>
        <w:spacing w:line="360" w:lineRule="auto"/>
        <w:ind w:left="0" w:firstLine="900"/>
        <w:jc w:val="both"/>
        <w:rPr>
          <w:sz w:val="28"/>
          <w:szCs w:val="28"/>
        </w:rPr>
      </w:pPr>
      <w:r w:rsidRPr="008378D3">
        <w:rPr>
          <w:sz w:val="28"/>
          <w:szCs w:val="28"/>
        </w:rPr>
        <w:t>Предоставление льгот и компенсаций за работу с вредными и тяжелыми условиями труда;</w:t>
      </w:r>
    </w:p>
    <w:p w:rsidR="00CC0205" w:rsidRPr="008378D3" w:rsidRDefault="00CC0205" w:rsidP="002A11DD">
      <w:pPr>
        <w:numPr>
          <w:ilvl w:val="0"/>
          <w:numId w:val="33"/>
        </w:numPr>
        <w:tabs>
          <w:tab w:val="right" w:leader="dot" w:pos="9345"/>
        </w:tabs>
        <w:spacing w:line="360" w:lineRule="auto"/>
        <w:ind w:left="0" w:firstLine="900"/>
        <w:jc w:val="both"/>
        <w:rPr>
          <w:sz w:val="28"/>
          <w:szCs w:val="28"/>
        </w:rPr>
      </w:pPr>
      <w:r w:rsidRPr="008378D3">
        <w:rPr>
          <w:sz w:val="28"/>
          <w:szCs w:val="28"/>
        </w:rPr>
        <w:t>Разработка мероприятий по улучшению и оздоровлению условий труда</w:t>
      </w:r>
      <w:r w:rsidRPr="00DB4EFE">
        <w:rPr>
          <w:sz w:val="28"/>
          <w:szCs w:val="28"/>
        </w:rPr>
        <w:t xml:space="preserve"> [16]</w:t>
      </w:r>
      <w:r w:rsidRPr="008378D3">
        <w:rPr>
          <w:sz w:val="28"/>
          <w:szCs w:val="28"/>
        </w:rPr>
        <w:t>.</w:t>
      </w:r>
    </w:p>
    <w:p w:rsidR="00CC0205" w:rsidRPr="008378D3" w:rsidRDefault="00CC0205" w:rsidP="002A11DD">
      <w:pPr>
        <w:tabs>
          <w:tab w:val="right" w:leader="dot" w:pos="9345"/>
        </w:tabs>
        <w:spacing w:line="360" w:lineRule="auto"/>
        <w:ind w:firstLine="900"/>
        <w:jc w:val="both"/>
        <w:rPr>
          <w:sz w:val="28"/>
          <w:szCs w:val="28"/>
        </w:rPr>
      </w:pPr>
      <w:r w:rsidRPr="008378D3">
        <w:rPr>
          <w:sz w:val="28"/>
          <w:szCs w:val="28"/>
        </w:rPr>
        <w:t>Аттестация проводится специально созданной аттестационной комиссией, которая оформляет результаты своей работы общим протоколом аттестации рабочих мест по условиям  труда, к которому прилагаются все материалы аттестации и план мероприятий по улучшению условий труда.</w:t>
      </w:r>
    </w:p>
    <w:p w:rsidR="00CC0205" w:rsidRPr="008378D3" w:rsidRDefault="00CC0205" w:rsidP="002A11DD">
      <w:pPr>
        <w:tabs>
          <w:tab w:val="right" w:leader="dot" w:pos="9345"/>
        </w:tabs>
        <w:spacing w:line="360" w:lineRule="auto"/>
        <w:ind w:firstLine="900"/>
        <w:jc w:val="both"/>
        <w:rPr>
          <w:sz w:val="28"/>
          <w:szCs w:val="28"/>
        </w:rPr>
      </w:pPr>
      <w:r w:rsidRPr="008378D3">
        <w:rPr>
          <w:sz w:val="28"/>
          <w:szCs w:val="28"/>
        </w:rPr>
        <w:t>Аттестация рабочих мест начинается с определения фактических значений опасных и вредных производственных факторов на рабочих местах.</w:t>
      </w:r>
      <w:r>
        <w:rPr>
          <w:sz w:val="28"/>
          <w:szCs w:val="28"/>
        </w:rPr>
        <w:t xml:space="preserve"> </w:t>
      </w:r>
      <w:r w:rsidRPr="008378D3">
        <w:rPr>
          <w:sz w:val="28"/>
          <w:szCs w:val="28"/>
        </w:rPr>
        <w:t>При аттестации рабочего места по условиям труда оценке подлежат все имеющиеся на рабочем месте опасные и вредные производственные факторы (физические, химические, биологические), тяжесть и напряженность труда.</w:t>
      </w:r>
    </w:p>
    <w:p w:rsidR="00CC0205" w:rsidRPr="008378D3" w:rsidRDefault="00CC0205" w:rsidP="002A11DD">
      <w:pPr>
        <w:tabs>
          <w:tab w:val="right" w:leader="dot" w:pos="9345"/>
        </w:tabs>
        <w:spacing w:line="360" w:lineRule="auto"/>
        <w:ind w:firstLine="900"/>
        <w:jc w:val="both"/>
        <w:rPr>
          <w:sz w:val="28"/>
          <w:szCs w:val="28"/>
        </w:rPr>
      </w:pPr>
      <w:r w:rsidRPr="008378D3">
        <w:rPr>
          <w:sz w:val="28"/>
          <w:szCs w:val="28"/>
        </w:rPr>
        <w:t xml:space="preserve">Уровни опасных и вредных производственных факторов определяются на основе инструментальных измерений. Инструментальные измерения </w:t>
      </w:r>
      <w:r>
        <w:rPr>
          <w:sz w:val="28"/>
          <w:szCs w:val="28"/>
        </w:rPr>
        <w:t>ОВПФ</w:t>
      </w:r>
      <w:r w:rsidRPr="008378D3">
        <w:rPr>
          <w:sz w:val="28"/>
          <w:szCs w:val="28"/>
        </w:rPr>
        <w:t xml:space="preserve">, эргономические исследования должны выполняться в процессе работы, то есть при проведении производственных процессов в соответствии с технологическим регламентом, при исправных и эффективно действующих средствах коллективной и индивидуальной защиты. </w:t>
      </w:r>
    </w:p>
    <w:p w:rsidR="00CC0205" w:rsidRPr="008378D3" w:rsidRDefault="00CC0205" w:rsidP="002A11DD">
      <w:pPr>
        <w:tabs>
          <w:tab w:val="right" w:leader="dot" w:pos="9345"/>
        </w:tabs>
        <w:spacing w:line="360" w:lineRule="auto"/>
        <w:ind w:firstLine="900"/>
        <w:jc w:val="both"/>
        <w:rPr>
          <w:sz w:val="28"/>
          <w:szCs w:val="28"/>
        </w:rPr>
      </w:pPr>
      <w:r w:rsidRPr="008378D3">
        <w:rPr>
          <w:sz w:val="28"/>
          <w:szCs w:val="28"/>
        </w:rPr>
        <w:t>Аттестация рабочих мест по условиям труда проводится 1 раз в 5 лет. Обязательной аттестации подлежат рабочие места после замены оборудования, изменения технологического процесса, реконструкции помещения, а также по требованию органов государственной экспертизы условий труда [4].</w:t>
      </w:r>
    </w:p>
    <w:p w:rsidR="00CC0205" w:rsidRPr="00BC31CD" w:rsidRDefault="00CC0205" w:rsidP="002A11DD">
      <w:pPr>
        <w:pStyle w:val="2"/>
        <w:spacing w:before="0" w:after="0" w:line="360" w:lineRule="auto"/>
        <w:ind w:firstLine="900"/>
        <w:jc w:val="both"/>
        <w:rPr>
          <w:rFonts w:ascii="Times New Roman" w:hAnsi="Times New Roman" w:cs="Times New Roman"/>
          <w:i w:val="0"/>
        </w:rPr>
      </w:pPr>
      <w:r w:rsidRPr="00BC31CD">
        <w:rPr>
          <w:rFonts w:ascii="Times New Roman" w:hAnsi="Times New Roman" w:cs="Times New Roman"/>
          <w:i w:val="0"/>
        </w:rPr>
        <w:t xml:space="preserve">Аттестация рабочих </w:t>
      </w:r>
      <w:r>
        <w:rPr>
          <w:rFonts w:ascii="Times New Roman" w:hAnsi="Times New Roman" w:cs="Times New Roman"/>
          <w:i w:val="0"/>
        </w:rPr>
        <w:t xml:space="preserve">мест по санитарно-гигиеническим </w:t>
      </w:r>
      <w:r w:rsidRPr="00BC31CD">
        <w:rPr>
          <w:rFonts w:ascii="Times New Roman" w:hAnsi="Times New Roman" w:cs="Times New Roman"/>
          <w:i w:val="0"/>
        </w:rPr>
        <w:t>условиям</w:t>
      </w:r>
    </w:p>
    <w:p w:rsidR="00CC0205" w:rsidRPr="009011F1" w:rsidRDefault="00CC0205" w:rsidP="002A11DD">
      <w:pPr>
        <w:spacing w:line="360" w:lineRule="auto"/>
        <w:ind w:firstLine="900"/>
        <w:jc w:val="both"/>
        <w:rPr>
          <w:sz w:val="28"/>
          <w:szCs w:val="28"/>
        </w:rPr>
      </w:pPr>
      <w:r w:rsidRPr="009011F1">
        <w:rPr>
          <w:sz w:val="28"/>
          <w:szCs w:val="28"/>
        </w:rPr>
        <w:t xml:space="preserve">Исходя из гигиенических критериев и принципов, классификации условия труда  подразделяются на 4 класса: </w:t>
      </w:r>
    </w:p>
    <w:p w:rsidR="00CC0205" w:rsidRPr="008378D3" w:rsidRDefault="00CC0205" w:rsidP="002A11DD">
      <w:pPr>
        <w:widowControl w:val="0"/>
        <w:numPr>
          <w:ilvl w:val="0"/>
          <w:numId w:val="34"/>
        </w:numPr>
        <w:tabs>
          <w:tab w:val="clear" w:pos="1620"/>
          <w:tab w:val="num" w:pos="1260"/>
          <w:tab w:val="right" w:leader="dot" w:pos="9345"/>
        </w:tabs>
        <w:autoSpaceDE w:val="0"/>
        <w:autoSpaceDN w:val="0"/>
        <w:adjustRightInd w:val="0"/>
        <w:spacing w:line="360" w:lineRule="auto"/>
        <w:ind w:left="360" w:firstLine="540"/>
        <w:jc w:val="both"/>
        <w:rPr>
          <w:sz w:val="28"/>
          <w:szCs w:val="28"/>
        </w:rPr>
      </w:pPr>
      <w:r w:rsidRPr="009011F1">
        <w:rPr>
          <w:sz w:val="28"/>
          <w:szCs w:val="28"/>
        </w:rPr>
        <w:t xml:space="preserve">1-й класс — </w:t>
      </w:r>
      <w:r w:rsidRPr="009011F1">
        <w:rPr>
          <w:iCs/>
          <w:sz w:val="28"/>
          <w:szCs w:val="28"/>
          <w:u w:val="single"/>
        </w:rPr>
        <w:t>оптимальные (комфортные) условия труда</w:t>
      </w:r>
      <w:r w:rsidRPr="009011F1">
        <w:rPr>
          <w:sz w:val="28"/>
          <w:szCs w:val="28"/>
        </w:rPr>
        <w:t xml:space="preserve"> обеспечива</w:t>
      </w:r>
      <w:r w:rsidRPr="009011F1">
        <w:rPr>
          <w:sz w:val="28"/>
          <w:szCs w:val="28"/>
        </w:rPr>
        <w:softHyphen/>
        <w:t>ют</w:t>
      </w:r>
      <w:r w:rsidRPr="008378D3">
        <w:rPr>
          <w:sz w:val="28"/>
          <w:szCs w:val="28"/>
        </w:rPr>
        <w:t xml:space="preserve"> максимальную производительность труда и минимальную напря</w:t>
      </w:r>
      <w:r w:rsidRPr="008378D3">
        <w:rPr>
          <w:sz w:val="28"/>
          <w:szCs w:val="28"/>
        </w:rPr>
        <w:softHyphen/>
        <w:t>женность организма человека. Этот класс установлен только для оценки параметров микроклимата и факторов трудового процесса (тяжесть и напряженность труда). Для остальных факторов условно оптимальны</w:t>
      </w:r>
      <w:r w:rsidRPr="008378D3">
        <w:rPr>
          <w:sz w:val="28"/>
          <w:szCs w:val="28"/>
        </w:rPr>
        <w:softHyphen/>
        <w:t>ми считаются такие условия труда, при которых неблагоприятные факторы не превышают допустимых пределов для населения;</w:t>
      </w:r>
    </w:p>
    <w:p w:rsidR="00CC0205" w:rsidRPr="008378D3" w:rsidRDefault="00CC0205" w:rsidP="002A11DD">
      <w:pPr>
        <w:widowControl w:val="0"/>
        <w:numPr>
          <w:ilvl w:val="0"/>
          <w:numId w:val="34"/>
        </w:numPr>
        <w:tabs>
          <w:tab w:val="clear" w:pos="1620"/>
          <w:tab w:val="num" w:pos="1260"/>
          <w:tab w:val="right" w:leader="dot" w:pos="9345"/>
        </w:tabs>
        <w:autoSpaceDE w:val="0"/>
        <w:autoSpaceDN w:val="0"/>
        <w:adjustRightInd w:val="0"/>
        <w:spacing w:line="360" w:lineRule="auto"/>
        <w:ind w:left="360" w:firstLine="540"/>
        <w:jc w:val="both"/>
        <w:rPr>
          <w:sz w:val="28"/>
          <w:szCs w:val="28"/>
        </w:rPr>
      </w:pPr>
      <w:r w:rsidRPr="008378D3">
        <w:rPr>
          <w:sz w:val="28"/>
          <w:szCs w:val="28"/>
        </w:rPr>
        <w:t xml:space="preserve">2-й класс — </w:t>
      </w:r>
      <w:r w:rsidRPr="00DD653C">
        <w:rPr>
          <w:iCs/>
          <w:sz w:val="28"/>
          <w:szCs w:val="28"/>
          <w:u w:val="single"/>
        </w:rPr>
        <w:t>допустимые условия труда</w:t>
      </w:r>
      <w:r w:rsidRPr="00DD653C">
        <w:rPr>
          <w:sz w:val="28"/>
          <w:szCs w:val="28"/>
        </w:rPr>
        <w:t xml:space="preserve"> </w:t>
      </w:r>
      <w:r w:rsidRPr="008378D3">
        <w:rPr>
          <w:sz w:val="28"/>
          <w:szCs w:val="28"/>
        </w:rPr>
        <w:t>характеризуются такими уровнями факторов среды и трудового процесса, которые не превыша</w:t>
      </w:r>
      <w:r w:rsidRPr="008378D3">
        <w:rPr>
          <w:sz w:val="28"/>
          <w:szCs w:val="28"/>
        </w:rPr>
        <w:softHyphen/>
        <w:t>ют гигиенических нормативов для рабочих мест. Возможные измене</w:t>
      </w:r>
      <w:r w:rsidRPr="008378D3">
        <w:rPr>
          <w:sz w:val="28"/>
          <w:szCs w:val="28"/>
        </w:rPr>
        <w:softHyphen/>
        <w:t>ния функционального состояния организма восстанавливаются во время регламентированного отдыха или к началу следующей смены и не должны оказывать неблагоприятное воздействие в ближайшем и отдаленном периоде на состояние здоровья работающего и его потом</w:t>
      </w:r>
      <w:r w:rsidRPr="008378D3">
        <w:rPr>
          <w:sz w:val="28"/>
          <w:szCs w:val="28"/>
        </w:rPr>
        <w:softHyphen/>
        <w:t>ство. Оптимальные и допустимые условия труда безопасны;</w:t>
      </w:r>
    </w:p>
    <w:p w:rsidR="00CC0205" w:rsidRPr="008378D3" w:rsidRDefault="00CC0205" w:rsidP="002A11DD">
      <w:pPr>
        <w:widowControl w:val="0"/>
        <w:numPr>
          <w:ilvl w:val="0"/>
          <w:numId w:val="34"/>
        </w:numPr>
        <w:tabs>
          <w:tab w:val="clear" w:pos="1620"/>
          <w:tab w:val="num" w:pos="1260"/>
          <w:tab w:val="right" w:leader="dot" w:pos="9345"/>
        </w:tabs>
        <w:autoSpaceDE w:val="0"/>
        <w:autoSpaceDN w:val="0"/>
        <w:adjustRightInd w:val="0"/>
        <w:spacing w:line="360" w:lineRule="auto"/>
        <w:ind w:left="360" w:firstLine="540"/>
        <w:jc w:val="both"/>
        <w:rPr>
          <w:sz w:val="28"/>
          <w:szCs w:val="28"/>
        </w:rPr>
      </w:pPr>
      <w:r w:rsidRPr="008378D3">
        <w:rPr>
          <w:sz w:val="28"/>
          <w:szCs w:val="28"/>
        </w:rPr>
        <w:t xml:space="preserve">3-й класс </w:t>
      </w:r>
      <w:r w:rsidRPr="008378D3">
        <w:rPr>
          <w:i/>
          <w:iCs/>
          <w:sz w:val="28"/>
          <w:szCs w:val="28"/>
        </w:rPr>
        <w:t xml:space="preserve">— </w:t>
      </w:r>
      <w:r w:rsidRPr="00DD653C">
        <w:rPr>
          <w:iCs/>
          <w:sz w:val="28"/>
          <w:szCs w:val="28"/>
          <w:u w:val="single"/>
        </w:rPr>
        <w:t>вредные условия труда</w:t>
      </w:r>
      <w:r w:rsidRPr="008378D3">
        <w:rPr>
          <w:sz w:val="28"/>
          <w:szCs w:val="28"/>
        </w:rPr>
        <w:t xml:space="preserve"> характеризуются наличием вред</w:t>
      </w:r>
      <w:r w:rsidRPr="008378D3">
        <w:rPr>
          <w:sz w:val="28"/>
          <w:szCs w:val="28"/>
        </w:rPr>
        <w:softHyphen/>
        <w:t>ных производственных факторов, превышающих гигиенические нор</w:t>
      </w:r>
      <w:r w:rsidRPr="008378D3">
        <w:rPr>
          <w:sz w:val="28"/>
          <w:szCs w:val="28"/>
        </w:rPr>
        <w:softHyphen/>
        <w:t>мативы и оказывающих неблагоприятное воздействие на организм работающего и/или его потомства. В зависимости от уровня превыше</w:t>
      </w:r>
      <w:r w:rsidRPr="008378D3">
        <w:rPr>
          <w:sz w:val="28"/>
          <w:szCs w:val="28"/>
        </w:rPr>
        <w:softHyphen/>
        <w:t>ния нормативов факторы этого класса подразделяются на четыре степени вредности:</w:t>
      </w:r>
    </w:p>
    <w:p w:rsidR="00CC0205" w:rsidRPr="008378D3" w:rsidRDefault="00CC0205" w:rsidP="002A11DD">
      <w:pPr>
        <w:widowControl w:val="0"/>
        <w:numPr>
          <w:ilvl w:val="1"/>
          <w:numId w:val="34"/>
        </w:numPr>
        <w:tabs>
          <w:tab w:val="clear" w:pos="2340"/>
          <w:tab w:val="num" w:pos="1620"/>
          <w:tab w:val="right" w:leader="dot" w:pos="9345"/>
        </w:tabs>
        <w:autoSpaceDE w:val="0"/>
        <w:autoSpaceDN w:val="0"/>
        <w:adjustRightInd w:val="0"/>
        <w:spacing w:line="360" w:lineRule="auto"/>
        <w:ind w:left="1260" w:firstLine="0"/>
        <w:jc w:val="both"/>
        <w:rPr>
          <w:sz w:val="28"/>
          <w:szCs w:val="28"/>
        </w:rPr>
      </w:pPr>
      <w:r w:rsidRPr="008378D3">
        <w:rPr>
          <w:sz w:val="28"/>
          <w:szCs w:val="28"/>
        </w:rPr>
        <w:t>3.1 — вызывающие обратимые функциональные изменения орга</w:t>
      </w:r>
      <w:r w:rsidRPr="008378D3">
        <w:rPr>
          <w:sz w:val="28"/>
          <w:szCs w:val="28"/>
        </w:rPr>
        <w:softHyphen/>
        <w:t>низма;</w:t>
      </w:r>
    </w:p>
    <w:p w:rsidR="00CC0205" w:rsidRPr="008378D3" w:rsidRDefault="00CC0205" w:rsidP="002A11DD">
      <w:pPr>
        <w:widowControl w:val="0"/>
        <w:numPr>
          <w:ilvl w:val="1"/>
          <w:numId w:val="34"/>
        </w:numPr>
        <w:tabs>
          <w:tab w:val="clear" w:pos="2340"/>
          <w:tab w:val="num" w:pos="1620"/>
          <w:tab w:val="right" w:leader="dot" w:pos="9345"/>
        </w:tabs>
        <w:autoSpaceDE w:val="0"/>
        <w:autoSpaceDN w:val="0"/>
        <w:adjustRightInd w:val="0"/>
        <w:spacing w:line="360" w:lineRule="auto"/>
        <w:ind w:left="1260" w:firstLine="0"/>
        <w:jc w:val="both"/>
        <w:rPr>
          <w:sz w:val="28"/>
          <w:szCs w:val="28"/>
        </w:rPr>
      </w:pPr>
      <w:r>
        <w:rPr>
          <w:sz w:val="28"/>
          <w:szCs w:val="28"/>
        </w:rPr>
        <w:t xml:space="preserve">3.2 </w:t>
      </w:r>
      <w:r w:rsidRPr="008378D3">
        <w:rPr>
          <w:sz w:val="28"/>
          <w:szCs w:val="28"/>
        </w:rPr>
        <w:t>— приводящие к стойким функциональным изменениям и росту заболеваемости;</w:t>
      </w:r>
    </w:p>
    <w:p w:rsidR="00CC0205" w:rsidRPr="008378D3" w:rsidRDefault="00CC0205" w:rsidP="002A11DD">
      <w:pPr>
        <w:widowControl w:val="0"/>
        <w:numPr>
          <w:ilvl w:val="1"/>
          <w:numId w:val="34"/>
        </w:numPr>
        <w:tabs>
          <w:tab w:val="clear" w:pos="2340"/>
          <w:tab w:val="num" w:pos="1620"/>
          <w:tab w:val="right" w:leader="dot" w:pos="9345"/>
        </w:tabs>
        <w:autoSpaceDE w:val="0"/>
        <w:autoSpaceDN w:val="0"/>
        <w:adjustRightInd w:val="0"/>
        <w:spacing w:line="360" w:lineRule="auto"/>
        <w:ind w:left="1260" w:firstLine="0"/>
        <w:jc w:val="both"/>
        <w:rPr>
          <w:sz w:val="28"/>
          <w:szCs w:val="28"/>
        </w:rPr>
      </w:pPr>
      <w:r>
        <w:rPr>
          <w:sz w:val="28"/>
          <w:szCs w:val="28"/>
        </w:rPr>
        <w:t xml:space="preserve">3.3 </w:t>
      </w:r>
      <w:r w:rsidRPr="008378D3">
        <w:rPr>
          <w:sz w:val="28"/>
          <w:szCs w:val="28"/>
        </w:rPr>
        <w:t>— приводящие к развитию профессиональной патологии в легкой форме и росту хронических заболеваний;</w:t>
      </w:r>
    </w:p>
    <w:p w:rsidR="00CC0205" w:rsidRPr="008378D3" w:rsidRDefault="00CC0205" w:rsidP="002A11DD">
      <w:pPr>
        <w:widowControl w:val="0"/>
        <w:numPr>
          <w:ilvl w:val="1"/>
          <w:numId w:val="34"/>
        </w:numPr>
        <w:tabs>
          <w:tab w:val="clear" w:pos="2340"/>
          <w:tab w:val="num" w:pos="1620"/>
          <w:tab w:val="right" w:leader="dot" w:pos="9345"/>
        </w:tabs>
        <w:autoSpaceDE w:val="0"/>
        <w:autoSpaceDN w:val="0"/>
        <w:adjustRightInd w:val="0"/>
        <w:spacing w:line="360" w:lineRule="auto"/>
        <w:ind w:left="1260" w:firstLine="0"/>
        <w:jc w:val="both"/>
        <w:rPr>
          <w:sz w:val="28"/>
          <w:szCs w:val="28"/>
        </w:rPr>
      </w:pPr>
      <w:r>
        <w:rPr>
          <w:sz w:val="28"/>
          <w:szCs w:val="28"/>
        </w:rPr>
        <w:t xml:space="preserve">3.4 </w:t>
      </w:r>
      <w:r w:rsidRPr="008378D3">
        <w:rPr>
          <w:sz w:val="28"/>
          <w:szCs w:val="28"/>
        </w:rPr>
        <w:t>— приводящие к возникновению выраженных форм професси</w:t>
      </w:r>
      <w:r w:rsidRPr="008378D3">
        <w:rPr>
          <w:sz w:val="28"/>
          <w:szCs w:val="28"/>
        </w:rPr>
        <w:softHyphen/>
        <w:t>ональных заболеваний, значительному росту хронических и высокому уровню заболеваемости с временной утратой трудоспособности;</w:t>
      </w:r>
    </w:p>
    <w:p w:rsidR="00CC0205" w:rsidRDefault="00CC0205" w:rsidP="002A11DD">
      <w:pPr>
        <w:widowControl w:val="0"/>
        <w:numPr>
          <w:ilvl w:val="0"/>
          <w:numId w:val="35"/>
        </w:numPr>
        <w:tabs>
          <w:tab w:val="clear" w:pos="1620"/>
          <w:tab w:val="num" w:pos="1260"/>
          <w:tab w:val="right" w:leader="dot" w:pos="9345"/>
        </w:tabs>
        <w:autoSpaceDE w:val="0"/>
        <w:autoSpaceDN w:val="0"/>
        <w:adjustRightInd w:val="0"/>
        <w:spacing w:line="360" w:lineRule="auto"/>
        <w:ind w:left="0" w:firstLine="900"/>
        <w:jc w:val="both"/>
        <w:rPr>
          <w:sz w:val="28"/>
          <w:szCs w:val="28"/>
        </w:rPr>
      </w:pPr>
      <w:r w:rsidRPr="008378D3">
        <w:rPr>
          <w:sz w:val="28"/>
          <w:szCs w:val="28"/>
        </w:rPr>
        <w:t xml:space="preserve">4-й класс — </w:t>
      </w:r>
      <w:r w:rsidRPr="00DD653C">
        <w:rPr>
          <w:iCs/>
          <w:sz w:val="28"/>
          <w:szCs w:val="28"/>
          <w:u w:val="single"/>
        </w:rPr>
        <w:t>травмоопасные (экстремальные) условия труда</w:t>
      </w:r>
      <w:r w:rsidRPr="008378D3">
        <w:rPr>
          <w:i/>
          <w:iCs/>
          <w:sz w:val="28"/>
          <w:szCs w:val="28"/>
        </w:rPr>
        <w:t>.</w:t>
      </w:r>
      <w:r w:rsidRPr="008378D3">
        <w:rPr>
          <w:sz w:val="28"/>
          <w:szCs w:val="28"/>
        </w:rPr>
        <w:t xml:space="preserve"> Уровни производственных факторов этого класса таковы, что их воздействие на протяжении рабочей смены или ее части создает угрозу для жизни и/или высокий риск возникновения тяжелых форм острых професси</w:t>
      </w:r>
      <w:r w:rsidRPr="008378D3">
        <w:rPr>
          <w:sz w:val="28"/>
          <w:szCs w:val="28"/>
        </w:rPr>
        <w:softHyphen/>
        <w:t>ональных заболеваний [</w:t>
      </w:r>
      <w:r w:rsidRPr="00DB4EFE">
        <w:rPr>
          <w:sz w:val="28"/>
          <w:szCs w:val="28"/>
        </w:rPr>
        <w:t>16</w:t>
      </w:r>
      <w:r w:rsidRPr="008378D3">
        <w:rPr>
          <w:sz w:val="28"/>
          <w:szCs w:val="28"/>
        </w:rPr>
        <w:t>].</w:t>
      </w:r>
    </w:p>
    <w:p w:rsidR="00CC0205" w:rsidRDefault="00CC0205" w:rsidP="006E0F3C">
      <w:pPr>
        <w:shd w:val="clear" w:color="auto" w:fill="FFFFFF"/>
        <w:spacing w:line="360" w:lineRule="auto"/>
        <w:ind w:right="201" w:firstLine="720"/>
        <w:jc w:val="both"/>
        <w:rPr>
          <w:iCs/>
          <w:color w:val="000000"/>
          <w:spacing w:val="-5"/>
          <w:sz w:val="28"/>
          <w:szCs w:val="28"/>
        </w:rPr>
      </w:pPr>
    </w:p>
    <w:p w:rsidR="00CC0205" w:rsidRPr="00CB2621" w:rsidRDefault="00CC0205" w:rsidP="006E0F3C">
      <w:pPr>
        <w:shd w:val="clear" w:color="auto" w:fill="FFFFFF"/>
        <w:spacing w:line="360" w:lineRule="auto"/>
        <w:ind w:right="528" w:firstLine="720"/>
        <w:jc w:val="both"/>
        <w:rPr>
          <w:b/>
          <w:bCs/>
          <w:iCs/>
          <w:color w:val="000000"/>
          <w:spacing w:val="-4"/>
          <w:sz w:val="28"/>
          <w:szCs w:val="28"/>
        </w:rPr>
      </w:pPr>
      <w:r>
        <w:br w:type="page"/>
      </w:r>
      <w:r w:rsidRPr="00CB2621">
        <w:rPr>
          <w:b/>
          <w:bCs/>
          <w:iCs/>
          <w:color w:val="000000"/>
          <w:spacing w:val="7"/>
          <w:sz w:val="28"/>
          <w:szCs w:val="28"/>
        </w:rPr>
        <w:t xml:space="preserve">2 Идентификация опасных и вредных производственных </w:t>
      </w:r>
      <w:r w:rsidRPr="00CB2621">
        <w:rPr>
          <w:b/>
          <w:bCs/>
          <w:iCs/>
          <w:color w:val="000000"/>
          <w:spacing w:val="8"/>
          <w:sz w:val="28"/>
          <w:szCs w:val="28"/>
        </w:rPr>
        <w:t xml:space="preserve">факторов на рабочем месте бурильщика капитального ремонта </w:t>
      </w:r>
      <w:r w:rsidRPr="00CB2621">
        <w:rPr>
          <w:b/>
          <w:bCs/>
          <w:iCs/>
          <w:color w:val="000000"/>
          <w:spacing w:val="-4"/>
          <w:sz w:val="28"/>
          <w:szCs w:val="28"/>
        </w:rPr>
        <w:t>скважин</w:t>
      </w:r>
    </w:p>
    <w:p w:rsidR="00CC0205" w:rsidRPr="00CB2621" w:rsidRDefault="00CC0205" w:rsidP="006E0F3C">
      <w:pPr>
        <w:shd w:val="clear" w:color="auto" w:fill="FFFFFF"/>
        <w:spacing w:line="360" w:lineRule="auto"/>
        <w:ind w:right="528" w:firstLine="720"/>
        <w:jc w:val="both"/>
        <w:rPr>
          <w:sz w:val="28"/>
          <w:szCs w:val="28"/>
        </w:rPr>
      </w:pPr>
    </w:p>
    <w:p w:rsidR="00CC0205" w:rsidRDefault="00CC0205" w:rsidP="006E0F3C">
      <w:pPr>
        <w:shd w:val="clear" w:color="auto" w:fill="FFFFFF"/>
        <w:spacing w:line="360" w:lineRule="auto"/>
        <w:ind w:right="1075" w:firstLine="720"/>
        <w:jc w:val="both"/>
        <w:rPr>
          <w:iCs/>
          <w:color w:val="000000"/>
          <w:spacing w:val="-4"/>
          <w:sz w:val="28"/>
          <w:szCs w:val="28"/>
        </w:rPr>
      </w:pPr>
      <w:r w:rsidRPr="00CB2621">
        <w:rPr>
          <w:iCs/>
          <w:color w:val="000000"/>
          <w:spacing w:val="-6"/>
          <w:sz w:val="28"/>
          <w:szCs w:val="28"/>
        </w:rPr>
        <w:t xml:space="preserve">В этом разделе будет рассмотрено влияние вредных факторов на </w:t>
      </w:r>
      <w:r w:rsidRPr="00CB2621">
        <w:rPr>
          <w:iCs/>
          <w:color w:val="000000"/>
          <w:spacing w:val="-4"/>
          <w:sz w:val="28"/>
          <w:szCs w:val="28"/>
        </w:rPr>
        <w:t>бурильщика капитального ремонта скважин.</w:t>
      </w:r>
    </w:p>
    <w:p w:rsidR="00CC0205" w:rsidRPr="00CB2621" w:rsidRDefault="00CC0205" w:rsidP="006E0F3C">
      <w:pPr>
        <w:shd w:val="clear" w:color="auto" w:fill="FFFFFF"/>
        <w:spacing w:line="360" w:lineRule="auto"/>
        <w:ind w:right="1075" w:firstLine="720"/>
        <w:jc w:val="both"/>
        <w:rPr>
          <w:sz w:val="28"/>
          <w:szCs w:val="28"/>
        </w:rPr>
      </w:pPr>
    </w:p>
    <w:p w:rsidR="00CC0205" w:rsidRDefault="00CC0205" w:rsidP="006E0F3C">
      <w:pPr>
        <w:shd w:val="clear" w:color="auto" w:fill="FFFFFF"/>
        <w:spacing w:line="360" w:lineRule="auto"/>
        <w:ind w:firstLine="720"/>
        <w:jc w:val="both"/>
        <w:rPr>
          <w:b/>
          <w:bCs/>
          <w:iCs/>
          <w:color w:val="000000"/>
          <w:spacing w:val="-3"/>
          <w:sz w:val="28"/>
          <w:szCs w:val="28"/>
        </w:rPr>
      </w:pPr>
      <w:r w:rsidRPr="00CB2621">
        <w:rPr>
          <w:b/>
          <w:bCs/>
          <w:iCs/>
          <w:color w:val="000000"/>
          <w:spacing w:val="-3"/>
          <w:sz w:val="28"/>
          <w:szCs w:val="28"/>
        </w:rPr>
        <w:t>2.1 Характеристика выполняемой работы</w:t>
      </w:r>
    </w:p>
    <w:p w:rsidR="00CC0205" w:rsidRPr="00CB2621" w:rsidRDefault="00CC0205" w:rsidP="006E0F3C">
      <w:pPr>
        <w:shd w:val="clear" w:color="auto" w:fill="FFFFFF"/>
        <w:spacing w:line="360" w:lineRule="auto"/>
        <w:ind w:firstLine="720"/>
        <w:jc w:val="both"/>
        <w:rPr>
          <w:sz w:val="28"/>
          <w:szCs w:val="28"/>
        </w:rPr>
      </w:pPr>
    </w:p>
    <w:p w:rsidR="00CC0205" w:rsidRPr="00CB2621" w:rsidRDefault="00CC0205" w:rsidP="006E0F3C">
      <w:pPr>
        <w:shd w:val="clear" w:color="auto" w:fill="FFFFFF"/>
        <w:spacing w:line="360" w:lineRule="auto"/>
        <w:ind w:firstLine="720"/>
        <w:jc w:val="both"/>
        <w:rPr>
          <w:sz w:val="28"/>
          <w:szCs w:val="28"/>
        </w:rPr>
      </w:pPr>
      <w:r w:rsidRPr="00CB2621">
        <w:rPr>
          <w:iCs/>
          <w:color w:val="000000"/>
          <w:spacing w:val="-4"/>
          <w:sz w:val="28"/>
          <w:szCs w:val="28"/>
        </w:rPr>
        <w:t>Работник на оборудовании для капитального ремонта скважин должен:</w:t>
      </w:r>
    </w:p>
    <w:p w:rsidR="00CC0205" w:rsidRPr="00CB2621" w:rsidRDefault="00CC0205" w:rsidP="006E0F3C">
      <w:pPr>
        <w:widowControl w:val="0"/>
        <w:numPr>
          <w:ilvl w:val="0"/>
          <w:numId w:val="24"/>
        </w:numPr>
        <w:shd w:val="clear" w:color="auto" w:fill="FFFFFF"/>
        <w:tabs>
          <w:tab w:val="left" w:pos="1080"/>
        </w:tabs>
        <w:autoSpaceDE w:val="0"/>
        <w:autoSpaceDN w:val="0"/>
        <w:adjustRightInd w:val="0"/>
        <w:spacing w:line="360" w:lineRule="auto"/>
        <w:ind w:right="538" w:firstLine="720"/>
        <w:jc w:val="both"/>
        <w:rPr>
          <w:iCs/>
          <w:color w:val="000000"/>
          <w:spacing w:val="-31"/>
          <w:sz w:val="28"/>
          <w:szCs w:val="28"/>
        </w:rPr>
      </w:pPr>
      <w:r w:rsidRPr="00CB2621">
        <w:rPr>
          <w:iCs/>
          <w:color w:val="000000"/>
          <w:spacing w:val="-4"/>
          <w:sz w:val="28"/>
          <w:szCs w:val="28"/>
        </w:rPr>
        <w:t>проверять техническое состояние подъемного агрегата МУРС-12,</w:t>
      </w:r>
      <w:r w:rsidRPr="00CB2621">
        <w:rPr>
          <w:iCs/>
          <w:color w:val="000000"/>
          <w:spacing w:val="-4"/>
          <w:sz w:val="28"/>
          <w:szCs w:val="28"/>
        </w:rPr>
        <w:br/>
      </w:r>
      <w:r w:rsidRPr="00CB2621">
        <w:rPr>
          <w:iCs/>
          <w:color w:val="000000"/>
          <w:spacing w:val="-6"/>
          <w:sz w:val="28"/>
          <w:szCs w:val="28"/>
        </w:rPr>
        <w:t>оборудования, ПВО, приспособлений, инструмента и подготавливать</w:t>
      </w:r>
      <w:r w:rsidRPr="00CB2621">
        <w:rPr>
          <w:iCs/>
          <w:color w:val="000000"/>
          <w:spacing w:val="-6"/>
          <w:sz w:val="28"/>
          <w:szCs w:val="28"/>
        </w:rPr>
        <w:br/>
      </w:r>
      <w:r w:rsidRPr="00CB2621">
        <w:rPr>
          <w:iCs/>
          <w:color w:val="000000"/>
          <w:spacing w:val="-5"/>
          <w:sz w:val="28"/>
          <w:szCs w:val="28"/>
        </w:rPr>
        <w:t>их к работе;</w:t>
      </w:r>
    </w:p>
    <w:p w:rsidR="00CC0205" w:rsidRPr="00CB2621" w:rsidRDefault="00CC0205" w:rsidP="006E0F3C">
      <w:pPr>
        <w:widowControl w:val="0"/>
        <w:numPr>
          <w:ilvl w:val="0"/>
          <w:numId w:val="24"/>
        </w:numPr>
        <w:shd w:val="clear" w:color="auto" w:fill="FFFFFF"/>
        <w:tabs>
          <w:tab w:val="left" w:pos="1080"/>
        </w:tabs>
        <w:autoSpaceDE w:val="0"/>
        <w:autoSpaceDN w:val="0"/>
        <w:adjustRightInd w:val="0"/>
        <w:spacing w:line="360" w:lineRule="auto"/>
        <w:ind w:firstLine="720"/>
        <w:jc w:val="both"/>
        <w:rPr>
          <w:iCs/>
          <w:color w:val="000000"/>
          <w:spacing w:val="-16"/>
          <w:sz w:val="28"/>
          <w:szCs w:val="28"/>
        </w:rPr>
      </w:pPr>
      <w:r w:rsidRPr="00CB2621">
        <w:rPr>
          <w:iCs/>
          <w:color w:val="000000"/>
          <w:spacing w:val="-5"/>
          <w:sz w:val="28"/>
          <w:szCs w:val="28"/>
        </w:rPr>
        <w:t>осуществлять монтаж и центровку установки;</w:t>
      </w:r>
    </w:p>
    <w:p w:rsidR="00CC0205" w:rsidRPr="00CB2621" w:rsidRDefault="00CC0205" w:rsidP="006E0F3C">
      <w:pPr>
        <w:widowControl w:val="0"/>
        <w:numPr>
          <w:ilvl w:val="0"/>
          <w:numId w:val="24"/>
        </w:numPr>
        <w:shd w:val="clear" w:color="auto" w:fill="FFFFFF"/>
        <w:tabs>
          <w:tab w:val="left" w:pos="1080"/>
        </w:tabs>
        <w:autoSpaceDE w:val="0"/>
        <w:autoSpaceDN w:val="0"/>
        <w:adjustRightInd w:val="0"/>
        <w:spacing w:line="360" w:lineRule="auto"/>
        <w:ind w:firstLine="720"/>
        <w:jc w:val="both"/>
        <w:rPr>
          <w:iCs/>
          <w:color w:val="000000"/>
          <w:spacing w:val="-19"/>
          <w:sz w:val="28"/>
          <w:szCs w:val="28"/>
        </w:rPr>
      </w:pPr>
      <w:r w:rsidRPr="00CB2621">
        <w:rPr>
          <w:iCs/>
          <w:color w:val="000000"/>
          <w:spacing w:val="-4"/>
          <w:sz w:val="28"/>
          <w:szCs w:val="28"/>
        </w:rPr>
        <w:t>осуществлять подготовительно-заключительные работы</w:t>
      </w:r>
      <w:r>
        <w:rPr>
          <w:iCs/>
          <w:color w:val="000000"/>
          <w:spacing w:val="-4"/>
          <w:sz w:val="28"/>
          <w:szCs w:val="28"/>
        </w:rPr>
        <w:t>;</w:t>
      </w:r>
    </w:p>
    <w:p w:rsidR="00CC0205" w:rsidRPr="00CB2621" w:rsidRDefault="00CC0205" w:rsidP="006E0F3C">
      <w:pPr>
        <w:widowControl w:val="0"/>
        <w:numPr>
          <w:ilvl w:val="0"/>
          <w:numId w:val="24"/>
        </w:numPr>
        <w:shd w:val="clear" w:color="auto" w:fill="FFFFFF"/>
        <w:tabs>
          <w:tab w:val="left" w:pos="1080"/>
        </w:tabs>
        <w:autoSpaceDE w:val="0"/>
        <w:autoSpaceDN w:val="0"/>
        <w:adjustRightInd w:val="0"/>
        <w:spacing w:line="360" w:lineRule="auto"/>
        <w:ind w:right="1075" w:firstLine="720"/>
        <w:jc w:val="both"/>
        <w:rPr>
          <w:iCs/>
          <w:color w:val="000000"/>
          <w:spacing w:val="-16"/>
          <w:sz w:val="28"/>
          <w:szCs w:val="28"/>
        </w:rPr>
      </w:pPr>
      <w:r w:rsidRPr="00CB2621">
        <w:rPr>
          <w:iCs/>
          <w:color w:val="000000"/>
          <w:spacing w:val="-6"/>
          <w:sz w:val="28"/>
          <w:szCs w:val="28"/>
        </w:rPr>
        <w:t>осуществлять монтаж, демонтаж противовыбросового устьевого</w:t>
      </w:r>
      <w:r w:rsidRPr="00CB2621">
        <w:rPr>
          <w:iCs/>
          <w:color w:val="000000"/>
          <w:spacing w:val="-6"/>
          <w:sz w:val="28"/>
          <w:szCs w:val="28"/>
        </w:rPr>
        <w:br/>
        <w:t>оборудования;</w:t>
      </w:r>
    </w:p>
    <w:p w:rsidR="00CC0205" w:rsidRPr="00CB2621" w:rsidRDefault="00CC0205" w:rsidP="006E0F3C">
      <w:pPr>
        <w:widowControl w:val="0"/>
        <w:numPr>
          <w:ilvl w:val="0"/>
          <w:numId w:val="24"/>
        </w:numPr>
        <w:shd w:val="clear" w:color="auto" w:fill="FFFFFF"/>
        <w:tabs>
          <w:tab w:val="left" w:pos="1080"/>
        </w:tabs>
        <w:autoSpaceDE w:val="0"/>
        <w:autoSpaceDN w:val="0"/>
        <w:adjustRightInd w:val="0"/>
        <w:spacing w:line="360" w:lineRule="auto"/>
        <w:ind w:right="381" w:firstLine="720"/>
        <w:jc w:val="both"/>
        <w:rPr>
          <w:iCs/>
          <w:color w:val="000000"/>
          <w:spacing w:val="-21"/>
          <w:sz w:val="28"/>
          <w:szCs w:val="28"/>
        </w:rPr>
      </w:pPr>
      <w:r w:rsidRPr="00CB2621">
        <w:rPr>
          <w:iCs/>
          <w:color w:val="000000"/>
          <w:spacing w:val="-4"/>
          <w:sz w:val="28"/>
          <w:szCs w:val="28"/>
        </w:rPr>
        <w:t>вести технологический проце</w:t>
      </w:r>
      <w:r>
        <w:rPr>
          <w:iCs/>
          <w:color w:val="000000"/>
          <w:spacing w:val="-4"/>
          <w:sz w:val="28"/>
          <w:szCs w:val="28"/>
        </w:rPr>
        <w:t xml:space="preserve">сс капитального ремонта скважин </w:t>
      </w:r>
      <w:r w:rsidRPr="00CB2621">
        <w:rPr>
          <w:iCs/>
          <w:color w:val="000000"/>
          <w:spacing w:val="-4"/>
          <w:sz w:val="28"/>
          <w:szCs w:val="28"/>
        </w:rPr>
        <w:t>агрегатами с гибкой трубой (проработка, разбуривание песчаных</w:t>
      </w:r>
      <w:r>
        <w:rPr>
          <w:iCs/>
          <w:color w:val="000000"/>
          <w:spacing w:val="-4"/>
          <w:sz w:val="28"/>
          <w:szCs w:val="28"/>
        </w:rPr>
        <w:t xml:space="preserve"> </w:t>
      </w:r>
      <w:r>
        <w:rPr>
          <w:iCs/>
          <w:color w:val="000000"/>
          <w:spacing w:val="-6"/>
          <w:sz w:val="28"/>
          <w:szCs w:val="28"/>
        </w:rPr>
        <w:t xml:space="preserve">пробок, </w:t>
      </w:r>
      <w:r w:rsidRPr="00CB2621">
        <w:rPr>
          <w:iCs/>
          <w:color w:val="000000"/>
          <w:spacing w:val="-6"/>
          <w:sz w:val="28"/>
          <w:szCs w:val="28"/>
        </w:rPr>
        <w:t>обследование скважины торцевыми и конусными печатями или</w:t>
      </w:r>
      <w:r>
        <w:rPr>
          <w:iCs/>
          <w:color w:val="000000"/>
          <w:spacing w:val="-6"/>
          <w:sz w:val="28"/>
          <w:szCs w:val="28"/>
        </w:rPr>
        <w:t xml:space="preserve"> </w:t>
      </w:r>
      <w:r>
        <w:rPr>
          <w:iCs/>
          <w:color w:val="000000"/>
          <w:spacing w:val="-4"/>
          <w:sz w:val="28"/>
          <w:szCs w:val="28"/>
        </w:rPr>
        <w:t xml:space="preserve">шаблонами, </w:t>
      </w:r>
      <w:r w:rsidRPr="00CB2621">
        <w:rPr>
          <w:iCs/>
          <w:color w:val="000000"/>
          <w:spacing w:val="-4"/>
          <w:sz w:val="28"/>
          <w:szCs w:val="28"/>
        </w:rPr>
        <w:t>аварийно-восст</w:t>
      </w:r>
      <w:r>
        <w:rPr>
          <w:iCs/>
          <w:color w:val="000000"/>
          <w:spacing w:val="-4"/>
          <w:sz w:val="28"/>
          <w:szCs w:val="28"/>
        </w:rPr>
        <w:t xml:space="preserve">ановительные работы, установка, разбуривание цементных </w:t>
      </w:r>
      <w:r w:rsidRPr="00CB2621">
        <w:rPr>
          <w:iCs/>
          <w:color w:val="000000"/>
          <w:spacing w:val="-4"/>
          <w:sz w:val="28"/>
          <w:szCs w:val="28"/>
        </w:rPr>
        <w:t>мостов</w:t>
      </w:r>
      <w:r>
        <w:rPr>
          <w:iCs/>
          <w:color w:val="000000"/>
          <w:spacing w:val="-4"/>
          <w:sz w:val="28"/>
          <w:szCs w:val="28"/>
        </w:rPr>
        <w:t xml:space="preserve">, интенсификация притока (СКО), восстановление герметичности </w:t>
      </w:r>
      <w:r w:rsidRPr="00CB2621">
        <w:rPr>
          <w:iCs/>
          <w:color w:val="000000"/>
          <w:spacing w:val="-4"/>
          <w:sz w:val="28"/>
          <w:szCs w:val="28"/>
        </w:rPr>
        <w:t>эксплуатационных колонн, освоение</w:t>
      </w:r>
      <w:r>
        <w:rPr>
          <w:iCs/>
          <w:color w:val="000000"/>
          <w:spacing w:val="-4"/>
          <w:sz w:val="28"/>
          <w:szCs w:val="28"/>
        </w:rPr>
        <w:t xml:space="preserve"> </w:t>
      </w:r>
      <w:r w:rsidRPr="00CB2621">
        <w:rPr>
          <w:iCs/>
          <w:color w:val="000000"/>
          <w:spacing w:val="-5"/>
          <w:sz w:val="28"/>
          <w:szCs w:val="28"/>
        </w:rPr>
        <w:t>скважин)</w:t>
      </w:r>
      <w:r>
        <w:rPr>
          <w:iCs/>
          <w:color w:val="000000"/>
          <w:spacing w:val="-5"/>
          <w:sz w:val="28"/>
          <w:szCs w:val="28"/>
        </w:rPr>
        <w:t>;</w:t>
      </w:r>
    </w:p>
    <w:p w:rsidR="00CC0205" w:rsidRPr="00CB2621" w:rsidRDefault="00CC0205" w:rsidP="006E0F3C">
      <w:pPr>
        <w:widowControl w:val="0"/>
        <w:numPr>
          <w:ilvl w:val="0"/>
          <w:numId w:val="24"/>
        </w:numPr>
        <w:shd w:val="clear" w:color="auto" w:fill="FFFFFF"/>
        <w:tabs>
          <w:tab w:val="left" w:pos="1080"/>
        </w:tabs>
        <w:autoSpaceDE w:val="0"/>
        <w:autoSpaceDN w:val="0"/>
        <w:adjustRightInd w:val="0"/>
        <w:spacing w:line="360" w:lineRule="auto"/>
        <w:ind w:right="381" w:firstLine="720"/>
        <w:jc w:val="both"/>
        <w:rPr>
          <w:iCs/>
          <w:color w:val="000000"/>
          <w:spacing w:val="-21"/>
          <w:sz w:val="28"/>
          <w:szCs w:val="28"/>
        </w:rPr>
      </w:pPr>
      <w:r w:rsidRPr="00CB2621">
        <w:rPr>
          <w:iCs/>
          <w:color w:val="000000"/>
          <w:spacing w:val="-21"/>
          <w:sz w:val="28"/>
          <w:szCs w:val="28"/>
        </w:rPr>
        <w:t>Приготовить, обработать и поддержать требуемые  параметр</w:t>
      </w:r>
      <w:r>
        <w:rPr>
          <w:iCs/>
          <w:color w:val="000000"/>
          <w:spacing w:val="-21"/>
          <w:sz w:val="28"/>
          <w:szCs w:val="28"/>
        </w:rPr>
        <w:t xml:space="preserve">ы  промывочных </w:t>
      </w:r>
      <w:r w:rsidRPr="00CB2621">
        <w:rPr>
          <w:iCs/>
          <w:color w:val="000000"/>
          <w:spacing w:val="-21"/>
          <w:sz w:val="28"/>
          <w:szCs w:val="28"/>
        </w:rPr>
        <w:t>жидкостей</w:t>
      </w:r>
      <w:r>
        <w:rPr>
          <w:iCs/>
          <w:color w:val="000000"/>
          <w:spacing w:val="-21"/>
          <w:sz w:val="28"/>
          <w:szCs w:val="28"/>
        </w:rPr>
        <w:t>;</w:t>
      </w:r>
    </w:p>
    <w:p w:rsidR="00CC0205" w:rsidRPr="00CB2621" w:rsidRDefault="00CC0205" w:rsidP="006E0F3C">
      <w:pPr>
        <w:widowControl w:val="0"/>
        <w:numPr>
          <w:ilvl w:val="0"/>
          <w:numId w:val="25"/>
        </w:numPr>
        <w:shd w:val="clear" w:color="auto" w:fill="FFFFFF"/>
        <w:tabs>
          <w:tab w:val="left" w:pos="1080"/>
        </w:tabs>
        <w:autoSpaceDE w:val="0"/>
        <w:autoSpaceDN w:val="0"/>
        <w:adjustRightInd w:val="0"/>
        <w:spacing w:line="360" w:lineRule="auto"/>
        <w:ind w:right="381" w:firstLine="720"/>
        <w:jc w:val="both"/>
        <w:rPr>
          <w:iCs/>
          <w:color w:val="000000"/>
          <w:spacing w:val="-19"/>
          <w:sz w:val="28"/>
          <w:szCs w:val="28"/>
        </w:rPr>
      </w:pPr>
      <w:r w:rsidRPr="00CB2621">
        <w:rPr>
          <w:iCs/>
          <w:color w:val="000000"/>
          <w:spacing w:val="-6"/>
          <w:sz w:val="28"/>
          <w:szCs w:val="28"/>
        </w:rPr>
        <w:t>контролироват</w:t>
      </w:r>
      <w:r>
        <w:rPr>
          <w:iCs/>
          <w:color w:val="000000"/>
          <w:spacing w:val="-6"/>
          <w:sz w:val="28"/>
          <w:szCs w:val="28"/>
        </w:rPr>
        <w:t xml:space="preserve">ь уровень жидкости в скважине в </w:t>
      </w:r>
      <w:r w:rsidRPr="00CB2621">
        <w:rPr>
          <w:iCs/>
          <w:color w:val="000000"/>
          <w:spacing w:val="-6"/>
          <w:sz w:val="28"/>
          <w:szCs w:val="28"/>
        </w:rPr>
        <w:t>процессе</w:t>
      </w:r>
      <w:r>
        <w:rPr>
          <w:iCs/>
          <w:color w:val="000000"/>
          <w:spacing w:val="-6"/>
          <w:sz w:val="28"/>
          <w:szCs w:val="28"/>
        </w:rPr>
        <w:t xml:space="preserve"> </w:t>
      </w:r>
      <w:r w:rsidRPr="00CB2621">
        <w:rPr>
          <w:iCs/>
          <w:color w:val="000000"/>
          <w:spacing w:val="-5"/>
          <w:sz w:val="28"/>
          <w:szCs w:val="28"/>
        </w:rPr>
        <w:t>спускоподъемных операций</w:t>
      </w:r>
      <w:r>
        <w:rPr>
          <w:iCs/>
          <w:color w:val="000000"/>
          <w:spacing w:val="-5"/>
          <w:sz w:val="28"/>
          <w:szCs w:val="28"/>
        </w:rPr>
        <w:t>;</w:t>
      </w:r>
    </w:p>
    <w:p w:rsidR="00CC0205" w:rsidRPr="00CB2621" w:rsidRDefault="00CC0205" w:rsidP="006E0F3C">
      <w:pPr>
        <w:widowControl w:val="0"/>
        <w:numPr>
          <w:ilvl w:val="0"/>
          <w:numId w:val="25"/>
        </w:numPr>
        <w:shd w:val="clear" w:color="auto" w:fill="FFFFFF"/>
        <w:tabs>
          <w:tab w:val="left" w:pos="1080"/>
        </w:tabs>
        <w:autoSpaceDE w:val="0"/>
        <w:autoSpaceDN w:val="0"/>
        <w:adjustRightInd w:val="0"/>
        <w:spacing w:line="360" w:lineRule="auto"/>
        <w:ind w:right="381" w:firstLine="720"/>
        <w:jc w:val="both"/>
        <w:rPr>
          <w:iCs/>
          <w:color w:val="000000"/>
          <w:spacing w:val="-20"/>
          <w:sz w:val="28"/>
          <w:szCs w:val="28"/>
        </w:rPr>
      </w:pPr>
      <w:r w:rsidRPr="00CB2621">
        <w:rPr>
          <w:iCs/>
          <w:color w:val="000000"/>
          <w:spacing w:val="-4"/>
          <w:sz w:val="28"/>
          <w:szCs w:val="28"/>
        </w:rPr>
        <w:t>осуществлять меры по предотвращению аварий и осложнений в скважине</w:t>
      </w:r>
      <w:r>
        <w:rPr>
          <w:iCs/>
          <w:color w:val="000000"/>
          <w:spacing w:val="-4"/>
          <w:sz w:val="28"/>
          <w:szCs w:val="28"/>
        </w:rPr>
        <w:t>;</w:t>
      </w:r>
    </w:p>
    <w:p w:rsidR="00CC0205" w:rsidRPr="00CB2621" w:rsidRDefault="00CC0205" w:rsidP="006E0F3C">
      <w:pPr>
        <w:widowControl w:val="0"/>
        <w:numPr>
          <w:ilvl w:val="0"/>
          <w:numId w:val="25"/>
        </w:numPr>
        <w:shd w:val="clear" w:color="auto" w:fill="FFFFFF"/>
        <w:tabs>
          <w:tab w:val="left" w:pos="1080"/>
        </w:tabs>
        <w:autoSpaceDE w:val="0"/>
        <w:autoSpaceDN w:val="0"/>
        <w:adjustRightInd w:val="0"/>
        <w:spacing w:line="360" w:lineRule="auto"/>
        <w:ind w:right="381" w:firstLine="720"/>
        <w:jc w:val="both"/>
        <w:rPr>
          <w:iCs/>
          <w:color w:val="000000"/>
          <w:spacing w:val="-20"/>
          <w:sz w:val="28"/>
          <w:szCs w:val="28"/>
        </w:rPr>
      </w:pPr>
      <w:r w:rsidRPr="00CB2621">
        <w:rPr>
          <w:iCs/>
          <w:color w:val="000000"/>
          <w:spacing w:val="-4"/>
          <w:sz w:val="28"/>
          <w:szCs w:val="28"/>
        </w:rPr>
        <w:t>Обустраивать, рекультивировать территорию скважин</w:t>
      </w:r>
      <w:r>
        <w:rPr>
          <w:iCs/>
          <w:color w:val="000000"/>
          <w:spacing w:val="-4"/>
          <w:sz w:val="28"/>
          <w:szCs w:val="28"/>
        </w:rPr>
        <w:t>;</w:t>
      </w:r>
    </w:p>
    <w:p w:rsidR="00CC0205" w:rsidRPr="00CB2621" w:rsidRDefault="00CC0205" w:rsidP="006E0F3C">
      <w:pPr>
        <w:shd w:val="clear" w:color="auto" w:fill="FFFFFF"/>
        <w:tabs>
          <w:tab w:val="left" w:pos="1080"/>
        </w:tabs>
        <w:spacing w:line="360" w:lineRule="auto"/>
        <w:ind w:right="381" w:firstLine="720"/>
        <w:jc w:val="both"/>
        <w:rPr>
          <w:sz w:val="28"/>
          <w:szCs w:val="28"/>
        </w:rPr>
      </w:pPr>
      <w:r w:rsidRPr="00CB2621">
        <w:rPr>
          <w:color w:val="000000"/>
          <w:spacing w:val="-4"/>
          <w:sz w:val="28"/>
          <w:szCs w:val="28"/>
        </w:rPr>
        <w:t>10. осуществлять текущий ремонт оборудования и инструмента</w:t>
      </w:r>
      <w:r>
        <w:rPr>
          <w:sz w:val="28"/>
          <w:szCs w:val="28"/>
        </w:rPr>
        <w:t xml:space="preserve"> </w:t>
      </w:r>
      <w:r w:rsidRPr="00CB2621">
        <w:rPr>
          <w:color w:val="000000"/>
          <w:spacing w:val="-1"/>
          <w:sz w:val="28"/>
          <w:szCs w:val="28"/>
        </w:rPr>
        <w:t>непосредственно на буровой</w:t>
      </w:r>
      <w:r>
        <w:rPr>
          <w:color w:val="000000"/>
          <w:spacing w:val="-1"/>
          <w:sz w:val="28"/>
          <w:szCs w:val="28"/>
        </w:rPr>
        <w:t>;</w:t>
      </w:r>
      <w:r w:rsidRPr="00CB2621">
        <w:rPr>
          <w:color w:val="000000"/>
          <w:spacing w:val="-1"/>
          <w:sz w:val="28"/>
          <w:szCs w:val="28"/>
        </w:rPr>
        <w:t xml:space="preserve"> </w:t>
      </w:r>
    </w:p>
    <w:p w:rsidR="00CC0205" w:rsidRDefault="00CC0205" w:rsidP="006E0F3C">
      <w:pPr>
        <w:shd w:val="clear" w:color="auto" w:fill="FFFFFF"/>
        <w:spacing w:before="38" w:line="360" w:lineRule="auto"/>
        <w:ind w:right="381" w:firstLine="720"/>
        <w:rPr>
          <w:color w:val="000000"/>
          <w:spacing w:val="-6"/>
          <w:sz w:val="29"/>
          <w:szCs w:val="29"/>
        </w:rPr>
      </w:pPr>
      <w:r>
        <w:rPr>
          <w:color w:val="000000"/>
          <w:spacing w:val="-6"/>
          <w:sz w:val="29"/>
          <w:szCs w:val="29"/>
        </w:rPr>
        <w:t>11 .вести вахтовую документацию.</w:t>
      </w:r>
    </w:p>
    <w:p w:rsidR="00CC0205" w:rsidRPr="00CB2621" w:rsidRDefault="00CC0205" w:rsidP="006E0F3C">
      <w:pPr>
        <w:shd w:val="clear" w:color="auto" w:fill="FFFFFF"/>
        <w:spacing w:line="360" w:lineRule="auto"/>
        <w:ind w:right="380" w:firstLine="720"/>
        <w:jc w:val="both"/>
        <w:rPr>
          <w:sz w:val="28"/>
          <w:szCs w:val="28"/>
        </w:rPr>
      </w:pPr>
    </w:p>
    <w:p w:rsidR="00CC0205" w:rsidRPr="00CB2621" w:rsidRDefault="00CC0205" w:rsidP="006E0F3C">
      <w:pPr>
        <w:shd w:val="clear" w:color="auto" w:fill="FFFFFF"/>
        <w:spacing w:line="360" w:lineRule="auto"/>
        <w:ind w:right="380" w:firstLine="720"/>
        <w:jc w:val="both"/>
        <w:rPr>
          <w:b/>
          <w:bCs/>
          <w:color w:val="000000"/>
          <w:spacing w:val="-6"/>
          <w:sz w:val="28"/>
          <w:szCs w:val="28"/>
        </w:rPr>
      </w:pPr>
      <w:r w:rsidRPr="00CB2621">
        <w:rPr>
          <w:b/>
          <w:color w:val="000000"/>
          <w:spacing w:val="2"/>
          <w:sz w:val="28"/>
          <w:szCs w:val="28"/>
        </w:rPr>
        <w:t>2.2</w:t>
      </w:r>
      <w:r w:rsidRPr="00CB2621">
        <w:rPr>
          <w:color w:val="000000"/>
          <w:spacing w:val="2"/>
          <w:sz w:val="28"/>
          <w:szCs w:val="28"/>
        </w:rPr>
        <w:t xml:space="preserve"> </w:t>
      </w:r>
      <w:r w:rsidRPr="00CB2621">
        <w:rPr>
          <w:b/>
          <w:bCs/>
          <w:color w:val="000000"/>
          <w:spacing w:val="2"/>
          <w:sz w:val="28"/>
          <w:szCs w:val="28"/>
        </w:rPr>
        <w:t xml:space="preserve">Измерение и оценка опасных и вредных производственных </w:t>
      </w:r>
      <w:r w:rsidRPr="00CB2621">
        <w:rPr>
          <w:b/>
          <w:bCs/>
          <w:color w:val="000000"/>
          <w:spacing w:val="-6"/>
          <w:sz w:val="28"/>
          <w:szCs w:val="28"/>
        </w:rPr>
        <w:t>факторов на рабочем месте бурильщика капитального ремонта скважин</w:t>
      </w:r>
    </w:p>
    <w:p w:rsidR="00CC0205" w:rsidRPr="00CB2621" w:rsidRDefault="00CC0205" w:rsidP="006E0F3C">
      <w:pPr>
        <w:shd w:val="clear" w:color="auto" w:fill="FFFFFF"/>
        <w:spacing w:line="360" w:lineRule="auto"/>
        <w:ind w:right="380" w:firstLine="720"/>
        <w:jc w:val="both"/>
        <w:rPr>
          <w:b/>
          <w:bCs/>
          <w:color w:val="000000"/>
          <w:spacing w:val="-6"/>
          <w:sz w:val="28"/>
          <w:szCs w:val="28"/>
        </w:rPr>
      </w:pPr>
    </w:p>
    <w:p w:rsidR="00CC0205" w:rsidRPr="00CB2621" w:rsidRDefault="00CC0205" w:rsidP="006E0F3C">
      <w:pPr>
        <w:shd w:val="clear" w:color="auto" w:fill="FFFFFF"/>
        <w:spacing w:line="360" w:lineRule="auto"/>
        <w:ind w:right="380" w:firstLine="720"/>
        <w:jc w:val="both"/>
        <w:rPr>
          <w:color w:val="000000"/>
          <w:sz w:val="28"/>
          <w:szCs w:val="28"/>
        </w:rPr>
      </w:pPr>
      <w:r w:rsidRPr="00CB2621">
        <w:rPr>
          <w:color w:val="000000"/>
          <w:sz w:val="28"/>
          <w:szCs w:val="28"/>
        </w:rPr>
        <w:t xml:space="preserve">Работа бурильщика капитального ремонта скважин осуществляется на открытом воздухе. </w:t>
      </w:r>
      <w:r w:rsidRPr="00CB2621">
        <w:rPr>
          <w:sz w:val="28"/>
          <w:szCs w:val="28"/>
        </w:rPr>
        <w:t>Продолжительность рабочего дня: 8 часов.</w:t>
      </w:r>
    </w:p>
    <w:p w:rsidR="00CC0205" w:rsidRPr="00CB2621" w:rsidRDefault="00CC0205" w:rsidP="006E0F3C">
      <w:pPr>
        <w:spacing w:line="360" w:lineRule="auto"/>
        <w:ind w:right="380" w:firstLine="720"/>
        <w:jc w:val="both"/>
        <w:rPr>
          <w:sz w:val="28"/>
          <w:szCs w:val="28"/>
        </w:rPr>
      </w:pPr>
      <w:r w:rsidRPr="00CB2621">
        <w:rPr>
          <w:sz w:val="28"/>
          <w:szCs w:val="28"/>
        </w:rPr>
        <w:t>Характерными нагрузками на рабочем месте бурильщика капитального ремонта скважин являются:</w:t>
      </w:r>
    </w:p>
    <w:p w:rsidR="00CC0205" w:rsidRPr="00CB2621" w:rsidRDefault="00CC0205" w:rsidP="006E0F3C">
      <w:pPr>
        <w:spacing w:line="360" w:lineRule="auto"/>
        <w:ind w:right="380" w:firstLine="720"/>
        <w:jc w:val="both"/>
        <w:rPr>
          <w:sz w:val="28"/>
          <w:szCs w:val="28"/>
        </w:rPr>
      </w:pPr>
      <w:r w:rsidRPr="00CB2621">
        <w:rPr>
          <w:sz w:val="28"/>
          <w:szCs w:val="28"/>
        </w:rPr>
        <w:t xml:space="preserve"> - физические нагрузки средней тяжести динамического характера, обусловленные необходимостью поднятия тяжестей;</w:t>
      </w:r>
    </w:p>
    <w:p w:rsidR="00CC0205" w:rsidRPr="00CB2621" w:rsidRDefault="00CC0205" w:rsidP="006E0F3C">
      <w:pPr>
        <w:spacing w:line="360" w:lineRule="auto"/>
        <w:ind w:right="380" w:firstLine="720"/>
        <w:jc w:val="both"/>
        <w:rPr>
          <w:sz w:val="28"/>
          <w:szCs w:val="28"/>
        </w:rPr>
      </w:pPr>
      <w:r w:rsidRPr="00CB2621">
        <w:rPr>
          <w:sz w:val="28"/>
          <w:szCs w:val="28"/>
        </w:rPr>
        <w:t xml:space="preserve"> - физические нагрузки статического характера, обусловленные необходимостью выполнять все производственные операции в течение рабочего дня стоя;</w:t>
      </w:r>
    </w:p>
    <w:p w:rsidR="00CC0205" w:rsidRPr="00CB2621" w:rsidRDefault="00CC0205" w:rsidP="006E0F3C">
      <w:pPr>
        <w:spacing w:line="360" w:lineRule="auto"/>
        <w:ind w:right="380" w:firstLine="720"/>
        <w:jc w:val="both"/>
        <w:rPr>
          <w:sz w:val="28"/>
          <w:szCs w:val="28"/>
        </w:rPr>
      </w:pPr>
      <w:r w:rsidRPr="00CB2621">
        <w:rPr>
          <w:sz w:val="28"/>
          <w:szCs w:val="28"/>
        </w:rPr>
        <w:t xml:space="preserve"> - наличие шума при работе оборудования;</w:t>
      </w:r>
    </w:p>
    <w:p w:rsidR="00CC0205" w:rsidRPr="00CB2621" w:rsidRDefault="00CC0205" w:rsidP="006E0F3C">
      <w:pPr>
        <w:spacing w:line="360" w:lineRule="auto"/>
        <w:ind w:right="380" w:firstLine="720"/>
        <w:jc w:val="both"/>
        <w:rPr>
          <w:color w:val="000000"/>
          <w:spacing w:val="4"/>
          <w:sz w:val="28"/>
          <w:szCs w:val="28"/>
        </w:rPr>
      </w:pPr>
      <w:r w:rsidRPr="00CB2621">
        <w:rPr>
          <w:sz w:val="28"/>
          <w:szCs w:val="28"/>
        </w:rPr>
        <w:t xml:space="preserve"> - наличие в воздухе рабочей зоны </w:t>
      </w:r>
      <w:r w:rsidRPr="00CB2621">
        <w:rPr>
          <w:color w:val="000000"/>
          <w:spacing w:val="4"/>
          <w:sz w:val="28"/>
          <w:szCs w:val="28"/>
        </w:rPr>
        <w:t>повышенное содержание вредных веществ, в частности нефтепродуктов;</w:t>
      </w:r>
    </w:p>
    <w:p w:rsidR="00CC0205" w:rsidRPr="00CB2621" w:rsidRDefault="00CC0205" w:rsidP="006E0F3C">
      <w:pPr>
        <w:shd w:val="clear" w:color="auto" w:fill="FFFFFF"/>
        <w:tabs>
          <w:tab w:val="left" w:pos="720"/>
        </w:tabs>
        <w:spacing w:line="360" w:lineRule="auto"/>
        <w:ind w:right="380" w:firstLine="720"/>
        <w:jc w:val="both"/>
        <w:rPr>
          <w:color w:val="000000"/>
          <w:sz w:val="28"/>
          <w:szCs w:val="28"/>
        </w:rPr>
      </w:pPr>
      <w:r w:rsidRPr="00CB2621">
        <w:rPr>
          <w:color w:val="000000"/>
          <w:spacing w:val="4"/>
          <w:sz w:val="28"/>
          <w:szCs w:val="28"/>
        </w:rPr>
        <w:t xml:space="preserve">- </w:t>
      </w:r>
      <w:r w:rsidRPr="00CB2621">
        <w:rPr>
          <w:color w:val="000000"/>
          <w:spacing w:val="-3"/>
          <w:sz w:val="28"/>
          <w:szCs w:val="28"/>
        </w:rPr>
        <w:t>наличие вибрации при работе оборудования;</w:t>
      </w:r>
    </w:p>
    <w:p w:rsidR="00CC0205" w:rsidRPr="00CB2621" w:rsidRDefault="00CC0205" w:rsidP="006E0F3C">
      <w:pPr>
        <w:spacing w:line="360" w:lineRule="auto"/>
        <w:ind w:right="380" w:firstLine="720"/>
        <w:jc w:val="both"/>
        <w:rPr>
          <w:sz w:val="28"/>
          <w:szCs w:val="28"/>
        </w:rPr>
      </w:pPr>
      <w:r w:rsidRPr="00CB2621">
        <w:rPr>
          <w:sz w:val="28"/>
          <w:szCs w:val="28"/>
        </w:rPr>
        <w:t xml:space="preserve"> - концентрация внимания в процессе работы;</w:t>
      </w:r>
    </w:p>
    <w:p w:rsidR="00CC0205" w:rsidRPr="00CB2621" w:rsidRDefault="00CC0205" w:rsidP="006E0F3C">
      <w:pPr>
        <w:spacing w:line="360" w:lineRule="auto"/>
        <w:ind w:right="380" w:firstLine="720"/>
        <w:jc w:val="both"/>
        <w:rPr>
          <w:sz w:val="28"/>
          <w:szCs w:val="28"/>
        </w:rPr>
      </w:pPr>
      <w:r w:rsidRPr="00CB2621">
        <w:rPr>
          <w:sz w:val="28"/>
          <w:szCs w:val="28"/>
        </w:rPr>
        <w:t xml:space="preserve"> - монотонность работы;</w:t>
      </w:r>
    </w:p>
    <w:p w:rsidR="00CC0205" w:rsidRPr="00CB2621" w:rsidRDefault="00CC0205" w:rsidP="006E0F3C">
      <w:pPr>
        <w:spacing w:line="360" w:lineRule="auto"/>
        <w:ind w:right="380" w:firstLine="720"/>
        <w:jc w:val="both"/>
        <w:rPr>
          <w:sz w:val="28"/>
          <w:szCs w:val="28"/>
        </w:rPr>
      </w:pPr>
      <w:r w:rsidRPr="00CB2621">
        <w:rPr>
          <w:sz w:val="28"/>
          <w:szCs w:val="28"/>
        </w:rPr>
        <w:t>- физиологический дискомфорт, обусловленный необходимостью использовать в работе индивидуальные средства защиты (спецодежда, спецобувь);</w:t>
      </w:r>
    </w:p>
    <w:p w:rsidR="00CC0205" w:rsidRPr="00CB2621" w:rsidRDefault="00CC0205" w:rsidP="006E0F3C">
      <w:pPr>
        <w:spacing w:line="360" w:lineRule="auto"/>
        <w:ind w:right="380" w:firstLine="720"/>
        <w:jc w:val="both"/>
        <w:rPr>
          <w:sz w:val="28"/>
          <w:szCs w:val="28"/>
        </w:rPr>
      </w:pPr>
      <w:r w:rsidRPr="00CB2621">
        <w:rPr>
          <w:sz w:val="28"/>
          <w:szCs w:val="28"/>
        </w:rPr>
        <w:t xml:space="preserve"> - дополнительная зрительная нагрузка, вызванная необходимостью длительное время работать при местном освещении.</w:t>
      </w:r>
    </w:p>
    <w:p w:rsidR="00CC0205" w:rsidRDefault="00CC0205" w:rsidP="006E0F3C">
      <w:pPr>
        <w:spacing w:line="360" w:lineRule="auto"/>
        <w:ind w:right="380" w:firstLine="720"/>
        <w:jc w:val="both"/>
        <w:rPr>
          <w:sz w:val="28"/>
          <w:szCs w:val="28"/>
        </w:rPr>
      </w:pPr>
      <w:r w:rsidRPr="00CB2621">
        <w:rPr>
          <w:sz w:val="28"/>
          <w:szCs w:val="28"/>
        </w:rPr>
        <w:t xml:space="preserve">Основные вредные и опасные производственные факторы, которые могут действовать на </w:t>
      </w:r>
      <w:r>
        <w:rPr>
          <w:sz w:val="28"/>
          <w:szCs w:val="28"/>
        </w:rPr>
        <w:t>бурильщика капитального ремонта скважин</w:t>
      </w:r>
      <w:r w:rsidRPr="00CB2621">
        <w:rPr>
          <w:sz w:val="28"/>
          <w:szCs w:val="28"/>
        </w:rPr>
        <w:t xml:space="preserve"> во время выполнения работ:</w:t>
      </w:r>
    </w:p>
    <w:p w:rsidR="00CC0205" w:rsidRPr="00CB2621" w:rsidRDefault="00CC0205" w:rsidP="006E0F3C">
      <w:pPr>
        <w:spacing w:line="360" w:lineRule="auto"/>
        <w:ind w:right="380" w:firstLine="720"/>
        <w:jc w:val="both"/>
        <w:rPr>
          <w:sz w:val="28"/>
          <w:szCs w:val="28"/>
        </w:rPr>
      </w:pPr>
      <w:r>
        <w:rPr>
          <w:sz w:val="28"/>
          <w:szCs w:val="28"/>
        </w:rPr>
        <w:t xml:space="preserve">- </w:t>
      </w:r>
      <w:r w:rsidRPr="00CB2621">
        <w:rPr>
          <w:sz w:val="28"/>
          <w:szCs w:val="28"/>
        </w:rPr>
        <w:t>повышенное напряжение в электрической цепи, замыкание которой может произойти через тело человека</w:t>
      </w:r>
      <w:r w:rsidRPr="00CB2621">
        <w:rPr>
          <w:color w:val="333333"/>
          <w:sz w:val="28"/>
          <w:szCs w:val="28"/>
        </w:rPr>
        <w:t>.</w:t>
      </w:r>
    </w:p>
    <w:p w:rsidR="00CC0205" w:rsidRPr="00CB2621" w:rsidRDefault="00CC0205" w:rsidP="006E0F3C">
      <w:pPr>
        <w:spacing w:line="360" w:lineRule="auto"/>
        <w:ind w:right="380" w:firstLine="720"/>
        <w:jc w:val="both"/>
        <w:rPr>
          <w:sz w:val="28"/>
          <w:szCs w:val="28"/>
        </w:rPr>
      </w:pPr>
      <w:r w:rsidRPr="00CB2621">
        <w:rPr>
          <w:sz w:val="28"/>
          <w:szCs w:val="28"/>
        </w:rPr>
        <w:t>- повышенные уровни шума;</w:t>
      </w:r>
    </w:p>
    <w:p w:rsidR="00CC0205" w:rsidRDefault="00CC0205" w:rsidP="006E0F3C">
      <w:pPr>
        <w:spacing w:line="360" w:lineRule="auto"/>
        <w:ind w:right="380" w:firstLine="720"/>
        <w:jc w:val="both"/>
        <w:rPr>
          <w:sz w:val="28"/>
          <w:szCs w:val="28"/>
        </w:rPr>
      </w:pPr>
      <w:r w:rsidRPr="00CB2621">
        <w:rPr>
          <w:sz w:val="28"/>
          <w:szCs w:val="28"/>
        </w:rPr>
        <w:t>- повышенные уровни вибрации.</w:t>
      </w:r>
    </w:p>
    <w:p w:rsidR="00CC0205" w:rsidRDefault="00CC0205" w:rsidP="006E0F3C">
      <w:pPr>
        <w:spacing w:line="360" w:lineRule="auto"/>
        <w:ind w:right="380" w:firstLine="720"/>
        <w:jc w:val="both"/>
        <w:rPr>
          <w:sz w:val="28"/>
          <w:szCs w:val="28"/>
        </w:rPr>
      </w:pPr>
      <w:r>
        <w:rPr>
          <w:sz w:val="28"/>
          <w:szCs w:val="28"/>
        </w:rPr>
        <w:t>Источник вредных и производственных факторов на рабочем месте бурильщика КРС – оборудование МУРС-12 (Мобильная установка ремонта скважин).</w:t>
      </w:r>
    </w:p>
    <w:p w:rsidR="00CC0205" w:rsidRDefault="000A745C" w:rsidP="006E0F3C">
      <w:pPr>
        <w:spacing w:line="360" w:lineRule="auto"/>
        <w:ind w:right="380" w:firstLine="720"/>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214.5pt;height:151.5pt;visibility:visible">
            <v:imagedata r:id="rId7" o:title=""/>
          </v:shape>
        </w:pict>
      </w:r>
    </w:p>
    <w:p w:rsidR="00CC0205" w:rsidRDefault="00CC0205" w:rsidP="00CF570F">
      <w:pPr>
        <w:shd w:val="clear" w:color="auto" w:fill="FFFFFF"/>
        <w:spacing w:line="360" w:lineRule="auto"/>
        <w:ind w:firstLine="720"/>
        <w:rPr>
          <w:iCs/>
          <w:color w:val="000000"/>
          <w:spacing w:val="2"/>
          <w:sz w:val="28"/>
          <w:szCs w:val="28"/>
        </w:rPr>
      </w:pPr>
      <w:r w:rsidRPr="00FE763D">
        <w:rPr>
          <w:iCs/>
          <w:color w:val="000000"/>
          <w:spacing w:val="2"/>
          <w:sz w:val="28"/>
          <w:szCs w:val="28"/>
        </w:rPr>
        <w:t xml:space="preserve">Рисунок 1 </w:t>
      </w:r>
      <w:r>
        <w:rPr>
          <w:iCs/>
          <w:color w:val="000000"/>
          <w:spacing w:val="2"/>
          <w:sz w:val="28"/>
          <w:szCs w:val="28"/>
        </w:rPr>
        <w:t>–</w:t>
      </w:r>
      <w:r w:rsidRPr="00FE763D">
        <w:rPr>
          <w:iCs/>
          <w:color w:val="000000"/>
          <w:spacing w:val="2"/>
          <w:sz w:val="28"/>
          <w:szCs w:val="28"/>
        </w:rPr>
        <w:t xml:space="preserve"> оборудовани</w:t>
      </w:r>
      <w:r>
        <w:rPr>
          <w:iCs/>
          <w:color w:val="000000"/>
          <w:spacing w:val="2"/>
          <w:sz w:val="28"/>
          <w:szCs w:val="28"/>
        </w:rPr>
        <w:t xml:space="preserve">е </w:t>
      </w:r>
      <w:r w:rsidRPr="00FE763D">
        <w:rPr>
          <w:iCs/>
          <w:color w:val="000000"/>
          <w:spacing w:val="2"/>
          <w:sz w:val="28"/>
          <w:szCs w:val="28"/>
        </w:rPr>
        <w:t>МУРС-12</w:t>
      </w:r>
    </w:p>
    <w:p w:rsidR="00CC0205" w:rsidRPr="00CB2621" w:rsidRDefault="00CC0205" w:rsidP="006E0F3C">
      <w:pPr>
        <w:spacing w:line="360" w:lineRule="auto"/>
        <w:ind w:right="380" w:firstLine="720"/>
        <w:jc w:val="both"/>
        <w:rPr>
          <w:sz w:val="28"/>
          <w:szCs w:val="28"/>
        </w:rPr>
      </w:pPr>
    </w:p>
    <w:p w:rsidR="00CC0205" w:rsidRPr="00CB2621" w:rsidRDefault="00CC0205" w:rsidP="006E0F3C">
      <w:pPr>
        <w:spacing w:line="360" w:lineRule="auto"/>
        <w:ind w:right="380" w:firstLine="720"/>
        <w:jc w:val="both"/>
        <w:rPr>
          <w:sz w:val="28"/>
          <w:szCs w:val="28"/>
        </w:rPr>
      </w:pPr>
      <w:r w:rsidRPr="00CB2621">
        <w:rPr>
          <w:sz w:val="28"/>
          <w:szCs w:val="28"/>
        </w:rPr>
        <w:t>Бурильщик капитального ремонта скважин обеспечивается спецодеждой,  спецобувью и средствами индивидуальной защиты.</w:t>
      </w:r>
    </w:p>
    <w:p w:rsidR="00CC0205" w:rsidRPr="007B214C" w:rsidRDefault="00CC0205" w:rsidP="007B214C">
      <w:pPr>
        <w:spacing w:line="360" w:lineRule="auto"/>
        <w:ind w:right="380" w:firstLine="720"/>
        <w:jc w:val="both"/>
        <w:rPr>
          <w:sz w:val="28"/>
          <w:szCs w:val="28"/>
        </w:rPr>
      </w:pPr>
      <w:r w:rsidRPr="00CB2621">
        <w:rPr>
          <w:sz w:val="28"/>
          <w:szCs w:val="28"/>
        </w:rPr>
        <w:t>По фактору травмобезопасности оборудование не соответствует требованиям безопасности ПБ 08-624-03 - на рабочих местах, где возможно воздействие на человека вредных и (или) опасных производственных факторов, нет предупредительных знаков и надписей, плохая освещенность рабочих мест в темное время суток, нет соответствующих работе с нефтяными продуктами ограждений. Приспособления и элементы оборудования, которые могут служить источником опасности для работающих, а также поверхности оградительных и защитных устройств не имеют окраски в сигнальные цвета в соответствии с установленными требованиями и нормами. На запорной арматуре нет соответствующих указателей положения «закрыто», «открыто».</w:t>
      </w:r>
      <w:r>
        <w:rPr>
          <w:sz w:val="28"/>
          <w:szCs w:val="28"/>
        </w:rPr>
        <w:t xml:space="preserve"> Инструменты и приспособления соответствуют требованиям безопасности. Средства обучения и инструктажа так же соответствуют требованиям безопасности.</w:t>
      </w:r>
      <w:r w:rsidRPr="007B214C">
        <w:rPr>
          <w:sz w:val="28"/>
          <w:szCs w:val="28"/>
        </w:rPr>
        <w:t xml:space="preserve"> [26]</w:t>
      </w:r>
    </w:p>
    <w:p w:rsidR="00CC0205" w:rsidRDefault="00CC0205" w:rsidP="006E0F3C">
      <w:pPr>
        <w:shd w:val="clear" w:color="auto" w:fill="FFFFFF"/>
        <w:spacing w:line="360" w:lineRule="auto"/>
        <w:ind w:firstLine="720"/>
        <w:rPr>
          <w:b/>
          <w:bCs/>
          <w:color w:val="000000"/>
          <w:spacing w:val="-5"/>
          <w:sz w:val="28"/>
          <w:szCs w:val="28"/>
        </w:rPr>
      </w:pPr>
      <w:r w:rsidRPr="00CB2621">
        <w:rPr>
          <w:b/>
          <w:bCs/>
          <w:color w:val="000000"/>
          <w:spacing w:val="-5"/>
          <w:sz w:val="28"/>
          <w:szCs w:val="28"/>
        </w:rPr>
        <w:t>2.2.1 Измерение и оценка уровня шума</w:t>
      </w:r>
    </w:p>
    <w:p w:rsidR="00CC0205" w:rsidRPr="00CB2621" w:rsidRDefault="00CC0205" w:rsidP="006E0F3C">
      <w:pPr>
        <w:shd w:val="clear" w:color="auto" w:fill="FFFFFF"/>
        <w:spacing w:line="360" w:lineRule="auto"/>
        <w:ind w:firstLine="720"/>
        <w:rPr>
          <w:sz w:val="28"/>
          <w:szCs w:val="28"/>
        </w:rPr>
      </w:pPr>
    </w:p>
    <w:p w:rsidR="00CC0205" w:rsidRPr="00CB2621" w:rsidRDefault="00CC0205" w:rsidP="008843EA">
      <w:pPr>
        <w:shd w:val="clear" w:color="auto" w:fill="FFFFFF"/>
        <w:spacing w:line="360" w:lineRule="auto"/>
        <w:ind w:right="21" w:firstLine="720"/>
        <w:jc w:val="both"/>
        <w:rPr>
          <w:sz w:val="28"/>
          <w:szCs w:val="28"/>
        </w:rPr>
      </w:pPr>
      <w:r w:rsidRPr="00CB2621">
        <w:rPr>
          <w:color w:val="000000"/>
          <w:spacing w:val="-4"/>
          <w:sz w:val="28"/>
          <w:szCs w:val="28"/>
        </w:rPr>
        <w:t xml:space="preserve">Шум измеряется с помощью шумомера (ВШВ - 003 с октавными </w:t>
      </w:r>
      <w:r w:rsidRPr="00CB2621">
        <w:rPr>
          <w:color w:val="000000"/>
          <w:spacing w:val="-3"/>
          <w:sz w:val="28"/>
          <w:szCs w:val="28"/>
        </w:rPr>
        <w:t xml:space="preserve">фильтрами). Допустимый уровень звука регламентируется в соответствии с </w:t>
      </w:r>
      <w:r w:rsidRPr="00CB2621">
        <w:rPr>
          <w:color w:val="000000"/>
          <w:spacing w:val="-2"/>
          <w:sz w:val="28"/>
          <w:szCs w:val="28"/>
        </w:rPr>
        <w:t xml:space="preserve">СН 2.2.4/2.1.8.562-96 «Санитарные нормы допустимых уровней шума на </w:t>
      </w:r>
      <w:r w:rsidRPr="00CB2621">
        <w:rPr>
          <w:color w:val="000000"/>
          <w:spacing w:val="6"/>
          <w:sz w:val="28"/>
          <w:szCs w:val="28"/>
        </w:rPr>
        <w:t xml:space="preserve">рабочих местах». При нормирование шума определяют следующие </w:t>
      </w:r>
      <w:r w:rsidRPr="00CB2621">
        <w:rPr>
          <w:color w:val="000000"/>
          <w:spacing w:val="-6"/>
          <w:sz w:val="28"/>
          <w:szCs w:val="28"/>
        </w:rPr>
        <w:t>параметры:</w:t>
      </w:r>
    </w:p>
    <w:p w:rsidR="00CC0205" w:rsidRPr="00CB2621" w:rsidRDefault="00CC0205" w:rsidP="00CF570F">
      <w:pPr>
        <w:widowControl w:val="0"/>
        <w:numPr>
          <w:ilvl w:val="0"/>
          <w:numId w:val="26"/>
        </w:numPr>
        <w:shd w:val="clear" w:color="auto" w:fill="FFFFFF"/>
        <w:tabs>
          <w:tab w:val="left" w:pos="1838"/>
        </w:tabs>
        <w:autoSpaceDE w:val="0"/>
        <w:autoSpaceDN w:val="0"/>
        <w:adjustRightInd w:val="0"/>
        <w:spacing w:line="360" w:lineRule="auto"/>
        <w:ind w:right="21" w:firstLine="567"/>
        <w:jc w:val="both"/>
        <w:rPr>
          <w:color w:val="000000"/>
          <w:sz w:val="28"/>
          <w:szCs w:val="28"/>
        </w:rPr>
      </w:pPr>
      <w:r>
        <w:rPr>
          <w:color w:val="000000"/>
          <w:spacing w:val="2"/>
          <w:sz w:val="28"/>
          <w:szCs w:val="28"/>
        </w:rPr>
        <w:t xml:space="preserve">Уровни звукового </w:t>
      </w:r>
      <w:r w:rsidRPr="00CB2621">
        <w:rPr>
          <w:color w:val="000000"/>
          <w:spacing w:val="2"/>
          <w:sz w:val="28"/>
          <w:szCs w:val="28"/>
        </w:rPr>
        <w:t>дав</w:t>
      </w:r>
      <w:r>
        <w:rPr>
          <w:color w:val="000000"/>
          <w:spacing w:val="2"/>
          <w:sz w:val="28"/>
          <w:szCs w:val="28"/>
        </w:rPr>
        <w:t xml:space="preserve">ления (дБ) в октавных полосах </w:t>
      </w:r>
      <w:r w:rsidRPr="00CB2621">
        <w:rPr>
          <w:color w:val="000000"/>
          <w:spacing w:val="2"/>
          <w:sz w:val="28"/>
          <w:szCs w:val="28"/>
        </w:rPr>
        <w:t>частот со</w:t>
      </w:r>
      <w:r w:rsidRPr="008843EA">
        <w:rPr>
          <w:color w:val="000000"/>
          <w:spacing w:val="2"/>
          <w:sz w:val="28"/>
          <w:szCs w:val="28"/>
        </w:rPr>
        <w:t xml:space="preserve"> </w:t>
      </w:r>
      <w:r w:rsidRPr="00CB2621">
        <w:rPr>
          <w:color w:val="000000"/>
          <w:spacing w:val="-1"/>
          <w:sz w:val="28"/>
          <w:szCs w:val="28"/>
        </w:rPr>
        <w:t>среднегеометрическими частотами 31.5, 63, 125, 250, 500, 1000, 2000, 4000,</w:t>
      </w:r>
      <w:r w:rsidRPr="008843EA">
        <w:rPr>
          <w:color w:val="000000"/>
          <w:spacing w:val="-1"/>
          <w:sz w:val="28"/>
          <w:szCs w:val="28"/>
        </w:rPr>
        <w:t xml:space="preserve"> </w:t>
      </w:r>
      <w:r>
        <w:rPr>
          <w:color w:val="000000"/>
          <w:spacing w:val="-7"/>
          <w:sz w:val="28"/>
          <w:szCs w:val="28"/>
        </w:rPr>
        <w:t xml:space="preserve">8000 </w:t>
      </w:r>
      <w:r w:rsidRPr="00CB2621">
        <w:rPr>
          <w:color w:val="000000"/>
          <w:spacing w:val="-7"/>
          <w:sz w:val="28"/>
          <w:szCs w:val="28"/>
        </w:rPr>
        <w:t>Гц;</w:t>
      </w:r>
    </w:p>
    <w:p w:rsidR="00CC0205" w:rsidRPr="00CB2621" w:rsidRDefault="00CC0205" w:rsidP="00CF570F">
      <w:pPr>
        <w:widowControl w:val="0"/>
        <w:numPr>
          <w:ilvl w:val="0"/>
          <w:numId w:val="26"/>
        </w:numPr>
        <w:shd w:val="clear" w:color="auto" w:fill="FFFFFF"/>
        <w:tabs>
          <w:tab w:val="left" w:pos="1838"/>
        </w:tabs>
        <w:autoSpaceDE w:val="0"/>
        <w:autoSpaceDN w:val="0"/>
        <w:adjustRightInd w:val="0"/>
        <w:spacing w:line="360" w:lineRule="auto"/>
        <w:ind w:right="21" w:firstLine="567"/>
        <w:jc w:val="both"/>
        <w:rPr>
          <w:color w:val="000000"/>
          <w:sz w:val="28"/>
          <w:szCs w:val="28"/>
        </w:rPr>
      </w:pPr>
      <w:r w:rsidRPr="00CB2621">
        <w:rPr>
          <w:color w:val="000000"/>
          <w:spacing w:val="-4"/>
          <w:sz w:val="28"/>
          <w:szCs w:val="28"/>
        </w:rPr>
        <w:t>уровни звука (дБА);</w:t>
      </w:r>
    </w:p>
    <w:p w:rsidR="00CC0205" w:rsidRPr="00CF570F" w:rsidRDefault="00CC0205" w:rsidP="00CF570F">
      <w:pPr>
        <w:shd w:val="clear" w:color="auto" w:fill="FFFFFF"/>
        <w:tabs>
          <w:tab w:val="left" w:pos="1080"/>
        </w:tabs>
        <w:autoSpaceDE w:val="0"/>
        <w:autoSpaceDN w:val="0"/>
        <w:adjustRightInd w:val="0"/>
        <w:spacing w:line="360" w:lineRule="auto"/>
        <w:ind w:right="201" w:firstLine="720"/>
        <w:jc w:val="both"/>
        <w:rPr>
          <w:color w:val="000000"/>
          <w:spacing w:val="-4"/>
          <w:sz w:val="29"/>
          <w:szCs w:val="29"/>
        </w:rPr>
      </w:pPr>
      <w:r>
        <w:rPr>
          <w:color w:val="000000"/>
          <w:spacing w:val="-6"/>
          <w:sz w:val="29"/>
          <w:szCs w:val="29"/>
        </w:rPr>
        <w:t xml:space="preserve">На рассматриваемом рабочем месте шум непостоянный. Источником </w:t>
      </w:r>
      <w:r>
        <w:rPr>
          <w:color w:val="000000"/>
          <w:spacing w:val="-4"/>
          <w:sz w:val="29"/>
          <w:szCs w:val="29"/>
        </w:rPr>
        <w:t xml:space="preserve">шума является оборудование МУРС-12. </w:t>
      </w:r>
      <w:r w:rsidRPr="00FE763D">
        <w:rPr>
          <w:iCs/>
          <w:color w:val="000000"/>
          <w:spacing w:val="1"/>
          <w:sz w:val="28"/>
          <w:szCs w:val="28"/>
        </w:rPr>
        <w:t xml:space="preserve">Шум действует на рабочего в течение 8 часов. Получены следующие </w:t>
      </w:r>
      <w:r w:rsidRPr="00FE763D">
        <w:rPr>
          <w:iCs/>
          <w:color w:val="000000"/>
          <w:sz w:val="28"/>
          <w:szCs w:val="28"/>
        </w:rPr>
        <w:t>значения уровней звукового давления (таблица 1):</w:t>
      </w:r>
    </w:p>
    <w:p w:rsidR="00CC0205" w:rsidRDefault="00CC0205" w:rsidP="00CB2621">
      <w:pPr>
        <w:shd w:val="clear" w:color="auto" w:fill="FFFFFF"/>
        <w:spacing w:line="360" w:lineRule="auto"/>
        <w:ind w:left="1486"/>
        <w:rPr>
          <w:iCs/>
          <w:color w:val="000000"/>
          <w:sz w:val="28"/>
          <w:szCs w:val="28"/>
        </w:rPr>
      </w:pPr>
    </w:p>
    <w:p w:rsidR="00CC0205" w:rsidRPr="00FE763D" w:rsidRDefault="00CC0205" w:rsidP="00CB2621">
      <w:pPr>
        <w:shd w:val="clear" w:color="auto" w:fill="FFFFFF"/>
        <w:spacing w:line="360" w:lineRule="auto"/>
        <w:ind w:left="1486"/>
        <w:rPr>
          <w:sz w:val="28"/>
          <w:szCs w:val="28"/>
        </w:rPr>
      </w:pPr>
      <w:r w:rsidRPr="00FE763D">
        <w:rPr>
          <w:iCs/>
          <w:color w:val="000000"/>
          <w:sz w:val="28"/>
          <w:szCs w:val="28"/>
        </w:rPr>
        <w:t>Таблица 1. Уровни звукового давления.</w:t>
      </w:r>
    </w:p>
    <w:tbl>
      <w:tblPr>
        <w:tblW w:w="0" w:type="auto"/>
        <w:tblInd w:w="40" w:type="dxa"/>
        <w:tblLayout w:type="fixed"/>
        <w:tblCellMar>
          <w:left w:w="40" w:type="dxa"/>
          <w:right w:w="40" w:type="dxa"/>
        </w:tblCellMar>
        <w:tblLook w:val="0000" w:firstRow="0" w:lastRow="0" w:firstColumn="0" w:lastColumn="0" w:noHBand="0" w:noVBand="0"/>
      </w:tblPr>
      <w:tblGrid>
        <w:gridCol w:w="1930"/>
        <w:gridCol w:w="720"/>
        <w:gridCol w:w="547"/>
        <w:gridCol w:w="720"/>
        <w:gridCol w:w="720"/>
        <w:gridCol w:w="730"/>
        <w:gridCol w:w="816"/>
        <w:gridCol w:w="826"/>
        <w:gridCol w:w="826"/>
        <w:gridCol w:w="787"/>
        <w:gridCol w:w="1277"/>
      </w:tblGrid>
      <w:tr w:rsidR="00CC0205" w:rsidRPr="00FE763D" w:rsidTr="00CB2621">
        <w:trPr>
          <w:trHeight w:hRule="exact" w:val="641"/>
        </w:trPr>
        <w:tc>
          <w:tcPr>
            <w:tcW w:w="1930" w:type="dxa"/>
            <w:vMerge w:val="restart"/>
            <w:tcBorders>
              <w:top w:val="single" w:sz="6" w:space="0" w:color="auto"/>
              <w:left w:val="single" w:sz="6" w:space="0" w:color="auto"/>
              <w:bottom w:val="nil"/>
              <w:right w:val="single" w:sz="6" w:space="0" w:color="auto"/>
            </w:tcBorders>
            <w:shd w:val="clear" w:color="auto" w:fill="FFFFFF"/>
          </w:tcPr>
          <w:p w:rsidR="00CC0205" w:rsidRPr="00FE763D" w:rsidRDefault="00CC0205" w:rsidP="00CB2621">
            <w:pPr>
              <w:shd w:val="clear" w:color="auto" w:fill="FFFFFF"/>
              <w:rPr>
                <w:sz w:val="28"/>
                <w:szCs w:val="28"/>
              </w:rPr>
            </w:pPr>
          </w:p>
        </w:tc>
        <w:tc>
          <w:tcPr>
            <w:tcW w:w="6692" w:type="dxa"/>
            <w:gridSpan w:val="9"/>
            <w:tcBorders>
              <w:top w:val="single" w:sz="6" w:space="0" w:color="auto"/>
              <w:left w:val="single" w:sz="6" w:space="0" w:color="auto"/>
              <w:bottom w:val="single" w:sz="6" w:space="0" w:color="auto"/>
              <w:right w:val="single" w:sz="6" w:space="0" w:color="auto"/>
            </w:tcBorders>
            <w:shd w:val="clear" w:color="auto" w:fill="FFFFFF"/>
          </w:tcPr>
          <w:p w:rsidR="00CC0205" w:rsidRPr="00FE763D" w:rsidRDefault="00CC0205" w:rsidP="00CB2621">
            <w:pPr>
              <w:shd w:val="clear" w:color="auto" w:fill="FFFFFF"/>
              <w:ind w:right="163" w:hanging="43"/>
              <w:rPr>
                <w:sz w:val="28"/>
                <w:szCs w:val="28"/>
              </w:rPr>
            </w:pPr>
            <w:r w:rsidRPr="00FE763D">
              <w:rPr>
                <w:iCs/>
                <w:color w:val="000000"/>
                <w:spacing w:val="-1"/>
                <w:sz w:val="28"/>
                <w:szCs w:val="28"/>
              </w:rPr>
              <w:t xml:space="preserve">Уровни звукового давления, дБ, в октавных полосах </w:t>
            </w:r>
            <w:r w:rsidRPr="00FE763D">
              <w:rPr>
                <w:iCs/>
                <w:color w:val="000000"/>
                <w:sz w:val="28"/>
                <w:szCs w:val="28"/>
              </w:rPr>
              <w:t>со среднегеометрическими частотами, Гц.</w:t>
            </w:r>
          </w:p>
        </w:tc>
        <w:tc>
          <w:tcPr>
            <w:tcW w:w="1277" w:type="dxa"/>
            <w:vMerge w:val="restart"/>
            <w:tcBorders>
              <w:top w:val="single" w:sz="6" w:space="0" w:color="auto"/>
              <w:left w:val="single" w:sz="6" w:space="0" w:color="auto"/>
              <w:bottom w:val="nil"/>
              <w:right w:val="single" w:sz="6" w:space="0" w:color="auto"/>
            </w:tcBorders>
            <w:shd w:val="clear" w:color="auto" w:fill="FFFFFF"/>
          </w:tcPr>
          <w:p w:rsidR="00CC0205" w:rsidRPr="00FE763D" w:rsidRDefault="00CC0205" w:rsidP="00CB2621">
            <w:pPr>
              <w:shd w:val="clear" w:color="auto" w:fill="FFFFFF"/>
              <w:ind w:right="48"/>
              <w:rPr>
                <w:sz w:val="28"/>
                <w:szCs w:val="28"/>
              </w:rPr>
            </w:pPr>
            <w:r w:rsidRPr="00FE763D">
              <w:rPr>
                <w:iCs/>
                <w:color w:val="000000"/>
                <w:spacing w:val="-3"/>
                <w:sz w:val="28"/>
                <w:szCs w:val="28"/>
              </w:rPr>
              <w:t xml:space="preserve">Уровень звука, </w:t>
            </w:r>
            <w:r>
              <w:rPr>
                <w:iCs/>
                <w:color w:val="000000"/>
                <w:spacing w:val="-25"/>
                <w:sz w:val="28"/>
                <w:szCs w:val="28"/>
              </w:rPr>
              <w:t>дБ</w:t>
            </w:r>
            <w:r w:rsidRPr="00FE763D">
              <w:rPr>
                <w:iCs/>
                <w:color w:val="000000"/>
                <w:spacing w:val="-25"/>
                <w:sz w:val="28"/>
                <w:szCs w:val="28"/>
              </w:rPr>
              <w:t>А</w:t>
            </w:r>
          </w:p>
        </w:tc>
      </w:tr>
      <w:tr w:rsidR="00CC0205" w:rsidRPr="00FE763D" w:rsidTr="004B5D52">
        <w:trPr>
          <w:trHeight w:hRule="exact" w:val="499"/>
        </w:trPr>
        <w:tc>
          <w:tcPr>
            <w:tcW w:w="1930" w:type="dxa"/>
            <w:vMerge/>
            <w:tcBorders>
              <w:top w:val="nil"/>
              <w:left w:val="single" w:sz="6" w:space="0" w:color="auto"/>
              <w:bottom w:val="single" w:sz="6" w:space="0" w:color="auto"/>
              <w:right w:val="single" w:sz="6" w:space="0" w:color="auto"/>
            </w:tcBorders>
            <w:shd w:val="clear" w:color="auto" w:fill="FFFFFF"/>
          </w:tcPr>
          <w:p w:rsidR="00CC0205" w:rsidRPr="00FE763D" w:rsidRDefault="00CC0205" w:rsidP="00CB2621">
            <w:pPr>
              <w:rPr>
                <w:sz w:val="28"/>
                <w:szCs w:val="28"/>
              </w:rPr>
            </w:pPr>
          </w:p>
          <w:p w:rsidR="00CC0205" w:rsidRPr="00FE763D" w:rsidRDefault="00CC0205" w:rsidP="00CB2621">
            <w:pPr>
              <w:rPr>
                <w:sz w:val="28"/>
                <w:szCs w:val="28"/>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C0205" w:rsidRPr="00FE763D" w:rsidRDefault="00CC0205" w:rsidP="00CB2621">
            <w:pPr>
              <w:shd w:val="clear" w:color="auto" w:fill="FFFFFF"/>
              <w:ind w:right="19"/>
              <w:jc w:val="right"/>
              <w:rPr>
                <w:sz w:val="28"/>
                <w:szCs w:val="28"/>
              </w:rPr>
            </w:pPr>
            <w:r w:rsidRPr="00FE763D">
              <w:rPr>
                <w:iCs/>
                <w:color w:val="000000"/>
                <w:spacing w:val="-9"/>
                <w:sz w:val="28"/>
                <w:szCs w:val="28"/>
              </w:rPr>
              <w:t>31.5</w:t>
            </w: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CC0205" w:rsidRPr="00FE763D" w:rsidRDefault="00CC0205" w:rsidP="00CB2621">
            <w:pPr>
              <w:shd w:val="clear" w:color="auto" w:fill="FFFFFF"/>
              <w:ind w:left="24"/>
              <w:rPr>
                <w:sz w:val="28"/>
                <w:szCs w:val="28"/>
              </w:rPr>
            </w:pPr>
            <w:r w:rsidRPr="00FE763D">
              <w:rPr>
                <w:iCs/>
                <w:color w:val="000000"/>
                <w:spacing w:val="-17"/>
                <w:sz w:val="28"/>
                <w:szCs w:val="28"/>
              </w:rPr>
              <w:t>63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C0205" w:rsidRPr="00FE763D" w:rsidRDefault="00CC0205" w:rsidP="00CB2621">
            <w:pPr>
              <w:shd w:val="clear" w:color="auto" w:fill="FFFFFF"/>
              <w:ind w:left="62"/>
              <w:rPr>
                <w:sz w:val="28"/>
                <w:szCs w:val="28"/>
              </w:rPr>
            </w:pPr>
            <w:r w:rsidRPr="00FE763D">
              <w:rPr>
                <w:iCs/>
                <w:color w:val="000000"/>
                <w:spacing w:val="-20"/>
                <w:sz w:val="28"/>
                <w:szCs w:val="28"/>
              </w:rPr>
              <w:t>125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CC0205" w:rsidRPr="00FE763D" w:rsidRDefault="00CC0205" w:rsidP="00CB2621">
            <w:pPr>
              <w:shd w:val="clear" w:color="auto" w:fill="FFFFFF"/>
              <w:ind w:left="38"/>
              <w:rPr>
                <w:sz w:val="28"/>
                <w:szCs w:val="28"/>
              </w:rPr>
            </w:pPr>
            <w:r w:rsidRPr="00FE763D">
              <w:rPr>
                <w:iCs/>
                <w:color w:val="000000"/>
                <w:spacing w:val="-6"/>
                <w:sz w:val="28"/>
                <w:szCs w:val="28"/>
              </w:rPr>
              <w:t>250</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CC0205" w:rsidRPr="00FE763D" w:rsidRDefault="00CC0205" w:rsidP="00CB2621">
            <w:pPr>
              <w:shd w:val="clear" w:color="auto" w:fill="FFFFFF"/>
              <w:ind w:left="48"/>
              <w:rPr>
                <w:sz w:val="28"/>
                <w:szCs w:val="28"/>
              </w:rPr>
            </w:pPr>
            <w:r w:rsidRPr="00FE763D">
              <w:rPr>
                <w:iCs/>
                <w:color w:val="000000"/>
                <w:spacing w:val="-8"/>
                <w:sz w:val="28"/>
                <w:szCs w:val="28"/>
              </w:rPr>
              <w:t>500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CC0205" w:rsidRPr="00FE763D" w:rsidRDefault="00CC0205" w:rsidP="00CB2621">
            <w:pPr>
              <w:shd w:val="clear" w:color="auto" w:fill="FFFFFF"/>
              <w:jc w:val="center"/>
              <w:rPr>
                <w:sz w:val="28"/>
                <w:szCs w:val="28"/>
              </w:rPr>
            </w:pPr>
            <w:r w:rsidRPr="00FE763D">
              <w:rPr>
                <w:iCs/>
                <w:color w:val="000000"/>
                <w:spacing w:val="-12"/>
                <w:sz w:val="28"/>
                <w:szCs w:val="28"/>
              </w:rPr>
              <w:t>1000</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CC0205" w:rsidRPr="00FE763D" w:rsidRDefault="00CC0205" w:rsidP="00CB2621">
            <w:pPr>
              <w:shd w:val="clear" w:color="auto" w:fill="FFFFFF"/>
              <w:jc w:val="center"/>
              <w:rPr>
                <w:sz w:val="28"/>
                <w:szCs w:val="28"/>
              </w:rPr>
            </w:pPr>
            <w:r w:rsidRPr="00FE763D">
              <w:rPr>
                <w:iCs/>
                <w:color w:val="000000"/>
                <w:spacing w:val="-5"/>
                <w:sz w:val="28"/>
                <w:szCs w:val="28"/>
              </w:rPr>
              <w:t>2000</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CC0205" w:rsidRPr="00FE763D" w:rsidRDefault="00CC0205" w:rsidP="00CB2621">
            <w:pPr>
              <w:shd w:val="clear" w:color="auto" w:fill="FFFFFF"/>
              <w:jc w:val="center"/>
              <w:rPr>
                <w:sz w:val="28"/>
                <w:szCs w:val="28"/>
              </w:rPr>
            </w:pPr>
            <w:r w:rsidRPr="00FE763D">
              <w:rPr>
                <w:iCs/>
                <w:color w:val="000000"/>
                <w:spacing w:val="-4"/>
                <w:sz w:val="28"/>
                <w:szCs w:val="28"/>
              </w:rPr>
              <w:t>4000</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CC0205" w:rsidRPr="00FE763D" w:rsidRDefault="00CC0205" w:rsidP="00CB2621">
            <w:pPr>
              <w:shd w:val="clear" w:color="auto" w:fill="FFFFFF"/>
              <w:jc w:val="center"/>
              <w:rPr>
                <w:sz w:val="28"/>
                <w:szCs w:val="28"/>
              </w:rPr>
            </w:pPr>
            <w:r w:rsidRPr="00FE763D">
              <w:rPr>
                <w:iCs/>
                <w:color w:val="000000"/>
                <w:spacing w:val="-6"/>
                <w:sz w:val="28"/>
                <w:szCs w:val="28"/>
              </w:rPr>
              <w:t>8000</w:t>
            </w:r>
          </w:p>
        </w:tc>
        <w:tc>
          <w:tcPr>
            <w:tcW w:w="1277" w:type="dxa"/>
            <w:vMerge/>
            <w:tcBorders>
              <w:top w:val="nil"/>
              <w:left w:val="single" w:sz="6" w:space="0" w:color="auto"/>
              <w:bottom w:val="single" w:sz="6" w:space="0" w:color="auto"/>
              <w:right w:val="single" w:sz="6" w:space="0" w:color="auto"/>
            </w:tcBorders>
            <w:shd w:val="clear" w:color="auto" w:fill="FFFFFF"/>
          </w:tcPr>
          <w:p w:rsidR="00CC0205" w:rsidRPr="00FE763D" w:rsidRDefault="00CC0205" w:rsidP="00CB2621">
            <w:pPr>
              <w:shd w:val="clear" w:color="auto" w:fill="FFFFFF"/>
              <w:jc w:val="center"/>
              <w:rPr>
                <w:sz w:val="28"/>
                <w:szCs w:val="28"/>
              </w:rPr>
            </w:pPr>
          </w:p>
          <w:p w:rsidR="00CC0205" w:rsidRPr="00FE763D" w:rsidRDefault="00CC0205" w:rsidP="00CB2621">
            <w:pPr>
              <w:shd w:val="clear" w:color="auto" w:fill="FFFFFF"/>
              <w:jc w:val="center"/>
              <w:rPr>
                <w:sz w:val="28"/>
                <w:szCs w:val="28"/>
              </w:rPr>
            </w:pPr>
          </w:p>
        </w:tc>
      </w:tr>
      <w:tr w:rsidR="00CC0205" w:rsidRPr="00FE763D" w:rsidTr="00CB2621">
        <w:trPr>
          <w:trHeight w:hRule="exact" w:val="1458"/>
        </w:trPr>
        <w:tc>
          <w:tcPr>
            <w:tcW w:w="1930" w:type="dxa"/>
            <w:tcBorders>
              <w:top w:val="single" w:sz="6" w:space="0" w:color="auto"/>
              <w:left w:val="single" w:sz="6" w:space="0" w:color="auto"/>
              <w:bottom w:val="single" w:sz="6" w:space="0" w:color="auto"/>
              <w:right w:val="single" w:sz="6" w:space="0" w:color="auto"/>
            </w:tcBorders>
            <w:shd w:val="clear" w:color="auto" w:fill="FFFFFF"/>
            <w:vAlign w:val="center"/>
          </w:tcPr>
          <w:p w:rsidR="00CC0205" w:rsidRPr="00FE763D" w:rsidRDefault="00CC0205" w:rsidP="00CB2621">
            <w:pPr>
              <w:shd w:val="clear" w:color="auto" w:fill="FFFFFF"/>
              <w:ind w:left="5" w:right="158" w:firstLine="5"/>
              <w:rPr>
                <w:sz w:val="28"/>
                <w:szCs w:val="28"/>
              </w:rPr>
            </w:pPr>
            <w:r w:rsidRPr="00FE763D">
              <w:rPr>
                <w:iCs/>
                <w:color w:val="000000"/>
                <w:spacing w:val="-2"/>
                <w:sz w:val="28"/>
                <w:szCs w:val="28"/>
              </w:rPr>
              <w:t xml:space="preserve">Допустимый </w:t>
            </w:r>
            <w:r w:rsidRPr="00FE763D">
              <w:rPr>
                <w:iCs/>
                <w:color w:val="000000"/>
                <w:sz w:val="28"/>
                <w:szCs w:val="28"/>
              </w:rPr>
              <w:t>уровень звукового давления</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CC0205" w:rsidRPr="00FE763D" w:rsidRDefault="00CC0205" w:rsidP="00CB2621">
            <w:pPr>
              <w:shd w:val="clear" w:color="auto" w:fill="FFFFFF"/>
              <w:ind w:right="43"/>
              <w:jc w:val="right"/>
              <w:rPr>
                <w:sz w:val="28"/>
                <w:szCs w:val="28"/>
              </w:rPr>
            </w:pPr>
            <w:r>
              <w:rPr>
                <w:iCs/>
                <w:color w:val="000000"/>
                <w:spacing w:val="-15"/>
                <w:sz w:val="28"/>
                <w:szCs w:val="28"/>
              </w:rPr>
              <w:t>110</w:t>
            </w: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0205" w:rsidRPr="00FE763D" w:rsidRDefault="00CC0205" w:rsidP="00CB2621">
            <w:pPr>
              <w:shd w:val="clear" w:color="auto" w:fill="FFFFFF"/>
              <w:ind w:left="19"/>
              <w:rPr>
                <w:sz w:val="28"/>
                <w:szCs w:val="28"/>
              </w:rPr>
            </w:pPr>
            <w:r w:rsidRPr="00FE763D">
              <w:rPr>
                <w:iCs/>
                <w:color w:val="000000"/>
                <w:spacing w:val="-8"/>
                <w:sz w:val="28"/>
                <w:szCs w:val="28"/>
              </w:rPr>
              <w:t>99</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CC0205" w:rsidRPr="00FE763D" w:rsidRDefault="00CC0205" w:rsidP="00CB2621">
            <w:pPr>
              <w:shd w:val="clear" w:color="auto" w:fill="FFFFFF"/>
              <w:ind w:left="101"/>
              <w:rPr>
                <w:sz w:val="28"/>
                <w:szCs w:val="28"/>
              </w:rPr>
            </w:pPr>
            <w:r w:rsidRPr="00FE763D">
              <w:rPr>
                <w:iCs/>
                <w:color w:val="000000"/>
                <w:spacing w:val="-8"/>
                <w:sz w:val="28"/>
                <w:szCs w:val="28"/>
              </w:rPr>
              <w:t>92</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CC0205" w:rsidRPr="00FE763D" w:rsidRDefault="00CC0205" w:rsidP="00CB2621">
            <w:pPr>
              <w:shd w:val="clear" w:color="auto" w:fill="FFFFFF"/>
              <w:ind w:left="115"/>
              <w:rPr>
                <w:sz w:val="28"/>
                <w:szCs w:val="28"/>
              </w:rPr>
            </w:pPr>
            <w:r w:rsidRPr="00FE763D">
              <w:rPr>
                <w:iCs/>
                <w:color w:val="000000"/>
                <w:spacing w:val="-10"/>
                <w:sz w:val="28"/>
                <w:szCs w:val="28"/>
              </w:rPr>
              <w:t>86</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CC0205" w:rsidRPr="00FE763D" w:rsidRDefault="00CC0205" w:rsidP="00CB2621">
            <w:pPr>
              <w:shd w:val="clear" w:color="auto" w:fill="FFFFFF"/>
              <w:ind w:left="120"/>
              <w:rPr>
                <w:sz w:val="28"/>
                <w:szCs w:val="28"/>
              </w:rPr>
            </w:pPr>
            <w:r w:rsidRPr="00FE763D">
              <w:rPr>
                <w:iCs/>
                <w:color w:val="000000"/>
                <w:spacing w:val="-17"/>
                <w:sz w:val="28"/>
                <w:szCs w:val="28"/>
              </w:rPr>
              <w:t>83</w:t>
            </w: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CC0205" w:rsidRPr="00FE763D" w:rsidRDefault="00CC0205" w:rsidP="00CB2621">
            <w:pPr>
              <w:shd w:val="clear" w:color="auto" w:fill="FFFFFF"/>
              <w:jc w:val="center"/>
              <w:rPr>
                <w:sz w:val="28"/>
                <w:szCs w:val="28"/>
              </w:rPr>
            </w:pPr>
            <w:r w:rsidRPr="00FE763D">
              <w:rPr>
                <w:iCs/>
                <w:color w:val="000000"/>
                <w:spacing w:val="-10"/>
                <w:sz w:val="28"/>
                <w:szCs w:val="28"/>
              </w:rPr>
              <w:t>80</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tcPr>
          <w:p w:rsidR="00CC0205" w:rsidRPr="00FE763D" w:rsidRDefault="00CC0205" w:rsidP="00CB2621">
            <w:pPr>
              <w:shd w:val="clear" w:color="auto" w:fill="FFFFFF"/>
              <w:jc w:val="center"/>
              <w:rPr>
                <w:sz w:val="28"/>
                <w:szCs w:val="28"/>
              </w:rPr>
            </w:pPr>
            <w:r w:rsidRPr="00FE763D">
              <w:rPr>
                <w:iCs/>
                <w:color w:val="000000"/>
                <w:spacing w:val="-12"/>
                <w:sz w:val="28"/>
                <w:szCs w:val="28"/>
              </w:rPr>
              <w:t>78</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tcPr>
          <w:p w:rsidR="00CC0205" w:rsidRPr="00FE763D" w:rsidRDefault="00CC0205" w:rsidP="00CB2621">
            <w:pPr>
              <w:shd w:val="clear" w:color="auto" w:fill="FFFFFF"/>
              <w:jc w:val="center"/>
              <w:rPr>
                <w:sz w:val="28"/>
                <w:szCs w:val="28"/>
              </w:rPr>
            </w:pPr>
            <w:r w:rsidRPr="00FE763D">
              <w:rPr>
                <w:iCs/>
                <w:color w:val="000000"/>
                <w:spacing w:val="-10"/>
                <w:sz w:val="28"/>
                <w:szCs w:val="28"/>
              </w:rPr>
              <w:t>76</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CC0205" w:rsidRPr="00FE763D" w:rsidRDefault="00CC0205" w:rsidP="00CB2621">
            <w:pPr>
              <w:shd w:val="clear" w:color="auto" w:fill="FFFFFF"/>
              <w:jc w:val="center"/>
              <w:rPr>
                <w:sz w:val="28"/>
                <w:szCs w:val="28"/>
              </w:rPr>
            </w:pPr>
            <w:r w:rsidRPr="00FE763D">
              <w:rPr>
                <w:iCs/>
                <w:color w:val="000000"/>
                <w:spacing w:val="-10"/>
                <w:sz w:val="28"/>
                <w:szCs w:val="28"/>
              </w:rPr>
              <w:t>74</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CC0205" w:rsidRPr="00FE763D" w:rsidRDefault="00CC0205" w:rsidP="00CB2621">
            <w:pPr>
              <w:shd w:val="clear" w:color="auto" w:fill="FFFFFF"/>
              <w:ind w:left="384"/>
              <w:rPr>
                <w:sz w:val="28"/>
                <w:szCs w:val="28"/>
              </w:rPr>
            </w:pPr>
            <w:r w:rsidRPr="00FE763D">
              <w:rPr>
                <w:iCs/>
                <w:color w:val="000000"/>
                <w:spacing w:val="-12"/>
                <w:sz w:val="28"/>
                <w:szCs w:val="28"/>
              </w:rPr>
              <w:t>80</w:t>
            </w:r>
          </w:p>
        </w:tc>
      </w:tr>
      <w:tr w:rsidR="00CC0205" w:rsidRPr="00FE763D" w:rsidTr="00CB2621">
        <w:trPr>
          <w:trHeight w:hRule="exact" w:val="1442"/>
        </w:trPr>
        <w:tc>
          <w:tcPr>
            <w:tcW w:w="1930" w:type="dxa"/>
            <w:tcBorders>
              <w:top w:val="single" w:sz="6" w:space="0" w:color="auto"/>
              <w:left w:val="single" w:sz="6" w:space="0" w:color="auto"/>
              <w:bottom w:val="single" w:sz="6" w:space="0" w:color="auto"/>
              <w:right w:val="single" w:sz="6" w:space="0" w:color="auto"/>
            </w:tcBorders>
            <w:shd w:val="clear" w:color="auto" w:fill="FFFFFF"/>
            <w:vAlign w:val="center"/>
          </w:tcPr>
          <w:p w:rsidR="00CC0205" w:rsidRPr="00FE763D" w:rsidRDefault="00CC0205" w:rsidP="00CB2621">
            <w:pPr>
              <w:shd w:val="clear" w:color="auto" w:fill="FFFFFF"/>
              <w:ind w:right="106" w:firstLine="5"/>
              <w:rPr>
                <w:sz w:val="28"/>
                <w:szCs w:val="28"/>
              </w:rPr>
            </w:pPr>
            <w:r w:rsidRPr="00FE763D">
              <w:rPr>
                <w:iCs/>
                <w:color w:val="000000"/>
                <w:spacing w:val="-2"/>
                <w:sz w:val="28"/>
                <w:szCs w:val="28"/>
              </w:rPr>
              <w:t xml:space="preserve">Фактический </w:t>
            </w:r>
            <w:r w:rsidRPr="00FE763D">
              <w:rPr>
                <w:iCs/>
                <w:color w:val="000000"/>
                <w:spacing w:val="1"/>
                <w:sz w:val="28"/>
                <w:szCs w:val="28"/>
              </w:rPr>
              <w:t xml:space="preserve">уровень звукового </w:t>
            </w:r>
            <w:r w:rsidRPr="00FE763D">
              <w:rPr>
                <w:iCs/>
                <w:color w:val="000000"/>
                <w:sz w:val="28"/>
                <w:szCs w:val="28"/>
              </w:rPr>
              <w:t>давления</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CC0205" w:rsidRPr="00FE763D" w:rsidRDefault="00CC0205" w:rsidP="00CB2621">
            <w:pPr>
              <w:shd w:val="clear" w:color="auto" w:fill="FFFFFF"/>
              <w:ind w:right="115"/>
              <w:jc w:val="right"/>
              <w:rPr>
                <w:sz w:val="28"/>
                <w:szCs w:val="28"/>
              </w:rPr>
            </w:pPr>
            <w:r w:rsidRPr="00FE763D">
              <w:rPr>
                <w:iCs/>
                <w:color w:val="000000"/>
                <w:spacing w:val="-13"/>
                <w:sz w:val="28"/>
                <w:szCs w:val="28"/>
              </w:rPr>
              <w:t>80</w:t>
            </w: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CC0205" w:rsidRPr="00FE763D" w:rsidRDefault="00CC0205" w:rsidP="00CB2621">
            <w:pPr>
              <w:shd w:val="clear" w:color="auto" w:fill="FFFFFF"/>
              <w:ind w:left="29"/>
              <w:rPr>
                <w:sz w:val="28"/>
                <w:szCs w:val="28"/>
              </w:rPr>
            </w:pPr>
            <w:r w:rsidRPr="00FE763D">
              <w:rPr>
                <w:iCs/>
                <w:color w:val="000000"/>
                <w:spacing w:val="-12"/>
                <w:sz w:val="28"/>
                <w:szCs w:val="28"/>
              </w:rPr>
              <w:t>79</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CC0205" w:rsidRPr="00FE763D" w:rsidRDefault="00CC0205" w:rsidP="00CB2621">
            <w:pPr>
              <w:shd w:val="clear" w:color="auto" w:fill="FFFFFF"/>
              <w:ind w:left="110"/>
              <w:rPr>
                <w:sz w:val="28"/>
                <w:szCs w:val="28"/>
              </w:rPr>
            </w:pPr>
            <w:r w:rsidRPr="00FE763D">
              <w:rPr>
                <w:iCs/>
                <w:color w:val="000000"/>
                <w:spacing w:val="-10"/>
                <w:sz w:val="28"/>
                <w:szCs w:val="28"/>
              </w:rPr>
              <w:t>79</w:t>
            </w:r>
          </w:p>
        </w:tc>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CC0205" w:rsidRPr="00FE763D" w:rsidRDefault="00CC0205" w:rsidP="00CB2621">
            <w:pPr>
              <w:shd w:val="clear" w:color="auto" w:fill="FFFFFF"/>
              <w:ind w:left="120"/>
              <w:rPr>
                <w:sz w:val="28"/>
                <w:szCs w:val="28"/>
              </w:rPr>
            </w:pPr>
            <w:r w:rsidRPr="00FE763D">
              <w:rPr>
                <w:iCs/>
                <w:color w:val="000000"/>
                <w:spacing w:val="-15"/>
                <w:sz w:val="28"/>
                <w:szCs w:val="28"/>
              </w:rPr>
              <w:t>86</w:t>
            </w:r>
          </w:p>
        </w:tc>
        <w:tc>
          <w:tcPr>
            <w:tcW w:w="730" w:type="dxa"/>
            <w:tcBorders>
              <w:top w:val="single" w:sz="6" w:space="0" w:color="auto"/>
              <w:left w:val="single" w:sz="6" w:space="0" w:color="auto"/>
              <w:bottom w:val="single" w:sz="6" w:space="0" w:color="auto"/>
              <w:right w:val="single" w:sz="6" w:space="0" w:color="auto"/>
            </w:tcBorders>
            <w:shd w:val="clear" w:color="auto" w:fill="FFFFFF"/>
            <w:vAlign w:val="center"/>
          </w:tcPr>
          <w:p w:rsidR="00CC0205" w:rsidRPr="00FE763D" w:rsidRDefault="00CC0205" w:rsidP="00CB2621">
            <w:pPr>
              <w:shd w:val="clear" w:color="auto" w:fill="FFFFFF"/>
              <w:ind w:left="125"/>
              <w:rPr>
                <w:sz w:val="28"/>
                <w:szCs w:val="28"/>
              </w:rPr>
            </w:pPr>
            <w:r w:rsidRPr="00FE763D">
              <w:rPr>
                <w:iCs/>
                <w:color w:val="000000"/>
                <w:spacing w:val="-12"/>
                <w:sz w:val="28"/>
                <w:szCs w:val="28"/>
              </w:rPr>
              <w:t>89</w:t>
            </w:r>
          </w:p>
        </w:tc>
        <w:tc>
          <w:tcPr>
            <w:tcW w:w="816" w:type="dxa"/>
            <w:tcBorders>
              <w:top w:val="single" w:sz="6" w:space="0" w:color="auto"/>
              <w:left w:val="single" w:sz="6" w:space="0" w:color="auto"/>
              <w:bottom w:val="single" w:sz="6" w:space="0" w:color="auto"/>
              <w:right w:val="single" w:sz="6" w:space="0" w:color="auto"/>
            </w:tcBorders>
            <w:shd w:val="clear" w:color="auto" w:fill="FFFFFF"/>
            <w:vAlign w:val="center"/>
          </w:tcPr>
          <w:p w:rsidR="00CC0205" w:rsidRPr="00FE763D" w:rsidRDefault="00CC0205" w:rsidP="00CB2621">
            <w:pPr>
              <w:shd w:val="clear" w:color="auto" w:fill="FFFFFF"/>
              <w:jc w:val="center"/>
              <w:rPr>
                <w:sz w:val="28"/>
                <w:szCs w:val="28"/>
              </w:rPr>
            </w:pPr>
            <w:r w:rsidRPr="00FE763D">
              <w:rPr>
                <w:iCs/>
                <w:color w:val="000000"/>
                <w:spacing w:val="-10"/>
                <w:sz w:val="28"/>
                <w:szCs w:val="28"/>
              </w:rPr>
              <w:t>90</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tcPr>
          <w:p w:rsidR="00CC0205" w:rsidRPr="00FE763D" w:rsidRDefault="00CC0205" w:rsidP="00CB2621">
            <w:pPr>
              <w:shd w:val="clear" w:color="auto" w:fill="FFFFFF"/>
              <w:jc w:val="center"/>
              <w:rPr>
                <w:sz w:val="28"/>
                <w:szCs w:val="28"/>
              </w:rPr>
            </w:pPr>
            <w:r w:rsidRPr="00FE763D">
              <w:rPr>
                <w:iCs/>
                <w:color w:val="000000"/>
                <w:spacing w:val="-15"/>
                <w:sz w:val="28"/>
                <w:szCs w:val="28"/>
              </w:rPr>
              <w:t>88</w:t>
            </w:r>
          </w:p>
        </w:tc>
        <w:tc>
          <w:tcPr>
            <w:tcW w:w="826" w:type="dxa"/>
            <w:tcBorders>
              <w:top w:val="single" w:sz="6" w:space="0" w:color="auto"/>
              <w:left w:val="single" w:sz="6" w:space="0" w:color="auto"/>
              <w:bottom w:val="single" w:sz="6" w:space="0" w:color="auto"/>
              <w:right w:val="single" w:sz="6" w:space="0" w:color="auto"/>
            </w:tcBorders>
            <w:shd w:val="clear" w:color="auto" w:fill="FFFFFF"/>
            <w:vAlign w:val="center"/>
          </w:tcPr>
          <w:p w:rsidR="00CC0205" w:rsidRPr="00FE763D" w:rsidRDefault="00CC0205" w:rsidP="00CB2621">
            <w:pPr>
              <w:shd w:val="clear" w:color="auto" w:fill="FFFFFF"/>
              <w:jc w:val="center"/>
              <w:rPr>
                <w:sz w:val="28"/>
                <w:szCs w:val="28"/>
              </w:rPr>
            </w:pPr>
            <w:r w:rsidRPr="00FE763D">
              <w:rPr>
                <w:iCs/>
                <w:color w:val="000000"/>
                <w:spacing w:val="-20"/>
                <w:sz w:val="28"/>
                <w:szCs w:val="28"/>
              </w:rPr>
              <w:t>85</w:t>
            </w:r>
          </w:p>
        </w:tc>
        <w:tc>
          <w:tcPr>
            <w:tcW w:w="787" w:type="dxa"/>
            <w:tcBorders>
              <w:top w:val="single" w:sz="6" w:space="0" w:color="auto"/>
              <w:left w:val="single" w:sz="6" w:space="0" w:color="auto"/>
              <w:bottom w:val="single" w:sz="6" w:space="0" w:color="auto"/>
              <w:right w:val="single" w:sz="6" w:space="0" w:color="auto"/>
            </w:tcBorders>
            <w:shd w:val="clear" w:color="auto" w:fill="FFFFFF"/>
            <w:vAlign w:val="center"/>
          </w:tcPr>
          <w:p w:rsidR="00CC0205" w:rsidRPr="00FE763D" w:rsidRDefault="00CC0205" w:rsidP="00CB2621">
            <w:pPr>
              <w:shd w:val="clear" w:color="auto" w:fill="FFFFFF"/>
              <w:jc w:val="center"/>
              <w:rPr>
                <w:sz w:val="28"/>
                <w:szCs w:val="28"/>
              </w:rPr>
            </w:pPr>
            <w:r w:rsidRPr="00FE763D">
              <w:rPr>
                <w:iCs/>
                <w:color w:val="000000"/>
                <w:spacing w:val="-12"/>
                <w:sz w:val="28"/>
                <w:szCs w:val="28"/>
              </w:rPr>
              <w:t>80</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CC0205" w:rsidRPr="00FE763D" w:rsidRDefault="00CC0205" w:rsidP="00CB2621">
            <w:pPr>
              <w:shd w:val="clear" w:color="auto" w:fill="FFFFFF"/>
              <w:ind w:left="384"/>
              <w:rPr>
                <w:sz w:val="28"/>
                <w:szCs w:val="28"/>
              </w:rPr>
            </w:pPr>
            <w:r w:rsidRPr="00FE763D">
              <w:rPr>
                <w:iCs/>
                <w:color w:val="000000"/>
                <w:spacing w:val="-24"/>
                <w:sz w:val="28"/>
                <w:szCs w:val="28"/>
              </w:rPr>
              <w:t>91</w:t>
            </w:r>
          </w:p>
        </w:tc>
      </w:tr>
    </w:tbl>
    <w:p w:rsidR="00CC0205" w:rsidRPr="00CF570F" w:rsidRDefault="00CC0205" w:rsidP="006E0F3C">
      <w:pPr>
        <w:shd w:val="clear" w:color="auto" w:fill="FFFFFF"/>
        <w:spacing w:line="360" w:lineRule="auto"/>
        <w:ind w:right="198" w:firstLine="720"/>
        <w:jc w:val="both"/>
        <w:rPr>
          <w:sz w:val="28"/>
          <w:szCs w:val="28"/>
        </w:rPr>
      </w:pPr>
      <w:r w:rsidRPr="00CB2621">
        <w:rPr>
          <w:iCs/>
          <w:color w:val="000000"/>
          <w:sz w:val="28"/>
          <w:szCs w:val="28"/>
        </w:rPr>
        <w:t xml:space="preserve">Из приведенных выше данных видно, что уровень звукового давления </w:t>
      </w:r>
      <w:r w:rsidRPr="00CB2621">
        <w:rPr>
          <w:iCs/>
          <w:color w:val="000000"/>
          <w:spacing w:val="5"/>
          <w:sz w:val="28"/>
          <w:szCs w:val="28"/>
        </w:rPr>
        <w:t xml:space="preserve">и эквивалентный уровень звука не соответствуют требованиям СН </w:t>
      </w:r>
      <w:r w:rsidRPr="00CB2621">
        <w:rPr>
          <w:iCs/>
          <w:color w:val="000000"/>
          <w:sz w:val="28"/>
          <w:szCs w:val="28"/>
        </w:rPr>
        <w:t>2.2.4/2.1.8.562-96.</w:t>
      </w:r>
      <w:r w:rsidRPr="008843EA">
        <w:rPr>
          <w:iCs/>
          <w:color w:val="000000"/>
          <w:sz w:val="28"/>
          <w:szCs w:val="28"/>
        </w:rPr>
        <w:t xml:space="preserve"> [</w:t>
      </w:r>
      <w:r w:rsidRPr="00CF570F">
        <w:rPr>
          <w:iCs/>
          <w:color w:val="000000"/>
          <w:sz w:val="28"/>
          <w:szCs w:val="28"/>
        </w:rPr>
        <w:t>21]</w:t>
      </w:r>
    </w:p>
    <w:p w:rsidR="00CC0205" w:rsidRPr="00CB2621" w:rsidRDefault="00CC0205" w:rsidP="006E0F3C">
      <w:pPr>
        <w:shd w:val="clear" w:color="auto" w:fill="FFFFFF"/>
        <w:spacing w:line="360" w:lineRule="auto"/>
        <w:ind w:right="198" w:firstLine="720"/>
        <w:jc w:val="both"/>
        <w:rPr>
          <w:sz w:val="28"/>
          <w:szCs w:val="28"/>
        </w:rPr>
      </w:pPr>
      <w:r w:rsidRPr="00CB2621">
        <w:rPr>
          <w:iCs/>
          <w:color w:val="000000"/>
          <w:spacing w:val="7"/>
          <w:sz w:val="28"/>
          <w:szCs w:val="28"/>
        </w:rPr>
        <w:t xml:space="preserve">Уровень шума в течение рабочего дня непостоянен. При этом в </w:t>
      </w:r>
      <w:r w:rsidRPr="00CB2621">
        <w:rPr>
          <w:iCs/>
          <w:color w:val="000000"/>
          <w:spacing w:val="6"/>
          <w:sz w:val="28"/>
          <w:szCs w:val="28"/>
        </w:rPr>
        <w:t>течение двух часов действует шум с уровнем звука 96 дБА, в течение следующих двух часов — с уровнем звука 70 дБА, остальное время — 85</w:t>
      </w:r>
      <w:r w:rsidRPr="00CB2621">
        <w:rPr>
          <w:sz w:val="28"/>
          <w:szCs w:val="28"/>
        </w:rPr>
        <w:t xml:space="preserve"> </w:t>
      </w:r>
      <w:r w:rsidRPr="00CB2621">
        <w:rPr>
          <w:iCs/>
          <w:color w:val="000000"/>
          <w:spacing w:val="-1"/>
          <w:sz w:val="28"/>
          <w:szCs w:val="28"/>
        </w:rPr>
        <w:t xml:space="preserve">дБА.    Учитывая   данный   факт,    гигиеническую   оценку   уровня   шума </w:t>
      </w:r>
      <w:r w:rsidRPr="00CB2621">
        <w:rPr>
          <w:iCs/>
          <w:color w:val="000000"/>
          <w:spacing w:val="-3"/>
          <w:sz w:val="28"/>
          <w:szCs w:val="28"/>
        </w:rPr>
        <w:t>необходимо производить по эквивалентному уровню шума.</w:t>
      </w:r>
    </w:p>
    <w:p w:rsidR="00CC0205" w:rsidRPr="00CB2621" w:rsidRDefault="00CC0205" w:rsidP="006E0F3C">
      <w:pPr>
        <w:shd w:val="clear" w:color="auto" w:fill="FFFFFF"/>
        <w:tabs>
          <w:tab w:val="left" w:pos="1080"/>
        </w:tabs>
        <w:autoSpaceDE w:val="0"/>
        <w:autoSpaceDN w:val="0"/>
        <w:adjustRightInd w:val="0"/>
        <w:spacing w:line="360" w:lineRule="auto"/>
        <w:ind w:right="198" w:firstLine="720"/>
        <w:jc w:val="both"/>
        <w:rPr>
          <w:color w:val="000000"/>
          <w:position w:val="-12"/>
          <w:sz w:val="28"/>
          <w:szCs w:val="28"/>
        </w:rPr>
      </w:pPr>
      <w:r w:rsidRPr="00CB2621">
        <w:rPr>
          <w:color w:val="000000"/>
          <w:position w:val="-28"/>
          <w:sz w:val="28"/>
          <w:szCs w:val="28"/>
        </w:rPr>
        <w:object w:dxaOrig="3180" w:dyaOrig="680">
          <v:shape id="_x0000_i1026" type="#_x0000_t75" style="width:181.5pt;height:37.5pt" o:ole="">
            <v:imagedata r:id="rId8" o:title=""/>
          </v:shape>
          <o:OLEObject Type="Embed" ProgID="Equation.3" ShapeID="_x0000_i1026" DrawAspect="Content" ObjectID="_1469434610" r:id="rId9"/>
        </w:object>
      </w:r>
      <w:r w:rsidRPr="00CB2621">
        <w:rPr>
          <w:color w:val="000000"/>
          <w:position w:val="-12"/>
          <w:sz w:val="28"/>
          <w:szCs w:val="28"/>
        </w:rPr>
        <w:t xml:space="preserve">                                                 (2.1)</w:t>
      </w:r>
    </w:p>
    <w:p w:rsidR="00CC0205" w:rsidRPr="00CB2621" w:rsidRDefault="00CC0205" w:rsidP="008843EA">
      <w:pPr>
        <w:shd w:val="clear" w:color="auto" w:fill="FFFFFF"/>
        <w:spacing w:line="360" w:lineRule="auto"/>
        <w:ind w:right="198" w:firstLine="720"/>
        <w:rPr>
          <w:sz w:val="28"/>
          <w:szCs w:val="28"/>
        </w:rPr>
      </w:pPr>
      <w:r w:rsidRPr="00CB2621">
        <w:rPr>
          <w:position w:val="-12"/>
          <w:sz w:val="28"/>
          <w:szCs w:val="28"/>
        </w:rPr>
        <w:object w:dxaOrig="220" w:dyaOrig="360">
          <v:shape id="_x0000_i1027" type="#_x0000_t75" style="width:11.25pt;height:18pt" o:ole="">
            <v:imagedata r:id="rId10" o:title=""/>
          </v:shape>
          <o:OLEObject Type="Embed" ProgID="Equation.3" ShapeID="_x0000_i1027" DrawAspect="Content" ObjectID="_1469434611" r:id="rId11"/>
        </w:object>
      </w:r>
      <w:r w:rsidRPr="00CB2621">
        <w:rPr>
          <w:sz w:val="28"/>
          <w:szCs w:val="28"/>
        </w:rPr>
        <w:t xml:space="preserve"> - </w:t>
      </w:r>
      <w:r w:rsidRPr="00CB2621">
        <w:rPr>
          <w:iCs/>
          <w:color w:val="000000"/>
          <w:spacing w:val="-1"/>
          <w:sz w:val="28"/>
          <w:szCs w:val="28"/>
        </w:rPr>
        <w:t>относительное время воздействия шума класса 1 в процентах от общего</w:t>
      </w:r>
      <w:r w:rsidRPr="008843EA">
        <w:rPr>
          <w:sz w:val="28"/>
          <w:szCs w:val="28"/>
        </w:rPr>
        <w:t xml:space="preserve"> </w:t>
      </w:r>
      <w:r w:rsidRPr="00CB2621">
        <w:rPr>
          <w:iCs/>
          <w:color w:val="000000"/>
          <w:spacing w:val="-5"/>
          <w:sz w:val="28"/>
          <w:szCs w:val="28"/>
        </w:rPr>
        <w:t>времени работы</w:t>
      </w:r>
    </w:p>
    <w:p w:rsidR="00CC0205" w:rsidRPr="00CB2621" w:rsidRDefault="00CC0205" w:rsidP="006E0F3C">
      <w:pPr>
        <w:shd w:val="clear" w:color="auto" w:fill="FFFFFF"/>
        <w:spacing w:line="360" w:lineRule="auto"/>
        <w:ind w:right="198" w:firstLine="720"/>
        <w:rPr>
          <w:sz w:val="28"/>
          <w:szCs w:val="28"/>
        </w:rPr>
      </w:pPr>
      <w:r w:rsidRPr="00CB2621">
        <w:rPr>
          <w:iCs/>
          <w:color w:val="000000"/>
          <w:spacing w:val="-6"/>
          <w:sz w:val="28"/>
          <w:szCs w:val="28"/>
          <w:lang w:val="en-US"/>
        </w:rPr>
        <w:t>L</w:t>
      </w:r>
      <w:r w:rsidRPr="00CB2621">
        <w:rPr>
          <w:iCs/>
          <w:color w:val="000000"/>
          <w:spacing w:val="-6"/>
          <w:sz w:val="28"/>
          <w:szCs w:val="28"/>
          <w:vertAlign w:val="subscript"/>
          <w:lang w:val="en-US"/>
        </w:rPr>
        <w:t>i</w:t>
      </w:r>
      <w:r w:rsidRPr="00CB2621">
        <w:rPr>
          <w:iCs/>
          <w:color w:val="000000"/>
          <w:spacing w:val="-6"/>
          <w:sz w:val="28"/>
          <w:szCs w:val="28"/>
        </w:rPr>
        <w:t xml:space="preserve"> - уровень звука (дБа) шума класса </w:t>
      </w:r>
      <w:r w:rsidRPr="00CB2621">
        <w:rPr>
          <w:iCs/>
          <w:color w:val="000000"/>
          <w:spacing w:val="-6"/>
          <w:sz w:val="28"/>
          <w:szCs w:val="28"/>
          <w:lang w:val="en-US"/>
        </w:rPr>
        <w:t>i</w:t>
      </w:r>
      <w:r w:rsidRPr="00CB2621">
        <w:rPr>
          <w:iCs/>
          <w:color w:val="000000"/>
          <w:spacing w:val="-6"/>
          <w:sz w:val="28"/>
          <w:szCs w:val="28"/>
        </w:rPr>
        <w:t>.</w:t>
      </w:r>
    </w:p>
    <w:p w:rsidR="00CC0205" w:rsidRPr="00CB2621" w:rsidRDefault="00CC0205" w:rsidP="006E0F3C">
      <w:pPr>
        <w:shd w:val="clear" w:color="auto" w:fill="FFFFFF"/>
        <w:tabs>
          <w:tab w:val="left" w:pos="1080"/>
        </w:tabs>
        <w:autoSpaceDE w:val="0"/>
        <w:autoSpaceDN w:val="0"/>
        <w:adjustRightInd w:val="0"/>
        <w:spacing w:line="360" w:lineRule="auto"/>
        <w:ind w:right="198" w:firstLine="720"/>
        <w:jc w:val="both"/>
        <w:rPr>
          <w:color w:val="000000"/>
          <w:position w:val="-12"/>
          <w:sz w:val="28"/>
          <w:szCs w:val="28"/>
        </w:rPr>
      </w:pPr>
      <w:r w:rsidRPr="00CB2621">
        <w:rPr>
          <w:color w:val="000000"/>
          <w:position w:val="-28"/>
          <w:sz w:val="28"/>
          <w:szCs w:val="28"/>
        </w:rPr>
        <w:object w:dxaOrig="6360" w:dyaOrig="680">
          <v:shape id="_x0000_i1028" type="#_x0000_t75" style="width:362.25pt;height:37.5pt" o:ole="">
            <v:imagedata r:id="rId12" o:title=""/>
          </v:shape>
          <o:OLEObject Type="Embed" ProgID="Equation.3" ShapeID="_x0000_i1028" DrawAspect="Content" ObjectID="_1469434612" r:id="rId13"/>
        </w:object>
      </w:r>
    </w:p>
    <w:p w:rsidR="00CC0205" w:rsidRDefault="00CC0205" w:rsidP="006E0F3C">
      <w:pPr>
        <w:shd w:val="clear" w:color="auto" w:fill="FFFFFF"/>
        <w:tabs>
          <w:tab w:val="left" w:pos="1080"/>
        </w:tabs>
        <w:autoSpaceDE w:val="0"/>
        <w:autoSpaceDN w:val="0"/>
        <w:adjustRightInd w:val="0"/>
        <w:spacing w:line="360" w:lineRule="auto"/>
        <w:ind w:right="198" w:firstLine="720"/>
        <w:jc w:val="both"/>
        <w:rPr>
          <w:iCs/>
          <w:color w:val="000000"/>
          <w:spacing w:val="-3"/>
          <w:sz w:val="28"/>
          <w:szCs w:val="28"/>
        </w:rPr>
      </w:pPr>
      <w:r w:rsidRPr="00CB2621">
        <w:rPr>
          <w:iCs/>
          <w:color w:val="000000"/>
          <w:spacing w:val="-4"/>
          <w:sz w:val="28"/>
          <w:szCs w:val="28"/>
        </w:rPr>
        <w:t xml:space="preserve">ПДУ эквивалентного уровня шума 80 дБА. Как видим, имеет место </w:t>
      </w:r>
      <w:r w:rsidRPr="00CB2621">
        <w:rPr>
          <w:iCs/>
          <w:color w:val="000000"/>
          <w:sz w:val="28"/>
          <w:szCs w:val="28"/>
        </w:rPr>
        <w:t xml:space="preserve">превышение предельно допустимых уровней по эквивалентному уровню </w:t>
      </w:r>
      <w:r w:rsidRPr="00CB2621">
        <w:rPr>
          <w:iCs/>
          <w:color w:val="000000"/>
          <w:spacing w:val="5"/>
          <w:sz w:val="28"/>
          <w:szCs w:val="28"/>
        </w:rPr>
        <w:t xml:space="preserve">шума на 11 дБА. Значит, рабочее место по показателю уровня шума </w:t>
      </w:r>
      <w:r w:rsidRPr="00CB2621">
        <w:rPr>
          <w:iCs/>
          <w:color w:val="000000"/>
          <w:spacing w:val="-3"/>
          <w:sz w:val="28"/>
          <w:szCs w:val="28"/>
        </w:rPr>
        <w:t xml:space="preserve">относится к классу условий труда 3.2 </w:t>
      </w:r>
      <w:r>
        <w:rPr>
          <w:iCs/>
          <w:color w:val="000000"/>
          <w:spacing w:val="-3"/>
          <w:sz w:val="28"/>
          <w:szCs w:val="28"/>
        </w:rPr>
        <w:t>–</w:t>
      </w:r>
      <w:r w:rsidRPr="00CB2621">
        <w:rPr>
          <w:iCs/>
          <w:color w:val="000000"/>
          <w:spacing w:val="-3"/>
          <w:sz w:val="28"/>
          <w:szCs w:val="28"/>
        </w:rPr>
        <w:t xml:space="preserve"> вредный</w:t>
      </w:r>
      <w:r>
        <w:rPr>
          <w:iCs/>
          <w:color w:val="000000"/>
          <w:spacing w:val="-3"/>
          <w:sz w:val="28"/>
          <w:szCs w:val="28"/>
        </w:rPr>
        <w:t>.</w:t>
      </w:r>
    </w:p>
    <w:p w:rsidR="00CC0205" w:rsidRDefault="00CC0205" w:rsidP="006E0F3C">
      <w:pPr>
        <w:shd w:val="clear" w:color="auto" w:fill="FFFFFF"/>
        <w:tabs>
          <w:tab w:val="left" w:pos="1080"/>
        </w:tabs>
        <w:autoSpaceDE w:val="0"/>
        <w:autoSpaceDN w:val="0"/>
        <w:adjustRightInd w:val="0"/>
        <w:spacing w:line="360" w:lineRule="auto"/>
        <w:ind w:right="198" w:firstLine="720"/>
        <w:jc w:val="both"/>
        <w:rPr>
          <w:iCs/>
          <w:color w:val="000000"/>
          <w:spacing w:val="-3"/>
          <w:sz w:val="28"/>
          <w:szCs w:val="28"/>
        </w:rPr>
      </w:pPr>
    </w:p>
    <w:p w:rsidR="00CC0205" w:rsidRDefault="00CC0205" w:rsidP="006E0F3C">
      <w:pPr>
        <w:shd w:val="clear" w:color="auto" w:fill="FFFFFF"/>
        <w:spacing w:line="360" w:lineRule="auto"/>
        <w:ind w:right="198" w:firstLine="720"/>
        <w:rPr>
          <w:b/>
          <w:bCs/>
          <w:iCs/>
          <w:color w:val="000000"/>
          <w:spacing w:val="-7"/>
          <w:sz w:val="28"/>
          <w:szCs w:val="28"/>
        </w:rPr>
      </w:pPr>
      <w:r w:rsidRPr="00461183">
        <w:rPr>
          <w:b/>
          <w:bCs/>
          <w:iCs/>
          <w:color w:val="000000"/>
          <w:spacing w:val="-7"/>
          <w:sz w:val="28"/>
          <w:szCs w:val="28"/>
        </w:rPr>
        <w:t>2.2.</w:t>
      </w:r>
      <w:r>
        <w:rPr>
          <w:b/>
          <w:bCs/>
          <w:iCs/>
          <w:color w:val="000000"/>
          <w:spacing w:val="-7"/>
          <w:sz w:val="28"/>
          <w:szCs w:val="28"/>
        </w:rPr>
        <w:t>2</w:t>
      </w:r>
      <w:r w:rsidRPr="00461183">
        <w:rPr>
          <w:b/>
          <w:bCs/>
          <w:iCs/>
          <w:color w:val="000000"/>
          <w:spacing w:val="-7"/>
          <w:sz w:val="28"/>
          <w:szCs w:val="28"/>
        </w:rPr>
        <w:t xml:space="preserve"> Измерение и оценка уровня вибрации</w:t>
      </w:r>
    </w:p>
    <w:p w:rsidR="00CC0205" w:rsidRPr="00461183" w:rsidRDefault="00CC0205" w:rsidP="006E0F3C">
      <w:pPr>
        <w:shd w:val="clear" w:color="auto" w:fill="FFFFFF"/>
        <w:spacing w:line="360" w:lineRule="auto"/>
        <w:ind w:right="198" w:firstLine="720"/>
        <w:rPr>
          <w:sz w:val="28"/>
          <w:szCs w:val="28"/>
        </w:rPr>
      </w:pPr>
    </w:p>
    <w:p w:rsidR="00CC0205" w:rsidRPr="00461183" w:rsidRDefault="00CC0205" w:rsidP="006E0F3C">
      <w:pPr>
        <w:shd w:val="clear" w:color="auto" w:fill="FFFFFF"/>
        <w:spacing w:line="360" w:lineRule="auto"/>
        <w:ind w:right="198" w:firstLine="720"/>
        <w:jc w:val="both"/>
        <w:rPr>
          <w:sz w:val="28"/>
          <w:szCs w:val="28"/>
        </w:rPr>
      </w:pPr>
      <w:r w:rsidRPr="00461183">
        <w:rPr>
          <w:iCs/>
          <w:color w:val="000000"/>
          <w:spacing w:val="-4"/>
          <w:sz w:val="28"/>
          <w:szCs w:val="28"/>
        </w:rPr>
        <w:t xml:space="preserve">Работа установки МУРС-12 сопровождается вибрацией наружных </w:t>
      </w:r>
      <w:r w:rsidRPr="00461183">
        <w:rPr>
          <w:iCs/>
          <w:color w:val="000000"/>
          <w:spacing w:val="-5"/>
          <w:sz w:val="28"/>
          <w:szCs w:val="28"/>
        </w:rPr>
        <w:t>поверхностей корпуса, которая может передаваться на человека.</w:t>
      </w:r>
    </w:p>
    <w:p w:rsidR="00CC0205" w:rsidRPr="00461183" w:rsidRDefault="00CC0205" w:rsidP="006E0F3C">
      <w:pPr>
        <w:shd w:val="clear" w:color="auto" w:fill="FFFFFF"/>
        <w:spacing w:line="360" w:lineRule="auto"/>
        <w:ind w:right="198" w:firstLine="720"/>
        <w:jc w:val="both"/>
        <w:rPr>
          <w:iCs/>
          <w:color w:val="000000"/>
          <w:spacing w:val="-6"/>
          <w:sz w:val="28"/>
          <w:szCs w:val="28"/>
        </w:rPr>
      </w:pPr>
      <w:r w:rsidRPr="00461183">
        <w:rPr>
          <w:iCs/>
          <w:color w:val="000000"/>
          <w:spacing w:val="-4"/>
          <w:sz w:val="28"/>
          <w:szCs w:val="28"/>
        </w:rPr>
        <w:t xml:space="preserve">Значение уровней вибрационной скорости дизелей на опорных лапах </w:t>
      </w:r>
      <w:r w:rsidRPr="00461183">
        <w:rPr>
          <w:iCs/>
          <w:color w:val="000000"/>
          <w:spacing w:val="7"/>
          <w:sz w:val="28"/>
          <w:szCs w:val="28"/>
        </w:rPr>
        <w:t>двигателя завися</w:t>
      </w:r>
      <w:r>
        <w:rPr>
          <w:iCs/>
          <w:color w:val="000000"/>
          <w:spacing w:val="7"/>
          <w:sz w:val="28"/>
          <w:szCs w:val="28"/>
        </w:rPr>
        <w:t>т от типа двигателя и режимов е</w:t>
      </w:r>
      <w:r w:rsidRPr="00461183">
        <w:rPr>
          <w:iCs/>
          <w:color w:val="000000"/>
          <w:spacing w:val="7"/>
          <w:sz w:val="28"/>
          <w:szCs w:val="28"/>
        </w:rPr>
        <w:t>го работы. Уровень</w:t>
      </w:r>
      <w:r>
        <w:rPr>
          <w:iCs/>
          <w:color w:val="000000"/>
          <w:spacing w:val="7"/>
          <w:sz w:val="28"/>
          <w:szCs w:val="28"/>
        </w:rPr>
        <w:t xml:space="preserve"> </w:t>
      </w:r>
      <w:r w:rsidRPr="00461183">
        <w:rPr>
          <w:iCs/>
          <w:color w:val="000000"/>
          <w:spacing w:val="-6"/>
          <w:sz w:val="28"/>
          <w:szCs w:val="28"/>
        </w:rPr>
        <w:t>вибрационной ск</w:t>
      </w:r>
      <w:r>
        <w:rPr>
          <w:iCs/>
          <w:color w:val="000000"/>
          <w:spacing w:val="-6"/>
          <w:sz w:val="28"/>
          <w:szCs w:val="28"/>
        </w:rPr>
        <w:t>орости на опорных лапах дизелей</w:t>
      </w:r>
      <w:r w:rsidRPr="00F447D4">
        <w:rPr>
          <w:iCs/>
          <w:color w:val="000000"/>
          <w:spacing w:val="-6"/>
          <w:sz w:val="28"/>
          <w:szCs w:val="28"/>
        </w:rPr>
        <w:t xml:space="preserve"> [5]</w:t>
      </w:r>
      <w:r>
        <w:rPr>
          <w:iCs/>
          <w:color w:val="000000"/>
          <w:spacing w:val="-6"/>
          <w:sz w:val="28"/>
          <w:szCs w:val="28"/>
        </w:rPr>
        <w:t>:</w:t>
      </w:r>
    </w:p>
    <w:p w:rsidR="00CC0205" w:rsidRPr="00C77C61" w:rsidRDefault="00CC0205" w:rsidP="006E0F3C">
      <w:pPr>
        <w:shd w:val="clear" w:color="auto" w:fill="FFFFFF"/>
        <w:spacing w:line="360" w:lineRule="auto"/>
        <w:ind w:right="198" w:firstLine="720"/>
        <w:rPr>
          <w:color w:val="000000"/>
          <w:spacing w:val="-6"/>
          <w:sz w:val="28"/>
          <w:szCs w:val="28"/>
        </w:rPr>
      </w:pPr>
      <w:smartTag w:uri="urn:schemas-microsoft-com:office:smarttags" w:element="City">
        <w:smartTag w:uri="urn:schemas-microsoft-com:office:smarttags" w:element="place">
          <w:r w:rsidRPr="00461183">
            <w:rPr>
              <w:color w:val="000000"/>
              <w:spacing w:val="-6"/>
              <w:sz w:val="28"/>
              <w:szCs w:val="28"/>
              <w:lang w:val="en-US"/>
            </w:rPr>
            <w:t>L</w:t>
          </w:r>
          <w:r w:rsidRPr="00461183">
            <w:rPr>
              <w:color w:val="000000"/>
              <w:spacing w:val="-6"/>
              <w:sz w:val="28"/>
              <w:szCs w:val="28"/>
              <w:vertAlign w:val="subscript"/>
              <w:lang w:val="en-US"/>
            </w:rPr>
            <w:t>V</w:t>
          </w:r>
        </w:smartTag>
      </w:smartTag>
      <w:r w:rsidRPr="00C77C61">
        <w:rPr>
          <w:color w:val="000000"/>
          <w:spacing w:val="-6"/>
          <w:sz w:val="28"/>
          <w:szCs w:val="28"/>
          <w:vertAlign w:val="subscript"/>
        </w:rPr>
        <w:t xml:space="preserve"> </w:t>
      </w:r>
      <w:r w:rsidRPr="00C77C61">
        <w:rPr>
          <w:color w:val="000000"/>
          <w:spacing w:val="-6"/>
          <w:sz w:val="28"/>
          <w:szCs w:val="28"/>
        </w:rPr>
        <w:t xml:space="preserve">= </w:t>
      </w:r>
      <w:r w:rsidRPr="00461183">
        <w:rPr>
          <w:color w:val="000000"/>
          <w:spacing w:val="-6"/>
          <w:sz w:val="28"/>
          <w:szCs w:val="28"/>
          <w:lang w:val="en-US"/>
        </w:rPr>
        <w:t>L</w:t>
      </w:r>
      <w:r w:rsidRPr="00461183">
        <w:rPr>
          <w:color w:val="000000"/>
          <w:spacing w:val="-6"/>
          <w:sz w:val="28"/>
          <w:szCs w:val="28"/>
          <w:vertAlign w:val="subscript"/>
          <w:lang w:val="en-US"/>
        </w:rPr>
        <w:t>W</w:t>
      </w:r>
      <w:r w:rsidRPr="00C77C61">
        <w:rPr>
          <w:color w:val="000000"/>
          <w:spacing w:val="-6"/>
          <w:sz w:val="28"/>
          <w:szCs w:val="28"/>
          <w:vertAlign w:val="subscript"/>
        </w:rPr>
        <w:t xml:space="preserve">1 </w:t>
      </w:r>
      <w:r w:rsidRPr="00C77C61">
        <w:rPr>
          <w:color w:val="000000"/>
          <w:spacing w:val="-6"/>
          <w:sz w:val="28"/>
          <w:szCs w:val="28"/>
        </w:rPr>
        <w:t xml:space="preserve">+ 10 </w:t>
      </w:r>
      <w:r w:rsidRPr="00461183">
        <w:rPr>
          <w:color w:val="000000"/>
          <w:spacing w:val="-6"/>
          <w:sz w:val="28"/>
          <w:szCs w:val="28"/>
          <w:lang w:val="en-US"/>
        </w:rPr>
        <w:t>lg</w:t>
      </w:r>
      <w:r w:rsidRPr="00C77C61">
        <w:rPr>
          <w:color w:val="000000"/>
          <w:spacing w:val="-6"/>
          <w:sz w:val="28"/>
          <w:szCs w:val="28"/>
        </w:rPr>
        <w:t xml:space="preserve"> (1+</w:t>
      </w:r>
      <w:r w:rsidRPr="00C77C61">
        <w:rPr>
          <w:sz w:val="28"/>
          <w:szCs w:val="28"/>
        </w:rPr>
        <w:t xml:space="preserve"> </w:t>
      </w:r>
      <w:r w:rsidRPr="00461183">
        <w:rPr>
          <w:position w:val="-6"/>
          <w:sz w:val="28"/>
          <w:szCs w:val="28"/>
        </w:rPr>
        <w:object w:dxaOrig="1160" w:dyaOrig="320">
          <v:shape id="_x0000_i1029" type="#_x0000_t75" style="width:57.75pt;height:15.75pt" o:ole="">
            <v:imagedata r:id="rId14" o:title=""/>
          </v:shape>
          <o:OLEObject Type="Embed" ProgID="Equation.3" ShapeID="_x0000_i1029" DrawAspect="Content" ObjectID="_1469434613" r:id="rId15"/>
        </w:object>
      </w:r>
      <w:r w:rsidRPr="00C77C61">
        <w:rPr>
          <w:sz w:val="28"/>
          <w:szCs w:val="28"/>
        </w:rPr>
        <w:t>)+</w:t>
      </w:r>
      <w:r w:rsidRPr="00C77C61">
        <w:rPr>
          <w:color w:val="000000"/>
          <w:spacing w:val="-6"/>
          <w:sz w:val="28"/>
          <w:szCs w:val="28"/>
        </w:rPr>
        <w:t xml:space="preserve"> </w:t>
      </w:r>
      <w:r w:rsidRPr="00461183">
        <w:rPr>
          <w:color w:val="000000"/>
          <w:spacing w:val="-6"/>
          <w:sz w:val="28"/>
          <w:szCs w:val="28"/>
          <w:lang w:val="en-US"/>
        </w:rPr>
        <w:t>L</w:t>
      </w:r>
      <w:r w:rsidRPr="00461183">
        <w:rPr>
          <w:color w:val="000000"/>
          <w:spacing w:val="-6"/>
          <w:sz w:val="28"/>
          <w:szCs w:val="28"/>
          <w:vertAlign w:val="subscript"/>
          <w:lang w:val="en-US"/>
        </w:rPr>
        <w:t>W</w:t>
      </w:r>
      <w:r w:rsidRPr="00C77C61">
        <w:rPr>
          <w:color w:val="000000"/>
          <w:spacing w:val="-6"/>
          <w:sz w:val="28"/>
          <w:szCs w:val="28"/>
          <w:vertAlign w:val="subscript"/>
        </w:rPr>
        <w:t xml:space="preserve">3 </w:t>
      </w:r>
      <w:r w:rsidRPr="00C77C61">
        <w:rPr>
          <w:color w:val="000000"/>
          <w:spacing w:val="-6"/>
          <w:sz w:val="28"/>
          <w:szCs w:val="28"/>
        </w:rPr>
        <w:t xml:space="preserve">– 40 </w:t>
      </w:r>
      <w:r w:rsidRPr="00461183">
        <w:rPr>
          <w:color w:val="000000"/>
          <w:spacing w:val="-6"/>
          <w:sz w:val="28"/>
          <w:szCs w:val="28"/>
          <w:lang w:val="en-US"/>
        </w:rPr>
        <w:t>lg</w:t>
      </w:r>
      <w:r w:rsidRPr="00C77C61">
        <w:rPr>
          <w:color w:val="000000"/>
          <w:spacing w:val="-6"/>
          <w:sz w:val="28"/>
          <w:szCs w:val="28"/>
        </w:rPr>
        <w:t xml:space="preserve"> </w:t>
      </w:r>
      <w:r w:rsidRPr="00461183">
        <w:rPr>
          <w:color w:val="000000"/>
          <w:spacing w:val="-6"/>
          <w:sz w:val="28"/>
          <w:szCs w:val="28"/>
          <w:lang w:val="en-US"/>
        </w:rPr>
        <w:t>n</w:t>
      </w:r>
      <w:r w:rsidRPr="00C77C61">
        <w:rPr>
          <w:color w:val="000000"/>
          <w:spacing w:val="-6"/>
          <w:sz w:val="28"/>
          <w:szCs w:val="28"/>
        </w:rPr>
        <w:t xml:space="preserve">                                     (2.2)</w:t>
      </w:r>
    </w:p>
    <w:p w:rsidR="00CC0205" w:rsidRPr="004B5D52" w:rsidRDefault="00CC0205" w:rsidP="006E0F3C">
      <w:pPr>
        <w:shd w:val="clear" w:color="auto" w:fill="FFFFFF"/>
        <w:spacing w:line="360" w:lineRule="auto"/>
        <w:ind w:right="198" w:firstLine="720"/>
        <w:jc w:val="both"/>
        <w:rPr>
          <w:sz w:val="28"/>
          <w:szCs w:val="28"/>
        </w:rPr>
      </w:pPr>
      <w:r w:rsidRPr="004B5D52">
        <w:rPr>
          <w:color w:val="000000"/>
          <w:spacing w:val="-6"/>
          <w:sz w:val="28"/>
          <w:szCs w:val="28"/>
          <w:lang w:val="en-US"/>
        </w:rPr>
        <w:t>L</w:t>
      </w:r>
      <w:r w:rsidRPr="004B5D52">
        <w:rPr>
          <w:color w:val="000000"/>
          <w:spacing w:val="-6"/>
          <w:sz w:val="28"/>
          <w:szCs w:val="28"/>
          <w:vertAlign w:val="subscript"/>
          <w:lang w:val="en-US"/>
        </w:rPr>
        <w:t>W</w:t>
      </w:r>
      <w:r w:rsidRPr="004B5D52">
        <w:rPr>
          <w:color w:val="000000"/>
          <w:spacing w:val="-6"/>
          <w:sz w:val="28"/>
          <w:szCs w:val="28"/>
          <w:vertAlign w:val="subscript"/>
        </w:rPr>
        <w:t xml:space="preserve">1 </w:t>
      </w:r>
      <w:r w:rsidRPr="004B5D52">
        <w:rPr>
          <w:iCs/>
          <w:color w:val="000000"/>
          <w:spacing w:val="-1"/>
          <w:sz w:val="28"/>
          <w:szCs w:val="28"/>
        </w:rPr>
        <w:t>- уровень  вибрационного ускорения  высокочастотной  вибрации</w:t>
      </w:r>
      <w:r w:rsidRPr="004B5D52">
        <w:rPr>
          <w:sz w:val="28"/>
          <w:szCs w:val="28"/>
        </w:rPr>
        <w:t xml:space="preserve"> </w:t>
      </w:r>
      <w:r w:rsidRPr="004B5D52">
        <w:rPr>
          <w:iCs/>
          <w:color w:val="000000"/>
          <w:spacing w:val="-1"/>
          <w:sz w:val="28"/>
          <w:szCs w:val="28"/>
        </w:rPr>
        <w:t xml:space="preserve">опорного фланца дизеля, создаваемой блоком цилиндров, дБ, определяется </w:t>
      </w:r>
      <w:r w:rsidRPr="004B5D52">
        <w:rPr>
          <w:iCs/>
          <w:color w:val="000000"/>
          <w:spacing w:val="-5"/>
          <w:sz w:val="28"/>
          <w:szCs w:val="28"/>
        </w:rPr>
        <w:t>по номограмме.</w:t>
      </w:r>
    </w:p>
    <w:p w:rsidR="00CC0205" w:rsidRPr="004B5D52" w:rsidRDefault="00CC0205" w:rsidP="006E0F3C">
      <w:pPr>
        <w:shd w:val="clear" w:color="auto" w:fill="FFFFFF"/>
        <w:spacing w:line="360" w:lineRule="auto"/>
        <w:ind w:right="198" w:firstLine="720"/>
        <w:jc w:val="both"/>
        <w:rPr>
          <w:sz w:val="28"/>
          <w:szCs w:val="28"/>
        </w:rPr>
      </w:pPr>
      <w:r w:rsidRPr="004B5D52">
        <w:rPr>
          <w:color w:val="000000"/>
          <w:spacing w:val="-6"/>
          <w:sz w:val="28"/>
          <w:szCs w:val="28"/>
          <w:lang w:val="en-US"/>
        </w:rPr>
        <w:t>L</w:t>
      </w:r>
      <w:r w:rsidRPr="004B5D52">
        <w:rPr>
          <w:color w:val="000000"/>
          <w:spacing w:val="-6"/>
          <w:sz w:val="28"/>
          <w:szCs w:val="28"/>
          <w:vertAlign w:val="subscript"/>
          <w:lang w:val="en-US"/>
        </w:rPr>
        <w:t>W</w:t>
      </w:r>
      <w:r w:rsidRPr="004B5D52">
        <w:rPr>
          <w:color w:val="000000"/>
          <w:spacing w:val="-6"/>
          <w:sz w:val="28"/>
          <w:szCs w:val="28"/>
          <w:vertAlign w:val="subscript"/>
        </w:rPr>
        <w:t xml:space="preserve">2 </w:t>
      </w:r>
      <w:r w:rsidRPr="004B5D52">
        <w:rPr>
          <w:color w:val="000000"/>
          <w:spacing w:val="-4"/>
          <w:sz w:val="28"/>
          <w:szCs w:val="28"/>
        </w:rPr>
        <w:t xml:space="preserve">-  </w:t>
      </w:r>
      <w:r w:rsidRPr="004B5D52">
        <w:rPr>
          <w:iCs/>
          <w:color w:val="000000"/>
          <w:spacing w:val="-4"/>
          <w:sz w:val="28"/>
          <w:szCs w:val="28"/>
        </w:rPr>
        <w:t>уровень   вибрационного   ускорения   низкочастотной   вибрации</w:t>
      </w:r>
      <w:r w:rsidRPr="004B5D52">
        <w:rPr>
          <w:sz w:val="28"/>
          <w:szCs w:val="28"/>
        </w:rPr>
        <w:t xml:space="preserve"> </w:t>
      </w:r>
      <w:r w:rsidRPr="004B5D52">
        <w:rPr>
          <w:iCs/>
          <w:color w:val="000000"/>
          <w:spacing w:val="-3"/>
          <w:sz w:val="28"/>
          <w:szCs w:val="28"/>
        </w:rPr>
        <w:t xml:space="preserve">опорного   фланца   дизеля,   возникающей   от   переменной   составляющей </w:t>
      </w:r>
      <w:r w:rsidRPr="004B5D52">
        <w:rPr>
          <w:iCs/>
          <w:color w:val="000000"/>
          <w:spacing w:val="-5"/>
          <w:sz w:val="28"/>
          <w:szCs w:val="28"/>
        </w:rPr>
        <w:t>крутящего момента, дБ.</w:t>
      </w:r>
    </w:p>
    <w:p w:rsidR="00CC0205" w:rsidRPr="004B5D52" w:rsidRDefault="00CC0205" w:rsidP="006E0F3C">
      <w:pPr>
        <w:shd w:val="clear" w:color="auto" w:fill="FFFFFF"/>
        <w:spacing w:line="360" w:lineRule="auto"/>
        <w:ind w:right="198" w:firstLine="720"/>
        <w:jc w:val="both"/>
        <w:rPr>
          <w:sz w:val="28"/>
          <w:szCs w:val="28"/>
        </w:rPr>
      </w:pPr>
      <w:r w:rsidRPr="004B5D52">
        <w:rPr>
          <w:color w:val="000000"/>
          <w:spacing w:val="-6"/>
          <w:sz w:val="28"/>
          <w:szCs w:val="28"/>
          <w:lang w:val="en-US"/>
        </w:rPr>
        <w:t>L</w:t>
      </w:r>
      <w:r w:rsidRPr="004B5D52">
        <w:rPr>
          <w:color w:val="000000"/>
          <w:spacing w:val="-6"/>
          <w:sz w:val="28"/>
          <w:szCs w:val="28"/>
          <w:vertAlign w:val="subscript"/>
          <w:lang w:val="en-US"/>
        </w:rPr>
        <w:t>W</w:t>
      </w:r>
      <w:r w:rsidRPr="004B5D52">
        <w:rPr>
          <w:color w:val="000000"/>
          <w:spacing w:val="-6"/>
          <w:sz w:val="28"/>
          <w:szCs w:val="28"/>
          <w:vertAlign w:val="subscript"/>
        </w:rPr>
        <w:t xml:space="preserve">3 </w:t>
      </w:r>
      <w:r w:rsidRPr="004B5D52">
        <w:rPr>
          <w:iCs/>
          <w:color w:val="000000"/>
          <w:spacing w:val="-4"/>
          <w:sz w:val="28"/>
          <w:szCs w:val="28"/>
        </w:rPr>
        <w:t>- уровень вибрационного ускорения, дБ, низкочастотной вибрации</w:t>
      </w:r>
      <w:r w:rsidRPr="004B5D52">
        <w:rPr>
          <w:sz w:val="28"/>
          <w:szCs w:val="28"/>
        </w:rPr>
        <w:t xml:space="preserve"> </w:t>
      </w:r>
      <w:r w:rsidRPr="004B5D52">
        <w:rPr>
          <w:iCs/>
          <w:color w:val="000000"/>
          <w:spacing w:val="-5"/>
          <w:sz w:val="28"/>
          <w:szCs w:val="28"/>
        </w:rPr>
        <w:t>опорного фланца дизеля, возникающей от действия неуравновешенных сил.</w:t>
      </w:r>
    </w:p>
    <w:p w:rsidR="00CC0205" w:rsidRPr="004B5D52" w:rsidRDefault="00CC0205" w:rsidP="006E0F3C">
      <w:pPr>
        <w:shd w:val="clear" w:color="auto" w:fill="FFFFFF"/>
        <w:spacing w:line="360" w:lineRule="auto"/>
        <w:ind w:right="198" w:firstLine="720"/>
        <w:jc w:val="both"/>
        <w:rPr>
          <w:sz w:val="28"/>
          <w:szCs w:val="28"/>
        </w:rPr>
      </w:pPr>
      <w:r w:rsidRPr="004B5D52">
        <w:rPr>
          <w:color w:val="000000"/>
          <w:spacing w:val="-6"/>
          <w:sz w:val="28"/>
          <w:szCs w:val="28"/>
          <w:lang w:val="en-US"/>
        </w:rPr>
        <w:t>L</w:t>
      </w:r>
      <w:r w:rsidRPr="004B5D52">
        <w:rPr>
          <w:color w:val="000000"/>
          <w:spacing w:val="-6"/>
          <w:sz w:val="28"/>
          <w:szCs w:val="28"/>
          <w:vertAlign w:val="subscript"/>
          <w:lang w:val="en-US"/>
        </w:rPr>
        <w:t>W</w:t>
      </w:r>
      <w:r w:rsidRPr="004B5D52">
        <w:rPr>
          <w:color w:val="000000"/>
          <w:spacing w:val="-6"/>
          <w:sz w:val="28"/>
          <w:szCs w:val="28"/>
          <w:vertAlign w:val="subscript"/>
        </w:rPr>
        <w:t xml:space="preserve">1 </w:t>
      </w:r>
      <w:r w:rsidRPr="004B5D52">
        <w:rPr>
          <w:iCs/>
          <w:color w:val="000000"/>
          <w:spacing w:val="-5"/>
          <w:sz w:val="28"/>
          <w:szCs w:val="28"/>
        </w:rPr>
        <w:t xml:space="preserve"> - по номограмме, представленной на рисунке 2 = 102 дБ</w:t>
      </w:r>
    </w:p>
    <w:p w:rsidR="00CC0205" w:rsidRPr="004B5D52" w:rsidRDefault="00CC0205" w:rsidP="006E0F3C">
      <w:pPr>
        <w:shd w:val="clear" w:color="auto" w:fill="FFFFFF"/>
        <w:spacing w:line="360" w:lineRule="auto"/>
        <w:ind w:right="198" w:firstLine="720"/>
        <w:jc w:val="both"/>
        <w:rPr>
          <w:sz w:val="28"/>
          <w:szCs w:val="28"/>
        </w:rPr>
      </w:pPr>
      <w:r w:rsidRPr="004B5D52">
        <w:rPr>
          <w:color w:val="000000"/>
          <w:spacing w:val="-6"/>
          <w:sz w:val="28"/>
          <w:szCs w:val="28"/>
          <w:lang w:val="en-US"/>
        </w:rPr>
        <w:t>L</w:t>
      </w:r>
      <w:r w:rsidRPr="004B5D52">
        <w:rPr>
          <w:color w:val="000000"/>
          <w:spacing w:val="-6"/>
          <w:sz w:val="28"/>
          <w:szCs w:val="28"/>
          <w:vertAlign w:val="subscript"/>
          <w:lang w:val="en-US"/>
        </w:rPr>
        <w:t>W</w:t>
      </w:r>
      <w:r w:rsidRPr="004B5D52">
        <w:rPr>
          <w:color w:val="000000"/>
          <w:spacing w:val="-6"/>
          <w:sz w:val="28"/>
          <w:szCs w:val="28"/>
          <w:vertAlign w:val="subscript"/>
        </w:rPr>
        <w:t xml:space="preserve">2 </w:t>
      </w:r>
      <w:r w:rsidRPr="004B5D52">
        <w:rPr>
          <w:iCs/>
          <w:color w:val="000000"/>
          <w:spacing w:val="-7"/>
          <w:sz w:val="28"/>
          <w:szCs w:val="28"/>
        </w:rPr>
        <w:t>- по номограмме, представленной на рисунке 3 = 144 дБ</w:t>
      </w:r>
    </w:p>
    <w:p w:rsidR="00CC0205" w:rsidRPr="004B5D52" w:rsidRDefault="00CC0205" w:rsidP="006E0F3C">
      <w:pPr>
        <w:shd w:val="clear" w:color="auto" w:fill="FFFFFF"/>
        <w:spacing w:line="360" w:lineRule="auto"/>
        <w:ind w:right="198" w:firstLine="720"/>
        <w:jc w:val="both"/>
        <w:rPr>
          <w:sz w:val="28"/>
          <w:szCs w:val="28"/>
        </w:rPr>
      </w:pPr>
      <w:r w:rsidRPr="004B5D52">
        <w:rPr>
          <w:color w:val="000000"/>
          <w:spacing w:val="-6"/>
          <w:sz w:val="28"/>
          <w:szCs w:val="28"/>
          <w:lang w:val="en-US"/>
        </w:rPr>
        <w:t>L</w:t>
      </w:r>
      <w:r w:rsidRPr="004B5D52">
        <w:rPr>
          <w:color w:val="000000"/>
          <w:spacing w:val="-6"/>
          <w:sz w:val="28"/>
          <w:szCs w:val="28"/>
          <w:vertAlign w:val="subscript"/>
          <w:lang w:val="en-US"/>
        </w:rPr>
        <w:t>W</w:t>
      </w:r>
      <w:r w:rsidRPr="004B5D52">
        <w:rPr>
          <w:color w:val="000000"/>
          <w:spacing w:val="-6"/>
          <w:sz w:val="28"/>
          <w:szCs w:val="28"/>
          <w:vertAlign w:val="subscript"/>
        </w:rPr>
        <w:t xml:space="preserve">3 </w:t>
      </w:r>
      <w:r w:rsidRPr="004B5D52">
        <w:rPr>
          <w:iCs/>
          <w:color w:val="000000"/>
          <w:spacing w:val="-6"/>
          <w:sz w:val="28"/>
          <w:szCs w:val="28"/>
        </w:rPr>
        <w:t>- по номограмме, представленной на рисунке 4 = 16 дБ</w:t>
      </w:r>
    </w:p>
    <w:p w:rsidR="00CC0205" w:rsidRPr="004B5D52" w:rsidRDefault="00CC0205" w:rsidP="006E0F3C">
      <w:pPr>
        <w:shd w:val="clear" w:color="auto" w:fill="FFFFFF"/>
        <w:spacing w:line="360" w:lineRule="auto"/>
        <w:ind w:right="198" w:firstLine="720"/>
        <w:jc w:val="both"/>
        <w:rPr>
          <w:sz w:val="28"/>
          <w:szCs w:val="28"/>
        </w:rPr>
      </w:pPr>
      <w:r w:rsidRPr="004B5D52">
        <w:rPr>
          <w:color w:val="000000"/>
          <w:spacing w:val="-9"/>
          <w:sz w:val="28"/>
          <w:szCs w:val="28"/>
          <w:lang w:val="en-US"/>
        </w:rPr>
        <w:t>n</w:t>
      </w:r>
      <w:r w:rsidRPr="004B5D52">
        <w:rPr>
          <w:color w:val="000000"/>
          <w:spacing w:val="-9"/>
          <w:sz w:val="28"/>
          <w:szCs w:val="28"/>
        </w:rPr>
        <w:t xml:space="preserve"> — </w:t>
      </w:r>
      <w:r w:rsidRPr="004B5D52">
        <w:rPr>
          <w:iCs/>
          <w:color w:val="000000"/>
          <w:spacing w:val="-9"/>
          <w:sz w:val="28"/>
          <w:szCs w:val="28"/>
        </w:rPr>
        <w:t>частота вращения, об/с</w:t>
      </w:r>
    </w:p>
    <w:p w:rsidR="00CC0205" w:rsidRDefault="00CC0205" w:rsidP="006E0F3C">
      <w:pPr>
        <w:shd w:val="clear" w:color="auto" w:fill="FFFFFF"/>
        <w:spacing w:line="360" w:lineRule="auto"/>
        <w:ind w:right="198" w:firstLine="720"/>
        <w:jc w:val="both"/>
        <w:rPr>
          <w:color w:val="000000"/>
          <w:spacing w:val="-6"/>
          <w:sz w:val="28"/>
          <w:szCs w:val="28"/>
        </w:rPr>
      </w:pPr>
      <w:smartTag w:uri="urn:schemas-microsoft-com:office:smarttags" w:element="City">
        <w:smartTag w:uri="urn:schemas-microsoft-com:office:smarttags" w:element="place">
          <w:r w:rsidRPr="004B5D52">
            <w:rPr>
              <w:color w:val="000000"/>
              <w:spacing w:val="-6"/>
              <w:sz w:val="28"/>
              <w:szCs w:val="28"/>
              <w:lang w:val="en-US"/>
            </w:rPr>
            <w:t>L</w:t>
          </w:r>
          <w:r w:rsidRPr="004B5D52">
            <w:rPr>
              <w:color w:val="000000"/>
              <w:spacing w:val="-6"/>
              <w:sz w:val="28"/>
              <w:szCs w:val="28"/>
              <w:vertAlign w:val="subscript"/>
              <w:lang w:val="en-US"/>
            </w:rPr>
            <w:t>V</w:t>
          </w:r>
        </w:smartTag>
      </w:smartTag>
      <w:r w:rsidRPr="004B5D52">
        <w:rPr>
          <w:color w:val="000000"/>
          <w:spacing w:val="-6"/>
          <w:sz w:val="28"/>
          <w:szCs w:val="28"/>
          <w:vertAlign w:val="subscript"/>
        </w:rPr>
        <w:t xml:space="preserve"> </w:t>
      </w:r>
      <w:r w:rsidRPr="004B5D52">
        <w:rPr>
          <w:color w:val="000000"/>
          <w:spacing w:val="-6"/>
          <w:sz w:val="28"/>
          <w:szCs w:val="28"/>
        </w:rPr>
        <w:t>= 102</w:t>
      </w:r>
      <w:r w:rsidRPr="004B5D52">
        <w:rPr>
          <w:color w:val="000000"/>
          <w:spacing w:val="-6"/>
          <w:sz w:val="28"/>
          <w:szCs w:val="28"/>
          <w:vertAlign w:val="subscript"/>
        </w:rPr>
        <w:t xml:space="preserve"> </w:t>
      </w:r>
      <w:r w:rsidRPr="004B5D52">
        <w:rPr>
          <w:color w:val="000000"/>
          <w:spacing w:val="-6"/>
          <w:sz w:val="28"/>
          <w:szCs w:val="28"/>
        </w:rPr>
        <w:t xml:space="preserve">+ 10 </w:t>
      </w:r>
      <w:r w:rsidRPr="004B5D52">
        <w:rPr>
          <w:color w:val="000000"/>
          <w:spacing w:val="-6"/>
          <w:sz w:val="28"/>
          <w:szCs w:val="28"/>
          <w:lang w:val="en-US"/>
        </w:rPr>
        <w:t>lg</w:t>
      </w:r>
      <w:r w:rsidRPr="004B5D52">
        <w:rPr>
          <w:color w:val="000000"/>
          <w:spacing w:val="-6"/>
          <w:sz w:val="28"/>
          <w:szCs w:val="28"/>
        </w:rPr>
        <w:t xml:space="preserve"> (1+</w:t>
      </w:r>
      <w:r w:rsidRPr="004B5D52">
        <w:rPr>
          <w:sz w:val="28"/>
          <w:szCs w:val="28"/>
        </w:rPr>
        <w:t xml:space="preserve"> </w:t>
      </w:r>
      <w:r w:rsidRPr="004B5D52">
        <w:rPr>
          <w:position w:val="-6"/>
          <w:sz w:val="28"/>
          <w:szCs w:val="28"/>
        </w:rPr>
        <w:object w:dxaOrig="1080" w:dyaOrig="320">
          <v:shape id="_x0000_i1030" type="#_x0000_t75" style="width:54pt;height:15.75pt" o:ole="">
            <v:imagedata r:id="rId16" o:title=""/>
          </v:shape>
          <o:OLEObject Type="Embed" ProgID="Equation.3" ShapeID="_x0000_i1030" DrawAspect="Content" ObjectID="_1469434614" r:id="rId17"/>
        </w:object>
      </w:r>
      <w:r w:rsidRPr="004B5D52">
        <w:rPr>
          <w:sz w:val="28"/>
          <w:szCs w:val="28"/>
        </w:rPr>
        <w:t>)+</w:t>
      </w:r>
      <w:r w:rsidRPr="004B5D52">
        <w:rPr>
          <w:color w:val="000000"/>
          <w:spacing w:val="-6"/>
          <w:sz w:val="28"/>
          <w:szCs w:val="28"/>
        </w:rPr>
        <w:t xml:space="preserve"> 16</w:t>
      </w:r>
      <w:r w:rsidRPr="004B5D52">
        <w:rPr>
          <w:color w:val="000000"/>
          <w:spacing w:val="-6"/>
          <w:sz w:val="28"/>
          <w:szCs w:val="28"/>
          <w:vertAlign w:val="subscript"/>
        </w:rPr>
        <w:t xml:space="preserve"> </w:t>
      </w:r>
      <w:r w:rsidRPr="004B5D52">
        <w:rPr>
          <w:color w:val="000000"/>
          <w:spacing w:val="-6"/>
          <w:sz w:val="28"/>
          <w:szCs w:val="28"/>
        </w:rPr>
        <w:t xml:space="preserve">– 40 </w:t>
      </w:r>
      <w:r w:rsidRPr="004B5D52">
        <w:rPr>
          <w:color w:val="000000"/>
          <w:spacing w:val="-6"/>
          <w:sz w:val="28"/>
          <w:szCs w:val="28"/>
          <w:lang w:val="en-US"/>
        </w:rPr>
        <w:t>lg</w:t>
      </w:r>
      <w:r w:rsidRPr="004B5D52">
        <w:rPr>
          <w:color w:val="000000"/>
          <w:spacing w:val="-6"/>
          <w:sz w:val="28"/>
          <w:szCs w:val="28"/>
        </w:rPr>
        <w:t xml:space="preserve"> 31,7 = 99 дБ</w:t>
      </w:r>
    </w:p>
    <w:p w:rsidR="00CC0205" w:rsidRDefault="00CC0205" w:rsidP="00010E5A">
      <w:pPr>
        <w:shd w:val="clear" w:color="auto" w:fill="FFFFFF"/>
        <w:spacing w:line="360" w:lineRule="auto"/>
        <w:ind w:right="198" w:firstLine="720"/>
        <w:jc w:val="both"/>
        <w:rPr>
          <w:color w:val="000000"/>
          <w:spacing w:val="-6"/>
          <w:sz w:val="28"/>
          <w:szCs w:val="28"/>
        </w:rPr>
      </w:pPr>
      <w:r>
        <w:rPr>
          <w:color w:val="000000"/>
          <w:spacing w:val="-6"/>
          <w:sz w:val="28"/>
          <w:szCs w:val="28"/>
        </w:rPr>
        <w:t>Данные для номограмм: Двигатель установки МУРС-12 – ЯМЗ-240Б;</w:t>
      </w:r>
    </w:p>
    <w:p w:rsidR="00CC0205" w:rsidRDefault="00CC0205" w:rsidP="00010E5A">
      <w:pPr>
        <w:shd w:val="clear" w:color="auto" w:fill="FFFFFF"/>
        <w:spacing w:line="360" w:lineRule="auto"/>
        <w:ind w:right="198" w:firstLine="720"/>
        <w:jc w:val="both"/>
        <w:rPr>
          <w:color w:val="000000"/>
          <w:spacing w:val="-6"/>
          <w:sz w:val="28"/>
          <w:szCs w:val="28"/>
        </w:rPr>
      </w:pPr>
      <w:r>
        <w:rPr>
          <w:color w:val="000000"/>
          <w:spacing w:val="-6"/>
          <w:sz w:val="28"/>
          <w:szCs w:val="28"/>
        </w:rPr>
        <w:t>Мощность двигателя 202,1</w:t>
      </w:r>
    </w:p>
    <w:p w:rsidR="00CC0205" w:rsidRDefault="00CC0205" w:rsidP="00010E5A">
      <w:pPr>
        <w:shd w:val="clear" w:color="auto" w:fill="FFFFFF"/>
        <w:spacing w:line="360" w:lineRule="auto"/>
        <w:ind w:right="198" w:firstLine="720"/>
        <w:jc w:val="both"/>
        <w:rPr>
          <w:iCs/>
          <w:color w:val="000000"/>
          <w:spacing w:val="-3"/>
          <w:sz w:val="28"/>
          <w:szCs w:val="28"/>
        </w:rPr>
      </w:pPr>
      <w:r>
        <w:rPr>
          <w:color w:val="000000"/>
          <w:spacing w:val="-6"/>
          <w:sz w:val="28"/>
          <w:szCs w:val="28"/>
        </w:rPr>
        <w:t>Частота вращения 31,7</w:t>
      </w:r>
      <w:r w:rsidRPr="00010E5A">
        <w:rPr>
          <w:iCs/>
          <w:color w:val="000000"/>
          <w:spacing w:val="-3"/>
          <w:sz w:val="28"/>
          <w:szCs w:val="28"/>
        </w:rPr>
        <w:t xml:space="preserve"> </w:t>
      </w:r>
    </w:p>
    <w:p w:rsidR="00CC0205" w:rsidRDefault="00CC0205" w:rsidP="00010E5A">
      <w:pPr>
        <w:shd w:val="clear" w:color="auto" w:fill="FFFFFF"/>
        <w:spacing w:line="360" w:lineRule="auto"/>
        <w:ind w:right="198" w:firstLine="720"/>
        <w:jc w:val="both"/>
        <w:rPr>
          <w:iCs/>
          <w:color w:val="000000"/>
          <w:spacing w:val="-3"/>
          <w:sz w:val="28"/>
          <w:szCs w:val="28"/>
        </w:rPr>
      </w:pPr>
    </w:p>
    <w:p w:rsidR="00CC0205" w:rsidRDefault="000A745C" w:rsidP="006E0F3C">
      <w:pPr>
        <w:shd w:val="clear" w:color="auto" w:fill="FFFFFF"/>
        <w:spacing w:line="360" w:lineRule="auto"/>
        <w:ind w:right="198" w:firstLine="720"/>
        <w:jc w:val="both"/>
        <w:rPr>
          <w:iCs/>
          <w:color w:val="000000"/>
          <w:spacing w:val="-3"/>
          <w:sz w:val="28"/>
          <w:szCs w:val="28"/>
        </w:rPr>
      </w:pPr>
      <w:r>
        <w:rPr>
          <w:noProof/>
          <w:color w:val="000000"/>
          <w:spacing w:val="-3"/>
          <w:sz w:val="28"/>
          <w:szCs w:val="28"/>
        </w:rPr>
        <w:pict>
          <v:shape id="Рисунок 42" o:spid="_x0000_i1031" type="#_x0000_t75" style="width:219pt;height:160.5pt;visibility:visible">
            <v:imagedata r:id="rId18" o:title="" cropbottom="33225f" cropright="30859f"/>
          </v:shape>
        </w:pict>
      </w:r>
    </w:p>
    <w:p w:rsidR="00CC0205" w:rsidRDefault="00CC0205" w:rsidP="006E0F3C">
      <w:pPr>
        <w:shd w:val="clear" w:color="auto" w:fill="FFFFFF"/>
        <w:spacing w:line="360" w:lineRule="auto"/>
        <w:ind w:right="198" w:firstLine="720"/>
        <w:jc w:val="both"/>
        <w:rPr>
          <w:iCs/>
          <w:color w:val="000000"/>
          <w:spacing w:val="-3"/>
          <w:sz w:val="28"/>
          <w:szCs w:val="28"/>
        </w:rPr>
      </w:pPr>
      <w:r>
        <w:rPr>
          <w:iCs/>
          <w:color w:val="000000"/>
          <w:spacing w:val="-3"/>
          <w:sz w:val="28"/>
          <w:szCs w:val="28"/>
        </w:rPr>
        <w:t>Рисунок 2 – Номограмма для определения уровня вибрационного ускорения высокочастотной вибрации опорного фланца дизеля</w:t>
      </w:r>
    </w:p>
    <w:p w:rsidR="00CC0205" w:rsidRDefault="00CC0205" w:rsidP="006E0F3C">
      <w:pPr>
        <w:shd w:val="clear" w:color="auto" w:fill="FFFFFF"/>
        <w:spacing w:line="360" w:lineRule="auto"/>
        <w:ind w:right="198" w:firstLine="720"/>
        <w:jc w:val="both"/>
        <w:rPr>
          <w:iCs/>
          <w:color w:val="000000"/>
          <w:spacing w:val="-3"/>
          <w:sz w:val="28"/>
          <w:szCs w:val="28"/>
        </w:rPr>
      </w:pPr>
    </w:p>
    <w:p w:rsidR="00CC0205" w:rsidRDefault="00CC0205" w:rsidP="006E0F3C">
      <w:pPr>
        <w:shd w:val="clear" w:color="auto" w:fill="FFFFFF"/>
        <w:spacing w:line="360" w:lineRule="auto"/>
        <w:ind w:right="198" w:firstLine="720"/>
        <w:jc w:val="both"/>
        <w:rPr>
          <w:iCs/>
          <w:color w:val="000000"/>
          <w:spacing w:val="-3"/>
          <w:sz w:val="28"/>
          <w:szCs w:val="28"/>
        </w:rPr>
      </w:pPr>
      <w:r>
        <w:rPr>
          <w:iCs/>
          <w:color w:val="000000"/>
          <w:spacing w:val="-3"/>
          <w:sz w:val="28"/>
          <w:szCs w:val="28"/>
        </w:rPr>
        <w:t>Масса двигателя 1,5 тонны – соответствует линии 6 на номограмме</w:t>
      </w:r>
    </w:p>
    <w:p w:rsidR="00CC0205" w:rsidRDefault="000A745C" w:rsidP="006E0F3C">
      <w:pPr>
        <w:shd w:val="clear" w:color="auto" w:fill="FFFFFF"/>
        <w:spacing w:line="360" w:lineRule="auto"/>
        <w:ind w:right="198" w:firstLine="720"/>
        <w:jc w:val="both"/>
        <w:rPr>
          <w:iCs/>
          <w:color w:val="000000"/>
          <w:spacing w:val="-3"/>
          <w:sz w:val="28"/>
          <w:szCs w:val="28"/>
        </w:rPr>
      </w:pPr>
      <w:r>
        <w:rPr>
          <w:noProof/>
          <w:color w:val="000000"/>
          <w:spacing w:val="-3"/>
          <w:sz w:val="28"/>
          <w:szCs w:val="28"/>
        </w:rPr>
        <w:pict>
          <v:shape id="Рисунок 41" o:spid="_x0000_i1032" type="#_x0000_t75" style="width:238.5pt;height:180pt;visibility:visible">
            <v:imagedata r:id="rId19" o:title="" croptop="1870f" cropbottom="33555f" cropleft="31353f"/>
          </v:shape>
        </w:pict>
      </w:r>
    </w:p>
    <w:p w:rsidR="00CC0205" w:rsidRDefault="00CC0205" w:rsidP="006E0F3C">
      <w:pPr>
        <w:shd w:val="clear" w:color="auto" w:fill="FFFFFF"/>
        <w:spacing w:line="360" w:lineRule="auto"/>
        <w:ind w:right="198" w:firstLine="720"/>
        <w:jc w:val="both"/>
        <w:rPr>
          <w:iCs/>
          <w:color w:val="000000"/>
          <w:spacing w:val="-3"/>
          <w:sz w:val="28"/>
          <w:szCs w:val="28"/>
        </w:rPr>
      </w:pPr>
      <w:r>
        <w:rPr>
          <w:iCs/>
          <w:color w:val="000000"/>
          <w:spacing w:val="-3"/>
          <w:sz w:val="28"/>
          <w:szCs w:val="28"/>
        </w:rPr>
        <w:t>Рисунок 3 – Номограмма для определения уровня вибрационного ускорения низкочастотной вибрации опорного фланца дизеля</w:t>
      </w:r>
    </w:p>
    <w:p w:rsidR="00CC0205" w:rsidRDefault="000A745C" w:rsidP="006E0F3C">
      <w:pPr>
        <w:shd w:val="clear" w:color="auto" w:fill="FFFFFF"/>
        <w:spacing w:line="360" w:lineRule="auto"/>
        <w:ind w:right="198" w:firstLine="720"/>
        <w:jc w:val="both"/>
        <w:rPr>
          <w:iCs/>
          <w:color w:val="000000"/>
          <w:spacing w:val="-3"/>
          <w:sz w:val="28"/>
          <w:szCs w:val="28"/>
        </w:rPr>
      </w:pPr>
      <w:r>
        <w:rPr>
          <w:noProof/>
          <w:color w:val="000000"/>
          <w:spacing w:val="-3"/>
          <w:sz w:val="28"/>
          <w:szCs w:val="28"/>
        </w:rPr>
        <w:pict>
          <v:shape id="Рисунок 43" o:spid="_x0000_i1033" type="#_x0000_t75" style="width:235.5pt;height:163.5pt;visibility:visible">
            <v:imagedata r:id="rId20" o:title="" croptop="47026f" cropright="36865f"/>
          </v:shape>
        </w:pict>
      </w:r>
    </w:p>
    <w:p w:rsidR="00CC0205" w:rsidRDefault="00CC0205" w:rsidP="006E0F3C">
      <w:pPr>
        <w:shd w:val="clear" w:color="auto" w:fill="FFFFFF"/>
        <w:spacing w:line="360" w:lineRule="auto"/>
        <w:ind w:right="198" w:firstLine="720"/>
        <w:jc w:val="both"/>
        <w:rPr>
          <w:iCs/>
          <w:color w:val="000000"/>
          <w:spacing w:val="-3"/>
          <w:sz w:val="28"/>
          <w:szCs w:val="28"/>
        </w:rPr>
      </w:pPr>
      <w:r w:rsidRPr="00C43CB1">
        <w:rPr>
          <w:iCs/>
          <w:color w:val="000000"/>
          <w:spacing w:val="-3"/>
          <w:sz w:val="28"/>
          <w:szCs w:val="28"/>
        </w:rPr>
        <w:t>Рисунок 4 – Зависимость уровня вибрационного ускорения низкочастотной вибрации ДВС, возникающей под действием неуравновешенных сил от числа цилиндров ДВС и величины γ</w:t>
      </w:r>
    </w:p>
    <w:p w:rsidR="00CC0205" w:rsidRDefault="00CC0205" w:rsidP="006E0F3C">
      <w:pPr>
        <w:shd w:val="clear" w:color="auto" w:fill="FFFFFF"/>
        <w:spacing w:line="360" w:lineRule="auto"/>
        <w:ind w:right="198" w:firstLine="720"/>
        <w:jc w:val="both"/>
        <w:rPr>
          <w:iCs/>
          <w:color w:val="000000"/>
          <w:spacing w:val="-3"/>
          <w:sz w:val="28"/>
          <w:szCs w:val="28"/>
        </w:rPr>
      </w:pPr>
      <w:r>
        <w:rPr>
          <w:iCs/>
          <w:color w:val="000000"/>
          <w:spacing w:val="-3"/>
          <w:sz w:val="28"/>
          <w:szCs w:val="28"/>
        </w:rPr>
        <w:t xml:space="preserve">Величина </w:t>
      </w:r>
      <w:r w:rsidRPr="00C43CB1">
        <w:rPr>
          <w:iCs/>
          <w:color w:val="000000"/>
          <w:spacing w:val="-3"/>
          <w:sz w:val="28"/>
          <w:szCs w:val="28"/>
        </w:rPr>
        <w:t>γ</w:t>
      </w:r>
      <w:r>
        <w:rPr>
          <w:iCs/>
          <w:color w:val="000000"/>
          <w:spacing w:val="-3"/>
          <w:sz w:val="28"/>
          <w:szCs w:val="28"/>
        </w:rPr>
        <w:t xml:space="preserve"> определяется по формуле:</w:t>
      </w:r>
    </w:p>
    <w:p w:rsidR="00CC0205" w:rsidRPr="00C77C61" w:rsidRDefault="00CC0205" w:rsidP="006E0F3C">
      <w:pPr>
        <w:shd w:val="clear" w:color="auto" w:fill="FFFFFF"/>
        <w:spacing w:line="360" w:lineRule="auto"/>
        <w:ind w:right="198" w:firstLine="720"/>
        <w:jc w:val="both"/>
        <w:rPr>
          <w:i/>
          <w:iCs/>
          <w:color w:val="000000"/>
          <w:spacing w:val="-3"/>
          <w:sz w:val="28"/>
          <w:szCs w:val="28"/>
        </w:rPr>
      </w:pPr>
      <w:r w:rsidRPr="00010E5A">
        <w:rPr>
          <w:i/>
          <w:iCs/>
          <w:color w:val="000000"/>
          <w:spacing w:val="-3"/>
          <w:sz w:val="28"/>
          <w:szCs w:val="28"/>
        </w:rPr>
        <w:t xml:space="preserve">γ = </w:t>
      </w:r>
      <w:r w:rsidRPr="00010E5A">
        <w:rPr>
          <w:i/>
          <w:iCs/>
          <w:color w:val="000000"/>
          <w:spacing w:val="-3"/>
          <w:sz w:val="28"/>
          <w:szCs w:val="28"/>
          <w:lang w:val="en-US"/>
        </w:rPr>
        <w:t>mri</w:t>
      </w:r>
      <w:r w:rsidRPr="00C77C61">
        <w:rPr>
          <w:i/>
          <w:iCs/>
          <w:color w:val="000000"/>
          <w:spacing w:val="-3"/>
          <w:sz w:val="28"/>
          <w:szCs w:val="28"/>
        </w:rPr>
        <w:t>/</w:t>
      </w:r>
      <w:r w:rsidRPr="00010E5A">
        <w:rPr>
          <w:i/>
          <w:iCs/>
          <w:color w:val="000000"/>
          <w:spacing w:val="-3"/>
          <w:sz w:val="28"/>
          <w:szCs w:val="28"/>
          <w:lang w:val="en-US"/>
        </w:rPr>
        <w:t>D</w:t>
      </w:r>
    </w:p>
    <w:p w:rsidR="00CC0205" w:rsidRDefault="00CC0205" w:rsidP="006E0F3C">
      <w:pPr>
        <w:shd w:val="clear" w:color="auto" w:fill="FFFFFF"/>
        <w:spacing w:line="360" w:lineRule="auto"/>
        <w:ind w:right="198" w:firstLine="720"/>
        <w:jc w:val="both"/>
        <w:rPr>
          <w:iCs/>
          <w:color w:val="000000"/>
          <w:spacing w:val="-3"/>
          <w:sz w:val="28"/>
          <w:szCs w:val="28"/>
        </w:rPr>
      </w:pPr>
      <w:r>
        <w:rPr>
          <w:i/>
          <w:iCs/>
          <w:color w:val="000000"/>
          <w:spacing w:val="-3"/>
          <w:sz w:val="28"/>
          <w:szCs w:val="28"/>
          <w:lang w:val="en-US"/>
        </w:rPr>
        <w:t>m</w:t>
      </w:r>
      <w:r w:rsidRPr="00010E5A">
        <w:rPr>
          <w:i/>
          <w:iCs/>
          <w:color w:val="000000"/>
          <w:spacing w:val="-3"/>
          <w:sz w:val="28"/>
          <w:szCs w:val="28"/>
        </w:rPr>
        <w:t xml:space="preserve"> – </w:t>
      </w:r>
      <w:r>
        <w:rPr>
          <w:iCs/>
          <w:color w:val="000000"/>
          <w:spacing w:val="-3"/>
          <w:sz w:val="28"/>
          <w:szCs w:val="28"/>
        </w:rPr>
        <w:t>масса колеблющихся деталей блока цилиндра,</w:t>
      </w:r>
    </w:p>
    <w:p w:rsidR="00CC0205" w:rsidRDefault="00CC0205" w:rsidP="006E0F3C">
      <w:pPr>
        <w:shd w:val="clear" w:color="auto" w:fill="FFFFFF"/>
        <w:spacing w:line="360" w:lineRule="auto"/>
        <w:ind w:right="198" w:firstLine="720"/>
        <w:jc w:val="both"/>
        <w:rPr>
          <w:iCs/>
          <w:color w:val="000000"/>
          <w:spacing w:val="-3"/>
          <w:sz w:val="28"/>
          <w:szCs w:val="28"/>
        </w:rPr>
      </w:pPr>
      <w:r w:rsidRPr="00010E5A">
        <w:rPr>
          <w:i/>
          <w:iCs/>
          <w:color w:val="000000"/>
          <w:spacing w:val="-3"/>
          <w:sz w:val="28"/>
          <w:szCs w:val="28"/>
          <w:lang w:val="en-US"/>
        </w:rPr>
        <w:t>r</w:t>
      </w:r>
      <w:r>
        <w:rPr>
          <w:iCs/>
          <w:color w:val="000000"/>
          <w:spacing w:val="-3"/>
          <w:sz w:val="28"/>
          <w:szCs w:val="28"/>
        </w:rPr>
        <w:t xml:space="preserve"> – радиус кривошипа,</w:t>
      </w:r>
    </w:p>
    <w:p w:rsidR="00CC0205" w:rsidRDefault="00CC0205" w:rsidP="007B214C">
      <w:pPr>
        <w:shd w:val="clear" w:color="auto" w:fill="FFFFFF"/>
        <w:spacing w:line="360" w:lineRule="auto"/>
        <w:ind w:right="198" w:firstLine="720"/>
        <w:jc w:val="both"/>
        <w:rPr>
          <w:iCs/>
          <w:color w:val="000000"/>
          <w:spacing w:val="-3"/>
          <w:sz w:val="28"/>
          <w:szCs w:val="28"/>
        </w:rPr>
      </w:pPr>
      <w:r w:rsidRPr="00010E5A">
        <w:rPr>
          <w:i/>
          <w:iCs/>
          <w:color w:val="000000"/>
          <w:spacing w:val="-3"/>
          <w:sz w:val="28"/>
          <w:szCs w:val="28"/>
          <w:lang w:val="en-US"/>
        </w:rPr>
        <w:t>i</w:t>
      </w:r>
      <w:r>
        <w:rPr>
          <w:i/>
          <w:iCs/>
          <w:color w:val="000000"/>
          <w:spacing w:val="-3"/>
          <w:sz w:val="28"/>
          <w:szCs w:val="28"/>
        </w:rPr>
        <w:t xml:space="preserve"> – </w:t>
      </w:r>
      <w:r>
        <w:rPr>
          <w:iCs/>
          <w:color w:val="000000"/>
          <w:spacing w:val="-3"/>
          <w:sz w:val="28"/>
          <w:szCs w:val="28"/>
        </w:rPr>
        <w:t>коэффициент тактности,</w:t>
      </w:r>
    </w:p>
    <w:p w:rsidR="00CC0205" w:rsidRPr="00010E5A" w:rsidRDefault="00CC0205" w:rsidP="007B214C">
      <w:pPr>
        <w:shd w:val="clear" w:color="auto" w:fill="FFFFFF"/>
        <w:spacing w:line="360" w:lineRule="auto"/>
        <w:ind w:right="198" w:firstLine="720"/>
        <w:jc w:val="both"/>
        <w:rPr>
          <w:iCs/>
          <w:color w:val="000000"/>
          <w:spacing w:val="-3"/>
          <w:sz w:val="28"/>
          <w:szCs w:val="28"/>
        </w:rPr>
      </w:pPr>
      <w:r w:rsidRPr="00010E5A">
        <w:rPr>
          <w:i/>
          <w:iCs/>
          <w:color w:val="000000"/>
          <w:spacing w:val="-3"/>
          <w:sz w:val="28"/>
          <w:szCs w:val="28"/>
          <w:lang w:val="en-US"/>
        </w:rPr>
        <w:t>D</w:t>
      </w:r>
      <w:r>
        <w:rPr>
          <w:i/>
          <w:iCs/>
          <w:color w:val="000000"/>
          <w:spacing w:val="-3"/>
          <w:sz w:val="28"/>
          <w:szCs w:val="28"/>
        </w:rPr>
        <w:t xml:space="preserve"> – </w:t>
      </w:r>
      <w:r>
        <w:rPr>
          <w:iCs/>
          <w:color w:val="000000"/>
          <w:spacing w:val="-3"/>
          <w:sz w:val="28"/>
          <w:szCs w:val="28"/>
        </w:rPr>
        <w:t>диаметр цилиндра</w:t>
      </w:r>
    </w:p>
    <w:p w:rsidR="00CC0205" w:rsidRPr="007B214C" w:rsidRDefault="00CC0205" w:rsidP="007B214C">
      <w:pPr>
        <w:shd w:val="clear" w:color="auto" w:fill="FFFFFF"/>
        <w:spacing w:line="360" w:lineRule="auto"/>
        <w:ind w:right="198" w:firstLine="720"/>
        <w:jc w:val="both"/>
        <w:rPr>
          <w:iCs/>
          <w:color w:val="000000"/>
          <w:spacing w:val="-3"/>
          <w:sz w:val="28"/>
          <w:szCs w:val="28"/>
        </w:rPr>
      </w:pPr>
      <w:r w:rsidRPr="007B214C">
        <w:rPr>
          <w:iCs/>
          <w:color w:val="000000"/>
          <w:spacing w:val="-3"/>
          <w:sz w:val="28"/>
          <w:szCs w:val="28"/>
        </w:rPr>
        <w:t>γ =150 – на графике линия 3.</w:t>
      </w:r>
    </w:p>
    <w:p w:rsidR="00CC0205" w:rsidRPr="007B214C" w:rsidRDefault="00CC0205" w:rsidP="007B214C">
      <w:pPr>
        <w:spacing w:line="360" w:lineRule="auto"/>
        <w:ind w:firstLine="709"/>
        <w:rPr>
          <w:b/>
          <w:bCs/>
          <w:iCs/>
          <w:color w:val="000000"/>
          <w:spacing w:val="-5"/>
          <w:sz w:val="28"/>
          <w:szCs w:val="28"/>
        </w:rPr>
      </w:pPr>
    </w:p>
    <w:p w:rsidR="00CC0205" w:rsidRPr="007B214C" w:rsidRDefault="00CC0205" w:rsidP="007B214C">
      <w:pPr>
        <w:shd w:val="clear" w:color="auto" w:fill="FFFFFF"/>
        <w:spacing w:line="360" w:lineRule="auto"/>
        <w:ind w:right="198" w:firstLine="720"/>
        <w:rPr>
          <w:b/>
          <w:bCs/>
          <w:iCs/>
          <w:color w:val="000000"/>
          <w:spacing w:val="-5"/>
          <w:sz w:val="28"/>
          <w:szCs w:val="28"/>
        </w:rPr>
      </w:pPr>
      <w:r w:rsidRPr="007B214C">
        <w:rPr>
          <w:b/>
          <w:bCs/>
          <w:iCs/>
          <w:color w:val="000000"/>
          <w:spacing w:val="-5"/>
          <w:sz w:val="28"/>
          <w:szCs w:val="28"/>
        </w:rPr>
        <w:t>2.2.3 Измерение и оценка тяжести трудового процесса</w:t>
      </w:r>
    </w:p>
    <w:p w:rsidR="00CC0205" w:rsidRPr="007B214C" w:rsidRDefault="00CC0205" w:rsidP="007B214C">
      <w:pPr>
        <w:shd w:val="clear" w:color="auto" w:fill="FFFFFF"/>
        <w:spacing w:line="360" w:lineRule="auto"/>
        <w:ind w:right="198" w:firstLine="720"/>
        <w:rPr>
          <w:sz w:val="28"/>
          <w:szCs w:val="28"/>
        </w:rPr>
      </w:pPr>
    </w:p>
    <w:p w:rsidR="00CC0205" w:rsidRPr="00C43CB1" w:rsidRDefault="00CC0205" w:rsidP="007B214C">
      <w:pPr>
        <w:shd w:val="clear" w:color="auto" w:fill="FFFFFF"/>
        <w:spacing w:line="360" w:lineRule="auto"/>
        <w:ind w:right="198" w:firstLine="720"/>
        <w:jc w:val="both"/>
        <w:rPr>
          <w:sz w:val="28"/>
          <w:szCs w:val="28"/>
        </w:rPr>
      </w:pPr>
      <w:r w:rsidRPr="007B214C">
        <w:rPr>
          <w:iCs/>
          <w:color w:val="000000"/>
          <w:spacing w:val="8"/>
          <w:sz w:val="28"/>
          <w:szCs w:val="28"/>
        </w:rPr>
        <w:t xml:space="preserve">Тяжесть трудового процесса оценивают по ряду показателей, </w:t>
      </w:r>
      <w:r w:rsidRPr="007B214C">
        <w:rPr>
          <w:iCs/>
          <w:color w:val="000000"/>
          <w:spacing w:val="-1"/>
          <w:sz w:val="28"/>
          <w:szCs w:val="28"/>
        </w:rPr>
        <w:t>выраженных в эргометрических величинах</w:t>
      </w:r>
      <w:r w:rsidRPr="00C43CB1">
        <w:rPr>
          <w:iCs/>
          <w:color w:val="000000"/>
          <w:spacing w:val="-1"/>
          <w:sz w:val="28"/>
          <w:szCs w:val="28"/>
        </w:rPr>
        <w:t xml:space="preserve">, характеризующих трудовой </w:t>
      </w:r>
      <w:r w:rsidRPr="00C43CB1">
        <w:rPr>
          <w:iCs/>
          <w:color w:val="000000"/>
          <w:spacing w:val="7"/>
          <w:sz w:val="28"/>
          <w:szCs w:val="28"/>
        </w:rPr>
        <w:t xml:space="preserve">процесс, независимо от индивидуальных особенностей человека, </w:t>
      </w:r>
      <w:r w:rsidRPr="00C43CB1">
        <w:rPr>
          <w:iCs/>
          <w:color w:val="000000"/>
          <w:spacing w:val="-5"/>
          <w:sz w:val="28"/>
          <w:szCs w:val="28"/>
        </w:rPr>
        <w:t>участвующего в этом процессе. Основными показателями тяжести трудового процесса являются:</w:t>
      </w:r>
    </w:p>
    <w:p w:rsidR="00CC0205" w:rsidRPr="00C43CB1" w:rsidRDefault="00CC0205" w:rsidP="006E0F3C">
      <w:pPr>
        <w:widowControl w:val="0"/>
        <w:numPr>
          <w:ilvl w:val="0"/>
          <w:numId w:val="27"/>
        </w:numPr>
        <w:shd w:val="clear" w:color="auto" w:fill="FFFFFF"/>
        <w:tabs>
          <w:tab w:val="left" w:pos="1123"/>
        </w:tabs>
        <w:autoSpaceDE w:val="0"/>
        <w:autoSpaceDN w:val="0"/>
        <w:adjustRightInd w:val="0"/>
        <w:spacing w:line="360" w:lineRule="auto"/>
        <w:ind w:right="198" w:firstLine="720"/>
        <w:rPr>
          <w:iCs/>
          <w:color w:val="000000"/>
          <w:sz w:val="28"/>
          <w:szCs w:val="28"/>
        </w:rPr>
      </w:pPr>
      <w:r w:rsidRPr="00C43CB1">
        <w:rPr>
          <w:iCs/>
          <w:color w:val="000000"/>
          <w:spacing w:val="-5"/>
          <w:sz w:val="28"/>
          <w:szCs w:val="28"/>
        </w:rPr>
        <w:t>физическая динамическая нагрузка;</w:t>
      </w:r>
    </w:p>
    <w:p w:rsidR="00CC0205" w:rsidRPr="00C43CB1" w:rsidRDefault="00CC0205" w:rsidP="006E0F3C">
      <w:pPr>
        <w:widowControl w:val="0"/>
        <w:numPr>
          <w:ilvl w:val="0"/>
          <w:numId w:val="27"/>
        </w:numPr>
        <w:shd w:val="clear" w:color="auto" w:fill="FFFFFF"/>
        <w:tabs>
          <w:tab w:val="left" w:pos="1123"/>
        </w:tabs>
        <w:autoSpaceDE w:val="0"/>
        <w:autoSpaceDN w:val="0"/>
        <w:adjustRightInd w:val="0"/>
        <w:spacing w:line="360" w:lineRule="auto"/>
        <w:ind w:right="198" w:firstLine="720"/>
        <w:rPr>
          <w:iCs/>
          <w:color w:val="000000"/>
          <w:sz w:val="28"/>
          <w:szCs w:val="28"/>
        </w:rPr>
      </w:pPr>
      <w:r w:rsidRPr="00C43CB1">
        <w:rPr>
          <w:iCs/>
          <w:color w:val="000000"/>
          <w:spacing w:val="-5"/>
          <w:sz w:val="28"/>
          <w:szCs w:val="28"/>
        </w:rPr>
        <w:t>масса поднимаемого и перемещаемого груза вручную;</w:t>
      </w:r>
    </w:p>
    <w:p w:rsidR="00CC0205" w:rsidRPr="00C43CB1" w:rsidRDefault="00CC0205" w:rsidP="006E0F3C">
      <w:pPr>
        <w:widowControl w:val="0"/>
        <w:numPr>
          <w:ilvl w:val="0"/>
          <w:numId w:val="27"/>
        </w:numPr>
        <w:shd w:val="clear" w:color="auto" w:fill="FFFFFF"/>
        <w:tabs>
          <w:tab w:val="left" w:pos="1123"/>
        </w:tabs>
        <w:autoSpaceDE w:val="0"/>
        <w:autoSpaceDN w:val="0"/>
        <w:adjustRightInd w:val="0"/>
        <w:spacing w:line="360" w:lineRule="auto"/>
        <w:ind w:right="198" w:firstLine="720"/>
        <w:rPr>
          <w:iCs/>
          <w:color w:val="000000"/>
          <w:sz w:val="28"/>
          <w:szCs w:val="28"/>
        </w:rPr>
      </w:pPr>
      <w:r w:rsidRPr="00C43CB1">
        <w:rPr>
          <w:iCs/>
          <w:color w:val="000000"/>
          <w:spacing w:val="-5"/>
          <w:sz w:val="28"/>
          <w:szCs w:val="28"/>
        </w:rPr>
        <w:t>стереотипные рабочие движения;</w:t>
      </w:r>
    </w:p>
    <w:p w:rsidR="00CC0205" w:rsidRPr="00C43CB1" w:rsidRDefault="00CC0205" w:rsidP="006E0F3C">
      <w:pPr>
        <w:widowControl w:val="0"/>
        <w:numPr>
          <w:ilvl w:val="0"/>
          <w:numId w:val="27"/>
        </w:numPr>
        <w:shd w:val="clear" w:color="auto" w:fill="FFFFFF"/>
        <w:tabs>
          <w:tab w:val="left" w:pos="1123"/>
        </w:tabs>
        <w:autoSpaceDE w:val="0"/>
        <w:autoSpaceDN w:val="0"/>
        <w:adjustRightInd w:val="0"/>
        <w:spacing w:line="360" w:lineRule="auto"/>
        <w:ind w:right="198" w:firstLine="720"/>
        <w:rPr>
          <w:iCs/>
          <w:color w:val="000000"/>
          <w:sz w:val="28"/>
          <w:szCs w:val="28"/>
        </w:rPr>
      </w:pPr>
      <w:r w:rsidRPr="00C43CB1">
        <w:rPr>
          <w:iCs/>
          <w:color w:val="000000"/>
          <w:spacing w:val="-5"/>
          <w:sz w:val="28"/>
          <w:szCs w:val="28"/>
        </w:rPr>
        <w:t>статическая нагрузка;</w:t>
      </w:r>
    </w:p>
    <w:p w:rsidR="00CC0205" w:rsidRPr="00C43CB1" w:rsidRDefault="00CC0205" w:rsidP="006E0F3C">
      <w:pPr>
        <w:widowControl w:val="0"/>
        <w:numPr>
          <w:ilvl w:val="0"/>
          <w:numId w:val="27"/>
        </w:numPr>
        <w:shd w:val="clear" w:color="auto" w:fill="FFFFFF"/>
        <w:tabs>
          <w:tab w:val="left" w:pos="1123"/>
        </w:tabs>
        <w:autoSpaceDE w:val="0"/>
        <w:autoSpaceDN w:val="0"/>
        <w:adjustRightInd w:val="0"/>
        <w:spacing w:line="360" w:lineRule="auto"/>
        <w:ind w:right="198" w:firstLine="720"/>
        <w:rPr>
          <w:iCs/>
          <w:color w:val="000000"/>
          <w:sz w:val="28"/>
          <w:szCs w:val="28"/>
        </w:rPr>
      </w:pPr>
      <w:r w:rsidRPr="00C43CB1">
        <w:rPr>
          <w:iCs/>
          <w:color w:val="000000"/>
          <w:spacing w:val="-5"/>
          <w:sz w:val="28"/>
          <w:szCs w:val="28"/>
        </w:rPr>
        <w:t>рабочая поза;</w:t>
      </w:r>
    </w:p>
    <w:p w:rsidR="00CC0205" w:rsidRPr="00C43CB1" w:rsidRDefault="00CC0205" w:rsidP="006E0F3C">
      <w:pPr>
        <w:widowControl w:val="0"/>
        <w:numPr>
          <w:ilvl w:val="0"/>
          <w:numId w:val="27"/>
        </w:numPr>
        <w:shd w:val="clear" w:color="auto" w:fill="FFFFFF"/>
        <w:tabs>
          <w:tab w:val="left" w:pos="1123"/>
        </w:tabs>
        <w:autoSpaceDE w:val="0"/>
        <w:autoSpaceDN w:val="0"/>
        <w:adjustRightInd w:val="0"/>
        <w:spacing w:line="360" w:lineRule="auto"/>
        <w:ind w:right="198" w:firstLine="720"/>
        <w:rPr>
          <w:iCs/>
          <w:color w:val="000000"/>
          <w:sz w:val="28"/>
          <w:szCs w:val="28"/>
        </w:rPr>
      </w:pPr>
      <w:r w:rsidRPr="00C43CB1">
        <w:rPr>
          <w:iCs/>
          <w:color w:val="000000"/>
          <w:spacing w:val="-6"/>
          <w:sz w:val="28"/>
          <w:szCs w:val="28"/>
        </w:rPr>
        <w:t>наклоны корпуса;</w:t>
      </w:r>
    </w:p>
    <w:p w:rsidR="00CC0205" w:rsidRPr="004B5D52" w:rsidRDefault="00CC0205" w:rsidP="006E0F3C">
      <w:pPr>
        <w:widowControl w:val="0"/>
        <w:numPr>
          <w:ilvl w:val="0"/>
          <w:numId w:val="27"/>
        </w:numPr>
        <w:shd w:val="clear" w:color="auto" w:fill="FFFFFF"/>
        <w:tabs>
          <w:tab w:val="left" w:pos="1123"/>
        </w:tabs>
        <w:autoSpaceDE w:val="0"/>
        <w:autoSpaceDN w:val="0"/>
        <w:adjustRightInd w:val="0"/>
        <w:spacing w:line="360" w:lineRule="auto"/>
        <w:ind w:right="198" w:firstLine="720"/>
        <w:rPr>
          <w:iCs/>
          <w:color w:val="000000"/>
          <w:sz w:val="28"/>
          <w:szCs w:val="28"/>
        </w:rPr>
      </w:pPr>
      <w:r w:rsidRPr="00C43CB1">
        <w:rPr>
          <w:iCs/>
          <w:color w:val="000000"/>
          <w:spacing w:val="-5"/>
          <w:sz w:val="28"/>
          <w:szCs w:val="28"/>
        </w:rPr>
        <w:t>перемещение в пространстве.</w:t>
      </w:r>
    </w:p>
    <w:p w:rsidR="00CC0205" w:rsidRPr="00B472FF" w:rsidRDefault="00CC0205" w:rsidP="00B472FF">
      <w:pPr>
        <w:shd w:val="clear" w:color="auto" w:fill="FFFFFF"/>
        <w:spacing w:line="360" w:lineRule="auto"/>
        <w:ind w:right="198" w:firstLine="720"/>
        <w:jc w:val="both"/>
        <w:rPr>
          <w:iCs/>
          <w:color w:val="000000"/>
          <w:spacing w:val="-3"/>
          <w:sz w:val="28"/>
          <w:szCs w:val="28"/>
        </w:rPr>
      </w:pPr>
      <w:r w:rsidRPr="004B5D52">
        <w:rPr>
          <w:iCs/>
          <w:color w:val="000000"/>
          <w:spacing w:val="3"/>
          <w:sz w:val="28"/>
          <w:szCs w:val="28"/>
        </w:rPr>
        <w:t xml:space="preserve">Для определения массы груза (поднимаемого или переносимого </w:t>
      </w:r>
      <w:r w:rsidRPr="004B5D52">
        <w:rPr>
          <w:iCs/>
          <w:color w:val="000000"/>
          <w:spacing w:val="-3"/>
          <w:sz w:val="28"/>
          <w:szCs w:val="28"/>
        </w:rPr>
        <w:t>работником вручную при чередовании с другой работой) его взвешивают на</w:t>
      </w:r>
      <w:r w:rsidRPr="00B472FF">
        <w:rPr>
          <w:iCs/>
          <w:color w:val="000000"/>
          <w:spacing w:val="-3"/>
          <w:sz w:val="28"/>
          <w:szCs w:val="28"/>
        </w:rPr>
        <w:t xml:space="preserve"> </w:t>
      </w:r>
      <w:r w:rsidRPr="004B5D52">
        <w:rPr>
          <w:iCs/>
          <w:color w:val="000000"/>
          <w:spacing w:val="-5"/>
          <w:sz w:val="28"/>
          <w:szCs w:val="28"/>
        </w:rPr>
        <w:t>товарных весах. Регистрируется только максимальная величина. Массу груза можно также определить по документам</w:t>
      </w:r>
      <w:r w:rsidRPr="00C77C61">
        <w:rPr>
          <w:iCs/>
          <w:color w:val="000000"/>
          <w:spacing w:val="-5"/>
          <w:sz w:val="28"/>
          <w:szCs w:val="28"/>
        </w:rPr>
        <w:t xml:space="preserve"> [12]</w:t>
      </w:r>
      <w:r w:rsidRPr="004B5D52">
        <w:rPr>
          <w:iCs/>
          <w:color w:val="000000"/>
          <w:spacing w:val="-5"/>
          <w:sz w:val="28"/>
          <w:szCs w:val="28"/>
        </w:rPr>
        <w:t>.</w:t>
      </w:r>
    </w:p>
    <w:p w:rsidR="00CC0205" w:rsidRPr="004B5D52" w:rsidRDefault="00CC0205" w:rsidP="006E0F3C">
      <w:pPr>
        <w:shd w:val="clear" w:color="auto" w:fill="FFFFFF"/>
        <w:spacing w:line="360" w:lineRule="auto"/>
        <w:ind w:right="198" w:firstLine="720"/>
        <w:jc w:val="both"/>
        <w:rPr>
          <w:sz w:val="28"/>
          <w:szCs w:val="28"/>
        </w:rPr>
      </w:pPr>
      <w:r w:rsidRPr="004B5D52">
        <w:rPr>
          <w:iCs/>
          <w:color w:val="000000"/>
          <w:spacing w:val="-1"/>
          <w:sz w:val="28"/>
          <w:szCs w:val="28"/>
        </w:rPr>
        <w:t xml:space="preserve">Масса поднимаемого груза и перемещающего груза вручную разовое </w:t>
      </w:r>
      <w:smartTag w:uri="urn:schemas-microsoft-com:office:smarttags" w:element="metricconverter">
        <w:smartTagPr>
          <w:attr w:name="ProductID" w:val="-40 кг"/>
        </w:smartTagPr>
        <w:r w:rsidRPr="004B5D52">
          <w:rPr>
            <w:iCs/>
            <w:color w:val="000000"/>
            <w:spacing w:val="-1"/>
            <w:sz w:val="28"/>
            <w:szCs w:val="28"/>
          </w:rPr>
          <w:t>-</w:t>
        </w:r>
        <w:r w:rsidRPr="004B5D52">
          <w:rPr>
            <w:iCs/>
            <w:color w:val="000000"/>
            <w:spacing w:val="-3"/>
            <w:sz w:val="28"/>
            <w:szCs w:val="28"/>
          </w:rPr>
          <w:t>40 кг</w:t>
        </w:r>
      </w:smartTag>
      <w:r w:rsidRPr="004B5D52">
        <w:rPr>
          <w:iCs/>
          <w:color w:val="000000"/>
          <w:spacing w:val="-3"/>
          <w:sz w:val="28"/>
          <w:szCs w:val="28"/>
        </w:rPr>
        <w:t xml:space="preserve">, груз поднимают до 2 раз в час, т. е. это часто поднимаемый груз, </w:t>
      </w:r>
      <w:r w:rsidRPr="004B5D52">
        <w:rPr>
          <w:iCs/>
          <w:color w:val="000000"/>
          <w:spacing w:val="-4"/>
          <w:sz w:val="28"/>
          <w:szCs w:val="28"/>
        </w:rPr>
        <w:t>следовательно, по этому показателю работу следует отнести к классу 3.2.</w:t>
      </w:r>
    </w:p>
    <w:p w:rsidR="00CC0205" w:rsidRPr="004B5D52" w:rsidRDefault="00CC0205" w:rsidP="006E0F3C">
      <w:pPr>
        <w:shd w:val="clear" w:color="auto" w:fill="FFFFFF"/>
        <w:spacing w:line="360" w:lineRule="auto"/>
        <w:ind w:right="198" w:firstLine="720"/>
        <w:jc w:val="both"/>
        <w:rPr>
          <w:sz w:val="28"/>
          <w:szCs w:val="28"/>
        </w:rPr>
      </w:pPr>
      <w:r w:rsidRPr="004B5D52">
        <w:rPr>
          <w:iCs/>
          <w:color w:val="000000"/>
          <w:spacing w:val="2"/>
          <w:sz w:val="28"/>
          <w:szCs w:val="28"/>
        </w:rPr>
        <w:t xml:space="preserve">Характер рабочей позы (свободная, неудобная, фиксированная, </w:t>
      </w:r>
      <w:r w:rsidRPr="004B5D52">
        <w:rPr>
          <w:iCs/>
          <w:color w:val="000000"/>
          <w:spacing w:val="-5"/>
          <w:sz w:val="28"/>
          <w:szCs w:val="28"/>
        </w:rPr>
        <w:t xml:space="preserve">вынужденная) определяется визуально. К </w:t>
      </w:r>
      <w:r w:rsidRPr="004B5D52">
        <w:rPr>
          <w:color w:val="000000"/>
          <w:spacing w:val="-5"/>
          <w:sz w:val="28"/>
          <w:szCs w:val="28"/>
        </w:rPr>
        <w:t xml:space="preserve">свободным позам </w:t>
      </w:r>
      <w:r w:rsidRPr="004B5D52">
        <w:rPr>
          <w:iCs/>
          <w:color w:val="000000"/>
          <w:spacing w:val="-5"/>
          <w:sz w:val="28"/>
          <w:szCs w:val="28"/>
        </w:rPr>
        <w:t xml:space="preserve">относят удобные </w:t>
      </w:r>
      <w:r w:rsidRPr="004B5D52">
        <w:rPr>
          <w:iCs/>
          <w:color w:val="000000"/>
          <w:spacing w:val="-3"/>
          <w:sz w:val="28"/>
          <w:szCs w:val="28"/>
        </w:rPr>
        <w:t xml:space="preserve">позы сидя, которые дают возможность изменения рабочего положения тела или его частей (откинуться на спинку стула, изменить положение ног, рук). </w:t>
      </w:r>
      <w:r w:rsidRPr="004B5D52">
        <w:rPr>
          <w:color w:val="000000"/>
          <w:spacing w:val="4"/>
          <w:sz w:val="28"/>
          <w:szCs w:val="28"/>
        </w:rPr>
        <w:t xml:space="preserve">Фиксированная рабочая поза - </w:t>
      </w:r>
      <w:r w:rsidRPr="004B5D52">
        <w:rPr>
          <w:iCs/>
          <w:color w:val="000000"/>
          <w:spacing w:val="4"/>
          <w:sz w:val="28"/>
          <w:szCs w:val="28"/>
        </w:rPr>
        <w:t xml:space="preserve">невозможность изменения взаимного </w:t>
      </w:r>
      <w:r w:rsidRPr="004B5D52">
        <w:rPr>
          <w:iCs/>
          <w:color w:val="000000"/>
          <w:spacing w:val="-4"/>
          <w:sz w:val="28"/>
          <w:szCs w:val="28"/>
        </w:rPr>
        <w:t xml:space="preserve">положения различных частей тела относительно друг друга. Подобные позы </w:t>
      </w:r>
      <w:r w:rsidRPr="004B5D52">
        <w:rPr>
          <w:iCs/>
          <w:color w:val="000000"/>
          <w:spacing w:val="-5"/>
          <w:sz w:val="28"/>
          <w:szCs w:val="28"/>
        </w:rPr>
        <w:t xml:space="preserve">встречаются при выполнении работ, связанных с необходимостью в процессе </w:t>
      </w:r>
      <w:r w:rsidRPr="004B5D52">
        <w:rPr>
          <w:iCs/>
          <w:color w:val="000000"/>
          <w:spacing w:val="-2"/>
          <w:sz w:val="28"/>
          <w:szCs w:val="28"/>
        </w:rPr>
        <w:t xml:space="preserve">деятельности различать мелкие объекты. Наиболее жестко фиксированы </w:t>
      </w:r>
      <w:r w:rsidRPr="004B5D52">
        <w:rPr>
          <w:iCs/>
          <w:color w:val="000000"/>
          <w:spacing w:val="4"/>
          <w:sz w:val="28"/>
          <w:szCs w:val="28"/>
        </w:rPr>
        <w:t xml:space="preserve">рабочие позы у представителей тех профессий, которым приходится </w:t>
      </w:r>
      <w:r w:rsidRPr="004B5D52">
        <w:rPr>
          <w:iCs/>
          <w:color w:val="000000"/>
          <w:spacing w:val="-4"/>
          <w:sz w:val="28"/>
          <w:szCs w:val="28"/>
        </w:rPr>
        <w:t xml:space="preserve">выполнять свои основные производственные операции с использованием оптических увеличительных приборов - луп и микроскопов. К </w:t>
      </w:r>
      <w:r w:rsidRPr="004B5D52">
        <w:rPr>
          <w:color w:val="000000"/>
          <w:spacing w:val="-4"/>
          <w:sz w:val="28"/>
          <w:szCs w:val="28"/>
        </w:rPr>
        <w:t xml:space="preserve">неудобным </w:t>
      </w:r>
      <w:r w:rsidRPr="004B5D52">
        <w:rPr>
          <w:color w:val="000000"/>
          <w:spacing w:val="6"/>
          <w:sz w:val="28"/>
          <w:szCs w:val="28"/>
        </w:rPr>
        <w:t xml:space="preserve">рабочим позам </w:t>
      </w:r>
      <w:r w:rsidRPr="004B5D52">
        <w:rPr>
          <w:iCs/>
          <w:color w:val="000000"/>
          <w:spacing w:val="6"/>
          <w:sz w:val="28"/>
          <w:szCs w:val="28"/>
        </w:rPr>
        <w:t xml:space="preserve">относятся позы с большим наклоном или поворотом </w:t>
      </w:r>
      <w:r w:rsidRPr="004B5D52">
        <w:rPr>
          <w:iCs/>
          <w:color w:val="000000"/>
          <w:spacing w:val="10"/>
          <w:sz w:val="28"/>
          <w:szCs w:val="28"/>
        </w:rPr>
        <w:t xml:space="preserve">туловища, с поднятыми выше уровня плеч руками, с неудобным </w:t>
      </w:r>
      <w:r w:rsidRPr="004B5D52">
        <w:rPr>
          <w:iCs/>
          <w:color w:val="000000"/>
          <w:spacing w:val="4"/>
          <w:sz w:val="28"/>
          <w:szCs w:val="28"/>
        </w:rPr>
        <w:t xml:space="preserve">размещением нижних конечностей. К </w:t>
      </w:r>
      <w:r w:rsidRPr="004B5D52">
        <w:rPr>
          <w:color w:val="000000"/>
          <w:spacing w:val="4"/>
          <w:sz w:val="28"/>
          <w:szCs w:val="28"/>
        </w:rPr>
        <w:t xml:space="preserve">вынужденным </w:t>
      </w:r>
      <w:r w:rsidRPr="004B5D52">
        <w:rPr>
          <w:iCs/>
          <w:color w:val="000000"/>
          <w:spacing w:val="4"/>
          <w:sz w:val="28"/>
          <w:szCs w:val="28"/>
        </w:rPr>
        <w:t xml:space="preserve">позам относятся </w:t>
      </w:r>
      <w:r w:rsidRPr="004B5D52">
        <w:rPr>
          <w:iCs/>
          <w:color w:val="000000"/>
          <w:spacing w:val="2"/>
          <w:sz w:val="28"/>
          <w:szCs w:val="28"/>
        </w:rPr>
        <w:t>рабочие позы лежа, на коленях, на корточках и т. д. Абсолютное время (в</w:t>
      </w:r>
      <w:r w:rsidRPr="004B5D52">
        <w:rPr>
          <w:sz w:val="28"/>
          <w:szCs w:val="28"/>
        </w:rPr>
        <w:t xml:space="preserve"> </w:t>
      </w:r>
      <w:r w:rsidRPr="004B5D52">
        <w:rPr>
          <w:iCs/>
          <w:color w:val="000000"/>
          <w:spacing w:val="-4"/>
          <w:sz w:val="28"/>
          <w:szCs w:val="28"/>
        </w:rPr>
        <w:t xml:space="preserve">минутах, часах) пребывания в той или иной позе определяется на основании </w:t>
      </w:r>
      <w:r w:rsidRPr="004B5D52">
        <w:rPr>
          <w:iCs/>
          <w:color w:val="000000"/>
          <w:spacing w:val="2"/>
          <w:sz w:val="28"/>
          <w:szCs w:val="28"/>
        </w:rPr>
        <w:t xml:space="preserve">хронометражных данных за смену, после чего рассчитывается время </w:t>
      </w:r>
      <w:r w:rsidRPr="004B5D52">
        <w:rPr>
          <w:iCs/>
          <w:color w:val="000000"/>
          <w:spacing w:val="-5"/>
          <w:sz w:val="28"/>
          <w:szCs w:val="28"/>
        </w:rPr>
        <w:t xml:space="preserve">пребывания в относительных величинах, т. е. в, процентах к 8-часовой смене (независимо от фактической длительности смены). Если по характеру работы </w:t>
      </w:r>
      <w:r w:rsidRPr="004B5D52">
        <w:rPr>
          <w:iCs/>
          <w:color w:val="000000"/>
          <w:spacing w:val="-1"/>
          <w:sz w:val="28"/>
          <w:szCs w:val="28"/>
        </w:rPr>
        <w:t xml:space="preserve">рабочие позы разные, то оценку следует проводить по наиболее типичной </w:t>
      </w:r>
      <w:r w:rsidRPr="004B5D52">
        <w:rPr>
          <w:iCs/>
          <w:color w:val="000000"/>
          <w:spacing w:val="-5"/>
          <w:sz w:val="28"/>
          <w:szCs w:val="28"/>
        </w:rPr>
        <w:t>позе для данной работы.</w:t>
      </w:r>
    </w:p>
    <w:p w:rsidR="00CC0205" w:rsidRPr="004B5D52" w:rsidRDefault="00CC0205" w:rsidP="006E0F3C">
      <w:pPr>
        <w:shd w:val="clear" w:color="auto" w:fill="FFFFFF"/>
        <w:spacing w:line="360" w:lineRule="auto"/>
        <w:ind w:right="198" w:firstLine="720"/>
        <w:jc w:val="both"/>
        <w:rPr>
          <w:sz w:val="28"/>
          <w:szCs w:val="28"/>
        </w:rPr>
      </w:pPr>
      <w:r w:rsidRPr="004B5D52">
        <w:rPr>
          <w:iCs/>
          <w:color w:val="000000"/>
          <w:spacing w:val="2"/>
          <w:sz w:val="28"/>
          <w:szCs w:val="28"/>
        </w:rPr>
        <w:t xml:space="preserve">Бурильщик капитального ремонта скважин периодически, до 25% </w:t>
      </w:r>
      <w:r w:rsidRPr="004B5D52">
        <w:rPr>
          <w:iCs/>
          <w:color w:val="000000"/>
          <w:spacing w:val="-1"/>
          <w:sz w:val="28"/>
          <w:szCs w:val="28"/>
        </w:rPr>
        <w:t xml:space="preserve">времени смены находится в неудобной (работа с поворотом туловища, </w:t>
      </w:r>
      <w:r w:rsidRPr="004B5D52">
        <w:rPr>
          <w:iCs/>
          <w:color w:val="000000"/>
          <w:spacing w:val="-4"/>
          <w:sz w:val="28"/>
          <w:szCs w:val="28"/>
        </w:rPr>
        <w:t xml:space="preserve">неудобным размещением конечностей и др.) или фиксированной позе (невозможность изменения взаимного положения различных частей тела относительно друг друга. Нахождение в позе «стоя» до 60% времени суток. </w:t>
      </w:r>
      <w:r w:rsidRPr="004B5D52">
        <w:rPr>
          <w:iCs/>
          <w:color w:val="000000"/>
          <w:spacing w:val="-5"/>
          <w:sz w:val="28"/>
          <w:szCs w:val="28"/>
        </w:rPr>
        <w:t>Следовательно, класс 2.</w:t>
      </w:r>
    </w:p>
    <w:p w:rsidR="00CC0205" w:rsidRPr="004B5D52" w:rsidRDefault="00CC0205" w:rsidP="006E0F3C">
      <w:pPr>
        <w:shd w:val="clear" w:color="auto" w:fill="FFFFFF"/>
        <w:spacing w:line="360" w:lineRule="auto"/>
        <w:ind w:right="198" w:firstLine="720"/>
        <w:jc w:val="both"/>
        <w:rPr>
          <w:sz w:val="28"/>
          <w:szCs w:val="28"/>
        </w:rPr>
      </w:pPr>
      <w:r w:rsidRPr="004B5D52">
        <w:rPr>
          <w:iCs/>
          <w:color w:val="000000"/>
          <w:spacing w:val="-3"/>
          <w:sz w:val="28"/>
          <w:szCs w:val="28"/>
        </w:rPr>
        <w:t xml:space="preserve">Число наклонов за смену определяется путем их прямого подсчета в </w:t>
      </w:r>
      <w:r w:rsidRPr="004B5D52">
        <w:rPr>
          <w:iCs/>
          <w:color w:val="000000"/>
          <w:spacing w:val="-1"/>
          <w:sz w:val="28"/>
          <w:szCs w:val="28"/>
        </w:rPr>
        <w:t xml:space="preserve">единицу времени (несколько раз за смену), затем рассчитывается число </w:t>
      </w:r>
      <w:r w:rsidRPr="004B5D52">
        <w:rPr>
          <w:iCs/>
          <w:color w:val="000000"/>
          <w:spacing w:val="-5"/>
          <w:sz w:val="28"/>
          <w:szCs w:val="28"/>
        </w:rPr>
        <w:t xml:space="preserve">наклонов за все время выполнения работы, либо определением их количества </w:t>
      </w:r>
      <w:r w:rsidRPr="004B5D52">
        <w:rPr>
          <w:iCs/>
          <w:color w:val="000000"/>
          <w:sz w:val="28"/>
          <w:szCs w:val="28"/>
        </w:rPr>
        <w:t xml:space="preserve">за одну операцию и умножением на число операций за смену. Глубина </w:t>
      </w:r>
      <w:r w:rsidRPr="004B5D52">
        <w:rPr>
          <w:iCs/>
          <w:color w:val="000000"/>
          <w:spacing w:val="-4"/>
          <w:sz w:val="28"/>
          <w:szCs w:val="28"/>
        </w:rPr>
        <w:t xml:space="preserve">наклонов корпуса (в градусах) измеряется с помощью любого простого </w:t>
      </w:r>
      <w:r w:rsidRPr="004B5D52">
        <w:rPr>
          <w:iCs/>
          <w:color w:val="000000"/>
          <w:spacing w:val="-5"/>
          <w:sz w:val="28"/>
          <w:szCs w:val="28"/>
        </w:rPr>
        <w:t>приспособления для измерения углов (например, транспортира).</w:t>
      </w:r>
    </w:p>
    <w:p w:rsidR="00CC0205" w:rsidRPr="004B5D52" w:rsidRDefault="00CC0205" w:rsidP="006E0F3C">
      <w:pPr>
        <w:shd w:val="clear" w:color="auto" w:fill="FFFFFF"/>
        <w:spacing w:line="360" w:lineRule="auto"/>
        <w:ind w:right="198" w:firstLine="720"/>
        <w:jc w:val="both"/>
        <w:rPr>
          <w:sz w:val="28"/>
          <w:szCs w:val="28"/>
        </w:rPr>
      </w:pPr>
      <w:r w:rsidRPr="004B5D52">
        <w:rPr>
          <w:iCs/>
          <w:color w:val="000000"/>
          <w:spacing w:val="-4"/>
          <w:sz w:val="28"/>
          <w:szCs w:val="28"/>
        </w:rPr>
        <w:t xml:space="preserve">Бурильщик капитального ремонта скважин совершает за смену до 100 </w:t>
      </w:r>
      <w:r w:rsidRPr="004B5D52">
        <w:rPr>
          <w:iCs/>
          <w:color w:val="000000"/>
          <w:spacing w:val="-5"/>
          <w:sz w:val="28"/>
          <w:szCs w:val="28"/>
        </w:rPr>
        <w:t>глубоких вынужденных наклонов за смену (более 30°). По этому показателю труд относят к классу 2.</w:t>
      </w:r>
    </w:p>
    <w:p w:rsidR="00CC0205" w:rsidRPr="004B5D52" w:rsidRDefault="00CC0205" w:rsidP="008843EA">
      <w:pPr>
        <w:shd w:val="clear" w:color="auto" w:fill="FFFFFF"/>
        <w:spacing w:line="360" w:lineRule="auto"/>
        <w:ind w:right="198" w:firstLine="720"/>
        <w:jc w:val="both"/>
        <w:rPr>
          <w:sz w:val="28"/>
          <w:szCs w:val="28"/>
        </w:rPr>
      </w:pPr>
      <w:r w:rsidRPr="004B5D52">
        <w:rPr>
          <w:iCs/>
          <w:color w:val="000000"/>
          <w:spacing w:val="3"/>
          <w:sz w:val="28"/>
          <w:szCs w:val="28"/>
        </w:rPr>
        <w:t xml:space="preserve">Самый простой способ определения этой величины - с помощью </w:t>
      </w:r>
      <w:r w:rsidRPr="004B5D52">
        <w:rPr>
          <w:iCs/>
          <w:color w:val="000000"/>
          <w:spacing w:val="-1"/>
          <w:sz w:val="28"/>
          <w:szCs w:val="28"/>
        </w:rPr>
        <w:t>шагомера, который можно поместить в карман работающего или закрепить</w:t>
      </w:r>
      <w:r w:rsidRPr="008843EA">
        <w:rPr>
          <w:sz w:val="28"/>
          <w:szCs w:val="28"/>
        </w:rPr>
        <w:t xml:space="preserve"> </w:t>
      </w:r>
      <w:r w:rsidRPr="004B5D52">
        <w:rPr>
          <w:iCs/>
          <w:color w:val="000000"/>
          <w:spacing w:val="6"/>
          <w:sz w:val="28"/>
          <w:szCs w:val="28"/>
        </w:rPr>
        <w:t xml:space="preserve">на его поясе, определить количество шагов за смену (во время </w:t>
      </w:r>
      <w:r w:rsidRPr="004B5D52">
        <w:rPr>
          <w:iCs/>
          <w:color w:val="000000"/>
          <w:spacing w:val="-4"/>
          <w:sz w:val="28"/>
          <w:szCs w:val="28"/>
        </w:rPr>
        <w:t xml:space="preserve">регламентированных перерывов и обеденного перерыва шагомер снимать). </w:t>
      </w:r>
      <w:r w:rsidRPr="004B5D52">
        <w:rPr>
          <w:iCs/>
          <w:color w:val="000000"/>
          <w:spacing w:val="-3"/>
          <w:sz w:val="28"/>
          <w:szCs w:val="28"/>
        </w:rPr>
        <w:t xml:space="preserve">Количество шагов за смену умножить на длину шага (мужской шаг в </w:t>
      </w:r>
      <w:r w:rsidRPr="004B5D52">
        <w:rPr>
          <w:iCs/>
          <w:color w:val="000000"/>
          <w:spacing w:val="-5"/>
          <w:sz w:val="28"/>
          <w:szCs w:val="28"/>
        </w:rPr>
        <w:t xml:space="preserve">производственной обстановке в среднем равняется </w:t>
      </w:r>
      <w:smartTag w:uri="urn:schemas-microsoft-com:office:smarttags" w:element="metricconverter">
        <w:smartTagPr>
          <w:attr w:name="ProductID" w:val="0,6 м"/>
        </w:smartTagPr>
        <w:r w:rsidRPr="004B5D52">
          <w:rPr>
            <w:iCs/>
            <w:color w:val="000000"/>
            <w:spacing w:val="-5"/>
            <w:sz w:val="28"/>
            <w:szCs w:val="28"/>
          </w:rPr>
          <w:t>0,6 м</w:t>
        </w:r>
      </w:smartTag>
      <w:r w:rsidRPr="004B5D52">
        <w:rPr>
          <w:iCs/>
          <w:color w:val="000000"/>
          <w:spacing w:val="-5"/>
          <w:sz w:val="28"/>
          <w:szCs w:val="28"/>
        </w:rPr>
        <w:t xml:space="preserve">, а женский - </w:t>
      </w:r>
      <w:smartTag w:uri="urn:schemas-microsoft-com:office:smarttags" w:element="metricconverter">
        <w:smartTagPr>
          <w:attr w:name="ProductID" w:val="0,5 м"/>
        </w:smartTagPr>
        <w:r w:rsidRPr="004B5D52">
          <w:rPr>
            <w:iCs/>
            <w:color w:val="000000"/>
            <w:spacing w:val="-5"/>
            <w:sz w:val="28"/>
            <w:szCs w:val="28"/>
          </w:rPr>
          <w:t>0,5 м</w:t>
        </w:r>
      </w:smartTag>
      <w:r w:rsidRPr="004B5D52">
        <w:rPr>
          <w:iCs/>
          <w:color w:val="000000"/>
          <w:spacing w:val="-5"/>
          <w:sz w:val="28"/>
          <w:szCs w:val="28"/>
        </w:rPr>
        <w:t xml:space="preserve">), и </w:t>
      </w:r>
      <w:r w:rsidRPr="004B5D52">
        <w:rPr>
          <w:iCs/>
          <w:color w:val="000000"/>
          <w:spacing w:val="-4"/>
          <w:sz w:val="28"/>
          <w:szCs w:val="28"/>
        </w:rPr>
        <w:t xml:space="preserve">полученную величину выразить в км. Перемещением по вертикали можно </w:t>
      </w:r>
      <w:r w:rsidRPr="004B5D52">
        <w:rPr>
          <w:iCs/>
          <w:color w:val="000000"/>
          <w:spacing w:val="-1"/>
          <w:sz w:val="28"/>
          <w:szCs w:val="28"/>
        </w:rPr>
        <w:t xml:space="preserve">считать перемещения по лестницам или наклонным поверхностям, угол </w:t>
      </w:r>
      <w:r w:rsidRPr="004B5D52">
        <w:rPr>
          <w:iCs/>
          <w:color w:val="000000"/>
          <w:spacing w:val="5"/>
          <w:sz w:val="28"/>
          <w:szCs w:val="28"/>
        </w:rPr>
        <w:t>наклона которых более 30° от горизонтали. Для профессий, связанных с</w:t>
      </w:r>
      <w:r>
        <w:rPr>
          <w:sz w:val="28"/>
          <w:szCs w:val="28"/>
        </w:rPr>
        <w:t xml:space="preserve"> </w:t>
      </w:r>
      <w:r w:rsidRPr="004B5D52">
        <w:rPr>
          <w:iCs/>
          <w:color w:val="000000"/>
          <w:spacing w:val="-5"/>
          <w:sz w:val="28"/>
          <w:szCs w:val="28"/>
        </w:rPr>
        <w:t xml:space="preserve">перемещением как по горизонтали, так и по вертикали, эти расстояния можно </w:t>
      </w:r>
      <w:r w:rsidRPr="004B5D52">
        <w:rPr>
          <w:iCs/>
          <w:color w:val="000000"/>
          <w:spacing w:val="-2"/>
          <w:sz w:val="28"/>
          <w:szCs w:val="28"/>
        </w:rPr>
        <w:t xml:space="preserve">суммировать и сопоставлять с тем показателем, величина которого была </w:t>
      </w:r>
      <w:r w:rsidRPr="004B5D52">
        <w:rPr>
          <w:iCs/>
          <w:color w:val="000000"/>
          <w:spacing w:val="-7"/>
          <w:sz w:val="28"/>
          <w:szCs w:val="28"/>
        </w:rPr>
        <w:t>больше.</w:t>
      </w:r>
    </w:p>
    <w:p w:rsidR="00CC0205" w:rsidRPr="004B5D52" w:rsidRDefault="00CC0205" w:rsidP="006E0F3C">
      <w:pPr>
        <w:shd w:val="clear" w:color="auto" w:fill="FFFFFF"/>
        <w:spacing w:line="360" w:lineRule="auto"/>
        <w:ind w:right="198" w:firstLine="720"/>
        <w:jc w:val="both"/>
        <w:rPr>
          <w:sz w:val="28"/>
          <w:szCs w:val="28"/>
        </w:rPr>
      </w:pPr>
      <w:r w:rsidRPr="004B5D52">
        <w:rPr>
          <w:iCs/>
          <w:color w:val="000000"/>
          <w:spacing w:val="-2"/>
          <w:sz w:val="28"/>
          <w:szCs w:val="28"/>
        </w:rPr>
        <w:t xml:space="preserve">По показателям шагомера бурильщик совершает/, при обслуживании </w:t>
      </w:r>
      <w:r w:rsidRPr="004B5D52">
        <w:rPr>
          <w:iCs/>
          <w:color w:val="000000"/>
          <w:spacing w:val="-1"/>
          <w:sz w:val="28"/>
          <w:szCs w:val="28"/>
        </w:rPr>
        <w:t xml:space="preserve">около 8000 шагов за смену. Расстояние, которое она'проходит за смену </w:t>
      </w:r>
      <w:r w:rsidRPr="004B5D52">
        <w:rPr>
          <w:iCs/>
          <w:color w:val="000000"/>
          <w:spacing w:val="-3"/>
          <w:sz w:val="28"/>
          <w:szCs w:val="28"/>
        </w:rPr>
        <w:t xml:space="preserve">составляет </w:t>
      </w:r>
      <w:smartTag w:uri="urn:schemas-microsoft-com:office:smarttags" w:element="metricconverter">
        <w:smartTagPr>
          <w:attr w:name="ProductID" w:val="4800 м"/>
        </w:smartTagPr>
        <w:r w:rsidRPr="004B5D52">
          <w:rPr>
            <w:iCs/>
            <w:color w:val="000000"/>
            <w:spacing w:val="-3"/>
            <w:sz w:val="28"/>
            <w:szCs w:val="28"/>
          </w:rPr>
          <w:t>4800 м</w:t>
        </w:r>
      </w:smartTag>
      <w:r w:rsidRPr="004B5D52">
        <w:rPr>
          <w:iCs/>
          <w:color w:val="000000"/>
          <w:spacing w:val="-3"/>
          <w:sz w:val="28"/>
          <w:szCs w:val="28"/>
        </w:rPr>
        <w:t xml:space="preserve"> или до 5км (8000 • </w:t>
      </w:r>
      <w:smartTag w:uri="urn:schemas-microsoft-com:office:smarttags" w:element="metricconverter">
        <w:smartTagPr>
          <w:attr w:name="ProductID" w:val="0,6 м"/>
        </w:smartTagPr>
        <w:r w:rsidRPr="004B5D52">
          <w:rPr>
            <w:iCs/>
            <w:color w:val="000000"/>
            <w:spacing w:val="-3"/>
            <w:sz w:val="28"/>
            <w:szCs w:val="28"/>
          </w:rPr>
          <w:t>0,6 м</w:t>
        </w:r>
      </w:smartTag>
      <w:r w:rsidRPr="004B5D52">
        <w:rPr>
          <w:iCs/>
          <w:color w:val="000000"/>
          <w:spacing w:val="-3"/>
          <w:sz w:val="28"/>
          <w:szCs w:val="28"/>
        </w:rPr>
        <w:t xml:space="preserve">). По этому показателю тяжесть </w:t>
      </w:r>
      <w:r w:rsidRPr="004B5D52">
        <w:rPr>
          <w:iCs/>
          <w:color w:val="000000"/>
          <w:spacing w:val="-5"/>
          <w:sz w:val="28"/>
          <w:szCs w:val="28"/>
        </w:rPr>
        <w:t>труда относится ко второму классу.</w:t>
      </w:r>
    </w:p>
    <w:p w:rsidR="00CC0205" w:rsidRDefault="00CC0205" w:rsidP="006E0F3C">
      <w:pPr>
        <w:shd w:val="clear" w:color="auto" w:fill="FFFFFF"/>
        <w:spacing w:line="360" w:lineRule="auto"/>
        <w:ind w:right="198" w:firstLine="720"/>
        <w:jc w:val="both"/>
        <w:rPr>
          <w:iCs/>
          <w:color w:val="000000"/>
          <w:spacing w:val="-4"/>
          <w:sz w:val="28"/>
          <w:szCs w:val="28"/>
        </w:rPr>
      </w:pPr>
      <w:r w:rsidRPr="004B5D52">
        <w:rPr>
          <w:iCs/>
          <w:color w:val="000000"/>
          <w:sz w:val="28"/>
          <w:szCs w:val="28"/>
        </w:rPr>
        <w:t xml:space="preserve">Общая оценка по степени физической тяжести проводится на основе </w:t>
      </w:r>
      <w:r w:rsidRPr="004B5D52">
        <w:rPr>
          <w:iCs/>
          <w:color w:val="000000"/>
          <w:spacing w:val="-1"/>
          <w:sz w:val="28"/>
          <w:szCs w:val="28"/>
        </w:rPr>
        <w:t xml:space="preserve">всех приведенных выше показателей (таблица 2). При этом в начале устанавливается </w:t>
      </w:r>
      <w:r w:rsidRPr="004B5D52">
        <w:rPr>
          <w:iCs/>
          <w:color w:val="000000"/>
          <w:sz w:val="28"/>
          <w:szCs w:val="28"/>
        </w:rPr>
        <w:t xml:space="preserve">класс по каждому измеренному показателю и вносится в протокол, а </w:t>
      </w:r>
      <w:r w:rsidRPr="004B5D52">
        <w:rPr>
          <w:iCs/>
          <w:color w:val="000000"/>
          <w:spacing w:val="-1"/>
          <w:sz w:val="28"/>
          <w:szCs w:val="28"/>
        </w:rPr>
        <w:t xml:space="preserve">окончательная оценка тяжести труда устанавливается по показателю, </w:t>
      </w:r>
      <w:r w:rsidRPr="004B5D52">
        <w:rPr>
          <w:iCs/>
          <w:color w:val="000000"/>
          <w:spacing w:val="-4"/>
          <w:sz w:val="28"/>
          <w:szCs w:val="28"/>
        </w:rPr>
        <w:t>отнесенному к наибольшему классу. При наличии двух и более показателей класса 3.1 и 3.2 общая оценка устанавливается на одну степень выше.</w:t>
      </w:r>
    </w:p>
    <w:p w:rsidR="00CC0205" w:rsidRDefault="00CC0205">
      <w:pPr>
        <w:rPr>
          <w:iCs/>
          <w:color w:val="000000"/>
          <w:spacing w:val="-4"/>
          <w:sz w:val="28"/>
          <w:szCs w:val="28"/>
        </w:rPr>
      </w:pPr>
      <w:r>
        <w:rPr>
          <w:iCs/>
          <w:color w:val="000000"/>
          <w:spacing w:val="-4"/>
          <w:sz w:val="28"/>
          <w:szCs w:val="28"/>
        </w:rPr>
        <w:br w:type="page"/>
      </w:r>
    </w:p>
    <w:tbl>
      <w:tblPr>
        <w:tblW w:w="0" w:type="auto"/>
        <w:tblInd w:w="400" w:type="dxa"/>
        <w:tblLayout w:type="fixed"/>
        <w:tblCellMar>
          <w:left w:w="40" w:type="dxa"/>
          <w:right w:w="40" w:type="dxa"/>
        </w:tblCellMar>
        <w:tblLook w:val="0000" w:firstRow="0" w:lastRow="0" w:firstColumn="0" w:lastColumn="0" w:noHBand="0" w:noVBand="0"/>
      </w:tblPr>
      <w:tblGrid>
        <w:gridCol w:w="374"/>
        <w:gridCol w:w="5770"/>
        <w:gridCol w:w="1392"/>
        <w:gridCol w:w="1862"/>
      </w:tblGrid>
      <w:tr w:rsidR="00CC0205" w:rsidRPr="00FD40E0" w:rsidTr="004B5D52">
        <w:trPr>
          <w:trHeight w:hRule="exact" w:val="1565"/>
        </w:trPr>
        <w:tc>
          <w:tcPr>
            <w:tcW w:w="9398" w:type="dxa"/>
            <w:gridSpan w:val="4"/>
            <w:tcBorders>
              <w:top w:val="single" w:sz="6" w:space="0" w:color="auto"/>
              <w:left w:val="nil"/>
              <w:bottom w:val="single" w:sz="6" w:space="0" w:color="auto"/>
              <w:right w:val="single" w:sz="6" w:space="0" w:color="auto"/>
            </w:tcBorders>
            <w:shd w:val="clear" w:color="auto" w:fill="FFFFFF"/>
          </w:tcPr>
          <w:p w:rsidR="00CC0205" w:rsidRPr="00FD40E0" w:rsidRDefault="00CC0205" w:rsidP="004B5D52">
            <w:pPr>
              <w:shd w:val="clear" w:color="auto" w:fill="FFFFFF"/>
              <w:spacing w:line="490" w:lineRule="exact"/>
              <w:ind w:left="245" w:right="269"/>
            </w:pPr>
            <w:r>
              <w:rPr>
                <w:sz w:val="28"/>
                <w:szCs w:val="28"/>
              </w:rPr>
              <w:br w:type="page"/>
            </w:r>
            <w:r>
              <w:rPr>
                <w:iCs/>
                <w:color w:val="000000"/>
                <w:spacing w:val="2"/>
                <w:sz w:val="29"/>
                <w:szCs w:val="29"/>
              </w:rPr>
              <w:t xml:space="preserve">Таблица 2 - </w:t>
            </w:r>
            <w:r w:rsidRPr="00FD40E0">
              <w:rPr>
                <w:iCs/>
                <w:color w:val="000000"/>
                <w:spacing w:val="2"/>
                <w:sz w:val="29"/>
                <w:szCs w:val="29"/>
              </w:rPr>
              <w:t>Протокол оценки условий труда по показателям тяжести трудового процесса</w:t>
            </w:r>
          </w:p>
        </w:tc>
      </w:tr>
      <w:tr w:rsidR="00CC0205" w:rsidRPr="00FD40E0" w:rsidTr="004B5D52">
        <w:trPr>
          <w:trHeight w:hRule="exact" w:val="682"/>
        </w:trPr>
        <w:tc>
          <w:tcPr>
            <w:tcW w:w="374"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z w:val="29"/>
                <w:szCs w:val="29"/>
              </w:rPr>
              <w:t>№</w:t>
            </w:r>
          </w:p>
        </w:tc>
        <w:tc>
          <w:tcPr>
            <w:tcW w:w="5770"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pPr>
            <w:r w:rsidRPr="00FD40E0">
              <w:rPr>
                <w:iCs/>
                <w:color w:val="000000"/>
                <w:spacing w:val="-10"/>
                <w:sz w:val="29"/>
                <w:szCs w:val="29"/>
              </w:rPr>
              <w:t>Показатели</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spacing w:line="326" w:lineRule="exact"/>
              <w:ind w:left="29" w:right="53"/>
              <w:jc w:val="center"/>
            </w:pPr>
            <w:r w:rsidRPr="00FD40E0">
              <w:rPr>
                <w:iCs/>
                <w:color w:val="000000"/>
                <w:spacing w:val="-8"/>
                <w:sz w:val="29"/>
                <w:szCs w:val="29"/>
              </w:rPr>
              <w:t xml:space="preserve">Факт, </w:t>
            </w:r>
            <w:r w:rsidRPr="00FD40E0">
              <w:rPr>
                <w:iCs/>
                <w:color w:val="000000"/>
                <w:spacing w:val="-7"/>
                <w:sz w:val="29"/>
                <w:szCs w:val="29"/>
              </w:rPr>
              <w:t>значения</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pacing w:val="-8"/>
                <w:sz w:val="29"/>
                <w:szCs w:val="29"/>
              </w:rPr>
              <w:t>Класс</w:t>
            </w:r>
          </w:p>
        </w:tc>
      </w:tr>
      <w:tr w:rsidR="00CC0205" w:rsidRPr="00FD40E0" w:rsidTr="004B5D52">
        <w:trPr>
          <w:trHeight w:hRule="exact" w:val="355"/>
        </w:trPr>
        <w:tc>
          <w:tcPr>
            <w:tcW w:w="374"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z w:val="29"/>
                <w:szCs w:val="29"/>
              </w:rPr>
              <w:t>1</w:t>
            </w:r>
          </w:p>
        </w:tc>
        <w:tc>
          <w:tcPr>
            <w:tcW w:w="5770"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ind w:left="2698"/>
            </w:pPr>
            <w:r w:rsidRPr="00FD40E0">
              <w:rPr>
                <w:iCs/>
                <w:color w:val="000000"/>
                <w:sz w:val="29"/>
                <w:szCs w:val="29"/>
              </w:rPr>
              <w:t>2</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z w:val="29"/>
                <w:szCs w:val="29"/>
              </w:rPr>
              <w:t>3</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z w:val="29"/>
                <w:szCs w:val="29"/>
              </w:rPr>
              <w:t>4</w:t>
            </w:r>
          </w:p>
        </w:tc>
      </w:tr>
      <w:tr w:rsidR="00CC0205" w:rsidRPr="00FD40E0" w:rsidTr="004B5D52">
        <w:trPr>
          <w:trHeight w:hRule="exact" w:val="998"/>
        </w:trPr>
        <w:tc>
          <w:tcPr>
            <w:tcW w:w="374" w:type="dxa"/>
            <w:tcBorders>
              <w:top w:val="single" w:sz="6" w:space="0" w:color="auto"/>
              <w:left w:val="single" w:sz="6" w:space="0" w:color="auto"/>
              <w:bottom w:val="single" w:sz="6" w:space="0" w:color="auto"/>
              <w:right w:val="single" w:sz="6" w:space="0" w:color="auto"/>
            </w:tcBorders>
            <w:shd w:val="clear" w:color="auto" w:fill="FFFFFF"/>
            <w:vAlign w:val="center"/>
          </w:tcPr>
          <w:p w:rsidR="00CC0205" w:rsidRPr="00FD40E0" w:rsidRDefault="00CC0205" w:rsidP="004B5D52">
            <w:pPr>
              <w:shd w:val="clear" w:color="auto" w:fill="FFFFFF"/>
              <w:jc w:val="center"/>
            </w:pPr>
            <w:r w:rsidRPr="00FD40E0">
              <w:rPr>
                <w:iCs/>
                <w:color w:val="000000"/>
                <w:sz w:val="29"/>
                <w:szCs w:val="29"/>
              </w:rPr>
              <w:t>1</w:t>
            </w:r>
          </w:p>
        </w:tc>
        <w:tc>
          <w:tcPr>
            <w:tcW w:w="5770" w:type="dxa"/>
            <w:tcBorders>
              <w:top w:val="single" w:sz="6" w:space="0" w:color="auto"/>
              <w:left w:val="single" w:sz="6" w:space="0" w:color="auto"/>
              <w:bottom w:val="single" w:sz="6" w:space="0" w:color="auto"/>
              <w:right w:val="single" w:sz="6" w:space="0" w:color="auto"/>
            </w:tcBorders>
            <w:shd w:val="clear" w:color="auto" w:fill="FFFFFF"/>
            <w:vAlign w:val="center"/>
          </w:tcPr>
          <w:p w:rsidR="00CC0205" w:rsidRPr="00FD40E0" w:rsidRDefault="00CC0205" w:rsidP="004B5D52">
            <w:pPr>
              <w:shd w:val="clear" w:color="auto" w:fill="FFFFFF"/>
              <w:spacing w:line="322" w:lineRule="exact"/>
              <w:ind w:right="466" w:hanging="19"/>
            </w:pPr>
            <w:r w:rsidRPr="00FD40E0">
              <w:rPr>
                <w:iCs/>
                <w:color w:val="000000"/>
                <w:spacing w:val="-6"/>
                <w:sz w:val="29"/>
                <w:szCs w:val="29"/>
              </w:rPr>
              <w:t xml:space="preserve">Физическая динамическая нагрузка (кг*м): </w:t>
            </w:r>
            <w:r w:rsidRPr="00FD40E0">
              <w:rPr>
                <w:iCs/>
                <w:color w:val="000000"/>
                <w:spacing w:val="-7"/>
                <w:sz w:val="29"/>
                <w:szCs w:val="29"/>
              </w:rPr>
              <w:t xml:space="preserve">региональная — перемещение груза до </w:t>
            </w:r>
            <w:smartTag w:uri="urn:schemas-microsoft-com:office:smarttags" w:element="metricconverter">
              <w:smartTagPr>
                <w:attr w:name="ProductID" w:val="1 м"/>
              </w:smartTagPr>
              <w:r w:rsidRPr="00FD40E0">
                <w:rPr>
                  <w:iCs/>
                  <w:color w:val="000000"/>
                  <w:spacing w:val="-7"/>
                  <w:sz w:val="29"/>
                  <w:szCs w:val="29"/>
                </w:rPr>
                <w:t>1 м</w:t>
              </w:r>
            </w:smartTag>
            <w:r w:rsidRPr="00FD40E0">
              <w:rPr>
                <w:iCs/>
                <w:color w:val="000000"/>
                <w:spacing w:val="-7"/>
                <w:sz w:val="29"/>
                <w:szCs w:val="29"/>
              </w:rPr>
              <w:t xml:space="preserve"> </w:t>
            </w:r>
            <w:r w:rsidRPr="00FD40E0">
              <w:rPr>
                <w:iCs/>
                <w:color w:val="000000"/>
                <w:spacing w:val="-4"/>
                <w:sz w:val="29"/>
                <w:szCs w:val="29"/>
              </w:rPr>
              <w:t>общая нагрузка: перемещение груза</w:t>
            </w:r>
          </w:p>
        </w:tc>
        <w:tc>
          <w:tcPr>
            <w:tcW w:w="1392" w:type="dxa"/>
            <w:tcBorders>
              <w:top w:val="single" w:sz="6" w:space="0" w:color="auto"/>
              <w:left w:val="single" w:sz="6" w:space="0" w:color="auto"/>
              <w:bottom w:val="single" w:sz="6" w:space="0" w:color="auto"/>
              <w:right w:val="single" w:sz="6" w:space="0" w:color="auto"/>
            </w:tcBorders>
            <w:shd w:val="clear" w:color="auto" w:fill="FFFFFF"/>
            <w:vAlign w:val="center"/>
          </w:tcPr>
          <w:p w:rsidR="00CC0205" w:rsidRPr="00FD40E0" w:rsidRDefault="00CC0205" w:rsidP="004B5D52">
            <w:pPr>
              <w:shd w:val="clear" w:color="auto" w:fill="FFFFFF"/>
              <w:jc w:val="center"/>
            </w:pPr>
            <w:r w:rsidRPr="00FD40E0">
              <w:rPr>
                <w:iCs/>
                <w:color w:val="000000"/>
                <w:spacing w:val="-8"/>
                <w:sz w:val="29"/>
                <w:szCs w:val="29"/>
              </w:rPr>
              <w:t>До 5000</w:t>
            </w:r>
          </w:p>
        </w:tc>
        <w:tc>
          <w:tcPr>
            <w:tcW w:w="1862" w:type="dxa"/>
            <w:tcBorders>
              <w:top w:val="single" w:sz="6" w:space="0" w:color="auto"/>
              <w:left w:val="single" w:sz="6" w:space="0" w:color="auto"/>
              <w:bottom w:val="single" w:sz="6" w:space="0" w:color="auto"/>
              <w:right w:val="single" w:sz="6" w:space="0" w:color="auto"/>
            </w:tcBorders>
            <w:shd w:val="clear" w:color="auto" w:fill="FFFFFF"/>
            <w:vAlign w:val="center"/>
          </w:tcPr>
          <w:p w:rsidR="00CC0205" w:rsidRPr="00FD40E0" w:rsidRDefault="00CC0205" w:rsidP="004B5D52">
            <w:pPr>
              <w:shd w:val="clear" w:color="auto" w:fill="FFFFFF"/>
              <w:jc w:val="center"/>
            </w:pPr>
            <w:r w:rsidRPr="00FD40E0">
              <w:rPr>
                <w:iCs/>
                <w:color w:val="000000"/>
                <w:sz w:val="29"/>
                <w:szCs w:val="29"/>
              </w:rPr>
              <w:t>2</w:t>
            </w:r>
          </w:p>
        </w:tc>
      </w:tr>
      <w:tr w:rsidR="00CC0205" w:rsidRPr="00FD40E0" w:rsidTr="004B5D52">
        <w:trPr>
          <w:trHeight w:hRule="exact" w:val="365"/>
        </w:trPr>
        <w:tc>
          <w:tcPr>
            <w:tcW w:w="374"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pacing w:val="-26"/>
                <w:sz w:val="29"/>
                <w:szCs w:val="29"/>
              </w:rPr>
              <w:t>1.1</w:t>
            </w:r>
          </w:p>
        </w:tc>
        <w:tc>
          <w:tcPr>
            <w:tcW w:w="5770"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pPr>
            <w:r w:rsidRPr="00FD40E0">
              <w:rPr>
                <w:iCs/>
                <w:color w:val="000000"/>
                <w:spacing w:val="-6"/>
                <w:sz w:val="29"/>
                <w:szCs w:val="29"/>
              </w:rPr>
              <w:t xml:space="preserve">от 1 до </w:t>
            </w:r>
            <w:smartTag w:uri="urn:schemas-microsoft-com:office:smarttags" w:element="metricconverter">
              <w:smartTagPr>
                <w:attr w:name="ProductID" w:val="5 м"/>
              </w:smartTagPr>
              <w:r w:rsidRPr="00FD40E0">
                <w:rPr>
                  <w:iCs/>
                  <w:color w:val="000000"/>
                  <w:spacing w:val="-6"/>
                  <w:sz w:val="29"/>
                  <w:szCs w:val="29"/>
                </w:rPr>
                <w:t>5 м</w:t>
              </w:r>
            </w:smartTag>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pacing w:val="-7"/>
                <w:sz w:val="29"/>
                <w:szCs w:val="29"/>
              </w:rPr>
              <w:t>До 20000</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z w:val="29"/>
                <w:szCs w:val="29"/>
              </w:rPr>
              <w:t>2</w:t>
            </w:r>
          </w:p>
        </w:tc>
      </w:tr>
      <w:tr w:rsidR="00CC0205" w:rsidRPr="00FD40E0" w:rsidTr="004B5D52">
        <w:trPr>
          <w:trHeight w:hRule="exact" w:val="355"/>
        </w:trPr>
        <w:tc>
          <w:tcPr>
            <w:tcW w:w="374"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pacing w:val="-19"/>
                <w:sz w:val="29"/>
                <w:szCs w:val="29"/>
              </w:rPr>
              <w:t>1.2</w:t>
            </w:r>
          </w:p>
        </w:tc>
        <w:tc>
          <w:tcPr>
            <w:tcW w:w="5770"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pPr>
            <w:r w:rsidRPr="00FD40E0">
              <w:rPr>
                <w:iCs/>
                <w:color w:val="000000"/>
                <w:spacing w:val="-8"/>
                <w:sz w:val="29"/>
                <w:szCs w:val="29"/>
              </w:rPr>
              <w:t xml:space="preserve">более </w:t>
            </w:r>
            <w:smartTag w:uri="urn:schemas-microsoft-com:office:smarttags" w:element="metricconverter">
              <w:smartTagPr>
                <w:attr w:name="ProductID" w:val="5 м"/>
              </w:smartTagPr>
              <w:r w:rsidRPr="00FD40E0">
                <w:rPr>
                  <w:iCs/>
                  <w:color w:val="000000"/>
                  <w:spacing w:val="-8"/>
                  <w:sz w:val="29"/>
                  <w:szCs w:val="29"/>
                </w:rPr>
                <w:t>5 м</w:t>
              </w:r>
            </w:smartTag>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pacing w:val="-7"/>
                <w:sz w:val="29"/>
                <w:szCs w:val="29"/>
              </w:rPr>
              <w:t>До 40000</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z w:val="29"/>
                <w:szCs w:val="29"/>
              </w:rPr>
              <w:t>2</w:t>
            </w:r>
          </w:p>
        </w:tc>
      </w:tr>
      <w:tr w:rsidR="00CC0205" w:rsidRPr="00FD40E0" w:rsidTr="004B5D52">
        <w:trPr>
          <w:trHeight w:hRule="exact" w:val="682"/>
        </w:trPr>
        <w:tc>
          <w:tcPr>
            <w:tcW w:w="374" w:type="dxa"/>
            <w:tcBorders>
              <w:top w:val="single" w:sz="6" w:space="0" w:color="auto"/>
              <w:left w:val="single" w:sz="6" w:space="0" w:color="auto"/>
              <w:bottom w:val="single" w:sz="6" w:space="0" w:color="auto"/>
              <w:right w:val="single" w:sz="6" w:space="0" w:color="auto"/>
            </w:tcBorders>
            <w:shd w:val="clear" w:color="auto" w:fill="FFFFFF"/>
            <w:vAlign w:val="center"/>
          </w:tcPr>
          <w:p w:rsidR="00CC0205" w:rsidRPr="00FD40E0" w:rsidRDefault="00CC0205" w:rsidP="004B5D52">
            <w:pPr>
              <w:shd w:val="clear" w:color="auto" w:fill="FFFFFF"/>
              <w:jc w:val="center"/>
            </w:pPr>
            <w:r w:rsidRPr="00FD40E0">
              <w:rPr>
                <w:iCs/>
                <w:color w:val="000000"/>
                <w:sz w:val="29"/>
                <w:szCs w:val="29"/>
              </w:rPr>
              <w:t>2</w:t>
            </w:r>
          </w:p>
        </w:tc>
        <w:tc>
          <w:tcPr>
            <w:tcW w:w="5770" w:type="dxa"/>
            <w:tcBorders>
              <w:top w:val="single" w:sz="6" w:space="0" w:color="auto"/>
              <w:left w:val="single" w:sz="6" w:space="0" w:color="auto"/>
              <w:bottom w:val="single" w:sz="6" w:space="0" w:color="auto"/>
              <w:right w:val="single" w:sz="6" w:space="0" w:color="auto"/>
            </w:tcBorders>
            <w:shd w:val="clear" w:color="auto" w:fill="FFFFFF"/>
            <w:vAlign w:val="center"/>
          </w:tcPr>
          <w:p w:rsidR="00CC0205" w:rsidRPr="00FD40E0" w:rsidRDefault="00CC0205" w:rsidP="004B5D52">
            <w:pPr>
              <w:shd w:val="clear" w:color="auto" w:fill="FFFFFF"/>
              <w:spacing w:line="326" w:lineRule="exact"/>
              <w:ind w:right="922" w:firstLine="14"/>
            </w:pPr>
            <w:r w:rsidRPr="00FD40E0">
              <w:rPr>
                <w:iCs/>
                <w:color w:val="000000"/>
                <w:spacing w:val="-8"/>
                <w:sz w:val="29"/>
                <w:szCs w:val="29"/>
              </w:rPr>
              <w:t xml:space="preserve">Масса поднимаемого и перемещаемого </w:t>
            </w:r>
            <w:r w:rsidRPr="00FD40E0">
              <w:rPr>
                <w:iCs/>
                <w:color w:val="000000"/>
                <w:spacing w:val="-5"/>
                <w:sz w:val="29"/>
                <w:szCs w:val="29"/>
              </w:rPr>
              <w:t>вручную груза (кг):</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pP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pPr>
          </w:p>
        </w:tc>
      </w:tr>
      <w:tr w:rsidR="00CC0205" w:rsidRPr="00FD40E0" w:rsidTr="004B5D52">
        <w:trPr>
          <w:trHeight w:hRule="exact" w:val="346"/>
        </w:trPr>
        <w:tc>
          <w:tcPr>
            <w:tcW w:w="374"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pacing w:val="-19"/>
                <w:sz w:val="29"/>
                <w:szCs w:val="29"/>
              </w:rPr>
              <w:t>2.1</w:t>
            </w:r>
          </w:p>
        </w:tc>
        <w:tc>
          <w:tcPr>
            <w:tcW w:w="5770"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pPr>
            <w:r w:rsidRPr="00FD40E0">
              <w:rPr>
                <w:iCs/>
                <w:color w:val="000000"/>
                <w:spacing w:val="-7"/>
                <w:sz w:val="29"/>
                <w:szCs w:val="29"/>
              </w:rPr>
              <w:t>при чередовании с другой работой</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pacing w:val="-10"/>
                <w:sz w:val="29"/>
                <w:szCs w:val="29"/>
              </w:rPr>
              <w:t>До 40</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pacing w:val="-12"/>
                <w:sz w:val="29"/>
                <w:szCs w:val="29"/>
              </w:rPr>
              <w:t>3.2</w:t>
            </w:r>
          </w:p>
        </w:tc>
      </w:tr>
      <w:tr w:rsidR="00CC0205" w:rsidRPr="00FD40E0" w:rsidTr="004B5D52">
        <w:trPr>
          <w:trHeight w:hRule="exact" w:val="355"/>
        </w:trPr>
        <w:tc>
          <w:tcPr>
            <w:tcW w:w="374"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pacing w:val="-11"/>
                <w:sz w:val="29"/>
                <w:szCs w:val="29"/>
              </w:rPr>
              <w:t>2.2</w:t>
            </w:r>
          </w:p>
        </w:tc>
        <w:tc>
          <w:tcPr>
            <w:tcW w:w="5770"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pPr>
            <w:r w:rsidRPr="00FD40E0">
              <w:rPr>
                <w:iCs/>
                <w:color w:val="000000"/>
                <w:spacing w:val="-7"/>
                <w:sz w:val="29"/>
                <w:szCs w:val="29"/>
              </w:rPr>
              <w:t>постоянно в течение смены</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pacing w:val="-12"/>
                <w:sz w:val="29"/>
                <w:szCs w:val="29"/>
              </w:rPr>
              <w:t>До 15</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z w:val="29"/>
                <w:szCs w:val="29"/>
              </w:rPr>
              <w:t>2</w:t>
            </w:r>
          </w:p>
        </w:tc>
      </w:tr>
      <w:tr w:rsidR="00CC0205" w:rsidRPr="00FD40E0" w:rsidTr="004B5D52">
        <w:trPr>
          <w:trHeight w:hRule="exact" w:val="346"/>
        </w:trPr>
        <w:tc>
          <w:tcPr>
            <w:tcW w:w="374"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pacing w:val="-14"/>
                <w:sz w:val="29"/>
                <w:szCs w:val="29"/>
              </w:rPr>
              <w:t>2.3</w:t>
            </w:r>
          </w:p>
        </w:tc>
        <w:tc>
          <w:tcPr>
            <w:tcW w:w="5770"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pPr>
            <w:r w:rsidRPr="00FD40E0">
              <w:rPr>
                <w:iCs/>
                <w:color w:val="000000"/>
                <w:spacing w:val="-6"/>
                <w:sz w:val="29"/>
                <w:szCs w:val="29"/>
              </w:rPr>
              <w:t>суммарная масса за каждый час смены:</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pP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pPr>
          </w:p>
        </w:tc>
      </w:tr>
      <w:tr w:rsidR="00CC0205" w:rsidRPr="00FD40E0" w:rsidTr="004B5D52">
        <w:trPr>
          <w:trHeight w:hRule="exact" w:val="355"/>
        </w:trPr>
        <w:tc>
          <w:tcPr>
            <w:tcW w:w="374"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pPr>
          </w:p>
        </w:tc>
        <w:tc>
          <w:tcPr>
            <w:tcW w:w="5770"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pPr>
            <w:r w:rsidRPr="00FD40E0">
              <w:rPr>
                <w:iCs/>
                <w:color w:val="000000"/>
                <w:spacing w:val="-7"/>
                <w:sz w:val="29"/>
                <w:szCs w:val="29"/>
              </w:rPr>
              <w:t>с рабочей поверхности</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pacing w:val="-8"/>
                <w:sz w:val="29"/>
                <w:szCs w:val="29"/>
              </w:rPr>
              <w:t>До 500</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z w:val="29"/>
                <w:szCs w:val="29"/>
              </w:rPr>
              <w:t>2</w:t>
            </w:r>
          </w:p>
        </w:tc>
      </w:tr>
      <w:tr w:rsidR="00CC0205" w:rsidRPr="00FD40E0" w:rsidTr="004B5D52">
        <w:trPr>
          <w:trHeight w:hRule="exact" w:val="355"/>
        </w:trPr>
        <w:tc>
          <w:tcPr>
            <w:tcW w:w="374"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pPr>
          </w:p>
        </w:tc>
        <w:tc>
          <w:tcPr>
            <w:tcW w:w="5770"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pPr>
            <w:r w:rsidRPr="00FD40E0">
              <w:rPr>
                <w:iCs/>
                <w:color w:val="000000"/>
                <w:spacing w:val="-6"/>
                <w:sz w:val="29"/>
                <w:szCs w:val="29"/>
              </w:rPr>
              <w:t>с пола</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pacing w:val="-9"/>
                <w:sz w:val="29"/>
                <w:szCs w:val="29"/>
              </w:rPr>
              <w:t>До 400</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z w:val="29"/>
                <w:szCs w:val="29"/>
              </w:rPr>
              <w:t>2</w:t>
            </w:r>
          </w:p>
        </w:tc>
      </w:tr>
      <w:tr w:rsidR="00CC0205" w:rsidRPr="00FD40E0" w:rsidTr="004B5D52">
        <w:trPr>
          <w:trHeight w:hRule="exact" w:val="355"/>
        </w:trPr>
        <w:tc>
          <w:tcPr>
            <w:tcW w:w="374"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z w:val="29"/>
                <w:szCs w:val="29"/>
              </w:rPr>
              <w:t>3</w:t>
            </w:r>
          </w:p>
        </w:tc>
        <w:tc>
          <w:tcPr>
            <w:tcW w:w="5770"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pPr>
            <w:r w:rsidRPr="00FD40E0">
              <w:rPr>
                <w:iCs/>
                <w:color w:val="000000"/>
                <w:spacing w:val="-7"/>
                <w:sz w:val="29"/>
                <w:szCs w:val="29"/>
              </w:rPr>
              <w:t>Стереотипные рабочие движения (кол-во):</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pP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pPr>
          </w:p>
        </w:tc>
      </w:tr>
      <w:tr w:rsidR="00CC0205" w:rsidRPr="00FD40E0" w:rsidTr="004B5D52">
        <w:trPr>
          <w:trHeight w:hRule="exact" w:val="355"/>
        </w:trPr>
        <w:tc>
          <w:tcPr>
            <w:tcW w:w="374"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pacing w:val="-19"/>
                <w:sz w:val="29"/>
                <w:szCs w:val="29"/>
              </w:rPr>
              <w:t>3.1</w:t>
            </w:r>
          </w:p>
        </w:tc>
        <w:tc>
          <w:tcPr>
            <w:tcW w:w="5770"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pPr>
            <w:r w:rsidRPr="00FD40E0">
              <w:rPr>
                <w:iCs/>
                <w:color w:val="000000"/>
                <w:spacing w:val="-6"/>
                <w:sz w:val="29"/>
                <w:szCs w:val="29"/>
              </w:rPr>
              <w:t>локальная нагрузка</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pacing w:val="-8"/>
                <w:sz w:val="29"/>
                <w:szCs w:val="29"/>
              </w:rPr>
              <w:t>До 2000</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z w:val="29"/>
                <w:szCs w:val="29"/>
              </w:rPr>
              <w:t>1</w:t>
            </w:r>
          </w:p>
        </w:tc>
      </w:tr>
      <w:tr w:rsidR="00CC0205" w:rsidRPr="00FD40E0" w:rsidTr="004B5D52">
        <w:trPr>
          <w:trHeight w:hRule="exact" w:val="355"/>
        </w:trPr>
        <w:tc>
          <w:tcPr>
            <w:tcW w:w="374"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pacing w:val="-12"/>
                <w:sz w:val="29"/>
                <w:szCs w:val="29"/>
              </w:rPr>
              <w:t>3.2</w:t>
            </w:r>
          </w:p>
        </w:tc>
        <w:tc>
          <w:tcPr>
            <w:tcW w:w="5770"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pPr>
            <w:r w:rsidRPr="00FD40E0">
              <w:rPr>
                <w:iCs/>
                <w:color w:val="000000"/>
                <w:spacing w:val="-6"/>
                <w:sz w:val="29"/>
                <w:szCs w:val="29"/>
              </w:rPr>
              <w:t>региональная нагрузка</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pacing w:val="-7"/>
                <w:sz w:val="29"/>
                <w:szCs w:val="29"/>
              </w:rPr>
              <w:t>До 15000</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z w:val="29"/>
                <w:szCs w:val="29"/>
              </w:rPr>
              <w:t>2</w:t>
            </w:r>
          </w:p>
        </w:tc>
      </w:tr>
      <w:tr w:rsidR="00CC0205" w:rsidRPr="00FD40E0" w:rsidTr="004B5D52">
        <w:trPr>
          <w:trHeight w:hRule="exact" w:val="355"/>
        </w:trPr>
        <w:tc>
          <w:tcPr>
            <w:tcW w:w="374"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z w:val="29"/>
                <w:szCs w:val="29"/>
              </w:rPr>
              <w:t>4</w:t>
            </w:r>
          </w:p>
        </w:tc>
        <w:tc>
          <w:tcPr>
            <w:tcW w:w="5770"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pPr>
            <w:r w:rsidRPr="00FD40E0">
              <w:rPr>
                <w:iCs/>
                <w:color w:val="000000"/>
                <w:spacing w:val="-7"/>
                <w:sz w:val="29"/>
                <w:szCs w:val="29"/>
              </w:rPr>
              <w:t>Статическая нагрузка (кгс • с)</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pP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pPr>
          </w:p>
        </w:tc>
      </w:tr>
      <w:tr w:rsidR="00CC0205" w:rsidRPr="00FD40E0" w:rsidTr="004B5D52">
        <w:trPr>
          <w:trHeight w:hRule="exact" w:val="346"/>
        </w:trPr>
        <w:tc>
          <w:tcPr>
            <w:tcW w:w="374"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pacing w:val="-20"/>
                <w:sz w:val="29"/>
                <w:szCs w:val="29"/>
              </w:rPr>
              <w:t>4.1</w:t>
            </w:r>
          </w:p>
        </w:tc>
        <w:tc>
          <w:tcPr>
            <w:tcW w:w="5770"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pPr>
            <w:r w:rsidRPr="00FD40E0">
              <w:rPr>
                <w:iCs/>
                <w:color w:val="000000"/>
                <w:spacing w:val="-7"/>
                <w:sz w:val="29"/>
                <w:szCs w:val="29"/>
              </w:rPr>
              <w:t>одной рукой</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pacing w:val="-8"/>
                <w:sz w:val="29"/>
                <w:szCs w:val="29"/>
              </w:rPr>
              <w:t>До 20000</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z w:val="29"/>
                <w:szCs w:val="29"/>
              </w:rPr>
              <w:t>2</w:t>
            </w:r>
          </w:p>
        </w:tc>
      </w:tr>
      <w:tr w:rsidR="00CC0205" w:rsidRPr="00FD40E0" w:rsidTr="004B5D52">
        <w:trPr>
          <w:trHeight w:hRule="exact" w:val="355"/>
        </w:trPr>
        <w:tc>
          <w:tcPr>
            <w:tcW w:w="374"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pacing w:val="-14"/>
                <w:sz w:val="29"/>
                <w:szCs w:val="29"/>
              </w:rPr>
              <w:t>4.2</w:t>
            </w:r>
          </w:p>
        </w:tc>
        <w:tc>
          <w:tcPr>
            <w:tcW w:w="5770"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pPr>
            <w:r w:rsidRPr="00FD40E0">
              <w:rPr>
                <w:iCs/>
                <w:color w:val="000000"/>
                <w:spacing w:val="-9"/>
                <w:sz w:val="29"/>
                <w:szCs w:val="29"/>
              </w:rPr>
              <w:t>двумя руками</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pacing w:val="-7"/>
                <w:sz w:val="29"/>
                <w:szCs w:val="29"/>
              </w:rPr>
              <w:t>До 50000</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z w:val="29"/>
                <w:szCs w:val="29"/>
              </w:rPr>
              <w:t>2</w:t>
            </w:r>
          </w:p>
        </w:tc>
      </w:tr>
      <w:tr w:rsidR="00CC0205" w:rsidRPr="00FD40E0" w:rsidTr="004B5D52">
        <w:trPr>
          <w:trHeight w:hRule="exact" w:val="346"/>
        </w:trPr>
        <w:tc>
          <w:tcPr>
            <w:tcW w:w="374"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pacing w:val="-17"/>
                <w:sz w:val="29"/>
                <w:szCs w:val="29"/>
              </w:rPr>
              <w:t>4.3</w:t>
            </w:r>
          </w:p>
        </w:tc>
        <w:tc>
          <w:tcPr>
            <w:tcW w:w="5770"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pPr>
            <w:r w:rsidRPr="00FD40E0">
              <w:rPr>
                <w:iCs/>
                <w:color w:val="000000"/>
                <w:spacing w:val="-6"/>
                <w:sz w:val="29"/>
                <w:szCs w:val="29"/>
              </w:rPr>
              <w:t>с участием корпуса и ног</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pacing w:val="-8"/>
                <w:sz w:val="29"/>
                <w:szCs w:val="29"/>
              </w:rPr>
              <w:t>До 100000</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z w:val="29"/>
                <w:szCs w:val="29"/>
              </w:rPr>
              <w:t>2</w:t>
            </w:r>
          </w:p>
        </w:tc>
      </w:tr>
      <w:tr w:rsidR="00CC0205" w:rsidRPr="00FD40E0" w:rsidTr="004B5D52">
        <w:trPr>
          <w:trHeight w:hRule="exact" w:val="355"/>
        </w:trPr>
        <w:tc>
          <w:tcPr>
            <w:tcW w:w="374"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z w:val="29"/>
                <w:szCs w:val="29"/>
              </w:rPr>
              <w:t>5</w:t>
            </w:r>
          </w:p>
        </w:tc>
        <w:tc>
          <w:tcPr>
            <w:tcW w:w="5770"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pPr>
            <w:r w:rsidRPr="00FD40E0">
              <w:rPr>
                <w:iCs/>
                <w:color w:val="000000"/>
                <w:spacing w:val="-6"/>
                <w:sz w:val="29"/>
                <w:szCs w:val="29"/>
              </w:rPr>
              <w:t>Рабочая поза</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pacing w:val="-6"/>
                <w:sz w:val="29"/>
                <w:szCs w:val="29"/>
              </w:rPr>
              <w:t>стоя 60 %</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z w:val="29"/>
                <w:szCs w:val="29"/>
              </w:rPr>
              <w:t>2</w:t>
            </w:r>
          </w:p>
        </w:tc>
      </w:tr>
      <w:tr w:rsidR="00CC0205" w:rsidRPr="00FD40E0" w:rsidTr="004B5D52">
        <w:trPr>
          <w:trHeight w:hRule="exact" w:val="355"/>
        </w:trPr>
        <w:tc>
          <w:tcPr>
            <w:tcW w:w="374"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z w:val="29"/>
                <w:szCs w:val="29"/>
              </w:rPr>
              <w:t>6</w:t>
            </w:r>
          </w:p>
        </w:tc>
        <w:tc>
          <w:tcPr>
            <w:tcW w:w="5770"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pPr>
            <w:r w:rsidRPr="00FD40E0">
              <w:rPr>
                <w:iCs/>
                <w:color w:val="000000"/>
                <w:spacing w:val="-7"/>
                <w:sz w:val="29"/>
                <w:szCs w:val="29"/>
              </w:rPr>
              <w:t>Наклоны корпуса (количество за смену)</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pacing w:val="-9"/>
                <w:sz w:val="29"/>
                <w:szCs w:val="29"/>
              </w:rPr>
              <w:t>До 100</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z w:val="29"/>
                <w:szCs w:val="29"/>
              </w:rPr>
              <w:t>2</w:t>
            </w:r>
          </w:p>
        </w:tc>
      </w:tr>
      <w:tr w:rsidR="00CC0205" w:rsidRPr="00FD40E0" w:rsidTr="004B5D52">
        <w:trPr>
          <w:trHeight w:hRule="exact" w:val="355"/>
        </w:trPr>
        <w:tc>
          <w:tcPr>
            <w:tcW w:w="374"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z w:val="29"/>
                <w:szCs w:val="29"/>
              </w:rPr>
              <w:t>7</w:t>
            </w:r>
          </w:p>
        </w:tc>
        <w:tc>
          <w:tcPr>
            <w:tcW w:w="5770"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pPr>
            <w:r w:rsidRPr="00FD40E0">
              <w:rPr>
                <w:iCs/>
                <w:color w:val="000000"/>
                <w:spacing w:val="-7"/>
                <w:sz w:val="29"/>
                <w:szCs w:val="29"/>
              </w:rPr>
              <w:t>Перемещение в пространстве (км):</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pP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pPr>
          </w:p>
        </w:tc>
      </w:tr>
      <w:tr w:rsidR="00CC0205" w:rsidRPr="00FD40E0" w:rsidTr="004B5D52">
        <w:trPr>
          <w:trHeight w:hRule="exact" w:val="355"/>
        </w:trPr>
        <w:tc>
          <w:tcPr>
            <w:tcW w:w="374"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pacing w:val="-19"/>
                <w:sz w:val="29"/>
                <w:szCs w:val="29"/>
              </w:rPr>
              <w:t>7.1</w:t>
            </w:r>
          </w:p>
        </w:tc>
        <w:tc>
          <w:tcPr>
            <w:tcW w:w="5770"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pPr>
            <w:r w:rsidRPr="00FD40E0">
              <w:rPr>
                <w:iCs/>
                <w:color w:val="000000"/>
                <w:spacing w:val="-7"/>
                <w:sz w:val="29"/>
                <w:szCs w:val="29"/>
              </w:rPr>
              <w:t>по горизонтали</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pacing w:val="-11"/>
                <w:sz w:val="29"/>
                <w:szCs w:val="29"/>
              </w:rPr>
              <w:t>До 5</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z w:val="29"/>
                <w:szCs w:val="29"/>
              </w:rPr>
              <w:t>2</w:t>
            </w:r>
          </w:p>
        </w:tc>
      </w:tr>
      <w:tr w:rsidR="00CC0205" w:rsidRPr="00FD40E0" w:rsidTr="004B5D52">
        <w:trPr>
          <w:trHeight w:hRule="exact" w:val="346"/>
        </w:trPr>
        <w:tc>
          <w:tcPr>
            <w:tcW w:w="374"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pacing w:val="-14"/>
                <w:sz w:val="29"/>
                <w:szCs w:val="29"/>
              </w:rPr>
              <w:t>7.2</w:t>
            </w:r>
          </w:p>
        </w:tc>
        <w:tc>
          <w:tcPr>
            <w:tcW w:w="5770"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pPr>
            <w:r w:rsidRPr="00FD40E0">
              <w:rPr>
                <w:iCs/>
                <w:color w:val="000000"/>
                <w:spacing w:val="-8"/>
                <w:sz w:val="29"/>
                <w:szCs w:val="29"/>
              </w:rPr>
              <w:t>по вертикали</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pacing w:val="7"/>
                <w:sz w:val="29"/>
                <w:szCs w:val="29"/>
              </w:rPr>
              <w:t>До1</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z w:val="29"/>
                <w:szCs w:val="29"/>
              </w:rPr>
              <w:t>1</w:t>
            </w:r>
          </w:p>
        </w:tc>
      </w:tr>
      <w:tr w:rsidR="00CC0205" w:rsidRPr="00FD40E0" w:rsidTr="004B5D52">
        <w:trPr>
          <w:trHeight w:hRule="exact" w:val="365"/>
        </w:trPr>
        <w:tc>
          <w:tcPr>
            <w:tcW w:w="7536" w:type="dxa"/>
            <w:gridSpan w:val="3"/>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pPr>
            <w:r w:rsidRPr="00FD40E0">
              <w:rPr>
                <w:iCs/>
                <w:color w:val="000000"/>
                <w:spacing w:val="-6"/>
                <w:sz w:val="29"/>
                <w:szCs w:val="29"/>
              </w:rPr>
              <w:t>Окончательная оценка тяжести труда</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CC0205" w:rsidRPr="00FD40E0" w:rsidRDefault="00CC0205" w:rsidP="004B5D52">
            <w:pPr>
              <w:shd w:val="clear" w:color="auto" w:fill="FFFFFF"/>
              <w:jc w:val="center"/>
            </w:pPr>
            <w:r w:rsidRPr="00FD40E0">
              <w:rPr>
                <w:iCs/>
                <w:color w:val="000000"/>
                <w:spacing w:val="-12"/>
                <w:sz w:val="29"/>
                <w:szCs w:val="29"/>
              </w:rPr>
              <w:t>3.2</w:t>
            </w:r>
          </w:p>
        </w:tc>
      </w:tr>
    </w:tbl>
    <w:p w:rsidR="00CC0205" w:rsidRDefault="00CC0205" w:rsidP="004B5D52">
      <w:pPr>
        <w:shd w:val="clear" w:color="auto" w:fill="FFFFFF"/>
        <w:tabs>
          <w:tab w:val="left" w:pos="1080"/>
        </w:tabs>
        <w:autoSpaceDE w:val="0"/>
        <w:autoSpaceDN w:val="0"/>
        <w:adjustRightInd w:val="0"/>
        <w:spacing w:line="360" w:lineRule="auto"/>
        <w:ind w:left="360" w:right="201" w:firstLine="540"/>
        <w:jc w:val="both"/>
        <w:rPr>
          <w:sz w:val="28"/>
          <w:szCs w:val="28"/>
        </w:rPr>
      </w:pPr>
    </w:p>
    <w:p w:rsidR="00CC0205" w:rsidRDefault="00CC0205" w:rsidP="004B5D52">
      <w:pPr>
        <w:shd w:val="clear" w:color="auto" w:fill="FFFFFF"/>
        <w:tabs>
          <w:tab w:val="left" w:pos="1080"/>
        </w:tabs>
        <w:autoSpaceDE w:val="0"/>
        <w:autoSpaceDN w:val="0"/>
        <w:adjustRightInd w:val="0"/>
        <w:spacing w:line="360" w:lineRule="auto"/>
        <w:ind w:left="360" w:right="201" w:firstLine="540"/>
        <w:jc w:val="both"/>
        <w:rPr>
          <w:sz w:val="28"/>
          <w:szCs w:val="28"/>
        </w:rPr>
      </w:pPr>
      <w:r>
        <w:rPr>
          <w:sz w:val="28"/>
          <w:szCs w:val="28"/>
        </w:rPr>
        <w:t>Сведем все данные по 2 разделу в итоговую таблицу 3.</w:t>
      </w:r>
    </w:p>
    <w:p w:rsidR="00CC0205" w:rsidRDefault="00CC0205" w:rsidP="00F447D4">
      <w:pPr>
        <w:pStyle w:val="af0"/>
        <w:spacing w:line="360" w:lineRule="auto"/>
        <w:ind w:left="0" w:right="201"/>
        <w:jc w:val="both"/>
        <w:rPr>
          <w:sz w:val="28"/>
          <w:szCs w:val="28"/>
        </w:rPr>
      </w:pPr>
    </w:p>
    <w:p w:rsidR="00CC0205" w:rsidRDefault="00CC0205">
      <w:pPr>
        <w:rPr>
          <w:sz w:val="28"/>
          <w:szCs w:val="28"/>
        </w:rPr>
      </w:pPr>
      <w:r>
        <w:rPr>
          <w:sz w:val="28"/>
          <w:szCs w:val="28"/>
        </w:rPr>
        <w:br w:type="page"/>
      </w:r>
    </w:p>
    <w:p w:rsidR="00CC0205" w:rsidRPr="00925778" w:rsidRDefault="00CC0205" w:rsidP="00F447D4">
      <w:pPr>
        <w:pStyle w:val="af0"/>
        <w:spacing w:line="360" w:lineRule="auto"/>
        <w:ind w:left="0" w:right="201"/>
        <w:jc w:val="both"/>
        <w:rPr>
          <w:sz w:val="28"/>
          <w:szCs w:val="28"/>
        </w:rPr>
      </w:pPr>
      <w:r w:rsidRPr="00925778">
        <w:rPr>
          <w:sz w:val="28"/>
          <w:szCs w:val="28"/>
        </w:rPr>
        <w:t xml:space="preserve">Таблица 3  -   Итоговая   таблица   по    оценке    условий    труда    </w:t>
      </w:r>
      <w:r>
        <w:rPr>
          <w:sz w:val="28"/>
          <w:szCs w:val="28"/>
        </w:rPr>
        <w:t>бурильщика КРС</w:t>
      </w:r>
      <w:r w:rsidRPr="00925778">
        <w:rPr>
          <w:sz w:val="28"/>
          <w:szCs w:val="28"/>
        </w:rPr>
        <w:t xml:space="preserve"> по степени вредности и опасности</w:t>
      </w:r>
    </w:p>
    <w:p w:rsidR="00CC0205" w:rsidRPr="00925778" w:rsidRDefault="00CC0205" w:rsidP="00925778">
      <w:pPr>
        <w:widowControl w:val="0"/>
        <w:ind w:right="-285"/>
        <w:rPr>
          <w:b/>
          <w:bCs/>
          <w:sz w:val="28"/>
          <w:szCs w:val="28"/>
        </w:rPr>
      </w:pPr>
      <w:r w:rsidRPr="00925778">
        <w:rPr>
          <w:sz w:val="28"/>
          <w:szCs w:val="28"/>
        </w:rPr>
        <w:t xml:space="preserve"> </w:t>
      </w:r>
    </w:p>
    <w:tbl>
      <w:tblPr>
        <w:tblW w:w="99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841"/>
        <w:gridCol w:w="1620"/>
        <w:gridCol w:w="1538"/>
        <w:gridCol w:w="512"/>
        <w:gridCol w:w="512"/>
        <w:gridCol w:w="512"/>
        <w:gridCol w:w="512"/>
        <w:gridCol w:w="1017"/>
      </w:tblGrid>
      <w:tr w:rsidR="00CC0205" w:rsidRPr="00925778" w:rsidTr="001326DD">
        <w:trPr>
          <w:cantSplit/>
        </w:trPr>
        <w:tc>
          <w:tcPr>
            <w:tcW w:w="3686" w:type="dxa"/>
            <w:gridSpan w:val="2"/>
            <w:vMerge w:val="restart"/>
            <w:vAlign w:val="center"/>
          </w:tcPr>
          <w:p w:rsidR="00CC0205" w:rsidRPr="00925778" w:rsidRDefault="00CC0205" w:rsidP="008974CF">
            <w:pPr>
              <w:pStyle w:val="14"/>
              <w:tabs>
                <w:tab w:val="clear" w:pos="360"/>
              </w:tabs>
              <w:ind w:right="-285"/>
              <w:rPr>
                <w:b w:val="0"/>
                <w:spacing w:val="0"/>
                <w:sz w:val="28"/>
                <w:szCs w:val="28"/>
              </w:rPr>
            </w:pPr>
            <w:r w:rsidRPr="00925778">
              <w:rPr>
                <w:b w:val="0"/>
                <w:spacing w:val="0"/>
                <w:sz w:val="28"/>
                <w:szCs w:val="28"/>
              </w:rPr>
              <w:t>Факторы</w:t>
            </w:r>
          </w:p>
        </w:tc>
        <w:tc>
          <w:tcPr>
            <w:tcW w:w="6223" w:type="dxa"/>
            <w:gridSpan w:val="7"/>
            <w:vAlign w:val="center"/>
          </w:tcPr>
          <w:p w:rsidR="00CC0205" w:rsidRPr="00925778" w:rsidRDefault="00CC0205" w:rsidP="008974CF">
            <w:pPr>
              <w:pStyle w:val="14"/>
              <w:tabs>
                <w:tab w:val="clear" w:pos="360"/>
              </w:tabs>
              <w:ind w:right="-285"/>
              <w:rPr>
                <w:b w:val="0"/>
                <w:spacing w:val="0"/>
                <w:sz w:val="28"/>
                <w:szCs w:val="28"/>
              </w:rPr>
            </w:pPr>
            <w:r w:rsidRPr="00925778">
              <w:rPr>
                <w:b w:val="0"/>
                <w:spacing w:val="0"/>
                <w:sz w:val="28"/>
                <w:szCs w:val="28"/>
              </w:rPr>
              <w:t>Класс условий труда</w:t>
            </w:r>
          </w:p>
        </w:tc>
      </w:tr>
      <w:tr w:rsidR="00CC0205" w:rsidRPr="00925778" w:rsidTr="001326DD">
        <w:trPr>
          <w:cantSplit/>
        </w:trPr>
        <w:tc>
          <w:tcPr>
            <w:tcW w:w="3686" w:type="dxa"/>
            <w:gridSpan w:val="2"/>
            <w:vMerge/>
            <w:vAlign w:val="center"/>
          </w:tcPr>
          <w:p w:rsidR="00CC0205" w:rsidRPr="00925778" w:rsidRDefault="00CC0205" w:rsidP="008974CF">
            <w:pPr>
              <w:pStyle w:val="14"/>
              <w:tabs>
                <w:tab w:val="clear" w:pos="360"/>
              </w:tabs>
              <w:ind w:right="-285"/>
              <w:rPr>
                <w:b w:val="0"/>
                <w:spacing w:val="0"/>
                <w:sz w:val="28"/>
                <w:szCs w:val="28"/>
              </w:rPr>
            </w:pPr>
          </w:p>
        </w:tc>
        <w:tc>
          <w:tcPr>
            <w:tcW w:w="1620" w:type="dxa"/>
            <w:vAlign w:val="center"/>
          </w:tcPr>
          <w:p w:rsidR="00CC0205" w:rsidRPr="00925778" w:rsidRDefault="00CC0205" w:rsidP="008974CF">
            <w:pPr>
              <w:pStyle w:val="14"/>
              <w:tabs>
                <w:tab w:val="clear" w:pos="360"/>
              </w:tabs>
              <w:ind w:right="-285" w:hanging="269"/>
              <w:rPr>
                <w:b w:val="0"/>
                <w:spacing w:val="0"/>
                <w:sz w:val="28"/>
                <w:szCs w:val="28"/>
              </w:rPr>
            </w:pPr>
            <w:r w:rsidRPr="00925778">
              <w:rPr>
                <w:b w:val="0"/>
                <w:spacing w:val="0"/>
                <w:sz w:val="28"/>
                <w:szCs w:val="28"/>
              </w:rPr>
              <w:t>Оптимальный</w:t>
            </w:r>
          </w:p>
        </w:tc>
        <w:tc>
          <w:tcPr>
            <w:tcW w:w="1538" w:type="dxa"/>
            <w:vAlign w:val="center"/>
          </w:tcPr>
          <w:p w:rsidR="00CC0205" w:rsidRPr="00925778" w:rsidRDefault="00CC0205" w:rsidP="008974CF">
            <w:pPr>
              <w:pStyle w:val="14"/>
              <w:tabs>
                <w:tab w:val="clear" w:pos="360"/>
              </w:tabs>
              <w:ind w:right="-285" w:hanging="185"/>
              <w:rPr>
                <w:b w:val="0"/>
                <w:spacing w:val="0"/>
                <w:sz w:val="28"/>
                <w:szCs w:val="28"/>
              </w:rPr>
            </w:pPr>
            <w:r w:rsidRPr="00925778">
              <w:rPr>
                <w:b w:val="0"/>
                <w:spacing w:val="0"/>
                <w:sz w:val="28"/>
                <w:szCs w:val="28"/>
              </w:rPr>
              <w:t>Допустимый</w:t>
            </w:r>
          </w:p>
        </w:tc>
        <w:tc>
          <w:tcPr>
            <w:tcW w:w="2048" w:type="dxa"/>
            <w:gridSpan w:val="4"/>
            <w:vAlign w:val="center"/>
          </w:tcPr>
          <w:p w:rsidR="00CC0205" w:rsidRPr="00925778" w:rsidRDefault="00CC0205" w:rsidP="008974CF">
            <w:pPr>
              <w:pStyle w:val="14"/>
              <w:tabs>
                <w:tab w:val="clear" w:pos="360"/>
              </w:tabs>
              <w:ind w:right="-285"/>
              <w:rPr>
                <w:b w:val="0"/>
                <w:spacing w:val="0"/>
                <w:sz w:val="28"/>
                <w:szCs w:val="28"/>
              </w:rPr>
            </w:pPr>
            <w:r w:rsidRPr="00925778">
              <w:rPr>
                <w:b w:val="0"/>
                <w:spacing w:val="0"/>
                <w:sz w:val="28"/>
                <w:szCs w:val="28"/>
              </w:rPr>
              <w:t>Вредный</w:t>
            </w:r>
          </w:p>
        </w:tc>
        <w:tc>
          <w:tcPr>
            <w:tcW w:w="1017" w:type="dxa"/>
            <w:vAlign w:val="center"/>
          </w:tcPr>
          <w:p w:rsidR="00CC0205" w:rsidRPr="00925778" w:rsidRDefault="00CC0205" w:rsidP="008974CF">
            <w:pPr>
              <w:pStyle w:val="14"/>
              <w:tabs>
                <w:tab w:val="clear" w:pos="360"/>
              </w:tabs>
              <w:ind w:left="-139" w:right="-285" w:hanging="180"/>
              <w:rPr>
                <w:b w:val="0"/>
                <w:spacing w:val="0"/>
                <w:sz w:val="28"/>
                <w:szCs w:val="28"/>
              </w:rPr>
            </w:pPr>
            <w:r w:rsidRPr="00925778">
              <w:rPr>
                <w:b w:val="0"/>
                <w:spacing w:val="0"/>
                <w:sz w:val="28"/>
                <w:szCs w:val="28"/>
              </w:rPr>
              <w:t>Опасный</w:t>
            </w:r>
          </w:p>
        </w:tc>
      </w:tr>
      <w:tr w:rsidR="00CC0205" w:rsidRPr="00925778" w:rsidTr="001326DD">
        <w:tc>
          <w:tcPr>
            <w:tcW w:w="3686" w:type="dxa"/>
            <w:gridSpan w:val="2"/>
            <w:vAlign w:val="center"/>
          </w:tcPr>
          <w:p w:rsidR="00CC0205" w:rsidRPr="00925778" w:rsidRDefault="00CC0205" w:rsidP="008974CF">
            <w:pPr>
              <w:pStyle w:val="14"/>
              <w:tabs>
                <w:tab w:val="clear" w:pos="360"/>
              </w:tabs>
              <w:ind w:right="-285"/>
              <w:rPr>
                <w:b w:val="0"/>
                <w:spacing w:val="0"/>
                <w:sz w:val="28"/>
                <w:szCs w:val="28"/>
              </w:rPr>
            </w:pPr>
          </w:p>
        </w:tc>
        <w:tc>
          <w:tcPr>
            <w:tcW w:w="1620" w:type="dxa"/>
            <w:vAlign w:val="center"/>
          </w:tcPr>
          <w:p w:rsidR="00CC0205" w:rsidRPr="00925778" w:rsidRDefault="00CC0205" w:rsidP="008974CF">
            <w:pPr>
              <w:pStyle w:val="14"/>
              <w:tabs>
                <w:tab w:val="clear" w:pos="360"/>
              </w:tabs>
              <w:ind w:right="-285"/>
              <w:rPr>
                <w:b w:val="0"/>
                <w:spacing w:val="0"/>
                <w:sz w:val="28"/>
                <w:szCs w:val="28"/>
              </w:rPr>
            </w:pPr>
            <w:r w:rsidRPr="00925778">
              <w:rPr>
                <w:b w:val="0"/>
                <w:spacing w:val="0"/>
                <w:sz w:val="28"/>
                <w:szCs w:val="28"/>
              </w:rPr>
              <w:t>1</w:t>
            </w:r>
          </w:p>
        </w:tc>
        <w:tc>
          <w:tcPr>
            <w:tcW w:w="1538" w:type="dxa"/>
            <w:vAlign w:val="center"/>
          </w:tcPr>
          <w:p w:rsidR="00CC0205" w:rsidRPr="00925778" w:rsidRDefault="00CC0205" w:rsidP="008974CF">
            <w:pPr>
              <w:pStyle w:val="14"/>
              <w:tabs>
                <w:tab w:val="clear" w:pos="360"/>
              </w:tabs>
              <w:ind w:right="-285"/>
              <w:rPr>
                <w:b w:val="0"/>
                <w:spacing w:val="0"/>
                <w:sz w:val="28"/>
                <w:szCs w:val="28"/>
              </w:rPr>
            </w:pPr>
            <w:r w:rsidRPr="00925778">
              <w:rPr>
                <w:b w:val="0"/>
                <w:spacing w:val="0"/>
                <w:sz w:val="28"/>
                <w:szCs w:val="28"/>
              </w:rPr>
              <w:t>2</w:t>
            </w:r>
          </w:p>
        </w:tc>
        <w:tc>
          <w:tcPr>
            <w:tcW w:w="512" w:type="dxa"/>
            <w:vAlign w:val="center"/>
          </w:tcPr>
          <w:p w:rsidR="00CC0205" w:rsidRPr="00925778" w:rsidRDefault="00CC0205" w:rsidP="008974CF">
            <w:pPr>
              <w:pStyle w:val="14"/>
              <w:tabs>
                <w:tab w:val="clear" w:pos="360"/>
              </w:tabs>
              <w:ind w:right="-285" w:hanging="171"/>
              <w:rPr>
                <w:b w:val="0"/>
                <w:spacing w:val="0"/>
                <w:sz w:val="28"/>
                <w:szCs w:val="28"/>
              </w:rPr>
            </w:pPr>
            <w:r w:rsidRPr="00925778">
              <w:rPr>
                <w:b w:val="0"/>
                <w:spacing w:val="0"/>
                <w:sz w:val="28"/>
                <w:szCs w:val="28"/>
              </w:rPr>
              <w:t>3.1</w:t>
            </w:r>
          </w:p>
        </w:tc>
        <w:tc>
          <w:tcPr>
            <w:tcW w:w="512" w:type="dxa"/>
            <w:vAlign w:val="center"/>
          </w:tcPr>
          <w:p w:rsidR="00CC0205" w:rsidRPr="00925778" w:rsidRDefault="00CC0205" w:rsidP="008974CF">
            <w:pPr>
              <w:pStyle w:val="14"/>
              <w:tabs>
                <w:tab w:val="clear" w:pos="360"/>
              </w:tabs>
              <w:ind w:right="-285" w:hanging="163"/>
              <w:rPr>
                <w:b w:val="0"/>
                <w:spacing w:val="0"/>
                <w:sz w:val="28"/>
                <w:szCs w:val="28"/>
              </w:rPr>
            </w:pPr>
            <w:r w:rsidRPr="00925778">
              <w:rPr>
                <w:b w:val="0"/>
                <w:spacing w:val="0"/>
                <w:sz w:val="28"/>
                <w:szCs w:val="28"/>
              </w:rPr>
              <w:t>3.2</w:t>
            </w:r>
          </w:p>
        </w:tc>
        <w:tc>
          <w:tcPr>
            <w:tcW w:w="512" w:type="dxa"/>
            <w:vAlign w:val="center"/>
          </w:tcPr>
          <w:p w:rsidR="00CC0205" w:rsidRPr="00925778" w:rsidRDefault="00CC0205" w:rsidP="008974CF">
            <w:pPr>
              <w:pStyle w:val="14"/>
              <w:tabs>
                <w:tab w:val="clear" w:pos="360"/>
              </w:tabs>
              <w:ind w:right="-285" w:hanging="155"/>
              <w:rPr>
                <w:b w:val="0"/>
                <w:spacing w:val="0"/>
                <w:sz w:val="28"/>
                <w:szCs w:val="28"/>
              </w:rPr>
            </w:pPr>
            <w:r w:rsidRPr="00925778">
              <w:rPr>
                <w:b w:val="0"/>
                <w:spacing w:val="0"/>
                <w:sz w:val="28"/>
                <w:szCs w:val="28"/>
              </w:rPr>
              <w:t>3.3</w:t>
            </w:r>
          </w:p>
        </w:tc>
        <w:tc>
          <w:tcPr>
            <w:tcW w:w="512" w:type="dxa"/>
            <w:vAlign w:val="center"/>
          </w:tcPr>
          <w:p w:rsidR="00CC0205" w:rsidRPr="00925778" w:rsidRDefault="00CC0205" w:rsidP="008974CF">
            <w:pPr>
              <w:pStyle w:val="14"/>
              <w:tabs>
                <w:tab w:val="clear" w:pos="360"/>
              </w:tabs>
              <w:ind w:left="-147" w:right="-257"/>
              <w:rPr>
                <w:b w:val="0"/>
                <w:spacing w:val="0"/>
                <w:sz w:val="28"/>
                <w:szCs w:val="28"/>
              </w:rPr>
            </w:pPr>
            <w:r w:rsidRPr="00925778">
              <w:rPr>
                <w:b w:val="0"/>
                <w:spacing w:val="0"/>
                <w:sz w:val="28"/>
                <w:szCs w:val="28"/>
              </w:rPr>
              <w:t>3.4</w:t>
            </w:r>
          </w:p>
        </w:tc>
        <w:tc>
          <w:tcPr>
            <w:tcW w:w="1017" w:type="dxa"/>
            <w:vAlign w:val="center"/>
          </w:tcPr>
          <w:p w:rsidR="00CC0205" w:rsidRPr="00925778" w:rsidRDefault="00CC0205" w:rsidP="008974CF">
            <w:pPr>
              <w:pStyle w:val="14"/>
              <w:tabs>
                <w:tab w:val="clear" w:pos="360"/>
              </w:tabs>
              <w:ind w:right="-285"/>
              <w:rPr>
                <w:b w:val="0"/>
                <w:spacing w:val="0"/>
                <w:sz w:val="28"/>
                <w:szCs w:val="28"/>
              </w:rPr>
            </w:pPr>
            <w:r w:rsidRPr="00925778">
              <w:rPr>
                <w:b w:val="0"/>
                <w:spacing w:val="0"/>
                <w:sz w:val="28"/>
                <w:szCs w:val="28"/>
              </w:rPr>
              <w:t>4</w:t>
            </w:r>
          </w:p>
        </w:tc>
      </w:tr>
      <w:tr w:rsidR="00CC0205" w:rsidRPr="00925778" w:rsidTr="001326DD">
        <w:tc>
          <w:tcPr>
            <w:tcW w:w="3686" w:type="dxa"/>
            <w:gridSpan w:val="2"/>
          </w:tcPr>
          <w:p w:rsidR="00CC0205" w:rsidRPr="00925778" w:rsidRDefault="00CC0205" w:rsidP="001326DD">
            <w:pPr>
              <w:pStyle w:val="14"/>
              <w:tabs>
                <w:tab w:val="clear" w:pos="360"/>
              </w:tabs>
              <w:ind w:left="34" w:right="-285"/>
              <w:jc w:val="both"/>
              <w:rPr>
                <w:b w:val="0"/>
                <w:spacing w:val="0"/>
                <w:sz w:val="28"/>
                <w:szCs w:val="28"/>
              </w:rPr>
            </w:pPr>
            <w:r w:rsidRPr="00925778">
              <w:rPr>
                <w:b w:val="0"/>
                <w:spacing w:val="0"/>
                <w:sz w:val="28"/>
                <w:szCs w:val="28"/>
              </w:rPr>
              <w:t>Химический</w:t>
            </w:r>
          </w:p>
        </w:tc>
        <w:tc>
          <w:tcPr>
            <w:tcW w:w="1620" w:type="dxa"/>
          </w:tcPr>
          <w:p w:rsidR="00CC0205" w:rsidRPr="00925778" w:rsidRDefault="00CC0205" w:rsidP="008974CF">
            <w:pPr>
              <w:pStyle w:val="14"/>
              <w:tabs>
                <w:tab w:val="clear" w:pos="360"/>
              </w:tabs>
              <w:ind w:right="-285"/>
              <w:jc w:val="both"/>
              <w:rPr>
                <w:b w:val="0"/>
                <w:spacing w:val="0"/>
                <w:sz w:val="28"/>
                <w:szCs w:val="28"/>
              </w:rPr>
            </w:pPr>
          </w:p>
        </w:tc>
        <w:tc>
          <w:tcPr>
            <w:tcW w:w="1538" w:type="dxa"/>
          </w:tcPr>
          <w:p w:rsidR="00CC0205" w:rsidRPr="00925778" w:rsidRDefault="00CC0205" w:rsidP="008974CF">
            <w:pPr>
              <w:pStyle w:val="14"/>
              <w:tabs>
                <w:tab w:val="clear" w:pos="360"/>
              </w:tabs>
              <w:ind w:right="-285"/>
              <w:jc w:val="both"/>
              <w:rPr>
                <w:b w:val="0"/>
                <w:spacing w:val="0"/>
                <w:sz w:val="28"/>
                <w:szCs w:val="28"/>
              </w:rPr>
            </w:pPr>
          </w:p>
        </w:tc>
        <w:tc>
          <w:tcPr>
            <w:tcW w:w="512" w:type="dxa"/>
          </w:tcPr>
          <w:p w:rsidR="00CC0205" w:rsidRPr="00925778" w:rsidRDefault="00CC0205" w:rsidP="008974CF">
            <w:pPr>
              <w:pStyle w:val="14"/>
              <w:tabs>
                <w:tab w:val="clear" w:pos="360"/>
              </w:tabs>
              <w:ind w:right="-285"/>
              <w:jc w:val="both"/>
              <w:rPr>
                <w:b w:val="0"/>
                <w:spacing w:val="0"/>
                <w:sz w:val="28"/>
                <w:szCs w:val="28"/>
              </w:rPr>
            </w:pPr>
            <w:r>
              <w:rPr>
                <w:b w:val="0"/>
                <w:spacing w:val="0"/>
                <w:sz w:val="28"/>
                <w:szCs w:val="28"/>
              </w:rPr>
              <w:t>+</w:t>
            </w:r>
          </w:p>
        </w:tc>
        <w:tc>
          <w:tcPr>
            <w:tcW w:w="512" w:type="dxa"/>
          </w:tcPr>
          <w:p w:rsidR="00CC0205" w:rsidRPr="00925778" w:rsidRDefault="00CC0205" w:rsidP="008974CF">
            <w:pPr>
              <w:pStyle w:val="14"/>
              <w:tabs>
                <w:tab w:val="clear" w:pos="360"/>
              </w:tabs>
              <w:ind w:right="-285"/>
              <w:jc w:val="both"/>
              <w:rPr>
                <w:b w:val="0"/>
                <w:spacing w:val="0"/>
                <w:sz w:val="28"/>
                <w:szCs w:val="28"/>
              </w:rPr>
            </w:pPr>
          </w:p>
        </w:tc>
        <w:tc>
          <w:tcPr>
            <w:tcW w:w="512" w:type="dxa"/>
          </w:tcPr>
          <w:p w:rsidR="00CC0205" w:rsidRPr="00925778" w:rsidRDefault="00CC0205" w:rsidP="008974CF">
            <w:pPr>
              <w:pStyle w:val="14"/>
              <w:tabs>
                <w:tab w:val="clear" w:pos="360"/>
              </w:tabs>
              <w:ind w:right="-285"/>
              <w:rPr>
                <w:b w:val="0"/>
                <w:spacing w:val="0"/>
                <w:sz w:val="28"/>
                <w:szCs w:val="28"/>
              </w:rPr>
            </w:pPr>
          </w:p>
        </w:tc>
        <w:tc>
          <w:tcPr>
            <w:tcW w:w="512" w:type="dxa"/>
          </w:tcPr>
          <w:p w:rsidR="00CC0205" w:rsidRPr="00925778" w:rsidRDefault="00CC0205" w:rsidP="008974CF">
            <w:pPr>
              <w:pStyle w:val="14"/>
              <w:tabs>
                <w:tab w:val="clear" w:pos="360"/>
              </w:tabs>
              <w:ind w:right="-285"/>
              <w:jc w:val="both"/>
              <w:rPr>
                <w:b w:val="0"/>
                <w:spacing w:val="0"/>
                <w:sz w:val="28"/>
                <w:szCs w:val="28"/>
              </w:rPr>
            </w:pPr>
          </w:p>
        </w:tc>
        <w:tc>
          <w:tcPr>
            <w:tcW w:w="1017" w:type="dxa"/>
          </w:tcPr>
          <w:p w:rsidR="00CC0205" w:rsidRPr="00925778" w:rsidRDefault="00CC0205" w:rsidP="008974CF">
            <w:pPr>
              <w:pStyle w:val="14"/>
              <w:tabs>
                <w:tab w:val="clear" w:pos="360"/>
              </w:tabs>
              <w:ind w:right="-285"/>
              <w:jc w:val="both"/>
              <w:rPr>
                <w:b w:val="0"/>
                <w:spacing w:val="0"/>
                <w:sz w:val="28"/>
                <w:szCs w:val="28"/>
              </w:rPr>
            </w:pPr>
          </w:p>
        </w:tc>
      </w:tr>
      <w:tr w:rsidR="00CC0205" w:rsidRPr="00925778" w:rsidTr="001326DD">
        <w:tc>
          <w:tcPr>
            <w:tcW w:w="3686" w:type="dxa"/>
            <w:gridSpan w:val="2"/>
          </w:tcPr>
          <w:p w:rsidR="00CC0205" w:rsidRPr="00925778" w:rsidRDefault="00CC0205" w:rsidP="001326DD">
            <w:pPr>
              <w:pStyle w:val="14"/>
              <w:tabs>
                <w:tab w:val="clear" w:pos="360"/>
              </w:tabs>
              <w:ind w:left="34" w:right="-285"/>
              <w:jc w:val="both"/>
              <w:rPr>
                <w:b w:val="0"/>
                <w:spacing w:val="0"/>
                <w:sz w:val="28"/>
                <w:szCs w:val="28"/>
              </w:rPr>
            </w:pPr>
            <w:r w:rsidRPr="00925778">
              <w:rPr>
                <w:b w:val="0"/>
                <w:spacing w:val="0"/>
                <w:sz w:val="28"/>
                <w:szCs w:val="28"/>
              </w:rPr>
              <w:t>Биологический</w:t>
            </w:r>
          </w:p>
        </w:tc>
        <w:tc>
          <w:tcPr>
            <w:tcW w:w="1620" w:type="dxa"/>
          </w:tcPr>
          <w:p w:rsidR="00CC0205" w:rsidRPr="00925778" w:rsidRDefault="00CC0205" w:rsidP="008974CF">
            <w:pPr>
              <w:pStyle w:val="14"/>
              <w:tabs>
                <w:tab w:val="clear" w:pos="360"/>
              </w:tabs>
              <w:ind w:right="-285"/>
              <w:jc w:val="both"/>
              <w:rPr>
                <w:b w:val="0"/>
                <w:spacing w:val="0"/>
                <w:sz w:val="28"/>
                <w:szCs w:val="28"/>
              </w:rPr>
            </w:pPr>
          </w:p>
        </w:tc>
        <w:tc>
          <w:tcPr>
            <w:tcW w:w="1538" w:type="dxa"/>
          </w:tcPr>
          <w:p w:rsidR="00CC0205" w:rsidRPr="00925778" w:rsidRDefault="00CC0205" w:rsidP="008974CF">
            <w:pPr>
              <w:pStyle w:val="14"/>
              <w:tabs>
                <w:tab w:val="clear" w:pos="360"/>
              </w:tabs>
              <w:ind w:right="-285"/>
              <w:jc w:val="both"/>
              <w:rPr>
                <w:b w:val="0"/>
                <w:spacing w:val="0"/>
                <w:sz w:val="28"/>
                <w:szCs w:val="28"/>
              </w:rPr>
            </w:pPr>
          </w:p>
        </w:tc>
        <w:tc>
          <w:tcPr>
            <w:tcW w:w="512" w:type="dxa"/>
          </w:tcPr>
          <w:p w:rsidR="00CC0205" w:rsidRPr="00925778" w:rsidRDefault="00CC0205" w:rsidP="008974CF">
            <w:pPr>
              <w:pStyle w:val="14"/>
              <w:tabs>
                <w:tab w:val="clear" w:pos="360"/>
              </w:tabs>
              <w:ind w:right="-285"/>
              <w:jc w:val="both"/>
              <w:rPr>
                <w:b w:val="0"/>
                <w:spacing w:val="0"/>
                <w:sz w:val="28"/>
                <w:szCs w:val="28"/>
              </w:rPr>
            </w:pPr>
          </w:p>
        </w:tc>
        <w:tc>
          <w:tcPr>
            <w:tcW w:w="512" w:type="dxa"/>
          </w:tcPr>
          <w:p w:rsidR="00CC0205" w:rsidRPr="00925778" w:rsidRDefault="00CC0205" w:rsidP="008974CF">
            <w:pPr>
              <w:pStyle w:val="14"/>
              <w:tabs>
                <w:tab w:val="clear" w:pos="360"/>
              </w:tabs>
              <w:ind w:right="-285"/>
              <w:jc w:val="both"/>
              <w:rPr>
                <w:b w:val="0"/>
                <w:spacing w:val="0"/>
                <w:sz w:val="28"/>
                <w:szCs w:val="28"/>
              </w:rPr>
            </w:pPr>
          </w:p>
        </w:tc>
        <w:tc>
          <w:tcPr>
            <w:tcW w:w="512" w:type="dxa"/>
          </w:tcPr>
          <w:p w:rsidR="00CC0205" w:rsidRPr="00925778" w:rsidRDefault="00CC0205" w:rsidP="008974CF">
            <w:pPr>
              <w:pStyle w:val="14"/>
              <w:tabs>
                <w:tab w:val="clear" w:pos="360"/>
              </w:tabs>
              <w:ind w:right="-285"/>
              <w:jc w:val="both"/>
              <w:rPr>
                <w:b w:val="0"/>
                <w:spacing w:val="0"/>
                <w:sz w:val="28"/>
                <w:szCs w:val="28"/>
              </w:rPr>
            </w:pPr>
          </w:p>
        </w:tc>
        <w:tc>
          <w:tcPr>
            <w:tcW w:w="512" w:type="dxa"/>
          </w:tcPr>
          <w:p w:rsidR="00CC0205" w:rsidRPr="00925778" w:rsidRDefault="00CC0205" w:rsidP="008974CF">
            <w:pPr>
              <w:pStyle w:val="14"/>
              <w:tabs>
                <w:tab w:val="clear" w:pos="360"/>
              </w:tabs>
              <w:ind w:right="-285"/>
              <w:jc w:val="both"/>
              <w:rPr>
                <w:b w:val="0"/>
                <w:spacing w:val="0"/>
                <w:sz w:val="28"/>
                <w:szCs w:val="28"/>
              </w:rPr>
            </w:pPr>
          </w:p>
        </w:tc>
        <w:tc>
          <w:tcPr>
            <w:tcW w:w="1017" w:type="dxa"/>
          </w:tcPr>
          <w:p w:rsidR="00CC0205" w:rsidRPr="00925778" w:rsidRDefault="00CC0205" w:rsidP="008974CF">
            <w:pPr>
              <w:pStyle w:val="14"/>
              <w:tabs>
                <w:tab w:val="clear" w:pos="360"/>
              </w:tabs>
              <w:ind w:right="-285"/>
              <w:jc w:val="both"/>
              <w:rPr>
                <w:b w:val="0"/>
                <w:spacing w:val="0"/>
                <w:sz w:val="28"/>
                <w:szCs w:val="28"/>
              </w:rPr>
            </w:pPr>
          </w:p>
        </w:tc>
      </w:tr>
      <w:tr w:rsidR="00CC0205" w:rsidRPr="00925778" w:rsidTr="001326DD">
        <w:tc>
          <w:tcPr>
            <w:tcW w:w="3686" w:type="dxa"/>
            <w:gridSpan w:val="2"/>
          </w:tcPr>
          <w:p w:rsidR="00CC0205" w:rsidRPr="00925778" w:rsidRDefault="00CC0205" w:rsidP="001326DD">
            <w:pPr>
              <w:pStyle w:val="14"/>
              <w:tabs>
                <w:tab w:val="clear" w:pos="360"/>
              </w:tabs>
              <w:ind w:left="34" w:right="-285"/>
              <w:jc w:val="both"/>
              <w:rPr>
                <w:b w:val="0"/>
                <w:spacing w:val="0"/>
                <w:sz w:val="28"/>
                <w:szCs w:val="28"/>
              </w:rPr>
            </w:pPr>
            <w:r w:rsidRPr="00925778">
              <w:rPr>
                <w:b w:val="0"/>
                <w:spacing w:val="0"/>
                <w:sz w:val="28"/>
                <w:szCs w:val="28"/>
              </w:rPr>
              <w:t>Аэрозоли ПФД</w:t>
            </w:r>
          </w:p>
        </w:tc>
        <w:tc>
          <w:tcPr>
            <w:tcW w:w="1620" w:type="dxa"/>
          </w:tcPr>
          <w:p w:rsidR="00CC0205" w:rsidRPr="00925778" w:rsidRDefault="00CC0205" w:rsidP="008974CF">
            <w:pPr>
              <w:pStyle w:val="14"/>
              <w:tabs>
                <w:tab w:val="clear" w:pos="360"/>
              </w:tabs>
              <w:ind w:right="-285"/>
              <w:jc w:val="both"/>
              <w:rPr>
                <w:b w:val="0"/>
                <w:spacing w:val="0"/>
                <w:sz w:val="28"/>
                <w:szCs w:val="28"/>
              </w:rPr>
            </w:pPr>
          </w:p>
        </w:tc>
        <w:tc>
          <w:tcPr>
            <w:tcW w:w="1538" w:type="dxa"/>
          </w:tcPr>
          <w:p w:rsidR="00CC0205" w:rsidRPr="00925778" w:rsidRDefault="00CC0205" w:rsidP="008974CF">
            <w:pPr>
              <w:pStyle w:val="14"/>
              <w:tabs>
                <w:tab w:val="clear" w:pos="360"/>
              </w:tabs>
              <w:ind w:right="-285"/>
              <w:jc w:val="both"/>
              <w:rPr>
                <w:b w:val="0"/>
                <w:spacing w:val="0"/>
                <w:sz w:val="28"/>
                <w:szCs w:val="28"/>
              </w:rPr>
            </w:pPr>
          </w:p>
        </w:tc>
        <w:tc>
          <w:tcPr>
            <w:tcW w:w="512" w:type="dxa"/>
          </w:tcPr>
          <w:p w:rsidR="00CC0205" w:rsidRPr="00925778" w:rsidRDefault="00CC0205" w:rsidP="008974CF">
            <w:pPr>
              <w:pStyle w:val="14"/>
              <w:tabs>
                <w:tab w:val="clear" w:pos="360"/>
              </w:tabs>
              <w:ind w:right="-285"/>
              <w:jc w:val="both"/>
              <w:rPr>
                <w:b w:val="0"/>
                <w:spacing w:val="0"/>
                <w:sz w:val="28"/>
                <w:szCs w:val="28"/>
              </w:rPr>
            </w:pPr>
          </w:p>
        </w:tc>
        <w:tc>
          <w:tcPr>
            <w:tcW w:w="512" w:type="dxa"/>
          </w:tcPr>
          <w:p w:rsidR="00CC0205" w:rsidRPr="00925778" w:rsidRDefault="00CC0205" w:rsidP="008974CF">
            <w:pPr>
              <w:pStyle w:val="14"/>
              <w:tabs>
                <w:tab w:val="clear" w:pos="360"/>
              </w:tabs>
              <w:ind w:right="-285"/>
              <w:jc w:val="both"/>
              <w:rPr>
                <w:b w:val="0"/>
                <w:spacing w:val="0"/>
                <w:sz w:val="28"/>
                <w:szCs w:val="28"/>
              </w:rPr>
            </w:pPr>
          </w:p>
        </w:tc>
        <w:tc>
          <w:tcPr>
            <w:tcW w:w="512" w:type="dxa"/>
          </w:tcPr>
          <w:p w:rsidR="00CC0205" w:rsidRPr="00925778" w:rsidRDefault="00CC0205" w:rsidP="008974CF">
            <w:pPr>
              <w:pStyle w:val="14"/>
              <w:tabs>
                <w:tab w:val="clear" w:pos="360"/>
              </w:tabs>
              <w:ind w:right="-285"/>
              <w:jc w:val="both"/>
              <w:rPr>
                <w:b w:val="0"/>
                <w:spacing w:val="0"/>
                <w:sz w:val="28"/>
                <w:szCs w:val="28"/>
              </w:rPr>
            </w:pPr>
          </w:p>
        </w:tc>
        <w:tc>
          <w:tcPr>
            <w:tcW w:w="512" w:type="dxa"/>
          </w:tcPr>
          <w:p w:rsidR="00CC0205" w:rsidRPr="00925778" w:rsidRDefault="00CC0205" w:rsidP="008974CF">
            <w:pPr>
              <w:pStyle w:val="14"/>
              <w:tabs>
                <w:tab w:val="clear" w:pos="360"/>
              </w:tabs>
              <w:ind w:right="-285"/>
              <w:jc w:val="both"/>
              <w:rPr>
                <w:b w:val="0"/>
                <w:spacing w:val="0"/>
                <w:sz w:val="28"/>
                <w:szCs w:val="28"/>
              </w:rPr>
            </w:pPr>
          </w:p>
        </w:tc>
        <w:tc>
          <w:tcPr>
            <w:tcW w:w="1017" w:type="dxa"/>
          </w:tcPr>
          <w:p w:rsidR="00CC0205" w:rsidRPr="00925778" w:rsidRDefault="00CC0205" w:rsidP="008974CF">
            <w:pPr>
              <w:pStyle w:val="14"/>
              <w:tabs>
                <w:tab w:val="clear" w:pos="360"/>
              </w:tabs>
              <w:ind w:right="-285"/>
              <w:jc w:val="both"/>
              <w:rPr>
                <w:b w:val="0"/>
                <w:spacing w:val="0"/>
                <w:sz w:val="28"/>
                <w:szCs w:val="28"/>
              </w:rPr>
            </w:pPr>
          </w:p>
        </w:tc>
      </w:tr>
      <w:tr w:rsidR="00CC0205" w:rsidRPr="00925778" w:rsidTr="001326DD">
        <w:trPr>
          <w:cantSplit/>
        </w:trPr>
        <w:tc>
          <w:tcPr>
            <w:tcW w:w="1845" w:type="dxa"/>
            <w:vMerge w:val="restart"/>
          </w:tcPr>
          <w:p w:rsidR="00CC0205" w:rsidRPr="00925778" w:rsidRDefault="00CC0205" w:rsidP="001326DD">
            <w:pPr>
              <w:pStyle w:val="14"/>
              <w:tabs>
                <w:tab w:val="clear" w:pos="360"/>
              </w:tabs>
              <w:ind w:left="34" w:right="-285"/>
              <w:jc w:val="both"/>
              <w:rPr>
                <w:b w:val="0"/>
                <w:spacing w:val="0"/>
                <w:sz w:val="28"/>
                <w:szCs w:val="28"/>
              </w:rPr>
            </w:pPr>
            <w:r w:rsidRPr="00925778">
              <w:rPr>
                <w:b w:val="0"/>
                <w:spacing w:val="0"/>
                <w:sz w:val="28"/>
                <w:szCs w:val="28"/>
              </w:rPr>
              <w:t>Акустические</w:t>
            </w:r>
          </w:p>
        </w:tc>
        <w:tc>
          <w:tcPr>
            <w:tcW w:w="1841" w:type="dxa"/>
          </w:tcPr>
          <w:p w:rsidR="00CC0205" w:rsidRPr="00925778" w:rsidRDefault="00CC0205" w:rsidP="008974CF">
            <w:pPr>
              <w:pStyle w:val="14"/>
              <w:tabs>
                <w:tab w:val="clear" w:pos="360"/>
              </w:tabs>
              <w:ind w:right="-285"/>
              <w:jc w:val="both"/>
              <w:rPr>
                <w:b w:val="0"/>
                <w:spacing w:val="0"/>
                <w:sz w:val="28"/>
                <w:szCs w:val="28"/>
              </w:rPr>
            </w:pPr>
            <w:r w:rsidRPr="00925778">
              <w:rPr>
                <w:b w:val="0"/>
                <w:spacing w:val="0"/>
                <w:sz w:val="28"/>
                <w:szCs w:val="28"/>
              </w:rPr>
              <w:t>Шум</w:t>
            </w:r>
          </w:p>
        </w:tc>
        <w:tc>
          <w:tcPr>
            <w:tcW w:w="1620" w:type="dxa"/>
          </w:tcPr>
          <w:p w:rsidR="00CC0205" w:rsidRPr="00925778" w:rsidRDefault="00CC0205" w:rsidP="008974CF">
            <w:pPr>
              <w:pStyle w:val="14"/>
              <w:tabs>
                <w:tab w:val="clear" w:pos="360"/>
              </w:tabs>
              <w:ind w:right="-285"/>
              <w:jc w:val="both"/>
              <w:rPr>
                <w:b w:val="0"/>
                <w:spacing w:val="0"/>
                <w:sz w:val="28"/>
                <w:szCs w:val="28"/>
              </w:rPr>
            </w:pPr>
          </w:p>
        </w:tc>
        <w:tc>
          <w:tcPr>
            <w:tcW w:w="1538" w:type="dxa"/>
          </w:tcPr>
          <w:p w:rsidR="00CC0205" w:rsidRPr="00925778" w:rsidRDefault="00CC0205" w:rsidP="008974CF">
            <w:pPr>
              <w:pStyle w:val="14"/>
              <w:tabs>
                <w:tab w:val="clear" w:pos="360"/>
              </w:tabs>
              <w:ind w:right="-285"/>
              <w:jc w:val="both"/>
              <w:rPr>
                <w:b w:val="0"/>
                <w:spacing w:val="0"/>
                <w:sz w:val="28"/>
                <w:szCs w:val="28"/>
              </w:rPr>
            </w:pPr>
          </w:p>
        </w:tc>
        <w:tc>
          <w:tcPr>
            <w:tcW w:w="512" w:type="dxa"/>
          </w:tcPr>
          <w:p w:rsidR="00CC0205" w:rsidRPr="00925778" w:rsidRDefault="00CC0205" w:rsidP="008974CF">
            <w:pPr>
              <w:pStyle w:val="14"/>
              <w:tabs>
                <w:tab w:val="clear" w:pos="360"/>
              </w:tabs>
              <w:ind w:right="-285"/>
              <w:rPr>
                <w:b w:val="0"/>
                <w:spacing w:val="0"/>
                <w:sz w:val="28"/>
                <w:szCs w:val="28"/>
              </w:rPr>
            </w:pPr>
          </w:p>
        </w:tc>
        <w:tc>
          <w:tcPr>
            <w:tcW w:w="512" w:type="dxa"/>
          </w:tcPr>
          <w:p w:rsidR="00CC0205" w:rsidRPr="00925778" w:rsidRDefault="00CC0205" w:rsidP="008974CF">
            <w:pPr>
              <w:pStyle w:val="14"/>
              <w:tabs>
                <w:tab w:val="clear" w:pos="360"/>
              </w:tabs>
              <w:ind w:right="-285"/>
              <w:jc w:val="both"/>
              <w:rPr>
                <w:b w:val="0"/>
                <w:spacing w:val="0"/>
                <w:sz w:val="28"/>
                <w:szCs w:val="28"/>
              </w:rPr>
            </w:pPr>
            <w:r>
              <w:rPr>
                <w:b w:val="0"/>
                <w:spacing w:val="0"/>
                <w:sz w:val="28"/>
                <w:szCs w:val="28"/>
              </w:rPr>
              <w:t>+</w:t>
            </w:r>
          </w:p>
        </w:tc>
        <w:tc>
          <w:tcPr>
            <w:tcW w:w="512" w:type="dxa"/>
          </w:tcPr>
          <w:p w:rsidR="00CC0205" w:rsidRPr="00925778" w:rsidRDefault="00CC0205" w:rsidP="008974CF">
            <w:pPr>
              <w:pStyle w:val="14"/>
              <w:tabs>
                <w:tab w:val="clear" w:pos="360"/>
              </w:tabs>
              <w:ind w:right="-285"/>
              <w:jc w:val="both"/>
              <w:rPr>
                <w:b w:val="0"/>
                <w:spacing w:val="0"/>
                <w:sz w:val="28"/>
                <w:szCs w:val="28"/>
              </w:rPr>
            </w:pPr>
          </w:p>
        </w:tc>
        <w:tc>
          <w:tcPr>
            <w:tcW w:w="512" w:type="dxa"/>
          </w:tcPr>
          <w:p w:rsidR="00CC0205" w:rsidRPr="00925778" w:rsidRDefault="00CC0205" w:rsidP="008974CF">
            <w:pPr>
              <w:pStyle w:val="14"/>
              <w:tabs>
                <w:tab w:val="clear" w:pos="360"/>
              </w:tabs>
              <w:ind w:right="-285"/>
              <w:jc w:val="both"/>
              <w:rPr>
                <w:b w:val="0"/>
                <w:spacing w:val="0"/>
                <w:sz w:val="28"/>
                <w:szCs w:val="28"/>
              </w:rPr>
            </w:pPr>
          </w:p>
        </w:tc>
        <w:tc>
          <w:tcPr>
            <w:tcW w:w="1017" w:type="dxa"/>
          </w:tcPr>
          <w:p w:rsidR="00CC0205" w:rsidRPr="00925778" w:rsidRDefault="00CC0205" w:rsidP="008974CF">
            <w:pPr>
              <w:pStyle w:val="14"/>
              <w:tabs>
                <w:tab w:val="clear" w:pos="360"/>
              </w:tabs>
              <w:ind w:right="-285"/>
              <w:jc w:val="both"/>
              <w:rPr>
                <w:b w:val="0"/>
                <w:spacing w:val="0"/>
                <w:sz w:val="28"/>
                <w:szCs w:val="28"/>
              </w:rPr>
            </w:pPr>
          </w:p>
        </w:tc>
      </w:tr>
      <w:tr w:rsidR="00CC0205" w:rsidRPr="00925778" w:rsidTr="001326DD">
        <w:trPr>
          <w:cantSplit/>
        </w:trPr>
        <w:tc>
          <w:tcPr>
            <w:tcW w:w="1845" w:type="dxa"/>
            <w:vMerge/>
          </w:tcPr>
          <w:p w:rsidR="00CC0205" w:rsidRPr="00925778" w:rsidRDefault="00CC0205" w:rsidP="008974CF">
            <w:pPr>
              <w:pStyle w:val="14"/>
              <w:tabs>
                <w:tab w:val="clear" w:pos="360"/>
              </w:tabs>
              <w:ind w:right="-285"/>
              <w:jc w:val="both"/>
              <w:rPr>
                <w:b w:val="0"/>
                <w:spacing w:val="0"/>
                <w:sz w:val="28"/>
                <w:szCs w:val="28"/>
              </w:rPr>
            </w:pPr>
          </w:p>
        </w:tc>
        <w:tc>
          <w:tcPr>
            <w:tcW w:w="1841" w:type="dxa"/>
          </w:tcPr>
          <w:p w:rsidR="00CC0205" w:rsidRPr="00925778" w:rsidRDefault="00CC0205" w:rsidP="008974CF">
            <w:pPr>
              <w:pStyle w:val="14"/>
              <w:tabs>
                <w:tab w:val="clear" w:pos="360"/>
              </w:tabs>
              <w:ind w:right="-285"/>
              <w:jc w:val="both"/>
              <w:rPr>
                <w:b w:val="0"/>
                <w:spacing w:val="0"/>
                <w:sz w:val="28"/>
                <w:szCs w:val="28"/>
              </w:rPr>
            </w:pPr>
            <w:r w:rsidRPr="00925778">
              <w:rPr>
                <w:b w:val="0"/>
                <w:spacing w:val="0"/>
                <w:sz w:val="28"/>
                <w:szCs w:val="28"/>
              </w:rPr>
              <w:t>Инфразвук</w:t>
            </w:r>
          </w:p>
        </w:tc>
        <w:tc>
          <w:tcPr>
            <w:tcW w:w="1620" w:type="dxa"/>
          </w:tcPr>
          <w:p w:rsidR="00CC0205" w:rsidRPr="00925778" w:rsidRDefault="00CC0205" w:rsidP="008974CF">
            <w:pPr>
              <w:pStyle w:val="14"/>
              <w:tabs>
                <w:tab w:val="clear" w:pos="360"/>
              </w:tabs>
              <w:ind w:right="-285"/>
              <w:jc w:val="both"/>
              <w:rPr>
                <w:b w:val="0"/>
                <w:spacing w:val="0"/>
                <w:sz w:val="28"/>
                <w:szCs w:val="28"/>
              </w:rPr>
            </w:pPr>
          </w:p>
        </w:tc>
        <w:tc>
          <w:tcPr>
            <w:tcW w:w="1538" w:type="dxa"/>
          </w:tcPr>
          <w:p w:rsidR="00CC0205" w:rsidRPr="00925778" w:rsidRDefault="00CC0205" w:rsidP="008974CF">
            <w:pPr>
              <w:pStyle w:val="14"/>
              <w:tabs>
                <w:tab w:val="clear" w:pos="360"/>
              </w:tabs>
              <w:ind w:right="-285"/>
              <w:jc w:val="both"/>
              <w:rPr>
                <w:b w:val="0"/>
                <w:spacing w:val="0"/>
                <w:sz w:val="28"/>
                <w:szCs w:val="28"/>
              </w:rPr>
            </w:pPr>
          </w:p>
        </w:tc>
        <w:tc>
          <w:tcPr>
            <w:tcW w:w="512" w:type="dxa"/>
          </w:tcPr>
          <w:p w:rsidR="00CC0205" w:rsidRPr="00925778" w:rsidRDefault="00CC0205" w:rsidP="008974CF">
            <w:pPr>
              <w:pStyle w:val="14"/>
              <w:tabs>
                <w:tab w:val="clear" w:pos="360"/>
              </w:tabs>
              <w:ind w:right="-285"/>
              <w:jc w:val="both"/>
              <w:rPr>
                <w:b w:val="0"/>
                <w:spacing w:val="0"/>
                <w:sz w:val="28"/>
                <w:szCs w:val="28"/>
              </w:rPr>
            </w:pPr>
          </w:p>
        </w:tc>
        <w:tc>
          <w:tcPr>
            <w:tcW w:w="512" w:type="dxa"/>
          </w:tcPr>
          <w:p w:rsidR="00CC0205" w:rsidRPr="00925778" w:rsidRDefault="00CC0205" w:rsidP="008974CF">
            <w:pPr>
              <w:pStyle w:val="14"/>
              <w:tabs>
                <w:tab w:val="clear" w:pos="360"/>
              </w:tabs>
              <w:ind w:right="-233"/>
              <w:jc w:val="both"/>
              <w:rPr>
                <w:b w:val="0"/>
                <w:spacing w:val="0"/>
                <w:sz w:val="28"/>
                <w:szCs w:val="28"/>
              </w:rPr>
            </w:pPr>
          </w:p>
        </w:tc>
        <w:tc>
          <w:tcPr>
            <w:tcW w:w="512" w:type="dxa"/>
          </w:tcPr>
          <w:p w:rsidR="00CC0205" w:rsidRPr="00925778" w:rsidRDefault="00CC0205" w:rsidP="008974CF">
            <w:pPr>
              <w:pStyle w:val="14"/>
              <w:tabs>
                <w:tab w:val="clear" w:pos="360"/>
              </w:tabs>
              <w:ind w:right="-285"/>
              <w:jc w:val="both"/>
              <w:rPr>
                <w:b w:val="0"/>
                <w:spacing w:val="0"/>
                <w:sz w:val="28"/>
                <w:szCs w:val="28"/>
              </w:rPr>
            </w:pPr>
          </w:p>
        </w:tc>
        <w:tc>
          <w:tcPr>
            <w:tcW w:w="512" w:type="dxa"/>
          </w:tcPr>
          <w:p w:rsidR="00CC0205" w:rsidRPr="00925778" w:rsidRDefault="00CC0205" w:rsidP="008974CF">
            <w:pPr>
              <w:pStyle w:val="14"/>
              <w:tabs>
                <w:tab w:val="clear" w:pos="360"/>
              </w:tabs>
              <w:ind w:right="-285"/>
              <w:jc w:val="both"/>
              <w:rPr>
                <w:b w:val="0"/>
                <w:spacing w:val="0"/>
                <w:sz w:val="28"/>
                <w:szCs w:val="28"/>
              </w:rPr>
            </w:pPr>
          </w:p>
        </w:tc>
        <w:tc>
          <w:tcPr>
            <w:tcW w:w="1017" w:type="dxa"/>
          </w:tcPr>
          <w:p w:rsidR="00CC0205" w:rsidRPr="00925778" w:rsidRDefault="00CC0205" w:rsidP="008974CF">
            <w:pPr>
              <w:pStyle w:val="14"/>
              <w:tabs>
                <w:tab w:val="clear" w:pos="360"/>
              </w:tabs>
              <w:ind w:right="-285"/>
              <w:jc w:val="both"/>
              <w:rPr>
                <w:b w:val="0"/>
                <w:spacing w:val="0"/>
                <w:sz w:val="28"/>
                <w:szCs w:val="28"/>
              </w:rPr>
            </w:pPr>
          </w:p>
        </w:tc>
      </w:tr>
      <w:tr w:rsidR="00CC0205" w:rsidRPr="00925778" w:rsidTr="001326DD">
        <w:trPr>
          <w:cantSplit/>
        </w:trPr>
        <w:tc>
          <w:tcPr>
            <w:tcW w:w="1845" w:type="dxa"/>
            <w:vMerge/>
          </w:tcPr>
          <w:p w:rsidR="00CC0205" w:rsidRPr="00925778" w:rsidRDefault="00CC0205" w:rsidP="008974CF">
            <w:pPr>
              <w:pStyle w:val="14"/>
              <w:tabs>
                <w:tab w:val="clear" w:pos="360"/>
              </w:tabs>
              <w:ind w:right="-285"/>
              <w:jc w:val="both"/>
              <w:rPr>
                <w:b w:val="0"/>
                <w:spacing w:val="0"/>
                <w:sz w:val="28"/>
                <w:szCs w:val="28"/>
              </w:rPr>
            </w:pPr>
          </w:p>
        </w:tc>
        <w:tc>
          <w:tcPr>
            <w:tcW w:w="1841" w:type="dxa"/>
          </w:tcPr>
          <w:p w:rsidR="00CC0205" w:rsidRPr="00925778" w:rsidRDefault="00CC0205" w:rsidP="008974CF">
            <w:pPr>
              <w:pStyle w:val="14"/>
              <w:tabs>
                <w:tab w:val="clear" w:pos="360"/>
              </w:tabs>
              <w:ind w:right="-285"/>
              <w:jc w:val="both"/>
              <w:rPr>
                <w:b w:val="0"/>
                <w:spacing w:val="0"/>
                <w:sz w:val="28"/>
                <w:szCs w:val="28"/>
              </w:rPr>
            </w:pPr>
            <w:r w:rsidRPr="00925778">
              <w:rPr>
                <w:b w:val="0"/>
                <w:spacing w:val="0"/>
                <w:sz w:val="28"/>
                <w:szCs w:val="28"/>
              </w:rPr>
              <w:t>Ультразвук</w:t>
            </w:r>
            <w:r w:rsidRPr="00925778">
              <w:rPr>
                <w:b w:val="0"/>
                <w:spacing w:val="0"/>
                <w:sz w:val="28"/>
                <w:szCs w:val="28"/>
              </w:rPr>
              <w:br/>
              <w:t>воздушный</w:t>
            </w:r>
          </w:p>
        </w:tc>
        <w:tc>
          <w:tcPr>
            <w:tcW w:w="1620" w:type="dxa"/>
          </w:tcPr>
          <w:p w:rsidR="00CC0205" w:rsidRPr="00925778" w:rsidRDefault="00CC0205" w:rsidP="008974CF">
            <w:pPr>
              <w:pStyle w:val="14"/>
              <w:tabs>
                <w:tab w:val="clear" w:pos="360"/>
              </w:tabs>
              <w:ind w:right="-285"/>
              <w:jc w:val="both"/>
              <w:rPr>
                <w:b w:val="0"/>
                <w:spacing w:val="0"/>
                <w:sz w:val="28"/>
                <w:szCs w:val="28"/>
              </w:rPr>
            </w:pPr>
          </w:p>
        </w:tc>
        <w:tc>
          <w:tcPr>
            <w:tcW w:w="1538" w:type="dxa"/>
          </w:tcPr>
          <w:p w:rsidR="00CC0205" w:rsidRPr="00925778" w:rsidRDefault="00CC0205" w:rsidP="008974CF">
            <w:pPr>
              <w:pStyle w:val="14"/>
              <w:tabs>
                <w:tab w:val="clear" w:pos="360"/>
              </w:tabs>
              <w:ind w:right="-285"/>
              <w:jc w:val="both"/>
              <w:rPr>
                <w:b w:val="0"/>
                <w:spacing w:val="0"/>
                <w:sz w:val="28"/>
                <w:szCs w:val="28"/>
              </w:rPr>
            </w:pPr>
          </w:p>
        </w:tc>
        <w:tc>
          <w:tcPr>
            <w:tcW w:w="512" w:type="dxa"/>
          </w:tcPr>
          <w:p w:rsidR="00CC0205" w:rsidRPr="00925778" w:rsidRDefault="00CC0205" w:rsidP="008974CF">
            <w:pPr>
              <w:pStyle w:val="14"/>
              <w:tabs>
                <w:tab w:val="clear" w:pos="360"/>
              </w:tabs>
              <w:ind w:right="-285"/>
              <w:jc w:val="both"/>
              <w:rPr>
                <w:b w:val="0"/>
                <w:spacing w:val="0"/>
                <w:sz w:val="28"/>
                <w:szCs w:val="28"/>
              </w:rPr>
            </w:pPr>
          </w:p>
        </w:tc>
        <w:tc>
          <w:tcPr>
            <w:tcW w:w="512" w:type="dxa"/>
          </w:tcPr>
          <w:p w:rsidR="00CC0205" w:rsidRPr="00925778" w:rsidRDefault="00CC0205" w:rsidP="008974CF">
            <w:pPr>
              <w:pStyle w:val="14"/>
              <w:tabs>
                <w:tab w:val="clear" w:pos="360"/>
              </w:tabs>
              <w:ind w:right="-233"/>
              <w:jc w:val="both"/>
              <w:rPr>
                <w:b w:val="0"/>
                <w:spacing w:val="0"/>
                <w:sz w:val="28"/>
                <w:szCs w:val="28"/>
              </w:rPr>
            </w:pPr>
          </w:p>
        </w:tc>
        <w:tc>
          <w:tcPr>
            <w:tcW w:w="512" w:type="dxa"/>
          </w:tcPr>
          <w:p w:rsidR="00CC0205" w:rsidRPr="00925778" w:rsidRDefault="00CC0205" w:rsidP="008974CF">
            <w:pPr>
              <w:pStyle w:val="14"/>
              <w:tabs>
                <w:tab w:val="clear" w:pos="360"/>
              </w:tabs>
              <w:ind w:right="-285"/>
              <w:jc w:val="both"/>
              <w:rPr>
                <w:b w:val="0"/>
                <w:spacing w:val="0"/>
                <w:sz w:val="28"/>
                <w:szCs w:val="28"/>
              </w:rPr>
            </w:pPr>
          </w:p>
        </w:tc>
        <w:tc>
          <w:tcPr>
            <w:tcW w:w="512" w:type="dxa"/>
          </w:tcPr>
          <w:p w:rsidR="00CC0205" w:rsidRPr="00925778" w:rsidRDefault="00CC0205" w:rsidP="008974CF">
            <w:pPr>
              <w:pStyle w:val="14"/>
              <w:tabs>
                <w:tab w:val="clear" w:pos="360"/>
              </w:tabs>
              <w:ind w:right="-285"/>
              <w:jc w:val="both"/>
              <w:rPr>
                <w:b w:val="0"/>
                <w:spacing w:val="0"/>
                <w:sz w:val="28"/>
                <w:szCs w:val="28"/>
              </w:rPr>
            </w:pPr>
          </w:p>
        </w:tc>
        <w:tc>
          <w:tcPr>
            <w:tcW w:w="1017" w:type="dxa"/>
          </w:tcPr>
          <w:p w:rsidR="00CC0205" w:rsidRPr="00925778" w:rsidRDefault="00CC0205" w:rsidP="008974CF">
            <w:pPr>
              <w:pStyle w:val="14"/>
              <w:tabs>
                <w:tab w:val="clear" w:pos="360"/>
              </w:tabs>
              <w:ind w:right="-285"/>
              <w:jc w:val="both"/>
              <w:rPr>
                <w:b w:val="0"/>
                <w:spacing w:val="0"/>
                <w:sz w:val="28"/>
                <w:szCs w:val="28"/>
              </w:rPr>
            </w:pPr>
          </w:p>
        </w:tc>
      </w:tr>
      <w:tr w:rsidR="00CC0205" w:rsidRPr="00925778" w:rsidTr="001326DD">
        <w:tc>
          <w:tcPr>
            <w:tcW w:w="3686" w:type="dxa"/>
            <w:gridSpan w:val="2"/>
          </w:tcPr>
          <w:p w:rsidR="00CC0205" w:rsidRPr="00925778" w:rsidRDefault="00CC0205" w:rsidP="001326DD">
            <w:pPr>
              <w:pStyle w:val="14"/>
              <w:tabs>
                <w:tab w:val="clear" w:pos="360"/>
              </w:tabs>
              <w:ind w:left="34" w:right="-285"/>
              <w:jc w:val="both"/>
              <w:rPr>
                <w:b w:val="0"/>
                <w:spacing w:val="0"/>
                <w:sz w:val="28"/>
                <w:szCs w:val="28"/>
              </w:rPr>
            </w:pPr>
            <w:r w:rsidRPr="00925778">
              <w:rPr>
                <w:b w:val="0"/>
                <w:spacing w:val="0"/>
                <w:sz w:val="28"/>
                <w:szCs w:val="28"/>
              </w:rPr>
              <w:t>Вибрация общая</w:t>
            </w:r>
          </w:p>
        </w:tc>
        <w:tc>
          <w:tcPr>
            <w:tcW w:w="1620" w:type="dxa"/>
          </w:tcPr>
          <w:p w:rsidR="00CC0205" w:rsidRPr="00925778" w:rsidRDefault="00CC0205" w:rsidP="008974CF">
            <w:pPr>
              <w:pStyle w:val="14"/>
              <w:tabs>
                <w:tab w:val="clear" w:pos="360"/>
              </w:tabs>
              <w:ind w:right="-285"/>
              <w:jc w:val="both"/>
              <w:rPr>
                <w:b w:val="0"/>
                <w:spacing w:val="0"/>
                <w:sz w:val="28"/>
                <w:szCs w:val="28"/>
              </w:rPr>
            </w:pPr>
          </w:p>
        </w:tc>
        <w:tc>
          <w:tcPr>
            <w:tcW w:w="1538" w:type="dxa"/>
          </w:tcPr>
          <w:p w:rsidR="00CC0205" w:rsidRPr="00925778" w:rsidRDefault="00CC0205" w:rsidP="008974CF">
            <w:pPr>
              <w:pStyle w:val="14"/>
              <w:tabs>
                <w:tab w:val="clear" w:pos="360"/>
              </w:tabs>
              <w:ind w:right="-285"/>
              <w:jc w:val="both"/>
              <w:rPr>
                <w:b w:val="0"/>
                <w:spacing w:val="0"/>
                <w:sz w:val="28"/>
                <w:szCs w:val="28"/>
              </w:rPr>
            </w:pPr>
          </w:p>
        </w:tc>
        <w:tc>
          <w:tcPr>
            <w:tcW w:w="512" w:type="dxa"/>
          </w:tcPr>
          <w:p w:rsidR="00CC0205" w:rsidRPr="00925778" w:rsidRDefault="00CC0205" w:rsidP="008974CF">
            <w:pPr>
              <w:pStyle w:val="14"/>
              <w:tabs>
                <w:tab w:val="clear" w:pos="360"/>
              </w:tabs>
              <w:ind w:right="-285"/>
              <w:jc w:val="both"/>
              <w:rPr>
                <w:b w:val="0"/>
                <w:spacing w:val="0"/>
                <w:sz w:val="28"/>
                <w:szCs w:val="28"/>
              </w:rPr>
            </w:pPr>
            <w:r>
              <w:rPr>
                <w:b w:val="0"/>
                <w:spacing w:val="0"/>
                <w:sz w:val="28"/>
                <w:szCs w:val="28"/>
              </w:rPr>
              <w:t>+</w:t>
            </w:r>
          </w:p>
        </w:tc>
        <w:tc>
          <w:tcPr>
            <w:tcW w:w="512" w:type="dxa"/>
          </w:tcPr>
          <w:p w:rsidR="00CC0205" w:rsidRPr="00925778" w:rsidRDefault="00CC0205" w:rsidP="008974CF">
            <w:pPr>
              <w:pStyle w:val="14"/>
              <w:tabs>
                <w:tab w:val="clear" w:pos="360"/>
              </w:tabs>
              <w:ind w:right="-233"/>
              <w:jc w:val="both"/>
              <w:rPr>
                <w:b w:val="0"/>
                <w:spacing w:val="0"/>
                <w:sz w:val="28"/>
                <w:szCs w:val="28"/>
              </w:rPr>
            </w:pPr>
          </w:p>
        </w:tc>
        <w:tc>
          <w:tcPr>
            <w:tcW w:w="512" w:type="dxa"/>
          </w:tcPr>
          <w:p w:rsidR="00CC0205" w:rsidRPr="00925778" w:rsidRDefault="00CC0205" w:rsidP="008974CF">
            <w:pPr>
              <w:pStyle w:val="14"/>
              <w:tabs>
                <w:tab w:val="clear" w:pos="360"/>
              </w:tabs>
              <w:ind w:right="-285"/>
              <w:jc w:val="both"/>
              <w:rPr>
                <w:b w:val="0"/>
                <w:spacing w:val="0"/>
                <w:sz w:val="28"/>
                <w:szCs w:val="28"/>
              </w:rPr>
            </w:pPr>
          </w:p>
        </w:tc>
        <w:tc>
          <w:tcPr>
            <w:tcW w:w="512" w:type="dxa"/>
          </w:tcPr>
          <w:p w:rsidR="00CC0205" w:rsidRPr="00925778" w:rsidRDefault="00CC0205" w:rsidP="008974CF">
            <w:pPr>
              <w:pStyle w:val="14"/>
              <w:tabs>
                <w:tab w:val="clear" w:pos="360"/>
              </w:tabs>
              <w:ind w:right="-285"/>
              <w:jc w:val="both"/>
              <w:rPr>
                <w:b w:val="0"/>
                <w:spacing w:val="0"/>
                <w:sz w:val="28"/>
                <w:szCs w:val="28"/>
              </w:rPr>
            </w:pPr>
          </w:p>
        </w:tc>
        <w:tc>
          <w:tcPr>
            <w:tcW w:w="1017" w:type="dxa"/>
          </w:tcPr>
          <w:p w:rsidR="00CC0205" w:rsidRPr="00925778" w:rsidRDefault="00CC0205" w:rsidP="008974CF">
            <w:pPr>
              <w:pStyle w:val="14"/>
              <w:tabs>
                <w:tab w:val="clear" w:pos="360"/>
              </w:tabs>
              <w:ind w:right="-285"/>
              <w:jc w:val="both"/>
              <w:rPr>
                <w:b w:val="0"/>
                <w:spacing w:val="0"/>
                <w:sz w:val="28"/>
                <w:szCs w:val="28"/>
              </w:rPr>
            </w:pPr>
          </w:p>
        </w:tc>
      </w:tr>
      <w:tr w:rsidR="00CC0205" w:rsidRPr="00925778" w:rsidTr="001326DD">
        <w:tc>
          <w:tcPr>
            <w:tcW w:w="3686" w:type="dxa"/>
            <w:gridSpan w:val="2"/>
          </w:tcPr>
          <w:p w:rsidR="00CC0205" w:rsidRPr="00925778" w:rsidRDefault="00CC0205" w:rsidP="001326DD">
            <w:pPr>
              <w:pStyle w:val="14"/>
              <w:tabs>
                <w:tab w:val="clear" w:pos="360"/>
              </w:tabs>
              <w:ind w:left="34" w:right="-285"/>
              <w:jc w:val="both"/>
              <w:rPr>
                <w:b w:val="0"/>
                <w:spacing w:val="0"/>
                <w:sz w:val="28"/>
                <w:szCs w:val="28"/>
              </w:rPr>
            </w:pPr>
            <w:r w:rsidRPr="00925778">
              <w:rPr>
                <w:b w:val="0"/>
                <w:spacing w:val="0"/>
                <w:sz w:val="28"/>
                <w:szCs w:val="28"/>
              </w:rPr>
              <w:t>Вибрация локальная</w:t>
            </w:r>
          </w:p>
        </w:tc>
        <w:tc>
          <w:tcPr>
            <w:tcW w:w="1620" w:type="dxa"/>
          </w:tcPr>
          <w:p w:rsidR="00CC0205" w:rsidRPr="00925778" w:rsidRDefault="00CC0205" w:rsidP="008974CF">
            <w:pPr>
              <w:pStyle w:val="14"/>
              <w:tabs>
                <w:tab w:val="clear" w:pos="360"/>
              </w:tabs>
              <w:ind w:right="-285"/>
              <w:jc w:val="both"/>
              <w:rPr>
                <w:b w:val="0"/>
                <w:spacing w:val="0"/>
                <w:sz w:val="28"/>
                <w:szCs w:val="28"/>
              </w:rPr>
            </w:pPr>
          </w:p>
        </w:tc>
        <w:tc>
          <w:tcPr>
            <w:tcW w:w="1538" w:type="dxa"/>
          </w:tcPr>
          <w:p w:rsidR="00CC0205" w:rsidRPr="00925778" w:rsidRDefault="00CC0205" w:rsidP="008974CF">
            <w:pPr>
              <w:pStyle w:val="14"/>
              <w:tabs>
                <w:tab w:val="clear" w:pos="360"/>
              </w:tabs>
              <w:ind w:right="-285"/>
              <w:jc w:val="both"/>
              <w:rPr>
                <w:b w:val="0"/>
                <w:spacing w:val="0"/>
                <w:sz w:val="28"/>
                <w:szCs w:val="28"/>
              </w:rPr>
            </w:pPr>
          </w:p>
        </w:tc>
        <w:tc>
          <w:tcPr>
            <w:tcW w:w="512" w:type="dxa"/>
          </w:tcPr>
          <w:p w:rsidR="00CC0205" w:rsidRPr="00925778" w:rsidRDefault="00CC0205" w:rsidP="008974CF">
            <w:pPr>
              <w:pStyle w:val="14"/>
              <w:tabs>
                <w:tab w:val="clear" w:pos="360"/>
              </w:tabs>
              <w:ind w:right="-285"/>
              <w:jc w:val="both"/>
              <w:rPr>
                <w:b w:val="0"/>
                <w:spacing w:val="0"/>
                <w:sz w:val="28"/>
                <w:szCs w:val="28"/>
              </w:rPr>
            </w:pPr>
          </w:p>
        </w:tc>
        <w:tc>
          <w:tcPr>
            <w:tcW w:w="512" w:type="dxa"/>
          </w:tcPr>
          <w:p w:rsidR="00CC0205" w:rsidRPr="00925778" w:rsidRDefault="00CC0205" w:rsidP="008974CF">
            <w:pPr>
              <w:pStyle w:val="14"/>
              <w:tabs>
                <w:tab w:val="clear" w:pos="360"/>
              </w:tabs>
              <w:ind w:right="-233"/>
              <w:jc w:val="both"/>
              <w:rPr>
                <w:b w:val="0"/>
                <w:spacing w:val="0"/>
                <w:sz w:val="28"/>
                <w:szCs w:val="28"/>
              </w:rPr>
            </w:pPr>
          </w:p>
        </w:tc>
        <w:tc>
          <w:tcPr>
            <w:tcW w:w="512" w:type="dxa"/>
          </w:tcPr>
          <w:p w:rsidR="00CC0205" w:rsidRPr="00925778" w:rsidRDefault="00CC0205" w:rsidP="008974CF">
            <w:pPr>
              <w:pStyle w:val="14"/>
              <w:tabs>
                <w:tab w:val="clear" w:pos="360"/>
              </w:tabs>
              <w:ind w:right="-285"/>
              <w:jc w:val="both"/>
              <w:rPr>
                <w:b w:val="0"/>
                <w:spacing w:val="0"/>
                <w:sz w:val="28"/>
                <w:szCs w:val="28"/>
              </w:rPr>
            </w:pPr>
          </w:p>
        </w:tc>
        <w:tc>
          <w:tcPr>
            <w:tcW w:w="512" w:type="dxa"/>
          </w:tcPr>
          <w:p w:rsidR="00CC0205" w:rsidRPr="00925778" w:rsidRDefault="00CC0205" w:rsidP="008974CF">
            <w:pPr>
              <w:pStyle w:val="14"/>
              <w:tabs>
                <w:tab w:val="clear" w:pos="360"/>
              </w:tabs>
              <w:ind w:right="-285"/>
              <w:jc w:val="both"/>
              <w:rPr>
                <w:b w:val="0"/>
                <w:spacing w:val="0"/>
                <w:sz w:val="28"/>
                <w:szCs w:val="28"/>
              </w:rPr>
            </w:pPr>
          </w:p>
        </w:tc>
        <w:tc>
          <w:tcPr>
            <w:tcW w:w="1017" w:type="dxa"/>
          </w:tcPr>
          <w:p w:rsidR="00CC0205" w:rsidRPr="00925778" w:rsidRDefault="00CC0205" w:rsidP="008974CF">
            <w:pPr>
              <w:pStyle w:val="14"/>
              <w:tabs>
                <w:tab w:val="clear" w:pos="360"/>
              </w:tabs>
              <w:ind w:right="-285"/>
              <w:jc w:val="both"/>
              <w:rPr>
                <w:b w:val="0"/>
                <w:spacing w:val="0"/>
                <w:sz w:val="28"/>
                <w:szCs w:val="28"/>
              </w:rPr>
            </w:pPr>
          </w:p>
        </w:tc>
      </w:tr>
      <w:tr w:rsidR="00CC0205" w:rsidRPr="00925778" w:rsidTr="001326DD">
        <w:tc>
          <w:tcPr>
            <w:tcW w:w="3686" w:type="dxa"/>
            <w:gridSpan w:val="2"/>
          </w:tcPr>
          <w:p w:rsidR="00CC0205" w:rsidRPr="00925778" w:rsidRDefault="00CC0205" w:rsidP="001326DD">
            <w:pPr>
              <w:pStyle w:val="14"/>
              <w:tabs>
                <w:tab w:val="clear" w:pos="360"/>
              </w:tabs>
              <w:ind w:left="34" w:right="-285"/>
              <w:jc w:val="both"/>
              <w:rPr>
                <w:b w:val="0"/>
                <w:spacing w:val="0"/>
                <w:sz w:val="28"/>
                <w:szCs w:val="28"/>
              </w:rPr>
            </w:pPr>
            <w:r w:rsidRPr="00925778">
              <w:rPr>
                <w:b w:val="0"/>
                <w:spacing w:val="0"/>
                <w:sz w:val="28"/>
                <w:szCs w:val="28"/>
              </w:rPr>
              <w:t>Ультразвук контактный</w:t>
            </w:r>
          </w:p>
        </w:tc>
        <w:tc>
          <w:tcPr>
            <w:tcW w:w="1620" w:type="dxa"/>
          </w:tcPr>
          <w:p w:rsidR="00CC0205" w:rsidRPr="00925778" w:rsidRDefault="00CC0205" w:rsidP="008974CF">
            <w:pPr>
              <w:pStyle w:val="14"/>
              <w:tabs>
                <w:tab w:val="clear" w:pos="360"/>
              </w:tabs>
              <w:ind w:right="-285"/>
              <w:jc w:val="both"/>
              <w:rPr>
                <w:b w:val="0"/>
                <w:spacing w:val="0"/>
                <w:sz w:val="28"/>
                <w:szCs w:val="28"/>
              </w:rPr>
            </w:pPr>
          </w:p>
        </w:tc>
        <w:tc>
          <w:tcPr>
            <w:tcW w:w="1538" w:type="dxa"/>
          </w:tcPr>
          <w:p w:rsidR="00CC0205" w:rsidRPr="00925778" w:rsidRDefault="00CC0205" w:rsidP="008974CF">
            <w:pPr>
              <w:pStyle w:val="14"/>
              <w:tabs>
                <w:tab w:val="clear" w:pos="360"/>
              </w:tabs>
              <w:ind w:right="-285"/>
              <w:jc w:val="both"/>
              <w:rPr>
                <w:b w:val="0"/>
                <w:spacing w:val="0"/>
                <w:sz w:val="28"/>
                <w:szCs w:val="28"/>
              </w:rPr>
            </w:pPr>
          </w:p>
        </w:tc>
        <w:tc>
          <w:tcPr>
            <w:tcW w:w="512" w:type="dxa"/>
          </w:tcPr>
          <w:p w:rsidR="00CC0205" w:rsidRPr="00925778" w:rsidRDefault="00CC0205" w:rsidP="008974CF">
            <w:pPr>
              <w:pStyle w:val="14"/>
              <w:tabs>
                <w:tab w:val="clear" w:pos="360"/>
              </w:tabs>
              <w:ind w:right="-285"/>
              <w:jc w:val="both"/>
              <w:rPr>
                <w:b w:val="0"/>
                <w:spacing w:val="0"/>
                <w:sz w:val="28"/>
                <w:szCs w:val="28"/>
              </w:rPr>
            </w:pPr>
          </w:p>
        </w:tc>
        <w:tc>
          <w:tcPr>
            <w:tcW w:w="512" w:type="dxa"/>
          </w:tcPr>
          <w:p w:rsidR="00CC0205" w:rsidRPr="00925778" w:rsidRDefault="00CC0205" w:rsidP="008974CF">
            <w:pPr>
              <w:pStyle w:val="14"/>
              <w:tabs>
                <w:tab w:val="clear" w:pos="360"/>
              </w:tabs>
              <w:ind w:right="-233"/>
              <w:jc w:val="both"/>
              <w:rPr>
                <w:b w:val="0"/>
                <w:spacing w:val="0"/>
                <w:sz w:val="28"/>
                <w:szCs w:val="28"/>
              </w:rPr>
            </w:pPr>
          </w:p>
        </w:tc>
        <w:tc>
          <w:tcPr>
            <w:tcW w:w="512" w:type="dxa"/>
          </w:tcPr>
          <w:p w:rsidR="00CC0205" w:rsidRPr="00925778" w:rsidRDefault="00CC0205" w:rsidP="008974CF">
            <w:pPr>
              <w:pStyle w:val="14"/>
              <w:tabs>
                <w:tab w:val="clear" w:pos="360"/>
              </w:tabs>
              <w:ind w:right="-285"/>
              <w:jc w:val="both"/>
              <w:rPr>
                <w:b w:val="0"/>
                <w:spacing w:val="0"/>
                <w:sz w:val="28"/>
                <w:szCs w:val="28"/>
              </w:rPr>
            </w:pPr>
          </w:p>
        </w:tc>
        <w:tc>
          <w:tcPr>
            <w:tcW w:w="512" w:type="dxa"/>
          </w:tcPr>
          <w:p w:rsidR="00CC0205" w:rsidRPr="00925778" w:rsidRDefault="00CC0205" w:rsidP="008974CF">
            <w:pPr>
              <w:pStyle w:val="14"/>
              <w:tabs>
                <w:tab w:val="clear" w:pos="360"/>
              </w:tabs>
              <w:ind w:right="-285"/>
              <w:jc w:val="both"/>
              <w:rPr>
                <w:b w:val="0"/>
                <w:spacing w:val="0"/>
                <w:sz w:val="28"/>
                <w:szCs w:val="28"/>
              </w:rPr>
            </w:pPr>
          </w:p>
        </w:tc>
        <w:tc>
          <w:tcPr>
            <w:tcW w:w="1017" w:type="dxa"/>
          </w:tcPr>
          <w:p w:rsidR="00CC0205" w:rsidRPr="00925778" w:rsidRDefault="00CC0205" w:rsidP="008974CF">
            <w:pPr>
              <w:pStyle w:val="14"/>
              <w:tabs>
                <w:tab w:val="clear" w:pos="360"/>
              </w:tabs>
              <w:ind w:right="-285"/>
              <w:jc w:val="both"/>
              <w:rPr>
                <w:b w:val="0"/>
                <w:spacing w:val="0"/>
                <w:sz w:val="28"/>
                <w:szCs w:val="28"/>
              </w:rPr>
            </w:pPr>
          </w:p>
        </w:tc>
      </w:tr>
      <w:tr w:rsidR="00CC0205" w:rsidRPr="00925778" w:rsidTr="001326DD">
        <w:tc>
          <w:tcPr>
            <w:tcW w:w="3686" w:type="dxa"/>
            <w:gridSpan w:val="2"/>
          </w:tcPr>
          <w:p w:rsidR="00CC0205" w:rsidRPr="00925778" w:rsidRDefault="00CC0205" w:rsidP="001326DD">
            <w:pPr>
              <w:pStyle w:val="14"/>
              <w:tabs>
                <w:tab w:val="clear" w:pos="360"/>
              </w:tabs>
              <w:ind w:left="34" w:right="-285"/>
              <w:jc w:val="both"/>
              <w:rPr>
                <w:b w:val="0"/>
                <w:spacing w:val="0"/>
                <w:sz w:val="28"/>
                <w:szCs w:val="28"/>
              </w:rPr>
            </w:pPr>
            <w:r w:rsidRPr="00925778">
              <w:rPr>
                <w:b w:val="0"/>
                <w:spacing w:val="0"/>
                <w:sz w:val="28"/>
                <w:szCs w:val="28"/>
              </w:rPr>
              <w:t>Неионизирующие излучения</w:t>
            </w:r>
          </w:p>
        </w:tc>
        <w:tc>
          <w:tcPr>
            <w:tcW w:w="1620" w:type="dxa"/>
          </w:tcPr>
          <w:p w:rsidR="00CC0205" w:rsidRPr="00925778" w:rsidRDefault="00CC0205" w:rsidP="008974CF">
            <w:pPr>
              <w:pStyle w:val="14"/>
              <w:tabs>
                <w:tab w:val="clear" w:pos="360"/>
              </w:tabs>
              <w:ind w:right="-285"/>
              <w:jc w:val="both"/>
              <w:rPr>
                <w:b w:val="0"/>
                <w:spacing w:val="0"/>
                <w:sz w:val="28"/>
                <w:szCs w:val="28"/>
              </w:rPr>
            </w:pPr>
          </w:p>
        </w:tc>
        <w:tc>
          <w:tcPr>
            <w:tcW w:w="1538" w:type="dxa"/>
          </w:tcPr>
          <w:p w:rsidR="00CC0205" w:rsidRPr="00925778" w:rsidRDefault="00CC0205" w:rsidP="008974CF">
            <w:pPr>
              <w:pStyle w:val="14"/>
              <w:tabs>
                <w:tab w:val="clear" w:pos="360"/>
              </w:tabs>
              <w:ind w:right="-285"/>
              <w:jc w:val="both"/>
              <w:rPr>
                <w:b w:val="0"/>
                <w:spacing w:val="0"/>
                <w:sz w:val="28"/>
                <w:szCs w:val="28"/>
              </w:rPr>
            </w:pPr>
          </w:p>
        </w:tc>
        <w:tc>
          <w:tcPr>
            <w:tcW w:w="512" w:type="dxa"/>
          </w:tcPr>
          <w:p w:rsidR="00CC0205" w:rsidRPr="00925778" w:rsidRDefault="00CC0205" w:rsidP="008974CF">
            <w:pPr>
              <w:pStyle w:val="14"/>
              <w:tabs>
                <w:tab w:val="clear" w:pos="360"/>
              </w:tabs>
              <w:ind w:right="-285"/>
              <w:jc w:val="both"/>
              <w:rPr>
                <w:b w:val="0"/>
                <w:spacing w:val="0"/>
                <w:sz w:val="28"/>
                <w:szCs w:val="28"/>
              </w:rPr>
            </w:pPr>
          </w:p>
        </w:tc>
        <w:tc>
          <w:tcPr>
            <w:tcW w:w="512" w:type="dxa"/>
          </w:tcPr>
          <w:p w:rsidR="00CC0205" w:rsidRPr="00925778" w:rsidRDefault="00CC0205" w:rsidP="008974CF">
            <w:pPr>
              <w:pStyle w:val="14"/>
              <w:tabs>
                <w:tab w:val="clear" w:pos="360"/>
              </w:tabs>
              <w:ind w:right="-233"/>
              <w:jc w:val="both"/>
              <w:rPr>
                <w:b w:val="0"/>
                <w:spacing w:val="0"/>
                <w:sz w:val="28"/>
                <w:szCs w:val="28"/>
              </w:rPr>
            </w:pPr>
          </w:p>
        </w:tc>
        <w:tc>
          <w:tcPr>
            <w:tcW w:w="512" w:type="dxa"/>
          </w:tcPr>
          <w:p w:rsidR="00CC0205" w:rsidRPr="00925778" w:rsidRDefault="00CC0205" w:rsidP="008974CF">
            <w:pPr>
              <w:pStyle w:val="14"/>
              <w:tabs>
                <w:tab w:val="clear" w:pos="360"/>
              </w:tabs>
              <w:ind w:right="-285"/>
              <w:jc w:val="both"/>
              <w:rPr>
                <w:b w:val="0"/>
                <w:spacing w:val="0"/>
                <w:sz w:val="28"/>
                <w:szCs w:val="28"/>
              </w:rPr>
            </w:pPr>
          </w:p>
        </w:tc>
        <w:tc>
          <w:tcPr>
            <w:tcW w:w="512" w:type="dxa"/>
          </w:tcPr>
          <w:p w:rsidR="00CC0205" w:rsidRPr="00925778" w:rsidRDefault="00CC0205" w:rsidP="008974CF">
            <w:pPr>
              <w:pStyle w:val="14"/>
              <w:tabs>
                <w:tab w:val="clear" w:pos="360"/>
              </w:tabs>
              <w:ind w:right="-285"/>
              <w:jc w:val="both"/>
              <w:rPr>
                <w:b w:val="0"/>
                <w:spacing w:val="0"/>
                <w:sz w:val="28"/>
                <w:szCs w:val="28"/>
              </w:rPr>
            </w:pPr>
          </w:p>
        </w:tc>
        <w:tc>
          <w:tcPr>
            <w:tcW w:w="1017" w:type="dxa"/>
          </w:tcPr>
          <w:p w:rsidR="00CC0205" w:rsidRPr="00925778" w:rsidRDefault="00CC0205" w:rsidP="008974CF">
            <w:pPr>
              <w:pStyle w:val="14"/>
              <w:tabs>
                <w:tab w:val="clear" w:pos="360"/>
              </w:tabs>
              <w:ind w:right="-285"/>
              <w:jc w:val="both"/>
              <w:rPr>
                <w:b w:val="0"/>
                <w:spacing w:val="0"/>
                <w:sz w:val="28"/>
                <w:szCs w:val="28"/>
              </w:rPr>
            </w:pPr>
          </w:p>
        </w:tc>
      </w:tr>
      <w:tr w:rsidR="00CC0205" w:rsidRPr="00925778" w:rsidTr="001326DD">
        <w:tc>
          <w:tcPr>
            <w:tcW w:w="3686" w:type="dxa"/>
            <w:gridSpan w:val="2"/>
          </w:tcPr>
          <w:p w:rsidR="00CC0205" w:rsidRPr="00925778" w:rsidRDefault="00CC0205" w:rsidP="001326DD">
            <w:pPr>
              <w:pStyle w:val="14"/>
              <w:tabs>
                <w:tab w:val="clear" w:pos="360"/>
              </w:tabs>
              <w:ind w:left="34" w:right="-285"/>
              <w:jc w:val="both"/>
              <w:rPr>
                <w:b w:val="0"/>
                <w:spacing w:val="0"/>
                <w:sz w:val="28"/>
                <w:szCs w:val="28"/>
              </w:rPr>
            </w:pPr>
            <w:r w:rsidRPr="00925778">
              <w:rPr>
                <w:b w:val="0"/>
                <w:spacing w:val="0"/>
                <w:sz w:val="28"/>
                <w:szCs w:val="28"/>
              </w:rPr>
              <w:t>Ионизирующие излучения</w:t>
            </w:r>
          </w:p>
        </w:tc>
        <w:tc>
          <w:tcPr>
            <w:tcW w:w="1620" w:type="dxa"/>
          </w:tcPr>
          <w:p w:rsidR="00CC0205" w:rsidRPr="00925778" w:rsidRDefault="00CC0205" w:rsidP="008974CF">
            <w:pPr>
              <w:pStyle w:val="14"/>
              <w:tabs>
                <w:tab w:val="clear" w:pos="360"/>
              </w:tabs>
              <w:ind w:right="-285"/>
              <w:jc w:val="both"/>
              <w:rPr>
                <w:b w:val="0"/>
                <w:spacing w:val="0"/>
                <w:sz w:val="28"/>
                <w:szCs w:val="28"/>
              </w:rPr>
            </w:pPr>
          </w:p>
        </w:tc>
        <w:tc>
          <w:tcPr>
            <w:tcW w:w="1538" w:type="dxa"/>
          </w:tcPr>
          <w:p w:rsidR="00CC0205" w:rsidRPr="00925778" w:rsidRDefault="00CC0205" w:rsidP="008974CF">
            <w:pPr>
              <w:pStyle w:val="14"/>
              <w:tabs>
                <w:tab w:val="clear" w:pos="360"/>
              </w:tabs>
              <w:ind w:right="-285"/>
              <w:jc w:val="both"/>
              <w:rPr>
                <w:b w:val="0"/>
                <w:spacing w:val="0"/>
                <w:sz w:val="28"/>
                <w:szCs w:val="28"/>
              </w:rPr>
            </w:pPr>
          </w:p>
        </w:tc>
        <w:tc>
          <w:tcPr>
            <w:tcW w:w="512" w:type="dxa"/>
          </w:tcPr>
          <w:p w:rsidR="00CC0205" w:rsidRPr="00925778" w:rsidRDefault="00CC0205" w:rsidP="008974CF">
            <w:pPr>
              <w:pStyle w:val="14"/>
              <w:tabs>
                <w:tab w:val="clear" w:pos="360"/>
              </w:tabs>
              <w:ind w:right="-285"/>
              <w:jc w:val="both"/>
              <w:rPr>
                <w:b w:val="0"/>
                <w:spacing w:val="0"/>
                <w:sz w:val="28"/>
                <w:szCs w:val="28"/>
              </w:rPr>
            </w:pPr>
          </w:p>
        </w:tc>
        <w:tc>
          <w:tcPr>
            <w:tcW w:w="512" w:type="dxa"/>
          </w:tcPr>
          <w:p w:rsidR="00CC0205" w:rsidRPr="00925778" w:rsidRDefault="00CC0205" w:rsidP="008974CF">
            <w:pPr>
              <w:pStyle w:val="14"/>
              <w:tabs>
                <w:tab w:val="clear" w:pos="360"/>
              </w:tabs>
              <w:ind w:right="-233"/>
              <w:jc w:val="both"/>
              <w:rPr>
                <w:b w:val="0"/>
                <w:spacing w:val="0"/>
                <w:sz w:val="28"/>
                <w:szCs w:val="28"/>
              </w:rPr>
            </w:pPr>
          </w:p>
        </w:tc>
        <w:tc>
          <w:tcPr>
            <w:tcW w:w="512" w:type="dxa"/>
          </w:tcPr>
          <w:p w:rsidR="00CC0205" w:rsidRPr="00925778" w:rsidRDefault="00CC0205" w:rsidP="008974CF">
            <w:pPr>
              <w:pStyle w:val="14"/>
              <w:tabs>
                <w:tab w:val="clear" w:pos="360"/>
              </w:tabs>
              <w:ind w:right="-285"/>
              <w:jc w:val="both"/>
              <w:rPr>
                <w:b w:val="0"/>
                <w:spacing w:val="0"/>
                <w:sz w:val="28"/>
                <w:szCs w:val="28"/>
              </w:rPr>
            </w:pPr>
          </w:p>
        </w:tc>
        <w:tc>
          <w:tcPr>
            <w:tcW w:w="512" w:type="dxa"/>
          </w:tcPr>
          <w:p w:rsidR="00CC0205" w:rsidRPr="00925778" w:rsidRDefault="00CC0205" w:rsidP="008974CF">
            <w:pPr>
              <w:pStyle w:val="14"/>
              <w:tabs>
                <w:tab w:val="clear" w:pos="360"/>
              </w:tabs>
              <w:ind w:right="-285"/>
              <w:jc w:val="both"/>
              <w:rPr>
                <w:b w:val="0"/>
                <w:spacing w:val="0"/>
                <w:sz w:val="28"/>
                <w:szCs w:val="28"/>
              </w:rPr>
            </w:pPr>
          </w:p>
        </w:tc>
        <w:tc>
          <w:tcPr>
            <w:tcW w:w="1017" w:type="dxa"/>
          </w:tcPr>
          <w:p w:rsidR="00CC0205" w:rsidRPr="00925778" w:rsidRDefault="00CC0205" w:rsidP="008974CF">
            <w:pPr>
              <w:pStyle w:val="14"/>
              <w:tabs>
                <w:tab w:val="clear" w:pos="360"/>
              </w:tabs>
              <w:ind w:right="-285"/>
              <w:jc w:val="both"/>
              <w:rPr>
                <w:b w:val="0"/>
                <w:spacing w:val="0"/>
                <w:sz w:val="28"/>
                <w:szCs w:val="28"/>
              </w:rPr>
            </w:pPr>
          </w:p>
        </w:tc>
      </w:tr>
      <w:tr w:rsidR="00CC0205" w:rsidRPr="00925778" w:rsidTr="001326DD">
        <w:tc>
          <w:tcPr>
            <w:tcW w:w="3686" w:type="dxa"/>
            <w:gridSpan w:val="2"/>
          </w:tcPr>
          <w:p w:rsidR="00CC0205" w:rsidRPr="00925778" w:rsidRDefault="00CC0205" w:rsidP="001326DD">
            <w:pPr>
              <w:pStyle w:val="14"/>
              <w:tabs>
                <w:tab w:val="clear" w:pos="360"/>
              </w:tabs>
              <w:ind w:left="34" w:right="-285"/>
              <w:jc w:val="both"/>
              <w:rPr>
                <w:b w:val="0"/>
                <w:spacing w:val="0"/>
                <w:sz w:val="28"/>
                <w:szCs w:val="28"/>
              </w:rPr>
            </w:pPr>
            <w:r w:rsidRPr="00925778">
              <w:rPr>
                <w:b w:val="0"/>
                <w:spacing w:val="0"/>
                <w:sz w:val="28"/>
                <w:szCs w:val="28"/>
              </w:rPr>
              <w:t>Микроклимат</w:t>
            </w:r>
          </w:p>
        </w:tc>
        <w:tc>
          <w:tcPr>
            <w:tcW w:w="1620" w:type="dxa"/>
          </w:tcPr>
          <w:p w:rsidR="00CC0205" w:rsidRPr="00925778" w:rsidRDefault="00CC0205" w:rsidP="008974CF">
            <w:pPr>
              <w:pStyle w:val="14"/>
              <w:tabs>
                <w:tab w:val="clear" w:pos="360"/>
              </w:tabs>
              <w:ind w:right="-285"/>
              <w:jc w:val="both"/>
              <w:rPr>
                <w:b w:val="0"/>
                <w:spacing w:val="0"/>
                <w:sz w:val="28"/>
                <w:szCs w:val="28"/>
              </w:rPr>
            </w:pPr>
          </w:p>
        </w:tc>
        <w:tc>
          <w:tcPr>
            <w:tcW w:w="1538" w:type="dxa"/>
          </w:tcPr>
          <w:p w:rsidR="00CC0205" w:rsidRPr="00925778" w:rsidRDefault="00CC0205" w:rsidP="00925778">
            <w:pPr>
              <w:pStyle w:val="14"/>
              <w:tabs>
                <w:tab w:val="clear" w:pos="360"/>
              </w:tabs>
              <w:ind w:right="-285"/>
              <w:rPr>
                <w:b w:val="0"/>
                <w:spacing w:val="0"/>
                <w:sz w:val="28"/>
                <w:szCs w:val="28"/>
              </w:rPr>
            </w:pPr>
            <w:r>
              <w:rPr>
                <w:b w:val="0"/>
                <w:spacing w:val="0"/>
                <w:sz w:val="28"/>
                <w:szCs w:val="28"/>
              </w:rPr>
              <w:t>+</w:t>
            </w:r>
          </w:p>
        </w:tc>
        <w:tc>
          <w:tcPr>
            <w:tcW w:w="512" w:type="dxa"/>
          </w:tcPr>
          <w:p w:rsidR="00CC0205" w:rsidRPr="00925778" w:rsidRDefault="00CC0205" w:rsidP="008974CF">
            <w:pPr>
              <w:pStyle w:val="14"/>
              <w:tabs>
                <w:tab w:val="clear" w:pos="360"/>
              </w:tabs>
              <w:ind w:right="-285"/>
              <w:jc w:val="both"/>
              <w:rPr>
                <w:b w:val="0"/>
                <w:spacing w:val="0"/>
                <w:sz w:val="28"/>
                <w:szCs w:val="28"/>
              </w:rPr>
            </w:pPr>
          </w:p>
        </w:tc>
        <w:tc>
          <w:tcPr>
            <w:tcW w:w="512" w:type="dxa"/>
          </w:tcPr>
          <w:p w:rsidR="00CC0205" w:rsidRPr="00925778" w:rsidRDefault="00CC0205" w:rsidP="008974CF">
            <w:pPr>
              <w:pStyle w:val="14"/>
              <w:tabs>
                <w:tab w:val="clear" w:pos="360"/>
              </w:tabs>
              <w:ind w:right="-233"/>
              <w:jc w:val="both"/>
              <w:rPr>
                <w:b w:val="0"/>
                <w:spacing w:val="0"/>
                <w:sz w:val="28"/>
                <w:szCs w:val="28"/>
              </w:rPr>
            </w:pPr>
          </w:p>
        </w:tc>
        <w:tc>
          <w:tcPr>
            <w:tcW w:w="512" w:type="dxa"/>
          </w:tcPr>
          <w:p w:rsidR="00CC0205" w:rsidRPr="00925778" w:rsidRDefault="00CC0205" w:rsidP="008974CF">
            <w:pPr>
              <w:pStyle w:val="14"/>
              <w:tabs>
                <w:tab w:val="clear" w:pos="360"/>
              </w:tabs>
              <w:ind w:right="-285"/>
              <w:jc w:val="both"/>
              <w:rPr>
                <w:b w:val="0"/>
                <w:spacing w:val="0"/>
                <w:sz w:val="28"/>
                <w:szCs w:val="28"/>
              </w:rPr>
            </w:pPr>
          </w:p>
        </w:tc>
        <w:tc>
          <w:tcPr>
            <w:tcW w:w="512" w:type="dxa"/>
          </w:tcPr>
          <w:p w:rsidR="00CC0205" w:rsidRPr="00925778" w:rsidRDefault="00CC0205" w:rsidP="008974CF">
            <w:pPr>
              <w:pStyle w:val="14"/>
              <w:tabs>
                <w:tab w:val="clear" w:pos="360"/>
              </w:tabs>
              <w:ind w:right="-285"/>
              <w:jc w:val="both"/>
              <w:rPr>
                <w:b w:val="0"/>
                <w:spacing w:val="0"/>
                <w:sz w:val="28"/>
                <w:szCs w:val="28"/>
              </w:rPr>
            </w:pPr>
          </w:p>
        </w:tc>
        <w:tc>
          <w:tcPr>
            <w:tcW w:w="1017" w:type="dxa"/>
          </w:tcPr>
          <w:p w:rsidR="00CC0205" w:rsidRPr="00925778" w:rsidRDefault="00CC0205" w:rsidP="008974CF">
            <w:pPr>
              <w:pStyle w:val="14"/>
              <w:tabs>
                <w:tab w:val="clear" w:pos="360"/>
              </w:tabs>
              <w:ind w:right="-285"/>
              <w:jc w:val="both"/>
              <w:rPr>
                <w:b w:val="0"/>
                <w:spacing w:val="0"/>
                <w:sz w:val="28"/>
                <w:szCs w:val="28"/>
              </w:rPr>
            </w:pPr>
          </w:p>
        </w:tc>
      </w:tr>
      <w:tr w:rsidR="00CC0205" w:rsidRPr="00925778" w:rsidTr="001326DD">
        <w:tc>
          <w:tcPr>
            <w:tcW w:w="3686" w:type="dxa"/>
            <w:gridSpan w:val="2"/>
          </w:tcPr>
          <w:p w:rsidR="00CC0205" w:rsidRPr="00925778" w:rsidRDefault="00CC0205" w:rsidP="001326DD">
            <w:pPr>
              <w:pStyle w:val="14"/>
              <w:tabs>
                <w:tab w:val="clear" w:pos="360"/>
              </w:tabs>
              <w:ind w:left="34" w:right="-285"/>
              <w:jc w:val="both"/>
              <w:rPr>
                <w:b w:val="0"/>
                <w:spacing w:val="0"/>
                <w:sz w:val="28"/>
                <w:szCs w:val="28"/>
              </w:rPr>
            </w:pPr>
            <w:r w:rsidRPr="00925778">
              <w:rPr>
                <w:b w:val="0"/>
                <w:spacing w:val="0"/>
                <w:sz w:val="28"/>
                <w:szCs w:val="28"/>
              </w:rPr>
              <w:t>Освещение</w:t>
            </w:r>
          </w:p>
        </w:tc>
        <w:tc>
          <w:tcPr>
            <w:tcW w:w="1620" w:type="dxa"/>
          </w:tcPr>
          <w:p w:rsidR="00CC0205" w:rsidRPr="00925778" w:rsidRDefault="00CC0205" w:rsidP="008974CF">
            <w:pPr>
              <w:pStyle w:val="14"/>
              <w:tabs>
                <w:tab w:val="clear" w:pos="360"/>
              </w:tabs>
              <w:ind w:right="-285"/>
              <w:jc w:val="both"/>
              <w:rPr>
                <w:b w:val="0"/>
                <w:spacing w:val="0"/>
                <w:sz w:val="28"/>
                <w:szCs w:val="28"/>
              </w:rPr>
            </w:pPr>
          </w:p>
        </w:tc>
        <w:tc>
          <w:tcPr>
            <w:tcW w:w="1538" w:type="dxa"/>
          </w:tcPr>
          <w:p w:rsidR="00CC0205" w:rsidRPr="00925778" w:rsidRDefault="00CC0205" w:rsidP="00925778">
            <w:pPr>
              <w:pStyle w:val="14"/>
              <w:tabs>
                <w:tab w:val="clear" w:pos="360"/>
              </w:tabs>
              <w:ind w:right="-285"/>
              <w:rPr>
                <w:b w:val="0"/>
                <w:spacing w:val="0"/>
                <w:sz w:val="28"/>
                <w:szCs w:val="28"/>
              </w:rPr>
            </w:pPr>
          </w:p>
        </w:tc>
        <w:tc>
          <w:tcPr>
            <w:tcW w:w="512" w:type="dxa"/>
          </w:tcPr>
          <w:p w:rsidR="00CC0205" w:rsidRPr="00925778" w:rsidRDefault="00CC0205" w:rsidP="008974CF">
            <w:pPr>
              <w:pStyle w:val="14"/>
              <w:tabs>
                <w:tab w:val="clear" w:pos="360"/>
              </w:tabs>
              <w:ind w:right="-285"/>
              <w:jc w:val="both"/>
              <w:rPr>
                <w:b w:val="0"/>
                <w:spacing w:val="0"/>
                <w:sz w:val="28"/>
                <w:szCs w:val="28"/>
              </w:rPr>
            </w:pPr>
          </w:p>
        </w:tc>
        <w:tc>
          <w:tcPr>
            <w:tcW w:w="512" w:type="dxa"/>
          </w:tcPr>
          <w:p w:rsidR="00CC0205" w:rsidRPr="00925778" w:rsidRDefault="00CC0205" w:rsidP="008974CF">
            <w:pPr>
              <w:pStyle w:val="14"/>
              <w:tabs>
                <w:tab w:val="clear" w:pos="360"/>
              </w:tabs>
              <w:ind w:right="-233"/>
              <w:rPr>
                <w:b w:val="0"/>
                <w:spacing w:val="0"/>
                <w:sz w:val="28"/>
                <w:szCs w:val="28"/>
              </w:rPr>
            </w:pPr>
          </w:p>
        </w:tc>
        <w:tc>
          <w:tcPr>
            <w:tcW w:w="512" w:type="dxa"/>
          </w:tcPr>
          <w:p w:rsidR="00CC0205" w:rsidRPr="00925778" w:rsidRDefault="00CC0205" w:rsidP="008974CF">
            <w:pPr>
              <w:pStyle w:val="14"/>
              <w:tabs>
                <w:tab w:val="clear" w:pos="360"/>
              </w:tabs>
              <w:ind w:right="-285"/>
              <w:jc w:val="both"/>
              <w:rPr>
                <w:b w:val="0"/>
                <w:spacing w:val="0"/>
                <w:sz w:val="28"/>
                <w:szCs w:val="28"/>
              </w:rPr>
            </w:pPr>
          </w:p>
        </w:tc>
        <w:tc>
          <w:tcPr>
            <w:tcW w:w="512" w:type="dxa"/>
          </w:tcPr>
          <w:p w:rsidR="00CC0205" w:rsidRPr="00925778" w:rsidRDefault="00CC0205" w:rsidP="008974CF">
            <w:pPr>
              <w:pStyle w:val="14"/>
              <w:tabs>
                <w:tab w:val="clear" w:pos="360"/>
              </w:tabs>
              <w:ind w:right="-285"/>
              <w:jc w:val="both"/>
              <w:rPr>
                <w:b w:val="0"/>
                <w:spacing w:val="0"/>
                <w:sz w:val="28"/>
                <w:szCs w:val="28"/>
              </w:rPr>
            </w:pPr>
          </w:p>
        </w:tc>
        <w:tc>
          <w:tcPr>
            <w:tcW w:w="1017" w:type="dxa"/>
          </w:tcPr>
          <w:p w:rsidR="00CC0205" w:rsidRPr="00925778" w:rsidRDefault="00CC0205" w:rsidP="008974CF">
            <w:pPr>
              <w:pStyle w:val="14"/>
              <w:tabs>
                <w:tab w:val="clear" w:pos="360"/>
              </w:tabs>
              <w:ind w:right="-285"/>
              <w:jc w:val="both"/>
              <w:rPr>
                <w:b w:val="0"/>
                <w:spacing w:val="0"/>
                <w:sz w:val="28"/>
                <w:szCs w:val="28"/>
              </w:rPr>
            </w:pPr>
          </w:p>
        </w:tc>
      </w:tr>
      <w:tr w:rsidR="00CC0205" w:rsidRPr="00925778" w:rsidTr="001326DD">
        <w:tc>
          <w:tcPr>
            <w:tcW w:w="3686" w:type="dxa"/>
            <w:gridSpan w:val="2"/>
          </w:tcPr>
          <w:p w:rsidR="00CC0205" w:rsidRPr="00925778" w:rsidRDefault="00CC0205" w:rsidP="001326DD">
            <w:pPr>
              <w:pStyle w:val="14"/>
              <w:tabs>
                <w:tab w:val="clear" w:pos="360"/>
              </w:tabs>
              <w:ind w:left="34" w:right="-285"/>
              <w:jc w:val="both"/>
              <w:rPr>
                <w:b w:val="0"/>
                <w:spacing w:val="0"/>
                <w:sz w:val="28"/>
                <w:szCs w:val="28"/>
              </w:rPr>
            </w:pPr>
            <w:r w:rsidRPr="00925778">
              <w:rPr>
                <w:b w:val="0"/>
                <w:spacing w:val="0"/>
                <w:sz w:val="28"/>
                <w:szCs w:val="28"/>
              </w:rPr>
              <w:t>Тяжесть труда</w:t>
            </w:r>
          </w:p>
        </w:tc>
        <w:tc>
          <w:tcPr>
            <w:tcW w:w="1620" w:type="dxa"/>
          </w:tcPr>
          <w:p w:rsidR="00CC0205" w:rsidRPr="00925778" w:rsidRDefault="00CC0205" w:rsidP="008974CF">
            <w:pPr>
              <w:pStyle w:val="14"/>
              <w:tabs>
                <w:tab w:val="clear" w:pos="360"/>
              </w:tabs>
              <w:ind w:right="-285"/>
              <w:jc w:val="both"/>
              <w:rPr>
                <w:b w:val="0"/>
                <w:spacing w:val="0"/>
                <w:sz w:val="28"/>
                <w:szCs w:val="28"/>
              </w:rPr>
            </w:pPr>
          </w:p>
        </w:tc>
        <w:tc>
          <w:tcPr>
            <w:tcW w:w="1538" w:type="dxa"/>
          </w:tcPr>
          <w:p w:rsidR="00CC0205" w:rsidRPr="00925778" w:rsidRDefault="00CC0205" w:rsidP="00925778">
            <w:pPr>
              <w:pStyle w:val="14"/>
              <w:tabs>
                <w:tab w:val="clear" w:pos="360"/>
              </w:tabs>
              <w:ind w:right="-285"/>
              <w:rPr>
                <w:b w:val="0"/>
                <w:spacing w:val="0"/>
                <w:sz w:val="28"/>
                <w:szCs w:val="28"/>
              </w:rPr>
            </w:pPr>
          </w:p>
        </w:tc>
        <w:tc>
          <w:tcPr>
            <w:tcW w:w="512" w:type="dxa"/>
          </w:tcPr>
          <w:p w:rsidR="00CC0205" w:rsidRPr="00925778" w:rsidRDefault="00CC0205" w:rsidP="008974CF">
            <w:pPr>
              <w:pStyle w:val="14"/>
              <w:tabs>
                <w:tab w:val="clear" w:pos="360"/>
              </w:tabs>
              <w:ind w:right="-285"/>
              <w:jc w:val="both"/>
              <w:rPr>
                <w:b w:val="0"/>
                <w:spacing w:val="0"/>
                <w:sz w:val="28"/>
                <w:szCs w:val="28"/>
              </w:rPr>
            </w:pPr>
          </w:p>
        </w:tc>
        <w:tc>
          <w:tcPr>
            <w:tcW w:w="512" w:type="dxa"/>
          </w:tcPr>
          <w:p w:rsidR="00CC0205" w:rsidRPr="00925778" w:rsidRDefault="00CC0205" w:rsidP="008974CF">
            <w:pPr>
              <w:pStyle w:val="14"/>
              <w:tabs>
                <w:tab w:val="clear" w:pos="360"/>
              </w:tabs>
              <w:ind w:right="-233"/>
              <w:rPr>
                <w:b w:val="0"/>
                <w:spacing w:val="0"/>
                <w:sz w:val="28"/>
                <w:szCs w:val="28"/>
              </w:rPr>
            </w:pPr>
            <w:r w:rsidRPr="00925778">
              <w:rPr>
                <w:b w:val="0"/>
                <w:spacing w:val="0"/>
                <w:sz w:val="28"/>
                <w:szCs w:val="28"/>
              </w:rPr>
              <w:t>+</w:t>
            </w:r>
          </w:p>
        </w:tc>
        <w:tc>
          <w:tcPr>
            <w:tcW w:w="512" w:type="dxa"/>
          </w:tcPr>
          <w:p w:rsidR="00CC0205" w:rsidRPr="00925778" w:rsidRDefault="00CC0205" w:rsidP="008974CF">
            <w:pPr>
              <w:pStyle w:val="14"/>
              <w:tabs>
                <w:tab w:val="clear" w:pos="360"/>
              </w:tabs>
              <w:ind w:right="-285"/>
              <w:jc w:val="both"/>
              <w:rPr>
                <w:b w:val="0"/>
                <w:spacing w:val="0"/>
                <w:sz w:val="28"/>
                <w:szCs w:val="28"/>
              </w:rPr>
            </w:pPr>
          </w:p>
        </w:tc>
        <w:tc>
          <w:tcPr>
            <w:tcW w:w="512" w:type="dxa"/>
          </w:tcPr>
          <w:p w:rsidR="00CC0205" w:rsidRPr="00925778" w:rsidRDefault="00CC0205" w:rsidP="008974CF">
            <w:pPr>
              <w:pStyle w:val="14"/>
              <w:tabs>
                <w:tab w:val="clear" w:pos="360"/>
              </w:tabs>
              <w:ind w:right="-285"/>
              <w:jc w:val="both"/>
              <w:rPr>
                <w:b w:val="0"/>
                <w:spacing w:val="0"/>
                <w:sz w:val="28"/>
                <w:szCs w:val="28"/>
              </w:rPr>
            </w:pPr>
          </w:p>
        </w:tc>
        <w:tc>
          <w:tcPr>
            <w:tcW w:w="1017" w:type="dxa"/>
          </w:tcPr>
          <w:p w:rsidR="00CC0205" w:rsidRPr="00925778" w:rsidRDefault="00CC0205" w:rsidP="008974CF">
            <w:pPr>
              <w:pStyle w:val="14"/>
              <w:tabs>
                <w:tab w:val="clear" w:pos="360"/>
              </w:tabs>
              <w:ind w:right="-285"/>
              <w:jc w:val="both"/>
              <w:rPr>
                <w:b w:val="0"/>
                <w:spacing w:val="0"/>
                <w:sz w:val="28"/>
                <w:szCs w:val="28"/>
              </w:rPr>
            </w:pPr>
          </w:p>
        </w:tc>
      </w:tr>
      <w:tr w:rsidR="00CC0205" w:rsidRPr="00925778" w:rsidTr="001326DD">
        <w:tc>
          <w:tcPr>
            <w:tcW w:w="3686" w:type="dxa"/>
            <w:gridSpan w:val="2"/>
          </w:tcPr>
          <w:p w:rsidR="00CC0205" w:rsidRPr="00925778" w:rsidRDefault="00CC0205" w:rsidP="001326DD">
            <w:pPr>
              <w:pStyle w:val="14"/>
              <w:tabs>
                <w:tab w:val="clear" w:pos="360"/>
              </w:tabs>
              <w:ind w:left="34" w:right="-285"/>
              <w:jc w:val="both"/>
              <w:rPr>
                <w:b w:val="0"/>
                <w:spacing w:val="0"/>
                <w:sz w:val="28"/>
                <w:szCs w:val="28"/>
              </w:rPr>
            </w:pPr>
            <w:r w:rsidRPr="00925778">
              <w:rPr>
                <w:b w:val="0"/>
                <w:spacing w:val="0"/>
                <w:sz w:val="28"/>
                <w:szCs w:val="28"/>
              </w:rPr>
              <w:t>Напряженность труда</w:t>
            </w:r>
          </w:p>
        </w:tc>
        <w:tc>
          <w:tcPr>
            <w:tcW w:w="1620" w:type="dxa"/>
          </w:tcPr>
          <w:p w:rsidR="00CC0205" w:rsidRPr="00925778" w:rsidRDefault="00CC0205" w:rsidP="008974CF">
            <w:pPr>
              <w:pStyle w:val="14"/>
              <w:tabs>
                <w:tab w:val="clear" w:pos="360"/>
              </w:tabs>
              <w:ind w:right="-285"/>
              <w:jc w:val="both"/>
              <w:rPr>
                <w:b w:val="0"/>
                <w:spacing w:val="0"/>
                <w:sz w:val="28"/>
                <w:szCs w:val="28"/>
              </w:rPr>
            </w:pPr>
          </w:p>
        </w:tc>
        <w:tc>
          <w:tcPr>
            <w:tcW w:w="1538" w:type="dxa"/>
          </w:tcPr>
          <w:p w:rsidR="00CC0205" w:rsidRPr="00925778" w:rsidRDefault="00CC0205" w:rsidP="00925778">
            <w:pPr>
              <w:pStyle w:val="14"/>
              <w:tabs>
                <w:tab w:val="clear" w:pos="360"/>
              </w:tabs>
              <w:ind w:right="-285"/>
              <w:rPr>
                <w:b w:val="0"/>
                <w:spacing w:val="0"/>
                <w:sz w:val="28"/>
                <w:szCs w:val="28"/>
              </w:rPr>
            </w:pPr>
            <w:r w:rsidRPr="00925778">
              <w:rPr>
                <w:b w:val="0"/>
                <w:spacing w:val="0"/>
                <w:sz w:val="28"/>
                <w:szCs w:val="28"/>
              </w:rPr>
              <w:t>+</w:t>
            </w:r>
          </w:p>
        </w:tc>
        <w:tc>
          <w:tcPr>
            <w:tcW w:w="512" w:type="dxa"/>
          </w:tcPr>
          <w:p w:rsidR="00CC0205" w:rsidRPr="00925778" w:rsidRDefault="00CC0205" w:rsidP="008974CF">
            <w:pPr>
              <w:pStyle w:val="14"/>
              <w:tabs>
                <w:tab w:val="clear" w:pos="360"/>
              </w:tabs>
              <w:ind w:right="-285"/>
              <w:jc w:val="both"/>
              <w:rPr>
                <w:b w:val="0"/>
                <w:spacing w:val="0"/>
                <w:sz w:val="28"/>
                <w:szCs w:val="28"/>
              </w:rPr>
            </w:pPr>
          </w:p>
        </w:tc>
        <w:tc>
          <w:tcPr>
            <w:tcW w:w="512" w:type="dxa"/>
          </w:tcPr>
          <w:p w:rsidR="00CC0205" w:rsidRPr="00925778" w:rsidRDefault="00CC0205" w:rsidP="008974CF">
            <w:pPr>
              <w:pStyle w:val="14"/>
              <w:tabs>
                <w:tab w:val="clear" w:pos="360"/>
              </w:tabs>
              <w:ind w:right="-233"/>
              <w:jc w:val="both"/>
              <w:rPr>
                <w:b w:val="0"/>
                <w:spacing w:val="0"/>
                <w:sz w:val="28"/>
                <w:szCs w:val="28"/>
              </w:rPr>
            </w:pPr>
          </w:p>
        </w:tc>
        <w:tc>
          <w:tcPr>
            <w:tcW w:w="512" w:type="dxa"/>
          </w:tcPr>
          <w:p w:rsidR="00CC0205" w:rsidRPr="00925778" w:rsidRDefault="00CC0205" w:rsidP="008974CF">
            <w:pPr>
              <w:pStyle w:val="14"/>
              <w:tabs>
                <w:tab w:val="clear" w:pos="360"/>
              </w:tabs>
              <w:ind w:right="-285"/>
              <w:jc w:val="both"/>
              <w:rPr>
                <w:b w:val="0"/>
                <w:spacing w:val="0"/>
                <w:sz w:val="28"/>
                <w:szCs w:val="28"/>
              </w:rPr>
            </w:pPr>
          </w:p>
        </w:tc>
        <w:tc>
          <w:tcPr>
            <w:tcW w:w="512" w:type="dxa"/>
          </w:tcPr>
          <w:p w:rsidR="00CC0205" w:rsidRPr="00925778" w:rsidRDefault="00CC0205" w:rsidP="008974CF">
            <w:pPr>
              <w:pStyle w:val="14"/>
              <w:tabs>
                <w:tab w:val="clear" w:pos="360"/>
              </w:tabs>
              <w:ind w:right="-285"/>
              <w:jc w:val="both"/>
              <w:rPr>
                <w:b w:val="0"/>
                <w:spacing w:val="0"/>
                <w:sz w:val="28"/>
                <w:szCs w:val="28"/>
              </w:rPr>
            </w:pPr>
          </w:p>
        </w:tc>
        <w:tc>
          <w:tcPr>
            <w:tcW w:w="1017" w:type="dxa"/>
          </w:tcPr>
          <w:p w:rsidR="00CC0205" w:rsidRPr="00925778" w:rsidRDefault="00CC0205" w:rsidP="008974CF">
            <w:pPr>
              <w:pStyle w:val="14"/>
              <w:tabs>
                <w:tab w:val="clear" w:pos="360"/>
              </w:tabs>
              <w:ind w:right="-285"/>
              <w:jc w:val="both"/>
              <w:rPr>
                <w:b w:val="0"/>
                <w:spacing w:val="0"/>
                <w:sz w:val="28"/>
                <w:szCs w:val="28"/>
              </w:rPr>
            </w:pPr>
          </w:p>
        </w:tc>
      </w:tr>
      <w:tr w:rsidR="00CC0205" w:rsidRPr="00925778" w:rsidTr="001326DD">
        <w:tc>
          <w:tcPr>
            <w:tcW w:w="3686" w:type="dxa"/>
            <w:gridSpan w:val="2"/>
          </w:tcPr>
          <w:p w:rsidR="00CC0205" w:rsidRDefault="00CC0205" w:rsidP="001326DD">
            <w:pPr>
              <w:pStyle w:val="14"/>
              <w:tabs>
                <w:tab w:val="clear" w:pos="360"/>
              </w:tabs>
              <w:ind w:left="34" w:right="-285"/>
              <w:jc w:val="both"/>
              <w:rPr>
                <w:b w:val="0"/>
                <w:spacing w:val="0"/>
                <w:sz w:val="28"/>
                <w:szCs w:val="28"/>
              </w:rPr>
            </w:pPr>
            <w:r w:rsidRPr="00925778">
              <w:rPr>
                <w:b w:val="0"/>
                <w:spacing w:val="0"/>
                <w:sz w:val="28"/>
                <w:szCs w:val="28"/>
              </w:rPr>
              <w:t xml:space="preserve">Общая оценка условий </w:t>
            </w:r>
          </w:p>
          <w:p w:rsidR="00CC0205" w:rsidRPr="00925778" w:rsidRDefault="00CC0205" w:rsidP="001326DD">
            <w:pPr>
              <w:pStyle w:val="14"/>
              <w:tabs>
                <w:tab w:val="clear" w:pos="360"/>
              </w:tabs>
              <w:ind w:left="34" w:right="-285"/>
              <w:jc w:val="both"/>
              <w:rPr>
                <w:b w:val="0"/>
                <w:spacing w:val="0"/>
                <w:sz w:val="28"/>
                <w:szCs w:val="28"/>
              </w:rPr>
            </w:pPr>
            <w:r w:rsidRPr="00925778">
              <w:rPr>
                <w:b w:val="0"/>
                <w:spacing w:val="0"/>
                <w:sz w:val="28"/>
                <w:szCs w:val="28"/>
              </w:rPr>
              <w:t>труда</w:t>
            </w:r>
          </w:p>
        </w:tc>
        <w:tc>
          <w:tcPr>
            <w:tcW w:w="1620" w:type="dxa"/>
          </w:tcPr>
          <w:p w:rsidR="00CC0205" w:rsidRPr="00925778" w:rsidRDefault="00CC0205" w:rsidP="008974CF">
            <w:pPr>
              <w:pStyle w:val="14"/>
              <w:tabs>
                <w:tab w:val="clear" w:pos="360"/>
              </w:tabs>
              <w:ind w:right="-285"/>
              <w:jc w:val="both"/>
              <w:rPr>
                <w:b w:val="0"/>
                <w:spacing w:val="0"/>
                <w:sz w:val="28"/>
                <w:szCs w:val="28"/>
              </w:rPr>
            </w:pPr>
          </w:p>
        </w:tc>
        <w:tc>
          <w:tcPr>
            <w:tcW w:w="1538" w:type="dxa"/>
          </w:tcPr>
          <w:p w:rsidR="00CC0205" w:rsidRPr="00925778" w:rsidRDefault="00CC0205" w:rsidP="008974CF">
            <w:pPr>
              <w:pStyle w:val="14"/>
              <w:tabs>
                <w:tab w:val="clear" w:pos="360"/>
              </w:tabs>
              <w:ind w:right="-285"/>
              <w:jc w:val="both"/>
              <w:rPr>
                <w:b w:val="0"/>
                <w:spacing w:val="0"/>
                <w:sz w:val="28"/>
                <w:szCs w:val="28"/>
              </w:rPr>
            </w:pPr>
          </w:p>
        </w:tc>
        <w:tc>
          <w:tcPr>
            <w:tcW w:w="512" w:type="dxa"/>
          </w:tcPr>
          <w:p w:rsidR="00CC0205" w:rsidRPr="00925778" w:rsidRDefault="00CC0205" w:rsidP="008974CF">
            <w:pPr>
              <w:pStyle w:val="14"/>
              <w:tabs>
                <w:tab w:val="clear" w:pos="360"/>
              </w:tabs>
              <w:ind w:right="-285"/>
              <w:jc w:val="both"/>
              <w:rPr>
                <w:b w:val="0"/>
                <w:spacing w:val="0"/>
                <w:sz w:val="28"/>
                <w:szCs w:val="28"/>
              </w:rPr>
            </w:pPr>
          </w:p>
        </w:tc>
        <w:tc>
          <w:tcPr>
            <w:tcW w:w="512" w:type="dxa"/>
          </w:tcPr>
          <w:p w:rsidR="00CC0205" w:rsidRPr="00925778" w:rsidRDefault="00CC0205" w:rsidP="008974CF">
            <w:pPr>
              <w:pStyle w:val="14"/>
              <w:tabs>
                <w:tab w:val="clear" w:pos="360"/>
              </w:tabs>
              <w:ind w:right="-233"/>
              <w:rPr>
                <w:b w:val="0"/>
                <w:spacing w:val="0"/>
                <w:sz w:val="28"/>
                <w:szCs w:val="28"/>
              </w:rPr>
            </w:pPr>
          </w:p>
        </w:tc>
        <w:tc>
          <w:tcPr>
            <w:tcW w:w="512" w:type="dxa"/>
          </w:tcPr>
          <w:p w:rsidR="00CC0205" w:rsidRPr="00925778" w:rsidRDefault="00CC0205" w:rsidP="008974CF">
            <w:pPr>
              <w:pStyle w:val="14"/>
              <w:tabs>
                <w:tab w:val="clear" w:pos="360"/>
              </w:tabs>
              <w:ind w:right="-285"/>
              <w:jc w:val="both"/>
              <w:rPr>
                <w:b w:val="0"/>
                <w:spacing w:val="0"/>
                <w:sz w:val="28"/>
                <w:szCs w:val="28"/>
              </w:rPr>
            </w:pPr>
            <w:r w:rsidRPr="00925778">
              <w:rPr>
                <w:b w:val="0"/>
                <w:spacing w:val="0"/>
                <w:sz w:val="28"/>
                <w:szCs w:val="28"/>
              </w:rPr>
              <w:t>+</w:t>
            </w:r>
          </w:p>
        </w:tc>
        <w:tc>
          <w:tcPr>
            <w:tcW w:w="512" w:type="dxa"/>
          </w:tcPr>
          <w:p w:rsidR="00CC0205" w:rsidRPr="00925778" w:rsidRDefault="00CC0205" w:rsidP="008974CF">
            <w:pPr>
              <w:pStyle w:val="14"/>
              <w:tabs>
                <w:tab w:val="clear" w:pos="360"/>
              </w:tabs>
              <w:ind w:right="-285"/>
              <w:jc w:val="both"/>
              <w:rPr>
                <w:b w:val="0"/>
                <w:spacing w:val="0"/>
                <w:sz w:val="28"/>
                <w:szCs w:val="28"/>
              </w:rPr>
            </w:pPr>
          </w:p>
        </w:tc>
        <w:tc>
          <w:tcPr>
            <w:tcW w:w="1017" w:type="dxa"/>
          </w:tcPr>
          <w:p w:rsidR="00CC0205" w:rsidRPr="00925778" w:rsidRDefault="00CC0205" w:rsidP="008974CF">
            <w:pPr>
              <w:pStyle w:val="14"/>
              <w:tabs>
                <w:tab w:val="clear" w:pos="360"/>
              </w:tabs>
              <w:ind w:right="-285"/>
              <w:jc w:val="both"/>
              <w:rPr>
                <w:b w:val="0"/>
                <w:spacing w:val="0"/>
                <w:sz w:val="28"/>
                <w:szCs w:val="28"/>
              </w:rPr>
            </w:pPr>
          </w:p>
        </w:tc>
      </w:tr>
    </w:tbl>
    <w:p w:rsidR="00CC0205" w:rsidRPr="00925778" w:rsidRDefault="00CC0205" w:rsidP="00925778">
      <w:pPr>
        <w:widowControl w:val="0"/>
        <w:spacing w:line="360" w:lineRule="auto"/>
        <w:ind w:right="-105"/>
        <w:jc w:val="both"/>
        <w:rPr>
          <w:b/>
          <w:bCs/>
          <w:sz w:val="28"/>
          <w:szCs w:val="28"/>
        </w:rPr>
      </w:pPr>
    </w:p>
    <w:p w:rsidR="00CC0205" w:rsidRPr="00925778" w:rsidRDefault="00CC0205" w:rsidP="00C77C61">
      <w:pPr>
        <w:pStyle w:val="af0"/>
        <w:spacing w:line="360" w:lineRule="auto"/>
        <w:ind w:right="381" w:firstLine="617"/>
        <w:jc w:val="both"/>
        <w:rPr>
          <w:sz w:val="28"/>
          <w:szCs w:val="28"/>
        </w:rPr>
      </w:pPr>
      <w:r w:rsidRPr="004B5D52">
        <w:rPr>
          <w:iCs/>
          <w:color w:val="000000"/>
          <w:spacing w:val="-4"/>
          <w:sz w:val="28"/>
          <w:szCs w:val="28"/>
        </w:rPr>
        <w:t>При наличии двух и более показателей класса 3.1 и 3.2 общая оценка устанавливается на одну степень выше.</w:t>
      </w:r>
      <w:r w:rsidRPr="00C77C61">
        <w:rPr>
          <w:sz w:val="28"/>
          <w:szCs w:val="28"/>
        </w:rPr>
        <w:t xml:space="preserve"> </w:t>
      </w:r>
      <w:r w:rsidRPr="00925778">
        <w:rPr>
          <w:sz w:val="28"/>
          <w:szCs w:val="28"/>
        </w:rPr>
        <w:t xml:space="preserve">По общей оценке можно сделать вывод, что условия труда </w:t>
      </w:r>
      <w:r>
        <w:rPr>
          <w:sz w:val="28"/>
          <w:szCs w:val="28"/>
        </w:rPr>
        <w:t xml:space="preserve">бурильщика КРС </w:t>
      </w:r>
      <w:r w:rsidRPr="00925778">
        <w:rPr>
          <w:sz w:val="28"/>
          <w:szCs w:val="28"/>
        </w:rPr>
        <w:t>соответствуют вредному классу 3.</w:t>
      </w:r>
      <w:r>
        <w:rPr>
          <w:sz w:val="28"/>
          <w:szCs w:val="28"/>
        </w:rPr>
        <w:t>3</w:t>
      </w:r>
      <w:r w:rsidRPr="00925778">
        <w:rPr>
          <w:sz w:val="28"/>
          <w:szCs w:val="28"/>
        </w:rPr>
        <w:t>.</w:t>
      </w:r>
    </w:p>
    <w:p w:rsidR="00CC0205" w:rsidRPr="00613727" w:rsidRDefault="00CC0205" w:rsidP="00C77C61">
      <w:pPr>
        <w:pStyle w:val="af0"/>
        <w:spacing w:line="360" w:lineRule="auto"/>
        <w:ind w:right="381" w:firstLine="617"/>
        <w:jc w:val="both"/>
        <w:rPr>
          <w:sz w:val="28"/>
          <w:szCs w:val="28"/>
        </w:rPr>
      </w:pPr>
    </w:p>
    <w:p w:rsidR="00CC0205" w:rsidRPr="004B5D52" w:rsidRDefault="00CC0205" w:rsidP="006E0F3C">
      <w:pPr>
        <w:pStyle w:val="af0"/>
        <w:spacing w:after="0" w:line="360" w:lineRule="auto"/>
        <w:ind w:left="0" w:firstLine="900"/>
        <w:jc w:val="both"/>
        <w:rPr>
          <w:b/>
          <w:bCs/>
          <w:sz w:val="28"/>
          <w:szCs w:val="28"/>
        </w:rPr>
      </w:pPr>
      <w:r w:rsidRPr="00925778">
        <w:rPr>
          <w:sz w:val="28"/>
          <w:szCs w:val="28"/>
        </w:rPr>
        <w:br w:type="page"/>
      </w:r>
      <w:r w:rsidRPr="004B5D52">
        <w:rPr>
          <w:b/>
          <w:bCs/>
          <w:sz w:val="28"/>
          <w:szCs w:val="28"/>
        </w:rPr>
        <w:t>3 Мероприятия по устранению и снижению уровня ОВПФ</w:t>
      </w:r>
    </w:p>
    <w:p w:rsidR="00CC0205" w:rsidRPr="004B5D52" w:rsidRDefault="00CC0205" w:rsidP="006E0F3C">
      <w:pPr>
        <w:pStyle w:val="af0"/>
        <w:spacing w:after="0" w:line="360" w:lineRule="auto"/>
        <w:ind w:left="0" w:firstLine="900"/>
        <w:jc w:val="both"/>
        <w:rPr>
          <w:b/>
          <w:bCs/>
          <w:sz w:val="28"/>
          <w:szCs w:val="28"/>
        </w:rPr>
      </w:pPr>
    </w:p>
    <w:p w:rsidR="00CC0205" w:rsidRPr="004B5D52" w:rsidRDefault="00CC0205" w:rsidP="006E0F3C">
      <w:pPr>
        <w:pStyle w:val="af0"/>
        <w:spacing w:after="0" w:line="360" w:lineRule="auto"/>
        <w:ind w:left="0" w:firstLine="900"/>
        <w:jc w:val="both"/>
        <w:rPr>
          <w:bCs/>
          <w:sz w:val="28"/>
          <w:szCs w:val="28"/>
        </w:rPr>
      </w:pPr>
      <w:r w:rsidRPr="004B5D52">
        <w:rPr>
          <w:bCs/>
          <w:sz w:val="28"/>
          <w:szCs w:val="28"/>
        </w:rPr>
        <w:t>При оценке ОВПФ производственной среды выявлена необходимость проведения мероприятий по снижению уровня шума и вибрации, а также спроектировать местное освещение рабочего места.</w:t>
      </w:r>
    </w:p>
    <w:p w:rsidR="00CC0205" w:rsidRPr="004B5D52" w:rsidRDefault="00CC0205" w:rsidP="006E0F3C">
      <w:pPr>
        <w:pStyle w:val="af0"/>
        <w:spacing w:after="0" w:line="360" w:lineRule="auto"/>
        <w:ind w:left="0" w:firstLine="900"/>
        <w:jc w:val="both"/>
        <w:rPr>
          <w:bCs/>
          <w:sz w:val="28"/>
          <w:szCs w:val="28"/>
        </w:rPr>
      </w:pPr>
    </w:p>
    <w:p w:rsidR="00CC0205" w:rsidRPr="004B5D52" w:rsidRDefault="00CC0205" w:rsidP="006E0F3C">
      <w:pPr>
        <w:shd w:val="clear" w:color="auto" w:fill="FFFFFF"/>
        <w:spacing w:line="360" w:lineRule="auto"/>
        <w:ind w:right="605" w:firstLine="900"/>
        <w:jc w:val="both"/>
        <w:rPr>
          <w:b/>
          <w:iCs/>
          <w:color w:val="000000"/>
          <w:spacing w:val="-3"/>
          <w:sz w:val="28"/>
          <w:szCs w:val="28"/>
        </w:rPr>
      </w:pPr>
      <w:r w:rsidRPr="004B5D52">
        <w:rPr>
          <w:b/>
          <w:iCs/>
          <w:color w:val="000000"/>
          <w:spacing w:val="-3"/>
          <w:sz w:val="28"/>
          <w:szCs w:val="28"/>
        </w:rPr>
        <w:t>3.1 Снижение шума на рабочем месте</w:t>
      </w:r>
    </w:p>
    <w:p w:rsidR="00CC0205" w:rsidRPr="004B5D52" w:rsidRDefault="00CC0205" w:rsidP="006E0F3C">
      <w:pPr>
        <w:shd w:val="clear" w:color="auto" w:fill="FFFFFF"/>
        <w:spacing w:line="360" w:lineRule="auto"/>
        <w:ind w:right="605" w:firstLine="900"/>
        <w:jc w:val="both"/>
        <w:rPr>
          <w:iCs/>
          <w:color w:val="000000"/>
          <w:spacing w:val="-3"/>
          <w:sz w:val="28"/>
          <w:szCs w:val="28"/>
        </w:rPr>
      </w:pPr>
    </w:p>
    <w:p w:rsidR="00CC0205" w:rsidRPr="00B472FF" w:rsidRDefault="00CC0205" w:rsidP="006E0F3C">
      <w:pPr>
        <w:shd w:val="clear" w:color="auto" w:fill="FFFFFF"/>
        <w:spacing w:line="360" w:lineRule="auto"/>
        <w:ind w:right="605" w:firstLine="900"/>
        <w:jc w:val="both"/>
        <w:rPr>
          <w:iCs/>
          <w:color w:val="000000"/>
          <w:spacing w:val="-3"/>
          <w:sz w:val="28"/>
          <w:szCs w:val="28"/>
        </w:rPr>
      </w:pPr>
      <w:r w:rsidRPr="004B5D52">
        <w:rPr>
          <w:iCs/>
          <w:color w:val="000000"/>
          <w:spacing w:val="-3"/>
          <w:sz w:val="28"/>
          <w:szCs w:val="28"/>
        </w:rPr>
        <w:t>Для снижения шума механического происхождения используют в основном звукоизолирующие капоты, эффективность звукоизоляции (дБ) которого</w:t>
      </w:r>
      <w:r w:rsidRPr="00B472FF">
        <w:rPr>
          <w:iCs/>
          <w:color w:val="000000"/>
          <w:spacing w:val="-3"/>
          <w:sz w:val="28"/>
          <w:szCs w:val="28"/>
        </w:rPr>
        <w:t xml:space="preserve"> [5]</w:t>
      </w:r>
    </w:p>
    <w:p w:rsidR="00CC0205" w:rsidRPr="004B5D52" w:rsidRDefault="00CC0205" w:rsidP="006E0F3C">
      <w:pPr>
        <w:shd w:val="clear" w:color="auto" w:fill="FFFFFF"/>
        <w:spacing w:line="360" w:lineRule="auto"/>
        <w:ind w:right="605" w:firstLine="900"/>
        <w:jc w:val="both"/>
        <w:rPr>
          <w:iCs/>
          <w:color w:val="000000"/>
          <w:spacing w:val="-3"/>
          <w:sz w:val="28"/>
          <w:szCs w:val="28"/>
        </w:rPr>
      </w:pPr>
      <w:r w:rsidRPr="004B5D52">
        <w:rPr>
          <w:i/>
          <w:iCs/>
          <w:color w:val="000000"/>
          <w:spacing w:val="-3"/>
          <w:sz w:val="28"/>
          <w:szCs w:val="28"/>
        </w:rPr>
        <w:t>Δ</w:t>
      </w:r>
      <w:r w:rsidRPr="004B5D52">
        <w:rPr>
          <w:i/>
          <w:iCs/>
          <w:color w:val="000000"/>
          <w:spacing w:val="-3"/>
          <w:sz w:val="28"/>
          <w:szCs w:val="28"/>
          <w:lang w:val="en-US"/>
        </w:rPr>
        <w:t>L</w:t>
      </w:r>
      <w:r w:rsidRPr="004B5D52">
        <w:rPr>
          <w:b/>
          <w:i/>
          <w:iCs/>
          <w:color w:val="000000"/>
          <w:spacing w:val="-3"/>
          <w:sz w:val="28"/>
          <w:szCs w:val="28"/>
          <w:vertAlign w:val="subscript"/>
        </w:rPr>
        <w:t>к</w:t>
      </w:r>
      <w:r w:rsidRPr="004B5D52">
        <w:rPr>
          <w:i/>
          <w:iCs/>
          <w:color w:val="000000"/>
          <w:spacing w:val="-3"/>
          <w:sz w:val="28"/>
          <w:szCs w:val="28"/>
        </w:rPr>
        <w:t xml:space="preserve">  = 17 </w:t>
      </w:r>
      <w:r w:rsidRPr="004B5D52">
        <w:rPr>
          <w:i/>
          <w:iCs/>
          <w:color w:val="000000"/>
          <w:spacing w:val="-3"/>
          <w:sz w:val="28"/>
          <w:szCs w:val="28"/>
          <w:lang w:val="en-US"/>
        </w:rPr>
        <w:t>lg</w:t>
      </w:r>
      <w:r w:rsidRPr="004B5D52">
        <w:rPr>
          <w:i/>
          <w:iCs/>
          <w:color w:val="000000"/>
          <w:spacing w:val="-3"/>
          <w:sz w:val="28"/>
          <w:szCs w:val="28"/>
        </w:rPr>
        <w:t xml:space="preserve"> </w:t>
      </w:r>
      <w:r w:rsidRPr="004B5D52">
        <w:rPr>
          <w:i/>
          <w:iCs/>
          <w:color w:val="000000"/>
          <w:spacing w:val="-3"/>
          <w:sz w:val="28"/>
          <w:szCs w:val="28"/>
          <w:lang w:val="en-US"/>
        </w:rPr>
        <w:t>f</w:t>
      </w:r>
      <w:r w:rsidRPr="004B5D52">
        <w:rPr>
          <w:i/>
          <w:iCs/>
          <w:color w:val="000000"/>
          <w:spacing w:val="-3"/>
          <w:sz w:val="28"/>
          <w:szCs w:val="28"/>
        </w:rPr>
        <w:t xml:space="preserve"> +13,5 </w:t>
      </w:r>
      <w:r w:rsidRPr="004B5D52">
        <w:rPr>
          <w:i/>
          <w:iCs/>
          <w:color w:val="000000"/>
          <w:spacing w:val="-3"/>
          <w:sz w:val="28"/>
          <w:szCs w:val="28"/>
          <w:lang w:val="en-US"/>
        </w:rPr>
        <w:t>q</w:t>
      </w:r>
      <w:r w:rsidRPr="004B5D52">
        <w:rPr>
          <w:i/>
          <w:iCs/>
          <w:color w:val="000000"/>
          <w:spacing w:val="-3"/>
          <w:sz w:val="28"/>
          <w:szCs w:val="28"/>
          <w:vertAlign w:val="subscript"/>
          <w:lang w:val="en-US"/>
        </w:rPr>
        <w:t>k</w:t>
      </w:r>
      <w:r w:rsidRPr="004B5D52">
        <w:rPr>
          <w:i/>
          <w:iCs/>
          <w:color w:val="000000"/>
          <w:spacing w:val="-3"/>
          <w:sz w:val="28"/>
          <w:szCs w:val="28"/>
        </w:rPr>
        <w:t xml:space="preserve"> – 34         </w:t>
      </w:r>
      <w:r w:rsidRPr="004B5D52">
        <w:rPr>
          <w:iCs/>
          <w:color w:val="000000"/>
          <w:spacing w:val="-3"/>
          <w:sz w:val="28"/>
          <w:szCs w:val="28"/>
        </w:rPr>
        <w:t>(3.1)</w:t>
      </w:r>
    </w:p>
    <w:p w:rsidR="00CC0205" w:rsidRPr="004B5D52" w:rsidRDefault="00CC0205" w:rsidP="006E0F3C">
      <w:pPr>
        <w:shd w:val="clear" w:color="auto" w:fill="FFFFFF"/>
        <w:spacing w:line="360" w:lineRule="auto"/>
        <w:ind w:right="605" w:firstLine="900"/>
        <w:jc w:val="both"/>
        <w:rPr>
          <w:iCs/>
          <w:color w:val="000000"/>
          <w:spacing w:val="-3"/>
          <w:sz w:val="28"/>
          <w:szCs w:val="28"/>
        </w:rPr>
      </w:pPr>
      <w:r w:rsidRPr="004B5D52">
        <w:rPr>
          <w:i/>
          <w:iCs/>
          <w:color w:val="000000"/>
          <w:spacing w:val="-3"/>
          <w:sz w:val="28"/>
          <w:szCs w:val="28"/>
          <w:lang w:val="en-US"/>
        </w:rPr>
        <w:t>f</w:t>
      </w:r>
      <w:r w:rsidRPr="004B5D52">
        <w:rPr>
          <w:iCs/>
          <w:color w:val="000000"/>
          <w:spacing w:val="-3"/>
          <w:sz w:val="28"/>
          <w:szCs w:val="28"/>
        </w:rPr>
        <w:t xml:space="preserve"> – частота шума, Гц</w:t>
      </w:r>
    </w:p>
    <w:p w:rsidR="00CC0205" w:rsidRDefault="00CC0205" w:rsidP="006E0F3C">
      <w:pPr>
        <w:shd w:val="clear" w:color="auto" w:fill="FFFFFF"/>
        <w:spacing w:line="360" w:lineRule="auto"/>
        <w:ind w:right="605" w:firstLine="900"/>
        <w:jc w:val="both"/>
        <w:rPr>
          <w:iCs/>
          <w:color w:val="000000"/>
          <w:spacing w:val="-3"/>
          <w:sz w:val="28"/>
          <w:szCs w:val="28"/>
        </w:rPr>
      </w:pPr>
      <w:r w:rsidRPr="004B5D52">
        <w:rPr>
          <w:i/>
          <w:iCs/>
          <w:color w:val="000000"/>
          <w:spacing w:val="-3"/>
          <w:sz w:val="28"/>
          <w:szCs w:val="28"/>
          <w:lang w:val="en-US"/>
        </w:rPr>
        <w:t>q</w:t>
      </w:r>
      <w:r w:rsidRPr="004B5D52">
        <w:rPr>
          <w:i/>
          <w:iCs/>
          <w:color w:val="000000"/>
          <w:spacing w:val="-3"/>
          <w:sz w:val="28"/>
          <w:szCs w:val="28"/>
          <w:vertAlign w:val="subscript"/>
          <w:lang w:val="en-US"/>
        </w:rPr>
        <w:t>k</w:t>
      </w:r>
      <w:r w:rsidRPr="004B5D52">
        <w:rPr>
          <w:i/>
          <w:iCs/>
          <w:color w:val="000000"/>
          <w:spacing w:val="-3"/>
          <w:sz w:val="28"/>
          <w:szCs w:val="28"/>
          <w:vertAlign w:val="subscript"/>
        </w:rPr>
        <w:t xml:space="preserve">- </w:t>
      </w:r>
      <w:r w:rsidRPr="004B5D52">
        <w:rPr>
          <w:iCs/>
          <w:color w:val="000000"/>
          <w:spacing w:val="-3"/>
          <w:sz w:val="28"/>
          <w:szCs w:val="28"/>
        </w:rPr>
        <w:t>- масса 1м</w:t>
      </w:r>
      <w:r w:rsidRPr="004B5D52">
        <w:rPr>
          <w:iCs/>
          <w:color w:val="000000"/>
          <w:spacing w:val="-3"/>
          <w:sz w:val="28"/>
          <w:szCs w:val="28"/>
          <w:vertAlign w:val="superscript"/>
        </w:rPr>
        <w:t>2</w:t>
      </w:r>
      <w:r w:rsidRPr="004B5D52">
        <w:rPr>
          <w:iCs/>
          <w:color w:val="000000"/>
          <w:spacing w:val="-3"/>
          <w:sz w:val="28"/>
          <w:szCs w:val="28"/>
        </w:rPr>
        <w:t xml:space="preserve"> капота</w:t>
      </w:r>
    </w:p>
    <w:p w:rsidR="00CC0205" w:rsidRPr="004B5D52" w:rsidRDefault="00CC0205" w:rsidP="00C77C61">
      <w:pPr>
        <w:shd w:val="clear" w:color="auto" w:fill="FFFFFF"/>
        <w:spacing w:line="360" w:lineRule="auto"/>
        <w:ind w:right="605"/>
        <w:jc w:val="both"/>
        <w:rPr>
          <w:iCs/>
          <w:color w:val="000000"/>
          <w:spacing w:val="-3"/>
          <w:sz w:val="28"/>
          <w:szCs w:val="28"/>
        </w:rPr>
      </w:pPr>
    </w:p>
    <w:p w:rsidR="00CC0205" w:rsidRDefault="00CC0205" w:rsidP="006E0F3C">
      <w:pPr>
        <w:shd w:val="clear" w:color="auto" w:fill="FFFFFF"/>
        <w:spacing w:line="360" w:lineRule="auto"/>
        <w:ind w:right="605" w:firstLine="900"/>
        <w:jc w:val="both"/>
        <w:rPr>
          <w:iCs/>
          <w:color w:val="000000"/>
          <w:spacing w:val="-3"/>
          <w:sz w:val="28"/>
          <w:szCs w:val="28"/>
        </w:rPr>
      </w:pPr>
      <w:r w:rsidRPr="004B5D52">
        <w:rPr>
          <w:iCs/>
          <w:color w:val="000000"/>
          <w:spacing w:val="-3"/>
          <w:sz w:val="28"/>
          <w:szCs w:val="28"/>
        </w:rPr>
        <w:t>Зависимость эффективности звукоизолирующих капотов от частоты шума представлено на рисунке 5.</w:t>
      </w:r>
    </w:p>
    <w:p w:rsidR="00CC0205" w:rsidRDefault="00CC0205" w:rsidP="006E0F3C">
      <w:pPr>
        <w:shd w:val="clear" w:color="auto" w:fill="FFFFFF"/>
        <w:spacing w:line="360" w:lineRule="auto"/>
        <w:ind w:right="605" w:firstLine="900"/>
        <w:jc w:val="both"/>
        <w:rPr>
          <w:iCs/>
          <w:color w:val="000000"/>
          <w:spacing w:val="-3"/>
          <w:sz w:val="28"/>
          <w:szCs w:val="28"/>
        </w:rPr>
      </w:pPr>
      <w:r>
        <w:rPr>
          <w:iCs/>
          <w:color w:val="000000"/>
          <w:spacing w:val="-3"/>
          <w:sz w:val="28"/>
          <w:szCs w:val="28"/>
        </w:rPr>
        <w:t xml:space="preserve">Масса однослойного </w:t>
      </w:r>
      <w:r w:rsidRPr="004B5D52">
        <w:rPr>
          <w:iCs/>
          <w:color w:val="000000"/>
          <w:spacing w:val="-3"/>
          <w:sz w:val="28"/>
          <w:szCs w:val="28"/>
        </w:rPr>
        <w:t>1м</w:t>
      </w:r>
      <w:r w:rsidRPr="004B5D52">
        <w:rPr>
          <w:iCs/>
          <w:color w:val="000000"/>
          <w:spacing w:val="-3"/>
          <w:sz w:val="28"/>
          <w:szCs w:val="28"/>
          <w:vertAlign w:val="superscript"/>
        </w:rPr>
        <w:t>2</w:t>
      </w:r>
      <w:r w:rsidRPr="004B5D52">
        <w:rPr>
          <w:iCs/>
          <w:color w:val="000000"/>
          <w:spacing w:val="-3"/>
          <w:sz w:val="28"/>
          <w:szCs w:val="28"/>
        </w:rPr>
        <w:t xml:space="preserve"> капота</w:t>
      </w:r>
      <w:r>
        <w:rPr>
          <w:iCs/>
          <w:color w:val="000000"/>
          <w:spacing w:val="-3"/>
          <w:sz w:val="28"/>
          <w:szCs w:val="28"/>
        </w:rPr>
        <w:t xml:space="preserve"> 1 килограмм, а двухслойного 2 килограмма. </w:t>
      </w:r>
    </w:p>
    <w:p w:rsidR="00CC0205" w:rsidRDefault="000A745C" w:rsidP="006E0F3C">
      <w:pPr>
        <w:shd w:val="clear" w:color="auto" w:fill="FFFFFF"/>
        <w:spacing w:line="360" w:lineRule="auto"/>
        <w:ind w:right="605" w:firstLine="900"/>
        <w:jc w:val="both"/>
        <w:rPr>
          <w:iCs/>
          <w:color w:val="000000"/>
          <w:spacing w:val="-3"/>
          <w:sz w:val="28"/>
          <w:szCs w:val="28"/>
        </w:rPr>
      </w:pPr>
      <w:r>
        <w:pict>
          <v:shape id="Рисунок 124" o:spid="_x0000_s1035" type="#_x0000_t75" style="width:142.15pt;height:175.7pt;rotation:-5682096fd;visibility:visible;mso-left-percent:-10001;mso-top-percent:-10001;mso-position-horizontal:absolute;mso-position-horizontal-relative:char;mso-position-vertical:absolute;mso-position-vertical-relative:line;mso-left-percent:-10001;mso-top-percent:-10001">
            <v:imagedata r:id="rId21" o:title=""/>
            <w10:wrap type="none"/>
            <w10:anchorlock/>
          </v:shape>
        </w:pict>
      </w:r>
    </w:p>
    <w:p w:rsidR="00CC0205" w:rsidRDefault="00CC0205" w:rsidP="006E0F3C">
      <w:pPr>
        <w:shd w:val="clear" w:color="auto" w:fill="FFFFFF"/>
        <w:spacing w:line="360" w:lineRule="auto"/>
        <w:ind w:right="605" w:firstLine="900"/>
        <w:jc w:val="both"/>
        <w:rPr>
          <w:iCs/>
          <w:color w:val="000000"/>
          <w:spacing w:val="-3"/>
          <w:sz w:val="28"/>
          <w:szCs w:val="28"/>
        </w:rPr>
      </w:pPr>
      <w:r>
        <w:rPr>
          <w:iCs/>
          <w:color w:val="000000"/>
          <w:spacing w:val="-3"/>
          <w:sz w:val="28"/>
          <w:szCs w:val="28"/>
        </w:rPr>
        <w:t>Рисунок 5 – Зависимость эффективности звукоизолирующих капотов от частоты шума:</w:t>
      </w:r>
    </w:p>
    <w:p w:rsidR="00CC0205" w:rsidRDefault="00CC0205" w:rsidP="006E0F3C">
      <w:pPr>
        <w:shd w:val="clear" w:color="auto" w:fill="FFFFFF"/>
        <w:spacing w:line="360" w:lineRule="auto"/>
        <w:ind w:right="605" w:firstLine="900"/>
        <w:jc w:val="both"/>
        <w:rPr>
          <w:iCs/>
          <w:color w:val="000000"/>
          <w:spacing w:val="-3"/>
          <w:sz w:val="28"/>
          <w:szCs w:val="28"/>
        </w:rPr>
      </w:pPr>
      <w:r>
        <w:rPr>
          <w:iCs/>
          <w:color w:val="000000"/>
          <w:spacing w:val="-3"/>
          <w:sz w:val="28"/>
          <w:szCs w:val="28"/>
        </w:rPr>
        <w:t>1 – двухслойный капот; 2 – однослойный.</w:t>
      </w:r>
    </w:p>
    <w:p w:rsidR="00CC0205" w:rsidRDefault="00CC0205" w:rsidP="006E0F3C">
      <w:pPr>
        <w:shd w:val="clear" w:color="auto" w:fill="FFFFFF"/>
        <w:spacing w:line="360" w:lineRule="auto"/>
        <w:ind w:right="605" w:firstLine="900"/>
        <w:jc w:val="both"/>
        <w:rPr>
          <w:iCs/>
          <w:color w:val="000000"/>
          <w:spacing w:val="-3"/>
          <w:sz w:val="28"/>
          <w:szCs w:val="28"/>
        </w:rPr>
      </w:pPr>
      <w:r>
        <w:rPr>
          <w:iCs/>
          <w:color w:val="000000"/>
          <w:spacing w:val="-3"/>
          <w:sz w:val="28"/>
          <w:szCs w:val="28"/>
        </w:rPr>
        <w:t>Для достижения наибольшей эффективности следует применять двухслойный капот.</w:t>
      </w:r>
    </w:p>
    <w:p w:rsidR="00CC0205" w:rsidRDefault="00CC0205" w:rsidP="006E0F3C">
      <w:pPr>
        <w:shd w:val="clear" w:color="auto" w:fill="FFFFFF"/>
        <w:spacing w:line="360" w:lineRule="auto"/>
        <w:ind w:right="605" w:firstLine="900"/>
        <w:jc w:val="both"/>
        <w:rPr>
          <w:iCs/>
          <w:color w:val="000000"/>
          <w:spacing w:val="-3"/>
          <w:sz w:val="28"/>
          <w:szCs w:val="28"/>
        </w:rPr>
      </w:pPr>
    </w:p>
    <w:p w:rsidR="00CC0205" w:rsidRDefault="00CC0205" w:rsidP="006E0F3C">
      <w:pPr>
        <w:shd w:val="clear" w:color="auto" w:fill="FFFFFF"/>
        <w:spacing w:line="360" w:lineRule="auto"/>
        <w:ind w:right="381" w:firstLine="900"/>
        <w:jc w:val="both"/>
        <w:rPr>
          <w:b/>
          <w:iCs/>
          <w:color w:val="000000"/>
          <w:spacing w:val="-3"/>
          <w:sz w:val="28"/>
          <w:szCs w:val="28"/>
        </w:rPr>
      </w:pPr>
      <w:r>
        <w:rPr>
          <w:b/>
          <w:iCs/>
          <w:color w:val="000000"/>
          <w:spacing w:val="-3"/>
          <w:sz w:val="28"/>
          <w:szCs w:val="28"/>
        </w:rPr>
        <w:t>3.2 Расчет местного наружного освещения на рабочем месте бурильщика капитального ремонта скважин</w:t>
      </w:r>
    </w:p>
    <w:p w:rsidR="00CC0205" w:rsidRDefault="00CC0205" w:rsidP="006E0F3C">
      <w:pPr>
        <w:shd w:val="clear" w:color="auto" w:fill="FFFFFF"/>
        <w:spacing w:line="360" w:lineRule="auto"/>
        <w:ind w:right="381" w:firstLine="900"/>
        <w:jc w:val="both"/>
        <w:rPr>
          <w:b/>
          <w:iCs/>
          <w:color w:val="000000"/>
          <w:spacing w:val="-3"/>
          <w:sz w:val="28"/>
          <w:szCs w:val="28"/>
        </w:rPr>
      </w:pPr>
    </w:p>
    <w:p w:rsidR="00CC0205" w:rsidRPr="0006661D" w:rsidRDefault="00CC0205" w:rsidP="006E0F3C">
      <w:pPr>
        <w:spacing w:line="360" w:lineRule="auto"/>
        <w:ind w:right="381" w:firstLine="900"/>
        <w:jc w:val="both"/>
        <w:rPr>
          <w:color w:val="000000"/>
          <w:sz w:val="28"/>
          <w:szCs w:val="28"/>
        </w:rPr>
      </w:pPr>
      <w:r w:rsidRPr="0006661D">
        <w:rPr>
          <w:color w:val="000000"/>
          <w:sz w:val="28"/>
          <w:szCs w:val="28"/>
        </w:rPr>
        <w:t xml:space="preserve">Для расчета </w:t>
      </w:r>
      <w:r>
        <w:rPr>
          <w:color w:val="000000"/>
          <w:sz w:val="28"/>
          <w:szCs w:val="28"/>
        </w:rPr>
        <w:t xml:space="preserve">наружного </w:t>
      </w:r>
      <w:r w:rsidRPr="0006661D">
        <w:rPr>
          <w:color w:val="000000"/>
          <w:sz w:val="28"/>
          <w:szCs w:val="28"/>
        </w:rPr>
        <w:t>локализованного местного освещения, а также для наклонных плоскостей  применяют точечный метод</w:t>
      </w:r>
      <w:r w:rsidRPr="00B472FF">
        <w:rPr>
          <w:color w:val="000000"/>
          <w:sz w:val="28"/>
          <w:szCs w:val="28"/>
        </w:rPr>
        <w:t xml:space="preserve">. </w:t>
      </w:r>
      <w:r w:rsidRPr="00C77C61">
        <w:rPr>
          <w:color w:val="000000"/>
          <w:sz w:val="28"/>
          <w:szCs w:val="28"/>
        </w:rPr>
        <w:t>[7]</w:t>
      </w:r>
      <w:r w:rsidRPr="0006661D">
        <w:rPr>
          <w:color w:val="000000"/>
          <w:sz w:val="28"/>
          <w:szCs w:val="28"/>
        </w:rPr>
        <w:t xml:space="preserve"> </w:t>
      </w:r>
    </w:p>
    <w:p w:rsidR="00CC0205" w:rsidRPr="0006661D" w:rsidRDefault="00CC0205" w:rsidP="006E0F3C">
      <w:pPr>
        <w:spacing w:line="360" w:lineRule="auto"/>
        <w:ind w:right="381" w:firstLine="900"/>
        <w:jc w:val="both"/>
        <w:rPr>
          <w:color w:val="000000"/>
          <w:sz w:val="28"/>
          <w:szCs w:val="28"/>
        </w:rPr>
      </w:pPr>
      <w:r w:rsidRPr="0006661D">
        <w:rPr>
          <w:color w:val="000000"/>
          <w:sz w:val="28"/>
          <w:szCs w:val="28"/>
        </w:rPr>
        <w:t>В основу этого метода положено уравнение</w:t>
      </w:r>
      <w:r>
        <w:rPr>
          <w:color w:val="000000"/>
          <w:sz w:val="28"/>
          <w:szCs w:val="28"/>
        </w:rPr>
        <w:t xml:space="preserve"> для освещенности</w:t>
      </w:r>
      <w:r w:rsidRPr="0006661D">
        <w:rPr>
          <w:color w:val="000000"/>
          <w:sz w:val="28"/>
          <w:szCs w:val="28"/>
        </w:rPr>
        <w:t xml:space="preserve">: </w:t>
      </w:r>
    </w:p>
    <w:p w:rsidR="00CC0205" w:rsidRPr="0006661D" w:rsidRDefault="000A745C" w:rsidP="006E0F3C">
      <w:pPr>
        <w:spacing w:line="360" w:lineRule="auto"/>
        <w:ind w:right="381" w:firstLine="900"/>
        <w:jc w:val="both"/>
        <w:rPr>
          <w:color w:val="000000"/>
          <w:sz w:val="28"/>
          <w:szCs w:val="28"/>
        </w:rPr>
      </w:pPr>
      <w:r>
        <w:rPr>
          <w:noProof/>
          <w:color w:val="000000"/>
          <w:sz w:val="28"/>
          <w:szCs w:val="28"/>
        </w:rPr>
        <w:pict>
          <v:shape id="Рисунок 11" o:spid="_x0000_i1035" type="#_x0000_t75" alt="Image" style="width:140.25pt;height:36pt;visibility:visible">
            <v:imagedata r:id="rId22" o:title=""/>
          </v:shape>
        </w:pict>
      </w:r>
      <w:r w:rsidR="00CC0205" w:rsidRPr="0006661D">
        <w:rPr>
          <w:color w:val="000000"/>
          <w:sz w:val="28"/>
          <w:szCs w:val="28"/>
        </w:rPr>
        <w:t xml:space="preserve">, где </w:t>
      </w:r>
      <w:r w:rsidR="00CC0205">
        <w:rPr>
          <w:color w:val="000000"/>
          <w:sz w:val="28"/>
          <w:szCs w:val="28"/>
        </w:rPr>
        <w:t xml:space="preserve">                (3.2)</w:t>
      </w:r>
    </w:p>
    <w:p w:rsidR="00CC0205" w:rsidRPr="0006661D" w:rsidRDefault="000A745C" w:rsidP="006E0F3C">
      <w:pPr>
        <w:spacing w:line="360" w:lineRule="auto"/>
        <w:ind w:right="381" w:firstLine="900"/>
        <w:jc w:val="both"/>
        <w:rPr>
          <w:color w:val="000000"/>
          <w:sz w:val="28"/>
          <w:szCs w:val="28"/>
        </w:rPr>
      </w:pPr>
      <w:r>
        <w:rPr>
          <w:noProof/>
          <w:color w:val="000000"/>
          <w:sz w:val="28"/>
          <w:szCs w:val="28"/>
        </w:rPr>
        <w:pict>
          <v:shape id="Рисунок 12" o:spid="_x0000_i1036" type="#_x0000_t75" alt="Image" style="width:15.75pt;height:18pt;visibility:visible">
            <v:imagedata r:id="rId23" o:title=""/>
          </v:shape>
        </w:pict>
      </w:r>
      <w:r w:rsidR="00CC0205" w:rsidRPr="0006661D">
        <w:rPr>
          <w:color w:val="000000"/>
          <w:sz w:val="28"/>
          <w:szCs w:val="28"/>
        </w:rPr>
        <w:t xml:space="preserve"> - сила света в направлении от источника на данную точку рабочей поверхности </w:t>
      </w:r>
    </w:p>
    <w:p w:rsidR="00CC0205" w:rsidRPr="0006661D" w:rsidRDefault="000A745C" w:rsidP="006E0F3C">
      <w:pPr>
        <w:spacing w:line="360" w:lineRule="auto"/>
        <w:ind w:right="381" w:firstLine="900"/>
        <w:jc w:val="both"/>
        <w:rPr>
          <w:color w:val="000000"/>
          <w:sz w:val="28"/>
          <w:szCs w:val="28"/>
        </w:rPr>
      </w:pPr>
      <w:r>
        <w:rPr>
          <w:noProof/>
          <w:color w:val="000000"/>
          <w:sz w:val="28"/>
          <w:szCs w:val="28"/>
        </w:rPr>
        <w:pict>
          <v:shape id="Рисунок 13" o:spid="_x0000_i1037" type="#_x0000_t75" alt="Image" style="width:9pt;height:9.75pt;visibility:visible">
            <v:imagedata r:id="rId24" o:title=""/>
          </v:shape>
        </w:pict>
      </w:r>
      <w:r w:rsidR="00CC0205" w:rsidRPr="0006661D">
        <w:rPr>
          <w:color w:val="000000"/>
          <w:sz w:val="28"/>
          <w:szCs w:val="28"/>
        </w:rPr>
        <w:t xml:space="preserve"> - расстояние от светильника до расчетной точки </w:t>
      </w:r>
    </w:p>
    <w:p w:rsidR="00CC0205" w:rsidRPr="0006661D" w:rsidRDefault="000A745C" w:rsidP="006E0F3C">
      <w:pPr>
        <w:spacing w:line="360" w:lineRule="auto"/>
        <w:ind w:right="381" w:firstLine="900"/>
        <w:jc w:val="both"/>
        <w:rPr>
          <w:color w:val="000000"/>
          <w:sz w:val="28"/>
          <w:szCs w:val="28"/>
        </w:rPr>
      </w:pPr>
      <w:r>
        <w:rPr>
          <w:noProof/>
          <w:color w:val="000000"/>
          <w:sz w:val="28"/>
          <w:szCs w:val="28"/>
        </w:rPr>
        <w:pict>
          <v:shape id="Рисунок 14" o:spid="_x0000_i1038" type="#_x0000_t75" alt="Image" style="width:11.25pt;height:11.25pt;visibility:visible">
            <v:imagedata r:id="rId25" o:title=""/>
          </v:shape>
        </w:pict>
      </w:r>
      <w:r w:rsidR="00CC0205" w:rsidRPr="0006661D">
        <w:rPr>
          <w:color w:val="000000"/>
          <w:sz w:val="28"/>
          <w:szCs w:val="28"/>
        </w:rPr>
        <w:t xml:space="preserve"> - угол между рабочей поверхностью и направлением светового потока от источника света </w:t>
      </w:r>
    </w:p>
    <w:p w:rsidR="00CC0205" w:rsidRPr="0006661D" w:rsidRDefault="000A745C" w:rsidP="006E0F3C">
      <w:pPr>
        <w:spacing w:line="360" w:lineRule="auto"/>
        <w:ind w:right="381" w:firstLine="900"/>
        <w:jc w:val="both"/>
        <w:rPr>
          <w:color w:val="000000"/>
          <w:sz w:val="28"/>
          <w:szCs w:val="28"/>
        </w:rPr>
      </w:pPr>
      <w:r>
        <w:rPr>
          <w:noProof/>
          <w:color w:val="000000"/>
          <w:sz w:val="28"/>
          <w:szCs w:val="28"/>
        </w:rPr>
        <w:pict>
          <v:shape id="Рисунок 15" o:spid="_x0000_i1039" type="#_x0000_t75" alt="Image" style="width:12.75pt;height:12.75pt;visibility:visible">
            <v:imagedata r:id="rId26" o:title=""/>
          </v:shape>
        </w:pict>
      </w:r>
      <w:r w:rsidR="00CC0205" w:rsidRPr="0006661D">
        <w:rPr>
          <w:color w:val="000000"/>
          <w:sz w:val="28"/>
          <w:szCs w:val="28"/>
        </w:rPr>
        <w:t xml:space="preserve"> - коэффициент запаса </w:t>
      </w:r>
    </w:p>
    <w:p w:rsidR="00CC0205" w:rsidRDefault="000A745C" w:rsidP="006E0F3C">
      <w:pPr>
        <w:spacing w:line="360" w:lineRule="auto"/>
        <w:ind w:right="381" w:firstLine="900"/>
        <w:jc w:val="both"/>
        <w:rPr>
          <w:color w:val="000000"/>
          <w:sz w:val="28"/>
          <w:szCs w:val="28"/>
        </w:rPr>
      </w:pPr>
      <w:r>
        <w:rPr>
          <w:noProof/>
          <w:color w:val="000000"/>
          <w:sz w:val="28"/>
          <w:szCs w:val="28"/>
        </w:rPr>
        <w:pict>
          <v:shape id="Рисунок 16" o:spid="_x0000_i1040" type="#_x0000_t75" alt="Image" style="width:17.25pt;height:17.25pt;visibility:visible">
            <v:imagedata r:id="rId27" o:title=""/>
          </v:shape>
        </w:pict>
      </w:r>
      <w:r w:rsidR="00CC0205" w:rsidRPr="0006661D">
        <w:rPr>
          <w:color w:val="000000"/>
          <w:sz w:val="28"/>
          <w:szCs w:val="28"/>
        </w:rPr>
        <w:t xml:space="preserve"> - высота подвеса </w:t>
      </w:r>
    </w:p>
    <w:p w:rsidR="00CC0205" w:rsidRPr="0006661D" w:rsidRDefault="00CC0205" w:rsidP="006E0F3C">
      <w:pPr>
        <w:spacing w:line="360" w:lineRule="auto"/>
        <w:ind w:right="381" w:firstLine="900"/>
        <w:jc w:val="both"/>
        <w:rPr>
          <w:color w:val="000000"/>
          <w:sz w:val="28"/>
          <w:szCs w:val="28"/>
        </w:rPr>
      </w:pPr>
    </w:p>
    <w:p w:rsidR="00CC0205" w:rsidRPr="00BC1233" w:rsidRDefault="00CC0205" w:rsidP="006E0F3C">
      <w:pPr>
        <w:shd w:val="clear" w:color="auto" w:fill="FFFFFF"/>
        <w:spacing w:line="360" w:lineRule="auto"/>
        <w:ind w:right="381" w:firstLine="900"/>
        <w:jc w:val="both"/>
        <w:rPr>
          <w:iCs/>
          <w:color w:val="000000"/>
          <w:spacing w:val="-3"/>
          <w:sz w:val="28"/>
          <w:szCs w:val="28"/>
        </w:rPr>
      </w:pPr>
      <w:r>
        <w:rPr>
          <w:iCs/>
          <w:color w:val="000000"/>
          <w:spacing w:val="-3"/>
          <w:sz w:val="28"/>
          <w:szCs w:val="28"/>
        </w:rPr>
        <w:t xml:space="preserve">Для соблюдения норм безопасности при работе на открытом воздухе в темное время суток освещенность должна </w:t>
      </w:r>
      <w:r w:rsidRPr="00BC1233">
        <w:rPr>
          <w:sz w:val="28"/>
          <w:szCs w:val="28"/>
        </w:rPr>
        <w:t xml:space="preserve">быть не менее </w:t>
      </w:r>
      <w:r>
        <w:rPr>
          <w:sz w:val="28"/>
          <w:szCs w:val="28"/>
        </w:rPr>
        <w:t>50</w:t>
      </w:r>
      <w:r w:rsidRPr="00BC1233">
        <w:rPr>
          <w:sz w:val="28"/>
          <w:szCs w:val="28"/>
        </w:rPr>
        <w:t xml:space="preserve"> лк</w:t>
      </w:r>
      <w:r>
        <w:rPr>
          <w:sz w:val="28"/>
          <w:szCs w:val="28"/>
        </w:rPr>
        <w:t>.</w:t>
      </w:r>
    </w:p>
    <w:p w:rsidR="00CC0205" w:rsidRDefault="00CC0205" w:rsidP="006E0F3C">
      <w:pPr>
        <w:shd w:val="clear" w:color="auto" w:fill="FFFFFF"/>
        <w:spacing w:line="360" w:lineRule="auto"/>
        <w:ind w:right="381" w:firstLine="900"/>
        <w:jc w:val="both"/>
        <w:rPr>
          <w:b/>
          <w:iCs/>
          <w:color w:val="000000"/>
          <w:spacing w:val="-3"/>
          <w:sz w:val="28"/>
          <w:szCs w:val="28"/>
        </w:rPr>
      </w:pPr>
      <w:r w:rsidRPr="00BC1233">
        <w:rPr>
          <w:iCs/>
          <w:color w:val="000000"/>
          <w:spacing w:val="-3"/>
          <w:sz w:val="28"/>
          <w:szCs w:val="28"/>
        </w:rPr>
        <w:t>Для освещения рабочей зоны используем прожектор</w:t>
      </w:r>
      <w:r>
        <w:rPr>
          <w:b/>
          <w:iCs/>
          <w:color w:val="000000"/>
          <w:spacing w:val="-3"/>
          <w:sz w:val="28"/>
          <w:szCs w:val="28"/>
        </w:rPr>
        <w:t xml:space="preserve"> </w:t>
      </w:r>
      <w:r>
        <w:rPr>
          <w:iCs/>
          <w:color w:val="000000"/>
          <w:spacing w:val="-3"/>
          <w:sz w:val="28"/>
          <w:szCs w:val="28"/>
        </w:rPr>
        <w:t>типа ПСМ 50А-1 с максимальной силой света 100000 кд, представлен на рисунке 6 схематично</w:t>
      </w:r>
    </w:p>
    <w:p w:rsidR="00CC0205" w:rsidRDefault="000A745C" w:rsidP="006E0F3C">
      <w:pPr>
        <w:shd w:val="clear" w:color="auto" w:fill="FFFFFF"/>
        <w:tabs>
          <w:tab w:val="left" w:pos="1080"/>
        </w:tabs>
        <w:autoSpaceDE w:val="0"/>
        <w:autoSpaceDN w:val="0"/>
        <w:adjustRightInd w:val="0"/>
        <w:spacing w:line="360" w:lineRule="auto"/>
        <w:ind w:right="201" w:firstLine="900"/>
        <w:jc w:val="both"/>
        <w:rPr>
          <w:b/>
          <w:iCs/>
          <w:color w:val="000000"/>
          <w:spacing w:val="-3"/>
          <w:sz w:val="28"/>
          <w:szCs w:val="28"/>
        </w:rPr>
      </w:pPr>
      <w:r>
        <w:rPr>
          <w:b/>
          <w:noProof/>
          <w:color w:val="000000"/>
          <w:spacing w:val="-3"/>
          <w:sz w:val="28"/>
          <w:szCs w:val="28"/>
        </w:rPr>
        <w:pict>
          <v:shape id="Рисунок 17" o:spid="_x0000_i1041" type="#_x0000_t75" style="width:239.25pt;height:192.75pt;visibility:visible">
            <v:imagedata r:id="rId28" o:title="" croptop="6630f" cropbottom="40213f" cropleft="19797f" cropright="31287f"/>
          </v:shape>
        </w:pict>
      </w:r>
    </w:p>
    <w:p w:rsidR="00CC0205" w:rsidRPr="00BA20F4" w:rsidRDefault="00CC0205" w:rsidP="006E0F3C">
      <w:pPr>
        <w:shd w:val="clear" w:color="auto" w:fill="FFFFFF"/>
        <w:spacing w:line="360" w:lineRule="auto"/>
        <w:ind w:right="605" w:firstLine="900"/>
        <w:jc w:val="both"/>
        <w:rPr>
          <w:iCs/>
          <w:color w:val="000000"/>
          <w:spacing w:val="-3"/>
          <w:sz w:val="28"/>
          <w:szCs w:val="28"/>
        </w:rPr>
      </w:pPr>
      <w:r w:rsidRPr="00BA20F4">
        <w:rPr>
          <w:iCs/>
          <w:color w:val="000000"/>
          <w:spacing w:val="-3"/>
          <w:sz w:val="28"/>
          <w:szCs w:val="28"/>
        </w:rPr>
        <w:t>Рисунок 6 – Прожектор</w:t>
      </w:r>
    </w:p>
    <w:p w:rsidR="00CC0205" w:rsidRPr="00695E9F" w:rsidRDefault="00CC0205" w:rsidP="006E0F3C">
      <w:pPr>
        <w:shd w:val="clear" w:color="auto" w:fill="FFFFFF"/>
        <w:spacing w:line="360" w:lineRule="auto"/>
        <w:ind w:right="381" w:firstLine="900"/>
        <w:jc w:val="both"/>
        <w:rPr>
          <w:iCs/>
          <w:color w:val="000000"/>
          <w:spacing w:val="-3"/>
          <w:sz w:val="28"/>
          <w:szCs w:val="28"/>
        </w:rPr>
      </w:pPr>
      <w:r w:rsidRPr="00695E9F">
        <w:rPr>
          <w:iCs/>
          <w:color w:val="000000"/>
          <w:spacing w:val="-3"/>
          <w:sz w:val="28"/>
          <w:szCs w:val="28"/>
        </w:rPr>
        <w:t xml:space="preserve">Минимальная высота подвеса прожектора определяется по формуле </w:t>
      </w:r>
    </w:p>
    <w:p w:rsidR="00CC0205" w:rsidRDefault="00CC0205" w:rsidP="006E0F3C">
      <w:pPr>
        <w:shd w:val="clear" w:color="auto" w:fill="FFFFFF"/>
        <w:spacing w:line="360" w:lineRule="auto"/>
        <w:ind w:right="381" w:firstLine="900"/>
        <w:jc w:val="both"/>
        <w:rPr>
          <w:color w:val="000000"/>
          <w:position w:val="-12"/>
          <w:sz w:val="28"/>
          <w:szCs w:val="28"/>
        </w:rPr>
      </w:pPr>
      <w:r w:rsidRPr="004209F0">
        <w:rPr>
          <w:color w:val="000000"/>
          <w:position w:val="-14"/>
          <w:sz w:val="28"/>
          <w:szCs w:val="28"/>
        </w:rPr>
        <w:object w:dxaOrig="1340" w:dyaOrig="420">
          <v:shape id="_x0000_i1042" type="#_x0000_t75" style="width:77.25pt;height:23.25pt" o:ole="">
            <v:imagedata r:id="rId29" o:title=""/>
          </v:shape>
          <o:OLEObject Type="Embed" ProgID="Equation.3" ShapeID="_x0000_i1042" DrawAspect="Content" ObjectID="_1469434615" r:id="rId30"/>
        </w:object>
      </w:r>
    </w:p>
    <w:p w:rsidR="00CC0205" w:rsidRDefault="00CC0205" w:rsidP="006E0F3C">
      <w:pPr>
        <w:shd w:val="clear" w:color="auto" w:fill="FFFFFF"/>
        <w:spacing w:line="360" w:lineRule="auto"/>
        <w:ind w:right="381" w:firstLine="900"/>
        <w:jc w:val="both"/>
        <w:rPr>
          <w:color w:val="000000"/>
          <w:position w:val="-12"/>
          <w:sz w:val="28"/>
          <w:szCs w:val="28"/>
        </w:rPr>
      </w:pPr>
      <w:r>
        <w:rPr>
          <w:color w:val="000000"/>
          <w:position w:val="-12"/>
          <w:sz w:val="28"/>
          <w:szCs w:val="28"/>
          <w:lang w:val="en-US"/>
        </w:rPr>
        <w:t>I</w:t>
      </w:r>
      <w:r w:rsidRPr="004209F0">
        <w:rPr>
          <w:color w:val="000000"/>
          <w:position w:val="-12"/>
          <w:sz w:val="28"/>
          <w:szCs w:val="28"/>
        </w:rPr>
        <w:t xml:space="preserve"> –</w:t>
      </w:r>
      <w:r>
        <w:rPr>
          <w:color w:val="000000"/>
          <w:position w:val="-12"/>
          <w:sz w:val="28"/>
          <w:szCs w:val="28"/>
        </w:rPr>
        <w:t xml:space="preserve"> </w:t>
      </w:r>
      <w:r>
        <w:rPr>
          <w:iCs/>
          <w:color w:val="000000"/>
          <w:spacing w:val="-3"/>
          <w:sz w:val="28"/>
          <w:szCs w:val="28"/>
        </w:rPr>
        <w:t xml:space="preserve">максимальная сила света прожектора </w:t>
      </w:r>
      <w:r>
        <w:rPr>
          <w:color w:val="000000"/>
          <w:position w:val="-12"/>
          <w:sz w:val="28"/>
          <w:szCs w:val="28"/>
        </w:rPr>
        <w:t>, лк</w:t>
      </w:r>
    </w:p>
    <w:p w:rsidR="00CC0205" w:rsidRDefault="00CC0205" w:rsidP="006E0F3C">
      <w:pPr>
        <w:shd w:val="clear" w:color="auto" w:fill="FFFFFF"/>
        <w:spacing w:line="360" w:lineRule="auto"/>
        <w:ind w:right="381" w:firstLine="900"/>
        <w:jc w:val="both"/>
        <w:rPr>
          <w:color w:val="000000"/>
          <w:position w:val="-12"/>
          <w:sz w:val="28"/>
          <w:szCs w:val="28"/>
        </w:rPr>
      </w:pPr>
      <w:r>
        <w:rPr>
          <w:color w:val="000000"/>
          <w:position w:val="-12"/>
          <w:sz w:val="28"/>
          <w:szCs w:val="28"/>
        </w:rPr>
        <w:t xml:space="preserve">С – коэффициент, зависящий от нормированной освещенности по табл. </w:t>
      </w:r>
      <w:r w:rsidRPr="004209F0">
        <w:rPr>
          <w:color w:val="000000"/>
          <w:position w:val="-12"/>
          <w:sz w:val="28"/>
          <w:szCs w:val="28"/>
        </w:rPr>
        <w:t>[</w:t>
      </w:r>
      <w:r>
        <w:rPr>
          <w:color w:val="000000"/>
          <w:position w:val="-12"/>
          <w:sz w:val="28"/>
          <w:szCs w:val="28"/>
        </w:rPr>
        <w:t>Белов</w:t>
      </w:r>
      <w:r w:rsidRPr="004209F0">
        <w:rPr>
          <w:color w:val="000000"/>
          <w:position w:val="-12"/>
          <w:sz w:val="28"/>
          <w:szCs w:val="28"/>
        </w:rPr>
        <w:t>]</w:t>
      </w:r>
      <w:r>
        <w:rPr>
          <w:color w:val="000000"/>
          <w:position w:val="-12"/>
          <w:sz w:val="28"/>
          <w:szCs w:val="28"/>
        </w:rPr>
        <w:t>, с=3500</w:t>
      </w:r>
    </w:p>
    <w:p w:rsidR="00CC0205" w:rsidRDefault="00CC0205" w:rsidP="006E0F3C">
      <w:pPr>
        <w:shd w:val="clear" w:color="auto" w:fill="FFFFFF"/>
        <w:spacing w:line="360" w:lineRule="auto"/>
        <w:ind w:right="381" w:firstLine="900"/>
        <w:jc w:val="both"/>
        <w:rPr>
          <w:color w:val="000000"/>
          <w:position w:val="-12"/>
          <w:sz w:val="28"/>
          <w:szCs w:val="28"/>
        </w:rPr>
      </w:pPr>
      <w:r>
        <w:rPr>
          <w:color w:val="000000"/>
          <w:position w:val="-12"/>
          <w:sz w:val="28"/>
          <w:szCs w:val="28"/>
          <w:lang w:val="en-US"/>
        </w:rPr>
        <w:t>H</w:t>
      </w:r>
      <w:r w:rsidRPr="00695E9F">
        <w:rPr>
          <w:color w:val="000000"/>
          <w:position w:val="-12"/>
          <w:sz w:val="28"/>
          <w:szCs w:val="28"/>
        </w:rPr>
        <w:t xml:space="preserve"> = </w:t>
      </w:r>
      <w:r>
        <w:rPr>
          <w:color w:val="000000"/>
          <w:position w:val="-12"/>
          <w:sz w:val="28"/>
          <w:szCs w:val="28"/>
        </w:rPr>
        <w:t>5,35м</w:t>
      </w:r>
    </w:p>
    <w:p w:rsidR="00CC0205" w:rsidRDefault="00CC0205" w:rsidP="006E0F3C">
      <w:pPr>
        <w:shd w:val="clear" w:color="auto" w:fill="FFFFFF"/>
        <w:spacing w:line="360" w:lineRule="auto"/>
        <w:ind w:right="381" w:firstLine="900"/>
        <w:jc w:val="both"/>
        <w:rPr>
          <w:iCs/>
          <w:color w:val="000000"/>
          <w:spacing w:val="-3"/>
          <w:sz w:val="28"/>
          <w:szCs w:val="28"/>
        </w:rPr>
      </w:pPr>
      <w:r>
        <w:rPr>
          <w:color w:val="000000"/>
          <w:position w:val="-12"/>
          <w:sz w:val="28"/>
          <w:szCs w:val="28"/>
        </w:rPr>
        <w:t xml:space="preserve"> </w:t>
      </w:r>
      <w:r w:rsidRPr="00695E9F">
        <w:rPr>
          <w:color w:val="000000"/>
          <w:position w:val="-12"/>
          <w:sz w:val="28"/>
          <w:szCs w:val="28"/>
        </w:rPr>
        <w:t xml:space="preserve"> </w:t>
      </w:r>
      <w:r w:rsidRPr="00695E9F">
        <w:rPr>
          <w:iCs/>
          <w:color w:val="000000"/>
          <w:spacing w:val="-3"/>
          <w:sz w:val="28"/>
          <w:szCs w:val="28"/>
        </w:rPr>
        <w:t>По формуле 3.2 определяем угол</w:t>
      </w:r>
    </w:p>
    <w:p w:rsidR="00CC0205" w:rsidRPr="00695E9F" w:rsidRDefault="00CC0205" w:rsidP="006E0F3C">
      <w:pPr>
        <w:shd w:val="clear" w:color="auto" w:fill="FFFFFF"/>
        <w:spacing w:line="360" w:lineRule="auto"/>
        <w:ind w:right="381" w:firstLine="900"/>
        <w:jc w:val="both"/>
        <w:rPr>
          <w:iCs/>
          <w:color w:val="000000"/>
          <w:spacing w:val="-3"/>
          <w:sz w:val="28"/>
          <w:szCs w:val="28"/>
        </w:rPr>
      </w:pPr>
      <w:r w:rsidRPr="00695E9F">
        <w:rPr>
          <w:color w:val="000000"/>
          <w:position w:val="-32"/>
          <w:sz w:val="28"/>
          <w:szCs w:val="28"/>
        </w:rPr>
        <w:object w:dxaOrig="2720" w:dyaOrig="780">
          <v:shape id="_x0000_i1043" type="#_x0000_t75" style="width:155.25pt;height:42.75pt" o:ole="">
            <v:imagedata r:id="rId31" o:title=""/>
          </v:shape>
          <o:OLEObject Type="Embed" ProgID="Equation.3" ShapeID="_x0000_i1043" DrawAspect="Content" ObjectID="_1469434616" r:id="rId32"/>
        </w:object>
      </w:r>
    </w:p>
    <w:p w:rsidR="00CC0205" w:rsidRPr="00BA20F4" w:rsidRDefault="00CC0205" w:rsidP="006E0F3C">
      <w:pPr>
        <w:shd w:val="clear" w:color="auto" w:fill="FFFFFF"/>
        <w:spacing w:line="360" w:lineRule="auto"/>
        <w:ind w:right="381" w:firstLine="900"/>
        <w:jc w:val="both"/>
        <w:rPr>
          <w:iCs/>
          <w:color w:val="000000"/>
          <w:spacing w:val="-3"/>
          <w:sz w:val="28"/>
          <w:szCs w:val="28"/>
        </w:rPr>
      </w:pPr>
      <w:r w:rsidRPr="00BA20F4">
        <w:rPr>
          <w:iCs/>
          <w:color w:val="000000"/>
          <w:spacing w:val="-3"/>
          <w:sz w:val="28"/>
          <w:szCs w:val="28"/>
        </w:rPr>
        <w:t>Коэф</w:t>
      </w:r>
      <w:r>
        <w:rPr>
          <w:iCs/>
          <w:color w:val="000000"/>
          <w:spacing w:val="-3"/>
          <w:sz w:val="28"/>
          <w:szCs w:val="28"/>
        </w:rPr>
        <w:t>фициента запаса примем равным 1, тогда α = 75°</w:t>
      </w:r>
    </w:p>
    <w:p w:rsidR="00CC0205" w:rsidRDefault="00CC0205" w:rsidP="006E0F3C">
      <w:pPr>
        <w:shd w:val="clear" w:color="auto" w:fill="FFFFFF"/>
        <w:spacing w:line="360" w:lineRule="auto"/>
        <w:ind w:right="381" w:firstLine="900"/>
        <w:jc w:val="both"/>
        <w:rPr>
          <w:b/>
          <w:iCs/>
          <w:color w:val="000000"/>
          <w:spacing w:val="-3"/>
          <w:sz w:val="28"/>
          <w:szCs w:val="28"/>
        </w:rPr>
      </w:pPr>
    </w:p>
    <w:p w:rsidR="00CC0205" w:rsidRDefault="00CC0205" w:rsidP="006E0F3C">
      <w:pPr>
        <w:shd w:val="clear" w:color="auto" w:fill="FFFFFF"/>
        <w:spacing w:line="360" w:lineRule="auto"/>
        <w:ind w:right="605" w:firstLine="900"/>
        <w:jc w:val="both"/>
        <w:rPr>
          <w:b/>
          <w:iCs/>
          <w:color w:val="000000"/>
          <w:spacing w:val="-3"/>
          <w:sz w:val="28"/>
          <w:szCs w:val="28"/>
        </w:rPr>
      </w:pPr>
      <w:r>
        <w:rPr>
          <w:b/>
          <w:iCs/>
          <w:color w:val="000000"/>
          <w:spacing w:val="-3"/>
          <w:sz w:val="28"/>
          <w:szCs w:val="28"/>
        </w:rPr>
        <w:t>3.3 Средства индивидуальной защиты</w:t>
      </w:r>
    </w:p>
    <w:p w:rsidR="00CC0205" w:rsidRDefault="00CC0205" w:rsidP="006E0F3C">
      <w:pPr>
        <w:shd w:val="clear" w:color="auto" w:fill="FFFFFF"/>
        <w:spacing w:line="360" w:lineRule="auto"/>
        <w:ind w:right="605" w:firstLine="900"/>
        <w:jc w:val="both"/>
        <w:rPr>
          <w:iCs/>
          <w:color w:val="000000"/>
          <w:spacing w:val="-3"/>
          <w:sz w:val="28"/>
          <w:szCs w:val="28"/>
        </w:rPr>
      </w:pPr>
    </w:p>
    <w:p w:rsidR="00CC0205" w:rsidRDefault="00CC0205" w:rsidP="006E0F3C">
      <w:pPr>
        <w:shd w:val="clear" w:color="auto" w:fill="FFFFFF"/>
        <w:spacing w:line="360" w:lineRule="auto"/>
        <w:ind w:right="605" w:firstLine="900"/>
        <w:jc w:val="both"/>
        <w:rPr>
          <w:iCs/>
          <w:color w:val="000000"/>
          <w:spacing w:val="-3"/>
          <w:sz w:val="28"/>
          <w:szCs w:val="28"/>
        </w:rPr>
      </w:pPr>
      <w:r w:rsidRPr="00224A91">
        <w:rPr>
          <w:iCs/>
          <w:color w:val="000000"/>
          <w:spacing w:val="-3"/>
          <w:sz w:val="28"/>
          <w:szCs w:val="28"/>
        </w:rPr>
        <w:t xml:space="preserve">При работе бурильщика капитального ремонта скважин предусмотрены средства индивидуальной защиты, представленные в таблице </w:t>
      </w:r>
      <w:r>
        <w:rPr>
          <w:iCs/>
          <w:color w:val="000000"/>
          <w:spacing w:val="-3"/>
          <w:sz w:val="28"/>
          <w:szCs w:val="28"/>
        </w:rPr>
        <w:t>4</w:t>
      </w:r>
      <w:r w:rsidRPr="00224A91">
        <w:rPr>
          <w:iCs/>
          <w:color w:val="000000"/>
          <w:spacing w:val="-3"/>
          <w:sz w:val="28"/>
          <w:szCs w:val="28"/>
        </w:rPr>
        <w:t>.</w:t>
      </w:r>
    </w:p>
    <w:p w:rsidR="00CC0205" w:rsidRDefault="00CC0205" w:rsidP="006E0F3C">
      <w:pPr>
        <w:ind w:firstLine="900"/>
      </w:pPr>
      <w:r>
        <w:br w:type="page"/>
      </w:r>
    </w:p>
    <w:tbl>
      <w:tblPr>
        <w:tblW w:w="9864" w:type="dxa"/>
        <w:tblInd w:w="40" w:type="dxa"/>
        <w:tblLayout w:type="fixed"/>
        <w:tblCellMar>
          <w:left w:w="40" w:type="dxa"/>
          <w:right w:w="40" w:type="dxa"/>
        </w:tblCellMar>
        <w:tblLook w:val="0000" w:firstRow="0" w:lastRow="0" w:firstColumn="0" w:lastColumn="0" w:noHBand="0" w:noVBand="0"/>
      </w:tblPr>
      <w:tblGrid>
        <w:gridCol w:w="100"/>
        <w:gridCol w:w="800"/>
        <w:gridCol w:w="4464"/>
        <w:gridCol w:w="2642"/>
        <w:gridCol w:w="1858"/>
      </w:tblGrid>
      <w:tr w:rsidR="00CC0205" w:rsidTr="004B5D52">
        <w:trPr>
          <w:trHeight w:hRule="exact" w:val="874"/>
        </w:trPr>
        <w:tc>
          <w:tcPr>
            <w:tcW w:w="100" w:type="dxa"/>
            <w:tcBorders>
              <w:top w:val="single" w:sz="4" w:space="0" w:color="auto"/>
              <w:left w:val="single" w:sz="6" w:space="0" w:color="auto"/>
              <w:bottom w:val="single" w:sz="4" w:space="0" w:color="auto"/>
            </w:tcBorders>
            <w:shd w:val="clear" w:color="auto" w:fill="FFFFFF"/>
          </w:tcPr>
          <w:p w:rsidR="00CC0205" w:rsidRDefault="00CC0205" w:rsidP="004B5D52">
            <w:pPr>
              <w:shd w:val="clear" w:color="auto" w:fill="FFFFFF"/>
            </w:pPr>
            <w:r>
              <w:rPr>
                <w:iCs/>
                <w:color w:val="000000"/>
                <w:spacing w:val="-3"/>
                <w:sz w:val="28"/>
                <w:szCs w:val="28"/>
              </w:rPr>
              <w:br w:type="page"/>
            </w:r>
          </w:p>
        </w:tc>
        <w:tc>
          <w:tcPr>
            <w:tcW w:w="9764" w:type="dxa"/>
            <w:gridSpan w:val="4"/>
            <w:tcBorders>
              <w:top w:val="single" w:sz="6" w:space="0" w:color="auto"/>
              <w:left w:val="nil"/>
              <w:bottom w:val="single" w:sz="4" w:space="0" w:color="auto"/>
              <w:right w:val="single" w:sz="6" w:space="0" w:color="auto"/>
            </w:tcBorders>
            <w:shd w:val="clear" w:color="auto" w:fill="FFFFFF"/>
          </w:tcPr>
          <w:p w:rsidR="00CC0205" w:rsidRDefault="00CC0205" w:rsidP="004B5D52">
            <w:pPr>
              <w:shd w:val="clear" w:color="auto" w:fill="FFFFFF"/>
              <w:ind w:left="230"/>
            </w:pPr>
            <w:r>
              <w:rPr>
                <w:color w:val="000000"/>
                <w:spacing w:val="-6"/>
                <w:sz w:val="29"/>
                <w:szCs w:val="29"/>
              </w:rPr>
              <w:t>Таблица 4 - Обеспеченность средствами индивидуальной защиты</w:t>
            </w:r>
          </w:p>
        </w:tc>
      </w:tr>
      <w:tr w:rsidR="00CC0205" w:rsidTr="004B5D52">
        <w:trPr>
          <w:trHeight w:hRule="exact" w:val="1949"/>
        </w:trPr>
        <w:tc>
          <w:tcPr>
            <w:tcW w:w="100" w:type="dxa"/>
            <w:tcBorders>
              <w:top w:val="single" w:sz="4" w:space="0" w:color="auto"/>
              <w:left w:val="single" w:sz="6" w:space="0" w:color="auto"/>
              <w:bottom w:val="single" w:sz="4" w:space="0" w:color="auto"/>
            </w:tcBorders>
            <w:shd w:val="clear" w:color="auto" w:fill="FFFFFF"/>
          </w:tcPr>
          <w:p w:rsidR="00CC0205" w:rsidRDefault="00CC0205" w:rsidP="004B5D52"/>
          <w:p w:rsidR="00CC0205" w:rsidRDefault="00CC0205" w:rsidP="004B5D52"/>
        </w:tc>
        <w:tc>
          <w:tcPr>
            <w:tcW w:w="800" w:type="dxa"/>
            <w:tcBorders>
              <w:top w:val="single" w:sz="4" w:space="0" w:color="auto"/>
              <w:left w:val="nil"/>
              <w:bottom w:val="single" w:sz="4" w:space="0" w:color="auto"/>
              <w:right w:val="single" w:sz="6" w:space="0" w:color="auto"/>
            </w:tcBorders>
            <w:shd w:val="clear" w:color="auto" w:fill="FFFFFF"/>
          </w:tcPr>
          <w:p w:rsidR="00CC0205" w:rsidRDefault="00CC0205" w:rsidP="004B5D52">
            <w:pPr>
              <w:shd w:val="clear" w:color="auto" w:fill="FFFFFF"/>
              <w:spacing w:line="322" w:lineRule="exact"/>
              <w:ind w:right="86" w:hanging="5"/>
            </w:pPr>
            <w:r>
              <w:rPr>
                <w:color w:val="000000"/>
                <w:spacing w:val="-5"/>
                <w:sz w:val="29"/>
                <w:szCs w:val="29"/>
              </w:rPr>
              <w:t xml:space="preserve">Дата </w:t>
            </w:r>
            <w:r>
              <w:rPr>
                <w:color w:val="000000"/>
                <w:spacing w:val="-7"/>
                <w:sz w:val="29"/>
                <w:szCs w:val="29"/>
              </w:rPr>
              <w:t>Проведен</w:t>
            </w:r>
            <w:r>
              <w:rPr>
                <w:color w:val="000000"/>
                <w:spacing w:val="-10"/>
                <w:sz w:val="29"/>
                <w:szCs w:val="29"/>
              </w:rPr>
              <w:t xml:space="preserve">ия </w:t>
            </w:r>
            <w:r>
              <w:rPr>
                <w:color w:val="000000"/>
                <w:spacing w:val="-8"/>
                <w:sz w:val="29"/>
                <w:szCs w:val="29"/>
              </w:rPr>
              <w:t>оцен</w:t>
            </w:r>
            <w:r>
              <w:rPr>
                <w:color w:val="000000"/>
                <w:spacing w:val="-11"/>
                <w:sz w:val="29"/>
                <w:szCs w:val="29"/>
              </w:rPr>
              <w:t>ки</w:t>
            </w:r>
          </w:p>
        </w:tc>
        <w:tc>
          <w:tcPr>
            <w:tcW w:w="4464" w:type="dxa"/>
            <w:tcBorders>
              <w:top w:val="single" w:sz="4" w:space="0" w:color="auto"/>
              <w:left w:val="single" w:sz="6" w:space="0" w:color="auto"/>
              <w:bottom w:val="single" w:sz="4" w:space="0" w:color="auto"/>
              <w:right w:val="single" w:sz="6" w:space="0" w:color="auto"/>
            </w:tcBorders>
            <w:shd w:val="clear" w:color="auto" w:fill="FFFFFF"/>
          </w:tcPr>
          <w:p w:rsidR="00CC0205" w:rsidRDefault="00CC0205" w:rsidP="004B5D52">
            <w:pPr>
              <w:shd w:val="clear" w:color="auto" w:fill="FFFFFF"/>
              <w:spacing w:line="322" w:lineRule="exact"/>
              <w:ind w:right="19" w:hanging="14"/>
            </w:pPr>
            <w:r>
              <w:rPr>
                <w:color w:val="000000"/>
                <w:spacing w:val="-5"/>
                <w:sz w:val="29"/>
                <w:szCs w:val="29"/>
              </w:rPr>
              <w:t>Наименование                       средств индивидуальной защиты</w:t>
            </w:r>
          </w:p>
        </w:tc>
        <w:tc>
          <w:tcPr>
            <w:tcW w:w="2642" w:type="dxa"/>
            <w:tcBorders>
              <w:top w:val="single" w:sz="4" w:space="0" w:color="auto"/>
              <w:left w:val="single" w:sz="6" w:space="0" w:color="auto"/>
              <w:bottom w:val="single" w:sz="4" w:space="0" w:color="auto"/>
              <w:right w:val="single" w:sz="6" w:space="0" w:color="auto"/>
            </w:tcBorders>
            <w:shd w:val="clear" w:color="auto" w:fill="FFFFFF"/>
          </w:tcPr>
          <w:p w:rsidR="00CC0205" w:rsidRDefault="00CC0205" w:rsidP="004509ED">
            <w:pPr>
              <w:shd w:val="clear" w:color="auto" w:fill="FFFFFF"/>
              <w:spacing w:line="322" w:lineRule="exact"/>
              <w:ind w:right="5" w:hanging="5"/>
            </w:pPr>
            <w:r>
              <w:rPr>
                <w:color w:val="000000"/>
                <w:spacing w:val="-6"/>
                <w:sz w:val="29"/>
                <w:szCs w:val="29"/>
              </w:rPr>
              <w:t xml:space="preserve">Документ, </w:t>
            </w:r>
            <w:r>
              <w:rPr>
                <w:color w:val="000000"/>
                <w:spacing w:val="-5"/>
                <w:sz w:val="29"/>
                <w:szCs w:val="29"/>
              </w:rPr>
              <w:t>регламентирующи</w:t>
            </w:r>
            <w:r>
              <w:rPr>
                <w:color w:val="000000"/>
                <w:sz w:val="29"/>
                <w:szCs w:val="29"/>
              </w:rPr>
              <w:t xml:space="preserve">й    требования    к </w:t>
            </w:r>
            <w:r>
              <w:rPr>
                <w:color w:val="000000"/>
                <w:spacing w:val="-6"/>
                <w:sz w:val="29"/>
                <w:szCs w:val="29"/>
              </w:rPr>
              <w:t xml:space="preserve">средствам </w:t>
            </w:r>
            <w:r>
              <w:rPr>
                <w:color w:val="000000"/>
                <w:spacing w:val="-5"/>
                <w:sz w:val="29"/>
                <w:szCs w:val="29"/>
              </w:rPr>
              <w:t xml:space="preserve">индивидуальной </w:t>
            </w:r>
            <w:r>
              <w:rPr>
                <w:color w:val="000000"/>
                <w:spacing w:val="-6"/>
                <w:sz w:val="29"/>
                <w:szCs w:val="29"/>
              </w:rPr>
              <w:t>защиты</w:t>
            </w:r>
          </w:p>
        </w:tc>
        <w:tc>
          <w:tcPr>
            <w:tcW w:w="1858" w:type="dxa"/>
            <w:tcBorders>
              <w:top w:val="single" w:sz="4" w:space="0" w:color="auto"/>
              <w:left w:val="single" w:sz="6" w:space="0" w:color="auto"/>
              <w:bottom w:val="single" w:sz="4" w:space="0" w:color="auto"/>
              <w:right w:val="single" w:sz="6" w:space="0" w:color="auto"/>
            </w:tcBorders>
            <w:shd w:val="clear" w:color="auto" w:fill="FFFFFF"/>
          </w:tcPr>
          <w:p w:rsidR="00CC0205" w:rsidRDefault="00CC0205" w:rsidP="004B5D52">
            <w:pPr>
              <w:shd w:val="clear" w:color="auto" w:fill="FFFFFF"/>
              <w:spacing w:line="317" w:lineRule="exact"/>
              <w:ind w:right="470" w:hanging="14"/>
            </w:pPr>
            <w:r>
              <w:rPr>
                <w:color w:val="000000"/>
                <w:spacing w:val="-8"/>
                <w:sz w:val="29"/>
                <w:szCs w:val="29"/>
              </w:rPr>
              <w:t xml:space="preserve">Фактическое </w:t>
            </w:r>
            <w:r>
              <w:rPr>
                <w:color w:val="000000"/>
                <w:spacing w:val="-5"/>
                <w:sz w:val="29"/>
                <w:szCs w:val="29"/>
              </w:rPr>
              <w:t xml:space="preserve">значение </w:t>
            </w:r>
            <w:r>
              <w:rPr>
                <w:color w:val="000000"/>
                <w:spacing w:val="-6"/>
                <w:sz w:val="29"/>
                <w:szCs w:val="29"/>
              </w:rPr>
              <w:t>оценки</w:t>
            </w:r>
          </w:p>
        </w:tc>
      </w:tr>
      <w:tr w:rsidR="00CC0205" w:rsidTr="004B5D52">
        <w:trPr>
          <w:trHeight w:hRule="exact" w:val="343"/>
        </w:trPr>
        <w:tc>
          <w:tcPr>
            <w:tcW w:w="100" w:type="dxa"/>
            <w:tcBorders>
              <w:top w:val="single" w:sz="4" w:space="0" w:color="auto"/>
              <w:left w:val="single" w:sz="6" w:space="0" w:color="auto"/>
              <w:bottom w:val="nil"/>
            </w:tcBorders>
            <w:shd w:val="clear" w:color="auto" w:fill="FFFFFF"/>
          </w:tcPr>
          <w:p w:rsidR="00CC0205" w:rsidRDefault="00CC0205" w:rsidP="004B5D52"/>
          <w:p w:rsidR="00CC0205" w:rsidRDefault="00CC0205" w:rsidP="004B5D52"/>
        </w:tc>
        <w:tc>
          <w:tcPr>
            <w:tcW w:w="800" w:type="dxa"/>
            <w:tcBorders>
              <w:top w:val="single" w:sz="4" w:space="0" w:color="auto"/>
              <w:left w:val="nil"/>
              <w:bottom w:val="nil"/>
              <w:right w:val="single" w:sz="6" w:space="0" w:color="auto"/>
            </w:tcBorders>
            <w:shd w:val="clear" w:color="auto" w:fill="FFFFFF"/>
          </w:tcPr>
          <w:p w:rsidR="00CC0205" w:rsidRDefault="00CC0205" w:rsidP="004B5D52">
            <w:pPr>
              <w:shd w:val="clear" w:color="auto" w:fill="FFFFFF"/>
            </w:pPr>
            <w:r>
              <w:rPr>
                <w:color w:val="000000"/>
                <w:spacing w:val="-13"/>
                <w:sz w:val="29"/>
                <w:szCs w:val="29"/>
              </w:rPr>
              <w:t>март</w:t>
            </w:r>
          </w:p>
          <w:p w:rsidR="00CC0205" w:rsidRDefault="00CC0205" w:rsidP="004B5D52">
            <w:pPr>
              <w:shd w:val="clear" w:color="auto" w:fill="FFFFFF"/>
              <w:spacing w:line="322" w:lineRule="exact"/>
              <w:ind w:right="67" w:hanging="5"/>
            </w:pPr>
            <w:smartTag w:uri="urn:schemas-microsoft-com:office:smarttags" w:element="metricconverter">
              <w:smartTagPr>
                <w:attr w:name="ProductID" w:val="2008 г"/>
              </w:smartTagPr>
              <w:r>
                <w:rPr>
                  <w:color w:val="000000"/>
                  <w:spacing w:val="-9"/>
                  <w:sz w:val="29"/>
                  <w:szCs w:val="29"/>
                </w:rPr>
                <w:t xml:space="preserve">2008 </w:t>
              </w:r>
              <w:r>
                <w:rPr>
                  <w:color w:val="000000"/>
                  <w:spacing w:val="-16"/>
                  <w:sz w:val="29"/>
                  <w:szCs w:val="29"/>
                </w:rPr>
                <w:t>г</w:t>
              </w:r>
            </w:smartTag>
            <w:r>
              <w:rPr>
                <w:color w:val="000000"/>
                <w:spacing w:val="-16"/>
                <w:sz w:val="29"/>
                <w:szCs w:val="29"/>
              </w:rPr>
              <w:t>.</w:t>
            </w:r>
          </w:p>
        </w:tc>
        <w:tc>
          <w:tcPr>
            <w:tcW w:w="4464" w:type="dxa"/>
            <w:tcBorders>
              <w:top w:val="single" w:sz="4"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spacing w:line="322" w:lineRule="exact"/>
              <w:ind w:right="19" w:hanging="14"/>
            </w:pPr>
            <w:r>
              <w:rPr>
                <w:color w:val="000000"/>
                <w:spacing w:val="-2"/>
                <w:sz w:val="29"/>
                <w:szCs w:val="29"/>
              </w:rPr>
              <w:t xml:space="preserve">Белье нательное </w:t>
            </w:r>
            <w:r>
              <w:rPr>
                <w:color w:val="000000"/>
                <w:spacing w:val="-5"/>
                <w:sz w:val="29"/>
                <w:szCs w:val="29"/>
              </w:rPr>
              <w:t>хлопчатобумажное</w:t>
            </w:r>
          </w:p>
        </w:tc>
        <w:tc>
          <w:tcPr>
            <w:tcW w:w="2642" w:type="dxa"/>
            <w:tcBorders>
              <w:top w:val="single" w:sz="4"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pPr>
            <w:r>
              <w:rPr>
                <w:color w:val="000000"/>
                <w:spacing w:val="-7"/>
                <w:sz w:val="29"/>
                <w:szCs w:val="29"/>
              </w:rPr>
              <w:t>ГОСТ 13708-86</w:t>
            </w:r>
          </w:p>
        </w:tc>
        <w:tc>
          <w:tcPr>
            <w:tcW w:w="1858" w:type="dxa"/>
            <w:tcBorders>
              <w:top w:val="single" w:sz="4"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pPr>
            <w:r>
              <w:rPr>
                <w:color w:val="000000"/>
                <w:spacing w:val="-8"/>
                <w:sz w:val="29"/>
                <w:szCs w:val="29"/>
              </w:rPr>
              <w:t>Соответствует</w:t>
            </w:r>
          </w:p>
        </w:tc>
      </w:tr>
      <w:tr w:rsidR="00CC0205" w:rsidTr="004B5D52">
        <w:trPr>
          <w:trHeight w:hRule="exact" w:val="336"/>
        </w:trPr>
        <w:tc>
          <w:tcPr>
            <w:tcW w:w="100" w:type="dxa"/>
            <w:tcBorders>
              <w:top w:val="nil"/>
              <w:left w:val="single" w:sz="6" w:space="0" w:color="auto"/>
              <w:bottom w:val="nil"/>
            </w:tcBorders>
            <w:shd w:val="clear" w:color="auto" w:fill="FFFFFF"/>
          </w:tcPr>
          <w:p w:rsidR="00CC0205" w:rsidRDefault="00CC0205" w:rsidP="004B5D52"/>
          <w:p w:rsidR="00CC0205" w:rsidRDefault="00CC0205" w:rsidP="004B5D52"/>
        </w:tc>
        <w:tc>
          <w:tcPr>
            <w:tcW w:w="800" w:type="dxa"/>
            <w:tcBorders>
              <w:top w:val="nil"/>
              <w:left w:val="nil"/>
              <w:bottom w:val="nil"/>
              <w:right w:val="single" w:sz="6" w:space="0" w:color="auto"/>
            </w:tcBorders>
            <w:shd w:val="clear" w:color="auto" w:fill="FFFFFF"/>
          </w:tcPr>
          <w:p w:rsidR="00CC0205" w:rsidRDefault="00CC0205" w:rsidP="004B5D52">
            <w:r>
              <w:t>2008</w:t>
            </w:r>
          </w:p>
          <w:p w:rsidR="00CC0205" w:rsidRDefault="00CC0205" w:rsidP="004B5D52"/>
        </w:tc>
        <w:tc>
          <w:tcPr>
            <w:tcW w:w="4464"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pPr>
            <w:r>
              <w:rPr>
                <w:color w:val="000000"/>
                <w:spacing w:val="-7"/>
                <w:sz w:val="29"/>
                <w:szCs w:val="29"/>
              </w:rPr>
              <w:t>Белье нательное шерстяное</w:t>
            </w:r>
          </w:p>
        </w:tc>
        <w:tc>
          <w:tcPr>
            <w:tcW w:w="2642"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pPr>
            <w:r>
              <w:rPr>
                <w:color w:val="000000"/>
                <w:spacing w:val="-10"/>
                <w:sz w:val="29"/>
                <w:szCs w:val="29"/>
              </w:rPr>
              <w:t>ГОСТ 25296-91</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pPr>
            <w:r>
              <w:rPr>
                <w:color w:val="000000"/>
                <w:spacing w:val="-7"/>
                <w:sz w:val="29"/>
                <w:szCs w:val="29"/>
              </w:rPr>
              <w:t>Соответствует</w:t>
            </w:r>
          </w:p>
        </w:tc>
      </w:tr>
      <w:tr w:rsidR="00CC0205" w:rsidTr="004B5D52">
        <w:trPr>
          <w:trHeight w:hRule="exact" w:val="662"/>
        </w:trPr>
        <w:tc>
          <w:tcPr>
            <w:tcW w:w="100" w:type="dxa"/>
            <w:tcBorders>
              <w:top w:val="nil"/>
              <w:left w:val="single" w:sz="6" w:space="0" w:color="auto"/>
              <w:bottom w:val="nil"/>
            </w:tcBorders>
            <w:shd w:val="clear" w:color="auto" w:fill="FFFFFF"/>
          </w:tcPr>
          <w:p w:rsidR="00CC0205" w:rsidRDefault="00CC0205" w:rsidP="004B5D52"/>
          <w:p w:rsidR="00CC0205" w:rsidRDefault="00CC0205" w:rsidP="004B5D52"/>
        </w:tc>
        <w:tc>
          <w:tcPr>
            <w:tcW w:w="800" w:type="dxa"/>
            <w:tcBorders>
              <w:top w:val="nil"/>
              <w:left w:val="nil"/>
              <w:bottom w:val="nil"/>
              <w:right w:val="single" w:sz="6" w:space="0" w:color="auto"/>
            </w:tcBorders>
            <w:shd w:val="clear" w:color="auto" w:fill="FFFFFF"/>
          </w:tcPr>
          <w:p w:rsidR="00CC0205" w:rsidRDefault="00CC0205" w:rsidP="004B5D52"/>
          <w:p w:rsidR="00CC0205" w:rsidRDefault="00CC0205" w:rsidP="004B5D52"/>
        </w:tc>
        <w:tc>
          <w:tcPr>
            <w:tcW w:w="4464"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spacing w:line="326" w:lineRule="exact"/>
              <w:ind w:right="14" w:hanging="10"/>
            </w:pPr>
            <w:r>
              <w:rPr>
                <w:color w:val="000000"/>
                <w:spacing w:val="-6"/>
                <w:sz w:val="29"/>
                <w:szCs w:val="29"/>
              </w:rPr>
              <w:t xml:space="preserve">Ботинки   или   сапоги   кожаные   с </w:t>
            </w:r>
            <w:r>
              <w:rPr>
                <w:color w:val="000000"/>
                <w:spacing w:val="-5"/>
                <w:sz w:val="29"/>
                <w:szCs w:val="29"/>
              </w:rPr>
              <w:t>жестким подноском</w:t>
            </w:r>
          </w:p>
        </w:tc>
        <w:tc>
          <w:tcPr>
            <w:tcW w:w="2642"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pPr>
            <w:r>
              <w:rPr>
                <w:color w:val="000000"/>
                <w:spacing w:val="-7"/>
                <w:sz w:val="29"/>
                <w:szCs w:val="29"/>
              </w:rPr>
              <w:t>ГОСТ 28507-90</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pPr>
            <w:r>
              <w:rPr>
                <w:color w:val="000000"/>
                <w:spacing w:val="-7"/>
                <w:sz w:val="29"/>
                <w:szCs w:val="29"/>
              </w:rPr>
              <w:t>Соответствует</w:t>
            </w:r>
          </w:p>
        </w:tc>
      </w:tr>
      <w:tr w:rsidR="00CC0205" w:rsidTr="004B5D52">
        <w:trPr>
          <w:trHeight w:hRule="exact" w:val="336"/>
        </w:trPr>
        <w:tc>
          <w:tcPr>
            <w:tcW w:w="100" w:type="dxa"/>
            <w:tcBorders>
              <w:top w:val="nil"/>
              <w:left w:val="single" w:sz="6" w:space="0" w:color="auto"/>
              <w:bottom w:val="nil"/>
            </w:tcBorders>
            <w:shd w:val="clear" w:color="auto" w:fill="FFFFFF"/>
          </w:tcPr>
          <w:p w:rsidR="00CC0205" w:rsidRDefault="00CC0205" w:rsidP="004B5D52"/>
          <w:p w:rsidR="00CC0205" w:rsidRDefault="00CC0205" w:rsidP="004B5D52"/>
        </w:tc>
        <w:tc>
          <w:tcPr>
            <w:tcW w:w="800" w:type="dxa"/>
            <w:tcBorders>
              <w:top w:val="nil"/>
              <w:left w:val="nil"/>
              <w:bottom w:val="nil"/>
              <w:right w:val="single" w:sz="6" w:space="0" w:color="auto"/>
            </w:tcBorders>
            <w:shd w:val="clear" w:color="auto" w:fill="FFFFFF"/>
          </w:tcPr>
          <w:p w:rsidR="00CC0205" w:rsidRDefault="00CC0205" w:rsidP="004B5D52"/>
          <w:p w:rsidR="00CC0205" w:rsidRDefault="00CC0205" w:rsidP="004B5D52"/>
        </w:tc>
        <w:tc>
          <w:tcPr>
            <w:tcW w:w="4464"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pPr>
            <w:r>
              <w:rPr>
                <w:color w:val="000000"/>
                <w:spacing w:val="-7"/>
                <w:sz w:val="29"/>
                <w:szCs w:val="29"/>
              </w:rPr>
              <w:t>Валенки</w:t>
            </w:r>
          </w:p>
        </w:tc>
        <w:tc>
          <w:tcPr>
            <w:tcW w:w="2642"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pPr>
            <w:r>
              <w:rPr>
                <w:color w:val="000000"/>
                <w:spacing w:val="-8"/>
                <w:sz w:val="29"/>
                <w:szCs w:val="29"/>
              </w:rPr>
              <w:t>ГОСТ 18724-88</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pPr>
            <w:r>
              <w:rPr>
                <w:color w:val="000000"/>
                <w:spacing w:val="-8"/>
                <w:sz w:val="29"/>
                <w:szCs w:val="29"/>
              </w:rPr>
              <w:t>Соответствует</w:t>
            </w:r>
          </w:p>
        </w:tc>
      </w:tr>
      <w:tr w:rsidR="00CC0205" w:rsidTr="004B5D52">
        <w:trPr>
          <w:trHeight w:hRule="exact" w:val="346"/>
        </w:trPr>
        <w:tc>
          <w:tcPr>
            <w:tcW w:w="100" w:type="dxa"/>
            <w:tcBorders>
              <w:top w:val="nil"/>
              <w:left w:val="single" w:sz="6" w:space="0" w:color="auto"/>
              <w:bottom w:val="nil"/>
            </w:tcBorders>
            <w:shd w:val="clear" w:color="auto" w:fill="FFFFFF"/>
          </w:tcPr>
          <w:p w:rsidR="00CC0205" w:rsidRDefault="00CC0205" w:rsidP="004B5D52"/>
          <w:p w:rsidR="00CC0205" w:rsidRDefault="00CC0205" w:rsidP="004B5D52"/>
        </w:tc>
        <w:tc>
          <w:tcPr>
            <w:tcW w:w="800" w:type="dxa"/>
            <w:tcBorders>
              <w:top w:val="nil"/>
              <w:left w:val="nil"/>
              <w:bottom w:val="nil"/>
              <w:right w:val="single" w:sz="6" w:space="0" w:color="auto"/>
            </w:tcBorders>
            <w:shd w:val="clear" w:color="auto" w:fill="FFFFFF"/>
          </w:tcPr>
          <w:p w:rsidR="00CC0205" w:rsidRDefault="00CC0205" w:rsidP="004B5D52"/>
          <w:p w:rsidR="00CC0205" w:rsidRDefault="00CC0205" w:rsidP="004B5D52"/>
        </w:tc>
        <w:tc>
          <w:tcPr>
            <w:tcW w:w="4464"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pPr>
            <w:r>
              <w:rPr>
                <w:color w:val="000000"/>
                <w:spacing w:val="-7"/>
                <w:sz w:val="29"/>
                <w:szCs w:val="29"/>
              </w:rPr>
              <w:t>Галоши на валенки</w:t>
            </w:r>
          </w:p>
        </w:tc>
        <w:tc>
          <w:tcPr>
            <w:tcW w:w="2642"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pPr>
            <w:r>
              <w:rPr>
                <w:color w:val="000000"/>
                <w:spacing w:val="-8"/>
                <w:sz w:val="29"/>
                <w:szCs w:val="29"/>
              </w:rPr>
              <w:t>ГОСТ 126-76</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pPr>
            <w:r>
              <w:rPr>
                <w:color w:val="000000"/>
                <w:spacing w:val="-8"/>
                <w:sz w:val="29"/>
                <w:szCs w:val="29"/>
              </w:rPr>
              <w:t>Соответствует</w:t>
            </w:r>
          </w:p>
        </w:tc>
      </w:tr>
      <w:tr w:rsidR="00CC0205" w:rsidTr="004B5D52">
        <w:trPr>
          <w:trHeight w:hRule="exact" w:val="336"/>
        </w:trPr>
        <w:tc>
          <w:tcPr>
            <w:tcW w:w="100" w:type="dxa"/>
            <w:tcBorders>
              <w:top w:val="nil"/>
              <w:left w:val="single" w:sz="6" w:space="0" w:color="auto"/>
              <w:bottom w:val="nil"/>
            </w:tcBorders>
            <w:shd w:val="clear" w:color="auto" w:fill="FFFFFF"/>
          </w:tcPr>
          <w:p w:rsidR="00CC0205" w:rsidRDefault="00CC0205" w:rsidP="004B5D52"/>
          <w:p w:rsidR="00CC0205" w:rsidRDefault="00CC0205" w:rsidP="004B5D52"/>
        </w:tc>
        <w:tc>
          <w:tcPr>
            <w:tcW w:w="800" w:type="dxa"/>
            <w:tcBorders>
              <w:top w:val="nil"/>
              <w:left w:val="nil"/>
              <w:bottom w:val="nil"/>
              <w:right w:val="single" w:sz="6" w:space="0" w:color="auto"/>
            </w:tcBorders>
            <w:shd w:val="clear" w:color="auto" w:fill="FFFFFF"/>
          </w:tcPr>
          <w:p w:rsidR="00CC0205" w:rsidRDefault="00CC0205" w:rsidP="004B5D52"/>
          <w:p w:rsidR="00CC0205" w:rsidRDefault="00CC0205" w:rsidP="004B5D52"/>
        </w:tc>
        <w:tc>
          <w:tcPr>
            <w:tcW w:w="4464"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pPr>
            <w:r>
              <w:rPr>
                <w:color w:val="000000"/>
                <w:spacing w:val="-7"/>
                <w:sz w:val="29"/>
                <w:szCs w:val="29"/>
              </w:rPr>
              <w:t>Головной убор летний</w:t>
            </w:r>
          </w:p>
        </w:tc>
        <w:tc>
          <w:tcPr>
            <w:tcW w:w="2642"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pPr>
            <w:r>
              <w:rPr>
                <w:color w:val="000000"/>
                <w:spacing w:val="-12"/>
                <w:sz w:val="29"/>
                <w:szCs w:val="29"/>
              </w:rPr>
              <w:t>ГОСТ 2202 1-76</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pPr>
            <w:r>
              <w:rPr>
                <w:color w:val="000000"/>
                <w:spacing w:val="-7"/>
                <w:sz w:val="29"/>
                <w:szCs w:val="29"/>
              </w:rPr>
              <w:t>Соответствует</w:t>
            </w:r>
          </w:p>
        </w:tc>
      </w:tr>
      <w:tr w:rsidR="00CC0205" w:rsidTr="004B5D52">
        <w:trPr>
          <w:trHeight w:hRule="exact" w:val="336"/>
        </w:trPr>
        <w:tc>
          <w:tcPr>
            <w:tcW w:w="100" w:type="dxa"/>
            <w:tcBorders>
              <w:top w:val="nil"/>
              <w:left w:val="single" w:sz="6" w:space="0" w:color="auto"/>
              <w:bottom w:val="nil"/>
            </w:tcBorders>
            <w:shd w:val="clear" w:color="auto" w:fill="FFFFFF"/>
          </w:tcPr>
          <w:p w:rsidR="00CC0205" w:rsidRDefault="00CC0205" w:rsidP="004B5D52"/>
          <w:p w:rsidR="00CC0205" w:rsidRDefault="00CC0205" w:rsidP="004B5D52"/>
        </w:tc>
        <w:tc>
          <w:tcPr>
            <w:tcW w:w="800" w:type="dxa"/>
            <w:tcBorders>
              <w:top w:val="nil"/>
              <w:left w:val="nil"/>
              <w:bottom w:val="nil"/>
              <w:right w:val="single" w:sz="6" w:space="0" w:color="auto"/>
            </w:tcBorders>
            <w:shd w:val="clear" w:color="auto" w:fill="FFFFFF"/>
          </w:tcPr>
          <w:p w:rsidR="00CC0205" w:rsidRDefault="00CC0205" w:rsidP="004B5D52"/>
          <w:p w:rsidR="00CC0205" w:rsidRDefault="00CC0205" w:rsidP="004B5D52"/>
        </w:tc>
        <w:tc>
          <w:tcPr>
            <w:tcW w:w="4464"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pPr>
            <w:r>
              <w:rPr>
                <w:color w:val="000000"/>
                <w:spacing w:val="-7"/>
                <w:sz w:val="29"/>
                <w:szCs w:val="29"/>
              </w:rPr>
              <w:t>Жилет сигнальный</w:t>
            </w:r>
          </w:p>
        </w:tc>
        <w:tc>
          <w:tcPr>
            <w:tcW w:w="2642"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spacing w:line="322" w:lineRule="exact"/>
              <w:ind w:right="14" w:hanging="5"/>
            </w:pPr>
            <w:r>
              <w:rPr>
                <w:color w:val="000000"/>
                <w:spacing w:val="2"/>
                <w:sz w:val="29"/>
                <w:szCs w:val="29"/>
              </w:rPr>
              <w:t>ГОСТ Р  12.4.219-</w:t>
            </w:r>
            <w:r>
              <w:rPr>
                <w:color w:val="000000"/>
                <w:spacing w:val="-11"/>
                <w:sz w:val="29"/>
                <w:szCs w:val="29"/>
              </w:rPr>
              <w:t>99</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pPr>
            <w:r>
              <w:rPr>
                <w:color w:val="000000"/>
                <w:spacing w:val="-7"/>
                <w:sz w:val="29"/>
                <w:szCs w:val="29"/>
              </w:rPr>
              <w:t>Соответствует</w:t>
            </w:r>
          </w:p>
        </w:tc>
      </w:tr>
      <w:tr w:rsidR="00CC0205" w:rsidTr="004B5D52">
        <w:trPr>
          <w:trHeight w:hRule="exact" w:val="346"/>
        </w:trPr>
        <w:tc>
          <w:tcPr>
            <w:tcW w:w="100" w:type="dxa"/>
            <w:tcBorders>
              <w:top w:val="nil"/>
              <w:left w:val="single" w:sz="6" w:space="0" w:color="auto"/>
              <w:bottom w:val="nil"/>
            </w:tcBorders>
            <w:shd w:val="clear" w:color="auto" w:fill="FFFFFF"/>
          </w:tcPr>
          <w:p w:rsidR="00CC0205" w:rsidRDefault="00CC0205" w:rsidP="004B5D52"/>
          <w:p w:rsidR="00CC0205" w:rsidRDefault="00CC0205" w:rsidP="004B5D52"/>
        </w:tc>
        <w:tc>
          <w:tcPr>
            <w:tcW w:w="800" w:type="dxa"/>
            <w:tcBorders>
              <w:top w:val="nil"/>
              <w:left w:val="nil"/>
              <w:bottom w:val="nil"/>
              <w:right w:val="single" w:sz="6" w:space="0" w:color="auto"/>
            </w:tcBorders>
            <w:shd w:val="clear" w:color="auto" w:fill="FFFFFF"/>
          </w:tcPr>
          <w:p w:rsidR="00CC0205" w:rsidRDefault="00CC0205" w:rsidP="004B5D52"/>
          <w:p w:rsidR="00CC0205" w:rsidRDefault="00CC0205" w:rsidP="004B5D52"/>
        </w:tc>
        <w:tc>
          <w:tcPr>
            <w:tcW w:w="4464"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pPr>
            <w:r>
              <w:rPr>
                <w:color w:val="000000"/>
                <w:spacing w:val="-6"/>
                <w:sz w:val="29"/>
                <w:szCs w:val="29"/>
              </w:rPr>
              <w:t>Каска защитная</w:t>
            </w:r>
          </w:p>
        </w:tc>
        <w:tc>
          <w:tcPr>
            <w:tcW w:w="2642"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spacing w:line="326" w:lineRule="exact"/>
              <w:ind w:right="10"/>
            </w:pPr>
            <w:r>
              <w:rPr>
                <w:color w:val="000000"/>
                <w:spacing w:val="2"/>
                <w:sz w:val="29"/>
                <w:szCs w:val="29"/>
              </w:rPr>
              <w:t>ГОСТ Р  12.4.207-</w:t>
            </w:r>
            <w:r>
              <w:rPr>
                <w:color w:val="000000"/>
                <w:spacing w:val="-11"/>
                <w:sz w:val="29"/>
                <w:szCs w:val="29"/>
              </w:rPr>
              <w:t>99</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pPr>
            <w:r>
              <w:rPr>
                <w:color w:val="000000"/>
                <w:spacing w:val="-7"/>
                <w:sz w:val="29"/>
                <w:szCs w:val="29"/>
              </w:rPr>
              <w:t>Соответствует</w:t>
            </w:r>
          </w:p>
        </w:tc>
      </w:tr>
      <w:tr w:rsidR="00CC0205" w:rsidTr="004B5D52">
        <w:trPr>
          <w:trHeight w:hRule="exact" w:val="336"/>
        </w:trPr>
        <w:tc>
          <w:tcPr>
            <w:tcW w:w="100" w:type="dxa"/>
            <w:tcBorders>
              <w:top w:val="nil"/>
              <w:left w:val="single" w:sz="6" w:space="0" w:color="auto"/>
              <w:bottom w:val="nil"/>
            </w:tcBorders>
            <w:shd w:val="clear" w:color="auto" w:fill="FFFFFF"/>
          </w:tcPr>
          <w:p w:rsidR="00CC0205" w:rsidRDefault="00CC0205" w:rsidP="004B5D52"/>
          <w:p w:rsidR="00CC0205" w:rsidRDefault="00CC0205" w:rsidP="004B5D52"/>
        </w:tc>
        <w:tc>
          <w:tcPr>
            <w:tcW w:w="800" w:type="dxa"/>
            <w:tcBorders>
              <w:top w:val="nil"/>
              <w:left w:val="nil"/>
              <w:bottom w:val="nil"/>
              <w:right w:val="single" w:sz="6" w:space="0" w:color="auto"/>
            </w:tcBorders>
            <w:shd w:val="clear" w:color="auto" w:fill="FFFFFF"/>
          </w:tcPr>
          <w:p w:rsidR="00CC0205" w:rsidRDefault="00CC0205" w:rsidP="004B5D52"/>
          <w:p w:rsidR="00CC0205" w:rsidRDefault="00CC0205" w:rsidP="004B5D52"/>
        </w:tc>
        <w:tc>
          <w:tcPr>
            <w:tcW w:w="4464"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pPr>
            <w:r>
              <w:rPr>
                <w:color w:val="000000"/>
                <w:spacing w:val="-7"/>
                <w:sz w:val="29"/>
                <w:szCs w:val="29"/>
              </w:rPr>
              <w:t>Костюм брезентовый</w:t>
            </w:r>
          </w:p>
        </w:tc>
        <w:tc>
          <w:tcPr>
            <w:tcW w:w="2642"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pPr>
            <w:r>
              <w:rPr>
                <w:color w:val="000000"/>
                <w:spacing w:val="-11"/>
                <w:sz w:val="29"/>
                <w:szCs w:val="29"/>
              </w:rPr>
              <w:t>ГОСТ 12.4.1 11-82</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pPr>
            <w:r>
              <w:rPr>
                <w:color w:val="000000"/>
                <w:spacing w:val="-7"/>
                <w:sz w:val="29"/>
                <w:szCs w:val="29"/>
              </w:rPr>
              <w:t>Соответствует</w:t>
            </w:r>
          </w:p>
        </w:tc>
      </w:tr>
      <w:tr w:rsidR="00CC0205" w:rsidTr="004B5D52">
        <w:trPr>
          <w:trHeight w:hRule="exact" w:val="933"/>
        </w:trPr>
        <w:tc>
          <w:tcPr>
            <w:tcW w:w="100" w:type="dxa"/>
            <w:tcBorders>
              <w:top w:val="nil"/>
              <w:left w:val="single" w:sz="6" w:space="0" w:color="auto"/>
              <w:bottom w:val="nil"/>
            </w:tcBorders>
            <w:shd w:val="clear" w:color="auto" w:fill="FFFFFF"/>
          </w:tcPr>
          <w:p w:rsidR="00CC0205" w:rsidRDefault="00CC0205" w:rsidP="004B5D52"/>
          <w:p w:rsidR="00CC0205" w:rsidRDefault="00CC0205" w:rsidP="004B5D52"/>
        </w:tc>
        <w:tc>
          <w:tcPr>
            <w:tcW w:w="800" w:type="dxa"/>
            <w:tcBorders>
              <w:top w:val="nil"/>
              <w:left w:val="nil"/>
              <w:bottom w:val="nil"/>
              <w:right w:val="single" w:sz="6" w:space="0" w:color="auto"/>
            </w:tcBorders>
            <w:shd w:val="clear" w:color="auto" w:fill="FFFFFF"/>
          </w:tcPr>
          <w:p w:rsidR="00CC0205" w:rsidRDefault="00CC0205" w:rsidP="004B5D52"/>
          <w:p w:rsidR="00CC0205" w:rsidRDefault="00CC0205" w:rsidP="004B5D52"/>
        </w:tc>
        <w:tc>
          <w:tcPr>
            <w:tcW w:w="4464"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spacing w:line="322" w:lineRule="exact"/>
              <w:ind w:right="5" w:hanging="5"/>
            </w:pPr>
            <w:r>
              <w:rPr>
                <w:color w:val="000000"/>
                <w:spacing w:val="-4"/>
                <w:sz w:val="29"/>
                <w:szCs w:val="29"/>
              </w:rPr>
              <w:t xml:space="preserve">Костюм для защиты от </w:t>
            </w:r>
            <w:r>
              <w:rPr>
                <w:color w:val="000000"/>
                <w:spacing w:val="-2"/>
                <w:sz w:val="29"/>
                <w:szCs w:val="29"/>
              </w:rPr>
              <w:t xml:space="preserve">пониженных  температур с пристегивающейся   УП  из  АТ   с </w:t>
            </w:r>
            <w:r>
              <w:rPr>
                <w:color w:val="000000"/>
                <w:spacing w:val="-6"/>
                <w:sz w:val="29"/>
                <w:szCs w:val="29"/>
              </w:rPr>
              <w:t>МВП</w:t>
            </w:r>
          </w:p>
        </w:tc>
        <w:tc>
          <w:tcPr>
            <w:tcW w:w="2642"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pPr>
            <w:r>
              <w:rPr>
                <w:color w:val="000000"/>
                <w:spacing w:val="-8"/>
                <w:sz w:val="29"/>
                <w:szCs w:val="29"/>
              </w:rPr>
              <w:t>ГОСТ 29335-92</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pPr>
            <w:r>
              <w:rPr>
                <w:color w:val="000000"/>
                <w:spacing w:val="-8"/>
                <w:sz w:val="29"/>
                <w:szCs w:val="29"/>
              </w:rPr>
              <w:t>Соответствует</w:t>
            </w:r>
          </w:p>
        </w:tc>
      </w:tr>
      <w:tr w:rsidR="00CC0205" w:rsidTr="004B5D52">
        <w:trPr>
          <w:trHeight w:hRule="exact" w:val="346"/>
        </w:trPr>
        <w:tc>
          <w:tcPr>
            <w:tcW w:w="100" w:type="dxa"/>
            <w:tcBorders>
              <w:top w:val="nil"/>
              <w:left w:val="single" w:sz="6" w:space="0" w:color="auto"/>
              <w:bottom w:val="nil"/>
            </w:tcBorders>
            <w:shd w:val="clear" w:color="auto" w:fill="FFFFFF"/>
          </w:tcPr>
          <w:p w:rsidR="00CC0205" w:rsidRDefault="00CC0205" w:rsidP="004B5D52"/>
          <w:p w:rsidR="00CC0205" w:rsidRDefault="00CC0205" w:rsidP="004B5D52"/>
        </w:tc>
        <w:tc>
          <w:tcPr>
            <w:tcW w:w="800" w:type="dxa"/>
            <w:tcBorders>
              <w:top w:val="nil"/>
              <w:left w:val="nil"/>
              <w:bottom w:val="nil"/>
              <w:right w:val="single" w:sz="6" w:space="0" w:color="auto"/>
            </w:tcBorders>
            <w:shd w:val="clear" w:color="auto" w:fill="FFFFFF"/>
          </w:tcPr>
          <w:p w:rsidR="00CC0205" w:rsidRDefault="00CC0205" w:rsidP="004B5D52"/>
          <w:p w:rsidR="00CC0205" w:rsidRDefault="00CC0205" w:rsidP="004B5D52"/>
        </w:tc>
        <w:tc>
          <w:tcPr>
            <w:tcW w:w="4464"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pPr>
            <w:r>
              <w:rPr>
                <w:color w:val="000000"/>
                <w:spacing w:val="-7"/>
                <w:sz w:val="29"/>
                <w:szCs w:val="29"/>
              </w:rPr>
              <w:t>Наушники противошумные</w:t>
            </w:r>
          </w:p>
        </w:tc>
        <w:tc>
          <w:tcPr>
            <w:tcW w:w="2642"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pPr>
            <w:r>
              <w:rPr>
                <w:color w:val="000000"/>
                <w:spacing w:val="-11"/>
                <w:sz w:val="29"/>
                <w:szCs w:val="29"/>
              </w:rPr>
              <w:t>ГОСТ 12.4.05 1-87</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pPr>
            <w:r>
              <w:rPr>
                <w:color w:val="000000"/>
                <w:spacing w:val="-7"/>
                <w:sz w:val="29"/>
                <w:szCs w:val="29"/>
              </w:rPr>
              <w:t>Соответствует</w:t>
            </w:r>
          </w:p>
        </w:tc>
      </w:tr>
      <w:tr w:rsidR="00CC0205" w:rsidTr="004B5D52">
        <w:trPr>
          <w:trHeight w:hRule="exact" w:val="424"/>
        </w:trPr>
        <w:tc>
          <w:tcPr>
            <w:tcW w:w="100" w:type="dxa"/>
            <w:tcBorders>
              <w:top w:val="nil"/>
              <w:left w:val="single" w:sz="6" w:space="0" w:color="auto"/>
              <w:bottom w:val="nil"/>
            </w:tcBorders>
            <w:shd w:val="clear" w:color="auto" w:fill="FFFFFF"/>
          </w:tcPr>
          <w:p w:rsidR="00CC0205" w:rsidRDefault="00CC0205" w:rsidP="004B5D52"/>
          <w:p w:rsidR="00CC0205" w:rsidRDefault="00CC0205" w:rsidP="004B5D52"/>
        </w:tc>
        <w:tc>
          <w:tcPr>
            <w:tcW w:w="800" w:type="dxa"/>
            <w:tcBorders>
              <w:top w:val="nil"/>
              <w:left w:val="nil"/>
              <w:bottom w:val="nil"/>
              <w:right w:val="single" w:sz="6" w:space="0" w:color="auto"/>
            </w:tcBorders>
            <w:shd w:val="clear" w:color="auto" w:fill="FFFFFF"/>
          </w:tcPr>
          <w:p w:rsidR="00CC0205" w:rsidRDefault="00CC0205" w:rsidP="004B5D52"/>
          <w:p w:rsidR="00CC0205" w:rsidRDefault="00CC0205" w:rsidP="004B5D52"/>
        </w:tc>
        <w:tc>
          <w:tcPr>
            <w:tcW w:w="4464"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pPr>
            <w:r>
              <w:rPr>
                <w:color w:val="000000"/>
                <w:spacing w:val="-7"/>
                <w:sz w:val="29"/>
                <w:szCs w:val="29"/>
              </w:rPr>
              <w:t>Очки защитные</w:t>
            </w:r>
          </w:p>
        </w:tc>
        <w:tc>
          <w:tcPr>
            <w:tcW w:w="2642"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spacing w:line="322" w:lineRule="exact"/>
              <w:ind w:right="5" w:firstLine="5"/>
            </w:pPr>
            <w:r>
              <w:rPr>
                <w:color w:val="000000"/>
                <w:spacing w:val="2"/>
                <w:sz w:val="29"/>
                <w:szCs w:val="29"/>
              </w:rPr>
              <w:t>ГОСТ Р  12.4.013-</w:t>
            </w:r>
            <w:r>
              <w:rPr>
                <w:color w:val="000000"/>
                <w:spacing w:val="-13"/>
                <w:sz w:val="29"/>
                <w:szCs w:val="29"/>
              </w:rPr>
              <w:t>97</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pPr>
            <w:r>
              <w:rPr>
                <w:color w:val="000000"/>
                <w:spacing w:val="-7"/>
                <w:sz w:val="29"/>
                <w:szCs w:val="29"/>
              </w:rPr>
              <w:t>Соответствует</w:t>
            </w:r>
          </w:p>
        </w:tc>
      </w:tr>
      <w:tr w:rsidR="00CC0205" w:rsidTr="004B5D52">
        <w:trPr>
          <w:trHeight w:hRule="exact" w:val="662"/>
        </w:trPr>
        <w:tc>
          <w:tcPr>
            <w:tcW w:w="100" w:type="dxa"/>
            <w:tcBorders>
              <w:top w:val="nil"/>
              <w:left w:val="single" w:sz="6" w:space="0" w:color="auto"/>
              <w:bottom w:val="nil"/>
            </w:tcBorders>
            <w:shd w:val="clear" w:color="auto" w:fill="FFFFFF"/>
          </w:tcPr>
          <w:p w:rsidR="00CC0205" w:rsidRDefault="00CC0205" w:rsidP="004B5D52"/>
          <w:p w:rsidR="00CC0205" w:rsidRDefault="00CC0205" w:rsidP="004B5D52"/>
        </w:tc>
        <w:tc>
          <w:tcPr>
            <w:tcW w:w="800" w:type="dxa"/>
            <w:tcBorders>
              <w:top w:val="nil"/>
              <w:left w:val="nil"/>
              <w:bottom w:val="nil"/>
              <w:right w:val="single" w:sz="6" w:space="0" w:color="auto"/>
            </w:tcBorders>
            <w:shd w:val="clear" w:color="auto" w:fill="FFFFFF"/>
          </w:tcPr>
          <w:p w:rsidR="00CC0205" w:rsidRDefault="00CC0205" w:rsidP="004B5D52"/>
          <w:p w:rsidR="00CC0205" w:rsidRDefault="00CC0205" w:rsidP="004B5D52"/>
        </w:tc>
        <w:tc>
          <w:tcPr>
            <w:tcW w:w="4464"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spacing w:line="326" w:lineRule="exact"/>
              <w:ind w:right="5"/>
            </w:pPr>
            <w:r>
              <w:rPr>
                <w:color w:val="000000"/>
                <w:spacing w:val="-5"/>
                <w:sz w:val="29"/>
                <w:szCs w:val="29"/>
              </w:rPr>
              <w:t>Перчатки хлопчатобумажные трикотажные</w:t>
            </w:r>
          </w:p>
        </w:tc>
        <w:tc>
          <w:tcPr>
            <w:tcW w:w="2642"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pPr>
            <w:r>
              <w:rPr>
                <w:color w:val="000000"/>
                <w:spacing w:val="-8"/>
                <w:sz w:val="29"/>
                <w:szCs w:val="29"/>
              </w:rPr>
              <w:t>ГОСТ 5007-87</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pPr>
            <w:r>
              <w:rPr>
                <w:color w:val="000000"/>
                <w:spacing w:val="-8"/>
                <w:sz w:val="29"/>
                <w:szCs w:val="29"/>
              </w:rPr>
              <w:t>Соответствует</w:t>
            </w:r>
          </w:p>
        </w:tc>
      </w:tr>
      <w:tr w:rsidR="00CC0205" w:rsidTr="004B5D52">
        <w:trPr>
          <w:trHeight w:hRule="exact" w:val="326"/>
        </w:trPr>
        <w:tc>
          <w:tcPr>
            <w:tcW w:w="100" w:type="dxa"/>
            <w:tcBorders>
              <w:top w:val="nil"/>
              <w:left w:val="single" w:sz="6" w:space="0" w:color="auto"/>
              <w:bottom w:val="nil"/>
            </w:tcBorders>
            <w:shd w:val="clear" w:color="auto" w:fill="FFFFFF"/>
          </w:tcPr>
          <w:p w:rsidR="00CC0205" w:rsidRDefault="00CC0205" w:rsidP="004B5D52"/>
          <w:p w:rsidR="00CC0205" w:rsidRDefault="00CC0205" w:rsidP="004B5D52"/>
        </w:tc>
        <w:tc>
          <w:tcPr>
            <w:tcW w:w="800" w:type="dxa"/>
            <w:tcBorders>
              <w:top w:val="nil"/>
              <w:left w:val="nil"/>
              <w:bottom w:val="nil"/>
              <w:right w:val="single" w:sz="6" w:space="0" w:color="auto"/>
            </w:tcBorders>
            <w:shd w:val="clear" w:color="auto" w:fill="FFFFFF"/>
          </w:tcPr>
          <w:p w:rsidR="00CC0205" w:rsidRDefault="00CC0205" w:rsidP="004B5D52"/>
          <w:p w:rsidR="00CC0205" w:rsidRDefault="00CC0205" w:rsidP="004B5D52"/>
        </w:tc>
        <w:tc>
          <w:tcPr>
            <w:tcW w:w="4464"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pPr>
            <w:r>
              <w:rPr>
                <w:color w:val="000000"/>
                <w:spacing w:val="-7"/>
                <w:sz w:val="29"/>
                <w:szCs w:val="29"/>
              </w:rPr>
              <w:t>Плащ непромокаемый</w:t>
            </w:r>
          </w:p>
        </w:tc>
        <w:tc>
          <w:tcPr>
            <w:tcW w:w="2642"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pPr>
            <w:r>
              <w:rPr>
                <w:color w:val="000000"/>
                <w:spacing w:val="-8"/>
                <w:sz w:val="29"/>
                <w:szCs w:val="29"/>
              </w:rPr>
              <w:t>ГОСТ 12.4.134-83</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pPr>
            <w:r>
              <w:rPr>
                <w:color w:val="000000"/>
                <w:spacing w:val="-7"/>
                <w:sz w:val="29"/>
                <w:szCs w:val="29"/>
              </w:rPr>
              <w:t>Соответствует</w:t>
            </w:r>
          </w:p>
        </w:tc>
      </w:tr>
      <w:tr w:rsidR="00CC0205" w:rsidTr="004B5D52">
        <w:trPr>
          <w:trHeight w:hRule="exact" w:val="346"/>
        </w:trPr>
        <w:tc>
          <w:tcPr>
            <w:tcW w:w="100" w:type="dxa"/>
            <w:tcBorders>
              <w:top w:val="nil"/>
              <w:left w:val="single" w:sz="6" w:space="0" w:color="auto"/>
              <w:bottom w:val="nil"/>
            </w:tcBorders>
            <w:shd w:val="clear" w:color="auto" w:fill="FFFFFF"/>
          </w:tcPr>
          <w:p w:rsidR="00CC0205" w:rsidRDefault="00CC0205" w:rsidP="004B5D52"/>
          <w:p w:rsidR="00CC0205" w:rsidRDefault="00CC0205" w:rsidP="004B5D52"/>
        </w:tc>
        <w:tc>
          <w:tcPr>
            <w:tcW w:w="800" w:type="dxa"/>
            <w:tcBorders>
              <w:top w:val="nil"/>
              <w:left w:val="nil"/>
              <w:bottom w:val="nil"/>
              <w:right w:val="single" w:sz="6" w:space="0" w:color="auto"/>
            </w:tcBorders>
            <w:shd w:val="clear" w:color="auto" w:fill="FFFFFF"/>
          </w:tcPr>
          <w:p w:rsidR="00CC0205" w:rsidRDefault="00CC0205" w:rsidP="004B5D52"/>
          <w:p w:rsidR="00CC0205" w:rsidRDefault="00CC0205" w:rsidP="004B5D52"/>
        </w:tc>
        <w:tc>
          <w:tcPr>
            <w:tcW w:w="4464"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pPr>
            <w:r>
              <w:rPr>
                <w:color w:val="000000"/>
                <w:spacing w:val="-7"/>
                <w:sz w:val="29"/>
                <w:szCs w:val="29"/>
              </w:rPr>
              <w:t>Подшлемник трикотажный</w:t>
            </w:r>
          </w:p>
        </w:tc>
        <w:tc>
          <w:tcPr>
            <w:tcW w:w="2642"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pPr>
            <w:r>
              <w:rPr>
                <w:color w:val="000000"/>
                <w:spacing w:val="-7"/>
                <w:sz w:val="29"/>
                <w:szCs w:val="29"/>
              </w:rPr>
              <w:t>ТУ 17-08-307-90</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ind w:left="5"/>
            </w:pPr>
            <w:r>
              <w:rPr>
                <w:color w:val="000000"/>
                <w:spacing w:val="-7"/>
                <w:sz w:val="29"/>
                <w:szCs w:val="29"/>
              </w:rPr>
              <w:t>Соответствует</w:t>
            </w:r>
          </w:p>
        </w:tc>
      </w:tr>
      <w:tr w:rsidR="00CC0205" w:rsidTr="004B5D52">
        <w:trPr>
          <w:trHeight w:hRule="exact" w:val="336"/>
        </w:trPr>
        <w:tc>
          <w:tcPr>
            <w:tcW w:w="100" w:type="dxa"/>
            <w:tcBorders>
              <w:top w:val="nil"/>
              <w:left w:val="single" w:sz="6" w:space="0" w:color="auto"/>
              <w:bottom w:val="nil"/>
            </w:tcBorders>
            <w:shd w:val="clear" w:color="auto" w:fill="FFFFFF"/>
          </w:tcPr>
          <w:p w:rsidR="00CC0205" w:rsidRDefault="00CC0205" w:rsidP="004B5D52"/>
          <w:p w:rsidR="00CC0205" w:rsidRDefault="00CC0205" w:rsidP="004B5D52"/>
        </w:tc>
        <w:tc>
          <w:tcPr>
            <w:tcW w:w="800" w:type="dxa"/>
            <w:tcBorders>
              <w:top w:val="nil"/>
              <w:left w:val="nil"/>
              <w:bottom w:val="nil"/>
              <w:right w:val="single" w:sz="6" w:space="0" w:color="auto"/>
            </w:tcBorders>
            <w:shd w:val="clear" w:color="auto" w:fill="FFFFFF"/>
          </w:tcPr>
          <w:p w:rsidR="00CC0205" w:rsidRDefault="00CC0205" w:rsidP="004B5D52"/>
          <w:p w:rsidR="00CC0205" w:rsidRDefault="00CC0205" w:rsidP="004B5D52"/>
        </w:tc>
        <w:tc>
          <w:tcPr>
            <w:tcW w:w="4464"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pPr>
            <w:r>
              <w:rPr>
                <w:color w:val="000000"/>
                <w:spacing w:val="-7"/>
                <w:sz w:val="29"/>
                <w:szCs w:val="29"/>
              </w:rPr>
              <w:t>Подшлемник утепленный</w:t>
            </w:r>
          </w:p>
        </w:tc>
        <w:tc>
          <w:tcPr>
            <w:tcW w:w="2642"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pPr>
            <w:r>
              <w:rPr>
                <w:color w:val="000000"/>
                <w:spacing w:val="-9"/>
                <w:sz w:val="29"/>
                <w:szCs w:val="29"/>
              </w:rPr>
              <w:t>ТУ 17-08-149-81</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ind w:left="10"/>
            </w:pPr>
            <w:r>
              <w:rPr>
                <w:color w:val="000000"/>
                <w:spacing w:val="-8"/>
                <w:sz w:val="29"/>
                <w:szCs w:val="29"/>
              </w:rPr>
              <w:t>Соответствует</w:t>
            </w:r>
          </w:p>
        </w:tc>
      </w:tr>
      <w:tr w:rsidR="00CC0205" w:rsidTr="004B5D52">
        <w:trPr>
          <w:trHeight w:hRule="exact" w:val="336"/>
        </w:trPr>
        <w:tc>
          <w:tcPr>
            <w:tcW w:w="100" w:type="dxa"/>
            <w:tcBorders>
              <w:top w:val="nil"/>
              <w:left w:val="single" w:sz="6" w:space="0" w:color="auto"/>
              <w:bottom w:val="nil"/>
            </w:tcBorders>
            <w:shd w:val="clear" w:color="auto" w:fill="FFFFFF"/>
          </w:tcPr>
          <w:p w:rsidR="00CC0205" w:rsidRDefault="00CC0205" w:rsidP="004B5D52"/>
          <w:p w:rsidR="00CC0205" w:rsidRDefault="00CC0205" w:rsidP="004B5D52"/>
        </w:tc>
        <w:tc>
          <w:tcPr>
            <w:tcW w:w="800" w:type="dxa"/>
            <w:tcBorders>
              <w:top w:val="nil"/>
              <w:left w:val="nil"/>
              <w:bottom w:val="nil"/>
              <w:right w:val="single" w:sz="6" w:space="0" w:color="auto"/>
            </w:tcBorders>
            <w:shd w:val="clear" w:color="auto" w:fill="FFFFFF"/>
          </w:tcPr>
          <w:p w:rsidR="00CC0205" w:rsidRDefault="00CC0205" w:rsidP="004B5D52"/>
          <w:p w:rsidR="00CC0205" w:rsidRDefault="00CC0205" w:rsidP="004B5D52"/>
        </w:tc>
        <w:tc>
          <w:tcPr>
            <w:tcW w:w="4464"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pPr>
            <w:r>
              <w:rPr>
                <w:color w:val="000000"/>
                <w:spacing w:val="-8"/>
                <w:sz w:val="29"/>
                <w:szCs w:val="29"/>
              </w:rPr>
              <w:t>Полушубок или костюм меховой</w:t>
            </w:r>
          </w:p>
        </w:tc>
        <w:tc>
          <w:tcPr>
            <w:tcW w:w="2642"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pPr>
            <w:r>
              <w:rPr>
                <w:color w:val="000000"/>
                <w:spacing w:val="-10"/>
                <w:sz w:val="29"/>
                <w:szCs w:val="29"/>
              </w:rPr>
              <w:t>ГОСТ 4432-71</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ind w:left="5"/>
            </w:pPr>
            <w:r>
              <w:rPr>
                <w:color w:val="000000"/>
                <w:spacing w:val="-8"/>
                <w:sz w:val="29"/>
                <w:szCs w:val="29"/>
              </w:rPr>
              <w:t>Соответствует</w:t>
            </w:r>
          </w:p>
        </w:tc>
      </w:tr>
      <w:tr w:rsidR="00CC0205" w:rsidTr="004B5D52">
        <w:trPr>
          <w:trHeight w:hRule="exact" w:val="346"/>
        </w:trPr>
        <w:tc>
          <w:tcPr>
            <w:tcW w:w="100" w:type="dxa"/>
            <w:tcBorders>
              <w:top w:val="nil"/>
              <w:left w:val="single" w:sz="6" w:space="0" w:color="auto"/>
              <w:bottom w:val="nil"/>
            </w:tcBorders>
            <w:shd w:val="clear" w:color="auto" w:fill="FFFFFF"/>
          </w:tcPr>
          <w:p w:rsidR="00CC0205" w:rsidRDefault="00CC0205" w:rsidP="004B5D52"/>
          <w:p w:rsidR="00CC0205" w:rsidRDefault="00CC0205" w:rsidP="004B5D52"/>
        </w:tc>
        <w:tc>
          <w:tcPr>
            <w:tcW w:w="800" w:type="dxa"/>
            <w:tcBorders>
              <w:top w:val="nil"/>
              <w:left w:val="nil"/>
              <w:bottom w:val="nil"/>
              <w:right w:val="single" w:sz="6" w:space="0" w:color="auto"/>
            </w:tcBorders>
            <w:shd w:val="clear" w:color="auto" w:fill="FFFFFF"/>
          </w:tcPr>
          <w:p w:rsidR="00CC0205" w:rsidRDefault="00CC0205" w:rsidP="004B5D52"/>
          <w:p w:rsidR="00CC0205" w:rsidRDefault="00CC0205" w:rsidP="004B5D52"/>
        </w:tc>
        <w:tc>
          <w:tcPr>
            <w:tcW w:w="4464"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ind w:left="5"/>
            </w:pPr>
            <w:r>
              <w:rPr>
                <w:color w:val="000000"/>
                <w:spacing w:val="-7"/>
                <w:sz w:val="29"/>
                <w:szCs w:val="29"/>
              </w:rPr>
              <w:t>Сапоги резиновые</w:t>
            </w:r>
          </w:p>
        </w:tc>
        <w:tc>
          <w:tcPr>
            <w:tcW w:w="2642"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pPr>
            <w:r>
              <w:rPr>
                <w:color w:val="000000"/>
                <w:spacing w:val="-8"/>
                <w:sz w:val="29"/>
                <w:szCs w:val="29"/>
              </w:rPr>
              <w:t>ГОСТ 12265-78</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ind w:left="5"/>
            </w:pPr>
            <w:r>
              <w:rPr>
                <w:color w:val="000000"/>
                <w:spacing w:val="-7"/>
                <w:sz w:val="29"/>
                <w:szCs w:val="29"/>
              </w:rPr>
              <w:t>Соответствует</w:t>
            </w:r>
          </w:p>
        </w:tc>
      </w:tr>
      <w:tr w:rsidR="00CC0205" w:rsidTr="004B5D52">
        <w:trPr>
          <w:trHeight w:hRule="exact" w:val="653"/>
        </w:trPr>
        <w:tc>
          <w:tcPr>
            <w:tcW w:w="100" w:type="dxa"/>
            <w:tcBorders>
              <w:top w:val="nil"/>
              <w:left w:val="single" w:sz="6" w:space="0" w:color="auto"/>
              <w:bottom w:val="nil"/>
            </w:tcBorders>
            <w:shd w:val="clear" w:color="auto" w:fill="FFFFFF"/>
          </w:tcPr>
          <w:p w:rsidR="00CC0205" w:rsidRDefault="00CC0205" w:rsidP="004B5D52"/>
          <w:p w:rsidR="00CC0205" w:rsidRDefault="00CC0205" w:rsidP="004B5D52"/>
        </w:tc>
        <w:tc>
          <w:tcPr>
            <w:tcW w:w="800" w:type="dxa"/>
            <w:tcBorders>
              <w:top w:val="nil"/>
              <w:left w:val="nil"/>
              <w:bottom w:val="nil"/>
              <w:right w:val="single" w:sz="6" w:space="0" w:color="auto"/>
            </w:tcBorders>
            <w:shd w:val="clear" w:color="auto" w:fill="FFFFFF"/>
          </w:tcPr>
          <w:p w:rsidR="00CC0205" w:rsidRDefault="00CC0205" w:rsidP="004B5D52"/>
          <w:p w:rsidR="00CC0205" w:rsidRDefault="00CC0205" w:rsidP="004B5D52"/>
        </w:tc>
        <w:tc>
          <w:tcPr>
            <w:tcW w:w="4464"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ind w:left="10"/>
            </w:pPr>
            <w:r>
              <w:rPr>
                <w:color w:val="000000"/>
                <w:spacing w:val="-7"/>
                <w:sz w:val="29"/>
                <w:szCs w:val="29"/>
              </w:rPr>
              <w:t>Сапоги кожаные меховые или унты</w:t>
            </w:r>
          </w:p>
        </w:tc>
        <w:tc>
          <w:tcPr>
            <w:tcW w:w="2642"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spacing w:line="317" w:lineRule="exact"/>
              <w:ind w:firstLine="19"/>
            </w:pPr>
            <w:r>
              <w:rPr>
                <w:color w:val="000000"/>
                <w:spacing w:val="-4"/>
                <w:sz w:val="29"/>
                <w:szCs w:val="29"/>
              </w:rPr>
              <w:t xml:space="preserve">ТУ     17     РСФСР </w:t>
            </w:r>
            <w:r>
              <w:rPr>
                <w:color w:val="000000"/>
                <w:spacing w:val="-6"/>
                <w:sz w:val="29"/>
                <w:szCs w:val="29"/>
              </w:rPr>
              <w:t>0303384-002-90</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ind w:left="5"/>
            </w:pPr>
            <w:r>
              <w:rPr>
                <w:color w:val="000000"/>
                <w:spacing w:val="-7"/>
                <w:sz w:val="29"/>
                <w:szCs w:val="29"/>
              </w:rPr>
              <w:t>Соответствует</w:t>
            </w:r>
          </w:p>
        </w:tc>
      </w:tr>
      <w:tr w:rsidR="00CC0205" w:rsidTr="004B5D52">
        <w:trPr>
          <w:trHeight w:hRule="exact" w:val="346"/>
        </w:trPr>
        <w:tc>
          <w:tcPr>
            <w:tcW w:w="100" w:type="dxa"/>
            <w:tcBorders>
              <w:top w:val="nil"/>
              <w:left w:val="single" w:sz="6" w:space="0" w:color="auto"/>
              <w:bottom w:val="nil"/>
            </w:tcBorders>
            <w:shd w:val="clear" w:color="auto" w:fill="FFFFFF"/>
          </w:tcPr>
          <w:p w:rsidR="00CC0205" w:rsidRDefault="00CC0205" w:rsidP="004B5D52"/>
          <w:p w:rsidR="00CC0205" w:rsidRDefault="00CC0205" w:rsidP="004B5D52"/>
        </w:tc>
        <w:tc>
          <w:tcPr>
            <w:tcW w:w="800" w:type="dxa"/>
            <w:tcBorders>
              <w:top w:val="nil"/>
              <w:left w:val="nil"/>
              <w:bottom w:val="nil"/>
              <w:right w:val="single" w:sz="6" w:space="0" w:color="auto"/>
            </w:tcBorders>
            <w:shd w:val="clear" w:color="auto" w:fill="FFFFFF"/>
          </w:tcPr>
          <w:p w:rsidR="00CC0205" w:rsidRDefault="00CC0205" w:rsidP="004B5D52"/>
          <w:p w:rsidR="00CC0205" w:rsidRDefault="00CC0205" w:rsidP="004B5D52"/>
        </w:tc>
        <w:tc>
          <w:tcPr>
            <w:tcW w:w="4464"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ind w:left="5"/>
            </w:pPr>
            <w:r>
              <w:rPr>
                <w:color w:val="000000"/>
                <w:spacing w:val="-7"/>
                <w:sz w:val="29"/>
                <w:szCs w:val="29"/>
              </w:rPr>
              <w:t>Рукавицы брезентовые</w:t>
            </w:r>
          </w:p>
        </w:tc>
        <w:tc>
          <w:tcPr>
            <w:tcW w:w="2642"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pPr>
            <w:r>
              <w:rPr>
                <w:color w:val="000000"/>
                <w:spacing w:val="-8"/>
                <w:sz w:val="29"/>
                <w:szCs w:val="29"/>
              </w:rPr>
              <w:t>ГОСТ 12.4.010-75</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ind w:left="10"/>
            </w:pPr>
            <w:r>
              <w:rPr>
                <w:color w:val="000000"/>
                <w:spacing w:val="-8"/>
                <w:sz w:val="29"/>
                <w:szCs w:val="29"/>
              </w:rPr>
              <w:t>Соответствует</w:t>
            </w:r>
          </w:p>
        </w:tc>
      </w:tr>
      <w:tr w:rsidR="00CC0205" w:rsidTr="004B5D52">
        <w:trPr>
          <w:trHeight w:hRule="exact" w:val="336"/>
        </w:trPr>
        <w:tc>
          <w:tcPr>
            <w:tcW w:w="100" w:type="dxa"/>
            <w:tcBorders>
              <w:top w:val="nil"/>
              <w:left w:val="single" w:sz="6" w:space="0" w:color="auto"/>
              <w:bottom w:val="nil"/>
            </w:tcBorders>
            <w:shd w:val="clear" w:color="auto" w:fill="FFFFFF"/>
          </w:tcPr>
          <w:p w:rsidR="00CC0205" w:rsidRDefault="00CC0205" w:rsidP="004B5D52"/>
          <w:p w:rsidR="00CC0205" w:rsidRDefault="00CC0205" w:rsidP="004B5D52"/>
        </w:tc>
        <w:tc>
          <w:tcPr>
            <w:tcW w:w="800" w:type="dxa"/>
            <w:tcBorders>
              <w:top w:val="nil"/>
              <w:left w:val="nil"/>
              <w:bottom w:val="nil"/>
              <w:right w:val="single" w:sz="6" w:space="0" w:color="auto"/>
            </w:tcBorders>
            <w:shd w:val="clear" w:color="auto" w:fill="FFFFFF"/>
          </w:tcPr>
          <w:p w:rsidR="00CC0205" w:rsidRDefault="00CC0205" w:rsidP="004B5D52"/>
          <w:p w:rsidR="00CC0205" w:rsidRDefault="00CC0205" w:rsidP="004B5D52"/>
        </w:tc>
        <w:tc>
          <w:tcPr>
            <w:tcW w:w="4464"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ind w:left="10"/>
            </w:pPr>
            <w:r>
              <w:rPr>
                <w:color w:val="000000"/>
                <w:spacing w:val="-7"/>
                <w:sz w:val="29"/>
                <w:szCs w:val="29"/>
              </w:rPr>
              <w:t>Рукавицы утепленные</w:t>
            </w:r>
          </w:p>
        </w:tc>
        <w:tc>
          <w:tcPr>
            <w:tcW w:w="2642"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pPr>
            <w:r>
              <w:rPr>
                <w:color w:val="000000"/>
                <w:spacing w:val="-7"/>
                <w:sz w:val="29"/>
                <w:szCs w:val="29"/>
              </w:rPr>
              <w:t>ГОСТ 12.4.010-75</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CC0205" w:rsidRDefault="00CC0205" w:rsidP="004B5D52">
            <w:pPr>
              <w:shd w:val="clear" w:color="auto" w:fill="FFFFFF"/>
              <w:ind w:left="14"/>
            </w:pPr>
            <w:r>
              <w:rPr>
                <w:color w:val="000000"/>
                <w:spacing w:val="-8"/>
                <w:sz w:val="29"/>
                <w:szCs w:val="29"/>
              </w:rPr>
              <w:t>Соответствует</w:t>
            </w:r>
          </w:p>
        </w:tc>
      </w:tr>
      <w:tr w:rsidR="00CC0205" w:rsidTr="004B5D52">
        <w:trPr>
          <w:trHeight w:hRule="exact" w:val="346"/>
        </w:trPr>
        <w:tc>
          <w:tcPr>
            <w:tcW w:w="100" w:type="dxa"/>
            <w:tcBorders>
              <w:top w:val="nil"/>
              <w:left w:val="single" w:sz="6" w:space="0" w:color="auto"/>
              <w:bottom w:val="single" w:sz="4" w:space="0" w:color="auto"/>
            </w:tcBorders>
            <w:shd w:val="clear" w:color="auto" w:fill="FFFFFF"/>
          </w:tcPr>
          <w:p w:rsidR="00CC0205" w:rsidRDefault="00CC0205" w:rsidP="004B5D52"/>
          <w:p w:rsidR="00CC0205" w:rsidRDefault="00CC0205" w:rsidP="004B5D52"/>
        </w:tc>
        <w:tc>
          <w:tcPr>
            <w:tcW w:w="800" w:type="dxa"/>
            <w:tcBorders>
              <w:top w:val="nil"/>
              <w:left w:val="nil"/>
              <w:bottom w:val="single" w:sz="4" w:space="0" w:color="auto"/>
              <w:right w:val="single" w:sz="6" w:space="0" w:color="auto"/>
            </w:tcBorders>
            <w:shd w:val="clear" w:color="auto" w:fill="FFFFFF"/>
          </w:tcPr>
          <w:p w:rsidR="00CC0205" w:rsidRDefault="00CC0205" w:rsidP="004B5D52"/>
          <w:p w:rsidR="00CC0205" w:rsidRDefault="00CC0205" w:rsidP="004B5D52"/>
        </w:tc>
        <w:tc>
          <w:tcPr>
            <w:tcW w:w="4464" w:type="dxa"/>
            <w:tcBorders>
              <w:top w:val="single" w:sz="6" w:space="0" w:color="auto"/>
              <w:left w:val="single" w:sz="6" w:space="0" w:color="auto"/>
              <w:bottom w:val="single" w:sz="4" w:space="0" w:color="auto"/>
              <w:right w:val="single" w:sz="6" w:space="0" w:color="auto"/>
            </w:tcBorders>
            <w:shd w:val="clear" w:color="auto" w:fill="FFFFFF"/>
          </w:tcPr>
          <w:p w:rsidR="00CC0205" w:rsidRDefault="00CC0205" w:rsidP="004B5D52">
            <w:pPr>
              <w:shd w:val="clear" w:color="auto" w:fill="FFFFFF"/>
              <w:ind w:left="5"/>
            </w:pPr>
            <w:r>
              <w:rPr>
                <w:color w:val="000000"/>
                <w:spacing w:val="-6"/>
                <w:sz w:val="29"/>
                <w:szCs w:val="29"/>
              </w:rPr>
              <w:t>Шапка-ушанка</w:t>
            </w:r>
          </w:p>
        </w:tc>
        <w:tc>
          <w:tcPr>
            <w:tcW w:w="2642" w:type="dxa"/>
            <w:tcBorders>
              <w:top w:val="single" w:sz="6" w:space="0" w:color="auto"/>
              <w:left w:val="single" w:sz="6" w:space="0" w:color="auto"/>
              <w:bottom w:val="single" w:sz="4" w:space="0" w:color="auto"/>
              <w:right w:val="single" w:sz="6" w:space="0" w:color="auto"/>
            </w:tcBorders>
            <w:shd w:val="clear" w:color="auto" w:fill="FFFFFF"/>
          </w:tcPr>
          <w:p w:rsidR="00CC0205" w:rsidRDefault="00CC0205" w:rsidP="004B5D52">
            <w:pPr>
              <w:shd w:val="clear" w:color="auto" w:fill="FFFFFF"/>
            </w:pPr>
            <w:r>
              <w:rPr>
                <w:color w:val="000000"/>
                <w:spacing w:val="-7"/>
                <w:sz w:val="29"/>
                <w:szCs w:val="29"/>
              </w:rPr>
              <w:t>ГОСТ 10325-70</w:t>
            </w:r>
          </w:p>
        </w:tc>
        <w:tc>
          <w:tcPr>
            <w:tcW w:w="1858" w:type="dxa"/>
            <w:tcBorders>
              <w:top w:val="single" w:sz="6" w:space="0" w:color="auto"/>
              <w:left w:val="single" w:sz="6" w:space="0" w:color="auto"/>
              <w:bottom w:val="single" w:sz="4" w:space="0" w:color="auto"/>
              <w:right w:val="single" w:sz="6" w:space="0" w:color="auto"/>
            </w:tcBorders>
            <w:shd w:val="clear" w:color="auto" w:fill="FFFFFF"/>
          </w:tcPr>
          <w:p w:rsidR="00CC0205" w:rsidRDefault="00CC0205" w:rsidP="004B5D52">
            <w:pPr>
              <w:shd w:val="clear" w:color="auto" w:fill="FFFFFF"/>
              <w:ind w:left="10"/>
            </w:pPr>
            <w:r>
              <w:rPr>
                <w:color w:val="000000"/>
                <w:spacing w:val="-7"/>
                <w:sz w:val="29"/>
                <w:szCs w:val="29"/>
              </w:rPr>
              <w:t>Соответствует</w:t>
            </w:r>
          </w:p>
        </w:tc>
      </w:tr>
    </w:tbl>
    <w:p w:rsidR="00CC0205" w:rsidRDefault="00CC0205" w:rsidP="004B5D52">
      <w:pPr>
        <w:shd w:val="clear" w:color="auto" w:fill="FFFFFF"/>
        <w:tabs>
          <w:tab w:val="left" w:pos="1080"/>
        </w:tabs>
        <w:autoSpaceDE w:val="0"/>
        <w:autoSpaceDN w:val="0"/>
        <w:adjustRightInd w:val="0"/>
        <w:spacing w:line="360" w:lineRule="auto"/>
        <w:ind w:left="357" w:right="201" w:firstLine="540"/>
        <w:jc w:val="both"/>
        <w:rPr>
          <w:sz w:val="28"/>
          <w:szCs w:val="28"/>
        </w:rPr>
      </w:pPr>
    </w:p>
    <w:p w:rsidR="00CC0205" w:rsidRDefault="00CC0205" w:rsidP="004B5D52">
      <w:pPr>
        <w:shd w:val="clear" w:color="auto" w:fill="FFFFFF"/>
        <w:spacing w:line="360" w:lineRule="auto"/>
        <w:ind w:left="379" w:right="605" w:firstLine="907"/>
        <w:jc w:val="both"/>
        <w:rPr>
          <w:b/>
          <w:iCs/>
          <w:color w:val="000000"/>
          <w:spacing w:val="-3"/>
          <w:sz w:val="28"/>
          <w:szCs w:val="28"/>
        </w:rPr>
      </w:pPr>
      <w:r>
        <w:rPr>
          <w:sz w:val="28"/>
          <w:szCs w:val="28"/>
        </w:rPr>
        <w:br w:type="page"/>
      </w:r>
      <w:r>
        <w:rPr>
          <w:b/>
          <w:iCs/>
          <w:color w:val="000000"/>
          <w:spacing w:val="-3"/>
          <w:sz w:val="28"/>
          <w:szCs w:val="28"/>
        </w:rPr>
        <w:t>3.4 Мероприятия по снижению травмобезопасности</w:t>
      </w:r>
    </w:p>
    <w:p w:rsidR="00CC0205" w:rsidRDefault="00CC0205" w:rsidP="004B5D52">
      <w:pPr>
        <w:shd w:val="clear" w:color="auto" w:fill="FFFFFF"/>
        <w:spacing w:line="360" w:lineRule="auto"/>
        <w:ind w:left="379" w:right="605" w:firstLine="907"/>
        <w:jc w:val="both"/>
        <w:rPr>
          <w:iCs/>
          <w:color w:val="000000"/>
          <w:spacing w:val="-3"/>
          <w:sz w:val="28"/>
          <w:szCs w:val="28"/>
        </w:rPr>
      </w:pPr>
    </w:p>
    <w:p w:rsidR="00CC0205" w:rsidRDefault="00CC0205" w:rsidP="006E0F3C">
      <w:pPr>
        <w:shd w:val="clear" w:color="auto" w:fill="FFFFFF"/>
        <w:spacing w:line="360" w:lineRule="auto"/>
        <w:ind w:left="379" w:right="605" w:firstLine="701"/>
        <w:jc w:val="both"/>
        <w:rPr>
          <w:iCs/>
          <w:color w:val="000000"/>
          <w:spacing w:val="-3"/>
          <w:sz w:val="28"/>
          <w:szCs w:val="28"/>
        </w:rPr>
      </w:pPr>
      <w:r w:rsidRPr="00224A91">
        <w:rPr>
          <w:iCs/>
          <w:color w:val="000000"/>
          <w:spacing w:val="-3"/>
          <w:sz w:val="28"/>
          <w:szCs w:val="28"/>
        </w:rPr>
        <w:t>Для снижения травмобезопасно</w:t>
      </w:r>
      <w:r>
        <w:rPr>
          <w:iCs/>
          <w:color w:val="000000"/>
          <w:spacing w:val="-3"/>
          <w:sz w:val="28"/>
          <w:szCs w:val="28"/>
        </w:rPr>
        <w:t>с</w:t>
      </w:r>
      <w:r w:rsidRPr="00224A91">
        <w:rPr>
          <w:iCs/>
          <w:color w:val="000000"/>
          <w:spacing w:val="-3"/>
          <w:sz w:val="28"/>
          <w:szCs w:val="28"/>
        </w:rPr>
        <w:t>ти необ</w:t>
      </w:r>
      <w:r>
        <w:rPr>
          <w:iCs/>
          <w:color w:val="000000"/>
          <w:spacing w:val="-3"/>
          <w:sz w:val="28"/>
          <w:szCs w:val="28"/>
        </w:rPr>
        <w:t>ходимо:</w:t>
      </w:r>
    </w:p>
    <w:p w:rsidR="00CC0205" w:rsidRDefault="00CC0205" w:rsidP="006E0F3C">
      <w:pPr>
        <w:widowControl w:val="0"/>
        <w:numPr>
          <w:ilvl w:val="1"/>
          <w:numId w:val="28"/>
        </w:numPr>
        <w:shd w:val="clear" w:color="auto" w:fill="FFFFFF"/>
        <w:tabs>
          <w:tab w:val="clear" w:pos="2726"/>
          <w:tab w:val="num" w:pos="1260"/>
        </w:tabs>
        <w:autoSpaceDE w:val="0"/>
        <w:autoSpaceDN w:val="0"/>
        <w:adjustRightInd w:val="0"/>
        <w:spacing w:line="360" w:lineRule="auto"/>
        <w:ind w:left="379" w:right="605" w:firstLine="701"/>
        <w:jc w:val="both"/>
        <w:rPr>
          <w:iCs/>
          <w:color w:val="000000"/>
          <w:spacing w:val="-3"/>
          <w:sz w:val="28"/>
          <w:szCs w:val="28"/>
        </w:rPr>
      </w:pPr>
      <w:r>
        <w:rPr>
          <w:iCs/>
          <w:color w:val="000000"/>
          <w:spacing w:val="-3"/>
          <w:sz w:val="28"/>
          <w:szCs w:val="28"/>
        </w:rPr>
        <w:t xml:space="preserve">Обеспечить </w:t>
      </w:r>
      <w:r w:rsidRPr="00224A91">
        <w:rPr>
          <w:iCs/>
          <w:color w:val="000000"/>
          <w:spacing w:val="-3"/>
          <w:sz w:val="28"/>
          <w:szCs w:val="28"/>
        </w:rPr>
        <w:t>рабочие места на участке производства ремонтных работ предупредительными знаками и надписями в соответствии с их назначением.</w:t>
      </w:r>
    </w:p>
    <w:p w:rsidR="00CC0205" w:rsidRDefault="00CC0205" w:rsidP="006E0F3C">
      <w:pPr>
        <w:widowControl w:val="0"/>
        <w:numPr>
          <w:ilvl w:val="1"/>
          <w:numId w:val="28"/>
        </w:numPr>
        <w:shd w:val="clear" w:color="auto" w:fill="FFFFFF"/>
        <w:tabs>
          <w:tab w:val="clear" w:pos="2726"/>
          <w:tab w:val="num" w:pos="1260"/>
        </w:tabs>
        <w:autoSpaceDE w:val="0"/>
        <w:autoSpaceDN w:val="0"/>
        <w:adjustRightInd w:val="0"/>
        <w:spacing w:line="360" w:lineRule="auto"/>
        <w:ind w:left="379" w:right="605" w:firstLine="701"/>
        <w:jc w:val="both"/>
        <w:rPr>
          <w:rFonts w:cs="Arial"/>
          <w:sz w:val="28"/>
          <w:szCs w:val="28"/>
        </w:rPr>
      </w:pPr>
      <w:r>
        <w:rPr>
          <w:rFonts w:cs="Arial"/>
          <w:sz w:val="28"/>
          <w:szCs w:val="28"/>
        </w:rPr>
        <w:t>Выполнить ограждения отдельных стоящих емкостей ГСМ и других потенциально опасных мест площадки проведения ремонтных работ.</w:t>
      </w:r>
      <w:r w:rsidRPr="007D5BBB">
        <w:rPr>
          <w:rFonts w:cs="Arial"/>
          <w:sz w:val="28"/>
          <w:szCs w:val="28"/>
        </w:rPr>
        <w:t xml:space="preserve"> </w:t>
      </w:r>
    </w:p>
    <w:p w:rsidR="00CC0205" w:rsidRPr="00224A91" w:rsidRDefault="00CC0205" w:rsidP="006E0F3C">
      <w:pPr>
        <w:widowControl w:val="0"/>
        <w:numPr>
          <w:ilvl w:val="1"/>
          <w:numId w:val="28"/>
        </w:numPr>
        <w:shd w:val="clear" w:color="auto" w:fill="FFFFFF"/>
        <w:tabs>
          <w:tab w:val="clear" w:pos="2726"/>
          <w:tab w:val="num" w:pos="1260"/>
        </w:tabs>
        <w:autoSpaceDE w:val="0"/>
        <w:autoSpaceDN w:val="0"/>
        <w:adjustRightInd w:val="0"/>
        <w:spacing w:line="360" w:lineRule="auto"/>
        <w:ind w:left="379" w:right="605" w:firstLine="701"/>
        <w:jc w:val="both"/>
        <w:rPr>
          <w:iCs/>
          <w:color w:val="000000"/>
          <w:spacing w:val="-3"/>
          <w:sz w:val="28"/>
          <w:szCs w:val="28"/>
        </w:rPr>
      </w:pPr>
      <w:r>
        <w:rPr>
          <w:rFonts w:cs="Arial"/>
          <w:sz w:val="28"/>
          <w:szCs w:val="28"/>
        </w:rPr>
        <w:t>Выкрасить ограждения территории проведения ремонтных работ.</w:t>
      </w:r>
    </w:p>
    <w:p w:rsidR="00CC0205" w:rsidRPr="00224A91" w:rsidRDefault="00CC0205" w:rsidP="006E0F3C">
      <w:pPr>
        <w:widowControl w:val="0"/>
        <w:numPr>
          <w:ilvl w:val="1"/>
          <w:numId w:val="28"/>
        </w:numPr>
        <w:shd w:val="clear" w:color="auto" w:fill="FFFFFF"/>
        <w:tabs>
          <w:tab w:val="clear" w:pos="2726"/>
          <w:tab w:val="num" w:pos="1260"/>
        </w:tabs>
        <w:autoSpaceDE w:val="0"/>
        <w:autoSpaceDN w:val="0"/>
        <w:adjustRightInd w:val="0"/>
        <w:spacing w:line="360" w:lineRule="auto"/>
        <w:ind w:left="379" w:right="605" w:firstLine="701"/>
        <w:jc w:val="both"/>
        <w:rPr>
          <w:iCs/>
          <w:color w:val="000000"/>
          <w:spacing w:val="-3"/>
          <w:sz w:val="28"/>
          <w:szCs w:val="28"/>
        </w:rPr>
      </w:pPr>
      <w:r>
        <w:rPr>
          <w:rFonts w:cs="Arial"/>
          <w:sz w:val="28"/>
          <w:szCs w:val="28"/>
        </w:rPr>
        <w:t>Разработать, утвердить техническим руководителем схему расположения агрегатов, оборудовании, вспомогательных объектов на территории ремонтируемой скважины и ее размеры и обеспечить нахождение на объекте</w:t>
      </w:r>
    </w:p>
    <w:p w:rsidR="00CC0205" w:rsidRDefault="00CC0205" w:rsidP="006E0F3C">
      <w:pPr>
        <w:widowControl w:val="0"/>
        <w:numPr>
          <w:ilvl w:val="1"/>
          <w:numId w:val="28"/>
        </w:numPr>
        <w:shd w:val="clear" w:color="auto" w:fill="FFFFFF"/>
        <w:tabs>
          <w:tab w:val="clear" w:pos="2726"/>
          <w:tab w:val="num" w:pos="1260"/>
        </w:tabs>
        <w:autoSpaceDE w:val="0"/>
        <w:autoSpaceDN w:val="0"/>
        <w:adjustRightInd w:val="0"/>
        <w:spacing w:line="360" w:lineRule="auto"/>
        <w:ind w:left="379" w:right="605" w:firstLine="701"/>
        <w:jc w:val="both"/>
        <w:rPr>
          <w:rFonts w:cs="Arial"/>
          <w:sz w:val="28"/>
          <w:szCs w:val="28"/>
        </w:rPr>
      </w:pPr>
      <w:r>
        <w:rPr>
          <w:rFonts w:cs="Arial"/>
          <w:sz w:val="28"/>
          <w:szCs w:val="28"/>
        </w:rPr>
        <w:t>Устранить имеющиеся кромки с неровностями и острыми углами оборудования.</w:t>
      </w:r>
    </w:p>
    <w:p w:rsidR="00CC0205" w:rsidRDefault="00CC0205" w:rsidP="00936B07">
      <w:pPr>
        <w:widowControl w:val="0"/>
        <w:shd w:val="clear" w:color="auto" w:fill="FFFFFF"/>
        <w:autoSpaceDE w:val="0"/>
        <w:autoSpaceDN w:val="0"/>
        <w:adjustRightInd w:val="0"/>
        <w:spacing w:line="360" w:lineRule="auto"/>
        <w:ind w:left="900" w:right="605"/>
        <w:jc w:val="both"/>
        <w:rPr>
          <w:b/>
          <w:sz w:val="28"/>
          <w:szCs w:val="28"/>
        </w:rPr>
      </w:pPr>
      <w:r>
        <w:rPr>
          <w:rFonts w:cs="Arial"/>
          <w:sz w:val="28"/>
          <w:szCs w:val="28"/>
        </w:rPr>
        <w:br w:type="page"/>
      </w:r>
      <w:r w:rsidRPr="00936B07">
        <w:rPr>
          <w:b/>
          <w:sz w:val="28"/>
          <w:szCs w:val="28"/>
        </w:rPr>
        <w:t>4. Заполнение карты аттестации рабочего места по условиям труда</w:t>
      </w:r>
    </w:p>
    <w:p w:rsidR="00CC0205" w:rsidRDefault="00CC0205" w:rsidP="00936B07">
      <w:pPr>
        <w:spacing w:line="360" w:lineRule="auto"/>
        <w:ind w:firstLine="992"/>
        <w:jc w:val="center"/>
        <w:rPr>
          <w:sz w:val="28"/>
          <w:szCs w:val="28"/>
        </w:rPr>
      </w:pPr>
      <w:r>
        <w:rPr>
          <w:sz w:val="28"/>
          <w:szCs w:val="28"/>
        </w:rPr>
        <w:t>КАРТА АТТЕСТАЦИИ</w:t>
      </w:r>
    </w:p>
    <w:p w:rsidR="00CC0205" w:rsidRDefault="00CC0205" w:rsidP="00936B07">
      <w:pPr>
        <w:spacing w:line="360" w:lineRule="auto"/>
        <w:ind w:firstLine="992"/>
        <w:jc w:val="center"/>
        <w:rPr>
          <w:sz w:val="28"/>
          <w:szCs w:val="28"/>
        </w:rPr>
      </w:pPr>
      <w:r>
        <w:rPr>
          <w:sz w:val="28"/>
          <w:szCs w:val="28"/>
        </w:rPr>
        <w:t>Рабочее место по условиям труда № 1</w:t>
      </w:r>
    </w:p>
    <w:p w:rsidR="00CC0205" w:rsidRDefault="00CC0205" w:rsidP="00936B07">
      <w:pPr>
        <w:ind w:firstLine="992"/>
        <w:jc w:val="center"/>
        <w:rPr>
          <w:sz w:val="28"/>
          <w:szCs w:val="28"/>
          <w:u w:val="single"/>
        </w:rPr>
      </w:pPr>
      <w:r>
        <w:rPr>
          <w:sz w:val="28"/>
          <w:szCs w:val="28"/>
          <w:u w:val="single"/>
        </w:rPr>
        <w:t>Бурильщик капитального ремонта скважин</w:t>
      </w:r>
    </w:p>
    <w:p w:rsidR="00CC0205" w:rsidRDefault="00CC0205" w:rsidP="00936B07">
      <w:pPr>
        <w:spacing w:line="360" w:lineRule="auto"/>
        <w:ind w:firstLine="992"/>
        <w:jc w:val="center"/>
        <w:rPr>
          <w:sz w:val="28"/>
          <w:szCs w:val="28"/>
        </w:rPr>
      </w:pPr>
      <w:r w:rsidRPr="00346CBF">
        <w:rPr>
          <w:sz w:val="28"/>
          <w:szCs w:val="28"/>
        </w:rPr>
        <w:t>(профессия, должность работника)</w:t>
      </w:r>
    </w:p>
    <w:p w:rsidR="00CC0205" w:rsidRDefault="00CC0205" w:rsidP="00A968A3">
      <w:pPr>
        <w:spacing w:line="360" w:lineRule="auto"/>
        <w:ind w:left="3600" w:hanging="3600"/>
        <w:rPr>
          <w:sz w:val="28"/>
          <w:szCs w:val="28"/>
          <w:u w:val="single"/>
        </w:rPr>
      </w:pPr>
      <w:r>
        <w:rPr>
          <w:sz w:val="28"/>
          <w:szCs w:val="28"/>
        </w:rPr>
        <w:t xml:space="preserve">Наименование организации -  </w:t>
      </w:r>
      <w:r w:rsidRPr="00A968A3">
        <w:rPr>
          <w:sz w:val="28"/>
          <w:szCs w:val="28"/>
          <w:u w:val="single"/>
        </w:rPr>
        <w:t xml:space="preserve">филиал ООО «Газпром ПХГ» </w:t>
      </w:r>
      <w:r>
        <w:rPr>
          <w:sz w:val="28"/>
          <w:szCs w:val="28"/>
          <w:u w:val="single"/>
        </w:rPr>
        <w:t>«</w:t>
      </w:r>
      <w:r w:rsidRPr="00A968A3">
        <w:rPr>
          <w:sz w:val="28"/>
          <w:szCs w:val="28"/>
          <w:u w:val="single"/>
        </w:rPr>
        <w:t>Канчуринское</w:t>
      </w:r>
      <w:r>
        <w:rPr>
          <w:sz w:val="28"/>
          <w:szCs w:val="28"/>
          <w:u w:val="single"/>
        </w:rPr>
        <w:t xml:space="preserve"> управление подземного хранения газа»</w:t>
      </w:r>
      <w:r w:rsidRPr="00346CBF">
        <w:rPr>
          <w:sz w:val="28"/>
          <w:szCs w:val="28"/>
          <w:u w:val="single"/>
        </w:rPr>
        <w:t xml:space="preserve"> </w:t>
      </w:r>
    </w:p>
    <w:p w:rsidR="00CC0205" w:rsidRDefault="00CC0205" w:rsidP="00936B07">
      <w:pPr>
        <w:spacing w:line="360" w:lineRule="auto"/>
        <w:rPr>
          <w:sz w:val="28"/>
          <w:szCs w:val="28"/>
          <w:u w:val="single"/>
        </w:rPr>
      </w:pPr>
      <w:r w:rsidRPr="004238A6">
        <w:rPr>
          <w:sz w:val="28"/>
          <w:szCs w:val="28"/>
        </w:rPr>
        <w:t>Цех</w:t>
      </w:r>
      <w:r>
        <w:rPr>
          <w:sz w:val="28"/>
          <w:szCs w:val="28"/>
        </w:rPr>
        <w:t xml:space="preserve"> - </w:t>
      </w:r>
      <w:r>
        <w:rPr>
          <w:sz w:val="28"/>
          <w:szCs w:val="28"/>
          <w:u w:val="single"/>
        </w:rPr>
        <w:t xml:space="preserve"> участок капитального подземного ремонта скважин</w:t>
      </w:r>
    </w:p>
    <w:p w:rsidR="00CC0205" w:rsidRPr="00346CBF" w:rsidRDefault="00CC0205" w:rsidP="00936B07">
      <w:pPr>
        <w:spacing w:line="360" w:lineRule="auto"/>
        <w:rPr>
          <w:sz w:val="28"/>
          <w:szCs w:val="28"/>
          <w:u w:val="single"/>
        </w:rPr>
      </w:pPr>
      <w:r w:rsidRPr="004238A6">
        <w:rPr>
          <w:sz w:val="28"/>
          <w:szCs w:val="28"/>
        </w:rPr>
        <w:t>Категория персонала</w:t>
      </w:r>
      <w:r w:rsidRPr="00A968A3">
        <w:rPr>
          <w:sz w:val="28"/>
          <w:szCs w:val="28"/>
        </w:rPr>
        <w:t xml:space="preserve"> - </w:t>
      </w:r>
      <w:r>
        <w:rPr>
          <w:sz w:val="28"/>
          <w:szCs w:val="28"/>
          <w:u w:val="single"/>
        </w:rPr>
        <w:t>рабочие.</w:t>
      </w:r>
    </w:p>
    <w:p w:rsidR="00CC0205" w:rsidRPr="00936B07" w:rsidRDefault="00CC0205" w:rsidP="00936B07">
      <w:pPr>
        <w:shd w:val="clear" w:color="auto" w:fill="FFFFFF"/>
        <w:spacing w:before="610"/>
        <w:ind w:left="389"/>
        <w:rPr>
          <w:sz w:val="28"/>
          <w:szCs w:val="28"/>
        </w:rPr>
      </w:pPr>
      <w:r w:rsidRPr="00936B07">
        <w:rPr>
          <w:iCs/>
          <w:color w:val="000000"/>
          <w:spacing w:val="-4"/>
          <w:sz w:val="28"/>
          <w:szCs w:val="28"/>
        </w:rPr>
        <w:t>Строка 060. Фактическое состояние условий труда на рабочем месте</w:t>
      </w:r>
    </w:p>
    <w:p w:rsidR="00CC0205" w:rsidRPr="00936B07" w:rsidRDefault="00CC0205" w:rsidP="00936B07">
      <w:pPr>
        <w:spacing w:after="110"/>
        <w:rPr>
          <w:iCs/>
          <w:sz w:val="28"/>
          <w:szCs w:val="28"/>
        </w:rPr>
      </w:pPr>
    </w:p>
    <w:tbl>
      <w:tblPr>
        <w:tblW w:w="0" w:type="auto"/>
        <w:tblLayout w:type="fixed"/>
        <w:tblCellMar>
          <w:left w:w="40" w:type="dxa"/>
          <w:right w:w="40" w:type="dxa"/>
        </w:tblCellMar>
        <w:tblLook w:val="0000" w:firstRow="0" w:lastRow="0" w:firstColumn="0" w:lastColumn="0" w:noHBand="0" w:noVBand="0"/>
      </w:tblPr>
      <w:tblGrid>
        <w:gridCol w:w="586"/>
        <w:gridCol w:w="3005"/>
        <w:gridCol w:w="1229"/>
        <w:gridCol w:w="1219"/>
        <w:gridCol w:w="931"/>
        <w:gridCol w:w="1507"/>
        <w:gridCol w:w="1325"/>
      </w:tblGrid>
      <w:tr w:rsidR="00CC0205" w:rsidRPr="00936B07" w:rsidTr="004509ED">
        <w:trPr>
          <w:trHeight w:hRule="exact" w:val="1037"/>
        </w:trPr>
        <w:tc>
          <w:tcPr>
            <w:tcW w:w="586" w:type="dxa"/>
            <w:tcBorders>
              <w:top w:val="single" w:sz="6" w:space="0" w:color="auto"/>
              <w:left w:val="single" w:sz="6" w:space="0" w:color="auto"/>
              <w:bottom w:val="nil"/>
              <w:right w:val="single" w:sz="6" w:space="0" w:color="auto"/>
            </w:tcBorders>
            <w:shd w:val="clear" w:color="auto" w:fill="FFFFFF"/>
          </w:tcPr>
          <w:p w:rsidR="00CC0205" w:rsidRPr="00936B07" w:rsidRDefault="00CC0205" w:rsidP="004509ED">
            <w:pPr>
              <w:shd w:val="clear" w:color="auto" w:fill="FFFFFF"/>
              <w:spacing w:line="317" w:lineRule="exact"/>
              <w:ind w:hanging="14"/>
              <w:rPr>
                <w:sz w:val="28"/>
                <w:szCs w:val="28"/>
              </w:rPr>
            </w:pPr>
            <w:r w:rsidRPr="00936B07">
              <w:rPr>
                <w:iCs/>
                <w:color w:val="000000"/>
                <w:sz w:val="28"/>
                <w:szCs w:val="28"/>
              </w:rPr>
              <w:t xml:space="preserve">№ </w:t>
            </w:r>
            <w:r w:rsidRPr="00936B07">
              <w:rPr>
                <w:iCs/>
                <w:color w:val="000000"/>
                <w:spacing w:val="-5"/>
                <w:sz w:val="28"/>
                <w:szCs w:val="28"/>
              </w:rPr>
              <w:t xml:space="preserve">п/ </w:t>
            </w:r>
            <w:r w:rsidRPr="00936B07">
              <w:rPr>
                <w:iCs/>
                <w:color w:val="000000"/>
                <w:sz w:val="28"/>
                <w:szCs w:val="28"/>
              </w:rPr>
              <w:t>п</w:t>
            </w:r>
          </w:p>
        </w:tc>
        <w:tc>
          <w:tcPr>
            <w:tcW w:w="3005" w:type="dxa"/>
            <w:tcBorders>
              <w:top w:val="single" w:sz="6" w:space="0" w:color="auto"/>
              <w:left w:val="single" w:sz="6" w:space="0" w:color="auto"/>
              <w:bottom w:val="nil"/>
              <w:right w:val="single" w:sz="6" w:space="0" w:color="auto"/>
            </w:tcBorders>
            <w:shd w:val="clear" w:color="auto" w:fill="FFFFFF"/>
          </w:tcPr>
          <w:p w:rsidR="00CC0205" w:rsidRPr="00936B07" w:rsidRDefault="00CC0205" w:rsidP="004509ED">
            <w:pPr>
              <w:shd w:val="clear" w:color="auto" w:fill="FFFFFF"/>
              <w:spacing w:line="322" w:lineRule="exact"/>
              <w:ind w:hanging="5"/>
              <w:rPr>
                <w:sz w:val="28"/>
                <w:szCs w:val="28"/>
              </w:rPr>
            </w:pPr>
            <w:r w:rsidRPr="00936B07">
              <w:rPr>
                <w:iCs/>
                <w:color w:val="000000"/>
                <w:spacing w:val="-5"/>
                <w:sz w:val="28"/>
                <w:szCs w:val="28"/>
              </w:rPr>
              <w:t xml:space="preserve">Наименование </w:t>
            </w:r>
            <w:r w:rsidRPr="00936B07">
              <w:rPr>
                <w:iCs/>
                <w:color w:val="000000"/>
                <w:spacing w:val="-7"/>
                <w:sz w:val="28"/>
                <w:szCs w:val="28"/>
              </w:rPr>
              <w:t xml:space="preserve">производственного </w:t>
            </w:r>
            <w:r w:rsidRPr="00936B07">
              <w:rPr>
                <w:iCs/>
                <w:color w:val="000000"/>
                <w:spacing w:val="-6"/>
                <w:sz w:val="28"/>
                <w:szCs w:val="28"/>
              </w:rPr>
              <w:t>фактора,</w:t>
            </w:r>
          </w:p>
        </w:tc>
        <w:tc>
          <w:tcPr>
            <w:tcW w:w="1229" w:type="dxa"/>
            <w:tcBorders>
              <w:top w:val="single" w:sz="6" w:space="0" w:color="auto"/>
              <w:left w:val="single" w:sz="6" w:space="0" w:color="auto"/>
              <w:bottom w:val="nil"/>
              <w:right w:val="single" w:sz="6" w:space="0" w:color="auto"/>
            </w:tcBorders>
            <w:shd w:val="clear" w:color="auto" w:fill="FFFFFF"/>
          </w:tcPr>
          <w:p w:rsidR="00CC0205" w:rsidRPr="00936B07" w:rsidRDefault="00CC0205" w:rsidP="004509ED">
            <w:pPr>
              <w:shd w:val="clear" w:color="auto" w:fill="FFFFFF"/>
              <w:rPr>
                <w:sz w:val="28"/>
                <w:szCs w:val="28"/>
              </w:rPr>
            </w:pPr>
            <w:r w:rsidRPr="00936B07">
              <w:rPr>
                <w:iCs/>
                <w:color w:val="000000"/>
                <w:spacing w:val="-2"/>
                <w:sz w:val="28"/>
                <w:szCs w:val="28"/>
              </w:rPr>
              <w:t>ПДУ,</w:t>
            </w:r>
          </w:p>
          <w:p w:rsidR="00CC0205" w:rsidRPr="00936B07" w:rsidRDefault="00CC0205" w:rsidP="004509ED">
            <w:pPr>
              <w:shd w:val="clear" w:color="auto" w:fill="FFFFFF"/>
              <w:rPr>
                <w:sz w:val="28"/>
                <w:szCs w:val="28"/>
              </w:rPr>
            </w:pPr>
            <w:r w:rsidRPr="00936B07">
              <w:rPr>
                <w:iCs/>
                <w:color w:val="000000"/>
                <w:spacing w:val="-13"/>
                <w:sz w:val="28"/>
                <w:szCs w:val="28"/>
              </w:rPr>
              <w:t>пдк,</w:t>
            </w:r>
          </w:p>
          <w:p w:rsidR="00CC0205" w:rsidRPr="00936B07" w:rsidRDefault="00CC0205" w:rsidP="004509ED">
            <w:pPr>
              <w:shd w:val="clear" w:color="auto" w:fill="FFFFFF"/>
              <w:rPr>
                <w:sz w:val="28"/>
                <w:szCs w:val="28"/>
              </w:rPr>
            </w:pPr>
            <w:r w:rsidRPr="00936B07">
              <w:rPr>
                <w:iCs/>
                <w:color w:val="000000"/>
                <w:spacing w:val="-8"/>
                <w:sz w:val="28"/>
                <w:szCs w:val="28"/>
              </w:rPr>
              <w:t>допусти</w:t>
            </w:r>
          </w:p>
        </w:tc>
        <w:tc>
          <w:tcPr>
            <w:tcW w:w="1219" w:type="dxa"/>
            <w:tcBorders>
              <w:top w:val="single" w:sz="6" w:space="0" w:color="auto"/>
              <w:left w:val="single" w:sz="6" w:space="0" w:color="auto"/>
              <w:bottom w:val="nil"/>
              <w:right w:val="single" w:sz="6" w:space="0" w:color="auto"/>
            </w:tcBorders>
            <w:shd w:val="clear" w:color="auto" w:fill="FFFFFF"/>
          </w:tcPr>
          <w:p w:rsidR="00CC0205" w:rsidRPr="00936B07" w:rsidRDefault="00CC0205" w:rsidP="004509ED">
            <w:pPr>
              <w:shd w:val="clear" w:color="auto" w:fill="FFFFFF"/>
              <w:spacing w:line="322" w:lineRule="exact"/>
              <w:rPr>
                <w:sz w:val="28"/>
                <w:szCs w:val="28"/>
              </w:rPr>
            </w:pPr>
            <w:r w:rsidRPr="00936B07">
              <w:rPr>
                <w:iCs/>
                <w:color w:val="000000"/>
                <w:spacing w:val="-7"/>
                <w:sz w:val="28"/>
                <w:szCs w:val="28"/>
              </w:rPr>
              <w:t>Фактич</w:t>
            </w:r>
            <w:r w:rsidRPr="00936B07">
              <w:rPr>
                <w:iCs/>
                <w:color w:val="000000"/>
                <w:spacing w:val="-6"/>
                <w:sz w:val="28"/>
                <w:szCs w:val="28"/>
              </w:rPr>
              <w:t xml:space="preserve">еский </w:t>
            </w:r>
            <w:r w:rsidRPr="00936B07">
              <w:rPr>
                <w:iCs/>
                <w:color w:val="000000"/>
                <w:spacing w:val="-7"/>
                <w:sz w:val="28"/>
                <w:szCs w:val="28"/>
              </w:rPr>
              <w:t>уровень</w:t>
            </w:r>
          </w:p>
        </w:tc>
        <w:tc>
          <w:tcPr>
            <w:tcW w:w="931" w:type="dxa"/>
            <w:tcBorders>
              <w:top w:val="single" w:sz="6" w:space="0" w:color="auto"/>
              <w:left w:val="single" w:sz="6" w:space="0" w:color="auto"/>
              <w:bottom w:val="nil"/>
              <w:right w:val="single" w:sz="6" w:space="0" w:color="auto"/>
            </w:tcBorders>
            <w:shd w:val="clear" w:color="auto" w:fill="FFFFFF"/>
          </w:tcPr>
          <w:p w:rsidR="00CC0205" w:rsidRPr="00936B07" w:rsidRDefault="00CC0205" w:rsidP="004509ED">
            <w:pPr>
              <w:shd w:val="clear" w:color="auto" w:fill="FFFFFF"/>
              <w:spacing w:line="322" w:lineRule="exact"/>
              <w:rPr>
                <w:sz w:val="28"/>
                <w:szCs w:val="28"/>
              </w:rPr>
            </w:pPr>
            <w:r w:rsidRPr="00936B07">
              <w:rPr>
                <w:iCs/>
                <w:color w:val="000000"/>
                <w:spacing w:val="-7"/>
                <w:sz w:val="28"/>
                <w:szCs w:val="28"/>
              </w:rPr>
              <w:t xml:space="preserve">Вели </w:t>
            </w:r>
            <w:r w:rsidRPr="00936B07">
              <w:rPr>
                <w:iCs/>
                <w:color w:val="000000"/>
                <w:spacing w:val="-3"/>
                <w:sz w:val="28"/>
                <w:szCs w:val="28"/>
              </w:rPr>
              <w:t>чина</w:t>
            </w:r>
            <w:r>
              <w:rPr>
                <w:iCs/>
                <w:color w:val="000000"/>
                <w:spacing w:val="-3"/>
                <w:sz w:val="28"/>
                <w:szCs w:val="28"/>
              </w:rPr>
              <w:t xml:space="preserve"> </w:t>
            </w:r>
            <w:r w:rsidRPr="00936B07">
              <w:rPr>
                <w:iCs/>
                <w:color w:val="000000"/>
                <w:spacing w:val="-9"/>
                <w:sz w:val="28"/>
                <w:szCs w:val="28"/>
              </w:rPr>
              <w:t>откло</w:t>
            </w:r>
          </w:p>
        </w:tc>
        <w:tc>
          <w:tcPr>
            <w:tcW w:w="1507" w:type="dxa"/>
            <w:tcBorders>
              <w:top w:val="single" w:sz="6" w:space="0" w:color="auto"/>
              <w:left w:val="single" w:sz="6" w:space="0" w:color="auto"/>
              <w:bottom w:val="nil"/>
              <w:right w:val="single" w:sz="6" w:space="0" w:color="auto"/>
            </w:tcBorders>
            <w:shd w:val="clear" w:color="auto" w:fill="FFFFFF"/>
          </w:tcPr>
          <w:p w:rsidR="00CC0205" w:rsidRPr="00936B07" w:rsidRDefault="00CC0205" w:rsidP="004509ED">
            <w:pPr>
              <w:shd w:val="clear" w:color="auto" w:fill="FFFFFF"/>
              <w:spacing w:line="322" w:lineRule="exact"/>
              <w:rPr>
                <w:sz w:val="28"/>
                <w:szCs w:val="28"/>
              </w:rPr>
            </w:pPr>
            <w:r w:rsidRPr="00936B07">
              <w:rPr>
                <w:iCs/>
                <w:color w:val="000000"/>
                <w:spacing w:val="-5"/>
                <w:sz w:val="28"/>
                <w:szCs w:val="28"/>
              </w:rPr>
              <w:t xml:space="preserve">Класс </w:t>
            </w:r>
            <w:r w:rsidRPr="00936B07">
              <w:rPr>
                <w:iCs/>
                <w:color w:val="000000"/>
                <w:spacing w:val="-6"/>
                <w:sz w:val="28"/>
                <w:szCs w:val="28"/>
              </w:rPr>
              <w:t xml:space="preserve">условий </w:t>
            </w:r>
            <w:r w:rsidRPr="00936B07">
              <w:rPr>
                <w:iCs/>
                <w:color w:val="000000"/>
                <w:spacing w:val="-5"/>
                <w:sz w:val="28"/>
                <w:szCs w:val="28"/>
              </w:rPr>
              <w:t>труда,</w:t>
            </w:r>
          </w:p>
        </w:tc>
        <w:tc>
          <w:tcPr>
            <w:tcW w:w="1325" w:type="dxa"/>
            <w:tcBorders>
              <w:top w:val="single" w:sz="6" w:space="0" w:color="auto"/>
              <w:left w:val="single" w:sz="6" w:space="0" w:color="auto"/>
              <w:bottom w:val="nil"/>
              <w:right w:val="single" w:sz="6" w:space="0" w:color="auto"/>
            </w:tcBorders>
            <w:shd w:val="clear" w:color="auto" w:fill="FFFFFF"/>
          </w:tcPr>
          <w:p w:rsidR="00CC0205" w:rsidRPr="00936B07" w:rsidRDefault="00CC0205" w:rsidP="004509ED">
            <w:pPr>
              <w:shd w:val="clear" w:color="auto" w:fill="FFFFFF"/>
              <w:spacing w:line="322" w:lineRule="exact"/>
              <w:rPr>
                <w:sz w:val="28"/>
                <w:szCs w:val="28"/>
              </w:rPr>
            </w:pPr>
            <w:r w:rsidRPr="00936B07">
              <w:rPr>
                <w:iCs/>
                <w:color w:val="000000"/>
                <w:spacing w:val="-7"/>
                <w:sz w:val="28"/>
                <w:szCs w:val="28"/>
              </w:rPr>
              <w:t xml:space="preserve">Продол </w:t>
            </w:r>
            <w:r w:rsidRPr="00936B07">
              <w:rPr>
                <w:iCs/>
                <w:color w:val="000000"/>
                <w:spacing w:val="-9"/>
                <w:sz w:val="28"/>
                <w:szCs w:val="28"/>
              </w:rPr>
              <w:t xml:space="preserve">жительн </w:t>
            </w:r>
            <w:r w:rsidRPr="00936B07">
              <w:rPr>
                <w:iCs/>
                <w:color w:val="000000"/>
                <w:spacing w:val="-8"/>
                <w:sz w:val="28"/>
                <w:szCs w:val="28"/>
              </w:rPr>
              <w:t>ость</w:t>
            </w:r>
          </w:p>
        </w:tc>
      </w:tr>
      <w:tr w:rsidR="00CC0205" w:rsidRPr="00936B07" w:rsidTr="004509ED">
        <w:trPr>
          <w:trHeight w:hRule="exact" w:val="326"/>
        </w:trPr>
        <w:tc>
          <w:tcPr>
            <w:tcW w:w="586" w:type="dxa"/>
            <w:tcBorders>
              <w:top w:val="nil"/>
              <w:left w:val="single" w:sz="6" w:space="0" w:color="auto"/>
              <w:bottom w:val="nil"/>
              <w:right w:val="single" w:sz="6" w:space="0" w:color="auto"/>
            </w:tcBorders>
            <w:shd w:val="clear" w:color="auto" w:fill="FFFFFF"/>
          </w:tcPr>
          <w:p w:rsidR="00CC0205" w:rsidRPr="00936B07" w:rsidRDefault="00CC0205" w:rsidP="004509ED">
            <w:pPr>
              <w:shd w:val="clear" w:color="auto" w:fill="FFFFFF"/>
              <w:rPr>
                <w:sz w:val="28"/>
                <w:szCs w:val="28"/>
              </w:rPr>
            </w:pPr>
          </w:p>
        </w:tc>
        <w:tc>
          <w:tcPr>
            <w:tcW w:w="3005" w:type="dxa"/>
            <w:tcBorders>
              <w:top w:val="nil"/>
              <w:left w:val="single" w:sz="6" w:space="0" w:color="auto"/>
              <w:bottom w:val="nil"/>
              <w:right w:val="single" w:sz="6" w:space="0" w:color="auto"/>
            </w:tcBorders>
            <w:shd w:val="clear" w:color="auto" w:fill="FFFFFF"/>
          </w:tcPr>
          <w:p w:rsidR="00CC0205" w:rsidRPr="00936B07" w:rsidRDefault="00CC0205" w:rsidP="004509ED">
            <w:pPr>
              <w:shd w:val="clear" w:color="auto" w:fill="FFFFFF"/>
              <w:rPr>
                <w:sz w:val="28"/>
                <w:szCs w:val="28"/>
              </w:rPr>
            </w:pPr>
            <w:r w:rsidRPr="00936B07">
              <w:rPr>
                <w:iCs/>
                <w:color w:val="000000"/>
                <w:spacing w:val="-7"/>
                <w:sz w:val="28"/>
                <w:szCs w:val="28"/>
              </w:rPr>
              <w:t>единица измерения</w:t>
            </w:r>
          </w:p>
        </w:tc>
        <w:tc>
          <w:tcPr>
            <w:tcW w:w="1229" w:type="dxa"/>
            <w:tcBorders>
              <w:top w:val="nil"/>
              <w:left w:val="single" w:sz="6" w:space="0" w:color="auto"/>
              <w:bottom w:val="nil"/>
              <w:right w:val="single" w:sz="6" w:space="0" w:color="auto"/>
            </w:tcBorders>
            <w:shd w:val="clear" w:color="auto" w:fill="FFFFFF"/>
          </w:tcPr>
          <w:p w:rsidR="00CC0205" w:rsidRPr="00936B07" w:rsidRDefault="00CC0205" w:rsidP="004509ED">
            <w:pPr>
              <w:shd w:val="clear" w:color="auto" w:fill="FFFFFF"/>
              <w:rPr>
                <w:sz w:val="28"/>
                <w:szCs w:val="28"/>
              </w:rPr>
            </w:pPr>
            <w:r w:rsidRPr="00936B07">
              <w:rPr>
                <w:iCs/>
                <w:color w:val="000000"/>
                <w:spacing w:val="-9"/>
                <w:sz w:val="28"/>
                <w:szCs w:val="28"/>
              </w:rPr>
              <w:t>мы</w:t>
            </w:r>
            <w:r>
              <w:rPr>
                <w:iCs/>
                <w:color w:val="000000"/>
                <w:spacing w:val="-9"/>
                <w:sz w:val="28"/>
                <w:szCs w:val="28"/>
              </w:rPr>
              <w:t>й</w:t>
            </w:r>
          </w:p>
        </w:tc>
        <w:tc>
          <w:tcPr>
            <w:tcW w:w="1219" w:type="dxa"/>
            <w:tcBorders>
              <w:top w:val="nil"/>
              <w:left w:val="single" w:sz="6" w:space="0" w:color="auto"/>
              <w:bottom w:val="nil"/>
              <w:right w:val="single" w:sz="6" w:space="0" w:color="auto"/>
            </w:tcBorders>
            <w:shd w:val="clear" w:color="auto" w:fill="FFFFFF"/>
          </w:tcPr>
          <w:p w:rsidR="00CC0205" w:rsidRPr="00936B07" w:rsidRDefault="00CC0205" w:rsidP="004509ED">
            <w:pPr>
              <w:shd w:val="clear" w:color="auto" w:fill="FFFFFF"/>
              <w:rPr>
                <w:sz w:val="28"/>
                <w:szCs w:val="28"/>
              </w:rPr>
            </w:pPr>
            <w:r w:rsidRPr="00936B07">
              <w:rPr>
                <w:iCs/>
                <w:color w:val="000000"/>
                <w:spacing w:val="-8"/>
                <w:sz w:val="28"/>
                <w:szCs w:val="28"/>
              </w:rPr>
              <w:t>произво</w:t>
            </w:r>
          </w:p>
        </w:tc>
        <w:tc>
          <w:tcPr>
            <w:tcW w:w="931" w:type="dxa"/>
            <w:tcBorders>
              <w:top w:val="nil"/>
              <w:left w:val="single" w:sz="6" w:space="0" w:color="auto"/>
              <w:bottom w:val="nil"/>
              <w:right w:val="single" w:sz="6" w:space="0" w:color="auto"/>
            </w:tcBorders>
            <w:shd w:val="clear" w:color="auto" w:fill="FFFFFF"/>
          </w:tcPr>
          <w:p w:rsidR="00CC0205" w:rsidRPr="00936B07" w:rsidRDefault="00CC0205" w:rsidP="004509ED">
            <w:pPr>
              <w:shd w:val="clear" w:color="auto" w:fill="FFFFFF"/>
              <w:rPr>
                <w:sz w:val="28"/>
                <w:szCs w:val="28"/>
              </w:rPr>
            </w:pPr>
            <w:r w:rsidRPr="00936B07">
              <w:rPr>
                <w:iCs/>
                <w:color w:val="000000"/>
                <w:spacing w:val="-8"/>
                <w:sz w:val="28"/>
                <w:szCs w:val="28"/>
              </w:rPr>
              <w:t>нения</w:t>
            </w:r>
          </w:p>
        </w:tc>
        <w:tc>
          <w:tcPr>
            <w:tcW w:w="1507" w:type="dxa"/>
            <w:tcBorders>
              <w:top w:val="nil"/>
              <w:left w:val="single" w:sz="6" w:space="0" w:color="auto"/>
              <w:bottom w:val="nil"/>
              <w:right w:val="single" w:sz="6" w:space="0" w:color="auto"/>
            </w:tcBorders>
            <w:shd w:val="clear" w:color="auto" w:fill="FFFFFF"/>
          </w:tcPr>
          <w:p w:rsidR="00CC0205" w:rsidRPr="00936B07" w:rsidRDefault="00CC0205" w:rsidP="004509ED">
            <w:pPr>
              <w:shd w:val="clear" w:color="auto" w:fill="FFFFFF"/>
              <w:rPr>
                <w:sz w:val="28"/>
                <w:szCs w:val="28"/>
              </w:rPr>
            </w:pPr>
            <w:r w:rsidRPr="00936B07">
              <w:rPr>
                <w:iCs/>
                <w:color w:val="000000"/>
                <w:spacing w:val="-7"/>
                <w:sz w:val="28"/>
                <w:szCs w:val="28"/>
              </w:rPr>
              <w:t>степень</w:t>
            </w:r>
          </w:p>
        </w:tc>
        <w:tc>
          <w:tcPr>
            <w:tcW w:w="1325" w:type="dxa"/>
            <w:tcBorders>
              <w:top w:val="nil"/>
              <w:left w:val="single" w:sz="6" w:space="0" w:color="auto"/>
              <w:bottom w:val="nil"/>
              <w:right w:val="single" w:sz="6" w:space="0" w:color="auto"/>
            </w:tcBorders>
            <w:shd w:val="clear" w:color="auto" w:fill="FFFFFF"/>
          </w:tcPr>
          <w:p w:rsidR="00CC0205" w:rsidRPr="00936B07" w:rsidRDefault="00CC0205" w:rsidP="004509ED">
            <w:pPr>
              <w:shd w:val="clear" w:color="auto" w:fill="FFFFFF"/>
              <w:rPr>
                <w:sz w:val="28"/>
                <w:szCs w:val="28"/>
              </w:rPr>
            </w:pPr>
            <w:r w:rsidRPr="00936B07">
              <w:rPr>
                <w:iCs/>
                <w:color w:val="000000"/>
                <w:spacing w:val="-8"/>
                <w:sz w:val="28"/>
                <w:szCs w:val="28"/>
              </w:rPr>
              <w:t>возде</w:t>
            </w:r>
            <w:r>
              <w:rPr>
                <w:iCs/>
                <w:color w:val="000000"/>
                <w:spacing w:val="-8"/>
                <w:sz w:val="28"/>
                <w:szCs w:val="28"/>
              </w:rPr>
              <w:t>йст</w:t>
            </w:r>
          </w:p>
        </w:tc>
      </w:tr>
      <w:tr w:rsidR="00CC0205" w:rsidRPr="00936B07" w:rsidTr="004509ED">
        <w:trPr>
          <w:trHeight w:hRule="exact" w:val="326"/>
        </w:trPr>
        <w:tc>
          <w:tcPr>
            <w:tcW w:w="586" w:type="dxa"/>
            <w:tcBorders>
              <w:top w:val="nil"/>
              <w:left w:val="single" w:sz="6" w:space="0" w:color="auto"/>
              <w:bottom w:val="nil"/>
              <w:right w:val="single" w:sz="6" w:space="0" w:color="auto"/>
            </w:tcBorders>
            <w:shd w:val="clear" w:color="auto" w:fill="FFFFFF"/>
          </w:tcPr>
          <w:p w:rsidR="00CC0205" w:rsidRPr="00936B07" w:rsidRDefault="00CC0205" w:rsidP="004509ED">
            <w:pPr>
              <w:shd w:val="clear" w:color="auto" w:fill="FFFFFF"/>
              <w:rPr>
                <w:sz w:val="28"/>
                <w:szCs w:val="28"/>
              </w:rPr>
            </w:pPr>
          </w:p>
        </w:tc>
        <w:tc>
          <w:tcPr>
            <w:tcW w:w="3005" w:type="dxa"/>
            <w:tcBorders>
              <w:top w:val="nil"/>
              <w:left w:val="single" w:sz="6" w:space="0" w:color="auto"/>
              <w:bottom w:val="nil"/>
              <w:right w:val="single" w:sz="6" w:space="0" w:color="auto"/>
            </w:tcBorders>
            <w:shd w:val="clear" w:color="auto" w:fill="FFFFFF"/>
          </w:tcPr>
          <w:p w:rsidR="00CC0205" w:rsidRPr="00936B07" w:rsidRDefault="00CC0205" w:rsidP="004509ED">
            <w:pPr>
              <w:shd w:val="clear" w:color="auto" w:fill="FFFFFF"/>
              <w:rPr>
                <w:sz w:val="28"/>
                <w:szCs w:val="28"/>
              </w:rPr>
            </w:pPr>
          </w:p>
        </w:tc>
        <w:tc>
          <w:tcPr>
            <w:tcW w:w="1229" w:type="dxa"/>
            <w:tcBorders>
              <w:top w:val="nil"/>
              <w:left w:val="single" w:sz="6" w:space="0" w:color="auto"/>
              <w:bottom w:val="nil"/>
              <w:right w:val="single" w:sz="6" w:space="0" w:color="auto"/>
            </w:tcBorders>
            <w:shd w:val="clear" w:color="auto" w:fill="FFFFFF"/>
          </w:tcPr>
          <w:p w:rsidR="00CC0205" w:rsidRPr="00936B07" w:rsidRDefault="00CC0205" w:rsidP="004509ED">
            <w:pPr>
              <w:shd w:val="clear" w:color="auto" w:fill="FFFFFF"/>
              <w:rPr>
                <w:sz w:val="28"/>
                <w:szCs w:val="28"/>
              </w:rPr>
            </w:pPr>
            <w:r w:rsidRPr="00936B07">
              <w:rPr>
                <w:iCs/>
                <w:color w:val="000000"/>
                <w:spacing w:val="-7"/>
                <w:sz w:val="28"/>
                <w:szCs w:val="28"/>
              </w:rPr>
              <w:t>уровень</w:t>
            </w:r>
          </w:p>
        </w:tc>
        <w:tc>
          <w:tcPr>
            <w:tcW w:w="1219" w:type="dxa"/>
            <w:tcBorders>
              <w:top w:val="nil"/>
              <w:left w:val="single" w:sz="6" w:space="0" w:color="auto"/>
              <w:bottom w:val="nil"/>
              <w:right w:val="single" w:sz="6" w:space="0" w:color="auto"/>
            </w:tcBorders>
            <w:shd w:val="clear" w:color="auto" w:fill="FFFFFF"/>
          </w:tcPr>
          <w:p w:rsidR="00CC0205" w:rsidRPr="00936B07" w:rsidRDefault="00CC0205" w:rsidP="004509ED">
            <w:pPr>
              <w:shd w:val="clear" w:color="auto" w:fill="FFFFFF"/>
              <w:rPr>
                <w:sz w:val="28"/>
                <w:szCs w:val="28"/>
              </w:rPr>
            </w:pPr>
            <w:r w:rsidRPr="00936B07">
              <w:rPr>
                <w:iCs/>
                <w:color w:val="000000"/>
                <w:spacing w:val="-7"/>
                <w:sz w:val="28"/>
                <w:szCs w:val="28"/>
              </w:rPr>
              <w:t>дственн</w:t>
            </w:r>
          </w:p>
        </w:tc>
        <w:tc>
          <w:tcPr>
            <w:tcW w:w="931" w:type="dxa"/>
            <w:tcBorders>
              <w:top w:val="nil"/>
              <w:left w:val="single" w:sz="6" w:space="0" w:color="auto"/>
              <w:bottom w:val="nil"/>
              <w:right w:val="single" w:sz="6" w:space="0" w:color="auto"/>
            </w:tcBorders>
            <w:shd w:val="clear" w:color="auto" w:fill="FFFFFF"/>
          </w:tcPr>
          <w:p w:rsidR="00CC0205" w:rsidRPr="00936B07" w:rsidRDefault="00CC0205" w:rsidP="004509ED">
            <w:pPr>
              <w:shd w:val="clear" w:color="auto" w:fill="FFFFFF"/>
              <w:rPr>
                <w:sz w:val="28"/>
                <w:szCs w:val="28"/>
              </w:rPr>
            </w:pPr>
          </w:p>
        </w:tc>
        <w:tc>
          <w:tcPr>
            <w:tcW w:w="1507" w:type="dxa"/>
            <w:tcBorders>
              <w:top w:val="nil"/>
              <w:left w:val="single" w:sz="6" w:space="0" w:color="auto"/>
              <w:bottom w:val="nil"/>
              <w:right w:val="single" w:sz="6" w:space="0" w:color="auto"/>
            </w:tcBorders>
            <w:shd w:val="clear" w:color="auto" w:fill="FFFFFF"/>
          </w:tcPr>
          <w:p w:rsidR="00CC0205" w:rsidRPr="00936B07" w:rsidRDefault="00CC0205" w:rsidP="004509ED">
            <w:pPr>
              <w:shd w:val="clear" w:color="auto" w:fill="FFFFFF"/>
              <w:rPr>
                <w:sz w:val="28"/>
                <w:szCs w:val="28"/>
              </w:rPr>
            </w:pPr>
            <w:r w:rsidRPr="00936B07">
              <w:rPr>
                <w:iCs/>
                <w:color w:val="000000"/>
                <w:spacing w:val="-6"/>
                <w:sz w:val="28"/>
                <w:szCs w:val="28"/>
              </w:rPr>
              <w:t>вредности</w:t>
            </w:r>
          </w:p>
        </w:tc>
        <w:tc>
          <w:tcPr>
            <w:tcW w:w="1325" w:type="dxa"/>
            <w:tcBorders>
              <w:top w:val="nil"/>
              <w:left w:val="single" w:sz="6" w:space="0" w:color="auto"/>
              <w:bottom w:val="nil"/>
              <w:right w:val="single" w:sz="6" w:space="0" w:color="auto"/>
            </w:tcBorders>
            <w:shd w:val="clear" w:color="auto" w:fill="FFFFFF"/>
          </w:tcPr>
          <w:p w:rsidR="00CC0205" w:rsidRPr="00936B07" w:rsidRDefault="00CC0205" w:rsidP="004509ED">
            <w:pPr>
              <w:shd w:val="clear" w:color="auto" w:fill="FFFFFF"/>
              <w:rPr>
                <w:sz w:val="28"/>
                <w:szCs w:val="28"/>
              </w:rPr>
            </w:pPr>
            <w:r>
              <w:rPr>
                <w:iCs/>
                <w:color w:val="000000"/>
                <w:spacing w:val="4"/>
                <w:sz w:val="28"/>
                <w:szCs w:val="28"/>
              </w:rPr>
              <w:t>вия</w:t>
            </w:r>
            <w:r w:rsidRPr="00936B07">
              <w:rPr>
                <w:iCs/>
                <w:color w:val="000000"/>
                <w:spacing w:val="4"/>
                <w:sz w:val="28"/>
                <w:szCs w:val="28"/>
              </w:rPr>
              <w:t>,</w:t>
            </w:r>
          </w:p>
        </w:tc>
      </w:tr>
      <w:tr w:rsidR="00CC0205" w:rsidRPr="00936B07" w:rsidTr="004509ED">
        <w:trPr>
          <w:trHeight w:hRule="exact" w:val="259"/>
        </w:trPr>
        <w:tc>
          <w:tcPr>
            <w:tcW w:w="586" w:type="dxa"/>
            <w:tcBorders>
              <w:top w:val="nil"/>
              <w:left w:val="single" w:sz="6" w:space="0" w:color="auto"/>
              <w:bottom w:val="nil"/>
              <w:right w:val="single" w:sz="6" w:space="0" w:color="auto"/>
            </w:tcBorders>
            <w:shd w:val="clear" w:color="auto" w:fill="FFFFFF"/>
          </w:tcPr>
          <w:p w:rsidR="00CC0205" w:rsidRPr="00936B07" w:rsidRDefault="00CC0205" w:rsidP="004509ED">
            <w:pPr>
              <w:shd w:val="clear" w:color="auto" w:fill="FFFFFF"/>
              <w:rPr>
                <w:sz w:val="28"/>
                <w:szCs w:val="28"/>
              </w:rPr>
            </w:pPr>
          </w:p>
        </w:tc>
        <w:tc>
          <w:tcPr>
            <w:tcW w:w="3005" w:type="dxa"/>
            <w:tcBorders>
              <w:top w:val="nil"/>
              <w:left w:val="single" w:sz="6" w:space="0" w:color="auto"/>
              <w:bottom w:val="nil"/>
              <w:right w:val="single" w:sz="6" w:space="0" w:color="auto"/>
            </w:tcBorders>
            <w:shd w:val="clear" w:color="auto" w:fill="FFFFFF"/>
          </w:tcPr>
          <w:p w:rsidR="00CC0205" w:rsidRPr="00936B07" w:rsidRDefault="00CC0205" w:rsidP="004509ED">
            <w:pPr>
              <w:shd w:val="clear" w:color="auto" w:fill="FFFFFF"/>
              <w:rPr>
                <w:sz w:val="28"/>
                <w:szCs w:val="28"/>
              </w:rPr>
            </w:pPr>
          </w:p>
        </w:tc>
        <w:tc>
          <w:tcPr>
            <w:tcW w:w="1229" w:type="dxa"/>
            <w:tcBorders>
              <w:top w:val="nil"/>
              <w:left w:val="single" w:sz="6" w:space="0" w:color="auto"/>
              <w:bottom w:val="nil"/>
              <w:right w:val="single" w:sz="6" w:space="0" w:color="auto"/>
            </w:tcBorders>
            <w:shd w:val="clear" w:color="auto" w:fill="FFFFFF"/>
          </w:tcPr>
          <w:p w:rsidR="00CC0205" w:rsidRPr="00936B07" w:rsidRDefault="00CC0205" w:rsidP="004509ED">
            <w:pPr>
              <w:shd w:val="clear" w:color="auto" w:fill="FFFFFF"/>
              <w:rPr>
                <w:sz w:val="28"/>
                <w:szCs w:val="28"/>
              </w:rPr>
            </w:pPr>
          </w:p>
        </w:tc>
        <w:tc>
          <w:tcPr>
            <w:tcW w:w="1219" w:type="dxa"/>
            <w:tcBorders>
              <w:top w:val="nil"/>
              <w:left w:val="single" w:sz="6" w:space="0" w:color="auto"/>
              <w:bottom w:val="nil"/>
              <w:right w:val="single" w:sz="6" w:space="0" w:color="auto"/>
            </w:tcBorders>
            <w:shd w:val="clear" w:color="auto" w:fill="FFFFFF"/>
          </w:tcPr>
          <w:p w:rsidR="00CC0205" w:rsidRPr="00936B07" w:rsidRDefault="00CC0205" w:rsidP="004509ED">
            <w:pPr>
              <w:shd w:val="clear" w:color="auto" w:fill="FFFFFF"/>
              <w:rPr>
                <w:sz w:val="28"/>
                <w:szCs w:val="28"/>
              </w:rPr>
            </w:pPr>
            <w:r w:rsidRPr="00936B07">
              <w:rPr>
                <w:iCs/>
                <w:color w:val="000000"/>
                <w:spacing w:val="-9"/>
                <w:sz w:val="28"/>
                <w:szCs w:val="28"/>
              </w:rPr>
              <w:t>ого</w:t>
            </w:r>
          </w:p>
        </w:tc>
        <w:tc>
          <w:tcPr>
            <w:tcW w:w="931" w:type="dxa"/>
            <w:tcBorders>
              <w:top w:val="nil"/>
              <w:left w:val="single" w:sz="6" w:space="0" w:color="auto"/>
              <w:bottom w:val="nil"/>
              <w:right w:val="single" w:sz="6" w:space="0" w:color="auto"/>
            </w:tcBorders>
            <w:shd w:val="clear" w:color="auto" w:fill="FFFFFF"/>
          </w:tcPr>
          <w:p w:rsidR="00CC0205" w:rsidRPr="00936B07" w:rsidRDefault="00CC0205" w:rsidP="004509ED">
            <w:pPr>
              <w:shd w:val="clear" w:color="auto" w:fill="FFFFFF"/>
              <w:rPr>
                <w:sz w:val="28"/>
                <w:szCs w:val="28"/>
              </w:rPr>
            </w:pPr>
          </w:p>
        </w:tc>
        <w:tc>
          <w:tcPr>
            <w:tcW w:w="1507" w:type="dxa"/>
            <w:tcBorders>
              <w:top w:val="nil"/>
              <w:left w:val="single" w:sz="6" w:space="0" w:color="auto"/>
              <w:bottom w:val="nil"/>
              <w:right w:val="single" w:sz="6" w:space="0" w:color="auto"/>
            </w:tcBorders>
            <w:shd w:val="clear" w:color="auto" w:fill="FFFFFF"/>
          </w:tcPr>
          <w:p w:rsidR="00CC0205" w:rsidRPr="00936B07" w:rsidRDefault="00CC0205" w:rsidP="004509ED">
            <w:pPr>
              <w:shd w:val="clear" w:color="auto" w:fill="FFFFFF"/>
              <w:rPr>
                <w:sz w:val="28"/>
                <w:szCs w:val="28"/>
              </w:rPr>
            </w:pPr>
            <w:r w:rsidRPr="00936B07">
              <w:rPr>
                <w:iCs/>
                <w:color w:val="000000"/>
                <w:sz w:val="28"/>
                <w:szCs w:val="28"/>
              </w:rPr>
              <w:t>и</w:t>
            </w:r>
          </w:p>
        </w:tc>
        <w:tc>
          <w:tcPr>
            <w:tcW w:w="1325" w:type="dxa"/>
            <w:tcBorders>
              <w:top w:val="nil"/>
              <w:left w:val="single" w:sz="6" w:space="0" w:color="auto"/>
              <w:bottom w:val="nil"/>
              <w:right w:val="single" w:sz="6" w:space="0" w:color="auto"/>
            </w:tcBorders>
            <w:shd w:val="clear" w:color="auto" w:fill="FFFFFF"/>
          </w:tcPr>
          <w:p w:rsidR="00CC0205" w:rsidRPr="00936B07" w:rsidRDefault="00CC0205" w:rsidP="004509ED">
            <w:pPr>
              <w:shd w:val="clear" w:color="auto" w:fill="FFFFFF"/>
              <w:rPr>
                <w:sz w:val="28"/>
                <w:szCs w:val="28"/>
              </w:rPr>
            </w:pPr>
            <w:r w:rsidRPr="00936B07">
              <w:rPr>
                <w:iCs/>
                <w:color w:val="000000"/>
                <w:spacing w:val="-13"/>
                <w:sz w:val="28"/>
                <w:szCs w:val="28"/>
              </w:rPr>
              <w:t>мин.</w:t>
            </w:r>
          </w:p>
        </w:tc>
      </w:tr>
      <w:tr w:rsidR="00CC0205" w:rsidRPr="00936B07" w:rsidTr="004509ED">
        <w:trPr>
          <w:trHeight w:hRule="exact" w:val="336"/>
        </w:trPr>
        <w:tc>
          <w:tcPr>
            <w:tcW w:w="586" w:type="dxa"/>
            <w:tcBorders>
              <w:top w:val="nil"/>
              <w:left w:val="single" w:sz="6" w:space="0" w:color="auto"/>
              <w:bottom w:val="single" w:sz="6" w:space="0" w:color="auto"/>
              <w:right w:val="single" w:sz="6" w:space="0" w:color="auto"/>
            </w:tcBorders>
            <w:shd w:val="clear" w:color="auto" w:fill="FFFFFF"/>
          </w:tcPr>
          <w:p w:rsidR="00CC0205" w:rsidRPr="00936B07" w:rsidRDefault="00CC0205" w:rsidP="004509ED">
            <w:pPr>
              <w:shd w:val="clear" w:color="auto" w:fill="FFFFFF"/>
              <w:rPr>
                <w:sz w:val="28"/>
                <w:szCs w:val="28"/>
              </w:rPr>
            </w:pPr>
          </w:p>
        </w:tc>
        <w:tc>
          <w:tcPr>
            <w:tcW w:w="3005" w:type="dxa"/>
            <w:tcBorders>
              <w:top w:val="nil"/>
              <w:left w:val="single" w:sz="6" w:space="0" w:color="auto"/>
              <w:bottom w:val="single" w:sz="6" w:space="0" w:color="auto"/>
              <w:right w:val="single" w:sz="6" w:space="0" w:color="auto"/>
            </w:tcBorders>
            <w:shd w:val="clear" w:color="auto" w:fill="FFFFFF"/>
          </w:tcPr>
          <w:p w:rsidR="00CC0205" w:rsidRPr="00936B07" w:rsidRDefault="00CC0205" w:rsidP="004509ED">
            <w:pPr>
              <w:shd w:val="clear" w:color="auto" w:fill="FFFFFF"/>
              <w:rPr>
                <w:sz w:val="28"/>
                <w:szCs w:val="28"/>
              </w:rPr>
            </w:pPr>
          </w:p>
        </w:tc>
        <w:tc>
          <w:tcPr>
            <w:tcW w:w="1229" w:type="dxa"/>
            <w:tcBorders>
              <w:top w:val="nil"/>
              <w:left w:val="single" w:sz="6" w:space="0" w:color="auto"/>
              <w:bottom w:val="single" w:sz="6" w:space="0" w:color="auto"/>
              <w:right w:val="single" w:sz="6" w:space="0" w:color="auto"/>
            </w:tcBorders>
            <w:shd w:val="clear" w:color="auto" w:fill="FFFFFF"/>
          </w:tcPr>
          <w:p w:rsidR="00CC0205" w:rsidRPr="00936B07" w:rsidRDefault="00CC0205" w:rsidP="004509ED">
            <w:pPr>
              <w:shd w:val="clear" w:color="auto" w:fill="FFFFFF"/>
              <w:rPr>
                <w:sz w:val="28"/>
                <w:szCs w:val="28"/>
              </w:rPr>
            </w:pPr>
          </w:p>
        </w:tc>
        <w:tc>
          <w:tcPr>
            <w:tcW w:w="1219" w:type="dxa"/>
            <w:tcBorders>
              <w:top w:val="nil"/>
              <w:left w:val="single" w:sz="6" w:space="0" w:color="auto"/>
              <w:bottom w:val="single" w:sz="6" w:space="0" w:color="auto"/>
              <w:right w:val="single" w:sz="6" w:space="0" w:color="auto"/>
            </w:tcBorders>
            <w:shd w:val="clear" w:color="auto" w:fill="FFFFFF"/>
          </w:tcPr>
          <w:p w:rsidR="00CC0205" w:rsidRPr="00936B07" w:rsidRDefault="00CC0205" w:rsidP="004509ED">
            <w:pPr>
              <w:shd w:val="clear" w:color="auto" w:fill="FFFFFF"/>
              <w:rPr>
                <w:sz w:val="28"/>
                <w:szCs w:val="28"/>
              </w:rPr>
            </w:pPr>
            <w:r w:rsidRPr="00936B07">
              <w:rPr>
                <w:iCs/>
                <w:color w:val="000000"/>
                <w:spacing w:val="-7"/>
                <w:sz w:val="28"/>
                <w:szCs w:val="28"/>
              </w:rPr>
              <w:t>фактора</w:t>
            </w:r>
          </w:p>
        </w:tc>
        <w:tc>
          <w:tcPr>
            <w:tcW w:w="931" w:type="dxa"/>
            <w:tcBorders>
              <w:top w:val="nil"/>
              <w:left w:val="single" w:sz="6" w:space="0" w:color="auto"/>
              <w:bottom w:val="single" w:sz="6" w:space="0" w:color="auto"/>
              <w:right w:val="single" w:sz="6" w:space="0" w:color="auto"/>
            </w:tcBorders>
            <w:shd w:val="clear" w:color="auto" w:fill="FFFFFF"/>
          </w:tcPr>
          <w:p w:rsidR="00CC0205" w:rsidRPr="00936B07" w:rsidRDefault="00CC0205" w:rsidP="004509ED">
            <w:pPr>
              <w:shd w:val="clear" w:color="auto" w:fill="FFFFFF"/>
              <w:rPr>
                <w:sz w:val="28"/>
                <w:szCs w:val="28"/>
              </w:rPr>
            </w:pPr>
          </w:p>
        </w:tc>
        <w:tc>
          <w:tcPr>
            <w:tcW w:w="1507" w:type="dxa"/>
            <w:tcBorders>
              <w:top w:val="nil"/>
              <w:left w:val="single" w:sz="6" w:space="0" w:color="auto"/>
              <w:bottom w:val="single" w:sz="6" w:space="0" w:color="auto"/>
              <w:right w:val="single" w:sz="6" w:space="0" w:color="auto"/>
            </w:tcBorders>
            <w:shd w:val="clear" w:color="auto" w:fill="FFFFFF"/>
          </w:tcPr>
          <w:p w:rsidR="00CC0205" w:rsidRPr="00936B07" w:rsidRDefault="00CC0205" w:rsidP="004509ED">
            <w:pPr>
              <w:shd w:val="clear" w:color="auto" w:fill="FFFFFF"/>
              <w:rPr>
                <w:sz w:val="28"/>
                <w:szCs w:val="28"/>
              </w:rPr>
            </w:pPr>
            <w:r w:rsidRPr="00936B07">
              <w:rPr>
                <w:iCs/>
                <w:color w:val="000000"/>
                <w:spacing w:val="-7"/>
                <w:sz w:val="28"/>
                <w:szCs w:val="28"/>
              </w:rPr>
              <w:t>опасности</w:t>
            </w:r>
          </w:p>
        </w:tc>
        <w:tc>
          <w:tcPr>
            <w:tcW w:w="1325" w:type="dxa"/>
            <w:tcBorders>
              <w:top w:val="nil"/>
              <w:left w:val="single" w:sz="6" w:space="0" w:color="auto"/>
              <w:bottom w:val="single" w:sz="6" w:space="0" w:color="auto"/>
              <w:right w:val="single" w:sz="6" w:space="0" w:color="auto"/>
            </w:tcBorders>
            <w:shd w:val="clear" w:color="auto" w:fill="FFFFFF"/>
          </w:tcPr>
          <w:p w:rsidR="00CC0205" w:rsidRPr="00936B07" w:rsidRDefault="00CC0205" w:rsidP="004509ED">
            <w:pPr>
              <w:shd w:val="clear" w:color="auto" w:fill="FFFFFF"/>
              <w:rPr>
                <w:sz w:val="28"/>
                <w:szCs w:val="28"/>
              </w:rPr>
            </w:pPr>
          </w:p>
        </w:tc>
      </w:tr>
      <w:tr w:rsidR="00CC0205" w:rsidRPr="00936B07" w:rsidTr="004509ED">
        <w:trPr>
          <w:trHeight w:hRule="exact" w:val="979"/>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CC0205" w:rsidRPr="00936B07" w:rsidRDefault="00CC0205" w:rsidP="004509ED">
            <w:pPr>
              <w:shd w:val="clear" w:color="auto" w:fill="FFFFFF"/>
              <w:rPr>
                <w:sz w:val="28"/>
                <w:szCs w:val="28"/>
              </w:rPr>
            </w:pPr>
            <w:r w:rsidRPr="00936B07">
              <w:rPr>
                <w:iCs/>
                <w:color w:val="000000"/>
                <w:spacing w:val="-31"/>
                <w:sz w:val="28"/>
                <w:szCs w:val="28"/>
              </w:rPr>
              <w:t>1.</w:t>
            </w:r>
          </w:p>
        </w:tc>
        <w:tc>
          <w:tcPr>
            <w:tcW w:w="3005" w:type="dxa"/>
            <w:tcBorders>
              <w:top w:val="single" w:sz="6" w:space="0" w:color="auto"/>
              <w:left w:val="single" w:sz="6" w:space="0" w:color="auto"/>
              <w:bottom w:val="single" w:sz="6" w:space="0" w:color="auto"/>
              <w:right w:val="single" w:sz="6" w:space="0" w:color="auto"/>
            </w:tcBorders>
            <w:shd w:val="clear" w:color="auto" w:fill="FFFFFF"/>
          </w:tcPr>
          <w:p w:rsidR="00CC0205" w:rsidRPr="00936B07" w:rsidRDefault="00CC0205" w:rsidP="004509ED">
            <w:pPr>
              <w:shd w:val="clear" w:color="auto" w:fill="FFFFFF"/>
              <w:rPr>
                <w:sz w:val="28"/>
                <w:szCs w:val="28"/>
              </w:rPr>
            </w:pPr>
            <w:r w:rsidRPr="00936B07">
              <w:rPr>
                <w:iCs/>
                <w:color w:val="000000"/>
                <w:spacing w:val="-7"/>
                <w:sz w:val="28"/>
                <w:szCs w:val="28"/>
              </w:rPr>
              <w:t>Шум, дБА</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CC0205" w:rsidRPr="00936B07" w:rsidRDefault="00CC0205" w:rsidP="004509ED">
            <w:pPr>
              <w:shd w:val="clear" w:color="auto" w:fill="FFFFFF"/>
              <w:rPr>
                <w:sz w:val="28"/>
                <w:szCs w:val="28"/>
              </w:rPr>
            </w:pPr>
            <w:r w:rsidRPr="00936B07">
              <w:rPr>
                <w:iCs/>
                <w:color w:val="000000"/>
                <w:spacing w:val="-17"/>
                <w:sz w:val="28"/>
                <w:szCs w:val="28"/>
              </w:rPr>
              <w:t>80</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CC0205" w:rsidRPr="00936B07" w:rsidRDefault="00CC0205" w:rsidP="004509ED">
            <w:pPr>
              <w:shd w:val="clear" w:color="auto" w:fill="FFFFFF"/>
              <w:rPr>
                <w:sz w:val="28"/>
                <w:szCs w:val="28"/>
              </w:rPr>
            </w:pPr>
            <w:r w:rsidRPr="00936B07">
              <w:rPr>
                <w:iCs/>
                <w:color w:val="000000"/>
                <w:spacing w:val="-27"/>
                <w:sz w:val="28"/>
                <w:szCs w:val="28"/>
              </w:rPr>
              <w:t>91</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CC0205" w:rsidRPr="00936B07" w:rsidRDefault="00CC0205" w:rsidP="004509ED">
            <w:pPr>
              <w:shd w:val="clear" w:color="auto" w:fill="FFFFFF"/>
              <w:rPr>
                <w:sz w:val="28"/>
                <w:szCs w:val="28"/>
              </w:rPr>
            </w:pPr>
            <w:r w:rsidRPr="00936B07">
              <w:rPr>
                <w:iCs/>
                <w:color w:val="000000"/>
                <w:spacing w:val="-13"/>
                <w:sz w:val="28"/>
                <w:szCs w:val="28"/>
              </w:rPr>
              <w:t>на 11</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CC0205" w:rsidRPr="00936B07" w:rsidRDefault="00CC0205" w:rsidP="004509ED">
            <w:pPr>
              <w:shd w:val="clear" w:color="auto" w:fill="FFFFFF"/>
              <w:rPr>
                <w:sz w:val="28"/>
                <w:szCs w:val="28"/>
              </w:rPr>
            </w:pPr>
            <w:r w:rsidRPr="00936B07">
              <w:rPr>
                <w:iCs/>
                <w:color w:val="000000"/>
                <w:spacing w:val="-11"/>
                <w:sz w:val="28"/>
                <w:szCs w:val="28"/>
              </w:rPr>
              <w:t>3.2</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CC0205" w:rsidRPr="00936B07" w:rsidRDefault="00CC0205" w:rsidP="004509ED">
            <w:pPr>
              <w:shd w:val="clear" w:color="auto" w:fill="FFFFFF"/>
              <w:rPr>
                <w:sz w:val="28"/>
                <w:szCs w:val="28"/>
              </w:rPr>
            </w:pPr>
            <w:r w:rsidRPr="00936B07">
              <w:rPr>
                <w:iCs/>
                <w:color w:val="000000"/>
                <w:spacing w:val="-13"/>
                <w:sz w:val="28"/>
                <w:szCs w:val="28"/>
              </w:rPr>
              <w:t>480</w:t>
            </w:r>
          </w:p>
        </w:tc>
      </w:tr>
      <w:tr w:rsidR="00CC0205" w:rsidRPr="00936B07" w:rsidTr="004509ED">
        <w:trPr>
          <w:trHeight w:hRule="exact" w:val="547"/>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CC0205" w:rsidRPr="00936B07" w:rsidRDefault="00CC0205" w:rsidP="004509ED">
            <w:pPr>
              <w:shd w:val="clear" w:color="auto" w:fill="FFFFFF"/>
              <w:rPr>
                <w:sz w:val="28"/>
                <w:szCs w:val="28"/>
              </w:rPr>
            </w:pPr>
            <w:r w:rsidRPr="00936B07">
              <w:rPr>
                <w:iCs/>
                <w:color w:val="000000"/>
                <w:spacing w:val="-16"/>
                <w:sz w:val="28"/>
                <w:szCs w:val="28"/>
              </w:rPr>
              <w:t>2.</w:t>
            </w:r>
          </w:p>
        </w:tc>
        <w:tc>
          <w:tcPr>
            <w:tcW w:w="3005" w:type="dxa"/>
            <w:tcBorders>
              <w:top w:val="single" w:sz="6" w:space="0" w:color="auto"/>
              <w:left w:val="single" w:sz="6" w:space="0" w:color="auto"/>
              <w:bottom w:val="single" w:sz="6" w:space="0" w:color="auto"/>
              <w:right w:val="single" w:sz="6" w:space="0" w:color="auto"/>
            </w:tcBorders>
            <w:shd w:val="clear" w:color="auto" w:fill="FFFFFF"/>
          </w:tcPr>
          <w:p w:rsidR="00CC0205" w:rsidRPr="00936B07" w:rsidRDefault="00CC0205" w:rsidP="004509ED">
            <w:pPr>
              <w:shd w:val="clear" w:color="auto" w:fill="FFFFFF"/>
              <w:rPr>
                <w:sz w:val="28"/>
                <w:szCs w:val="28"/>
              </w:rPr>
            </w:pPr>
            <w:r w:rsidRPr="00936B07">
              <w:rPr>
                <w:iCs/>
                <w:color w:val="000000"/>
                <w:spacing w:val="-7"/>
                <w:sz w:val="28"/>
                <w:szCs w:val="28"/>
              </w:rPr>
              <w:t>Вибрация, дБ</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CC0205" w:rsidRPr="00936B07" w:rsidRDefault="00CC0205" w:rsidP="004509ED">
            <w:pPr>
              <w:shd w:val="clear" w:color="auto" w:fill="FFFFFF"/>
              <w:rPr>
                <w:sz w:val="28"/>
                <w:szCs w:val="28"/>
              </w:rPr>
            </w:pPr>
            <w:r w:rsidRPr="00936B07">
              <w:rPr>
                <w:iCs/>
                <w:color w:val="000000"/>
                <w:spacing w:val="-20"/>
                <w:sz w:val="28"/>
                <w:szCs w:val="28"/>
              </w:rPr>
              <w:t>93</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CC0205" w:rsidRPr="00936B07" w:rsidRDefault="00CC0205" w:rsidP="004509ED">
            <w:pPr>
              <w:shd w:val="clear" w:color="auto" w:fill="FFFFFF"/>
              <w:rPr>
                <w:sz w:val="28"/>
                <w:szCs w:val="28"/>
              </w:rPr>
            </w:pPr>
            <w:r w:rsidRPr="00936B07">
              <w:rPr>
                <w:iCs/>
                <w:color w:val="000000"/>
                <w:spacing w:val="-13"/>
                <w:sz w:val="28"/>
                <w:szCs w:val="28"/>
              </w:rPr>
              <w:t>99</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CC0205" w:rsidRPr="00936B07" w:rsidRDefault="00CC0205" w:rsidP="004509ED">
            <w:pPr>
              <w:shd w:val="clear" w:color="auto" w:fill="FFFFFF"/>
              <w:rPr>
                <w:sz w:val="28"/>
                <w:szCs w:val="28"/>
              </w:rPr>
            </w:pPr>
            <w:r w:rsidRPr="00936B07">
              <w:rPr>
                <w:iCs/>
                <w:color w:val="000000"/>
                <w:spacing w:val="-8"/>
                <w:sz w:val="28"/>
                <w:szCs w:val="28"/>
              </w:rPr>
              <w:t>на 6</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CC0205" w:rsidRPr="00936B07" w:rsidRDefault="00CC0205" w:rsidP="004509ED">
            <w:pPr>
              <w:shd w:val="clear" w:color="auto" w:fill="FFFFFF"/>
              <w:rPr>
                <w:sz w:val="28"/>
                <w:szCs w:val="28"/>
              </w:rPr>
            </w:pPr>
            <w:r w:rsidRPr="00936B07">
              <w:rPr>
                <w:iCs/>
                <w:color w:val="000000"/>
                <w:spacing w:val="-20"/>
                <w:sz w:val="28"/>
                <w:szCs w:val="28"/>
              </w:rPr>
              <w:t>3.1</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CC0205" w:rsidRPr="00936B07" w:rsidRDefault="00CC0205" w:rsidP="004509ED">
            <w:pPr>
              <w:shd w:val="clear" w:color="auto" w:fill="FFFFFF"/>
              <w:rPr>
                <w:sz w:val="28"/>
                <w:szCs w:val="28"/>
              </w:rPr>
            </w:pPr>
            <w:r w:rsidRPr="00936B07">
              <w:rPr>
                <w:iCs/>
                <w:color w:val="000000"/>
                <w:spacing w:val="-14"/>
                <w:sz w:val="28"/>
                <w:szCs w:val="28"/>
              </w:rPr>
              <w:t>390</w:t>
            </w:r>
          </w:p>
        </w:tc>
      </w:tr>
      <w:tr w:rsidR="00CC0205" w:rsidRPr="00936B07" w:rsidTr="004509ED">
        <w:trPr>
          <w:trHeight w:hRule="exact" w:val="99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CC0205" w:rsidRPr="00936B07" w:rsidRDefault="00CC0205" w:rsidP="004509ED">
            <w:pPr>
              <w:shd w:val="clear" w:color="auto" w:fill="FFFFFF"/>
              <w:rPr>
                <w:sz w:val="28"/>
                <w:szCs w:val="28"/>
              </w:rPr>
            </w:pPr>
            <w:r w:rsidRPr="00936B07">
              <w:rPr>
                <w:iCs/>
                <w:color w:val="000000"/>
                <w:spacing w:val="-19"/>
                <w:sz w:val="28"/>
                <w:szCs w:val="28"/>
              </w:rPr>
              <w:t>3.</w:t>
            </w:r>
          </w:p>
        </w:tc>
        <w:tc>
          <w:tcPr>
            <w:tcW w:w="3005" w:type="dxa"/>
            <w:tcBorders>
              <w:top w:val="single" w:sz="6" w:space="0" w:color="auto"/>
              <w:left w:val="single" w:sz="6" w:space="0" w:color="auto"/>
              <w:bottom w:val="single" w:sz="6" w:space="0" w:color="auto"/>
              <w:right w:val="single" w:sz="6" w:space="0" w:color="auto"/>
            </w:tcBorders>
            <w:shd w:val="clear" w:color="auto" w:fill="FFFFFF"/>
          </w:tcPr>
          <w:p w:rsidR="00CC0205" w:rsidRPr="00936B07" w:rsidRDefault="00CC0205" w:rsidP="004509ED">
            <w:pPr>
              <w:shd w:val="clear" w:color="auto" w:fill="FFFFFF"/>
              <w:spacing w:line="322" w:lineRule="exact"/>
              <w:ind w:firstLine="5"/>
              <w:rPr>
                <w:sz w:val="28"/>
                <w:szCs w:val="28"/>
              </w:rPr>
            </w:pPr>
            <w:r w:rsidRPr="00936B07">
              <w:rPr>
                <w:iCs/>
                <w:color w:val="000000"/>
                <w:spacing w:val="-7"/>
                <w:sz w:val="28"/>
                <w:szCs w:val="28"/>
              </w:rPr>
              <w:t xml:space="preserve">Тяжести трудового </w:t>
            </w:r>
            <w:r w:rsidRPr="00936B07">
              <w:rPr>
                <w:iCs/>
                <w:color w:val="000000"/>
                <w:spacing w:val="-4"/>
                <w:sz w:val="28"/>
                <w:szCs w:val="28"/>
              </w:rPr>
              <w:t>процесса</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CC0205" w:rsidRPr="00936B07" w:rsidRDefault="00CC0205" w:rsidP="004509ED">
            <w:pPr>
              <w:shd w:val="clear" w:color="auto" w:fill="FFFFFF"/>
              <w:rPr>
                <w:sz w:val="28"/>
                <w:szCs w:val="28"/>
              </w:rPr>
            </w:pP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CC0205" w:rsidRPr="00936B07" w:rsidRDefault="00CC0205" w:rsidP="004509ED">
            <w:pPr>
              <w:shd w:val="clear" w:color="auto" w:fill="FFFFFF"/>
              <w:rPr>
                <w:sz w:val="28"/>
                <w:szCs w:val="28"/>
              </w:rPr>
            </w:pP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CC0205" w:rsidRPr="00936B07" w:rsidRDefault="00CC0205" w:rsidP="004509ED">
            <w:pPr>
              <w:shd w:val="clear" w:color="auto" w:fill="FFFFFF"/>
              <w:rPr>
                <w:sz w:val="28"/>
                <w:szCs w:val="28"/>
              </w:rPr>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CC0205" w:rsidRPr="00936B07" w:rsidRDefault="00CC0205" w:rsidP="004509ED">
            <w:pPr>
              <w:shd w:val="clear" w:color="auto" w:fill="FFFFFF"/>
              <w:rPr>
                <w:sz w:val="28"/>
                <w:szCs w:val="28"/>
              </w:rPr>
            </w:pPr>
            <w:r w:rsidRPr="00936B07">
              <w:rPr>
                <w:iCs/>
                <w:color w:val="000000"/>
                <w:spacing w:val="-11"/>
                <w:sz w:val="28"/>
                <w:szCs w:val="28"/>
              </w:rPr>
              <w:t>3.2</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CC0205" w:rsidRPr="00936B07" w:rsidRDefault="00CC0205" w:rsidP="004509ED">
            <w:pPr>
              <w:shd w:val="clear" w:color="auto" w:fill="FFFFFF"/>
              <w:rPr>
                <w:sz w:val="28"/>
                <w:szCs w:val="28"/>
              </w:rPr>
            </w:pPr>
          </w:p>
        </w:tc>
      </w:tr>
    </w:tbl>
    <w:p w:rsidR="00CC0205" w:rsidRPr="00936B07" w:rsidRDefault="00CC0205" w:rsidP="00936B07">
      <w:pPr>
        <w:spacing w:after="3581"/>
        <w:rPr>
          <w:iCs/>
          <w:sz w:val="28"/>
          <w:szCs w:val="28"/>
        </w:rPr>
      </w:pPr>
    </w:p>
    <w:p w:rsidR="00CC0205" w:rsidRDefault="00CC0205" w:rsidP="004B5D52">
      <w:pPr>
        <w:spacing w:line="360" w:lineRule="auto"/>
        <w:jc w:val="center"/>
        <w:rPr>
          <w:b/>
          <w:sz w:val="28"/>
          <w:szCs w:val="28"/>
        </w:rPr>
      </w:pPr>
      <w:r>
        <w:rPr>
          <w:b/>
          <w:sz w:val="28"/>
          <w:szCs w:val="28"/>
        </w:rPr>
        <w:t>Выводы</w:t>
      </w:r>
    </w:p>
    <w:p w:rsidR="00CC0205" w:rsidRDefault="00CC0205" w:rsidP="004B5D52">
      <w:pPr>
        <w:spacing w:line="360" w:lineRule="auto"/>
        <w:jc w:val="center"/>
        <w:rPr>
          <w:b/>
          <w:sz w:val="28"/>
          <w:szCs w:val="28"/>
        </w:rPr>
      </w:pPr>
    </w:p>
    <w:p w:rsidR="00CC0205" w:rsidRDefault="00CC0205" w:rsidP="004B5D52">
      <w:pPr>
        <w:spacing w:line="360" w:lineRule="auto"/>
        <w:ind w:firstLine="992"/>
        <w:jc w:val="both"/>
        <w:rPr>
          <w:sz w:val="28"/>
          <w:szCs w:val="28"/>
        </w:rPr>
      </w:pPr>
      <w:r>
        <w:rPr>
          <w:sz w:val="28"/>
          <w:szCs w:val="28"/>
        </w:rPr>
        <w:t>1. Рассмотрены основные определения и понятия безопасности труда. Изучены опасные и вредные факторы, присутствующие при работе бурильщика капитального ремонта скважин.</w:t>
      </w:r>
    </w:p>
    <w:p w:rsidR="00CC0205" w:rsidRPr="00B03463" w:rsidRDefault="00CC0205" w:rsidP="004B5D52">
      <w:pPr>
        <w:spacing w:line="360" w:lineRule="auto"/>
        <w:ind w:firstLine="992"/>
        <w:jc w:val="both"/>
        <w:rPr>
          <w:sz w:val="28"/>
          <w:szCs w:val="28"/>
        </w:rPr>
      </w:pPr>
      <w:r w:rsidRPr="00B03463">
        <w:rPr>
          <w:sz w:val="28"/>
          <w:szCs w:val="28"/>
        </w:rPr>
        <w:t xml:space="preserve">2. Проведено описание рабочего места </w:t>
      </w:r>
      <w:r>
        <w:rPr>
          <w:sz w:val="28"/>
          <w:szCs w:val="28"/>
        </w:rPr>
        <w:t>бурильщика капитального ремонта скважин КУПХГ</w:t>
      </w:r>
      <w:r w:rsidRPr="00B03463">
        <w:rPr>
          <w:sz w:val="28"/>
          <w:szCs w:val="28"/>
        </w:rPr>
        <w:t>, установлены источники опасных и вредных производственных факторов</w:t>
      </w:r>
      <w:r>
        <w:rPr>
          <w:sz w:val="28"/>
          <w:szCs w:val="28"/>
        </w:rPr>
        <w:t>.  Б</w:t>
      </w:r>
      <w:r w:rsidRPr="00B03463">
        <w:rPr>
          <w:sz w:val="28"/>
          <w:szCs w:val="28"/>
        </w:rPr>
        <w:t xml:space="preserve">ыли выявлены следующие ОПВФ: </w:t>
      </w:r>
      <w:r>
        <w:rPr>
          <w:sz w:val="28"/>
          <w:szCs w:val="28"/>
        </w:rPr>
        <w:t xml:space="preserve">повышенный </w:t>
      </w:r>
      <w:r w:rsidRPr="00B03463">
        <w:rPr>
          <w:sz w:val="28"/>
          <w:szCs w:val="28"/>
        </w:rPr>
        <w:t xml:space="preserve">шум, </w:t>
      </w:r>
      <w:r>
        <w:rPr>
          <w:sz w:val="28"/>
          <w:szCs w:val="28"/>
        </w:rPr>
        <w:t>повышенная вибрация</w:t>
      </w:r>
      <w:r w:rsidRPr="00B03463">
        <w:rPr>
          <w:sz w:val="28"/>
          <w:szCs w:val="28"/>
        </w:rPr>
        <w:t xml:space="preserve">. По оценке и расчетам данных факторов определены условия труда, оценена тяжесть и напряженность труда. По общей оценке можно сделать вывод, что условия труда </w:t>
      </w:r>
      <w:r>
        <w:rPr>
          <w:sz w:val="28"/>
          <w:szCs w:val="28"/>
        </w:rPr>
        <w:t>бурильщика КРС</w:t>
      </w:r>
      <w:r w:rsidRPr="00B03463">
        <w:rPr>
          <w:sz w:val="28"/>
          <w:szCs w:val="28"/>
        </w:rPr>
        <w:t xml:space="preserve"> соответствуют вредному классу 3.3.</w:t>
      </w:r>
    </w:p>
    <w:p w:rsidR="00CC0205" w:rsidRDefault="00CC0205" w:rsidP="004B5D52">
      <w:pPr>
        <w:spacing w:line="360" w:lineRule="auto"/>
        <w:ind w:firstLine="992"/>
        <w:jc w:val="both"/>
        <w:rPr>
          <w:sz w:val="28"/>
          <w:szCs w:val="28"/>
        </w:rPr>
      </w:pPr>
      <w:r>
        <w:rPr>
          <w:sz w:val="28"/>
          <w:szCs w:val="28"/>
        </w:rPr>
        <w:t>3. Разработаны мероприятия по снижению (устранению) ОПВФ, а именно снижение шума с помощью звукоизолирующего капота, расчет местного наружного искусственного освещения.</w:t>
      </w:r>
    </w:p>
    <w:p w:rsidR="00CC0205" w:rsidRDefault="00CC0205" w:rsidP="004B5D52">
      <w:pPr>
        <w:spacing w:line="360" w:lineRule="auto"/>
        <w:ind w:firstLine="992"/>
        <w:jc w:val="both"/>
        <w:rPr>
          <w:sz w:val="28"/>
          <w:szCs w:val="28"/>
        </w:rPr>
      </w:pPr>
      <w:r>
        <w:rPr>
          <w:sz w:val="28"/>
          <w:szCs w:val="28"/>
        </w:rPr>
        <w:t>4. Заполнена карта аттестации (строка 060) рабочего места бурильщика капитального ремонта скважин.</w:t>
      </w:r>
    </w:p>
    <w:p w:rsidR="00CC0205" w:rsidRDefault="00CC0205" w:rsidP="00925778">
      <w:pPr>
        <w:spacing w:line="360" w:lineRule="auto"/>
        <w:jc w:val="both"/>
      </w:pPr>
      <w:r>
        <w:t xml:space="preserve"> </w:t>
      </w:r>
    </w:p>
    <w:p w:rsidR="00CC0205" w:rsidRDefault="00CC0205" w:rsidP="006E0F3C">
      <w:pPr>
        <w:spacing w:line="360" w:lineRule="auto"/>
        <w:ind w:right="-365" w:firstLine="900"/>
        <w:rPr>
          <w:b/>
          <w:sz w:val="28"/>
        </w:rPr>
      </w:pPr>
      <w:r>
        <w:rPr>
          <w:sz w:val="28"/>
          <w:szCs w:val="28"/>
        </w:rPr>
        <w:br w:type="page"/>
      </w:r>
      <w:r w:rsidRPr="00212A91">
        <w:rPr>
          <w:b/>
          <w:sz w:val="28"/>
        </w:rPr>
        <w:t>Список литературы</w:t>
      </w:r>
    </w:p>
    <w:p w:rsidR="00CC0205" w:rsidRPr="00212A91" w:rsidRDefault="00CC0205" w:rsidP="006E0F3C">
      <w:pPr>
        <w:ind w:left="-181" w:right="-363" w:firstLine="539"/>
        <w:jc w:val="center"/>
        <w:rPr>
          <w:b/>
          <w:sz w:val="28"/>
        </w:rPr>
      </w:pPr>
    </w:p>
    <w:p w:rsidR="00CC0205" w:rsidRDefault="00CC0205" w:rsidP="006E0F3C">
      <w:pPr>
        <w:numPr>
          <w:ilvl w:val="0"/>
          <w:numId w:val="30"/>
        </w:numPr>
        <w:tabs>
          <w:tab w:val="clear" w:pos="1380"/>
          <w:tab w:val="num" w:pos="0"/>
        </w:tabs>
        <w:spacing w:line="360" w:lineRule="auto"/>
        <w:ind w:left="0" w:right="-5" w:firstLine="900"/>
        <w:jc w:val="both"/>
        <w:rPr>
          <w:sz w:val="28"/>
          <w:szCs w:val="28"/>
        </w:rPr>
      </w:pPr>
      <w:r>
        <w:rPr>
          <w:sz w:val="28"/>
          <w:szCs w:val="28"/>
        </w:rPr>
        <w:t>Глебова Е.В. Производственная санитария и гигиена труда. Учеб. пособие для вузов. – М.: Высш.шк., 2005. – 383с.</w:t>
      </w:r>
    </w:p>
    <w:p w:rsidR="00CC0205" w:rsidRDefault="00CC0205" w:rsidP="006E0F3C">
      <w:pPr>
        <w:numPr>
          <w:ilvl w:val="0"/>
          <w:numId w:val="30"/>
        </w:numPr>
        <w:tabs>
          <w:tab w:val="clear" w:pos="1380"/>
          <w:tab w:val="num" w:pos="0"/>
        </w:tabs>
        <w:spacing w:line="360" w:lineRule="auto"/>
        <w:ind w:left="0" w:right="-5" w:firstLine="900"/>
        <w:jc w:val="both"/>
        <w:rPr>
          <w:sz w:val="28"/>
          <w:szCs w:val="28"/>
        </w:rPr>
      </w:pPr>
      <w:r>
        <w:rPr>
          <w:sz w:val="28"/>
          <w:szCs w:val="28"/>
        </w:rPr>
        <w:t>Михнюк Т.Ф. Охрана труда и основы экологии. Учеб. пособие. – Минск.: Вышэйшая школа, 2007. – 356с.</w:t>
      </w:r>
    </w:p>
    <w:p w:rsidR="00CC0205" w:rsidRDefault="00CC0205" w:rsidP="006E0F3C">
      <w:pPr>
        <w:numPr>
          <w:ilvl w:val="0"/>
          <w:numId w:val="30"/>
        </w:numPr>
        <w:tabs>
          <w:tab w:val="clear" w:pos="1380"/>
          <w:tab w:val="num" w:pos="0"/>
        </w:tabs>
        <w:spacing w:line="360" w:lineRule="auto"/>
        <w:ind w:left="0" w:right="-5" w:firstLine="900"/>
        <w:jc w:val="both"/>
        <w:rPr>
          <w:sz w:val="28"/>
          <w:szCs w:val="28"/>
        </w:rPr>
      </w:pPr>
      <w:r w:rsidRPr="00212A91">
        <w:rPr>
          <w:sz w:val="28"/>
          <w:szCs w:val="28"/>
        </w:rPr>
        <w:t>Белов С.В. Безопасность жизнедеятельности. – М.: Высшая школа, 2001. – 485с.</w:t>
      </w:r>
    </w:p>
    <w:p w:rsidR="00CC0205" w:rsidRPr="00212A91" w:rsidRDefault="00CC0205" w:rsidP="006E0F3C">
      <w:pPr>
        <w:numPr>
          <w:ilvl w:val="0"/>
          <w:numId w:val="30"/>
        </w:numPr>
        <w:tabs>
          <w:tab w:val="clear" w:pos="1380"/>
          <w:tab w:val="num" w:pos="0"/>
        </w:tabs>
        <w:spacing w:line="360" w:lineRule="auto"/>
        <w:ind w:left="0" w:right="-5" w:firstLine="900"/>
        <w:jc w:val="both"/>
        <w:rPr>
          <w:sz w:val="28"/>
          <w:szCs w:val="28"/>
        </w:rPr>
      </w:pPr>
      <w:r w:rsidRPr="00212A91">
        <w:rPr>
          <w:sz w:val="28"/>
          <w:szCs w:val="28"/>
        </w:rPr>
        <w:t>Кукин П.П., Лапин В.Л. Безопасность жизнедеятельности. Безопасность технологических процессов и производств. Охрана труда. – М.: Высшая школа, 2002. – 318с</w:t>
      </w:r>
      <w:r>
        <w:rPr>
          <w:sz w:val="28"/>
          <w:szCs w:val="28"/>
        </w:rPr>
        <w:t>.</w:t>
      </w:r>
    </w:p>
    <w:p w:rsidR="00CC0205" w:rsidRDefault="00CC0205" w:rsidP="006E0F3C">
      <w:pPr>
        <w:numPr>
          <w:ilvl w:val="0"/>
          <w:numId w:val="30"/>
        </w:numPr>
        <w:tabs>
          <w:tab w:val="clear" w:pos="1380"/>
          <w:tab w:val="num" w:pos="0"/>
        </w:tabs>
        <w:spacing w:line="360" w:lineRule="auto"/>
        <w:ind w:left="0" w:right="-5" w:firstLine="900"/>
        <w:jc w:val="both"/>
        <w:rPr>
          <w:sz w:val="28"/>
          <w:szCs w:val="28"/>
        </w:rPr>
      </w:pPr>
      <w:r w:rsidRPr="00212A91">
        <w:rPr>
          <w:sz w:val="28"/>
          <w:szCs w:val="28"/>
        </w:rPr>
        <w:t>Безопасность производс</w:t>
      </w:r>
      <w:r>
        <w:rPr>
          <w:sz w:val="28"/>
          <w:szCs w:val="28"/>
        </w:rPr>
        <w:t>твенных процессов: Справочник/</w:t>
      </w:r>
      <w:r w:rsidRPr="00212A91">
        <w:rPr>
          <w:sz w:val="28"/>
          <w:szCs w:val="28"/>
        </w:rPr>
        <w:t xml:space="preserve">Под </w:t>
      </w:r>
      <w:r>
        <w:rPr>
          <w:sz w:val="28"/>
          <w:szCs w:val="28"/>
        </w:rPr>
        <w:t>р</w:t>
      </w:r>
      <w:r w:rsidRPr="00212A91">
        <w:rPr>
          <w:sz w:val="28"/>
          <w:szCs w:val="28"/>
        </w:rPr>
        <w:t>ед. Белова</w:t>
      </w:r>
      <w:r w:rsidRPr="00A53540">
        <w:rPr>
          <w:sz w:val="28"/>
          <w:szCs w:val="28"/>
        </w:rPr>
        <w:t xml:space="preserve"> </w:t>
      </w:r>
      <w:r>
        <w:rPr>
          <w:sz w:val="28"/>
          <w:szCs w:val="28"/>
        </w:rPr>
        <w:t>С.</w:t>
      </w:r>
      <w:r w:rsidRPr="00212A91">
        <w:rPr>
          <w:sz w:val="28"/>
          <w:szCs w:val="28"/>
        </w:rPr>
        <w:t>В. – М.:</w:t>
      </w:r>
      <w:r>
        <w:rPr>
          <w:sz w:val="28"/>
          <w:szCs w:val="28"/>
        </w:rPr>
        <w:t xml:space="preserve"> </w:t>
      </w:r>
      <w:r w:rsidRPr="00212A91">
        <w:rPr>
          <w:sz w:val="28"/>
          <w:szCs w:val="28"/>
        </w:rPr>
        <w:t>Машиностроение, 1985. – 448 с.</w:t>
      </w:r>
    </w:p>
    <w:p w:rsidR="00CC0205" w:rsidRPr="00212A91" w:rsidRDefault="00CC0205" w:rsidP="006E0F3C">
      <w:pPr>
        <w:numPr>
          <w:ilvl w:val="0"/>
          <w:numId w:val="30"/>
        </w:numPr>
        <w:tabs>
          <w:tab w:val="clear" w:pos="1380"/>
          <w:tab w:val="num" w:pos="0"/>
        </w:tabs>
        <w:spacing w:line="360" w:lineRule="auto"/>
        <w:ind w:left="0" w:right="-5" w:firstLine="900"/>
        <w:jc w:val="both"/>
        <w:rPr>
          <w:sz w:val="28"/>
          <w:szCs w:val="28"/>
        </w:rPr>
      </w:pPr>
      <w:r w:rsidRPr="00212A91">
        <w:rPr>
          <w:sz w:val="28"/>
          <w:szCs w:val="28"/>
        </w:rPr>
        <w:t>Еремин В.Г. Обеспечение безопасности жизнедеятельности. – М.: Высшая школа, 2002. – 485с.</w:t>
      </w:r>
    </w:p>
    <w:p w:rsidR="00CC0205" w:rsidRPr="00212A91" w:rsidRDefault="00CC0205" w:rsidP="006E0F3C">
      <w:pPr>
        <w:numPr>
          <w:ilvl w:val="0"/>
          <w:numId w:val="30"/>
        </w:numPr>
        <w:tabs>
          <w:tab w:val="clear" w:pos="1380"/>
          <w:tab w:val="num" w:pos="0"/>
        </w:tabs>
        <w:spacing w:line="360" w:lineRule="auto"/>
        <w:ind w:left="0" w:right="-5" w:firstLine="900"/>
        <w:jc w:val="both"/>
        <w:rPr>
          <w:sz w:val="28"/>
          <w:szCs w:val="28"/>
        </w:rPr>
      </w:pPr>
      <w:r w:rsidRPr="00212A91">
        <w:rPr>
          <w:sz w:val="28"/>
          <w:szCs w:val="28"/>
        </w:rPr>
        <w:t>Кнор</w:t>
      </w:r>
      <w:r>
        <w:rPr>
          <w:sz w:val="28"/>
          <w:szCs w:val="28"/>
        </w:rPr>
        <w:t>р</w:t>
      </w:r>
      <w:r w:rsidRPr="00212A91">
        <w:rPr>
          <w:sz w:val="28"/>
          <w:szCs w:val="28"/>
        </w:rPr>
        <w:t>инг Г.М., Фадин И.М., Сидоров В.Н. Справочная книга для проектирования электрического освещения. – Л.: Энергоатомиздат, 1992 –448с.</w:t>
      </w:r>
    </w:p>
    <w:p w:rsidR="00CC0205" w:rsidRDefault="00CC0205" w:rsidP="006E0F3C">
      <w:pPr>
        <w:numPr>
          <w:ilvl w:val="0"/>
          <w:numId w:val="30"/>
        </w:numPr>
        <w:tabs>
          <w:tab w:val="clear" w:pos="1380"/>
          <w:tab w:val="num" w:pos="0"/>
        </w:tabs>
        <w:spacing w:line="360" w:lineRule="auto"/>
        <w:ind w:left="0" w:right="-5" w:firstLine="900"/>
        <w:jc w:val="both"/>
        <w:rPr>
          <w:sz w:val="28"/>
          <w:szCs w:val="28"/>
        </w:rPr>
      </w:pPr>
      <w:r>
        <w:rPr>
          <w:sz w:val="28"/>
          <w:szCs w:val="28"/>
        </w:rPr>
        <w:t xml:space="preserve">Борьба с шумом на производстве: Справочник / </w:t>
      </w:r>
      <w:r w:rsidRPr="00E754C3">
        <w:rPr>
          <w:sz w:val="28"/>
          <w:szCs w:val="28"/>
        </w:rPr>
        <w:t>п</w:t>
      </w:r>
      <w:r>
        <w:rPr>
          <w:sz w:val="28"/>
          <w:szCs w:val="28"/>
        </w:rPr>
        <w:t>од</w:t>
      </w:r>
      <w:r w:rsidRPr="00E754C3">
        <w:rPr>
          <w:sz w:val="28"/>
          <w:szCs w:val="28"/>
        </w:rPr>
        <w:t xml:space="preserve"> </w:t>
      </w:r>
      <w:r>
        <w:rPr>
          <w:sz w:val="28"/>
          <w:szCs w:val="28"/>
        </w:rPr>
        <w:t>ред. Е.А. Юдина. – М.: Машиностроение, 1985 – 399с.</w:t>
      </w:r>
    </w:p>
    <w:p w:rsidR="00CC0205" w:rsidRPr="00191A5A" w:rsidRDefault="00CC0205" w:rsidP="006E0F3C">
      <w:pPr>
        <w:numPr>
          <w:ilvl w:val="0"/>
          <w:numId w:val="30"/>
        </w:numPr>
        <w:tabs>
          <w:tab w:val="clear" w:pos="1380"/>
          <w:tab w:val="num" w:pos="0"/>
        </w:tabs>
        <w:spacing w:line="360" w:lineRule="auto"/>
        <w:ind w:left="0" w:right="-5" w:firstLine="900"/>
        <w:jc w:val="both"/>
        <w:rPr>
          <w:sz w:val="28"/>
          <w:szCs w:val="28"/>
        </w:rPr>
      </w:pPr>
      <w:r w:rsidRPr="00212A91">
        <w:rPr>
          <w:sz w:val="28"/>
          <w:szCs w:val="28"/>
        </w:rPr>
        <w:t xml:space="preserve">СанПиН 2.2.4.548-96 </w:t>
      </w:r>
      <w:r>
        <w:rPr>
          <w:sz w:val="28"/>
          <w:szCs w:val="28"/>
        </w:rPr>
        <w:t>«</w:t>
      </w:r>
      <w:r w:rsidRPr="00212A91">
        <w:rPr>
          <w:sz w:val="28"/>
          <w:szCs w:val="28"/>
        </w:rPr>
        <w:t xml:space="preserve">Гигиенические требования к </w:t>
      </w:r>
      <w:r w:rsidRPr="00191A5A">
        <w:rPr>
          <w:sz w:val="28"/>
          <w:szCs w:val="28"/>
        </w:rPr>
        <w:t>микроклимату производственных помещений».</w:t>
      </w:r>
    </w:p>
    <w:p w:rsidR="00CC0205" w:rsidRPr="00191A5A" w:rsidRDefault="00CC0205" w:rsidP="006E0F3C">
      <w:pPr>
        <w:numPr>
          <w:ilvl w:val="0"/>
          <w:numId w:val="30"/>
        </w:numPr>
        <w:tabs>
          <w:tab w:val="clear" w:pos="1380"/>
          <w:tab w:val="num" w:pos="0"/>
        </w:tabs>
        <w:spacing w:line="360" w:lineRule="auto"/>
        <w:ind w:left="0" w:right="-5" w:firstLine="900"/>
        <w:jc w:val="both"/>
        <w:rPr>
          <w:sz w:val="28"/>
          <w:szCs w:val="28"/>
        </w:rPr>
      </w:pPr>
      <w:r w:rsidRPr="00191A5A">
        <w:rPr>
          <w:sz w:val="28"/>
          <w:szCs w:val="28"/>
        </w:rPr>
        <w:t>СНиП 23-05-95 «Естественное и искусственное освещение. Нормы проектирования».</w:t>
      </w:r>
    </w:p>
    <w:p w:rsidR="00CC0205" w:rsidRPr="00191A5A" w:rsidRDefault="00CC0205" w:rsidP="006E0F3C">
      <w:pPr>
        <w:numPr>
          <w:ilvl w:val="0"/>
          <w:numId w:val="30"/>
        </w:numPr>
        <w:tabs>
          <w:tab w:val="clear" w:pos="1380"/>
          <w:tab w:val="num" w:pos="0"/>
        </w:tabs>
        <w:spacing w:line="360" w:lineRule="auto"/>
        <w:ind w:left="0" w:right="-5" w:firstLine="900"/>
        <w:jc w:val="both"/>
        <w:rPr>
          <w:sz w:val="28"/>
          <w:szCs w:val="28"/>
        </w:rPr>
      </w:pPr>
      <w:r w:rsidRPr="00191A5A">
        <w:rPr>
          <w:sz w:val="28"/>
          <w:szCs w:val="28"/>
        </w:rPr>
        <w:t xml:space="preserve">ГОСТ 12.2.003-91. </w:t>
      </w:r>
      <w:r>
        <w:rPr>
          <w:sz w:val="28"/>
          <w:szCs w:val="28"/>
        </w:rPr>
        <w:t>«</w:t>
      </w:r>
      <w:r w:rsidRPr="00191A5A">
        <w:rPr>
          <w:sz w:val="28"/>
          <w:szCs w:val="28"/>
        </w:rPr>
        <w:t>ССБТ. Оборудование производственное. Общие требования безопасности</w:t>
      </w:r>
      <w:r>
        <w:rPr>
          <w:sz w:val="28"/>
          <w:szCs w:val="28"/>
        </w:rPr>
        <w:t>».</w:t>
      </w:r>
    </w:p>
    <w:p w:rsidR="00CC0205" w:rsidRDefault="00CC0205" w:rsidP="006E0F3C">
      <w:pPr>
        <w:numPr>
          <w:ilvl w:val="0"/>
          <w:numId w:val="30"/>
        </w:numPr>
        <w:tabs>
          <w:tab w:val="clear" w:pos="1380"/>
          <w:tab w:val="num" w:pos="0"/>
        </w:tabs>
        <w:spacing w:line="360" w:lineRule="auto"/>
        <w:ind w:left="0" w:right="-5" w:firstLine="900"/>
        <w:jc w:val="both"/>
        <w:rPr>
          <w:sz w:val="28"/>
          <w:szCs w:val="28"/>
        </w:rPr>
      </w:pPr>
      <w:r w:rsidRPr="00212A91">
        <w:rPr>
          <w:sz w:val="28"/>
          <w:szCs w:val="28"/>
        </w:rPr>
        <w:t xml:space="preserve">ГОСТ 12.0.002-80 </w:t>
      </w:r>
      <w:r>
        <w:rPr>
          <w:sz w:val="28"/>
          <w:szCs w:val="28"/>
        </w:rPr>
        <w:t>«</w:t>
      </w:r>
      <w:r w:rsidRPr="00212A91">
        <w:rPr>
          <w:sz w:val="28"/>
          <w:szCs w:val="28"/>
        </w:rPr>
        <w:t>ССБТ. Термины и определения</w:t>
      </w:r>
      <w:r>
        <w:rPr>
          <w:sz w:val="28"/>
          <w:szCs w:val="28"/>
        </w:rPr>
        <w:t>»</w:t>
      </w:r>
      <w:r w:rsidRPr="00212A91">
        <w:rPr>
          <w:sz w:val="28"/>
          <w:szCs w:val="28"/>
        </w:rPr>
        <w:t xml:space="preserve">. </w:t>
      </w:r>
    </w:p>
    <w:p w:rsidR="00CC0205" w:rsidRPr="00E93A09" w:rsidRDefault="00CC0205" w:rsidP="006E0F3C">
      <w:pPr>
        <w:numPr>
          <w:ilvl w:val="0"/>
          <w:numId w:val="30"/>
        </w:numPr>
        <w:tabs>
          <w:tab w:val="clear" w:pos="1380"/>
          <w:tab w:val="num" w:pos="0"/>
        </w:tabs>
        <w:spacing w:line="360" w:lineRule="auto"/>
        <w:ind w:left="0" w:right="-5" w:firstLine="900"/>
        <w:jc w:val="both"/>
        <w:rPr>
          <w:sz w:val="28"/>
          <w:szCs w:val="28"/>
        </w:rPr>
      </w:pPr>
      <w:r w:rsidRPr="00E93A09">
        <w:rPr>
          <w:sz w:val="28"/>
          <w:szCs w:val="28"/>
        </w:rPr>
        <w:t>Девисилов В.А. Охрана т</w:t>
      </w:r>
      <w:r>
        <w:rPr>
          <w:sz w:val="28"/>
          <w:szCs w:val="28"/>
        </w:rPr>
        <w:t xml:space="preserve">руда. – М.:ФОРУМ-ИНФРА-М, 2006. – </w:t>
      </w:r>
      <w:r w:rsidRPr="00E93A09">
        <w:rPr>
          <w:sz w:val="28"/>
          <w:szCs w:val="28"/>
        </w:rPr>
        <w:t>448с.</w:t>
      </w:r>
    </w:p>
    <w:p w:rsidR="00CC0205" w:rsidRPr="00E93A09" w:rsidRDefault="00CC0205" w:rsidP="006E0F3C">
      <w:pPr>
        <w:numPr>
          <w:ilvl w:val="0"/>
          <w:numId w:val="30"/>
        </w:numPr>
        <w:tabs>
          <w:tab w:val="clear" w:pos="1380"/>
          <w:tab w:val="num" w:pos="0"/>
          <w:tab w:val="left" w:pos="1260"/>
        </w:tabs>
        <w:spacing w:line="360" w:lineRule="auto"/>
        <w:ind w:left="0" w:right="-5" w:firstLine="900"/>
        <w:jc w:val="both"/>
        <w:rPr>
          <w:sz w:val="28"/>
          <w:szCs w:val="28"/>
        </w:rPr>
      </w:pPr>
      <w:r>
        <w:rPr>
          <w:sz w:val="28"/>
          <w:szCs w:val="28"/>
        </w:rPr>
        <w:t xml:space="preserve">  </w:t>
      </w:r>
      <w:r w:rsidRPr="00E93A09">
        <w:rPr>
          <w:sz w:val="28"/>
          <w:szCs w:val="28"/>
        </w:rPr>
        <w:t xml:space="preserve">Денисенко Г.Ф. Охрана труда. </w:t>
      </w:r>
      <w:r>
        <w:rPr>
          <w:sz w:val="28"/>
          <w:szCs w:val="28"/>
        </w:rPr>
        <w:t>–</w:t>
      </w:r>
      <w:r w:rsidRPr="00E93A09">
        <w:rPr>
          <w:sz w:val="28"/>
          <w:szCs w:val="28"/>
        </w:rPr>
        <w:t xml:space="preserve">  М.: Высшая школа, 1985. – 317с. </w:t>
      </w:r>
    </w:p>
    <w:p w:rsidR="00CC0205" w:rsidRPr="00E93A09" w:rsidRDefault="00CC0205" w:rsidP="006E0F3C">
      <w:pPr>
        <w:numPr>
          <w:ilvl w:val="0"/>
          <w:numId w:val="30"/>
        </w:numPr>
        <w:tabs>
          <w:tab w:val="clear" w:pos="1380"/>
          <w:tab w:val="num" w:pos="0"/>
          <w:tab w:val="num" w:pos="540"/>
        </w:tabs>
        <w:spacing w:line="360" w:lineRule="auto"/>
        <w:ind w:left="0" w:right="-5" w:firstLine="900"/>
        <w:jc w:val="both"/>
        <w:rPr>
          <w:color w:val="000000"/>
          <w:spacing w:val="-6"/>
          <w:sz w:val="28"/>
          <w:szCs w:val="28"/>
        </w:rPr>
      </w:pPr>
      <w:r w:rsidRPr="00E93A09">
        <w:rPr>
          <w:sz w:val="28"/>
          <w:szCs w:val="28"/>
        </w:rPr>
        <w:t xml:space="preserve">Бакаева Т. Н. Безопасность жизнедеятельности. Часть II: Безопасность в условиях производства: Учебное пособие. </w:t>
      </w:r>
      <w:r>
        <w:rPr>
          <w:sz w:val="28"/>
          <w:szCs w:val="28"/>
        </w:rPr>
        <w:t>–</w:t>
      </w:r>
      <w:r w:rsidRPr="00E93A09">
        <w:rPr>
          <w:sz w:val="28"/>
          <w:szCs w:val="28"/>
        </w:rPr>
        <w:t xml:space="preserve"> Таганрог: ТРТУ, 1997</w:t>
      </w:r>
      <w:r>
        <w:rPr>
          <w:sz w:val="28"/>
          <w:szCs w:val="28"/>
        </w:rPr>
        <w:t>. – 365с.</w:t>
      </w:r>
    </w:p>
    <w:p w:rsidR="00CC0205" w:rsidRDefault="00CC0205" w:rsidP="0019651A">
      <w:pPr>
        <w:widowControl w:val="0"/>
        <w:numPr>
          <w:ilvl w:val="0"/>
          <w:numId w:val="30"/>
        </w:numPr>
        <w:shd w:val="clear" w:color="auto" w:fill="FFFFFF"/>
        <w:tabs>
          <w:tab w:val="clear" w:pos="1380"/>
          <w:tab w:val="num" w:pos="0"/>
          <w:tab w:val="left" w:pos="288"/>
          <w:tab w:val="num" w:pos="540"/>
        </w:tabs>
        <w:autoSpaceDE w:val="0"/>
        <w:autoSpaceDN w:val="0"/>
        <w:adjustRightInd w:val="0"/>
        <w:spacing w:line="360" w:lineRule="auto"/>
        <w:ind w:left="0" w:right="-5" w:firstLine="900"/>
        <w:jc w:val="both"/>
        <w:rPr>
          <w:color w:val="000000"/>
          <w:spacing w:val="-14"/>
          <w:sz w:val="28"/>
          <w:szCs w:val="28"/>
        </w:rPr>
      </w:pPr>
      <w:r>
        <w:rPr>
          <w:color w:val="000000"/>
          <w:sz w:val="28"/>
          <w:szCs w:val="28"/>
        </w:rPr>
        <w:t>Цвиленева Н. Ю. Безопасность труда. Методические указания. – Уфа.: УГАТУ, 2001.</w:t>
      </w:r>
    </w:p>
    <w:p w:rsidR="00CC0205" w:rsidRDefault="00CC0205" w:rsidP="0019651A">
      <w:pPr>
        <w:widowControl w:val="0"/>
        <w:numPr>
          <w:ilvl w:val="0"/>
          <w:numId w:val="30"/>
        </w:numPr>
        <w:shd w:val="clear" w:color="auto" w:fill="FFFFFF"/>
        <w:tabs>
          <w:tab w:val="clear" w:pos="1380"/>
          <w:tab w:val="num" w:pos="0"/>
          <w:tab w:val="left" w:pos="288"/>
          <w:tab w:val="num" w:pos="540"/>
        </w:tabs>
        <w:autoSpaceDE w:val="0"/>
        <w:autoSpaceDN w:val="0"/>
        <w:adjustRightInd w:val="0"/>
        <w:spacing w:line="360" w:lineRule="auto"/>
        <w:ind w:left="0" w:right="-5" w:firstLine="900"/>
        <w:jc w:val="both"/>
        <w:rPr>
          <w:color w:val="000000"/>
          <w:spacing w:val="-14"/>
          <w:sz w:val="28"/>
          <w:szCs w:val="28"/>
        </w:rPr>
      </w:pPr>
      <w:r w:rsidRPr="00B472FF">
        <w:rPr>
          <w:sz w:val="28"/>
          <w:szCs w:val="28"/>
        </w:rPr>
        <w:t>ПБ 08-624-03</w:t>
      </w:r>
      <w:r w:rsidRPr="00B472FF">
        <w:rPr>
          <w:rFonts w:cs="Arial"/>
          <w:b/>
          <w:bCs/>
          <w:caps/>
          <w:sz w:val="28"/>
          <w:szCs w:val="28"/>
        </w:rPr>
        <w:t xml:space="preserve"> </w:t>
      </w:r>
      <w:r w:rsidRPr="00B472FF">
        <w:rPr>
          <w:rFonts w:cs="Arial"/>
          <w:bCs/>
          <w:caps/>
          <w:sz w:val="28"/>
          <w:szCs w:val="28"/>
        </w:rPr>
        <w:t>ПравилА безопасности в нефтяной и газовой промышленности</w:t>
      </w:r>
    </w:p>
    <w:p w:rsidR="00CC0205" w:rsidRDefault="00CC0205" w:rsidP="0019651A">
      <w:pPr>
        <w:widowControl w:val="0"/>
        <w:numPr>
          <w:ilvl w:val="0"/>
          <w:numId w:val="30"/>
        </w:numPr>
        <w:shd w:val="clear" w:color="auto" w:fill="FFFFFF"/>
        <w:tabs>
          <w:tab w:val="clear" w:pos="1380"/>
          <w:tab w:val="num" w:pos="0"/>
          <w:tab w:val="left" w:pos="288"/>
          <w:tab w:val="num" w:pos="540"/>
        </w:tabs>
        <w:autoSpaceDE w:val="0"/>
        <w:autoSpaceDN w:val="0"/>
        <w:adjustRightInd w:val="0"/>
        <w:spacing w:line="360" w:lineRule="auto"/>
        <w:ind w:left="0" w:right="-5" w:firstLine="900"/>
        <w:jc w:val="both"/>
        <w:rPr>
          <w:color w:val="000000"/>
          <w:spacing w:val="-14"/>
          <w:sz w:val="28"/>
          <w:szCs w:val="28"/>
        </w:rPr>
      </w:pPr>
      <w:r>
        <w:rPr>
          <w:color w:val="000000"/>
          <w:spacing w:val="4"/>
          <w:sz w:val="28"/>
          <w:szCs w:val="28"/>
        </w:rPr>
        <w:t xml:space="preserve">ГОСТ 12.0.003-74 (1999) ССБТ «Опасные и вредные производственные </w:t>
      </w:r>
      <w:r>
        <w:rPr>
          <w:color w:val="000000"/>
          <w:spacing w:val="-1"/>
          <w:sz w:val="28"/>
          <w:szCs w:val="28"/>
        </w:rPr>
        <w:t>факторы. Классификация».</w:t>
      </w:r>
    </w:p>
    <w:p w:rsidR="00CC0205" w:rsidRDefault="00CC0205" w:rsidP="0019651A">
      <w:pPr>
        <w:widowControl w:val="0"/>
        <w:numPr>
          <w:ilvl w:val="0"/>
          <w:numId w:val="30"/>
        </w:numPr>
        <w:shd w:val="clear" w:color="auto" w:fill="FFFFFF"/>
        <w:tabs>
          <w:tab w:val="clear" w:pos="1380"/>
          <w:tab w:val="num" w:pos="0"/>
          <w:tab w:val="left" w:pos="288"/>
          <w:tab w:val="num" w:pos="540"/>
        </w:tabs>
        <w:autoSpaceDE w:val="0"/>
        <w:autoSpaceDN w:val="0"/>
        <w:adjustRightInd w:val="0"/>
        <w:spacing w:line="360" w:lineRule="auto"/>
        <w:ind w:left="0" w:right="-5" w:firstLine="900"/>
        <w:jc w:val="both"/>
        <w:rPr>
          <w:color w:val="000000"/>
          <w:spacing w:val="-14"/>
          <w:sz w:val="28"/>
          <w:szCs w:val="28"/>
        </w:rPr>
      </w:pPr>
      <w:r>
        <w:rPr>
          <w:color w:val="000000"/>
          <w:spacing w:val="2"/>
          <w:sz w:val="28"/>
          <w:szCs w:val="28"/>
        </w:rPr>
        <w:t>ГОСТ 12.1.003-83 «ССБТ. Воздух рабочей зоны</w:t>
      </w:r>
      <w:r>
        <w:rPr>
          <w:color w:val="000000"/>
          <w:spacing w:val="-1"/>
          <w:sz w:val="28"/>
          <w:szCs w:val="28"/>
        </w:rPr>
        <w:t>».</w:t>
      </w:r>
    </w:p>
    <w:p w:rsidR="00CC0205" w:rsidRPr="00213871" w:rsidRDefault="00CC0205" w:rsidP="0019651A">
      <w:pPr>
        <w:widowControl w:val="0"/>
        <w:numPr>
          <w:ilvl w:val="0"/>
          <w:numId w:val="30"/>
        </w:numPr>
        <w:shd w:val="clear" w:color="auto" w:fill="FFFFFF"/>
        <w:tabs>
          <w:tab w:val="clear" w:pos="1380"/>
          <w:tab w:val="num" w:pos="0"/>
          <w:tab w:val="left" w:pos="288"/>
          <w:tab w:val="num" w:pos="540"/>
        </w:tabs>
        <w:autoSpaceDE w:val="0"/>
        <w:autoSpaceDN w:val="0"/>
        <w:adjustRightInd w:val="0"/>
        <w:spacing w:line="360" w:lineRule="auto"/>
        <w:ind w:left="0" w:right="-5" w:firstLine="900"/>
        <w:jc w:val="both"/>
        <w:rPr>
          <w:color w:val="000000"/>
          <w:spacing w:val="-14"/>
          <w:sz w:val="28"/>
          <w:szCs w:val="28"/>
        </w:rPr>
      </w:pPr>
      <w:r w:rsidRPr="00213871">
        <w:rPr>
          <w:sz w:val="28"/>
          <w:szCs w:val="28"/>
        </w:rPr>
        <w:t>ГОСТ 12.1.050-86 «ССБТ. Методы измерения шума на рабочих местах».</w:t>
      </w:r>
    </w:p>
    <w:p w:rsidR="00CC0205" w:rsidRPr="00F209BA" w:rsidRDefault="00CC0205" w:rsidP="006E0F3C">
      <w:pPr>
        <w:pStyle w:val="af0"/>
        <w:spacing w:line="360" w:lineRule="auto"/>
        <w:ind w:left="0" w:firstLine="900"/>
        <w:jc w:val="both"/>
        <w:rPr>
          <w:sz w:val="28"/>
          <w:szCs w:val="28"/>
        </w:rPr>
      </w:pPr>
      <w:r w:rsidRPr="00213871">
        <w:rPr>
          <w:sz w:val="28"/>
          <w:szCs w:val="28"/>
        </w:rPr>
        <w:t>2</w:t>
      </w:r>
      <w:r>
        <w:rPr>
          <w:sz w:val="28"/>
          <w:szCs w:val="28"/>
        </w:rPr>
        <w:t>1</w:t>
      </w:r>
      <w:r w:rsidRPr="00213871">
        <w:rPr>
          <w:sz w:val="28"/>
          <w:szCs w:val="28"/>
        </w:rPr>
        <w:t xml:space="preserve">. </w:t>
      </w:r>
      <w:r>
        <w:rPr>
          <w:sz w:val="28"/>
          <w:szCs w:val="28"/>
        </w:rPr>
        <w:t>С</w:t>
      </w:r>
      <w:r w:rsidRPr="00213871">
        <w:rPr>
          <w:sz w:val="28"/>
          <w:szCs w:val="28"/>
        </w:rPr>
        <w:t>Н 2.2.4/2.1.8.562-96 «Шум на рабочих местах, в помещениях жилых, общественных зданий и на территории жилой застройки».</w:t>
      </w:r>
    </w:p>
    <w:p w:rsidR="00CC0205" w:rsidRPr="00A45D96" w:rsidRDefault="00CC0205" w:rsidP="006E0F3C">
      <w:pPr>
        <w:pStyle w:val="af0"/>
        <w:spacing w:line="360" w:lineRule="auto"/>
        <w:ind w:left="0" w:firstLine="900"/>
        <w:jc w:val="both"/>
        <w:rPr>
          <w:sz w:val="28"/>
          <w:szCs w:val="28"/>
        </w:rPr>
      </w:pPr>
      <w:r w:rsidRPr="00AC2A4C">
        <w:rPr>
          <w:sz w:val="28"/>
          <w:szCs w:val="28"/>
        </w:rPr>
        <w:t>2</w:t>
      </w:r>
      <w:r>
        <w:rPr>
          <w:sz w:val="28"/>
          <w:szCs w:val="28"/>
        </w:rPr>
        <w:t>2</w:t>
      </w:r>
      <w:r w:rsidRPr="00AC2A4C">
        <w:rPr>
          <w:sz w:val="28"/>
          <w:szCs w:val="28"/>
        </w:rPr>
        <w:t xml:space="preserve">. </w:t>
      </w:r>
      <w:r w:rsidRPr="00F851AA">
        <w:rPr>
          <w:sz w:val="28"/>
          <w:szCs w:val="28"/>
        </w:rPr>
        <w:t xml:space="preserve">ГОСТ 12.1.047-85 </w:t>
      </w:r>
      <w:r>
        <w:rPr>
          <w:sz w:val="28"/>
          <w:szCs w:val="28"/>
        </w:rPr>
        <w:t>«</w:t>
      </w:r>
      <w:r w:rsidRPr="00F851AA">
        <w:rPr>
          <w:sz w:val="28"/>
          <w:szCs w:val="28"/>
        </w:rPr>
        <w:t>ССБТ. Вибрация. Метод контроля на рабочих местах и в жилых помещениях морских и речных судов</w:t>
      </w:r>
      <w:r>
        <w:rPr>
          <w:sz w:val="28"/>
          <w:szCs w:val="28"/>
        </w:rPr>
        <w:t>».</w:t>
      </w:r>
    </w:p>
    <w:p w:rsidR="00CC0205" w:rsidRDefault="00CC0205" w:rsidP="00B472FF">
      <w:pPr>
        <w:shd w:val="clear" w:color="auto" w:fill="FFFFFF"/>
        <w:tabs>
          <w:tab w:val="num" w:pos="540"/>
        </w:tabs>
        <w:spacing w:line="360" w:lineRule="auto"/>
        <w:ind w:right="-5" w:firstLine="900"/>
        <w:jc w:val="both"/>
        <w:rPr>
          <w:sz w:val="28"/>
          <w:szCs w:val="28"/>
          <w:u w:val="single"/>
        </w:rPr>
      </w:pPr>
      <w:r w:rsidRPr="00213871">
        <w:rPr>
          <w:sz w:val="28"/>
          <w:szCs w:val="28"/>
        </w:rPr>
        <w:t>2</w:t>
      </w:r>
      <w:r>
        <w:rPr>
          <w:sz w:val="28"/>
          <w:szCs w:val="28"/>
        </w:rPr>
        <w:t>3</w:t>
      </w:r>
      <w:r w:rsidRPr="00213871">
        <w:rPr>
          <w:sz w:val="28"/>
          <w:szCs w:val="28"/>
        </w:rPr>
        <w:t xml:space="preserve">.  </w:t>
      </w:r>
      <w:r w:rsidRPr="00213871">
        <w:rPr>
          <w:bCs/>
          <w:iCs/>
          <w:sz w:val="28"/>
          <w:szCs w:val="28"/>
        </w:rPr>
        <w:t>Безопасность и гигиена окружающей среды и труда</w:t>
      </w:r>
      <w:r w:rsidRPr="00213871">
        <w:rPr>
          <w:sz w:val="28"/>
          <w:szCs w:val="28"/>
        </w:rPr>
        <w:t xml:space="preserve"> // </w:t>
      </w:r>
      <w:r w:rsidRPr="000A745C">
        <w:rPr>
          <w:sz w:val="28"/>
          <w:szCs w:val="28"/>
        </w:rPr>
        <w:t>http://www.medinfo.ru/medzakon/zak/mejdunar/ek91.phtml</w:t>
      </w:r>
    </w:p>
    <w:p w:rsidR="00CC0205" w:rsidRPr="0019651A" w:rsidRDefault="00CC0205" w:rsidP="0019651A">
      <w:pPr>
        <w:shd w:val="clear" w:color="auto" w:fill="FFFFFF"/>
        <w:tabs>
          <w:tab w:val="num" w:pos="540"/>
        </w:tabs>
        <w:spacing w:line="360" w:lineRule="auto"/>
        <w:ind w:right="-5" w:firstLine="900"/>
        <w:jc w:val="both"/>
        <w:rPr>
          <w:sz w:val="28"/>
          <w:szCs w:val="28"/>
        </w:rPr>
      </w:pPr>
      <w:r w:rsidRPr="00B472FF">
        <w:rPr>
          <w:sz w:val="28"/>
          <w:szCs w:val="28"/>
        </w:rPr>
        <w:t>24. Комкин А.И. Шум. Измерение. Нормирование. Защита.//Безопасность жизнедеятельности, 2004. – №10.</w:t>
      </w:r>
    </w:p>
    <w:p w:rsidR="00CC0205" w:rsidRPr="00792544" w:rsidRDefault="00CC0205" w:rsidP="00B472FF">
      <w:pPr>
        <w:shd w:val="clear" w:color="auto" w:fill="FFFFFF"/>
        <w:tabs>
          <w:tab w:val="num" w:pos="540"/>
        </w:tabs>
        <w:spacing w:line="360" w:lineRule="auto"/>
        <w:ind w:right="-5" w:firstLine="900"/>
        <w:jc w:val="both"/>
        <w:rPr>
          <w:sz w:val="28"/>
          <w:szCs w:val="28"/>
        </w:rPr>
      </w:pPr>
    </w:p>
    <w:p w:rsidR="00CC0205" w:rsidRPr="00B472FF" w:rsidRDefault="00CC0205" w:rsidP="006E0F3C">
      <w:pPr>
        <w:shd w:val="clear" w:color="auto" w:fill="FFFFFF"/>
        <w:tabs>
          <w:tab w:val="num" w:pos="540"/>
        </w:tabs>
        <w:spacing w:line="360" w:lineRule="auto"/>
        <w:ind w:right="-5" w:firstLine="900"/>
        <w:jc w:val="both"/>
        <w:rPr>
          <w:sz w:val="28"/>
          <w:szCs w:val="28"/>
        </w:rPr>
      </w:pPr>
    </w:p>
    <w:p w:rsidR="00CC0205" w:rsidRPr="004B5D52" w:rsidRDefault="00CC0205" w:rsidP="004B5D52">
      <w:pPr>
        <w:shd w:val="clear" w:color="auto" w:fill="FFFFFF"/>
        <w:tabs>
          <w:tab w:val="left" w:pos="1080"/>
        </w:tabs>
        <w:autoSpaceDE w:val="0"/>
        <w:autoSpaceDN w:val="0"/>
        <w:adjustRightInd w:val="0"/>
        <w:spacing w:line="360" w:lineRule="auto"/>
        <w:ind w:left="357" w:right="201" w:firstLine="540"/>
        <w:jc w:val="both"/>
        <w:rPr>
          <w:sz w:val="28"/>
          <w:szCs w:val="28"/>
        </w:rPr>
      </w:pPr>
      <w:bookmarkStart w:id="0" w:name="_GoBack"/>
      <w:bookmarkEnd w:id="0"/>
    </w:p>
    <w:sectPr w:rsidR="00CC0205" w:rsidRPr="004B5D52" w:rsidSect="007B214C">
      <w:headerReference w:type="default" r:id="rId33"/>
      <w:footerReference w:type="even" r:id="rId34"/>
      <w:footerReference w:type="default" r:id="rId35"/>
      <w:headerReference w:type="first" r:id="rId36"/>
      <w:pgSz w:w="11906" w:h="16838"/>
      <w:pgMar w:top="851" w:right="567" w:bottom="1276" w:left="1418" w:header="284" w:footer="284"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205" w:rsidRDefault="00CC0205">
      <w:r>
        <w:separator/>
      </w:r>
    </w:p>
  </w:endnote>
  <w:endnote w:type="continuationSeparator" w:id="0">
    <w:p w:rsidR="00CC0205" w:rsidRDefault="00CC0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GOST type B">
    <w:altName w:val="Century Gothic"/>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205" w:rsidRDefault="00CC0205" w:rsidP="008E4239">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C0205" w:rsidRDefault="00CC0205" w:rsidP="00B5036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205" w:rsidRDefault="00CC0205" w:rsidP="008E4239">
    <w:pPr>
      <w:pStyle w:val="a7"/>
      <w:framePr w:w="308" w:h="329" w:hRule="exact" w:wrap="around" w:vAnchor="text" w:hAnchor="page" w:x="11083" w:y="-274"/>
      <w:rPr>
        <w:rStyle w:val="a9"/>
      </w:rPr>
    </w:pPr>
    <w:r>
      <w:rPr>
        <w:rStyle w:val="a9"/>
      </w:rPr>
      <w:fldChar w:fldCharType="begin"/>
    </w:r>
    <w:r>
      <w:rPr>
        <w:rStyle w:val="a9"/>
      </w:rPr>
      <w:instrText xml:space="preserve">PAGE  </w:instrText>
    </w:r>
    <w:r>
      <w:rPr>
        <w:rStyle w:val="a9"/>
      </w:rPr>
      <w:fldChar w:fldCharType="separate"/>
    </w:r>
    <w:r w:rsidR="00A229F5">
      <w:rPr>
        <w:rStyle w:val="a9"/>
        <w:noProof/>
      </w:rPr>
      <w:t>5</w:t>
    </w:r>
    <w:r>
      <w:rPr>
        <w:rStyle w:val="a9"/>
      </w:rPr>
      <w:fldChar w:fldCharType="end"/>
    </w:r>
  </w:p>
  <w:p w:rsidR="00CC0205" w:rsidRDefault="00CC0205" w:rsidP="008E4239">
    <w:pPr>
      <w:pStyle w:val="a7"/>
      <w:framePr w:w="308" w:h="329" w:hRule="exact" w:wrap="around" w:vAnchor="text" w:hAnchor="page" w:x="11083" w:y="-274"/>
      <w:ind w:right="360"/>
      <w:rPr>
        <w:rStyle w:val="a9"/>
      </w:rPr>
    </w:pPr>
  </w:p>
  <w:p w:rsidR="00CC0205" w:rsidRDefault="00CC0205" w:rsidP="00B5036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205" w:rsidRDefault="00CC0205">
      <w:r>
        <w:separator/>
      </w:r>
    </w:p>
  </w:footnote>
  <w:footnote w:type="continuationSeparator" w:id="0">
    <w:p w:rsidR="00CC0205" w:rsidRDefault="00CC02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205" w:rsidRDefault="000A745C">
    <w:pPr>
      <w:pStyle w:val="a4"/>
    </w:pPr>
    <w:r>
      <w:rPr>
        <w:noProof/>
      </w:rPr>
      <w:pict>
        <v:group id="_x0000_s2119" style="position:absolute;margin-left:56.7pt;margin-top:19.85pt;width:518.8pt;height:802.3pt;z-index:251657216;mso-position-horizontal-relative:page;mso-position-vertical-relative:page" coordsize="20000,20000" o:allowincell="f">
          <v:rect id="_x0000_s2120" style="position:absolute;width:20000;height:20000" filled="f" strokeweight="2pt"/>
          <v:line id="_x0000_s2121" style="position:absolute" from="1093,18949" to="1095,19989" strokeweight="2pt"/>
          <v:line id="_x0000_s2122" style="position:absolute" from="10,18941" to="19977,18942" strokeweight="2pt"/>
          <v:line id="_x0000_s2123" style="position:absolute" from="2186,18949" to="2188,19989" strokeweight="2pt"/>
          <v:line id="_x0000_s2124" style="position:absolute" from="4919,18949" to="4921,19989" strokeweight="2pt"/>
          <v:line id="_x0000_s2125" style="position:absolute" from="6557,18959" to="6559,19989" strokeweight="2pt"/>
          <v:line id="_x0000_s2126" style="position:absolute" from="7650,18949" to="7652,19979" strokeweight="2pt"/>
          <v:line id="_x0000_s2127" style="position:absolute" from="18905,18949" to="18909,19989" strokeweight="2pt"/>
          <v:line id="_x0000_s2128" style="position:absolute" from="10,19293" to="7631,19295" strokeweight="1pt"/>
          <v:line id="_x0000_s2129" style="position:absolute" from="10,19646" to="7631,19647" strokeweight="2pt"/>
          <v:line id="_x0000_s2130" style="position:absolute" from="18919,19296" to="19990,19297" strokeweight="1pt"/>
          <v:rect id="_x0000_s2131" style="position:absolute;left:54;top:19660;width:1000;height:309" filled="f" stroked="f" strokeweight=".25pt">
            <v:textbox style="mso-next-textbox:#_x0000_s2131" inset="1pt,1pt,1pt,1pt">
              <w:txbxContent>
                <w:p w:rsidR="00CC0205" w:rsidRDefault="00CC0205" w:rsidP="00FC1BA9">
                  <w:pPr>
                    <w:pStyle w:val="a6"/>
                    <w:jc w:val="center"/>
                    <w:rPr>
                      <w:sz w:val="18"/>
                    </w:rPr>
                  </w:pPr>
                  <w:r>
                    <w:rPr>
                      <w:sz w:val="18"/>
                    </w:rPr>
                    <w:t>Изм.</w:t>
                  </w:r>
                </w:p>
              </w:txbxContent>
            </v:textbox>
          </v:rect>
          <v:rect id="_x0000_s2132" style="position:absolute;left:1139;top:19660;width:1001;height:309" filled="f" stroked="f" strokeweight=".25pt">
            <v:textbox style="mso-next-textbox:#_x0000_s2132" inset="1pt,1pt,1pt,1pt">
              <w:txbxContent>
                <w:p w:rsidR="00CC0205" w:rsidRDefault="00CC0205" w:rsidP="00FC1BA9">
                  <w:pPr>
                    <w:pStyle w:val="a6"/>
                    <w:jc w:val="center"/>
                    <w:rPr>
                      <w:sz w:val="18"/>
                    </w:rPr>
                  </w:pPr>
                  <w:r>
                    <w:rPr>
                      <w:sz w:val="18"/>
                    </w:rPr>
                    <w:t>Лист</w:t>
                  </w:r>
                </w:p>
              </w:txbxContent>
            </v:textbox>
          </v:rect>
          <v:rect id="_x0000_s2133" style="position:absolute;left:2267;top:19660;width:2573;height:309" filled="f" stroked="f" strokeweight=".25pt">
            <v:textbox style="mso-next-textbox:#_x0000_s2133" inset="1pt,1pt,1pt,1pt">
              <w:txbxContent>
                <w:p w:rsidR="00CC0205" w:rsidRDefault="00CC0205" w:rsidP="00FC1BA9">
                  <w:pPr>
                    <w:pStyle w:val="a6"/>
                    <w:jc w:val="center"/>
                    <w:rPr>
                      <w:sz w:val="18"/>
                    </w:rPr>
                  </w:pPr>
                  <w:r>
                    <w:rPr>
                      <w:sz w:val="18"/>
                    </w:rPr>
                    <w:t>№ докум.</w:t>
                  </w:r>
                </w:p>
              </w:txbxContent>
            </v:textbox>
          </v:rect>
          <v:rect id="_x0000_s2134" style="position:absolute;left:4983;top:19660;width:1534;height:309" filled="f" stroked="f" strokeweight=".25pt">
            <v:textbox style="mso-next-textbox:#_x0000_s2134" inset="1pt,1pt,1pt,1pt">
              <w:txbxContent>
                <w:p w:rsidR="00CC0205" w:rsidRDefault="00CC0205" w:rsidP="00FC1BA9">
                  <w:pPr>
                    <w:pStyle w:val="a6"/>
                    <w:jc w:val="center"/>
                    <w:rPr>
                      <w:sz w:val="18"/>
                    </w:rPr>
                  </w:pPr>
                  <w:r>
                    <w:rPr>
                      <w:sz w:val="18"/>
                    </w:rPr>
                    <w:t>Подпись</w:t>
                  </w:r>
                </w:p>
              </w:txbxContent>
            </v:textbox>
          </v:rect>
          <v:rect id="_x0000_s2135" style="position:absolute;left:6604;top:19660;width:1000;height:309" filled="f" stroked="f" strokeweight=".25pt">
            <v:textbox style="mso-next-textbox:#_x0000_s2135" inset="1pt,1pt,1pt,1pt">
              <w:txbxContent>
                <w:p w:rsidR="00CC0205" w:rsidRDefault="00CC0205" w:rsidP="00FC1BA9">
                  <w:pPr>
                    <w:pStyle w:val="a6"/>
                    <w:jc w:val="center"/>
                    <w:rPr>
                      <w:sz w:val="18"/>
                    </w:rPr>
                  </w:pPr>
                  <w:r>
                    <w:rPr>
                      <w:sz w:val="18"/>
                    </w:rPr>
                    <w:t>Дата</w:t>
                  </w:r>
                </w:p>
              </w:txbxContent>
            </v:textbox>
          </v:rect>
          <v:rect id="_x0000_s2136" style="position:absolute;left:18949;top:18977;width:1001;height:309" filled="f" stroked="f" strokeweight=".25pt">
            <v:textbox style="mso-next-textbox:#_x0000_s2136" inset="1pt,1pt,1pt,1pt">
              <w:txbxContent>
                <w:p w:rsidR="00CC0205" w:rsidRDefault="00CC0205" w:rsidP="00FC1BA9">
                  <w:pPr>
                    <w:pStyle w:val="a6"/>
                    <w:jc w:val="center"/>
                    <w:rPr>
                      <w:sz w:val="18"/>
                    </w:rPr>
                  </w:pPr>
                  <w:r>
                    <w:rPr>
                      <w:sz w:val="18"/>
                    </w:rPr>
                    <w:t>Лист</w:t>
                  </w:r>
                </w:p>
              </w:txbxContent>
            </v:textbox>
          </v:rect>
          <v:rect id="_x0000_s2137" style="position:absolute;left:18949;top:19435;width:1001;height:423" filled="f" stroked="f" strokeweight=".25pt">
            <v:textbox style="mso-next-textbox:#_x0000_s2137" inset="1pt,1pt,1pt,1pt">
              <w:txbxContent>
                <w:p w:rsidR="00CC0205" w:rsidRPr="0019651A" w:rsidRDefault="00CC0205" w:rsidP="0019651A">
                  <w:pPr>
                    <w:pStyle w:val="a6"/>
                    <w:rPr>
                      <w:sz w:val="24"/>
                      <w:lang w:val="ru-RU"/>
                    </w:rPr>
                  </w:pPr>
                </w:p>
              </w:txbxContent>
            </v:textbox>
          </v:rect>
          <v:rect id="_x0000_s2138" style="position:absolute;left:7745;top:19221;width:11075;height:477" filled="f" stroked="f" strokeweight=".25pt">
            <v:textbox style="mso-next-textbox:#_x0000_s2138" inset="1pt,1pt,1pt,1pt">
              <w:txbxContent>
                <w:p w:rsidR="00CC0205" w:rsidRPr="002F09FD" w:rsidRDefault="00CC0205" w:rsidP="006B667D">
                  <w:pPr>
                    <w:jc w:val="center"/>
                  </w:pPr>
                  <w:r>
                    <w:rPr>
                      <w:sz w:val="28"/>
                      <w:szCs w:val="28"/>
                    </w:rPr>
                    <w:t>3835.000018.000 ПЗ</w:t>
                  </w:r>
                </w:p>
              </w:txbxContent>
            </v:textbox>
          </v:rect>
          <w10:wrap anchorx="page" anchory="page"/>
          <w10:anchorlock/>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205" w:rsidRDefault="000A745C">
    <w:pPr>
      <w:pStyle w:val="a4"/>
    </w:pPr>
    <w:r>
      <w:rPr>
        <w:noProof/>
      </w:rPr>
      <w:pict>
        <v:group id="_x0000_s2139" style="position:absolute;margin-left:59.2pt;margin-top:15.55pt;width:518.8pt;height:802.3pt;z-index:251658240;mso-position-horizontal-relative:page;mso-position-vertical-relative:page" coordsize="20000,20000">
          <v:rect id="_x0000_s2140" style="position:absolute;width:20000;height:20000" filled="f" strokeweight="2pt"/>
          <v:line id="_x0000_s2141" style="position:absolute" from="993,17183" to="995,18221" strokeweight="2pt"/>
          <v:line id="_x0000_s2142" style="position:absolute" from="10,17173" to="19977,17174" strokeweight="2pt"/>
          <v:line id="_x0000_s2143" style="position:absolute" from="2186,17192" to="2188,19989" strokeweight="2pt"/>
          <v:line id="_x0000_s2144" style="position:absolute" from="4919,17192" to="4921,19989" strokeweight="2pt"/>
          <v:line id="_x0000_s2145" style="position:absolute" from="6557,17192" to="6559,19989" strokeweight="2pt"/>
          <v:line id="_x0000_s2146" style="position:absolute" from="7650,17183" to="7652,19979" strokeweight="2pt"/>
          <v:line id="_x0000_s2147" style="position:absolute" from="15848,18239" to="15852,18932" strokeweight="2pt"/>
          <v:line id="_x0000_s2148" style="position:absolute" from="10,19293" to="7631,19295" strokeweight="1pt"/>
          <v:line id="_x0000_s2149" style="position:absolute" from="10,19646" to="7631,19647" strokeweight="1pt"/>
          <v:rect id="_x0000_s2150" style="position:absolute;left:54;top:17912;width:883;height:309" filled="f" stroked="f" strokeweight=".25pt">
            <v:textbox style="mso-next-textbox:#_x0000_s2150" inset="1pt,1pt,1pt,1pt">
              <w:txbxContent>
                <w:p w:rsidR="00CC0205" w:rsidRDefault="00CC0205" w:rsidP="00FC1BA9">
                  <w:pPr>
                    <w:pStyle w:val="a6"/>
                    <w:jc w:val="center"/>
                    <w:rPr>
                      <w:sz w:val="18"/>
                    </w:rPr>
                  </w:pPr>
                  <w:r>
                    <w:rPr>
                      <w:sz w:val="18"/>
                    </w:rPr>
                    <w:t>Изм.</w:t>
                  </w:r>
                </w:p>
              </w:txbxContent>
            </v:textbox>
          </v:rect>
          <v:rect id="_x0000_s2151" style="position:absolute;left:1051;top:17912;width:1100;height:309" filled="f" stroked="f" strokeweight=".25pt">
            <v:textbox style="mso-next-textbox:#_x0000_s2151" inset="1pt,1pt,1pt,1pt">
              <w:txbxContent>
                <w:p w:rsidR="00CC0205" w:rsidRDefault="00CC0205" w:rsidP="00FC1BA9">
                  <w:pPr>
                    <w:pStyle w:val="a6"/>
                    <w:jc w:val="center"/>
                    <w:rPr>
                      <w:sz w:val="18"/>
                    </w:rPr>
                  </w:pPr>
                  <w:r>
                    <w:rPr>
                      <w:sz w:val="18"/>
                    </w:rPr>
                    <w:t>Лист</w:t>
                  </w:r>
                </w:p>
              </w:txbxContent>
            </v:textbox>
          </v:rect>
          <v:rect id="_x0000_s2152" style="position:absolute;left:2267;top:17912;width:2573;height:309" filled="f" stroked="f" strokeweight=".25pt">
            <v:textbox style="mso-next-textbox:#_x0000_s2152" inset="1pt,1pt,1pt,1pt">
              <w:txbxContent>
                <w:p w:rsidR="00CC0205" w:rsidRDefault="00CC0205" w:rsidP="00FC1BA9">
                  <w:pPr>
                    <w:pStyle w:val="a6"/>
                    <w:jc w:val="center"/>
                    <w:rPr>
                      <w:sz w:val="18"/>
                    </w:rPr>
                  </w:pPr>
                  <w:r>
                    <w:rPr>
                      <w:sz w:val="18"/>
                    </w:rPr>
                    <w:t>№ докум.</w:t>
                  </w:r>
                </w:p>
              </w:txbxContent>
            </v:textbox>
          </v:rect>
          <v:rect id="_x0000_s2153" style="position:absolute;left:4983;top:17912;width:1534;height:309" filled="f" stroked="f" strokeweight=".25pt">
            <v:textbox style="mso-next-textbox:#_x0000_s2153" inset="1pt,1pt,1pt,1pt">
              <w:txbxContent>
                <w:p w:rsidR="00CC0205" w:rsidRDefault="00CC0205" w:rsidP="00FC1BA9">
                  <w:pPr>
                    <w:pStyle w:val="a6"/>
                    <w:jc w:val="center"/>
                    <w:rPr>
                      <w:sz w:val="18"/>
                    </w:rPr>
                  </w:pPr>
                  <w:r>
                    <w:rPr>
                      <w:sz w:val="18"/>
                    </w:rPr>
                    <w:t>Подпись</w:t>
                  </w:r>
                </w:p>
              </w:txbxContent>
            </v:textbox>
          </v:rect>
          <v:rect id="_x0000_s2154" style="position:absolute;left:6604;top:17912;width:1000;height:309" filled="f" stroked="f" strokeweight=".25pt">
            <v:textbox style="mso-next-textbox:#_x0000_s2154" inset="1pt,1pt,1pt,1pt">
              <w:txbxContent>
                <w:p w:rsidR="00CC0205" w:rsidRDefault="00CC0205" w:rsidP="00FC1BA9">
                  <w:pPr>
                    <w:pStyle w:val="a6"/>
                    <w:jc w:val="center"/>
                    <w:rPr>
                      <w:sz w:val="18"/>
                    </w:rPr>
                  </w:pPr>
                  <w:r>
                    <w:rPr>
                      <w:sz w:val="18"/>
                    </w:rPr>
                    <w:t>Дата</w:t>
                  </w:r>
                </w:p>
              </w:txbxContent>
            </v:textbox>
          </v:rect>
          <v:rect id="_x0000_s2155" style="position:absolute;left:15929;top:18258;width:1475;height:309" filled="f" stroked="f" strokeweight=".25pt">
            <v:textbox style="mso-next-textbox:#_x0000_s2155" inset="1pt,1pt,1pt,1pt">
              <w:txbxContent>
                <w:p w:rsidR="00CC0205" w:rsidRDefault="00CC0205" w:rsidP="00FC1BA9">
                  <w:pPr>
                    <w:pStyle w:val="a6"/>
                    <w:jc w:val="center"/>
                    <w:rPr>
                      <w:sz w:val="18"/>
                    </w:rPr>
                  </w:pPr>
                  <w:r>
                    <w:rPr>
                      <w:sz w:val="18"/>
                    </w:rPr>
                    <w:t>Лист</w:t>
                  </w:r>
                </w:p>
              </w:txbxContent>
            </v:textbox>
          </v:rect>
          <v:rect id="_x0000_s2156" style="position:absolute;left:15929;top:18623;width:1475;height:310" filled="f" stroked="f" strokeweight=".25pt">
            <v:textbox style="mso-next-textbox:#_x0000_s2156" inset="1pt,1pt,1pt,1pt">
              <w:txbxContent>
                <w:p w:rsidR="00CC0205" w:rsidRPr="00195532" w:rsidRDefault="00CC0205" w:rsidP="00FC1BA9">
                  <w:pPr>
                    <w:pStyle w:val="a6"/>
                    <w:jc w:val="center"/>
                    <w:rPr>
                      <w:sz w:val="20"/>
                      <w:lang w:val="ru-RU"/>
                    </w:rPr>
                  </w:pPr>
                  <w:r>
                    <w:rPr>
                      <w:sz w:val="20"/>
                      <w:lang w:val="ru-RU"/>
                    </w:rPr>
                    <w:t>3</w:t>
                  </w:r>
                </w:p>
              </w:txbxContent>
            </v:textbox>
          </v:rect>
          <v:rect id="_x0000_s2157" style="position:absolute;left:7760;top:17481;width:12159;height:477" filled="f" stroked="f" strokeweight=".25pt">
            <v:textbox style="mso-next-textbox:#_x0000_s2157" inset="1pt,1pt,1pt,1pt">
              <w:txbxContent>
                <w:p w:rsidR="00CC0205" w:rsidRPr="00A34052" w:rsidRDefault="00CC0205" w:rsidP="006B667D">
                  <w:pPr>
                    <w:jc w:val="center"/>
                    <w:rPr>
                      <w:szCs w:val="32"/>
                    </w:rPr>
                  </w:pPr>
                  <w:r>
                    <w:rPr>
                      <w:sz w:val="28"/>
                      <w:szCs w:val="28"/>
                    </w:rPr>
                    <w:t>3834.000018.000 ПЗ</w:t>
                  </w:r>
                </w:p>
              </w:txbxContent>
            </v:textbox>
          </v:rect>
          <v:line id="_x0000_s2158" style="position:absolute" from="12,18233" to="19979,18234" strokeweight="2pt"/>
          <v:line id="_x0000_s2159" style="position:absolute" from="25,17881" to="7646,17882" strokeweight="2pt"/>
          <v:line id="_x0000_s2160" style="position:absolute" from="10,17526" to="7631,17527" strokeweight="1pt"/>
          <v:line id="_x0000_s2161" style="position:absolute" from="10,18938" to="7631,18939" strokeweight="1pt"/>
          <v:line id="_x0000_s2162" style="position:absolute" from="10,18583" to="7631,18584" strokeweight="1pt"/>
          <v:group id="_x0000_s2163" style="position:absolute;left:39;top:18267;width:4801;height:310" coordsize="19999,20000">
            <v:rect id="_x0000_s2164" style="position:absolute;width:8856;height:20000" filled="f" stroked="f" strokeweight=".25pt">
              <v:textbox style="mso-next-textbox:#_x0000_s2164" inset="1pt,1pt,1pt,1pt">
                <w:txbxContent>
                  <w:p w:rsidR="00CC0205" w:rsidRDefault="00CC0205" w:rsidP="00FC1BA9">
                    <w:pPr>
                      <w:pStyle w:val="a6"/>
                      <w:rPr>
                        <w:sz w:val="18"/>
                      </w:rPr>
                    </w:pPr>
                    <w:r>
                      <w:rPr>
                        <w:sz w:val="18"/>
                      </w:rPr>
                      <w:t xml:space="preserve"> Разраб.</w:t>
                    </w:r>
                  </w:p>
                </w:txbxContent>
              </v:textbox>
            </v:rect>
            <v:rect id="_x0000_s2165" style="position:absolute;left:9281;width:10718;height:20000" filled="f" stroked="f" strokeweight=".25pt">
              <v:textbox style="mso-next-textbox:#_x0000_s2165" inset="1pt,1pt,1pt,1pt">
                <w:txbxContent>
                  <w:p w:rsidR="00CC0205" w:rsidRPr="00A34052" w:rsidRDefault="00CC0205" w:rsidP="00A34052">
                    <w:pPr>
                      <w:rPr>
                        <w:szCs w:val="20"/>
                      </w:rPr>
                    </w:pPr>
                    <w:r w:rsidRPr="00CB2621">
                      <w:rPr>
                        <w:sz w:val="20"/>
                        <w:szCs w:val="20"/>
                      </w:rPr>
                      <w:t>Нигматуллинаи</w:t>
                    </w:r>
                    <w:r>
                      <w:rPr>
                        <w:szCs w:val="20"/>
                      </w:rPr>
                      <w:t>н</w:t>
                    </w:r>
                  </w:p>
                </w:txbxContent>
              </v:textbox>
            </v:rect>
          </v:group>
          <v:group id="_x0000_s2166" style="position:absolute;left:39;top:18614;width:4801;height:309" coordsize="19999,20000">
            <v:rect id="_x0000_s2167" style="position:absolute;width:8856;height:20000" filled="f" stroked="f" strokeweight=".25pt">
              <v:textbox style="mso-next-textbox:#_x0000_s2167" inset="1pt,1pt,1pt,1pt">
                <w:txbxContent>
                  <w:p w:rsidR="00CC0205" w:rsidRDefault="00CC0205" w:rsidP="00FC1BA9">
                    <w:pPr>
                      <w:pStyle w:val="a6"/>
                      <w:rPr>
                        <w:sz w:val="18"/>
                      </w:rPr>
                    </w:pPr>
                    <w:r>
                      <w:rPr>
                        <w:sz w:val="18"/>
                      </w:rPr>
                      <w:t xml:space="preserve"> Провер.</w:t>
                    </w:r>
                  </w:p>
                </w:txbxContent>
              </v:textbox>
            </v:rect>
            <v:rect id="_x0000_s2168" style="position:absolute;left:9281;width:10718;height:20000" filled="f" stroked="f" strokeweight=".25pt">
              <v:textbox style="mso-next-textbox:#_x0000_s2168" inset="1pt,1pt,1pt,1pt">
                <w:txbxContent>
                  <w:p w:rsidR="00CC0205" w:rsidRPr="00A34052" w:rsidRDefault="00CC0205" w:rsidP="00A34052">
                    <w:pPr>
                      <w:rPr>
                        <w:szCs w:val="20"/>
                      </w:rPr>
                    </w:pPr>
                    <w:r>
                      <w:rPr>
                        <w:szCs w:val="20"/>
                      </w:rPr>
                      <w:t>Цвиленева</w:t>
                    </w:r>
                  </w:p>
                </w:txbxContent>
              </v:textbox>
            </v:rect>
          </v:group>
          <v:group id="_x0000_s2169" style="position:absolute;left:39;top:18969;width:4801;height:309" coordsize="19999,20000">
            <v:rect id="_x0000_s2170" style="position:absolute;width:8856;height:20000" filled="f" stroked="f" strokeweight=".25pt">
              <v:textbox style="mso-next-textbox:#_x0000_s2170" inset="1pt,1pt,1pt,1pt">
                <w:txbxContent>
                  <w:p w:rsidR="00CC0205" w:rsidRDefault="00CC0205" w:rsidP="00FC1BA9">
                    <w:pPr>
                      <w:pStyle w:val="a6"/>
                      <w:rPr>
                        <w:sz w:val="18"/>
                      </w:rPr>
                    </w:pPr>
                    <w:r>
                      <w:rPr>
                        <w:sz w:val="18"/>
                      </w:rPr>
                      <w:t xml:space="preserve"> Реценз.</w:t>
                    </w:r>
                  </w:p>
                </w:txbxContent>
              </v:textbox>
            </v:rect>
            <v:rect id="_x0000_s2171" style="position:absolute;left:9281;width:10718;height:20000" filled="f" stroked="f" strokeweight=".25pt">
              <v:textbox style="mso-next-textbox:#_x0000_s2171" inset="1pt,1pt,1pt,1pt">
                <w:txbxContent>
                  <w:p w:rsidR="00CC0205" w:rsidRPr="0031331D" w:rsidRDefault="00CC0205" w:rsidP="00FC1BA9"/>
                </w:txbxContent>
              </v:textbox>
            </v:rect>
          </v:group>
          <v:group id="_x0000_s2172" style="position:absolute;left:39;top:19314;width:4801;height:310" coordsize="19999,20000">
            <v:rect id="_x0000_s2173" style="position:absolute;width:8856;height:20000" filled="f" stroked="f" strokeweight=".25pt">
              <v:textbox style="mso-next-textbox:#_x0000_s2173" inset="1pt,1pt,1pt,1pt">
                <w:txbxContent>
                  <w:p w:rsidR="00CC0205" w:rsidRDefault="00CC0205" w:rsidP="00FC1BA9">
                    <w:pPr>
                      <w:pStyle w:val="a6"/>
                      <w:rPr>
                        <w:sz w:val="18"/>
                      </w:rPr>
                    </w:pPr>
                    <w:r>
                      <w:rPr>
                        <w:sz w:val="18"/>
                      </w:rPr>
                      <w:t xml:space="preserve"> Н. Контр.</w:t>
                    </w:r>
                  </w:p>
                </w:txbxContent>
              </v:textbox>
            </v:rect>
            <v:rect id="_x0000_s2174" style="position:absolute;left:9281;width:10718;height:20000" filled="f" stroked="f" strokeweight=".25pt">
              <v:textbox style="mso-next-textbox:#_x0000_s2174" inset="1pt,1pt,1pt,1pt">
                <w:txbxContent>
                  <w:p w:rsidR="00CC0205" w:rsidRPr="00A34052" w:rsidRDefault="00CC0205" w:rsidP="00A34052">
                    <w:pPr>
                      <w:rPr>
                        <w:szCs w:val="20"/>
                      </w:rPr>
                    </w:pPr>
                  </w:p>
                </w:txbxContent>
              </v:textbox>
            </v:rect>
          </v:group>
          <v:group id="_x0000_s2175" style="position:absolute;left:39;top:19660;width:4801;height:309" coordsize="19999,20000">
            <v:rect id="_x0000_s2176" style="position:absolute;width:8856;height:20000" filled="f" stroked="f" strokeweight=".25pt">
              <v:textbox style="mso-next-textbox:#_x0000_s2176" inset="1pt,1pt,1pt,1pt">
                <w:txbxContent>
                  <w:p w:rsidR="00CC0205" w:rsidRDefault="00CC0205" w:rsidP="00FC1BA9">
                    <w:pPr>
                      <w:pStyle w:val="a6"/>
                      <w:rPr>
                        <w:sz w:val="18"/>
                      </w:rPr>
                    </w:pPr>
                    <w:r>
                      <w:rPr>
                        <w:sz w:val="18"/>
                      </w:rPr>
                      <w:t xml:space="preserve"> Утверд.</w:t>
                    </w:r>
                  </w:p>
                </w:txbxContent>
              </v:textbox>
            </v:rect>
            <v:rect id="_x0000_s2177" style="position:absolute;left:9281;width:10718;height:20000" filled="f" stroked="f" strokeweight=".25pt">
              <v:textbox style="mso-next-textbox:#_x0000_s2177" inset="1pt,1pt,1pt,1pt">
                <w:txbxContent>
                  <w:p w:rsidR="00CC0205" w:rsidRPr="00EE092E" w:rsidRDefault="00CC0205" w:rsidP="00FC1BA9">
                    <w:pPr>
                      <w:rPr>
                        <w:sz w:val="20"/>
                        <w:szCs w:val="20"/>
                      </w:rPr>
                    </w:pPr>
                    <w:r>
                      <w:rPr>
                        <w:i/>
                        <w:sz w:val="18"/>
                        <w:szCs w:val="18"/>
                      </w:rPr>
                      <w:t>.</w:t>
                    </w:r>
                    <w:r>
                      <w:rPr>
                        <w:sz w:val="20"/>
                        <w:szCs w:val="20"/>
                      </w:rPr>
                      <w:t>.</w:t>
                    </w:r>
                  </w:p>
                </w:txbxContent>
              </v:textbox>
            </v:rect>
          </v:group>
          <v:line id="_x0000_s2178" style="position:absolute" from="14208,18239" to="14210,19979" strokeweight="2pt"/>
          <v:rect id="_x0000_s2179" style="position:absolute;left:7787;top:18314;width:6292;height:1609" filled="f" stroked="f" strokeweight=".25pt">
            <v:textbox style="mso-next-textbox:#_x0000_s2179" inset="1pt,1pt,1pt,1pt">
              <w:txbxContent>
                <w:p w:rsidR="00CC0205" w:rsidRPr="00A34052" w:rsidRDefault="00CC0205" w:rsidP="00A34052">
                  <w:pPr>
                    <w:rPr>
                      <w:szCs w:val="20"/>
                    </w:rPr>
                  </w:pPr>
                </w:p>
              </w:txbxContent>
            </v:textbox>
          </v:rect>
          <v:line id="_x0000_s2180" style="position:absolute" from="14221,18587" to="19990,18588" strokeweight="2pt"/>
          <v:line id="_x0000_s2181" style="position:absolute" from="14219,18939" to="19988,18941" strokeweight="2pt"/>
          <v:line id="_x0000_s2182" style="position:absolute" from="17487,18239" to="17490,18932" strokeweight="2pt"/>
          <v:rect id="_x0000_s2183" style="position:absolute;left:14295;top:18258;width:1474;height:309" filled="f" stroked="f" strokeweight=".25pt">
            <v:textbox style="mso-next-textbox:#_x0000_s2183" inset="1pt,1pt,1pt,1pt">
              <w:txbxContent>
                <w:p w:rsidR="00CC0205" w:rsidRDefault="00CC0205" w:rsidP="00FC1BA9">
                  <w:pPr>
                    <w:pStyle w:val="a6"/>
                    <w:jc w:val="center"/>
                    <w:rPr>
                      <w:sz w:val="18"/>
                    </w:rPr>
                  </w:pPr>
                  <w:r>
                    <w:rPr>
                      <w:sz w:val="18"/>
                    </w:rPr>
                    <w:t>Лит.</w:t>
                  </w:r>
                </w:p>
              </w:txbxContent>
            </v:textbox>
          </v:rect>
          <v:rect id="_x0000_s2184" style="position:absolute;left:17577;top:18258;width:2327;height:309" filled="f" stroked="f" strokeweight=".25pt">
            <v:textbox style="mso-next-textbox:#_x0000_s2184" inset="1pt,1pt,1pt,1pt">
              <w:txbxContent>
                <w:p w:rsidR="00CC0205" w:rsidRDefault="00CC0205" w:rsidP="00FC1BA9">
                  <w:pPr>
                    <w:pStyle w:val="a6"/>
                    <w:jc w:val="center"/>
                    <w:rPr>
                      <w:sz w:val="18"/>
                    </w:rPr>
                  </w:pPr>
                  <w:r>
                    <w:rPr>
                      <w:sz w:val="18"/>
                    </w:rPr>
                    <w:t>Листов</w:t>
                  </w:r>
                </w:p>
              </w:txbxContent>
            </v:textbox>
          </v:rect>
          <v:rect id="_x0000_s2185" style="position:absolute;left:17591;top:18613;width:2326;height:309" filled="f" stroked="f" strokeweight=".25pt">
            <v:textbox style="mso-next-textbox:#_x0000_s2185" inset="1pt,1pt,1pt,1pt">
              <w:txbxContent>
                <w:p w:rsidR="00CC0205" w:rsidRDefault="00CC0205" w:rsidP="00FC1BA9">
                  <w:pPr>
                    <w:pStyle w:val="a6"/>
                    <w:jc w:val="center"/>
                    <w:rPr>
                      <w:sz w:val="18"/>
                    </w:rPr>
                  </w:pPr>
                </w:p>
              </w:txbxContent>
            </v:textbox>
          </v:rect>
          <v:line id="_x0000_s2186" style="position:absolute" from="14755,18594" to="14757,18932" strokeweight="1pt"/>
          <v:line id="_x0000_s2187" style="position:absolute" from="15301,18595" to="15303,18933" strokeweight="1pt"/>
          <v:rect id="_x0000_s2188" style="position:absolute;left:14295;top:19221;width:5609;height:440" filled="f" stroked="f" strokeweight=".25pt">
            <v:textbox style="mso-next-textbox:#_x0000_s2188" inset="1pt,1pt,1pt,1pt">
              <w:txbxContent>
                <w:p w:rsidR="00CC0205" w:rsidRPr="00A34052" w:rsidRDefault="00CC0205" w:rsidP="006B667D">
                  <w:pPr>
                    <w:jc w:val="center"/>
                    <w:rPr>
                      <w:szCs w:val="28"/>
                    </w:rPr>
                  </w:pPr>
                  <w:r>
                    <w:rPr>
                      <w:szCs w:val="28"/>
                    </w:rPr>
                    <w:t xml:space="preserve">УГАТУ БЖД-412 </w:t>
                  </w:r>
                </w:p>
              </w:txbxContent>
            </v:textbox>
          </v:rect>
          <w10:wrap anchorx="page" anchory="page"/>
          <w10:anchorlock/>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91C141E"/>
    <w:lvl w:ilvl="0">
      <w:numFmt w:val="bullet"/>
      <w:lvlText w:val="*"/>
      <w:lvlJc w:val="left"/>
    </w:lvl>
  </w:abstractNum>
  <w:abstractNum w:abstractNumId="1">
    <w:nsid w:val="008231CF"/>
    <w:multiLevelType w:val="singleLevel"/>
    <w:tmpl w:val="04E87F2C"/>
    <w:lvl w:ilvl="0">
      <w:start w:val="2"/>
      <w:numFmt w:val="decimal"/>
      <w:lvlText w:val="1.%1"/>
      <w:legacy w:legacy="1" w:legacySpace="0" w:legacyIndent="384"/>
      <w:lvlJc w:val="left"/>
      <w:rPr>
        <w:rFonts w:ascii="Times New Roman" w:hAnsi="Times New Roman" w:cs="Times New Roman" w:hint="default"/>
      </w:rPr>
    </w:lvl>
  </w:abstractNum>
  <w:abstractNum w:abstractNumId="2">
    <w:nsid w:val="081B276D"/>
    <w:multiLevelType w:val="hybridMultilevel"/>
    <w:tmpl w:val="4DE4B844"/>
    <w:lvl w:ilvl="0" w:tplc="ABA20CEE">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3">
    <w:nsid w:val="0BBF4626"/>
    <w:multiLevelType w:val="hybridMultilevel"/>
    <w:tmpl w:val="AA420F4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19E52322"/>
    <w:multiLevelType w:val="multilevel"/>
    <w:tmpl w:val="0988033A"/>
    <w:lvl w:ilvl="0">
      <w:start w:val="7"/>
      <w:numFmt w:val="decimal"/>
      <w:lvlText w:val="%1."/>
      <w:lvlJc w:val="left"/>
      <w:pPr>
        <w:ind w:left="450" w:hanging="450"/>
      </w:pPr>
      <w:rPr>
        <w:rFonts w:cs="Times New Roman" w:hint="default"/>
        <w:color w:val="auto"/>
      </w:rPr>
    </w:lvl>
    <w:lvl w:ilvl="1">
      <w:start w:val="1"/>
      <w:numFmt w:val="decimal"/>
      <w:lvlText w:val="%1.%2."/>
      <w:lvlJc w:val="left"/>
      <w:pPr>
        <w:ind w:left="7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5">
    <w:nsid w:val="21DF2A74"/>
    <w:multiLevelType w:val="singleLevel"/>
    <w:tmpl w:val="DB62E49E"/>
    <w:lvl w:ilvl="0">
      <w:start w:val="1"/>
      <w:numFmt w:val="decimal"/>
      <w:lvlText w:val="2.%1"/>
      <w:legacy w:legacy="1" w:legacySpace="0" w:legacyIndent="432"/>
      <w:lvlJc w:val="left"/>
      <w:rPr>
        <w:rFonts w:ascii="Times New Roman" w:hAnsi="Times New Roman" w:cs="Times New Roman" w:hint="default"/>
      </w:rPr>
    </w:lvl>
  </w:abstractNum>
  <w:abstractNum w:abstractNumId="6">
    <w:nsid w:val="22832904"/>
    <w:multiLevelType w:val="hybridMultilevel"/>
    <w:tmpl w:val="8A08FA1A"/>
    <w:lvl w:ilvl="0" w:tplc="04190009">
      <w:start w:val="1"/>
      <w:numFmt w:val="bullet"/>
      <w:lvlText w:val=""/>
      <w:lvlJc w:val="left"/>
      <w:pPr>
        <w:tabs>
          <w:tab w:val="num" w:pos="1712"/>
        </w:tabs>
        <w:ind w:left="1712" w:hanging="360"/>
      </w:pPr>
      <w:rPr>
        <w:rFonts w:ascii="Wingdings" w:hAnsi="Wingdings" w:hint="default"/>
      </w:rPr>
    </w:lvl>
    <w:lvl w:ilvl="1" w:tplc="04190003" w:tentative="1">
      <w:start w:val="1"/>
      <w:numFmt w:val="bullet"/>
      <w:lvlText w:val="o"/>
      <w:lvlJc w:val="left"/>
      <w:pPr>
        <w:tabs>
          <w:tab w:val="num" w:pos="2432"/>
        </w:tabs>
        <w:ind w:left="2432" w:hanging="360"/>
      </w:pPr>
      <w:rPr>
        <w:rFonts w:ascii="Courier New" w:hAnsi="Courier New" w:hint="default"/>
      </w:rPr>
    </w:lvl>
    <w:lvl w:ilvl="2" w:tplc="04190005" w:tentative="1">
      <w:start w:val="1"/>
      <w:numFmt w:val="bullet"/>
      <w:lvlText w:val=""/>
      <w:lvlJc w:val="left"/>
      <w:pPr>
        <w:tabs>
          <w:tab w:val="num" w:pos="3152"/>
        </w:tabs>
        <w:ind w:left="3152" w:hanging="360"/>
      </w:pPr>
      <w:rPr>
        <w:rFonts w:ascii="Wingdings" w:hAnsi="Wingdings" w:hint="default"/>
      </w:rPr>
    </w:lvl>
    <w:lvl w:ilvl="3" w:tplc="04190001" w:tentative="1">
      <w:start w:val="1"/>
      <w:numFmt w:val="bullet"/>
      <w:lvlText w:val=""/>
      <w:lvlJc w:val="left"/>
      <w:pPr>
        <w:tabs>
          <w:tab w:val="num" w:pos="3872"/>
        </w:tabs>
        <w:ind w:left="3872" w:hanging="360"/>
      </w:pPr>
      <w:rPr>
        <w:rFonts w:ascii="Symbol" w:hAnsi="Symbol" w:hint="default"/>
      </w:rPr>
    </w:lvl>
    <w:lvl w:ilvl="4" w:tplc="04190003" w:tentative="1">
      <w:start w:val="1"/>
      <w:numFmt w:val="bullet"/>
      <w:lvlText w:val="o"/>
      <w:lvlJc w:val="left"/>
      <w:pPr>
        <w:tabs>
          <w:tab w:val="num" w:pos="4592"/>
        </w:tabs>
        <w:ind w:left="4592" w:hanging="360"/>
      </w:pPr>
      <w:rPr>
        <w:rFonts w:ascii="Courier New" w:hAnsi="Courier New" w:hint="default"/>
      </w:rPr>
    </w:lvl>
    <w:lvl w:ilvl="5" w:tplc="04190005" w:tentative="1">
      <w:start w:val="1"/>
      <w:numFmt w:val="bullet"/>
      <w:lvlText w:val=""/>
      <w:lvlJc w:val="left"/>
      <w:pPr>
        <w:tabs>
          <w:tab w:val="num" w:pos="5312"/>
        </w:tabs>
        <w:ind w:left="5312" w:hanging="360"/>
      </w:pPr>
      <w:rPr>
        <w:rFonts w:ascii="Wingdings" w:hAnsi="Wingdings" w:hint="default"/>
      </w:rPr>
    </w:lvl>
    <w:lvl w:ilvl="6" w:tplc="04190001" w:tentative="1">
      <w:start w:val="1"/>
      <w:numFmt w:val="bullet"/>
      <w:lvlText w:val=""/>
      <w:lvlJc w:val="left"/>
      <w:pPr>
        <w:tabs>
          <w:tab w:val="num" w:pos="6032"/>
        </w:tabs>
        <w:ind w:left="6032" w:hanging="360"/>
      </w:pPr>
      <w:rPr>
        <w:rFonts w:ascii="Symbol" w:hAnsi="Symbol" w:hint="default"/>
      </w:rPr>
    </w:lvl>
    <w:lvl w:ilvl="7" w:tplc="04190003" w:tentative="1">
      <w:start w:val="1"/>
      <w:numFmt w:val="bullet"/>
      <w:lvlText w:val="o"/>
      <w:lvlJc w:val="left"/>
      <w:pPr>
        <w:tabs>
          <w:tab w:val="num" w:pos="6752"/>
        </w:tabs>
        <w:ind w:left="6752" w:hanging="360"/>
      </w:pPr>
      <w:rPr>
        <w:rFonts w:ascii="Courier New" w:hAnsi="Courier New" w:hint="default"/>
      </w:rPr>
    </w:lvl>
    <w:lvl w:ilvl="8" w:tplc="04190005" w:tentative="1">
      <w:start w:val="1"/>
      <w:numFmt w:val="bullet"/>
      <w:lvlText w:val=""/>
      <w:lvlJc w:val="left"/>
      <w:pPr>
        <w:tabs>
          <w:tab w:val="num" w:pos="7472"/>
        </w:tabs>
        <w:ind w:left="7472" w:hanging="360"/>
      </w:pPr>
      <w:rPr>
        <w:rFonts w:ascii="Wingdings" w:hAnsi="Wingdings" w:hint="default"/>
      </w:rPr>
    </w:lvl>
  </w:abstractNum>
  <w:abstractNum w:abstractNumId="7">
    <w:nsid w:val="22986913"/>
    <w:multiLevelType w:val="singleLevel"/>
    <w:tmpl w:val="A0DA4A3C"/>
    <w:lvl w:ilvl="0">
      <w:start w:val="1"/>
      <w:numFmt w:val="decimal"/>
      <w:lvlText w:val="2.2.%1"/>
      <w:legacy w:legacy="1" w:legacySpace="0" w:legacyIndent="624"/>
      <w:lvlJc w:val="left"/>
      <w:rPr>
        <w:rFonts w:ascii="Times New Roman" w:hAnsi="Times New Roman" w:cs="Times New Roman" w:hint="default"/>
      </w:rPr>
    </w:lvl>
  </w:abstractNum>
  <w:abstractNum w:abstractNumId="8">
    <w:nsid w:val="256C4978"/>
    <w:multiLevelType w:val="singleLevel"/>
    <w:tmpl w:val="8156681E"/>
    <w:lvl w:ilvl="0">
      <w:start w:val="1"/>
      <w:numFmt w:val="decimal"/>
      <w:lvlText w:val="%1)"/>
      <w:lvlJc w:val="left"/>
      <w:pPr>
        <w:tabs>
          <w:tab w:val="num" w:pos="1245"/>
        </w:tabs>
        <w:ind w:left="1245" w:hanging="525"/>
      </w:pPr>
      <w:rPr>
        <w:rFonts w:cs="Times New Roman" w:hint="default"/>
      </w:rPr>
    </w:lvl>
  </w:abstractNum>
  <w:abstractNum w:abstractNumId="9">
    <w:nsid w:val="273D1828"/>
    <w:multiLevelType w:val="singleLevel"/>
    <w:tmpl w:val="B74ED4B8"/>
    <w:lvl w:ilvl="0">
      <w:start w:val="1"/>
      <w:numFmt w:val="decimal"/>
      <w:lvlText w:val="2.2.3.%1"/>
      <w:legacy w:legacy="1" w:legacySpace="0" w:legacyIndent="845"/>
      <w:lvlJc w:val="left"/>
      <w:rPr>
        <w:rFonts w:ascii="Times New Roman" w:hAnsi="Times New Roman" w:cs="Times New Roman" w:hint="default"/>
      </w:rPr>
    </w:lvl>
  </w:abstractNum>
  <w:abstractNum w:abstractNumId="10">
    <w:nsid w:val="28155F73"/>
    <w:multiLevelType w:val="hybridMultilevel"/>
    <w:tmpl w:val="3410CE5A"/>
    <w:lvl w:ilvl="0" w:tplc="858E0E1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38537E1"/>
    <w:multiLevelType w:val="hybridMultilevel"/>
    <w:tmpl w:val="F26A56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9E25302"/>
    <w:multiLevelType w:val="hybridMultilevel"/>
    <w:tmpl w:val="4D2E34CC"/>
    <w:lvl w:ilvl="0" w:tplc="04190001">
      <w:start w:val="1"/>
      <w:numFmt w:val="bullet"/>
      <w:lvlText w:val=""/>
      <w:lvlJc w:val="left"/>
      <w:pPr>
        <w:tabs>
          <w:tab w:val="num" w:pos="1620"/>
        </w:tabs>
        <w:ind w:left="1620" w:hanging="360"/>
      </w:pPr>
      <w:rPr>
        <w:rFonts w:ascii="Symbol" w:hAnsi="Symbol" w:hint="default"/>
      </w:rPr>
    </w:lvl>
    <w:lvl w:ilvl="1" w:tplc="0419000B">
      <w:start w:val="1"/>
      <w:numFmt w:val="bullet"/>
      <w:lvlText w:val=""/>
      <w:lvlJc w:val="left"/>
      <w:pPr>
        <w:tabs>
          <w:tab w:val="num" w:pos="2340"/>
        </w:tabs>
        <w:ind w:left="2340" w:hanging="360"/>
      </w:pPr>
      <w:rPr>
        <w:rFonts w:ascii="Wingdings" w:hAnsi="Wingdings"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3E643C6A"/>
    <w:multiLevelType w:val="multilevel"/>
    <w:tmpl w:val="63AEA7D6"/>
    <w:lvl w:ilvl="0">
      <w:start w:val="17"/>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E6A28DE"/>
    <w:multiLevelType w:val="hybridMultilevel"/>
    <w:tmpl w:val="7F3CA7C0"/>
    <w:lvl w:ilvl="0" w:tplc="B1F2468A">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4364172F"/>
    <w:multiLevelType w:val="hybridMultilevel"/>
    <w:tmpl w:val="2E2E0A8C"/>
    <w:lvl w:ilvl="0" w:tplc="491C141E">
      <w:numFmt w:val="bullet"/>
      <w:lvlText w:val="•"/>
      <w:legacy w:legacy="1" w:legacySpace="0" w:legacyIndent="355"/>
      <w:lvlJc w:val="left"/>
      <w:rPr>
        <w:rFonts w:ascii="Times New Roman" w:hAnsi="Times New Roman" w:hint="default"/>
      </w:rPr>
    </w:lvl>
    <w:lvl w:ilvl="1" w:tplc="04190003">
      <w:start w:val="1"/>
      <w:numFmt w:val="bullet"/>
      <w:lvlText w:val="o"/>
      <w:lvlJc w:val="left"/>
      <w:pPr>
        <w:tabs>
          <w:tab w:val="num" w:pos="2726"/>
        </w:tabs>
        <w:ind w:left="2726" w:hanging="360"/>
      </w:pPr>
      <w:rPr>
        <w:rFonts w:ascii="Courier New" w:hAnsi="Courier New" w:hint="default"/>
      </w:rPr>
    </w:lvl>
    <w:lvl w:ilvl="2" w:tplc="04190005" w:tentative="1">
      <w:start w:val="1"/>
      <w:numFmt w:val="bullet"/>
      <w:lvlText w:val=""/>
      <w:lvlJc w:val="left"/>
      <w:pPr>
        <w:tabs>
          <w:tab w:val="num" w:pos="3446"/>
        </w:tabs>
        <w:ind w:left="3446" w:hanging="360"/>
      </w:pPr>
      <w:rPr>
        <w:rFonts w:ascii="Wingdings" w:hAnsi="Wingdings" w:hint="default"/>
      </w:rPr>
    </w:lvl>
    <w:lvl w:ilvl="3" w:tplc="04190001" w:tentative="1">
      <w:start w:val="1"/>
      <w:numFmt w:val="bullet"/>
      <w:lvlText w:val=""/>
      <w:lvlJc w:val="left"/>
      <w:pPr>
        <w:tabs>
          <w:tab w:val="num" w:pos="4166"/>
        </w:tabs>
        <w:ind w:left="4166" w:hanging="360"/>
      </w:pPr>
      <w:rPr>
        <w:rFonts w:ascii="Symbol" w:hAnsi="Symbol" w:hint="default"/>
      </w:rPr>
    </w:lvl>
    <w:lvl w:ilvl="4" w:tplc="04190003" w:tentative="1">
      <w:start w:val="1"/>
      <w:numFmt w:val="bullet"/>
      <w:lvlText w:val="o"/>
      <w:lvlJc w:val="left"/>
      <w:pPr>
        <w:tabs>
          <w:tab w:val="num" w:pos="4886"/>
        </w:tabs>
        <w:ind w:left="4886" w:hanging="360"/>
      </w:pPr>
      <w:rPr>
        <w:rFonts w:ascii="Courier New" w:hAnsi="Courier New" w:hint="default"/>
      </w:rPr>
    </w:lvl>
    <w:lvl w:ilvl="5" w:tplc="04190005" w:tentative="1">
      <w:start w:val="1"/>
      <w:numFmt w:val="bullet"/>
      <w:lvlText w:val=""/>
      <w:lvlJc w:val="left"/>
      <w:pPr>
        <w:tabs>
          <w:tab w:val="num" w:pos="5606"/>
        </w:tabs>
        <w:ind w:left="5606" w:hanging="360"/>
      </w:pPr>
      <w:rPr>
        <w:rFonts w:ascii="Wingdings" w:hAnsi="Wingdings" w:hint="default"/>
      </w:rPr>
    </w:lvl>
    <w:lvl w:ilvl="6" w:tplc="04190001" w:tentative="1">
      <w:start w:val="1"/>
      <w:numFmt w:val="bullet"/>
      <w:lvlText w:val=""/>
      <w:lvlJc w:val="left"/>
      <w:pPr>
        <w:tabs>
          <w:tab w:val="num" w:pos="6326"/>
        </w:tabs>
        <w:ind w:left="6326" w:hanging="360"/>
      </w:pPr>
      <w:rPr>
        <w:rFonts w:ascii="Symbol" w:hAnsi="Symbol" w:hint="default"/>
      </w:rPr>
    </w:lvl>
    <w:lvl w:ilvl="7" w:tplc="04190003" w:tentative="1">
      <w:start w:val="1"/>
      <w:numFmt w:val="bullet"/>
      <w:lvlText w:val="o"/>
      <w:lvlJc w:val="left"/>
      <w:pPr>
        <w:tabs>
          <w:tab w:val="num" w:pos="7046"/>
        </w:tabs>
        <w:ind w:left="7046" w:hanging="360"/>
      </w:pPr>
      <w:rPr>
        <w:rFonts w:ascii="Courier New" w:hAnsi="Courier New" w:hint="default"/>
      </w:rPr>
    </w:lvl>
    <w:lvl w:ilvl="8" w:tplc="04190005" w:tentative="1">
      <w:start w:val="1"/>
      <w:numFmt w:val="bullet"/>
      <w:lvlText w:val=""/>
      <w:lvlJc w:val="left"/>
      <w:pPr>
        <w:tabs>
          <w:tab w:val="num" w:pos="7766"/>
        </w:tabs>
        <w:ind w:left="7766" w:hanging="360"/>
      </w:pPr>
      <w:rPr>
        <w:rFonts w:ascii="Wingdings" w:hAnsi="Wingdings" w:hint="default"/>
      </w:rPr>
    </w:lvl>
  </w:abstractNum>
  <w:abstractNum w:abstractNumId="16">
    <w:nsid w:val="477C2423"/>
    <w:multiLevelType w:val="multilevel"/>
    <w:tmpl w:val="8E30385C"/>
    <w:lvl w:ilvl="0">
      <w:start w:val="1"/>
      <w:numFmt w:val="decimal"/>
      <w:lvlText w:val="%1."/>
      <w:lvlJc w:val="left"/>
      <w:pPr>
        <w:ind w:left="720" w:hanging="360"/>
      </w:pPr>
      <w:rPr>
        <w:rFonts w:cs="Times New Roman" w:hint="default"/>
        <w:b/>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17">
    <w:nsid w:val="49B572DD"/>
    <w:multiLevelType w:val="hybridMultilevel"/>
    <w:tmpl w:val="C9D6ACAC"/>
    <w:lvl w:ilvl="0" w:tplc="E77C2DCA">
      <w:start w:val="1"/>
      <w:numFmt w:val="decimal"/>
      <w:lvlText w:val="%1."/>
      <w:lvlJc w:val="left"/>
      <w:pPr>
        <w:ind w:left="502" w:hanging="360"/>
      </w:pPr>
      <w:rPr>
        <w:rFonts w:cs="Times New Roman" w:hint="default"/>
        <w:b w:val="0"/>
      </w:rPr>
    </w:lvl>
    <w:lvl w:ilvl="1" w:tplc="04190019">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8">
    <w:nsid w:val="4CD302C5"/>
    <w:multiLevelType w:val="hybridMultilevel"/>
    <w:tmpl w:val="C5BE9152"/>
    <w:lvl w:ilvl="0" w:tplc="A8AC4764">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9">
    <w:nsid w:val="4F466814"/>
    <w:multiLevelType w:val="hybridMultilevel"/>
    <w:tmpl w:val="30C45EF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0592C49"/>
    <w:multiLevelType w:val="hybridMultilevel"/>
    <w:tmpl w:val="518A9E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BA50644"/>
    <w:multiLevelType w:val="hybridMultilevel"/>
    <w:tmpl w:val="63AEA7D6"/>
    <w:lvl w:ilvl="0" w:tplc="0419000F">
      <w:start w:val="1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63F5456"/>
    <w:multiLevelType w:val="singleLevel"/>
    <w:tmpl w:val="8DF8E710"/>
    <w:lvl w:ilvl="0">
      <w:start w:val="1"/>
      <w:numFmt w:val="decimal"/>
      <w:lvlText w:val="%1."/>
      <w:legacy w:legacy="1" w:legacySpace="0" w:legacyIndent="360"/>
      <w:lvlJc w:val="left"/>
      <w:rPr>
        <w:rFonts w:ascii="Times New Roman" w:hAnsi="Times New Roman" w:cs="Times New Roman" w:hint="default"/>
      </w:rPr>
    </w:lvl>
  </w:abstractNum>
  <w:abstractNum w:abstractNumId="23">
    <w:nsid w:val="69790D0C"/>
    <w:multiLevelType w:val="singleLevel"/>
    <w:tmpl w:val="4D7CDC0C"/>
    <w:lvl w:ilvl="0">
      <w:start w:val="7"/>
      <w:numFmt w:val="decimal"/>
      <w:lvlText w:val="%1."/>
      <w:legacy w:legacy="1" w:legacySpace="0" w:legacyIndent="360"/>
      <w:lvlJc w:val="left"/>
      <w:rPr>
        <w:rFonts w:ascii="Times New Roman" w:hAnsi="Times New Roman" w:cs="Times New Roman" w:hint="default"/>
      </w:rPr>
    </w:lvl>
  </w:abstractNum>
  <w:abstractNum w:abstractNumId="24">
    <w:nsid w:val="6DBC23C4"/>
    <w:multiLevelType w:val="multilevel"/>
    <w:tmpl w:val="C3007F5A"/>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90"/>
        </w:tabs>
        <w:ind w:left="1290" w:hanging="390"/>
      </w:pPr>
      <w:rPr>
        <w:rFonts w:cs="Times New Roman" w:hint="default"/>
      </w:rPr>
    </w:lvl>
    <w:lvl w:ilvl="2">
      <w:start w:val="1"/>
      <w:numFmt w:val="decimalZero"/>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25">
    <w:nsid w:val="74B219A6"/>
    <w:multiLevelType w:val="singleLevel"/>
    <w:tmpl w:val="E6E68508"/>
    <w:lvl w:ilvl="0">
      <w:start w:val="1"/>
      <w:numFmt w:val="decimal"/>
      <w:lvlText w:val="1.1.%1"/>
      <w:legacy w:legacy="1" w:legacySpace="0" w:legacyIndent="605"/>
      <w:lvlJc w:val="left"/>
      <w:rPr>
        <w:rFonts w:ascii="Times New Roman" w:hAnsi="Times New Roman" w:cs="Times New Roman" w:hint="default"/>
      </w:rPr>
    </w:lvl>
  </w:abstractNum>
  <w:abstractNum w:abstractNumId="26">
    <w:nsid w:val="7AA30A25"/>
    <w:multiLevelType w:val="hybridMultilevel"/>
    <w:tmpl w:val="BA5E5AC2"/>
    <w:lvl w:ilvl="0" w:tplc="D012C09C">
      <w:start w:val="1"/>
      <w:numFmt w:val="decimal"/>
      <w:lvlText w:val="%1."/>
      <w:lvlJc w:val="left"/>
      <w:pPr>
        <w:tabs>
          <w:tab w:val="num" w:pos="1380"/>
        </w:tabs>
        <w:ind w:left="1380" w:hanging="102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ABD790F"/>
    <w:multiLevelType w:val="multilevel"/>
    <w:tmpl w:val="0988033A"/>
    <w:lvl w:ilvl="0">
      <w:start w:val="7"/>
      <w:numFmt w:val="decimal"/>
      <w:lvlText w:val="%1."/>
      <w:lvlJc w:val="left"/>
      <w:pPr>
        <w:ind w:left="450" w:hanging="450"/>
      </w:pPr>
      <w:rPr>
        <w:rFonts w:cs="Times New Roman" w:hint="default"/>
        <w:color w:val="auto"/>
      </w:rPr>
    </w:lvl>
    <w:lvl w:ilvl="1">
      <w:start w:val="1"/>
      <w:numFmt w:val="decimal"/>
      <w:lvlText w:val="%1.%2."/>
      <w:lvlJc w:val="left"/>
      <w:pPr>
        <w:ind w:left="862"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28">
    <w:nsid w:val="7CBA3BAD"/>
    <w:multiLevelType w:val="hybridMultilevel"/>
    <w:tmpl w:val="C4F6C0C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7CDE27E5"/>
    <w:multiLevelType w:val="hybridMultilevel"/>
    <w:tmpl w:val="653C2B66"/>
    <w:lvl w:ilvl="0" w:tplc="04190009">
      <w:start w:val="1"/>
      <w:numFmt w:val="bullet"/>
      <w:lvlText w:val=""/>
      <w:lvlJc w:val="left"/>
      <w:pPr>
        <w:tabs>
          <w:tab w:val="num" w:pos="1712"/>
        </w:tabs>
        <w:ind w:left="1712" w:hanging="360"/>
      </w:pPr>
      <w:rPr>
        <w:rFonts w:ascii="Wingdings" w:hAnsi="Wingdings" w:hint="default"/>
      </w:rPr>
    </w:lvl>
    <w:lvl w:ilvl="1" w:tplc="04190003" w:tentative="1">
      <w:start w:val="1"/>
      <w:numFmt w:val="bullet"/>
      <w:lvlText w:val="o"/>
      <w:lvlJc w:val="left"/>
      <w:pPr>
        <w:tabs>
          <w:tab w:val="num" w:pos="2432"/>
        </w:tabs>
        <w:ind w:left="2432" w:hanging="360"/>
      </w:pPr>
      <w:rPr>
        <w:rFonts w:ascii="Courier New" w:hAnsi="Courier New" w:hint="default"/>
      </w:rPr>
    </w:lvl>
    <w:lvl w:ilvl="2" w:tplc="04190005" w:tentative="1">
      <w:start w:val="1"/>
      <w:numFmt w:val="bullet"/>
      <w:lvlText w:val=""/>
      <w:lvlJc w:val="left"/>
      <w:pPr>
        <w:tabs>
          <w:tab w:val="num" w:pos="3152"/>
        </w:tabs>
        <w:ind w:left="3152" w:hanging="360"/>
      </w:pPr>
      <w:rPr>
        <w:rFonts w:ascii="Wingdings" w:hAnsi="Wingdings" w:hint="default"/>
      </w:rPr>
    </w:lvl>
    <w:lvl w:ilvl="3" w:tplc="04190001" w:tentative="1">
      <w:start w:val="1"/>
      <w:numFmt w:val="bullet"/>
      <w:lvlText w:val=""/>
      <w:lvlJc w:val="left"/>
      <w:pPr>
        <w:tabs>
          <w:tab w:val="num" w:pos="3872"/>
        </w:tabs>
        <w:ind w:left="3872" w:hanging="360"/>
      </w:pPr>
      <w:rPr>
        <w:rFonts w:ascii="Symbol" w:hAnsi="Symbol" w:hint="default"/>
      </w:rPr>
    </w:lvl>
    <w:lvl w:ilvl="4" w:tplc="04190003" w:tentative="1">
      <w:start w:val="1"/>
      <w:numFmt w:val="bullet"/>
      <w:lvlText w:val="o"/>
      <w:lvlJc w:val="left"/>
      <w:pPr>
        <w:tabs>
          <w:tab w:val="num" w:pos="4592"/>
        </w:tabs>
        <w:ind w:left="4592" w:hanging="360"/>
      </w:pPr>
      <w:rPr>
        <w:rFonts w:ascii="Courier New" w:hAnsi="Courier New" w:hint="default"/>
      </w:rPr>
    </w:lvl>
    <w:lvl w:ilvl="5" w:tplc="04190005" w:tentative="1">
      <w:start w:val="1"/>
      <w:numFmt w:val="bullet"/>
      <w:lvlText w:val=""/>
      <w:lvlJc w:val="left"/>
      <w:pPr>
        <w:tabs>
          <w:tab w:val="num" w:pos="5312"/>
        </w:tabs>
        <w:ind w:left="5312" w:hanging="360"/>
      </w:pPr>
      <w:rPr>
        <w:rFonts w:ascii="Wingdings" w:hAnsi="Wingdings" w:hint="default"/>
      </w:rPr>
    </w:lvl>
    <w:lvl w:ilvl="6" w:tplc="04190001" w:tentative="1">
      <w:start w:val="1"/>
      <w:numFmt w:val="bullet"/>
      <w:lvlText w:val=""/>
      <w:lvlJc w:val="left"/>
      <w:pPr>
        <w:tabs>
          <w:tab w:val="num" w:pos="6032"/>
        </w:tabs>
        <w:ind w:left="6032" w:hanging="360"/>
      </w:pPr>
      <w:rPr>
        <w:rFonts w:ascii="Symbol" w:hAnsi="Symbol" w:hint="default"/>
      </w:rPr>
    </w:lvl>
    <w:lvl w:ilvl="7" w:tplc="04190003" w:tentative="1">
      <w:start w:val="1"/>
      <w:numFmt w:val="bullet"/>
      <w:lvlText w:val="o"/>
      <w:lvlJc w:val="left"/>
      <w:pPr>
        <w:tabs>
          <w:tab w:val="num" w:pos="6752"/>
        </w:tabs>
        <w:ind w:left="6752" w:hanging="360"/>
      </w:pPr>
      <w:rPr>
        <w:rFonts w:ascii="Courier New" w:hAnsi="Courier New" w:hint="default"/>
      </w:rPr>
    </w:lvl>
    <w:lvl w:ilvl="8" w:tplc="04190005" w:tentative="1">
      <w:start w:val="1"/>
      <w:numFmt w:val="bullet"/>
      <w:lvlText w:val=""/>
      <w:lvlJc w:val="left"/>
      <w:pPr>
        <w:tabs>
          <w:tab w:val="num" w:pos="7472"/>
        </w:tabs>
        <w:ind w:left="7472" w:hanging="360"/>
      </w:pPr>
      <w:rPr>
        <w:rFonts w:ascii="Wingdings" w:hAnsi="Wingdings" w:hint="default"/>
      </w:rPr>
    </w:lvl>
  </w:abstractNum>
  <w:num w:numId="1">
    <w:abstractNumId w:val="18"/>
  </w:num>
  <w:num w:numId="2">
    <w:abstractNumId w:val="16"/>
  </w:num>
  <w:num w:numId="3">
    <w:abstractNumId w:val="14"/>
  </w:num>
  <w:num w:numId="4">
    <w:abstractNumId w:val="2"/>
  </w:num>
  <w:num w:numId="5">
    <w:abstractNumId w:val="17"/>
  </w:num>
  <w:num w:numId="6">
    <w:abstractNumId w:val="27"/>
  </w:num>
  <w:num w:numId="7">
    <w:abstractNumId w:val="4"/>
  </w:num>
  <w:num w:numId="8">
    <w:abstractNumId w:val="25"/>
  </w:num>
  <w:num w:numId="9">
    <w:abstractNumId w:val="1"/>
  </w:num>
  <w:num w:numId="10">
    <w:abstractNumId w:val="5"/>
  </w:num>
  <w:num w:numId="11">
    <w:abstractNumId w:val="7"/>
  </w:num>
  <w:num w:numId="12">
    <w:abstractNumId w:val="9"/>
  </w:num>
  <w:num w:numId="13">
    <w:abstractNumId w:val="0"/>
    <w:lvlOverride w:ilvl="0">
      <w:lvl w:ilvl="0">
        <w:numFmt w:val="bullet"/>
        <w:lvlText w:val="—"/>
        <w:legacy w:legacy="1" w:legacySpace="0" w:legacyIndent="388"/>
        <w:lvlJc w:val="left"/>
        <w:rPr>
          <w:rFonts w:ascii="Times New Roman" w:hAnsi="Times New Roman" w:hint="default"/>
        </w:rPr>
      </w:lvl>
    </w:lvlOverride>
  </w:num>
  <w:num w:numId="14">
    <w:abstractNumId w:val="0"/>
    <w:lvlOverride w:ilvl="0">
      <w:lvl w:ilvl="0">
        <w:numFmt w:val="bullet"/>
        <w:lvlText w:val="•"/>
        <w:legacy w:legacy="1" w:legacySpace="0" w:legacyIndent="355"/>
        <w:lvlJc w:val="left"/>
        <w:rPr>
          <w:rFonts w:ascii="Times New Roman" w:hAnsi="Times New Roman" w:hint="default"/>
        </w:rPr>
      </w:lvl>
    </w:lvlOverride>
  </w:num>
  <w:num w:numId="15">
    <w:abstractNumId w:val="0"/>
    <w:lvlOverride w:ilvl="0">
      <w:lvl w:ilvl="0">
        <w:numFmt w:val="bullet"/>
        <w:lvlText w:val="•"/>
        <w:legacy w:legacy="1" w:legacySpace="0" w:legacyIndent="523"/>
        <w:lvlJc w:val="left"/>
        <w:rPr>
          <w:rFonts w:ascii="Times New Roman" w:hAnsi="Times New Roman" w:hint="default"/>
        </w:rPr>
      </w:lvl>
    </w:lvlOverride>
  </w:num>
  <w:num w:numId="16">
    <w:abstractNumId w:val="8"/>
  </w:num>
  <w:num w:numId="17">
    <w:abstractNumId w:val="28"/>
  </w:num>
  <w:num w:numId="18">
    <w:abstractNumId w:val="29"/>
  </w:num>
  <w:num w:numId="19">
    <w:abstractNumId w:val="6"/>
  </w:num>
  <w:num w:numId="20">
    <w:abstractNumId w:val="0"/>
    <w:lvlOverride w:ilvl="0">
      <w:lvl w:ilvl="0">
        <w:numFmt w:val="bullet"/>
        <w:lvlText w:val="•"/>
        <w:legacy w:legacy="1" w:legacySpace="0" w:legacyIndent="221"/>
        <w:lvlJc w:val="left"/>
        <w:rPr>
          <w:rFonts w:ascii="Times New Roman" w:hAnsi="Times New Roman" w:hint="default"/>
        </w:rPr>
      </w:lvl>
    </w:lvlOverride>
  </w:num>
  <w:num w:numId="21">
    <w:abstractNumId w:val="0"/>
    <w:lvlOverride w:ilvl="0">
      <w:lvl w:ilvl="0">
        <w:numFmt w:val="bullet"/>
        <w:lvlText w:val="•"/>
        <w:legacy w:legacy="1" w:legacySpace="0" w:legacyIndent="220"/>
        <w:lvlJc w:val="left"/>
        <w:rPr>
          <w:rFonts w:ascii="Times New Roman" w:hAnsi="Times New Roman" w:hint="default"/>
        </w:rPr>
      </w:lvl>
    </w:lvlOverride>
  </w:num>
  <w:num w:numId="22">
    <w:abstractNumId w:val="10"/>
  </w:num>
  <w:num w:numId="23">
    <w:abstractNumId w:val="24"/>
  </w:num>
  <w:num w:numId="24">
    <w:abstractNumId w:val="22"/>
  </w:num>
  <w:num w:numId="25">
    <w:abstractNumId w:val="23"/>
  </w:num>
  <w:num w:numId="26">
    <w:abstractNumId w:val="0"/>
    <w:lvlOverride w:ilvl="0">
      <w:lvl w:ilvl="0">
        <w:numFmt w:val="bullet"/>
        <w:lvlText w:val="—"/>
        <w:legacy w:legacy="1" w:legacySpace="0" w:legacyIndent="364"/>
        <w:lvlJc w:val="left"/>
        <w:rPr>
          <w:rFonts w:ascii="Times New Roman" w:hAnsi="Times New Roman" w:hint="default"/>
        </w:rPr>
      </w:lvl>
    </w:lvlOverride>
  </w:num>
  <w:num w:numId="27">
    <w:abstractNumId w:val="0"/>
    <w:lvlOverride w:ilvl="0">
      <w:lvl w:ilvl="0">
        <w:numFmt w:val="bullet"/>
        <w:lvlText w:val="•"/>
        <w:legacy w:legacy="1" w:legacySpace="0" w:legacyIndent="177"/>
        <w:lvlJc w:val="left"/>
        <w:rPr>
          <w:rFonts w:ascii="Times New Roman" w:hAnsi="Times New Roman" w:hint="default"/>
        </w:rPr>
      </w:lvl>
    </w:lvlOverride>
  </w:num>
  <w:num w:numId="28">
    <w:abstractNumId w:val="15"/>
  </w:num>
  <w:num w:numId="29">
    <w:abstractNumId w:val="20"/>
  </w:num>
  <w:num w:numId="30">
    <w:abstractNumId w:val="26"/>
  </w:num>
  <w:num w:numId="31">
    <w:abstractNumId w:val="21"/>
  </w:num>
  <w:num w:numId="32">
    <w:abstractNumId w:val="11"/>
  </w:num>
  <w:num w:numId="33">
    <w:abstractNumId w:val="19"/>
  </w:num>
  <w:num w:numId="34">
    <w:abstractNumId w:val="12"/>
  </w:num>
  <w:num w:numId="35">
    <w:abstractNumId w:val="3"/>
  </w:num>
  <w:num w:numId="36">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hdrShapeDefaults>
    <o:shapedefaults v:ext="edit" spidmax="219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7512"/>
    <w:rsid w:val="00000C6C"/>
    <w:rsid w:val="000059A4"/>
    <w:rsid w:val="000105E9"/>
    <w:rsid w:val="00010E5A"/>
    <w:rsid w:val="000122BF"/>
    <w:rsid w:val="000140DF"/>
    <w:rsid w:val="00016885"/>
    <w:rsid w:val="000339C0"/>
    <w:rsid w:val="000347FF"/>
    <w:rsid w:val="00036BDD"/>
    <w:rsid w:val="00042741"/>
    <w:rsid w:val="00054E51"/>
    <w:rsid w:val="00056E3E"/>
    <w:rsid w:val="000602CA"/>
    <w:rsid w:val="00062B94"/>
    <w:rsid w:val="00063E47"/>
    <w:rsid w:val="0006661D"/>
    <w:rsid w:val="00075655"/>
    <w:rsid w:val="00077D36"/>
    <w:rsid w:val="0008102A"/>
    <w:rsid w:val="0008208F"/>
    <w:rsid w:val="00087AB0"/>
    <w:rsid w:val="0009347E"/>
    <w:rsid w:val="00095CF6"/>
    <w:rsid w:val="000975A5"/>
    <w:rsid w:val="000A1717"/>
    <w:rsid w:val="000A1C97"/>
    <w:rsid w:val="000A3F91"/>
    <w:rsid w:val="000A745C"/>
    <w:rsid w:val="000A7510"/>
    <w:rsid w:val="000B25CF"/>
    <w:rsid w:val="000B2940"/>
    <w:rsid w:val="000B61B2"/>
    <w:rsid w:val="000C224B"/>
    <w:rsid w:val="000C73BC"/>
    <w:rsid w:val="000C7786"/>
    <w:rsid w:val="000D3930"/>
    <w:rsid w:val="000D5462"/>
    <w:rsid w:val="000D5AFC"/>
    <w:rsid w:val="000D6FA5"/>
    <w:rsid w:val="000D7479"/>
    <w:rsid w:val="000E0E83"/>
    <w:rsid w:val="000E1642"/>
    <w:rsid w:val="000E180C"/>
    <w:rsid w:val="000E2C67"/>
    <w:rsid w:val="000E522D"/>
    <w:rsid w:val="000E7EE7"/>
    <w:rsid w:val="000F0B1A"/>
    <w:rsid w:val="000F0C72"/>
    <w:rsid w:val="000F4D2D"/>
    <w:rsid w:val="000F7566"/>
    <w:rsid w:val="00100596"/>
    <w:rsid w:val="00101577"/>
    <w:rsid w:val="001019E8"/>
    <w:rsid w:val="00101B34"/>
    <w:rsid w:val="00102141"/>
    <w:rsid w:val="00104EC7"/>
    <w:rsid w:val="001068D1"/>
    <w:rsid w:val="00106A0D"/>
    <w:rsid w:val="001109F5"/>
    <w:rsid w:val="0011112C"/>
    <w:rsid w:val="001112A8"/>
    <w:rsid w:val="0011262D"/>
    <w:rsid w:val="0011741D"/>
    <w:rsid w:val="00127D4F"/>
    <w:rsid w:val="00130B00"/>
    <w:rsid w:val="0013139F"/>
    <w:rsid w:val="00131C44"/>
    <w:rsid w:val="001326DD"/>
    <w:rsid w:val="0013526B"/>
    <w:rsid w:val="00143C2C"/>
    <w:rsid w:val="00143FA4"/>
    <w:rsid w:val="001464A8"/>
    <w:rsid w:val="001500C1"/>
    <w:rsid w:val="0015053A"/>
    <w:rsid w:val="0015217F"/>
    <w:rsid w:val="00152765"/>
    <w:rsid w:val="00162844"/>
    <w:rsid w:val="001670C1"/>
    <w:rsid w:val="00167516"/>
    <w:rsid w:val="0016787D"/>
    <w:rsid w:val="00172692"/>
    <w:rsid w:val="001737AC"/>
    <w:rsid w:val="00176CE0"/>
    <w:rsid w:val="001821A0"/>
    <w:rsid w:val="00185A06"/>
    <w:rsid w:val="00185A81"/>
    <w:rsid w:val="00186AC5"/>
    <w:rsid w:val="00190FBF"/>
    <w:rsid w:val="00191A5A"/>
    <w:rsid w:val="00191F72"/>
    <w:rsid w:val="00195532"/>
    <w:rsid w:val="001962BF"/>
    <w:rsid w:val="0019651A"/>
    <w:rsid w:val="00196F12"/>
    <w:rsid w:val="001976B1"/>
    <w:rsid w:val="00197938"/>
    <w:rsid w:val="001A4812"/>
    <w:rsid w:val="001A58F4"/>
    <w:rsid w:val="001A5E28"/>
    <w:rsid w:val="001B2853"/>
    <w:rsid w:val="001B7BC9"/>
    <w:rsid w:val="001C0A8A"/>
    <w:rsid w:val="001C5E4D"/>
    <w:rsid w:val="001C7577"/>
    <w:rsid w:val="001D0417"/>
    <w:rsid w:val="001D13DF"/>
    <w:rsid w:val="001D4C82"/>
    <w:rsid w:val="001E0B71"/>
    <w:rsid w:val="001E13DA"/>
    <w:rsid w:val="001E1762"/>
    <w:rsid w:val="001E2CAE"/>
    <w:rsid w:val="001E5EE4"/>
    <w:rsid w:val="001E664D"/>
    <w:rsid w:val="001F3A38"/>
    <w:rsid w:val="001F73F2"/>
    <w:rsid w:val="00202E9C"/>
    <w:rsid w:val="00202F27"/>
    <w:rsid w:val="002053EF"/>
    <w:rsid w:val="00205416"/>
    <w:rsid w:val="00205A54"/>
    <w:rsid w:val="00206699"/>
    <w:rsid w:val="00206ED5"/>
    <w:rsid w:val="00212A91"/>
    <w:rsid w:val="00213871"/>
    <w:rsid w:val="00213B50"/>
    <w:rsid w:val="00214A43"/>
    <w:rsid w:val="00215382"/>
    <w:rsid w:val="002160F8"/>
    <w:rsid w:val="002168F8"/>
    <w:rsid w:val="002247E0"/>
    <w:rsid w:val="00224A91"/>
    <w:rsid w:val="00230A52"/>
    <w:rsid w:val="00231EA8"/>
    <w:rsid w:val="002324AF"/>
    <w:rsid w:val="00234B5C"/>
    <w:rsid w:val="00234BAB"/>
    <w:rsid w:val="00234E18"/>
    <w:rsid w:val="002356F4"/>
    <w:rsid w:val="0024093D"/>
    <w:rsid w:val="00246097"/>
    <w:rsid w:val="00250BB8"/>
    <w:rsid w:val="00253358"/>
    <w:rsid w:val="00256128"/>
    <w:rsid w:val="0026004C"/>
    <w:rsid w:val="00260AF8"/>
    <w:rsid w:val="002613EB"/>
    <w:rsid w:val="00263753"/>
    <w:rsid w:val="00263D92"/>
    <w:rsid w:val="00270954"/>
    <w:rsid w:val="0027362A"/>
    <w:rsid w:val="00276088"/>
    <w:rsid w:val="00280624"/>
    <w:rsid w:val="00282A75"/>
    <w:rsid w:val="002A11DD"/>
    <w:rsid w:val="002A17B0"/>
    <w:rsid w:val="002B3852"/>
    <w:rsid w:val="002B4DAF"/>
    <w:rsid w:val="002B7095"/>
    <w:rsid w:val="002B79BA"/>
    <w:rsid w:val="002C2D46"/>
    <w:rsid w:val="002C657E"/>
    <w:rsid w:val="002E2ADC"/>
    <w:rsid w:val="002E4B9C"/>
    <w:rsid w:val="002F05EF"/>
    <w:rsid w:val="002F09FD"/>
    <w:rsid w:val="002F19D6"/>
    <w:rsid w:val="0030105E"/>
    <w:rsid w:val="0030609A"/>
    <w:rsid w:val="0030725F"/>
    <w:rsid w:val="003104C6"/>
    <w:rsid w:val="0031331D"/>
    <w:rsid w:val="003135B5"/>
    <w:rsid w:val="0031390E"/>
    <w:rsid w:val="0033691F"/>
    <w:rsid w:val="0033734D"/>
    <w:rsid w:val="003407D0"/>
    <w:rsid w:val="003430C2"/>
    <w:rsid w:val="00346369"/>
    <w:rsid w:val="00346CBF"/>
    <w:rsid w:val="00347472"/>
    <w:rsid w:val="003511CA"/>
    <w:rsid w:val="00352864"/>
    <w:rsid w:val="0035307F"/>
    <w:rsid w:val="00361AC6"/>
    <w:rsid w:val="00363155"/>
    <w:rsid w:val="00363A0E"/>
    <w:rsid w:val="00364476"/>
    <w:rsid w:val="003671E3"/>
    <w:rsid w:val="003753DE"/>
    <w:rsid w:val="0037604D"/>
    <w:rsid w:val="00377C2B"/>
    <w:rsid w:val="00377EC9"/>
    <w:rsid w:val="00380941"/>
    <w:rsid w:val="0038793E"/>
    <w:rsid w:val="00390040"/>
    <w:rsid w:val="00390764"/>
    <w:rsid w:val="00390A8F"/>
    <w:rsid w:val="00391B9A"/>
    <w:rsid w:val="0039293E"/>
    <w:rsid w:val="00392C89"/>
    <w:rsid w:val="00397C0A"/>
    <w:rsid w:val="003A568E"/>
    <w:rsid w:val="003B110A"/>
    <w:rsid w:val="003B2222"/>
    <w:rsid w:val="003C26C5"/>
    <w:rsid w:val="003C3230"/>
    <w:rsid w:val="003C3D64"/>
    <w:rsid w:val="003C5552"/>
    <w:rsid w:val="003C55A8"/>
    <w:rsid w:val="003C5812"/>
    <w:rsid w:val="003C5FD0"/>
    <w:rsid w:val="003C7DE7"/>
    <w:rsid w:val="003D1E60"/>
    <w:rsid w:val="003D22E5"/>
    <w:rsid w:val="003D2B1A"/>
    <w:rsid w:val="003E0E42"/>
    <w:rsid w:val="003E656F"/>
    <w:rsid w:val="003F3BA8"/>
    <w:rsid w:val="003F4128"/>
    <w:rsid w:val="003F6E1F"/>
    <w:rsid w:val="004004D2"/>
    <w:rsid w:val="00403B94"/>
    <w:rsid w:val="00404B68"/>
    <w:rsid w:val="00404E53"/>
    <w:rsid w:val="00406D71"/>
    <w:rsid w:val="00414029"/>
    <w:rsid w:val="00414C24"/>
    <w:rsid w:val="004159A9"/>
    <w:rsid w:val="0041669E"/>
    <w:rsid w:val="00416D8D"/>
    <w:rsid w:val="00417D72"/>
    <w:rsid w:val="004209F0"/>
    <w:rsid w:val="004214CD"/>
    <w:rsid w:val="004238A6"/>
    <w:rsid w:val="00424765"/>
    <w:rsid w:val="00424A65"/>
    <w:rsid w:val="0042568C"/>
    <w:rsid w:val="00425FB6"/>
    <w:rsid w:val="00427737"/>
    <w:rsid w:val="00432691"/>
    <w:rsid w:val="00433B78"/>
    <w:rsid w:val="00434DB9"/>
    <w:rsid w:val="00435BAA"/>
    <w:rsid w:val="00435F21"/>
    <w:rsid w:val="00436317"/>
    <w:rsid w:val="00436A24"/>
    <w:rsid w:val="0044004B"/>
    <w:rsid w:val="00444279"/>
    <w:rsid w:val="00444E60"/>
    <w:rsid w:val="00444EEC"/>
    <w:rsid w:val="004509C3"/>
    <w:rsid w:val="004509ED"/>
    <w:rsid w:val="00456149"/>
    <w:rsid w:val="00461183"/>
    <w:rsid w:val="00473607"/>
    <w:rsid w:val="0047533F"/>
    <w:rsid w:val="00477F97"/>
    <w:rsid w:val="00482991"/>
    <w:rsid w:val="0048680C"/>
    <w:rsid w:val="00494F3A"/>
    <w:rsid w:val="0049631D"/>
    <w:rsid w:val="004A0BB0"/>
    <w:rsid w:val="004A168E"/>
    <w:rsid w:val="004A19F0"/>
    <w:rsid w:val="004A3930"/>
    <w:rsid w:val="004A4FA7"/>
    <w:rsid w:val="004A6130"/>
    <w:rsid w:val="004B062E"/>
    <w:rsid w:val="004B078D"/>
    <w:rsid w:val="004B56BC"/>
    <w:rsid w:val="004B577C"/>
    <w:rsid w:val="004B5D52"/>
    <w:rsid w:val="004C25DA"/>
    <w:rsid w:val="004D0467"/>
    <w:rsid w:val="004D0559"/>
    <w:rsid w:val="004D4134"/>
    <w:rsid w:val="004D6F90"/>
    <w:rsid w:val="004E04C8"/>
    <w:rsid w:val="004E0F7B"/>
    <w:rsid w:val="004E22DB"/>
    <w:rsid w:val="004E23A3"/>
    <w:rsid w:val="004E28FB"/>
    <w:rsid w:val="004F02B0"/>
    <w:rsid w:val="004F0C22"/>
    <w:rsid w:val="004F0E63"/>
    <w:rsid w:val="004F2719"/>
    <w:rsid w:val="004F5CAF"/>
    <w:rsid w:val="00500E92"/>
    <w:rsid w:val="005065D9"/>
    <w:rsid w:val="00513462"/>
    <w:rsid w:val="00520341"/>
    <w:rsid w:val="00523292"/>
    <w:rsid w:val="00524884"/>
    <w:rsid w:val="00524BFF"/>
    <w:rsid w:val="00530831"/>
    <w:rsid w:val="00535060"/>
    <w:rsid w:val="00545DD9"/>
    <w:rsid w:val="00547CB6"/>
    <w:rsid w:val="00552F2C"/>
    <w:rsid w:val="0055302F"/>
    <w:rsid w:val="0055430D"/>
    <w:rsid w:val="00557A38"/>
    <w:rsid w:val="00565E59"/>
    <w:rsid w:val="00581C6E"/>
    <w:rsid w:val="005856F2"/>
    <w:rsid w:val="00585FFB"/>
    <w:rsid w:val="00586E40"/>
    <w:rsid w:val="0058786D"/>
    <w:rsid w:val="005905B3"/>
    <w:rsid w:val="005951DF"/>
    <w:rsid w:val="00595508"/>
    <w:rsid w:val="00596E1C"/>
    <w:rsid w:val="005A52C7"/>
    <w:rsid w:val="005A6462"/>
    <w:rsid w:val="005A70D6"/>
    <w:rsid w:val="005B06B0"/>
    <w:rsid w:val="005B384F"/>
    <w:rsid w:val="005C2A20"/>
    <w:rsid w:val="005C368A"/>
    <w:rsid w:val="005C5741"/>
    <w:rsid w:val="005D0237"/>
    <w:rsid w:val="005D484E"/>
    <w:rsid w:val="005D4B51"/>
    <w:rsid w:val="005E4537"/>
    <w:rsid w:val="005E64B3"/>
    <w:rsid w:val="005E7F7A"/>
    <w:rsid w:val="005F0074"/>
    <w:rsid w:val="005F23DC"/>
    <w:rsid w:val="005F36F3"/>
    <w:rsid w:val="00602323"/>
    <w:rsid w:val="00604557"/>
    <w:rsid w:val="00606A01"/>
    <w:rsid w:val="00610AD3"/>
    <w:rsid w:val="00612CD8"/>
    <w:rsid w:val="00613149"/>
    <w:rsid w:val="00613727"/>
    <w:rsid w:val="00613849"/>
    <w:rsid w:val="0061493C"/>
    <w:rsid w:val="006168BD"/>
    <w:rsid w:val="0061704B"/>
    <w:rsid w:val="0062283B"/>
    <w:rsid w:val="0062734E"/>
    <w:rsid w:val="0062763F"/>
    <w:rsid w:val="00627C0B"/>
    <w:rsid w:val="00630C00"/>
    <w:rsid w:val="00631D94"/>
    <w:rsid w:val="00635FB8"/>
    <w:rsid w:val="00640BC6"/>
    <w:rsid w:val="0064237C"/>
    <w:rsid w:val="00646597"/>
    <w:rsid w:val="0064665A"/>
    <w:rsid w:val="00647631"/>
    <w:rsid w:val="00653B22"/>
    <w:rsid w:val="00657195"/>
    <w:rsid w:val="006601BB"/>
    <w:rsid w:val="00660CA7"/>
    <w:rsid w:val="006622AE"/>
    <w:rsid w:val="00674B1D"/>
    <w:rsid w:val="006752C6"/>
    <w:rsid w:val="006773B5"/>
    <w:rsid w:val="00681BF0"/>
    <w:rsid w:val="00682012"/>
    <w:rsid w:val="00690A01"/>
    <w:rsid w:val="00692990"/>
    <w:rsid w:val="0069505D"/>
    <w:rsid w:val="0069598A"/>
    <w:rsid w:val="00695E9F"/>
    <w:rsid w:val="006A1125"/>
    <w:rsid w:val="006A54EF"/>
    <w:rsid w:val="006A60CE"/>
    <w:rsid w:val="006B07F2"/>
    <w:rsid w:val="006B2307"/>
    <w:rsid w:val="006B2440"/>
    <w:rsid w:val="006B247A"/>
    <w:rsid w:val="006B48B8"/>
    <w:rsid w:val="006B667D"/>
    <w:rsid w:val="006C10E5"/>
    <w:rsid w:val="006C2689"/>
    <w:rsid w:val="006C61D3"/>
    <w:rsid w:val="006D0F00"/>
    <w:rsid w:val="006D19FA"/>
    <w:rsid w:val="006D630F"/>
    <w:rsid w:val="006E05E2"/>
    <w:rsid w:val="006E0F3C"/>
    <w:rsid w:val="006E162E"/>
    <w:rsid w:val="006E377B"/>
    <w:rsid w:val="006E6A8B"/>
    <w:rsid w:val="006E6F1F"/>
    <w:rsid w:val="006E75FF"/>
    <w:rsid w:val="006F7512"/>
    <w:rsid w:val="00700F4F"/>
    <w:rsid w:val="007013D2"/>
    <w:rsid w:val="007018BE"/>
    <w:rsid w:val="00702451"/>
    <w:rsid w:val="0070340F"/>
    <w:rsid w:val="00705D82"/>
    <w:rsid w:val="00713755"/>
    <w:rsid w:val="00722E73"/>
    <w:rsid w:val="00724B59"/>
    <w:rsid w:val="00727B94"/>
    <w:rsid w:val="00730E3E"/>
    <w:rsid w:val="00733936"/>
    <w:rsid w:val="00735413"/>
    <w:rsid w:val="00735419"/>
    <w:rsid w:val="0073669E"/>
    <w:rsid w:val="00736B32"/>
    <w:rsid w:val="00737269"/>
    <w:rsid w:val="007375EA"/>
    <w:rsid w:val="00737724"/>
    <w:rsid w:val="007554C1"/>
    <w:rsid w:val="00755DAD"/>
    <w:rsid w:val="00760B4F"/>
    <w:rsid w:val="0076124C"/>
    <w:rsid w:val="00763284"/>
    <w:rsid w:val="007743B4"/>
    <w:rsid w:val="00774999"/>
    <w:rsid w:val="00774C0A"/>
    <w:rsid w:val="007768F2"/>
    <w:rsid w:val="007842E8"/>
    <w:rsid w:val="007908B1"/>
    <w:rsid w:val="00792544"/>
    <w:rsid w:val="00792887"/>
    <w:rsid w:val="00792E15"/>
    <w:rsid w:val="007941BC"/>
    <w:rsid w:val="007958A0"/>
    <w:rsid w:val="007A0383"/>
    <w:rsid w:val="007A0C43"/>
    <w:rsid w:val="007A1C23"/>
    <w:rsid w:val="007A411D"/>
    <w:rsid w:val="007A64B3"/>
    <w:rsid w:val="007B02A5"/>
    <w:rsid w:val="007B214C"/>
    <w:rsid w:val="007B3EF7"/>
    <w:rsid w:val="007B3F3A"/>
    <w:rsid w:val="007B4C01"/>
    <w:rsid w:val="007B59FC"/>
    <w:rsid w:val="007B5F5A"/>
    <w:rsid w:val="007B720F"/>
    <w:rsid w:val="007C20D4"/>
    <w:rsid w:val="007C406C"/>
    <w:rsid w:val="007C5CE3"/>
    <w:rsid w:val="007C63AC"/>
    <w:rsid w:val="007C65DB"/>
    <w:rsid w:val="007C6EFC"/>
    <w:rsid w:val="007C79A8"/>
    <w:rsid w:val="007D1745"/>
    <w:rsid w:val="007D1E95"/>
    <w:rsid w:val="007D24AA"/>
    <w:rsid w:val="007D5BBB"/>
    <w:rsid w:val="007D6C97"/>
    <w:rsid w:val="007D75BB"/>
    <w:rsid w:val="007E0387"/>
    <w:rsid w:val="007E0F32"/>
    <w:rsid w:val="007F141D"/>
    <w:rsid w:val="007F1B38"/>
    <w:rsid w:val="007F4259"/>
    <w:rsid w:val="007F53D8"/>
    <w:rsid w:val="007F7E76"/>
    <w:rsid w:val="008006A4"/>
    <w:rsid w:val="00802411"/>
    <w:rsid w:val="0080496C"/>
    <w:rsid w:val="0081158D"/>
    <w:rsid w:val="008139C6"/>
    <w:rsid w:val="00814011"/>
    <w:rsid w:val="00817BAC"/>
    <w:rsid w:val="0082043B"/>
    <w:rsid w:val="00830125"/>
    <w:rsid w:val="00830463"/>
    <w:rsid w:val="00834748"/>
    <w:rsid w:val="008378D3"/>
    <w:rsid w:val="008474E2"/>
    <w:rsid w:val="008578A5"/>
    <w:rsid w:val="0086416D"/>
    <w:rsid w:val="00865036"/>
    <w:rsid w:val="0087483F"/>
    <w:rsid w:val="008835B1"/>
    <w:rsid w:val="008843EA"/>
    <w:rsid w:val="008911B6"/>
    <w:rsid w:val="008974CF"/>
    <w:rsid w:val="00897780"/>
    <w:rsid w:val="008A01C0"/>
    <w:rsid w:val="008A061F"/>
    <w:rsid w:val="008A2B87"/>
    <w:rsid w:val="008A3EC6"/>
    <w:rsid w:val="008A5107"/>
    <w:rsid w:val="008A5862"/>
    <w:rsid w:val="008A59B8"/>
    <w:rsid w:val="008A6B26"/>
    <w:rsid w:val="008B293C"/>
    <w:rsid w:val="008B3881"/>
    <w:rsid w:val="008C5D47"/>
    <w:rsid w:val="008C7A9C"/>
    <w:rsid w:val="008D12B1"/>
    <w:rsid w:val="008D29CA"/>
    <w:rsid w:val="008D2D7C"/>
    <w:rsid w:val="008D311F"/>
    <w:rsid w:val="008D5308"/>
    <w:rsid w:val="008D7A8E"/>
    <w:rsid w:val="008E3189"/>
    <w:rsid w:val="008E3E55"/>
    <w:rsid w:val="008E4239"/>
    <w:rsid w:val="008F0A2B"/>
    <w:rsid w:val="008F4EA6"/>
    <w:rsid w:val="0090108A"/>
    <w:rsid w:val="009011F1"/>
    <w:rsid w:val="00901729"/>
    <w:rsid w:val="009076F0"/>
    <w:rsid w:val="00912F2B"/>
    <w:rsid w:val="009146C1"/>
    <w:rsid w:val="00916F5C"/>
    <w:rsid w:val="009219A3"/>
    <w:rsid w:val="009219BE"/>
    <w:rsid w:val="009223F9"/>
    <w:rsid w:val="00922DCF"/>
    <w:rsid w:val="00923B28"/>
    <w:rsid w:val="00924DDE"/>
    <w:rsid w:val="00925480"/>
    <w:rsid w:val="00925778"/>
    <w:rsid w:val="00931EB4"/>
    <w:rsid w:val="00936B07"/>
    <w:rsid w:val="00937A88"/>
    <w:rsid w:val="009403E1"/>
    <w:rsid w:val="00941368"/>
    <w:rsid w:val="00944F01"/>
    <w:rsid w:val="00944F8C"/>
    <w:rsid w:val="009468FB"/>
    <w:rsid w:val="00952608"/>
    <w:rsid w:val="00954043"/>
    <w:rsid w:val="00955854"/>
    <w:rsid w:val="00956018"/>
    <w:rsid w:val="00960FCA"/>
    <w:rsid w:val="009675F0"/>
    <w:rsid w:val="00967A16"/>
    <w:rsid w:val="00971E39"/>
    <w:rsid w:val="009748F2"/>
    <w:rsid w:val="00974F5E"/>
    <w:rsid w:val="00976826"/>
    <w:rsid w:val="0098214B"/>
    <w:rsid w:val="00983296"/>
    <w:rsid w:val="00990BD7"/>
    <w:rsid w:val="009A56F5"/>
    <w:rsid w:val="009A68E9"/>
    <w:rsid w:val="009A6D6E"/>
    <w:rsid w:val="009B2B3C"/>
    <w:rsid w:val="009B2C56"/>
    <w:rsid w:val="009B4B03"/>
    <w:rsid w:val="009B65ED"/>
    <w:rsid w:val="009C076A"/>
    <w:rsid w:val="009C1179"/>
    <w:rsid w:val="009C118B"/>
    <w:rsid w:val="009C1F44"/>
    <w:rsid w:val="009C5E56"/>
    <w:rsid w:val="009C64FB"/>
    <w:rsid w:val="009D5120"/>
    <w:rsid w:val="009E0706"/>
    <w:rsid w:val="009E2020"/>
    <w:rsid w:val="009E5027"/>
    <w:rsid w:val="009E6E50"/>
    <w:rsid w:val="009F44B2"/>
    <w:rsid w:val="009F66AC"/>
    <w:rsid w:val="009F6D06"/>
    <w:rsid w:val="009F7621"/>
    <w:rsid w:val="00A02991"/>
    <w:rsid w:val="00A11926"/>
    <w:rsid w:val="00A12104"/>
    <w:rsid w:val="00A12FC5"/>
    <w:rsid w:val="00A17899"/>
    <w:rsid w:val="00A205C8"/>
    <w:rsid w:val="00A229F5"/>
    <w:rsid w:val="00A2619B"/>
    <w:rsid w:val="00A310C9"/>
    <w:rsid w:val="00A33592"/>
    <w:rsid w:val="00A34052"/>
    <w:rsid w:val="00A4161D"/>
    <w:rsid w:val="00A42FA3"/>
    <w:rsid w:val="00A45D96"/>
    <w:rsid w:val="00A508BB"/>
    <w:rsid w:val="00A526D4"/>
    <w:rsid w:val="00A5328B"/>
    <w:rsid w:val="00A53540"/>
    <w:rsid w:val="00A55D95"/>
    <w:rsid w:val="00A5722D"/>
    <w:rsid w:val="00A57D0A"/>
    <w:rsid w:val="00A6086A"/>
    <w:rsid w:val="00A62112"/>
    <w:rsid w:val="00A6263D"/>
    <w:rsid w:val="00A632CA"/>
    <w:rsid w:val="00A67028"/>
    <w:rsid w:val="00A7144C"/>
    <w:rsid w:val="00A730A8"/>
    <w:rsid w:val="00A76060"/>
    <w:rsid w:val="00A80B9B"/>
    <w:rsid w:val="00A82941"/>
    <w:rsid w:val="00A83617"/>
    <w:rsid w:val="00A848A6"/>
    <w:rsid w:val="00A86711"/>
    <w:rsid w:val="00A90A20"/>
    <w:rsid w:val="00A92342"/>
    <w:rsid w:val="00A94778"/>
    <w:rsid w:val="00A95CBA"/>
    <w:rsid w:val="00A960F5"/>
    <w:rsid w:val="00A967FB"/>
    <w:rsid w:val="00A968A3"/>
    <w:rsid w:val="00AA1FFF"/>
    <w:rsid w:val="00AA26D3"/>
    <w:rsid w:val="00AA5810"/>
    <w:rsid w:val="00AA61C6"/>
    <w:rsid w:val="00AB33E5"/>
    <w:rsid w:val="00AB4853"/>
    <w:rsid w:val="00AB7354"/>
    <w:rsid w:val="00AC2A4C"/>
    <w:rsid w:val="00AC306E"/>
    <w:rsid w:val="00AC716B"/>
    <w:rsid w:val="00AC71F8"/>
    <w:rsid w:val="00AD02AC"/>
    <w:rsid w:val="00AD786B"/>
    <w:rsid w:val="00AE176B"/>
    <w:rsid w:val="00AF2650"/>
    <w:rsid w:val="00AF5270"/>
    <w:rsid w:val="00AF6E2C"/>
    <w:rsid w:val="00B0070C"/>
    <w:rsid w:val="00B03463"/>
    <w:rsid w:val="00B05869"/>
    <w:rsid w:val="00B05B40"/>
    <w:rsid w:val="00B10FEC"/>
    <w:rsid w:val="00B126C0"/>
    <w:rsid w:val="00B13E8C"/>
    <w:rsid w:val="00B17F9D"/>
    <w:rsid w:val="00B17FC1"/>
    <w:rsid w:val="00B27A4D"/>
    <w:rsid w:val="00B34866"/>
    <w:rsid w:val="00B35227"/>
    <w:rsid w:val="00B35822"/>
    <w:rsid w:val="00B410F5"/>
    <w:rsid w:val="00B43B00"/>
    <w:rsid w:val="00B4650B"/>
    <w:rsid w:val="00B472FF"/>
    <w:rsid w:val="00B5036E"/>
    <w:rsid w:val="00B5598C"/>
    <w:rsid w:val="00B570FB"/>
    <w:rsid w:val="00B64513"/>
    <w:rsid w:val="00B7087F"/>
    <w:rsid w:val="00B718B0"/>
    <w:rsid w:val="00B71CC7"/>
    <w:rsid w:val="00B80195"/>
    <w:rsid w:val="00B814E4"/>
    <w:rsid w:val="00B81BC1"/>
    <w:rsid w:val="00B83D33"/>
    <w:rsid w:val="00B85E53"/>
    <w:rsid w:val="00B90537"/>
    <w:rsid w:val="00B93AE7"/>
    <w:rsid w:val="00B963A3"/>
    <w:rsid w:val="00B96CF9"/>
    <w:rsid w:val="00BA20F4"/>
    <w:rsid w:val="00BA3A66"/>
    <w:rsid w:val="00BB20D0"/>
    <w:rsid w:val="00BB2AAA"/>
    <w:rsid w:val="00BB3902"/>
    <w:rsid w:val="00BB3A35"/>
    <w:rsid w:val="00BB3C77"/>
    <w:rsid w:val="00BC0326"/>
    <w:rsid w:val="00BC1233"/>
    <w:rsid w:val="00BC2F3B"/>
    <w:rsid w:val="00BC31CD"/>
    <w:rsid w:val="00BC64E7"/>
    <w:rsid w:val="00BC7912"/>
    <w:rsid w:val="00BD042B"/>
    <w:rsid w:val="00BD128F"/>
    <w:rsid w:val="00BD131A"/>
    <w:rsid w:val="00BD6A87"/>
    <w:rsid w:val="00BE2138"/>
    <w:rsid w:val="00BE30A9"/>
    <w:rsid w:val="00BE3487"/>
    <w:rsid w:val="00BE56F5"/>
    <w:rsid w:val="00BE6069"/>
    <w:rsid w:val="00BE6489"/>
    <w:rsid w:val="00BE7435"/>
    <w:rsid w:val="00BF0849"/>
    <w:rsid w:val="00BF202F"/>
    <w:rsid w:val="00BF5AA4"/>
    <w:rsid w:val="00C00F03"/>
    <w:rsid w:val="00C03919"/>
    <w:rsid w:val="00C046DD"/>
    <w:rsid w:val="00C07D71"/>
    <w:rsid w:val="00C13DFC"/>
    <w:rsid w:val="00C14AF9"/>
    <w:rsid w:val="00C15DD2"/>
    <w:rsid w:val="00C16AD3"/>
    <w:rsid w:val="00C205D1"/>
    <w:rsid w:val="00C2221B"/>
    <w:rsid w:val="00C24043"/>
    <w:rsid w:val="00C272C9"/>
    <w:rsid w:val="00C35D3A"/>
    <w:rsid w:val="00C41B7A"/>
    <w:rsid w:val="00C43276"/>
    <w:rsid w:val="00C43CB1"/>
    <w:rsid w:val="00C451C9"/>
    <w:rsid w:val="00C46761"/>
    <w:rsid w:val="00C5005E"/>
    <w:rsid w:val="00C52F96"/>
    <w:rsid w:val="00C53FCE"/>
    <w:rsid w:val="00C5487B"/>
    <w:rsid w:val="00C549D2"/>
    <w:rsid w:val="00C65D57"/>
    <w:rsid w:val="00C72032"/>
    <w:rsid w:val="00C74895"/>
    <w:rsid w:val="00C7711D"/>
    <w:rsid w:val="00C771ED"/>
    <w:rsid w:val="00C774B5"/>
    <w:rsid w:val="00C77C61"/>
    <w:rsid w:val="00C8542A"/>
    <w:rsid w:val="00C90D08"/>
    <w:rsid w:val="00C90F60"/>
    <w:rsid w:val="00C910D7"/>
    <w:rsid w:val="00C94080"/>
    <w:rsid w:val="00CA2681"/>
    <w:rsid w:val="00CA54F9"/>
    <w:rsid w:val="00CB2621"/>
    <w:rsid w:val="00CC0205"/>
    <w:rsid w:val="00CC364F"/>
    <w:rsid w:val="00CC462C"/>
    <w:rsid w:val="00CC4C2B"/>
    <w:rsid w:val="00CC62B4"/>
    <w:rsid w:val="00CD24EE"/>
    <w:rsid w:val="00CD67A0"/>
    <w:rsid w:val="00CE1C09"/>
    <w:rsid w:val="00CF0495"/>
    <w:rsid w:val="00CF12DA"/>
    <w:rsid w:val="00CF39BD"/>
    <w:rsid w:val="00CF570F"/>
    <w:rsid w:val="00CF70ED"/>
    <w:rsid w:val="00D016F4"/>
    <w:rsid w:val="00D04F44"/>
    <w:rsid w:val="00D1390D"/>
    <w:rsid w:val="00D16502"/>
    <w:rsid w:val="00D16619"/>
    <w:rsid w:val="00D20463"/>
    <w:rsid w:val="00D229ED"/>
    <w:rsid w:val="00D230DA"/>
    <w:rsid w:val="00D2420F"/>
    <w:rsid w:val="00D266E8"/>
    <w:rsid w:val="00D2692B"/>
    <w:rsid w:val="00D2716C"/>
    <w:rsid w:val="00D311D8"/>
    <w:rsid w:val="00D32B3C"/>
    <w:rsid w:val="00D3535A"/>
    <w:rsid w:val="00D36210"/>
    <w:rsid w:val="00D43756"/>
    <w:rsid w:val="00D45B3D"/>
    <w:rsid w:val="00D51B21"/>
    <w:rsid w:val="00D53172"/>
    <w:rsid w:val="00D53B1E"/>
    <w:rsid w:val="00D5565C"/>
    <w:rsid w:val="00D6057C"/>
    <w:rsid w:val="00D6336C"/>
    <w:rsid w:val="00D657DA"/>
    <w:rsid w:val="00D71761"/>
    <w:rsid w:val="00D74B6E"/>
    <w:rsid w:val="00D75D29"/>
    <w:rsid w:val="00D7656C"/>
    <w:rsid w:val="00D77575"/>
    <w:rsid w:val="00D8175D"/>
    <w:rsid w:val="00D83356"/>
    <w:rsid w:val="00D84B11"/>
    <w:rsid w:val="00D8668D"/>
    <w:rsid w:val="00D96C21"/>
    <w:rsid w:val="00DA07F1"/>
    <w:rsid w:val="00DA6FEB"/>
    <w:rsid w:val="00DA7149"/>
    <w:rsid w:val="00DA79B7"/>
    <w:rsid w:val="00DB248F"/>
    <w:rsid w:val="00DB4BBE"/>
    <w:rsid w:val="00DB4EFE"/>
    <w:rsid w:val="00DC03D0"/>
    <w:rsid w:val="00DC50BC"/>
    <w:rsid w:val="00DC54F7"/>
    <w:rsid w:val="00DC6E15"/>
    <w:rsid w:val="00DC7290"/>
    <w:rsid w:val="00DC7D75"/>
    <w:rsid w:val="00DD653C"/>
    <w:rsid w:val="00DD6745"/>
    <w:rsid w:val="00DE0DEC"/>
    <w:rsid w:val="00DE2168"/>
    <w:rsid w:val="00DE257F"/>
    <w:rsid w:val="00DE4CDE"/>
    <w:rsid w:val="00DF000C"/>
    <w:rsid w:val="00DF0072"/>
    <w:rsid w:val="00E02B75"/>
    <w:rsid w:val="00E047BB"/>
    <w:rsid w:val="00E05161"/>
    <w:rsid w:val="00E05EC0"/>
    <w:rsid w:val="00E1412B"/>
    <w:rsid w:val="00E168F5"/>
    <w:rsid w:val="00E1735C"/>
    <w:rsid w:val="00E1762A"/>
    <w:rsid w:val="00E317C8"/>
    <w:rsid w:val="00E32093"/>
    <w:rsid w:val="00E33025"/>
    <w:rsid w:val="00E33221"/>
    <w:rsid w:val="00E336F0"/>
    <w:rsid w:val="00E37862"/>
    <w:rsid w:val="00E4368A"/>
    <w:rsid w:val="00E44073"/>
    <w:rsid w:val="00E45AF8"/>
    <w:rsid w:val="00E5193A"/>
    <w:rsid w:val="00E52711"/>
    <w:rsid w:val="00E6045C"/>
    <w:rsid w:val="00E606F3"/>
    <w:rsid w:val="00E60755"/>
    <w:rsid w:val="00E63470"/>
    <w:rsid w:val="00E65A0C"/>
    <w:rsid w:val="00E6661E"/>
    <w:rsid w:val="00E73127"/>
    <w:rsid w:val="00E7369D"/>
    <w:rsid w:val="00E74701"/>
    <w:rsid w:val="00E754C3"/>
    <w:rsid w:val="00E76124"/>
    <w:rsid w:val="00E93A09"/>
    <w:rsid w:val="00E9422A"/>
    <w:rsid w:val="00E9687F"/>
    <w:rsid w:val="00E96EA1"/>
    <w:rsid w:val="00E9746B"/>
    <w:rsid w:val="00EA3516"/>
    <w:rsid w:val="00EA367F"/>
    <w:rsid w:val="00EB101C"/>
    <w:rsid w:val="00EB174C"/>
    <w:rsid w:val="00EB42C7"/>
    <w:rsid w:val="00EB4968"/>
    <w:rsid w:val="00EB77B9"/>
    <w:rsid w:val="00EC2038"/>
    <w:rsid w:val="00EC3AE9"/>
    <w:rsid w:val="00EC6CA4"/>
    <w:rsid w:val="00ED0749"/>
    <w:rsid w:val="00ED54A8"/>
    <w:rsid w:val="00ED5BC9"/>
    <w:rsid w:val="00ED62BC"/>
    <w:rsid w:val="00ED7977"/>
    <w:rsid w:val="00EE092E"/>
    <w:rsid w:val="00EF30EC"/>
    <w:rsid w:val="00EF5493"/>
    <w:rsid w:val="00EF63C9"/>
    <w:rsid w:val="00F064E7"/>
    <w:rsid w:val="00F12BC7"/>
    <w:rsid w:val="00F209BA"/>
    <w:rsid w:val="00F21042"/>
    <w:rsid w:val="00F22FFA"/>
    <w:rsid w:val="00F24C10"/>
    <w:rsid w:val="00F27B55"/>
    <w:rsid w:val="00F308CB"/>
    <w:rsid w:val="00F30D9A"/>
    <w:rsid w:val="00F32404"/>
    <w:rsid w:val="00F33A2A"/>
    <w:rsid w:val="00F3713D"/>
    <w:rsid w:val="00F4215D"/>
    <w:rsid w:val="00F447D4"/>
    <w:rsid w:val="00F45EFB"/>
    <w:rsid w:val="00F5537B"/>
    <w:rsid w:val="00F55F0A"/>
    <w:rsid w:val="00F56A87"/>
    <w:rsid w:val="00F575B0"/>
    <w:rsid w:val="00F61954"/>
    <w:rsid w:val="00F61CBE"/>
    <w:rsid w:val="00F64AD4"/>
    <w:rsid w:val="00F65F8A"/>
    <w:rsid w:val="00F661CD"/>
    <w:rsid w:val="00F6742F"/>
    <w:rsid w:val="00F705D8"/>
    <w:rsid w:val="00F77490"/>
    <w:rsid w:val="00F77D6F"/>
    <w:rsid w:val="00F815A1"/>
    <w:rsid w:val="00F834C8"/>
    <w:rsid w:val="00F851AA"/>
    <w:rsid w:val="00F8670E"/>
    <w:rsid w:val="00F87A84"/>
    <w:rsid w:val="00F90D8B"/>
    <w:rsid w:val="00F91315"/>
    <w:rsid w:val="00F9419C"/>
    <w:rsid w:val="00F94BDB"/>
    <w:rsid w:val="00F961A1"/>
    <w:rsid w:val="00FA0790"/>
    <w:rsid w:val="00FA21B6"/>
    <w:rsid w:val="00FA33F4"/>
    <w:rsid w:val="00FA378A"/>
    <w:rsid w:val="00FA489B"/>
    <w:rsid w:val="00FB2B0E"/>
    <w:rsid w:val="00FB3142"/>
    <w:rsid w:val="00FC000B"/>
    <w:rsid w:val="00FC169C"/>
    <w:rsid w:val="00FC1BA9"/>
    <w:rsid w:val="00FC341F"/>
    <w:rsid w:val="00FC4169"/>
    <w:rsid w:val="00FC511D"/>
    <w:rsid w:val="00FC628F"/>
    <w:rsid w:val="00FD07C7"/>
    <w:rsid w:val="00FD0C43"/>
    <w:rsid w:val="00FD14AF"/>
    <w:rsid w:val="00FD1CD0"/>
    <w:rsid w:val="00FD40E0"/>
    <w:rsid w:val="00FD47CD"/>
    <w:rsid w:val="00FD4C13"/>
    <w:rsid w:val="00FE0E35"/>
    <w:rsid w:val="00FE49A7"/>
    <w:rsid w:val="00FE4A51"/>
    <w:rsid w:val="00FE763D"/>
    <w:rsid w:val="00FE76F1"/>
    <w:rsid w:val="00FF4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2191"/>
    <o:shapelayout v:ext="edit">
      <o:idmap v:ext="edit" data="1"/>
    </o:shapelayout>
  </w:shapeDefaults>
  <w:decimalSymbol w:val=","/>
  <w:listSeparator w:val=";"/>
  <w15:chartTrackingRefBased/>
  <w15:docId w15:val="{9EE72EB8-CF06-4949-86B2-76B92AC6A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header" w:locked="1"/>
    <w:lsdException w:name="caption" w:locked="1" w:semiHidden="1" w:unhideWhenUsed="1" w:qFormat="1"/>
    <w:lsdException w:name="Title" w:locked="1" w:qFormat="1"/>
    <w:lsdException w:name="Default Paragraph Font" w:locked="1"/>
    <w:lsdException w:name="Body Tex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512"/>
    <w:rPr>
      <w:sz w:val="24"/>
      <w:szCs w:val="24"/>
    </w:rPr>
  </w:style>
  <w:style w:type="paragraph" w:styleId="1">
    <w:name w:val="heading 1"/>
    <w:basedOn w:val="a"/>
    <w:next w:val="a"/>
    <w:link w:val="10"/>
    <w:qFormat/>
    <w:rsid w:val="0071375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13755"/>
    <w:pPr>
      <w:keepNext/>
      <w:spacing w:before="240" w:after="60"/>
      <w:outlineLvl w:val="1"/>
    </w:pPr>
    <w:rPr>
      <w:rFonts w:ascii="Arial" w:hAnsi="Arial" w:cs="Arial"/>
      <w:b/>
      <w:bCs/>
      <w:i/>
      <w:iCs/>
      <w:sz w:val="28"/>
      <w:szCs w:val="28"/>
    </w:rPr>
  </w:style>
  <w:style w:type="paragraph" w:styleId="3">
    <w:name w:val="heading 3"/>
    <w:basedOn w:val="a"/>
    <w:next w:val="a"/>
    <w:qFormat/>
    <w:rsid w:val="00713755"/>
    <w:pPr>
      <w:keepNext/>
      <w:spacing w:before="240" w:after="60"/>
      <w:outlineLvl w:val="2"/>
    </w:pPr>
    <w:rPr>
      <w:rFonts w:ascii="Arial" w:hAnsi="Arial" w:cs="Arial"/>
      <w:b/>
      <w:bCs/>
      <w:sz w:val="26"/>
      <w:szCs w:val="26"/>
    </w:rPr>
  </w:style>
  <w:style w:type="paragraph" w:styleId="4">
    <w:name w:val="heading 4"/>
    <w:basedOn w:val="a"/>
    <w:next w:val="a"/>
    <w:qFormat/>
    <w:rsid w:val="00713755"/>
    <w:pPr>
      <w:keepNext/>
      <w:spacing w:before="240" w:after="60"/>
      <w:outlineLvl w:val="3"/>
    </w:pPr>
    <w:rPr>
      <w:b/>
      <w:bCs/>
      <w:sz w:val="28"/>
      <w:szCs w:val="28"/>
    </w:rPr>
  </w:style>
  <w:style w:type="paragraph" w:styleId="6">
    <w:name w:val="heading 6"/>
    <w:basedOn w:val="a"/>
    <w:next w:val="a"/>
    <w:link w:val="60"/>
    <w:qFormat/>
    <w:rsid w:val="004214CD"/>
    <w:pPr>
      <w:keepNext/>
      <w:keepLines/>
      <w:spacing w:before="200" w:line="276" w:lineRule="auto"/>
      <w:outlineLvl w:val="5"/>
    </w:pPr>
    <w:rPr>
      <w:rFonts w:ascii="Cambria" w:hAnsi="Cambria"/>
      <w:i/>
      <w:iCs/>
      <w:color w:val="243F6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214CD"/>
    <w:rPr>
      <w:rFonts w:ascii="Arial" w:hAnsi="Arial" w:cs="Arial"/>
      <w:b/>
      <w:bCs/>
      <w:kern w:val="32"/>
      <w:sz w:val="32"/>
      <w:szCs w:val="32"/>
    </w:rPr>
  </w:style>
  <w:style w:type="character" w:customStyle="1" w:styleId="20">
    <w:name w:val="Заголовок 2 Знак"/>
    <w:basedOn w:val="a0"/>
    <w:link w:val="2"/>
    <w:locked/>
    <w:rsid w:val="004214CD"/>
    <w:rPr>
      <w:rFonts w:ascii="Arial" w:hAnsi="Arial" w:cs="Arial"/>
      <w:b/>
      <w:bCs/>
      <w:i/>
      <w:iCs/>
      <w:sz w:val="28"/>
      <w:szCs w:val="28"/>
    </w:rPr>
  </w:style>
  <w:style w:type="table" w:styleId="a3">
    <w:name w:val="Table Grid"/>
    <w:basedOn w:val="a1"/>
    <w:rsid w:val="006F75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6F7512"/>
    <w:pPr>
      <w:tabs>
        <w:tab w:val="center" w:pos="4677"/>
        <w:tab w:val="right" w:pos="9355"/>
      </w:tabs>
    </w:pPr>
  </w:style>
  <w:style w:type="character" w:customStyle="1" w:styleId="a5">
    <w:name w:val="Верхній колонтитул Знак"/>
    <w:basedOn w:val="a0"/>
    <w:link w:val="a4"/>
    <w:locked/>
    <w:rsid w:val="004214CD"/>
    <w:rPr>
      <w:rFonts w:cs="Times New Roman"/>
      <w:sz w:val="24"/>
      <w:szCs w:val="24"/>
    </w:rPr>
  </w:style>
  <w:style w:type="paragraph" w:customStyle="1" w:styleId="a6">
    <w:name w:val="Чертежный"/>
    <w:rsid w:val="006F7512"/>
    <w:pPr>
      <w:jc w:val="both"/>
    </w:pPr>
    <w:rPr>
      <w:rFonts w:ascii="ISOCPEUR" w:hAnsi="ISOCPEUR"/>
      <w:i/>
      <w:sz w:val="28"/>
      <w:lang w:val="uk-UA"/>
    </w:rPr>
  </w:style>
  <w:style w:type="paragraph" w:styleId="a7">
    <w:name w:val="footer"/>
    <w:basedOn w:val="a"/>
    <w:link w:val="a8"/>
    <w:rsid w:val="007C6EFC"/>
    <w:pPr>
      <w:tabs>
        <w:tab w:val="center" w:pos="4677"/>
        <w:tab w:val="right" w:pos="9355"/>
      </w:tabs>
    </w:pPr>
  </w:style>
  <w:style w:type="character" w:customStyle="1" w:styleId="a8">
    <w:name w:val="Нижній колонтитул Знак"/>
    <w:basedOn w:val="a0"/>
    <w:link w:val="a7"/>
    <w:locked/>
    <w:rsid w:val="004214CD"/>
    <w:rPr>
      <w:rFonts w:cs="Times New Roman"/>
      <w:sz w:val="24"/>
      <w:szCs w:val="24"/>
    </w:rPr>
  </w:style>
  <w:style w:type="paragraph" w:customStyle="1" w:styleId="Normal1">
    <w:name w:val="Normal1"/>
    <w:rsid w:val="008D7A8E"/>
    <w:pPr>
      <w:widowControl w:val="0"/>
      <w:spacing w:line="320" w:lineRule="auto"/>
      <w:ind w:firstLine="320"/>
      <w:jc w:val="both"/>
    </w:pPr>
    <w:rPr>
      <w:sz w:val="18"/>
    </w:rPr>
  </w:style>
  <w:style w:type="character" w:styleId="a9">
    <w:name w:val="page number"/>
    <w:basedOn w:val="a0"/>
    <w:rsid w:val="00B5036E"/>
    <w:rPr>
      <w:rFonts w:cs="Times New Roman"/>
    </w:rPr>
  </w:style>
  <w:style w:type="paragraph" w:styleId="HTML">
    <w:name w:val="HTML Preformatted"/>
    <w:basedOn w:val="a"/>
    <w:rsid w:val="00A71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a">
    <w:name w:val="Normal (Web)"/>
    <w:basedOn w:val="a"/>
    <w:rsid w:val="009C118B"/>
    <w:pPr>
      <w:spacing w:before="100" w:beforeAutospacing="1" w:after="100" w:afterAutospacing="1"/>
    </w:pPr>
  </w:style>
  <w:style w:type="paragraph" w:styleId="ab">
    <w:name w:val="Body Text"/>
    <w:basedOn w:val="a"/>
    <w:link w:val="ac"/>
    <w:rsid w:val="004A3930"/>
    <w:pPr>
      <w:jc w:val="both"/>
    </w:pPr>
    <w:rPr>
      <w:szCs w:val="20"/>
    </w:rPr>
  </w:style>
  <w:style w:type="character" w:customStyle="1" w:styleId="ac">
    <w:name w:val="Основний текст Знак"/>
    <w:basedOn w:val="a0"/>
    <w:link w:val="ab"/>
    <w:locked/>
    <w:rsid w:val="004214CD"/>
    <w:rPr>
      <w:rFonts w:cs="Times New Roman"/>
      <w:snapToGrid w:val="0"/>
      <w:sz w:val="24"/>
    </w:rPr>
  </w:style>
  <w:style w:type="paragraph" w:styleId="ad">
    <w:name w:val="Document Map"/>
    <w:basedOn w:val="a"/>
    <w:link w:val="ae"/>
    <w:semiHidden/>
    <w:rsid w:val="005A52C7"/>
    <w:pPr>
      <w:shd w:val="clear" w:color="auto" w:fill="000080"/>
    </w:pPr>
    <w:rPr>
      <w:rFonts w:ascii="Tahoma" w:hAnsi="Tahoma" w:cs="Tahoma"/>
    </w:rPr>
  </w:style>
  <w:style w:type="character" w:customStyle="1" w:styleId="ae">
    <w:name w:val="Схема документа Знак"/>
    <w:basedOn w:val="a0"/>
    <w:link w:val="ad"/>
    <w:semiHidden/>
    <w:locked/>
    <w:rsid w:val="004214CD"/>
    <w:rPr>
      <w:rFonts w:ascii="Tahoma" w:hAnsi="Tahoma" w:cs="Tahoma"/>
      <w:sz w:val="24"/>
      <w:szCs w:val="24"/>
      <w:shd w:val="clear" w:color="auto" w:fill="000080"/>
    </w:rPr>
  </w:style>
  <w:style w:type="character" w:styleId="af">
    <w:name w:val="Hyperlink"/>
    <w:basedOn w:val="a0"/>
    <w:rsid w:val="00925480"/>
    <w:rPr>
      <w:rFonts w:cs="Times New Roman"/>
      <w:color w:val="0000FF"/>
      <w:u w:val="single"/>
    </w:rPr>
  </w:style>
  <w:style w:type="paragraph" w:styleId="11">
    <w:name w:val="toc 1"/>
    <w:basedOn w:val="a"/>
    <w:next w:val="a"/>
    <w:autoRedefine/>
    <w:semiHidden/>
    <w:rsid w:val="00565E59"/>
    <w:pPr>
      <w:tabs>
        <w:tab w:val="right" w:leader="dot" w:pos="9911"/>
      </w:tabs>
    </w:pPr>
    <w:rPr>
      <w:b/>
      <w:noProof/>
    </w:rPr>
  </w:style>
  <w:style w:type="paragraph" w:styleId="21">
    <w:name w:val="toc 2"/>
    <w:basedOn w:val="a"/>
    <w:next w:val="a"/>
    <w:autoRedefine/>
    <w:semiHidden/>
    <w:rsid w:val="003C55A8"/>
    <w:pPr>
      <w:ind w:left="240"/>
    </w:pPr>
  </w:style>
  <w:style w:type="paragraph" w:styleId="30">
    <w:name w:val="toc 3"/>
    <w:basedOn w:val="a"/>
    <w:next w:val="a"/>
    <w:autoRedefine/>
    <w:semiHidden/>
    <w:rsid w:val="003C55A8"/>
    <w:pPr>
      <w:ind w:left="480"/>
    </w:pPr>
  </w:style>
  <w:style w:type="paragraph" w:customStyle="1" w:styleId="MTDisplayEquation">
    <w:name w:val="MTDisplayEquation"/>
    <w:basedOn w:val="a"/>
    <w:next w:val="a"/>
    <w:rsid w:val="000059A4"/>
    <w:pPr>
      <w:shd w:val="clear" w:color="auto" w:fill="FFFFFF"/>
      <w:tabs>
        <w:tab w:val="center" w:pos="4960"/>
        <w:tab w:val="right" w:pos="9920"/>
      </w:tabs>
      <w:autoSpaceDE w:val="0"/>
      <w:autoSpaceDN w:val="0"/>
      <w:adjustRightInd w:val="0"/>
    </w:pPr>
    <w:rPr>
      <w:i/>
      <w:iCs/>
      <w:color w:val="000000"/>
      <w:sz w:val="28"/>
      <w:szCs w:val="28"/>
      <w:lang w:val="en-US"/>
    </w:rPr>
  </w:style>
  <w:style w:type="paragraph" w:styleId="af0">
    <w:name w:val="Body Text Indent"/>
    <w:basedOn w:val="a"/>
    <w:link w:val="af1"/>
    <w:rsid w:val="000E522D"/>
    <w:pPr>
      <w:widowControl w:val="0"/>
      <w:autoSpaceDE w:val="0"/>
      <w:autoSpaceDN w:val="0"/>
      <w:adjustRightInd w:val="0"/>
      <w:spacing w:after="120"/>
      <w:ind w:left="283"/>
    </w:pPr>
    <w:rPr>
      <w:sz w:val="20"/>
      <w:szCs w:val="20"/>
    </w:rPr>
  </w:style>
  <w:style w:type="character" w:customStyle="1" w:styleId="af1">
    <w:name w:val="Основний текст з відступом Знак"/>
    <w:basedOn w:val="a0"/>
    <w:link w:val="af0"/>
    <w:locked/>
    <w:rsid w:val="00FF431B"/>
    <w:rPr>
      <w:rFonts w:cs="Times New Roman"/>
      <w:lang w:val="ru-RU" w:eastAsia="ru-RU" w:bidi="ar-SA"/>
    </w:rPr>
  </w:style>
  <w:style w:type="paragraph" w:styleId="31">
    <w:name w:val="Body Text Indent 3"/>
    <w:basedOn w:val="a"/>
    <w:rsid w:val="00DD6745"/>
    <w:pPr>
      <w:spacing w:after="120"/>
      <w:ind w:left="283"/>
    </w:pPr>
    <w:rPr>
      <w:sz w:val="16"/>
      <w:szCs w:val="16"/>
    </w:rPr>
  </w:style>
  <w:style w:type="paragraph" w:customStyle="1" w:styleId="12">
    <w:name w:val="Абзац списку1"/>
    <w:basedOn w:val="a"/>
    <w:rsid w:val="00A57D0A"/>
    <w:pPr>
      <w:ind w:left="720"/>
      <w:contextualSpacing/>
    </w:pPr>
  </w:style>
  <w:style w:type="paragraph" w:styleId="af2">
    <w:name w:val="Balloon Text"/>
    <w:basedOn w:val="a"/>
    <w:link w:val="af3"/>
    <w:semiHidden/>
    <w:rsid w:val="00FA33F4"/>
    <w:rPr>
      <w:rFonts w:ascii="Tahoma" w:hAnsi="Tahoma" w:cs="Tahoma"/>
      <w:sz w:val="16"/>
      <w:szCs w:val="16"/>
    </w:rPr>
  </w:style>
  <w:style w:type="character" w:customStyle="1" w:styleId="af3">
    <w:name w:val="Текст у виносці Знак"/>
    <w:basedOn w:val="a0"/>
    <w:link w:val="af2"/>
    <w:semiHidden/>
    <w:locked/>
    <w:rsid w:val="00FA33F4"/>
    <w:rPr>
      <w:rFonts w:ascii="Tahoma" w:hAnsi="Tahoma" w:cs="Tahoma"/>
      <w:sz w:val="16"/>
      <w:szCs w:val="16"/>
      <w:lang w:val="ru-RU" w:eastAsia="ru-RU" w:bidi="ar-SA"/>
    </w:rPr>
  </w:style>
  <w:style w:type="character" w:customStyle="1" w:styleId="i-char1">
    <w:name w:val="i-char1"/>
    <w:basedOn w:val="a0"/>
    <w:rsid w:val="001A5E28"/>
    <w:rPr>
      <w:rFonts w:ascii="Book Antiqua" w:hAnsi="Book Antiqua" w:cs="Times New Roman"/>
      <w:b/>
      <w:bCs/>
      <w:i/>
      <w:iCs/>
      <w:sz w:val="29"/>
      <w:szCs w:val="29"/>
    </w:rPr>
  </w:style>
  <w:style w:type="paragraph" w:styleId="22">
    <w:name w:val="Body Text 2"/>
    <w:basedOn w:val="a"/>
    <w:link w:val="23"/>
    <w:rsid w:val="001109F5"/>
    <w:pPr>
      <w:spacing w:after="120" w:line="480" w:lineRule="auto"/>
    </w:pPr>
    <w:rPr>
      <w:rFonts w:ascii="Calibri" w:hAnsi="Calibri"/>
      <w:sz w:val="22"/>
      <w:szCs w:val="22"/>
    </w:rPr>
  </w:style>
  <w:style w:type="character" w:customStyle="1" w:styleId="23">
    <w:name w:val="Основний текст 2 Знак"/>
    <w:basedOn w:val="a0"/>
    <w:link w:val="22"/>
    <w:locked/>
    <w:rsid w:val="001109F5"/>
    <w:rPr>
      <w:rFonts w:ascii="Calibri" w:hAnsi="Calibri" w:cs="Times New Roman"/>
      <w:sz w:val="22"/>
      <w:szCs w:val="22"/>
    </w:rPr>
  </w:style>
  <w:style w:type="paragraph" w:styleId="24">
    <w:name w:val="Body Text Indent 2"/>
    <w:basedOn w:val="a"/>
    <w:link w:val="25"/>
    <w:semiHidden/>
    <w:rsid w:val="00B96CF9"/>
    <w:pPr>
      <w:spacing w:after="120" w:line="480" w:lineRule="auto"/>
      <w:ind w:left="283"/>
    </w:pPr>
  </w:style>
  <w:style w:type="character" w:customStyle="1" w:styleId="25">
    <w:name w:val="Основний текст з відступом 2 Знак"/>
    <w:basedOn w:val="a0"/>
    <w:link w:val="24"/>
    <w:semiHidden/>
    <w:locked/>
    <w:rsid w:val="00B96CF9"/>
    <w:rPr>
      <w:rFonts w:cs="Times New Roman"/>
      <w:sz w:val="24"/>
      <w:szCs w:val="24"/>
    </w:rPr>
  </w:style>
  <w:style w:type="paragraph" w:customStyle="1" w:styleId="CosmosNormalStyle">
    <w:name w:val="CosmosNormalStyle"/>
    <w:basedOn w:val="a"/>
    <w:link w:val="CosmosNormalStyle0"/>
    <w:rsid w:val="00967A16"/>
    <w:pPr>
      <w:spacing w:after="200" w:line="276" w:lineRule="auto"/>
    </w:pPr>
    <w:rPr>
      <w:rFonts w:ascii="Calibri" w:hAnsi="Calibri"/>
      <w:sz w:val="22"/>
      <w:szCs w:val="22"/>
      <w:lang w:eastAsia="en-US"/>
    </w:rPr>
  </w:style>
  <w:style w:type="character" w:customStyle="1" w:styleId="CosmosNormalStyle0">
    <w:name w:val="CosmosNormalStyle Знак"/>
    <w:basedOn w:val="a0"/>
    <w:link w:val="CosmosNormalStyle"/>
    <w:locked/>
    <w:rsid w:val="00967A16"/>
    <w:rPr>
      <w:rFonts w:ascii="Calibri" w:eastAsia="Times New Roman" w:hAnsi="Calibri" w:cs="Times New Roman"/>
      <w:sz w:val="22"/>
      <w:szCs w:val="22"/>
      <w:lang w:val="x-none" w:eastAsia="en-US"/>
    </w:rPr>
  </w:style>
  <w:style w:type="table" w:styleId="af4">
    <w:name w:val="Table Contemporary"/>
    <w:basedOn w:val="a1"/>
    <w:rsid w:val="00967A16"/>
    <w:pPr>
      <w:spacing w:after="200" w:line="276" w:lineRule="auto"/>
    </w:pPr>
    <w:rPr>
      <w:rFonts w:ascii="Calibri" w:hAnsi="Calibri"/>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CosmosHeadingStyle1">
    <w:name w:val="CosmosHeadingStyle1"/>
    <w:basedOn w:val="a"/>
    <w:link w:val="CosmosHeadingStyle10"/>
    <w:rsid w:val="00967A16"/>
    <w:pPr>
      <w:spacing w:after="200" w:line="276" w:lineRule="auto"/>
    </w:pPr>
    <w:rPr>
      <w:rFonts w:ascii="Calibri" w:hAnsi="Calibri"/>
      <w:b/>
      <w:sz w:val="22"/>
      <w:szCs w:val="22"/>
      <w:lang w:eastAsia="en-US"/>
    </w:rPr>
  </w:style>
  <w:style w:type="character" w:customStyle="1" w:styleId="CosmosHeadingStyle10">
    <w:name w:val="CosmosHeadingStyle1 Знак"/>
    <w:basedOn w:val="a0"/>
    <w:link w:val="CosmosHeadingStyle1"/>
    <w:locked/>
    <w:rsid w:val="00967A16"/>
    <w:rPr>
      <w:rFonts w:ascii="Calibri" w:eastAsia="Times New Roman" w:hAnsi="Calibri" w:cs="Times New Roman"/>
      <w:b/>
      <w:sz w:val="22"/>
      <w:szCs w:val="22"/>
      <w:lang w:val="x-none" w:eastAsia="en-US"/>
    </w:rPr>
  </w:style>
  <w:style w:type="paragraph" w:customStyle="1" w:styleId="CosmosHeadingStyle2">
    <w:name w:val="CosmosHeadingStyle2"/>
    <w:basedOn w:val="a"/>
    <w:link w:val="CosmosHeadingStyle20"/>
    <w:rsid w:val="00967A16"/>
    <w:pPr>
      <w:spacing w:after="200" w:line="276" w:lineRule="auto"/>
    </w:pPr>
    <w:rPr>
      <w:rFonts w:ascii="Calibri" w:hAnsi="Calibri"/>
      <w:b/>
      <w:sz w:val="22"/>
      <w:szCs w:val="22"/>
      <w:lang w:eastAsia="en-US"/>
    </w:rPr>
  </w:style>
  <w:style w:type="character" w:customStyle="1" w:styleId="CosmosHeadingStyle20">
    <w:name w:val="CosmosHeadingStyle2 Знак"/>
    <w:basedOn w:val="a0"/>
    <w:link w:val="CosmosHeadingStyle2"/>
    <w:locked/>
    <w:rsid w:val="00967A16"/>
    <w:rPr>
      <w:rFonts w:ascii="Calibri" w:eastAsia="Times New Roman" w:hAnsi="Calibri" w:cs="Times New Roman"/>
      <w:b/>
      <w:sz w:val="22"/>
      <w:szCs w:val="22"/>
      <w:lang w:val="x-none" w:eastAsia="en-US"/>
    </w:rPr>
  </w:style>
  <w:style w:type="character" w:customStyle="1" w:styleId="60">
    <w:name w:val="Заголовок 6 Знак"/>
    <w:basedOn w:val="a0"/>
    <w:link w:val="6"/>
    <w:semiHidden/>
    <w:locked/>
    <w:rsid w:val="004214CD"/>
    <w:rPr>
      <w:rFonts w:ascii="Cambria" w:hAnsi="Cambria" w:cs="Times New Roman"/>
      <w:i/>
      <w:iCs/>
      <w:color w:val="243F60"/>
      <w:sz w:val="22"/>
      <w:szCs w:val="22"/>
    </w:rPr>
  </w:style>
  <w:style w:type="paragraph" w:customStyle="1" w:styleId="13">
    <w:name w:val="Стиль1"/>
    <w:basedOn w:val="a"/>
    <w:rsid w:val="004214CD"/>
    <w:pPr>
      <w:spacing w:line="360" w:lineRule="auto"/>
      <w:ind w:left="170"/>
      <w:jc w:val="both"/>
    </w:pPr>
    <w:rPr>
      <w:rFonts w:ascii="GOST type B" w:hAnsi="GOST type B"/>
      <w:i/>
      <w:iCs/>
      <w:sz w:val="22"/>
    </w:rPr>
  </w:style>
  <w:style w:type="paragraph" w:styleId="af5">
    <w:name w:val="Normal Indent"/>
    <w:basedOn w:val="a"/>
    <w:rsid w:val="004214CD"/>
    <w:pPr>
      <w:spacing w:before="60"/>
      <w:jc w:val="both"/>
    </w:pPr>
    <w:rPr>
      <w:szCs w:val="20"/>
    </w:rPr>
  </w:style>
  <w:style w:type="paragraph" w:customStyle="1" w:styleId="32">
    <w:name w:val="Стиль3"/>
    <w:basedOn w:val="a"/>
    <w:link w:val="33"/>
    <w:rsid w:val="004214CD"/>
    <w:pPr>
      <w:ind w:firstLine="851"/>
      <w:jc w:val="both"/>
    </w:pPr>
    <w:rPr>
      <w:szCs w:val="20"/>
    </w:rPr>
  </w:style>
  <w:style w:type="character" w:customStyle="1" w:styleId="33">
    <w:name w:val="Стиль3 Знак"/>
    <w:basedOn w:val="a0"/>
    <w:link w:val="32"/>
    <w:locked/>
    <w:rsid w:val="004214CD"/>
    <w:rPr>
      <w:rFonts w:cs="Times New Roman"/>
      <w:sz w:val="24"/>
    </w:rPr>
  </w:style>
  <w:style w:type="paragraph" w:customStyle="1" w:styleId="af6">
    <w:name w:val="спецификация"/>
    <w:basedOn w:val="a4"/>
    <w:rsid w:val="004214CD"/>
    <w:pPr>
      <w:tabs>
        <w:tab w:val="clear" w:pos="4677"/>
        <w:tab w:val="clear" w:pos="9355"/>
      </w:tabs>
      <w:spacing w:line="440" w:lineRule="exact"/>
    </w:pPr>
    <w:rPr>
      <w:szCs w:val="20"/>
      <w:lang w:val="en-US"/>
    </w:rPr>
  </w:style>
  <w:style w:type="paragraph" w:customStyle="1" w:styleId="14">
    <w:name w:val="Уровень 1"/>
    <w:basedOn w:val="a"/>
    <w:next w:val="a"/>
    <w:rsid w:val="00925778"/>
    <w:pPr>
      <w:widowControl w:val="0"/>
      <w:tabs>
        <w:tab w:val="num" w:pos="360"/>
      </w:tabs>
      <w:autoSpaceDE w:val="0"/>
      <w:autoSpaceDN w:val="0"/>
      <w:adjustRightInd w:val="0"/>
      <w:jc w:val="center"/>
    </w:pPr>
    <w:rPr>
      <w:b/>
      <w:bCs/>
      <w:spacing w:val="10"/>
      <w:szCs w:val="20"/>
    </w:rPr>
  </w:style>
  <w:style w:type="character" w:styleId="af7">
    <w:name w:val="Emphasis"/>
    <w:basedOn w:val="a0"/>
    <w:qFormat/>
    <w:rsid w:val="002A11DD"/>
    <w:rPr>
      <w:rFonts w:cs="Times New Roman"/>
      <w:i/>
      <w:iCs/>
    </w:rPr>
  </w:style>
  <w:style w:type="character" w:customStyle="1" w:styleId="FontStyle28">
    <w:name w:val="Font Style28"/>
    <w:basedOn w:val="a0"/>
    <w:rsid w:val="002A11DD"/>
    <w:rPr>
      <w:rFonts w:ascii="Tahoma" w:hAnsi="Tahoma" w:cs="Tahom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image" Target="media/image15.png"/><Relationship Id="rId21" Type="http://schemas.openxmlformats.org/officeDocument/2006/relationships/image" Target="media/image10.png"/><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4.pn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3.png"/><Relationship Id="rId32" Type="http://schemas.openxmlformats.org/officeDocument/2006/relationships/oleObject" Target="embeddings/oleObject7.bin"/><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image" Target="media/image8.png"/><Relationship Id="rId31" Type="http://schemas.openxmlformats.org/officeDocument/2006/relationships/image" Target="media/image19.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oleObject" Target="embeddings/oleObject6.bin"/><Relationship Id="rId35" Type="http://schemas.openxmlformats.org/officeDocument/2006/relationships/footer" Target="footer2.xml"/><Relationship Id="rId8" Type="http://schemas.openxmlformats.org/officeDocument/2006/relationships/image" Target="media/image2.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8404</Words>
  <Characters>47908</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3 Безопасность и экологичность проекта</vt:lpstr>
    </vt:vector>
  </TitlesOfParts>
  <Company/>
  <LinksUpToDate>false</LinksUpToDate>
  <CharactersWithSpaces>56200</CharactersWithSpaces>
  <SharedDoc>false</SharedDoc>
  <HLinks>
    <vt:vector size="12" baseType="variant">
      <vt:variant>
        <vt:i4>8061037</vt:i4>
      </vt:variant>
      <vt:variant>
        <vt:i4>27</vt:i4>
      </vt:variant>
      <vt:variant>
        <vt:i4>0</vt:i4>
      </vt:variant>
      <vt:variant>
        <vt:i4>5</vt:i4>
      </vt:variant>
      <vt:variant>
        <vt:lpwstr>http://www.medinfo.ru/medzakon/zak/mejdunar/ek91.phtml</vt:lpwstr>
      </vt:variant>
      <vt:variant>
        <vt:lpwstr/>
      </vt:variant>
      <vt:variant>
        <vt:i4>1441840</vt:i4>
      </vt:variant>
      <vt:variant>
        <vt:i4>0</vt:i4>
      </vt:variant>
      <vt:variant>
        <vt:i4>0</vt:i4>
      </vt:variant>
      <vt:variant>
        <vt:i4>5</vt:i4>
      </vt:variant>
      <vt:variant>
        <vt:lpwstr/>
      </vt:variant>
      <vt:variant>
        <vt:lpwstr>_Toc154473237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Безопасность и экологичность проекта</dc:title>
  <dc:subject/>
  <dc:creator>1</dc:creator>
  <cp:keywords/>
  <dc:description/>
  <cp:lastModifiedBy>Irina</cp:lastModifiedBy>
  <cp:revision>2</cp:revision>
  <cp:lastPrinted>2009-12-28T06:06:00Z</cp:lastPrinted>
  <dcterms:created xsi:type="dcterms:W3CDTF">2014-08-13T08:30:00Z</dcterms:created>
  <dcterms:modified xsi:type="dcterms:W3CDTF">2014-08-13T08:30:00Z</dcterms:modified>
</cp:coreProperties>
</file>