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CD" w:rsidRP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Реферат по обществознанию</w:t>
      </w: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на тему:</w:t>
      </w: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CD">
        <w:rPr>
          <w:rFonts w:ascii="Times New Roman" w:hAnsi="Times New Roman"/>
          <w:b/>
          <w:sz w:val="28"/>
          <w:szCs w:val="28"/>
        </w:rPr>
        <w:t>Безработица</w:t>
      </w: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8F712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Работу выполнила:</w:t>
      </w:r>
    </w:p>
    <w:p w:rsidR="00C4508C" w:rsidRPr="00102CCD" w:rsidRDefault="00C4508C" w:rsidP="008F712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Лосева Татьяна 11А</w:t>
      </w: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2CCD" w:rsidRP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Москва 2009</w:t>
      </w:r>
    </w:p>
    <w:p w:rsidR="00C54C9C" w:rsidRP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4508C" w:rsidRPr="00102CCD">
        <w:rPr>
          <w:rFonts w:ascii="Times New Roman" w:hAnsi="Times New Roman"/>
          <w:b/>
          <w:sz w:val="28"/>
          <w:szCs w:val="28"/>
        </w:rPr>
        <w:t>Содержание</w:t>
      </w:r>
    </w:p>
    <w:p w:rsidR="00C4508C" w:rsidRPr="00102CCD" w:rsidRDefault="00C4508C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Введение</w:t>
      </w:r>
    </w:p>
    <w:p w:rsidR="00C4508C" w:rsidRPr="00102CCD" w:rsidRDefault="00C4508C" w:rsidP="00102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Понятие безработицы</w:t>
      </w:r>
    </w:p>
    <w:p w:rsidR="00C4508C" w:rsidRDefault="00C4508C" w:rsidP="00102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Виды безработицы</w:t>
      </w:r>
    </w:p>
    <w:p w:rsidR="00356D93" w:rsidRPr="00356D93" w:rsidRDefault="00356D93" w:rsidP="00102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6D93">
        <w:rPr>
          <w:rFonts w:ascii="Times New Roman" w:hAnsi="Times New Roman"/>
          <w:sz w:val="28"/>
          <w:szCs w:val="28"/>
        </w:rPr>
        <w:t>Причины и последствия безработицы</w:t>
      </w:r>
    </w:p>
    <w:p w:rsidR="00356D93" w:rsidRPr="00356D93" w:rsidRDefault="00356D93" w:rsidP="00102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6D93">
        <w:rPr>
          <w:rFonts w:ascii="Times New Roman" w:hAnsi="Times New Roman"/>
          <w:sz w:val="28"/>
          <w:szCs w:val="28"/>
        </w:rPr>
        <w:t>Государственная политика в отношении безработицы</w:t>
      </w:r>
    </w:p>
    <w:p w:rsidR="00356D93" w:rsidRPr="00356D93" w:rsidRDefault="00356D93" w:rsidP="00102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6D93">
        <w:rPr>
          <w:rFonts w:ascii="Times New Roman" w:hAnsi="Times New Roman"/>
          <w:sz w:val="28"/>
          <w:szCs w:val="28"/>
        </w:rPr>
        <w:t>Анализ российского рынка труда</w:t>
      </w:r>
    </w:p>
    <w:p w:rsidR="00356D93" w:rsidRPr="00356D93" w:rsidRDefault="00356D93" w:rsidP="00102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6D93">
        <w:rPr>
          <w:rFonts w:ascii="Times New Roman" w:hAnsi="Times New Roman"/>
          <w:sz w:val="28"/>
          <w:szCs w:val="28"/>
        </w:rPr>
        <w:t>Заключение</w:t>
      </w:r>
    </w:p>
    <w:p w:rsidR="00356D93" w:rsidRPr="00356D93" w:rsidRDefault="00356D93" w:rsidP="00102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6D93">
        <w:rPr>
          <w:rFonts w:ascii="Times New Roman" w:hAnsi="Times New Roman"/>
          <w:sz w:val="28"/>
          <w:szCs w:val="28"/>
        </w:rPr>
        <w:t>Дополнительные материалы</w:t>
      </w:r>
    </w:p>
    <w:p w:rsidR="00352D33" w:rsidRP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52D33" w:rsidRPr="00102CCD">
        <w:rPr>
          <w:rFonts w:ascii="Times New Roman" w:hAnsi="Times New Roman"/>
          <w:b/>
          <w:sz w:val="28"/>
          <w:szCs w:val="28"/>
        </w:rPr>
        <w:t>Введение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52D33" w:rsidRPr="00102CCD" w:rsidRDefault="00C54C9C" w:rsidP="00102CC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>«</w:t>
      </w:r>
      <w:r w:rsidR="00352D33" w:rsidRPr="00102CCD">
        <w:rPr>
          <w:rFonts w:ascii="Times New Roman" w:hAnsi="Times New Roman"/>
          <w:i/>
          <w:sz w:val="28"/>
          <w:szCs w:val="28"/>
        </w:rPr>
        <w:t>В пользе безработицы</w:t>
      </w:r>
    </w:p>
    <w:p w:rsidR="00352D33" w:rsidRPr="00102CCD" w:rsidRDefault="00352D33" w:rsidP="00102CC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>больше всего уверены</w:t>
      </w:r>
    </w:p>
    <w:p w:rsidR="00352D33" w:rsidRPr="00102CCD" w:rsidRDefault="00352D33" w:rsidP="00102CC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>те, кто не знаком с</w:t>
      </w:r>
    </w:p>
    <w:p w:rsidR="00352D33" w:rsidRPr="00102CCD" w:rsidRDefault="00352D33" w:rsidP="00102CC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>ней по личном</w:t>
      </w:r>
      <w:r w:rsidR="00356D93">
        <w:rPr>
          <w:rFonts w:ascii="Times New Roman" w:hAnsi="Times New Roman"/>
          <w:i/>
          <w:sz w:val="28"/>
          <w:szCs w:val="28"/>
        </w:rPr>
        <w:t xml:space="preserve"> </w:t>
      </w:r>
      <w:r w:rsidRPr="00102CCD">
        <w:rPr>
          <w:rFonts w:ascii="Times New Roman" w:hAnsi="Times New Roman"/>
          <w:i/>
          <w:sz w:val="28"/>
          <w:szCs w:val="28"/>
        </w:rPr>
        <w:t>опыту.</w:t>
      </w:r>
      <w:r w:rsidR="00C54C9C" w:rsidRPr="00102CCD">
        <w:rPr>
          <w:rFonts w:ascii="Times New Roman" w:hAnsi="Times New Roman"/>
          <w:i/>
          <w:sz w:val="28"/>
          <w:szCs w:val="28"/>
        </w:rPr>
        <w:t>»</w:t>
      </w:r>
    </w:p>
    <w:p w:rsidR="00352D33" w:rsidRPr="00102CCD" w:rsidRDefault="00352D33" w:rsidP="00102CC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>Джон Гэлбрейт,</w:t>
      </w:r>
    </w:p>
    <w:p w:rsidR="00352D33" w:rsidRPr="00102CCD" w:rsidRDefault="00352D33" w:rsidP="00102CC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>американский экономист.</w:t>
      </w:r>
    </w:p>
    <w:p w:rsidR="00352D33" w:rsidRPr="00102CCD" w:rsidRDefault="00352D3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08C" w:rsidRPr="00102CCD" w:rsidRDefault="00C4508C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Безработица представляет собой одну из важнейших форм проявления макроэкономической нестабильности, поскольку имеет не только сугубо </w:t>
      </w:r>
      <w:r w:rsidR="00352D33" w:rsidRPr="00102CCD">
        <w:rPr>
          <w:rFonts w:ascii="Times New Roman" w:hAnsi="Times New Roman"/>
          <w:sz w:val="28"/>
          <w:szCs w:val="28"/>
        </w:rPr>
        <w:t xml:space="preserve">экономический, но и социальный оттенок. Проблема безработицы в той или иной степени затрагивала и продолжает затрагивать практически все развитые страны, а вопросы возможного регулирования безработицы остаются важнейшими вопросами макроэкономической политики государства. </w:t>
      </w:r>
    </w:p>
    <w:p w:rsidR="001A3766" w:rsidRPr="00102CCD" w:rsidRDefault="001A3766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 xml:space="preserve">Цель работы: </w:t>
      </w:r>
      <w:r w:rsidRPr="00102CCD">
        <w:rPr>
          <w:rFonts w:ascii="Times New Roman" w:hAnsi="Times New Roman"/>
          <w:sz w:val="28"/>
          <w:szCs w:val="28"/>
        </w:rPr>
        <w:t>Получение более полного, всестороннего определения безработицы; выяснение причин этого явления и анализ государственной политики в отношении безработицы.</w:t>
      </w:r>
    </w:p>
    <w:p w:rsidR="00352D33" w:rsidRP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52D33" w:rsidRPr="00102CCD">
        <w:rPr>
          <w:rFonts w:ascii="Times New Roman" w:hAnsi="Times New Roman"/>
          <w:b/>
          <w:sz w:val="28"/>
          <w:szCs w:val="28"/>
        </w:rPr>
        <w:t>Понятие безработицы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52D33" w:rsidRPr="00102CCD" w:rsidRDefault="00352D33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  <w:u w:val="single"/>
        </w:rPr>
        <w:t xml:space="preserve">Безработица </w:t>
      </w:r>
      <w:r w:rsidRPr="00102CCD">
        <w:rPr>
          <w:rFonts w:ascii="Times New Roman" w:hAnsi="Times New Roman"/>
          <w:sz w:val="28"/>
          <w:szCs w:val="28"/>
        </w:rPr>
        <w:t>– это часть населения страны, состоящая из лиц, достигших трудоспособного возраста, не имеющих работы и находящихся в поиске работы в течение определенного по законодательству периода времени.</w:t>
      </w:r>
      <w:r w:rsidRPr="00102CCD">
        <w:rPr>
          <w:rFonts w:ascii="Times New Roman" w:hAnsi="Times New Roman"/>
          <w:i/>
          <w:sz w:val="28"/>
          <w:szCs w:val="28"/>
        </w:rPr>
        <w:t xml:space="preserve"> </w:t>
      </w:r>
    </w:p>
    <w:p w:rsidR="00352D33" w:rsidRPr="00102CCD" w:rsidRDefault="002D7BC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На основе определения безработицы можно составить формулу, по которой вычисляется уровень безработицы:</w:t>
      </w:r>
    </w:p>
    <w:p w:rsidR="002D7BCB" w:rsidRPr="00102CCD" w:rsidRDefault="002D7BC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Уровень безработицы = безработные/рабочая сила * 100%</w:t>
      </w:r>
    </w:p>
    <w:p w:rsidR="002D7BCB" w:rsidRPr="00102CCD" w:rsidRDefault="002D7BC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При этом безработных подсчитывают на основе тех данных, которые представляют соответствующие органы и институты (например, во многих странах используется статистика барж труда), а рабочая сила определяется как разница общего показателя численности населения страны и определенных групп населения, которые составляют:</w:t>
      </w:r>
    </w:p>
    <w:p w:rsidR="002D7BCB" w:rsidRPr="00102CCD" w:rsidRDefault="002D7BC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лица, не достигшие трудоспособного возраста</w:t>
      </w:r>
    </w:p>
    <w:p w:rsidR="002D7BCB" w:rsidRPr="00102CCD" w:rsidRDefault="002D7BC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лица, находящиеся в специальных учреждениях (местах заключения, психиатрических клиниках)</w:t>
      </w:r>
    </w:p>
    <w:p w:rsidR="002D7BCB" w:rsidRPr="00102CCD" w:rsidRDefault="002D7BC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лица, выбывшие из состава рабочей силы (пенсионеры, инвалиды и т.п.)</w:t>
      </w:r>
    </w:p>
    <w:p w:rsidR="002D7BCB" w:rsidRPr="00102CCD" w:rsidRDefault="002D7BC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При этом важно, что полученный показатель уровня безработицы носит чисто арифметический характер. Оценивая социально-экономич</w:t>
      </w:r>
      <w:r w:rsidR="00694393" w:rsidRPr="00102CCD">
        <w:rPr>
          <w:rFonts w:ascii="Times New Roman" w:hAnsi="Times New Roman"/>
          <w:sz w:val="28"/>
          <w:szCs w:val="28"/>
        </w:rPr>
        <w:t xml:space="preserve">еские последствия безработицы, необходимо рассмотреть ее различные виды, которые оказывают разное влияние, как на экономику страны, так и на ее социальный климат. 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393" w:rsidRPr="00102CCD" w:rsidRDefault="00694393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CD">
        <w:rPr>
          <w:rFonts w:ascii="Times New Roman" w:hAnsi="Times New Roman"/>
          <w:b/>
          <w:sz w:val="28"/>
          <w:szCs w:val="28"/>
        </w:rPr>
        <w:t>Виды безработицы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393" w:rsidRPr="00102CCD" w:rsidRDefault="0069439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Безработица бывает трех видов: </w:t>
      </w:r>
    </w:p>
    <w:p w:rsidR="00694393" w:rsidRPr="00102CCD" w:rsidRDefault="0069439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фрикционная</w:t>
      </w:r>
    </w:p>
    <w:p w:rsidR="00694393" w:rsidRPr="00102CCD" w:rsidRDefault="0069439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структурная</w:t>
      </w:r>
    </w:p>
    <w:p w:rsidR="00694393" w:rsidRPr="00102CCD" w:rsidRDefault="0069439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циклическая</w:t>
      </w:r>
    </w:p>
    <w:p w:rsidR="00694393" w:rsidRPr="00102CCD" w:rsidRDefault="00694393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  <w:u w:val="single"/>
        </w:rPr>
        <w:t>Фрикционная безработица</w:t>
      </w:r>
      <w:r w:rsidRPr="00102CCD">
        <w:rPr>
          <w:rFonts w:ascii="Times New Roman" w:hAnsi="Times New Roman"/>
          <w:i/>
          <w:sz w:val="28"/>
          <w:szCs w:val="28"/>
        </w:rPr>
        <w:t xml:space="preserve"> </w:t>
      </w:r>
      <w:r w:rsidRPr="00102CCD">
        <w:rPr>
          <w:rFonts w:ascii="Times New Roman" w:hAnsi="Times New Roman"/>
          <w:sz w:val="28"/>
          <w:szCs w:val="28"/>
        </w:rPr>
        <w:t>– это разновидность безработицы, которая носит добровольный характер.</w:t>
      </w:r>
    </w:p>
    <w:p w:rsidR="00694393" w:rsidRPr="00102CCD" w:rsidRDefault="0069439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Фрикционную безработицу вызывают следующие причины:</w:t>
      </w:r>
    </w:p>
    <w:p w:rsidR="00694393" w:rsidRPr="00102CCD" w:rsidRDefault="00D21EA4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географические перемещения населения: человек переезжает на новое место и может оказаться в момент переезда или в течение какого-то времени до и после переезда безработным.</w:t>
      </w:r>
    </w:p>
    <w:p w:rsidR="00D21EA4" w:rsidRPr="00102CCD" w:rsidRDefault="00D727D2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смена профессиональных интересов, переобучение, переквалификация.</w:t>
      </w:r>
    </w:p>
    <w:p w:rsidR="00D727D2" w:rsidRPr="00102CCD" w:rsidRDefault="00D727D2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наступление новых этапов в персональной жизни человека: учеба, женитьба, рождение детей и т.п.</w:t>
      </w:r>
    </w:p>
    <w:p w:rsidR="00D727D2" w:rsidRPr="00102CCD" w:rsidRDefault="00D727D2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Данная безработица связана с ожиданием и поиском работы. Термин «фрикционная» подчеркивает, что рынок труда испытывает определенные колебания, равновесие на рынке труда не достигается мгновенно. </w:t>
      </w:r>
    </w:p>
    <w:p w:rsidR="00D727D2" w:rsidRPr="00102CCD" w:rsidRDefault="00D727D2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Однако это не просто нормальное, но положительное состояние, поскольку наличие фрикционной безработицы показывает гибкость рынка труда и свободу выбора каждым его участником линии своего дальнейшего поведения: широкая социальная политика дает шанс дольше оставаться в состоянии поиска более высокооплачиваемой и более интересной работы, что рассматривается как большое достижение социально-экономической политики государства.</w:t>
      </w:r>
    </w:p>
    <w:p w:rsidR="00C54C9C" w:rsidRPr="00102CCD" w:rsidRDefault="00C54C9C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  <w:u w:val="single"/>
        </w:rPr>
        <w:t>Структурная безработица</w:t>
      </w:r>
      <w:r w:rsidRPr="00102CCD">
        <w:rPr>
          <w:rFonts w:ascii="Times New Roman" w:hAnsi="Times New Roman"/>
          <w:i/>
          <w:sz w:val="28"/>
          <w:szCs w:val="28"/>
        </w:rPr>
        <w:t xml:space="preserve"> </w:t>
      </w:r>
      <w:r w:rsidRPr="00102CCD">
        <w:rPr>
          <w:rFonts w:ascii="Times New Roman" w:hAnsi="Times New Roman"/>
          <w:sz w:val="28"/>
          <w:szCs w:val="28"/>
        </w:rPr>
        <w:t>– это разновидность безработицы, которая связана с изменениями структуры экономики, а, следовательно, с изменением структуры спроса на рабочую силу.</w:t>
      </w:r>
      <w:r w:rsidRPr="00102CCD">
        <w:rPr>
          <w:rFonts w:ascii="Times New Roman" w:hAnsi="Times New Roman"/>
          <w:i/>
          <w:sz w:val="28"/>
          <w:szCs w:val="28"/>
        </w:rPr>
        <w:t xml:space="preserve"> </w:t>
      </w:r>
    </w:p>
    <w:p w:rsidR="00C54C9C" w:rsidRPr="00102CCD" w:rsidRDefault="00C54C9C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Как известно, спрос на труд носит производный характер. Он зависит от спроса на тот товар или услугу, в производстве которого используется данный вид труда. Следовательно, изменения структурного характера в экономике влекут за собой структурные изменения в спросе на рабочую силу.</w:t>
      </w:r>
    </w:p>
    <w:p w:rsidR="00C54C9C" w:rsidRPr="00102CCD" w:rsidRDefault="00C54C9C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Например, в случае если какая-либо отрасль находится в структурном кризисе, резко падает спрос на труд работников этой отрасли. </w:t>
      </w:r>
      <w:r w:rsidR="001B4316" w:rsidRPr="00102CCD">
        <w:rPr>
          <w:rFonts w:ascii="Times New Roman" w:hAnsi="Times New Roman"/>
          <w:sz w:val="28"/>
          <w:szCs w:val="28"/>
        </w:rPr>
        <w:t xml:space="preserve">При этом предложение труда, оставаясь на прежнем уровне, начинает превышать спрос на труд, и образуется структурная безработица. </w:t>
      </w:r>
    </w:p>
    <w:p w:rsidR="001B4316" w:rsidRPr="00102CCD" w:rsidRDefault="00FE033D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Говоря о структурной безработице, как правило, в качестве примера таковой приводят безработицу, характерную для представителей устаревших профессий, которые либо представляют «умирающие» отрасли, либо просто вытесняются другими факторами производства. Например, труд может замещаться капиталом, а в результате падает спрос на труд.</w:t>
      </w:r>
    </w:p>
    <w:p w:rsidR="00FE033D" w:rsidRPr="00102CCD" w:rsidRDefault="00FE033D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 понятие структурной безработицы следует также включать ту безработицу, которая может возникать вследствие структурного кризиса «живых», но испытывающих проблемы отраслей. Например, в результате конверсии многие работники этих отраслей России оказались структурно безработными.</w:t>
      </w:r>
    </w:p>
    <w:p w:rsidR="00FE033D" w:rsidRPr="00102CCD" w:rsidRDefault="00FE033D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Общее у фрикционной и структурной безработицы заключается в том, что оба эти вида безработицы неизбежно возникают в экономике любой страны. При этом величина фрикционной безработицы характеризует степень социально-экономических возможностей населения </w:t>
      </w:r>
      <w:r w:rsidR="00F94F73" w:rsidRPr="00102CCD">
        <w:rPr>
          <w:rFonts w:ascii="Times New Roman" w:hAnsi="Times New Roman"/>
          <w:sz w:val="28"/>
          <w:szCs w:val="28"/>
        </w:rPr>
        <w:t xml:space="preserve">на </w:t>
      </w:r>
      <w:r w:rsidRPr="00102CCD">
        <w:rPr>
          <w:rFonts w:ascii="Times New Roman" w:hAnsi="Times New Roman"/>
          <w:sz w:val="28"/>
          <w:szCs w:val="28"/>
        </w:rPr>
        <w:t>рынке</w:t>
      </w:r>
      <w:r w:rsidR="00F94F73" w:rsidRPr="00102CCD">
        <w:rPr>
          <w:rFonts w:ascii="Times New Roman" w:hAnsi="Times New Roman"/>
          <w:sz w:val="28"/>
          <w:szCs w:val="28"/>
        </w:rPr>
        <w:t xml:space="preserve"> труда</w:t>
      </w:r>
      <w:r w:rsidRPr="00102CCD">
        <w:rPr>
          <w:rFonts w:ascii="Times New Roman" w:hAnsi="Times New Roman"/>
          <w:sz w:val="28"/>
          <w:szCs w:val="28"/>
        </w:rPr>
        <w:t xml:space="preserve">, </w:t>
      </w:r>
      <w:r w:rsidR="00F94F73" w:rsidRPr="00102CCD">
        <w:rPr>
          <w:rFonts w:ascii="Times New Roman" w:hAnsi="Times New Roman"/>
          <w:sz w:val="28"/>
          <w:szCs w:val="28"/>
        </w:rPr>
        <w:t xml:space="preserve">а величина структурной безработицы характеризует степень структурных изменений. </w:t>
      </w:r>
    </w:p>
    <w:p w:rsidR="00F94F73" w:rsidRPr="00102CCD" w:rsidRDefault="00F94F7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Между фрикционной и структурной безработицей есть и различия.</w:t>
      </w:r>
    </w:p>
    <w:p w:rsidR="00F94F73" w:rsidRPr="00102CCD" w:rsidRDefault="00F94F7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Во-первых, структурная безработица носит более затяжной характер по сравнению с фрикционной, поскольку структурные кризисы трудно преодолеть в короткие промежутки времени.</w:t>
      </w:r>
    </w:p>
    <w:p w:rsidR="00F94F73" w:rsidRPr="00102CCD" w:rsidRDefault="00E4116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Во-вторых, состав структурных безработных более устойчив, что чревато образованием конфликтных групп</w:t>
      </w:r>
      <w:r w:rsidR="00E2004C" w:rsidRPr="00102CCD">
        <w:rPr>
          <w:rFonts w:ascii="Times New Roman" w:hAnsi="Times New Roman"/>
          <w:sz w:val="28"/>
          <w:szCs w:val="28"/>
        </w:rPr>
        <w:t xml:space="preserve">, обостряющих социально-политическую ситуацию в стране. </w:t>
      </w:r>
    </w:p>
    <w:p w:rsidR="00E2004C" w:rsidRPr="00102CCD" w:rsidRDefault="00E2004C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В-третьих, если переобучение для фрикционных безработных – дело их собственного выбора, то структурные безработные нуждаются в обязательном переучивании, если они планирую найти занятость в течение структурного кризиса.</w:t>
      </w:r>
    </w:p>
    <w:p w:rsidR="00E2004C" w:rsidRPr="00102CCD" w:rsidRDefault="00E2004C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В-четвертых, в отличие от добровольной фрикционной безработицы структурная безработица всегда носит вынужденный характер.</w:t>
      </w:r>
    </w:p>
    <w:p w:rsidR="00E2004C" w:rsidRPr="00102CCD" w:rsidRDefault="00E2004C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 целом следует отметить, что структурная безработица – это и для страны в целом, и для тех лиц, которые относятся к данной категории безработных, явление более болезненное, чем фрикционная безработица.</w:t>
      </w:r>
    </w:p>
    <w:p w:rsidR="00E2004C" w:rsidRPr="00102CCD" w:rsidRDefault="00864A0B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>Сумма фрикционной и структурной безработицы называется естественной безработицей.</w:t>
      </w:r>
    </w:p>
    <w:p w:rsidR="00864A0B" w:rsidRPr="00102CCD" w:rsidRDefault="00864A0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Термин «естественная «безработица» используется, чтобы подчеркнуть, что данный уровень нормален, внутренне присущ экономике. Это самый лучший уровень безработицы, который, с одной стороны, не слишком высок, чтобы можно было говорить о проблеме занятости ресурсов, а с другой стороны, достаточен для обеспечения гибкости рынка</w:t>
      </w:r>
      <w:r w:rsidR="00A63DD7" w:rsidRPr="00102CCD">
        <w:rPr>
          <w:rFonts w:ascii="Times New Roman" w:hAnsi="Times New Roman"/>
          <w:sz w:val="28"/>
          <w:szCs w:val="28"/>
        </w:rPr>
        <w:t xml:space="preserve"> труда и создания здоровых конкурентных элементов. </w:t>
      </w:r>
    </w:p>
    <w:p w:rsidR="00E2004C" w:rsidRPr="00102CCD" w:rsidRDefault="00A63DD7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Естественная безработица – это необходимый резерв рабочей силы, который может быть использован в случае необходимости.</w:t>
      </w:r>
    </w:p>
    <w:p w:rsidR="000F63C4" w:rsidRPr="00102CCD" w:rsidRDefault="00A63DD7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Естественный уровень безработицы иногда называют </w:t>
      </w:r>
      <w:r w:rsidRPr="00102CCD">
        <w:rPr>
          <w:rFonts w:ascii="Times New Roman" w:hAnsi="Times New Roman"/>
          <w:i/>
          <w:sz w:val="28"/>
          <w:szCs w:val="28"/>
        </w:rPr>
        <w:t>уровнем полной занятости</w:t>
      </w:r>
      <w:r w:rsidRPr="00102CCD">
        <w:rPr>
          <w:rFonts w:ascii="Times New Roman" w:hAnsi="Times New Roman"/>
          <w:sz w:val="28"/>
          <w:szCs w:val="28"/>
        </w:rPr>
        <w:t xml:space="preserve"> или </w:t>
      </w:r>
      <w:r w:rsidRPr="00102CCD">
        <w:rPr>
          <w:rFonts w:ascii="Times New Roman" w:hAnsi="Times New Roman"/>
          <w:i/>
          <w:sz w:val="28"/>
          <w:szCs w:val="28"/>
        </w:rPr>
        <w:t>нулевой безработицей</w:t>
      </w:r>
      <w:r w:rsidRPr="00102CCD">
        <w:rPr>
          <w:rFonts w:ascii="Times New Roman" w:hAnsi="Times New Roman"/>
          <w:sz w:val="28"/>
          <w:szCs w:val="28"/>
        </w:rPr>
        <w:t xml:space="preserve">. В таком определении подчеркивается, что данный уровень безработицы дает возможность </w:t>
      </w:r>
      <w:r w:rsidR="000F63C4" w:rsidRPr="00102CCD">
        <w:rPr>
          <w:rFonts w:ascii="Times New Roman" w:hAnsi="Times New Roman"/>
          <w:sz w:val="28"/>
          <w:szCs w:val="28"/>
        </w:rPr>
        <w:t>достигать потенциального ВВП, т.е. ВВП при полной занятости.</w:t>
      </w:r>
    </w:p>
    <w:p w:rsidR="000F63C4" w:rsidRPr="00102CCD" w:rsidRDefault="000F63C4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Естественный уровень безработицы называют также </w:t>
      </w:r>
      <w:r w:rsidRPr="00102CCD">
        <w:rPr>
          <w:rFonts w:ascii="Times New Roman" w:hAnsi="Times New Roman"/>
          <w:i/>
          <w:sz w:val="28"/>
          <w:szCs w:val="28"/>
        </w:rPr>
        <w:t xml:space="preserve">уровнем </w:t>
      </w:r>
      <w:r w:rsidRPr="00102CCD">
        <w:rPr>
          <w:rFonts w:ascii="Times New Roman" w:hAnsi="Times New Roman"/>
          <w:i/>
          <w:sz w:val="28"/>
          <w:szCs w:val="28"/>
          <w:lang w:val="en-US"/>
        </w:rPr>
        <w:t>NAIRU</w:t>
      </w:r>
      <w:r w:rsidRPr="00102CCD">
        <w:rPr>
          <w:rFonts w:ascii="Times New Roman" w:hAnsi="Times New Roman"/>
          <w:sz w:val="28"/>
          <w:szCs w:val="28"/>
        </w:rPr>
        <w:t xml:space="preserve"> (</w:t>
      </w:r>
      <w:r w:rsidRPr="00102CCD">
        <w:rPr>
          <w:rFonts w:ascii="Times New Roman" w:hAnsi="Times New Roman"/>
          <w:sz w:val="28"/>
          <w:szCs w:val="28"/>
          <w:lang w:val="en-US"/>
        </w:rPr>
        <w:t>not</w:t>
      </w:r>
      <w:r w:rsidRPr="00102CCD">
        <w:rPr>
          <w:rFonts w:ascii="Times New Roman" w:hAnsi="Times New Roman"/>
          <w:sz w:val="28"/>
          <w:szCs w:val="28"/>
        </w:rPr>
        <w:t>-</w:t>
      </w:r>
      <w:r w:rsidRPr="00102CCD">
        <w:rPr>
          <w:rFonts w:ascii="Times New Roman" w:hAnsi="Times New Roman"/>
          <w:sz w:val="28"/>
          <w:szCs w:val="28"/>
          <w:lang w:val="en-US"/>
        </w:rPr>
        <w:t>accelerating</w:t>
      </w:r>
      <w:r w:rsidRPr="00102CCD">
        <w:rPr>
          <w:rFonts w:ascii="Times New Roman" w:hAnsi="Times New Roman"/>
          <w:sz w:val="28"/>
          <w:szCs w:val="28"/>
        </w:rPr>
        <w:t>-</w:t>
      </w:r>
      <w:r w:rsidRPr="00102CCD">
        <w:rPr>
          <w:rFonts w:ascii="Times New Roman" w:hAnsi="Times New Roman"/>
          <w:sz w:val="28"/>
          <w:szCs w:val="28"/>
          <w:lang w:val="en-US"/>
        </w:rPr>
        <w:t>inflation</w:t>
      </w:r>
      <w:r w:rsidRPr="00102CCD">
        <w:rPr>
          <w:rFonts w:ascii="Times New Roman" w:hAnsi="Times New Roman"/>
          <w:sz w:val="28"/>
          <w:szCs w:val="28"/>
        </w:rPr>
        <w:t>-</w:t>
      </w:r>
      <w:r w:rsidRPr="00102CCD">
        <w:rPr>
          <w:rFonts w:ascii="Times New Roman" w:hAnsi="Times New Roman"/>
          <w:sz w:val="28"/>
          <w:szCs w:val="28"/>
          <w:lang w:val="en-US"/>
        </w:rPr>
        <w:t>rate</w:t>
      </w:r>
      <w:r w:rsidRPr="00102CCD">
        <w:rPr>
          <w:rFonts w:ascii="Times New Roman" w:hAnsi="Times New Roman"/>
          <w:sz w:val="28"/>
          <w:szCs w:val="28"/>
        </w:rPr>
        <w:t>-</w:t>
      </w:r>
      <w:r w:rsidRPr="00102CCD">
        <w:rPr>
          <w:rFonts w:ascii="Times New Roman" w:hAnsi="Times New Roman"/>
          <w:sz w:val="28"/>
          <w:szCs w:val="28"/>
          <w:lang w:val="en-US"/>
        </w:rPr>
        <w:t>of</w:t>
      </w:r>
      <w:r w:rsidRPr="00102CCD">
        <w:rPr>
          <w:rFonts w:ascii="Times New Roman" w:hAnsi="Times New Roman"/>
          <w:sz w:val="28"/>
          <w:szCs w:val="28"/>
        </w:rPr>
        <w:t>-</w:t>
      </w:r>
      <w:r w:rsidRPr="00102CCD">
        <w:rPr>
          <w:rFonts w:ascii="Times New Roman" w:hAnsi="Times New Roman"/>
          <w:sz w:val="28"/>
          <w:szCs w:val="28"/>
          <w:lang w:val="en-US"/>
        </w:rPr>
        <w:t>unemployment</w:t>
      </w:r>
      <w:r w:rsidRPr="00102CCD">
        <w:rPr>
          <w:rFonts w:ascii="Times New Roman" w:hAnsi="Times New Roman"/>
          <w:sz w:val="28"/>
          <w:szCs w:val="28"/>
        </w:rPr>
        <w:t>- не ускоряющий инфляцию уровень безработицы). Это название происходит от анализа известной дилеммы целей: борьба с инфляцией или борьба с безработицей. На краткосрочных интервалах эти две задачи одновременно не достижимы.</w:t>
      </w:r>
    </w:p>
    <w:p w:rsidR="000F63C4" w:rsidRPr="00102CCD" w:rsidRDefault="000F63C4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Если правительство ставит задачу борьбы с инфляцией, то проводится ограничительная политика, ведущая к сдерживанию производства, а следовательно, к росту безработицы. </w:t>
      </w:r>
    </w:p>
    <w:p w:rsidR="000F63C4" w:rsidRPr="00102CCD" w:rsidRDefault="00874F24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Если же правительство ставит задачу борьбы с безработицей, проводится стимулирующая политика, которая, однако, приводит к инфляции. То есть низкая безработица не может сочетаться с низкой инфляцией. Но когда речь идет о естественном уровне безработицы, внутренне присущем экономической системе, такая взаимосвязь не наблюдается. </w:t>
      </w:r>
    </w:p>
    <w:p w:rsidR="00874F24" w:rsidRPr="00102CCD" w:rsidRDefault="00874F24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Естественный уровень безработицы необходим. Это низкая безработица, которая в то же время никак не влияет на инфляцию. Будучи внутренней потребностью рынка труда, она не ускоряет инфляцию.</w:t>
      </w:r>
    </w:p>
    <w:p w:rsidR="00874F24" w:rsidRPr="00102CCD" w:rsidRDefault="00874F24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Естественный уровень безработицы имеет </w:t>
      </w:r>
      <w:r w:rsidR="001F12EE" w:rsidRPr="00102CCD">
        <w:rPr>
          <w:rFonts w:ascii="Times New Roman" w:hAnsi="Times New Roman"/>
          <w:sz w:val="28"/>
          <w:szCs w:val="28"/>
        </w:rPr>
        <w:t>конкретные показатели. Для развитой страны естественный уровень безработицы составляет в среднем 4-5%. Эта цифра может меняться, поскольку на величину естественного уровня безработицы влияет ряд факторов:</w:t>
      </w:r>
    </w:p>
    <w:p w:rsidR="001F12EE" w:rsidRPr="00102CCD" w:rsidRDefault="001F12EE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социальная политика государства (высокие социальные пособия увеличивают естественный уровень за счет роста фрикционной безработицы: люди могут себе позволить дольше быть безработными);</w:t>
      </w:r>
    </w:p>
    <w:p w:rsidR="001F12EE" w:rsidRPr="00102CCD" w:rsidRDefault="001F12EE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психологические установки населения, характеризующие склонность к занятости (это может быть связано с историческими, национальными, региональными особенностями);</w:t>
      </w:r>
    </w:p>
    <w:p w:rsidR="001F12EE" w:rsidRPr="00102CCD" w:rsidRDefault="001F12EE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позиции профсоюзов (сильные позиции профсоюзов воздействуют на рынок труда так же, как и высокие социальные пособия государства);</w:t>
      </w:r>
    </w:p>
    <w:p w:rsidR="001F12EE" w:rsidRPr="00102CCD" w:rsidRDefault="001F12EE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изменение демографического состава рабочей силы</w:t>
      </w:r>
    </w:p>
    <w:p w:rsidR="001F12EE" w:rsidRPr="00102CCD" w:rsidRDefault="001F12EE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Но фактическая безработица может быть </w:t>
      </w:r>
      <w:r w:rsidR="007129BA" w:rsidRPr="00102CCD">
        <w:rPr>
          <w:rFonts w:ascii="Times New Roman" w:hAnsi="Times New Roman"/>
          <w:sz w:val="28"/>
          <w:szCs w:val="28"/>
        </w:rPr>
        <w:t>выше естественного уровня. Это означает, что имеет место циклическая безработица.</w:t>
      </w:r>
    </w:p>
    <w:p w:rsidR="007129BA" w:rsidRPr="00102CCD" w:rsidRDefault="007129BA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  <w:u w:val="single"/>
        </w:rPr>
        <w:t>Циклическая безработица</w:t>
      </w:r>
      <w:r w:rsidRPr="00102CCD">
        <w:rPr>
          <w:rFonts w:ascii="Times New Roman" w:hAnsi="Times New Roman"/>
          <w:i/>
          <w:sz w:val="28"/>
          <w:szCs w:val="28"/>
        </w:rPr>
        <w:t xml:space="preserve"> –</w:t>
      </w:r>
      <w:r w:rsidRPr="00A43660">
        <w:rPr>
          <w:rFonts w:ascii="Times New Roman" w:hAnsi="Times New Roman"/>
          <w:sz w:val="28"/>
          <w:szCs w:val="28"/>
        </w:rPr>
        <w:t xml:space="preserve"> это безработица, вызванная фазой спада экономического цикла.</w:t>
      </w:r>
    </w:p>
    <w:p w:rsidR="007129BA" w:rsidRPr="00102CCD" w:rsidRDefault="007129BA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 спаде снижается</w:t>
      </w:r>
      <w:r w:rsidR="007A2C2B" w:rsidRPr="00102CCD">
        <w:rPr>
          <w:rFonts w:ascii="Times New Roman" w:hAnsi="Times New Roman"/>
          <w:sz w:val="28"/>
          <w:szCs w:val="28"/>
        </w:rPr>
        <w:t xml:space="preserve"> производственная активность, закрываются отдельные предприятия, а следовательно, растет безработица. Разница фактического и естественного уровней безработицы и составляет величину циклической безработицы.</w:t>
      </w:r>
    </w:p>
    <w:p w:rsidR="007A2C2B" w:rsidRPr="00102CCD" w:rsidRDefault="007A2C2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Циклическая безработица – отрицательное экономическое явление. Ее наличие показывает, что экономика не функционирует на уровне полной занятости, а следовательно, не достигается потенциальный уровень ВВП. Показатели циклической безработицы бывают различны и колеблются в зависимости от интенсивного спада. В США циклическая безработица в Великую депрессию достигла 25%. </w:t>
      </w:r>
    </w:p>
    <w:p w:rsidR="007A2C2B" w:rsidRPr="00102CCD" w:rsidRDefault="007A2C2B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Если безработица может быть выше естественно уровня, т.е. может возникать циклическая безработица, правомерно задать вопрос: а может ли безработица быть ниже естественного уровня? Такое состояние рынка труда называется </w:t>
      </w:r>
      <w:r w:rsidRPr="00102CCD">
        <w:rPr>
          <w:rFonts w:ascii="Times New Roman" w:hAnsi="Times New Roman"/>
          <w:i/>
          <w:sz w:val="28"/>
          <w:szCs w:val="28"/>
        </w:rPr>
        <w:t xml:space="preserve">сверхполной занятостью. </w:t>
      </w:r>
    </w:p>
    <w:p w:rsidR="00597838" w:rsidRPr="00102CCD" w:rsidRDefault="007A2C2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Сверхполная занятость считается нормальным явлением для таких стран, чья экономика находится </w:t>
      </w:r>
      <w:r w:rsidR="00597838" w:rsidRPr="00102CCD">
        <w:rPr>
          <w:rFonts w:ascii="Times New Roman" w:hAnsi="Times New Roman"/>
          <w:sz w:val="28"/>
          <w:szCs w:val="28"/>
        </w:rPr>
        <w:t>в особых условиях, например в условиях войны. В этом случае такое положение на рынке труда возникает в отсутствие экономических причин.</w:t>
      </w:r>
    </w:p>
    <w:p w:rsidR="00597838" w:rsidRPr="00102CCD" w:rsidRDefault="00597838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Если же сверхполная занятость наблюдается достаточно долго в обычных экономических условиях, это свидетельствует о том, что рынок труда негибок, в экономике высокая инфляция. Значит, сверхполная занятость – неблагоприятное экономическое явление.</w:t>
      </w:r>
    </w:p>
    <w:p w:rsidR="00597838" w:rsidRPr="00102CCD" w:rsidRDefault="00597838" w:rsidP="00102C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C83" w:rsidRPr="00102CCD" w:rsidRDefault="00617C83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CD">
        <w:rPr>
          <w:rFonts w:ascii="Times New Roman" w:hAnsi="Times New Roman"/>
          <w:b/>
          <w:sz w:val="28"/>
          <w:szCs w:val="28"/>
        </w:rPr>
        <w:t>Причины и последствия безработицы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83" w:rsidRPr="00102CCD" w:rsidRDefault="00617C8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Среди экономистов нет одинаковой точки зрения на причины безработицы.</w:t>
      </w:r>
    </w:p>
    <w:p w:rsidR="00617C83" w:rsidRPr="00102CCD" w:rsidRDefault="00617C8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Можно выделить следующие основные причины безработицы:</w:t>
      </w:r>
    </w:p>
    <w:p w:rsidR="00617C83" w:rsidRPr="00102CCD" w:rsidRDefault="00617C8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избыток населения (в целом мировая экономика трудоизбыточна, и стремительный рост народонаселения способствует этому)</w:t>
      </w:r>
    </w:p>
    <w:p w:rsidR="00617C83" w:rsidRPr="00102CCD" w:rsidRDefault="00617C8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установление ставок заработной платы выше равновесного уровня под давлением действий профсоюзов и социально-экономической активности населения</w:t>
      </w:r>
    </w:p>
    <w:p w:rsidR="00617C83" w:rsidRPr="00102CCD" w:rsidRDefault="00617C8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вытеснение труда капиталом в эпоху научно-технической революции</w:t>
      </w:r>
    </w:p>
    <w:p w:rsidR="00617C83" w:rsidRPr="00102CCD" w:rsidRDefault="00617C8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наличие монопсонии на рынке труда (предприятия-монопсонисты диктуют условия оплаты труда и занижают объем занятости)</w:t>
      </w:r>
    </w:p>
    <w:p w:rsidR="00617C83" w:rsidRPr="00102CCD" w:rsidRDefault="00617C8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низкий платежеспособный спрос</w:t>
      </w:r>
    </w:p>
    <w:p w:rsidR="00617C83" w:rsidRPr="00102CCD" w:rsidRDefault="00617C83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Все эти </w:t>
      </w:r>
      <w:r w:rsidR="00594C28" w:rsidRPr="00102CCD">
        <w:rPr>
          <w:rFonts w:ascii="Times New Roman" w:hAnsi="Times New Roman"/>
          <w:sz w:val="28"/>
          <w:szCs w:val="28"/>
        </w:rPr>
        <w:t>причины,</w:t>
      </w:r>
      <w:r w:rsidRPr="00102CCD">
        <w:rPr>
          <w:rFonts w:ascii="Times New Roman" w:hAnsi="Times New Roman"/>
          <w:sz w:val="28"/>
          <w:szCs w:val="28"/>
        </w:rPr>
        <w:t xml:space="preserve"> так или </w:t>
      </w:r>
      <w:r w:rsidR="00594C28" w:rsidRPr="00102CCD">
        <w:rPr>
          <w:rFonts w:ascii="Times New Roman" w:hAnsi="Times New Roman"/>
          <w:sz w:val="28"/>
          <w:szCs w:val="28"/>
        </w:rPr>
        <w:t>иначе,</w:t>
      </w:r>
      <w:r w:rsidRPr="00102CCD">
        <w:rPr>
          <w:rFonts w:ascii="Times New Roman" w:hAnsi="Times New Roman"/>
          <w:sz w:val="28"/>
          <w:szCs w:val="28"/>
        </w:rPr>
        <w:t xml:space="preserve"> вызывают безработицу или способствуют ее дальнейшему развитию. Неконтролируемое развитие это явления может иметь серьезные макроэкономические последствия. </w:t>
      </w:r>
    </w:p>
    <w:p w:rsidR="00594C28" w:rsidRPr="00102CCD" w:rsidRDefault="00617C83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Первое, </w:t>
      </w:r>
      <w:r w:rsidR="00594C28" w:rsidRPr="00102CCD">
        <w:rPr>
          <w:rFonts w:ascii="Times New Roman" w:hAnsi="Times New Roman"/>
          <w:sz w:val="28"/>
          <w:szCs w:val="28"/>
        </w:rPr>
        <w:t xml:space="preserve">к чему приводит безработица, - это не достижение потенциального уровня ВВП, т.е. не до создание продукции. В 1960е годы американский экономист А. Оукен провел исследование этого феномена. Проанализировав большой статистический материал, он пришел к выводу, что существует устойчивая взаимосвязь между величиной циклической безработицы и отставанием фактического ВВП от потенциального ВВП. На основе своих вычислений он сформулировал правило, получившее название </w:t>
      </w:r>
      <w:r w:rsidR="00594C28" w:rsidRPr="00102CCD">
        <w:rPr>
          <w:rFonts w:ascii="Times New Roman" w:hAnsi="Times New Roman"/>
          <w:i/>
          <w:sz w:val="28"/>
          <w:szCs w:val="28"/>
        </w:rPr>
        <w:t xml:space="preserve">закона Оукена: </w:t>
      </w:r>
    </w:p>
    <w:p w:rsidR="00594C28" w:rsidRPr="00102CCD" w:rsidRDefault="00594C28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  <w:u w:val="single"/>
        </w:rPr>
        <w:t>Закон Оукена</w:t>
      </w:r>
      <w:r w:rsidRPr="00102CCD">
        <w:rPr>
          <w:rFonts w:ascii="Times New Roman" w:hAnsi="Times New Roman"/>
          <w:i/>
          <w:sz w:val="28"/>
          <w:szCs w:val="28"/>
        </w:rPr>
        <w:t xml:space="preserve"> гласит: </w:t>
      </w:r>
      <w:r w:rsidRPr="00E8186D">
        <w:rPr>
          <w:rFonts w:ascii="Times New Roman" w:hAnsi="Times New Roman"/>
          <w:sz w:val="28"/>
          <w:szCs w:val="28"/>
        </w:rPr>
        <w:t>если фактический уровень безработицы выше естественного уровня безработицы на 1%, то отставание фактического ВВП от потенциального составляет 2,5%.</w:t>
      </w:r>
    </w:p>
    <w:p w:rsidR="00594C28" w:rsidRPr="00102CCD" w:rsidRDefault="00594C28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Иначе говоря, каждый процент циклической безработицы дает отставание по ВВП в размере равном 2,5%. Например, если в данном периоде циклическая безработица составила 3%, то отставание </w:t>
      </w:r>
      <w:r w:rsidR="00711795" w:rsidRPr="00102CCD">
        <w:rPr>
          <w:rFonts w:ascii="Times New Roman" w:hAnsi="Times New Roman"/>
          <w:sz w:val="28"/>
          <w:szCs w:val="28"/>
        </w:rPr>
        <w:t>фактического ВВП от потенциального равно 7,5%.</w:t>
      </w:r>
    </w:p>
    <w:p w:rsidR="00711795" w:rsidRPr="00102CCD" w:rsidRDefault="00711795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Циклическая безработица порождает ряд других негативных последствий. В результате высокой безработицы падают доходы населения, то есть падает платежеспособный спрос. Падение платежеспособного спроса – это дальнейшее углубление спада, если государство не примет необходимые меры. </w:t>
      </w:r>
    </w:p>
    <w:p w:rsidR="00711795" w:rsidRPr="00102CCD" w:rsidRDefault="00711795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Падение доходов населения вследствие безработицы вызывает сокращение реальных сбережений. Поскольку сбережения – это источник инвестиций, то государство получает меньше нало</w:t>
      </w:r>
      <w:r w:rsidR="00EB6EEB" w:rsidRPr="00102CCD">
        <w:rPr>
          <w:rFonts w:ascii="Times New Roman" w:hAnsi="Times New Roman"/>
          <w:sz w:val="28"/>
          <w:szCs w:val="28"/>
        </w:rPr>
        <w:t>г</w:t>
      </w:r>
      <w:r w:rsidRPr="00102CCD">
        <w:rPr>
          <w:rFonts w:ascii="Times New Roman" w:hAnsi="Times New Roman"/>
          <w:sz w:val="28"/>
          <w:szCs w:val="28"/>
        </w:rPr>
        <w:t>овых поступлений в бюджет</w:t>
      </w:r>
      <w:r w:rsidR="00EB6EEB" w:rsidRPr="00102CCD">
        <w:rPr>
          <w:rFonts w:ascii="Times New Roman" w:hAnsi="Times New Roman"/>
          <w:sz w:val="28"/>
          <w:szCs w:val="28"/>
        </w:rPr>
        <w:t>.</w:t>
      </w:r>
    </w:p>
    <w:p w:rsidR="00EB6EEB" w:rsidRPr="00102CCD" w:rsidRDefault="00C25BF1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Еще одно негативное последствие безработицы – углубляющееся расслоение населения страны. Бремя безработицы в различной степени затрагивает разные социальные группы. Кроме того, необходимо помнить о том, что безработица – это не просто экономическое, но социально-экономическое явление.</w:t>
      </w:r>
    </w:p>
    <w:p w:rsidR="00C25BF1" w:rsidRPr="00102CCD" w:rsidRDefault="00C25BF1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К социальным издержкам безработицы следует отнести:</w:t>
      </w:r>
    </w:p>
    <w:p w:rsidR="00C25BF1" w:rsidRPr="00102CCD" w:rsidRDefault="00154FEE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нарастание социального пессимизма</w:t>
      </w:r>
    </w:p>
    <w:p w:rsidR="00154FEE" w:rsidRPr="00102CCD" w:rsidRDefault="00154FEE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рост психологической напряженности</w:t>
      </w:r>
    </w:p>
    <w:p w:rsidR="00154FEE" w:rsidRPr="00102CCD" w:rsidRDefault="00154FEE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увеличение всплесков социальной активности (забастовки, митинги, массовые выступление)</w:t>
      </w:r>
    </w:p>
    <w:p w:rsidR="00154FEE" w:rsidRPr="00102CCD" w:rsidRDefault="00154FEE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рост преступности и т.п.</w:t>
      </w:r>
    </w:p>
    <w:p w:rsidR="001549F7" w:rsidRPr="00102CCD" w:rsidRDefault="001549F7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Государство в условиях безработицы сталкивается с необходимостью решать сложную комплексную задачу, направленную на урегулирование целого ряда социально-экономических проблем.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C83" w:rsidRPr="00102CCD" w:rsidRDefault="00A86297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CD">
        <w:rPr>
          <w:rFonts w:ascii="Times New Roman" w:hAnsi="Times New Roman"/>
          <w:b/>
          <w:sz w:val="28"/>
          <w:szCs w:val="28"/>
        </w:rPr>
        <w:t>Государственная политика в отношении безработицы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9F7" w:rsidRPr="00102CCD" w:rsidRDefault="001549F7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Что касается государственной политики в отношении безработицы, следует отметить, что здесь нет однозначной точки зрения. Присутствуют классический и кейнсианский взгляды на безработицу и возможности ее урегулирования. Эти взгляды основываются на различном понимании функционирования рынка труда классиками и кейнсианцами. </w:t>
      </w:r>
    </w:p>
    <w:p w:rsidR="001549F7" w:rsidRPr="00102CCD" w:rsidRDefault="001549F7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В классической школе господствует идея равновесия на рынке труда. Как и на любом рынке, на рынке труда, если он предоставлен сам себе, возникает равновесие, а экономика в долгосрочном периоде устремляется к уровню</w:t>
      </w:r>
      <w:r w:rsidR="00E02546" w:rsidRPr="00102CCD">
        <w:rPr>
          <w:rFonts w:ascii="Times New Roman" w:hAnsi="Times New Roman"/>
          <w:sz w:val="28"/>
          <w:szCs w:val="28"/>
        </w:rPr>
        <w:t xml:space="preserve"> полной занятости, т.е. к уровню естественной безработицы. Гипотеза естественного уровня безработицы принадлежит американскому экономисту М. Фридмену. Если в период спада безработица увеличивается, то это следует расценивать как временное явление; когда наступит оживление, рынок труда вернется к своему естественному состоянию – уровню полной занятости.</w:t>
      </w:r>
    </w:p>
    <w:p w:rsidR="00E02546" w:rsidRPr="00102CCD" w:rsidRDefault="00E02546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Представители кейнсианской школы не разделяют гипотезу естественного уровня и в противовес ее выдвигают концепцию </w:t>
      </w:r>
      <w:r w:rsidRPr="00102CCD">
        <w:rPr>
          <w:rFonts w:ascii="Times New Roman" w:hAnsi="Times New Roman"/>
          <w:i/>
          <w:sz w:val="28"/>
          <w:szCs w:val="28"/>
        </w:rPr>
        <w:t>гистерезиса безработицы.</w:t>
      </w:r>
      <w:r w:rsidRPr="00102CCD">
        <w:rPr>
          <w:rFonts w:ascii="Times New Roman" w:hAnsi="Times New Roman"/>
          <w:sz w:val="28"/>
          <w:szCs w:val="28"/>
        </w:rPr>
        <w:t xml:space="preserve"> </w:t>
      </w:r>
    </w:p>
    <w:p w:rsidR="00E02546" w:rsidRPr="00102CCD" w:rsidRDefault="00E02546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  <w:u w:val="single"/>
        </w:rPr>
        <w:t>Гистерезис в экономике</w:t>
      </w:r>
      <w:r w:rsidRPr="00102CCD">
        <w:rPr>
          <w:rFonts w:ascii="Times New Roman" w:hAnsi="Times New Roman"/>
          <w:i/>
          <w:sz w:val="28"/>
          <w:szCs w:val="28"/>
        </w:rPr>
        <w:t xml:space="preserve"> – </w:t>
      </w:r>
      <w:r w:rsidRPr="00356D93">
        <w:rPr>
          <w:rFonts w:ascii="Times New Roman" w:hAnsi="Times New Roman"/>
          <w:sz w:val="28"/>
          <w:szCs w:val="28"/>
        </w:rPr>
        <w:t>это сохраняющиеся длительное время последствия отдельных макроэкономических мероприятий. Иначе говоря,</w:t>
      </w:r>
      <w:r w:rsidR="00AE1F26" w:rsidRPr="00356D93">
        <w:rPr>
          <w:rFonts w:ascii="Times New Roman" w:hAnsi="Times New Roman"/>
          <w:sz w:val="28"/>
          <w:szCs w:val="28"/>
        </w:rPr>
        <w:t xml:space="preserve"> не возврат к естественному уровню.</w:t>
      </w:r>
      <w:r w:rsidR="00AE1F26" w:rsidRPr="00102CCD">
        <w:rPr>
          <w:rFonts w:ascii="Times New Roman" w:hAnsi="Times New Roman"/>
          <w:i/>
          <w:sz w:val="28"/>
          <w:szCs w:val="28"/>
        </w:rPr>
        <w:t xml:space="preserve"> </w:t>
      </w:r>
    </w:p>
    <w:p w:rsidR="00AE1F26" w:rsidRPr="00102CCD" w:rsidRDefault="00AE1F26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После спада, когда наступает период оживления, а значит, наблюдается все условия для возврата безработицы к исходному уровню, это тем не менее может и не произойти, поскольку за время спада рабочая сила могла измениться качественно и безработица не возвращается к исходному уровню, т.е. опровергается гипотеза естественного уровня.</w:t>
      </w:r>
    </w:p>
    <w:p w:rsidR="00AE1F26" w:rsidRPr="00102CCD" w:rsidRDefault="006F27B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Различные взгляды на рынок труда и проблему безработицы приводят к различным выводам в отношении государственной экономической политики по регулированию безработицы. </w:t>
      </w:r>
    </w:p>
    <w:p w:rsidR="008E5E24" w:rsidRDefault="008E5E24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27BB" w:rsidRPr="00102CCD" w:rsidRDefault="006F27BB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CD">
        <w:rPr>
          <w:rFonts w:ascii="Times New Roman" w:hAnsi="Times New Roman"/>
          <w:b/>
          <w:sz w:val="28"/>
          <w:szCs w:val="28"/>
        </w:rPr>
        <w:t>Анализ российского рынка труда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7BB" w:rsidRPr="00102CCD" w:rsidRDefault="006F27B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На российском рынке труда складывается достаточно необычная ситуация. В начале 1990-х гг. в России возникает открытая безработица. Но ее динамика выглядит достаточно странно: если спад в экономике за годы реформ составил почти 50%, то уменьшение количества занятых составило приблизительно 20%, что противоречит закону Оукена.</w:t>
      </w:r>
    </w:p>
    <w:p w:rsidR="006F27BB" w:rsidRPr="00102CCD" w:rsidRDefault="006F27B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Существует три варианта объяснения такой ситуации:</w:t>
      </w:r>
    </w:p>
    <w:p w:rsidR="006F27BB" w:rsidRPr="00102CCD" w:rsidRDefault="006F27B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корректировка рынка труда происходила не за счет уменьшения занятых, а за счет сокращения реальных доходов населения</w:t>
      </w:r>
    </w:p>
    <w:p w:rsidR="006F27BB" w:rsidRPr="00102CCD" w:rsidRDefault="006F27B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ситуация в экономике способствовала уходу трудоспособного населения с рынка труда</w:t>
      </w:r>
    </w:p>
    <w:p w:rsidR="006F27BB" w:rsidRPr="00102CCD" w:rsidRDefault="006F27B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установился баланс спроса и предложения на рынке труда, в то время как в дореформенный период наблюдался дефицит на рынке труда в связи с переизбытком рабочих мест.</w:t>
      </w:r>
    </w:p>
    <w:p w:rsidR="00A0791B" w:rsidRPr="00102CCD" w:rsidRDefault="00A0791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Еще одна специфическая черта рынка труда в России заключается в том, что основной составляющей общей безработицы выступает не циклическая, а структурная безработица, причем речь идет как об отдельных отраслях, так и об отдельных регионах, в которых увеличивается показатель безработицы.</w:t>
      </w:r>
    </w:p>
    <w:p w:rsidR="00A0791B" w:rsidRPr="00102CCD" w:rsidRDefault="001C247F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Следовательно, стандартные методы борьбы с безработицей, направленные на преодоление циклической безработицы, для российской ситуации не подходят. Тогда возникает вопрос: не совпадает ли фактический уровень безработицы с естественным? </w:t>
      </w:r>
    </w:p>
    <w:p w:rsidR="001C247F" w:rsidRPr="00102CCD" w:rsidRDefault="001C247F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 xml:space="preserve">Наконец, в России развита неформальная занятость, т.е. занятость, не зарегистрированная официально, работа в «теневом» секторе. 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C247F" w:rsidRPr="00356D93" w:rsidRDefault="001C247F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93">
        <w:rPr>
          <w:rFonts w:ascii="Times New Roman" w:hAnsi="Times New Roman"/>
          <w:sz w:val="28"/>
          <w:szCs w:val="28"/>
        </w:rPr>
        <w:t>Таблица</w:t>
      </w:r>
      <w:r w:rsidR="00415B89" w:rsidRPr="00356D93">
        <w:rPr>
          <w:rFonts w:ascii="Times New Roman" w:hAnsi="Times New Roman"/>
          <w:sz w:val="28"/>
          <w:szCs w:val="28"/>
        </w:rPr>
        <w:t xml:space="preserve"> 1</w:t>
      </w:r>
    </w:p>
    <w:p w:rsidR="001C247F" w:rsidRPr="00356D93" w:rsidRDefault="001C247F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93">
        <w:rPr>
          <w:rFonts w:ascii="Times New Roman" w:hAnsi="Times New Roman"/>
          <w:sz w:val="28"/>
          <w:szCs w:val="28"/>
        </w:rPr>
        <w:t>Неформальная занятость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4798"/>
      </w:tblGrid>
      <w:tr w:rsidR="00FD7D1C" w:rsidRPr="00102CCD" w:rsidTr="00102CCD">
        <w:tc>
          <w:tcPr>
            <w:tcW w:w="0" w:type="auto"/>
            <w:tcBorders>
              <w:right w:val="single" w:sz="4" w:space="0" w:color="auto"/>
            </w:tcBorders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2CCD">
              <w:rPr>
                <w:rFonts w:ascii="Times New Roman" w:hAnsi="Times New Roman"/>
                <w:b/>
                <w:sz w:val="20"/>
                <w:szCs w:val="20"/>
              </w:rPr>
              <w:t>Категории населения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2CCD">
              <w:rPr>
                <w:rFonts w:ascii="Times New Roman" w:hAnsi="Times New Roman"/>
                <w:b/>
                <w:sz w:val="20"/>
                <w:szCs w:val="20"/>
              </w:rPr>
              <w:t>Неформальная занятость, % к числу опрошенных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Лица в возрасте до 29 лет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30-39 лет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50 лет и старше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С высшим образованием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Со средним образованием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Ниже среднего образования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 xml:space="preserve">Служащие 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 xml:space="preserve">Рабочие 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</w:p>
        </w:tc>
        <w:tc>
          <w:tcPr>
            <w:tcW w:w="0" w:type="auto"/>
          </w:tcPr>
          <w:p w:rsidR="001C247F" w:rsidRPr="00102CCD" w:rsidRDefault="00FD7D1C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914417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Пенсионеры</w:t>
            </w:r>
          </w:p>
        </w:tc>
        <w:tc>
          <w:tcPr>
            <w:tcW w:w="0" w:type="auto"/>
          </w:tcPr>
          <w:p w:rsidR="001C247F" w:rsidRPr="00102CCD" w:rsidRDefault="00914417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914417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Домохозяйки</w:t>
            </w:r>
          </w:p>
        </w:tc>
        <w:tc>
          <w:tcPr>
            <w:tcW w:w="0" w:type="auto"/>
          </w:tcPr>
          <w:p w:rsidR="001C247F" w:rsidRPr="00102CCD" w:rsidRDefault="00914417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1C247F" w:rsidRPr="00102CCD" w:rsidTr="0010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:rsidR="001C247F" w:rsidRPr="00102CCD" w:rsidRDefault="00914417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Безработные</w:t>
            </w:r>
          </w:p>
        </w:tc>
        <w:tc>
          <w:tcPr>
            <w:tcW w:w="0" w:type="auto"/>
          </w:tcPr>
          <w:p w:rsidR="001C247F" w:rsidRPr="00102CCD" w:rsidRDefault="00914417" w:rsidP="00102C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CCD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</w:tr>
    </w:tbl>
    <w:p w:rsidR="001549F7" w:rsidRPr="00102CCD" w:rsidRDefault="001549F7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417" w:rsidRPr="00102CCD" w:rsidRDefault="00914417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Несмотря на негативное отношение государства к неформальной занятости, активная борьба с этим явлением может иметь еще более негативные последствия: рост безработицы, падение уровня жизни и платежеспособного спроса, сокращение производства товаров и услуг, которые ранее производились в неформальном секторе, рост криминала.</w:t>
      </w:r>
    </w:p>
    <w:p w:rsidR="00914417" w:rsidRP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14417" w:rsidRPr="00102CCD">
        <w:rPr>
          <w:rFonts w:ascii="Times New Roman" w:hAnsi="Times New Roman"/>
          <w:b/>
          <w:sz w:val="28"/>
          <w:szCs w:val="28"/>
        </w:rPr>
        <w:t>Заключение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417" w:rsidRPr="00102CCD" w:rsidRDefault="00914417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Проблема безработицы и занятости занимает ведущее место в развитии каждого государства. От этого зависит уровень жизни населения и существование людей, живущих за чертой бедности. Анализ тенденций в сфере занятости показывает перспективу к увеличению уровня безработицы в мире.</w:t>
      </w:r>
      <w:r w:rsidR="00356D93">
        <w:rPr>
          <w:rFonts w:ascii="Times New Roman" w:hAnsi="Times New Roman"/>
          <w:sz w:val="28"/>
          <w:szCs w:val="28"/>
        </w:rPr>
        <w:t xml:space="preserve"> </w:t>
      </w:r>
      <w:r w:rsidRPr="00102CCD">
        <w:rPr>
          <w:rFonts w:ascii="Times New Roman" w:hAnsi="Times New Roman"/>
          <w:sz w:val="28"/>
          <w:szCs w:val="28"/>
        </w:rPr>
        <w:t>Безработица возросла во всех странах: промышленно- развитых и развивающихся. Несмотря на значительный рост мировой экономики в 2006 году, количество безработных в мире достигло рекордного уровня. Россия не является исключением и, по мнению специалистов, имеет также тенденции к увеличению. С безработицей уже на протяжении десятилетия борются во всем мире и разрабатывают различные меры по ее снижению, которые должны помочь решить одну из главных проблем общества.</w:t>
      </w:r>
      <w:r w:rsidR="00356D93">
        <w:rPr>
          <w:rFonts w:ascii="Times New Roman" w:hAnsi="Times New Roman"/>
          <w:sz w:val="28"/>
          <w:szCs w:val="28"/>
        </w:rPr>
        <w:t xml:space="preserve"> </w:t>
      </w:r>
      <w:r w:rsidRPr="00102CCD">
        <w:rPr>
          <w:rFonts w:ascii="Times New Roman" w:hAnsi="Times New Roman"/>
          <w:sz w:val="28"/>
          <w:szCs w:val="28"/>
        </w:rPr>
        <w:t>В рыночной экономике практически невозможно полностью устранить безработицу как явление, но необходимо обязательно предпринимать активные меры по ее снижению до приемлемого уровня, который бы обеспечил нормальное функционирование экономики государства и процветание</w:t>
      </w:r>
      <w:r w:rsidR="00356D93">
        <w:rPr>
          <w:rFonts w:ascii="Times New Roman" w:hAnsi="Times New Roman"/>
          <w:sz w:val="28"/>
          <w:szCs w:val="28"/>
        </w:rPr>
        <w:t xml:space="preserve"> </w:t>
      </w:r>
      <w:r w:rsidRPr="00102CCD">
        <w:rPr>
          <w:rFonts w:ascii="Times New Roman" w:hAnsi="Times New Roman"/>
          <w:sz w:val="28"/>
          <w:szCs w:val="28"/>
        </w:rPr>
        <w:t>каждого человека.</w:t>
      </w:r>
    </w:p>
    <w:p w:rsidR="00415B89" w:rsidRPr="00102CCD" w:rsidRDefault="00102CCD" w:rsidP="00102C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15B89" w:rsidRPr="00102CCD">
        <w:rPr>
          <w:rFonts w:ascii="Times New Roman" w:hAnsi="Times New Roman"/>
          <w:b/>
          <w:sz w:val="28"/>
          <w:szCs w:val="28"/>
        </w:rPr>
        <w:t>Дополнительные материалы</w:t>
      </w:r>
    </w:p>
    <w:p w:rsidR="00102CCD" w:rsidRDefault="00102CCD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5B89" w:rsidRPr="00102CCD" w:rsidRDefault="00415B89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>Таблица 2</w:t>
      </w:r>
    </w:p>
    <w:p w:rsidR="00415B89" w:rsidRPr="00102CCD" w:rsidRDefault="00745A1B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251.25pt">
            <v:imagedata r:id="rId8" o:title=""/>
          </v:shape>
        </w:pict>
      </w:r>
    </w:p>
    <w:p w:rsidR="00415B89" w:rsidRPr="00102CCD" w:rsidRDefault="00415B89" w:rsidP="00102C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B89" w:rsidRPr="00102CCD" w:rsidRDefault="00415B89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2CCD">
        <w:rPr>
          <w:rFonts w:ascii="Times New Roman" w:hAnsi="Times New Roman"/>
          <w:i/>
          <w:sz w:val="28"/>
          <w:szCs w:val="28"/>
        </w:rPr>
        <w:t>Таблица 3</w:t>
      </w:r>
    </w:p>
    <w:p w:rsidR="00415B89" w:rsidRPr="00102CCD" w:rsidRDefault="00745A1B" w:rsidP="00102CCD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314.25pt;height:287.25pt;visibility:visible">
            <v:imagedata r:id="rId9" o:title=""/>
          </v:shape>
        </w:pict>
      </w:r>
    </w:p>
    <w:p w:rsidR="00FB4EAE" w:rsidRDefault="00FB4EAE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5B89" w:rsidRPr="00102CCD" w:rsidRDefault="00FB4EAE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415B89" w:rsidRPr="00102CCD">
        <w:rPr>
          <w:rFonts w:ascii="Times New Roman" w:hAnsi="Times New Roman"/>
          <w:i/>
          <w:sz w:val="28"/>
          <w:szCs w:val="28"/>
        </w:rPr>
        <w:t>Таблица 4</w:t>
      </w:r>
    </w:p>
    <w:p w:rsidR="00415B89" w:rsidRPr="00102CCD" w:rsidRDefault="00745A1B" w:rsidP="00102C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pict>
          <v:shape id="_x0000_i1027" type="#_x0000_t75" style="width:299.25pt;height:263.25pt" o:allowoverlap="f">
            <v:imagedata r:id="rId10" o:title=""/>
          </v:shape>
        </w:pict>
      </w:r>
    </w:p>
    <w:p w:rsidR="00966A6A" w:rsidRPr="00102CCD" w:rsidRDefault="00966A6A" w:rsidP="00102C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6A6A" w:rsidRPr="00102CCD" w:rsidRDefault="00FB4EAE" w:rsidP="00FB4E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66A6A" w:rsidRPr="00102CCD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66A6A" w:rsidRPr="00102CCD" w:rsidRDefault="00966A6A" w:rsidP="00FB4E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6A6A" w:rsidRPr="00102CCD" w:rsidRDefault="00966A6A" w:rsidP="00FB4EA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</w:rPr>
        <w:t>И. К. Станковская, И. А. Стрелец «Экономическая теория» 2006г, 448 стр.</w:t>
      </w:r>
    </w:p>
    <w:p w:rsidR="00966A6A" w:rsidRPr="00102CCD" w:rsidRDefault="001A3766" w:rsidP="00FB4EA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  <w:lang w:val="en-US"/>
        </w:rPr>
        <w:t>http://ru.wikipedia.org</w:t>
      </w:r>
    </w:p>
    <w:p w:rsidR="001A3766" w:rsidRPr="00102CCD" w:rsidRDefault="001A3766" w:rsidP="00FB4EA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02CCD">
        <w:rPr>
          <w:rFonts w:ascii="Times New Roman" w:hAnsi="Times New Roman"/>
          <w:sz w:val="28"/>
          <w:szCs w:val="28"/>
          <w:lang w:val="en-US"/>
        </w:rPr>
        <w:t>http://rostrud.info</w:t>
      </w:r>
      <w:bookmarkStart w:id="0" w:name="_GoBack"/>
      <w:bookmarkEnd w:id="0"/>
    </w:p>
    <w:sectPr w:rsidR="001A3766" w:rsidRPr="00102CCD" w:rsidSect="00102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B5" w:rsidRDefault="000D4EB5" w:rsidP="00D21EA4">
      <w:pPr>
        <w:spacing w:after="0" w:line="240" w:lineRule="auto"/>
      </w:pPr>
      <w:r>
        <w:separator/>
      </w:r>
    </w:p>
  </w:endnote>
  <w:endnote w:type="continuationSeparator" w:id="0">
    <w:p w:rsidR="000D4EB5" w:rsidRDefault="000D4EB5" w:rsidP="00D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B5" w:rsidRDefault="000D4EB5" w:rsidP="00D21EA4">
      <w:pPr>
        <w:spacing w:after="0" w:line="240" w:lineRule="auto"/>
      </w:pPr>
      <w:r>
        <w:separator/>
      </w:r>
    </w:p>
  </w:footnote>
  <w:footnote w:type="continuationSeparator" w:id="0">
    <w:p w:rsidR="000D4EB5" w:rsidRDefault="000D4EB5" w:rsidP="00D2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AF8"/>
    <w:multiLevelType w:val="hybridMultilevel"/>
    <w:tmpl w:val="D4BA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F3A6C"/>
    <w:multiLevelType w:val="hybridMultilevel"/>
    <w:tmpl w:val="03E27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2DA2"/>
    <w:multiLevelType w:val="hybridMultilevel"/>
    <w:tmpl w:val="D77E99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E764C9"/>
    <w:multiLevelType w:val="hybridMultilevel"/>
    <w:tmpl w:val="944CA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86F1B"/>
    <w:multiLevelType w:val="hybridMultilevel"/>
    <w:tmpl w:val="417E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11F0B"/>
    <w:multiLevelType w:val="hybridMultilevel"/>
    <w:tmpl w:val="3EE0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C6B0F"/>
    <w:multiLevelType w:val="hybridMultilevel"/>
    <w:tmpl w:val="BAEA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E13F4E"/>
    <w:multiLevelType w:val="hybridMultilevel"/>
    <w:tmpl w:val="834C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C970EB"/>
    <w:multiLevelType w:val="hybridMultilevel"/>
    <w:tmpl w:val="6B52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65409"/>
    <w:multiLevelType w:val="hybridMultilevel"/>
    <w:tmpl w:val="5EAC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A442FF"/>
    <w:multiLevelType w:val="hybridMultilevel"/>
    <w:tmpl w:val="F7CC1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08C"/>
    <w:rsid w:val="000D4EB5"/>
    <w:rsid w:val="000F63C4"/>
    <w:rsid w:val="00102CCD"/>
    <w:rsid w:val="00132E83"/>
    <w:rsid w:val="001549F7"/>
    <w:rsid w:val="00154FEE"/>
    <w:rsid w:val="00197C99"/>
    <w:rsid w:val="001A3766"/>
    <w:rsid w:val="001B4316"/>
    <w:rsid w:val="001C247F"/>
    <w:rsid w:val="001F12EE"/>
    <w:rsid w:val="00231A11"/>
    <w:rsid w:val="002570D9"/>
    <w:rsid w:val="002D7BCB"/>
    <w:rsid w:val="00352D33"/>
    <w:rsid w:val="00356D93"/>
    <w:rsid w:val="00415B89"/>
    <w:rsid w:val="004B0C24"/>
    <w:rsid w:val="00594C28"/>
    <w:rsid w:val="00597838"/>
    <w:rsid w:val="00617C83"/>
    <w:rsid w:val="00647162"/>
    <w:rsid w:val="00694393"/>
    <w:rsid w:val="006F27BB"/>
    <w:rsid w:val="00711795"/>
    <w:rsid w:val="007129BA"/>
    <w:rsid w:val="00745A1B"/>
    <w:rsid w:val="007A2C2B"/>
    <w:rsid w:val="007D340E"/>
    <w:rsid w:val="008353C8"/>
    <w:rsid w:val="00864A0B"/>
    <w:rsid w:val="00874F24"/>
    <w:rsid w:val="0088263B"/>
    <w:rsid w:val="008E5E24"/>
    <w:rsid w:val="008F7126"/>
    <w:rsid w:val="00914417"/>
    <w:rsid w:val="00966A6A"/>
    <w:rsid w:val="009A4577"/>
    <w:rsid w:val="00A0791B"/>
    <w:rsid w:val="00A43660"/>
    <w:rsid w:val="00A63DD7"/>
    <w:rsid w:val="00A86297"/>
    <w:rsid w:val="00AE1F26"/>
    <w:rsid w:val="00C25BF1"/>
    <w:rsid w:val="00C44D81"/>
    <w:rsid w:val="00C4508C"/>
    <w:rsid w:val="00C54C9C"/>
    <w:rsid w:val="00D21EA4"/>
    <w:rsid w:val="00D727D2"/>
    <w:rsid w:val="00E02546"/>
    <w:rsid w:val="00E2004C"/>
    <w:rsid w:val="00E4116B"/>
    <w:rsid w:val="00E8186D"/>
    <w:rsid w:val="00EB6EEB"/>
    <w:rsid w:val="00F94F73"/>
    <w:rsid w:val="00FB4EAE"/>
    <w:rsid w:val="00FD7D1C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chartTrackingRefBased/>
  <w15:docId w15:val="{B1EE593D-5FC0-4381-AC47-94025845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D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4C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C9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3">
    <w:name w:val="List Paragraph"/>
    <w:basedOn w:val="a"/>
    <w:uiPriority w:val="34"/>
    <w:qFormat/>
    <w:rsid w:val="00C450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1EA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semiHidden/>
    <w:locked/>
    <w:rsid w:val="00D21EA4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D21EA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locked/>
    <w:rsid w:val="00D21EA4"/>
    <w:rPr>
      <w:rFonts w:cs="Times New Roman"/>
      <w:sz w:val="22"/>
      <w:szCs w:val="22"/>
      <w:lang w:val="x-none"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C54C9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9">
    <w:name w:val="No Spacing"/>
    <w:link w:val="aa"/>
    <w:uiPriority w:val="1"/>
    <w:qFormat/>
    <w:rsid w:val="00C25BF1"/>
    <w:rPr>
      <w:rFonts w:cs="Times New Roman"/>
      <w:sz w:val="22"/>
      <w:szCs w:val="22"/>
      <w:lang w:eastAsia="en-US"/>
    </w:rPr>
  </w:style>
  <w:style w:type="character" w:customStyle="1" w:styleId="aa">
    <w:name w:val="Без інтервалів Знак"/>
    <w:link w:val="a9"/>
    <w:uiPriority w:val="1"/>
    <w:locked/>
    <w:rsid w:val="00C25BF1"/>
    <w:rPr>
      <w:rFonts w:cs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C2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C25BF1"/>
    <w:rPr>
      <w:rFonts w:ascii="Tahoma" w:hAnsi="Tahoma" w:cs="Tahoma"/>
      <w:sz w:val="16"/>
      <w:szCs w:val="16"/>
      <w:lang w:val="x-none" w:eastAsia="en-US"/>
    </w:rPr>
  </w:style>
  <w:style w:type="table" w:styleId="ad">
    <w:name w:val="Table Grid"/>
    <w:basedOn w:val="a1"/>
    <w:uiPriority w:val="59"/>
    <w:rsid w:val="001C247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List"/>
    <w:basedOn w:val="a1"/>
    <w:uiPriority w:val="61"/>
    <w:rsid w:val="001C247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">
    <w:name w:val="Hyperlink"/>
    <w:uiPriority w:val="99"/>
    <w:unhideWhenUsed/>
    <w:rsid w:val="00966A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F7B6-920A-4689-BC7A-9AC1E839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Irina</cp:lastModifiedBy>
  <cp:revision>2</cp:revision>
  <cp:lastPrinted>2009-11-22T13:52:00Z</cp:lastPrinted>
  <dcterms:created xsi:type="dcterms:W3CDTF">2014-09-10T17:33:00Z</dcterms:created>
  <dcterms:modified xsi:type="dcterms:W3CDTF">2014-09-10T17:33:00Z</dcterms:modified>
</cp:coreProperties>
</file>