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01F" w:rsidRPr="0014516D" w:rsidRDefault="00DB001F" w:rsidP="00DB001F">
      <w:pPr>
        <w:spacing w:before="120"/>
        <w:jc w:val="center"/>
        <w:rPr>
          <w:b/>
          <w:bCs/>
          <w:sz w:val="32"/>
          <w:szCs w:val="32"/>
        </w:rPr>
      </w:pPr>
      <w:r w:rsidRPr="0014516D">
        <w:rPr>
          <w:b/>
          <w:bCs/>
          <w:sz w:val="32"/>
          <w:szCs w:val="32"/>
        </w:rPr>
        <w:t>Биоэтика или оптимальная этика?</w:t>
      </w:r>
    </w:p>
    <w:p w:rsidR="00DB001F" w:rsidRPr="0014516D" w:rsidRDefault="00DB001F" w:rsidP="00DB001F">
      <w:pPr>
        <w:spacing w:before="120"/>
        <w:ind w:firstLine="567"/>
        <w:jc w:val="both"/>
        <w:rPr>
          <w:sz w:val="28"/>
          <w:szCs w:val="28"/>
        </w:rPr>
      </w:pPr>
      <w:r w:rsidRPr="0014516D">
        <w:rPr>
          <w:sz w:val="28"/>
          <w:szCs w:val="28"/>
        </w:rPr>
        <w:t>Воин А.</w:t>
      </w:r>
    </w:p>
    <w:p w:rsidR="00DB001F" w:rsidRDefault="00DB001F" w:rsidP="00DB001F">
      <w:pPr>
        <w:spacing w:before="120"/>
        <w:ind w:firstLine="567"/>
        <w:jc w:val="both"/>
      </w:pPr>
      <w:r w:rsidRPr="0014516D">
        <w:t>Биоэтику можно условно подразделить на теоретическую и практическую .Практическая</w:t>
      </w:r>
      <w:r>
        <w:t xml:space="preserve"> - </w:t>
      </w:r>
      <w:r w:rsidRPr="0014516D">
        <w:t>это будирование в сознании широких масс тех реально существующих и важных для человека и человечества проблем,</w:t>
      </w:r>
      <w:r>
        <w:t xml:space="preserve"> </w:t>
      </w:r>
      <w:r w:rsidRPr="0014516D">
        <w:t>которые биоэтика включила в сферу своего интереса,и создание институтов и нормативного базиса для практического разрешения этих проблем. Отвлекаясь от теоретической части биоэтики, эту её практическую часть можно только приветствовать, отмечая заодно её несомненные успехи, в частности, в создании комитетов по биоэтике, которые не только появились в изобилии во многих странах, но и успели наработать кодексы этических норм в отдельных областях, типа медицины, фармакологии и т. п. Оправданность создания этих комитетов и выработки норм, даже при отсутствии или незавершенности теоретического базиса биоэтики вытекает из остроты проблем, о которых идёт речь, и насущной необходимости их практического решения сегодня. К числу таких проблем относятся, скажем, экология и трансгенетика. Сегодня, практически ежедневно исчезают отдельные эволюционно возникшие виды живого и появляются искусственно генетически модифицированные. Естественно, что человечество не может себе позволить, с одной стороны творя этот процесс, с другой пребывать в неведении, куда это нас ведёт в конечном счёте. Оно обязано дать ответ себе на вопрос: что можно разрешить, а что нужно запретить в генетике и т. п. И оно обязано дать этот ответ сегодня, а не завтра, ибо завтра может быть поздно. Кроме того в немалом числе случаев, для решения практических этических и биоэтических проблем не требуется ничего кроме опыта и здравого смысла. Базовые постулаты классической этики, типа "не убий и "не укради ,известные нам из 10 заповедей Пятикнижия Моисеева, безусловно возникли гораздо раньше Пятикнижия и именно на основе опыта и здравого смысла. Уже первобытные племена сообразили, что убивать почём зря своих соплеменников, себе, т. е. племени, дороже обходится. И даже в стае диких животных, например волков, убийство своих соплеменников в той или иной степени табуировано.</w:t>
      </w:r>
    </w:p>
    <w:p w:rsidR="00DB001F" w:rsidRDefault="00DB001F" w:rsidP="00DB001F">
      <w:pPr>
        <w:spacing w:before="120"/>
        <w:ind w:firstLine="567"/>
        <w:jc w:val="both"/>
      </w:pPr>
      <w:r w:rsidRPr="0014516D">
        <w:t>Однако, действительность, в которой живёт человечество сегодня, действительность, сотворенная самим человеком, несравненно сложнее действительности, в которой жил первобытный человек. Поэтому нет оснований надеятся на то, что все проблемы, стоящие перед современным человеком, в том числе и те, что поднимает биоэтика, можно успешно разрешить только на основе опыта и здравого смысла. Пусть даже и с помощью институтов, вроде упомянутых комитетов, созданных для этого. Мало того, и постулаты Декалога далеко не все однозначно выводимы на основе лишь опыта и здравого смысла. "Не убий и "не укради" да выводимы, потому что любое общество, начиная с первобытного племени, отказавшись от этих постулатов, очень быстро становится на грань самоуничтожения. Но "не прелюбодействуй" и все нормы половой морали далеко не так жёстко связаны с выживанием, как "не убий и "не укради и поэтому во всей человеческой истории, начиная от первобытного строя и кончая современным обществом, то, что реально принималось в этой области у разных народов и даже у одного и того же народа, в разные периоды его жизни, варьировалось в самых широких пределах от абсолютной вседозволенности Содома и Гоморы, Римской империи времён её упадка и современного либерального западного общества, до средневековой аскезы и русского Демостроя. Тем более не следует ожидать, что можно не просто прийти к некому соглашению, которое неизвестно к чему нас приведёт завтра, а принять обоснованное решение по таким вопросам как, что разрешать, а что запрещать в генетике, на основе лишь здравого смысла и с помощью хороших институтов. Т. е. кроме комитетов нужна теория.</w:t>
      </w:r>
    </w:p>
    <w:p w:rsidR="00DB001F" w:rsidRDefault="00DB001F" w:rsidP="00DB001F">
      <w:pPr>
        <w:spacing w:before="120"/>
        <w:ind w:firstLine="567"/>
        <w:jc w:val="both"/>
      </w:pPr>
      <w:r w:rsidRPr="0014516D">
        <w:t>И тут возникает прежде всего далеко не праздный вопрос, что, вообще, есть теория, и что есть наука, считающаяся царством теорий. Что отличает науку от не науки и существует ли вообще такое отличие? Вопрос этот не праздный потому, что в современной западной философии восторжествовали концепции релятивизирующие науку вплоть до небезызвестного выражения Фейерабенда: "не существует никакого научного метода; не имеется никакой простой процедуры или множества правил, которые лежат в основе какого-либо исследования и гарантирует, что оно является научным и тем самым заслуживает доверия. (1)</w:t>
      </w:r>
    </w:p>
    <w:p w:rsidR="00DB001F" w:rsidRDefault="00DB001F" w:rsidP="00DB001F">
      <w:pPr>
        <w:spacing w:before="120"/>
        <w:ind w:firstLine="567"/>
        <w:jc w:val="both"/>
      </w:pPr>
      <w:r w:rsidRPr="0014516D">
        <w:t>Релятивизация науки сама по себе породила одну из глобальных проблем современного человечества, которую некоторые называют возвратом средневековья. Подрыв авторитета науки привёл сегодня к возрождению и большому распространению в западном мире почти исчезнувших мистических учений, вплоть до чёрной и белой магии, и всевозможных псевдонаук вроде астрологии, космософии и т. п., а также к появлению бесчисленного числа новых. И все они рвутся добится признания себя науками наравне с физикой, открывают академии, колледжи и т. п., вплоть до 3-х месячных курсов, выпускающих дипломированных колдунов. Всё это приводит к дебиллизации общества.</w:t>
      </w:r>
    </w:p>
    <w:p w:rsidR="00DB001F" w:rsidRDefault="00DB001F" w:rsidP="00DB001F">
      <w:pPr>
        <w:spacing w:before="120"/>
        <w:ind w:firstLine="567"/>
        <w:jc w:val="both"/>
      </w:pPr>
      <w:r w:rsidRPr="0014516D">
        <w:t>Вот только один пример. Популярная воскресная газета "Обсервер опубликовала статью Робина Макки "США выгнали Дарвина из начальных классов (2), в которой речь идёт о наступлении в Америке клерикалов, добившихся запрещения преподавания теории эволюции в школах многих штатов. 45% американцев верят в сотворение в буквальном смысле, т. е. не более 10 тыс. лет назад, вопреки данным науки. Не менее, если не более успешно идёт наступление клерикального мракобесия и в России и в Украине.</w:t>
      </w:r>
    </w:p>
    <w:p w:rsidR="00DB001F" w:rsidRDefault="00DB001F" w:rsidP="00DB001F">
      <w:pPr>
        <w:spacing w:before="120"/>
        <w:ind w:firstLine="567"/>
        <w:jc w:val="both"/>
      </w:pPr>
      <w:r w:rsidRPr="0014516D">
        <w:t>Мы знаем, к чему привела дебилизация, основанная на суевериях, псевдонауке и клерикальном мракобесии, средневековое общество. Но то были просто цветочки по сравнению с тем, к чему может подобная дебилизация привести современное общество, обладающее атомными игрушками и вступившее в соревнование с Творцом, пытаясь переделать сотворённый им мир, теперь уже на генетическом уровне.Эта дебилизация имеет прямое отношение и к биоэтике. Согласно В.Поттеру забота глобальной биоэтики - это сохранение жизни на земле, а дебилизация ей непосредственно угрожает.Возьмём, например, те этические нормы, которые разрабатывают биоэтические коммитеты. Коммитеты не могут навязать их обществу. Они могут только предложить эти нормы правительству, чтобы оно их утвердило. Но в демократическом обществе правительство избирается большинством и, если это большинство дебилизировано, то соответствующим будет и правительство и оно эти нормы может не принять. Но даже если правительство примет эти нормы, то это ещё не всё. Ведь этические нормы отличаются от юридических законов и хотя некоторые из них и можно подкреплять юридическими законами, но главный смысл этических норм в том, чтобы они стали внутренней сутью человека. Тем более, что никакими юридическими законами невозможно подкрепить требование любить своего ближнего или требование врачу с теплотой относиться к пациенту. Поэтому надо ещё убедить общество, что данные нормы хороши. Но общество дебилизированное, со множеством неправильных стереотипов, убедить в правильных нормах гораздо тяжелее.</w:t>
      </w:r>
    </w:p>
    <w:p w:rsidR="00DB001F" w:rsidRDefault="00DB001F" w:rsidP="00DB001F">
      <w:pPr>
        <w:spacing w:before="120"/>
        <w:ind w:firstLine="567"/>
        <w:jc w:val="both"/>
      </w:pPr>
      <w:r w:rsidRPr="0014516D">
        <w:t>И, наконец, главный вопрос, связанный со статусом и авторитетом науки в обществе: а как комитеты будут определять, какие нормы хорошие, а какие плохие в мало мальски нетривиальных случаях?</w:t>
      </w:r>
    </w:p>
    <w:p w:rsidR="00DB001F" w:rsidRDefault="00DB001F" w:rsidP="00DB001F">
      <w:pPr>
        <w:spacing w:before="120"/>
        <w:ind w:firstLine="567"/>
        <w:jc w:val="both"/>
      </w:pPr>
      <w:r w:rsidRPr="0014516D">
        <w:t>Я знаю только два способа принятия решений, заслуживающих внимания: демократический голосованием и рационально-научный через обоснование. (Прочие, вроде подбрасывание монеты и монаршим волеизъявлением, я не рассматриваю). Разница между этими двумя способами видна из простого примера: инженерия, основанная на рациональной науке, решая вопрос, строить ли мост дугой вверх или дугой вниз, никакого голосования не устраивает, ибо наука доказала, что только дугой вверх. Метод демократического голосования является наилучшим в сравнении с теми, которые я не стал рассматривать. Но ясно, что в нетривиальных случаях правыми, как правило оказываются одиночки, а не большинство. Обсуждения, предшествующие голосованию, с привлечением специалистов разного профиля, как то представителей разных религий,философов и учённых помогает делу, но,как видно из многих подобных обсуждений,вошедших сегодня в моду в случаях межнациональных и.межрелигиозных конфликтов? не очень.Поэтому можно сказать,что желательно было бы,чтобы комитеты по биоэтике вырабатывали свои нормы с помощью рационального научного обоснования их. Но в связи с вышеупомянутым господством релятивизаторов науки возникает вопрос: возможно ли это хоть в какой-то мере. Для того, чтобы это было возможным ,необходимо выполнение следующих условий.</w:t>
      </w:r>
    </w:p>
    <w:p w:rsidR="00DB001F" w:rsidRDefault="00DB001F" w:rsidP="00DB001F">
      <w:pPr>
        <w:spacing w:before="120"/>
        <w:ind w:firstLine="567"/>
        <w:jc w:val="both"/>
      </w:pPr>
      <w:r w:rsidRPr="0014516D">
        <w:t>Во-первых, нужно чтобы рациональная наука в своём собственном царстве, в сфере естественных наук, обладала, вопреки мнению Фейерабенда, методом обоснования, отличающим её от гадалки на кофейной гуще, и чтобы этот метод был единым и не изменялся в соответствии с представлениями Куна и других релятивизаторов от парадигмы к парадигме, от одной области знания к другой и от одного сообщества учённых к другому.</w:t>
      </w:r>
    </w:p>
    <w:p w:rsidR="00DB001F" w:rsidRDefault="00DB001F" w:rsidP="00DB001F">
      <w:pPr>
        <w:spacing w:before="120"/>
        <w:ind w:firstLine="567"/>
        <w:jc w:val="both"/>
      </w:pPr>
      <w:r w:rsidRPr="0014516D">
        <w:t>Во-вторых, необходимо чтобы метод этот можно было перенести (пусть с соответствующей адаптацией) из сферы естественных наук в гумманитарную сферу (или какую-то часть её).</w:t>
      </w:r>
    </w:p>
    <w:p w:rsidR="00DB001F" w:rsidRDefault="00DB001F" w:rsidP="00DB001F">
      <w:pPr>
        <w:spacing w:before="120"/>
        <w:ind w:firstLine="567"/>
        <w:jc w:val="both"/>
      </w:pPr>
      <w:r w:rsidRPr="0014516D">
        <w:t>И в третьх, нужно, чтобы биоэтика была наукой и владела и пользовалась этим методом.</w:t>
      </w:r>
    </w:p>
    <w:p w:rsidR="00DB001F" w:rsidRDefault="00DB001F" w:rsidP="00DB001F">
      <w:pPr>
        <w:spacing w:before="120"/>
        <w:ind w:firstLine="567"/>
        <w:jc w:val="both"/>
      </w:pPr>
      <w:r w:rsidRPr="0014516D">
        <w:t>Начну с последнего. В какой степени биоэтику в её нынешнем состоянии можно рассматривать как науку? Для того, чтобы дать строгий и точный ответ на этот вопрос, нужно сначала дать строгое же определение того, что есть наука, а это отбрасывает нас к вопросу, чем наука отличается от ненауки, если отличается. Но этим вопросом я хочу заняться потом. Поэтому я пока ограничусь рассмотрением того, как сама биоэтика, точнее её представители, пытаются обосновать её научность. Вот, например, В. Кулиниченко (4) пытается доказать научность валеологии (а биоэтику он рассматривает, как часть валеологии), отправляясь от критерия научности по К. Попперу. Спрашивается, а почему по Попперу? Нет проблемы показать, что принцип фальсифицируемости, являющийся стержнем поппернанского фоллибилизма, решительно недостаточен для установления научности теории. Можно с лёгкостью насочинять сколько угодно теорий, которые безусловно будут фальсифицируемы, но не будут тем не менее иметь никакого отношения к науке. Например, утверждение,что Волга впадает в Северный Ледовитый Океан легко фальсифицируемо ,но помимо того, что оно неверно оно также никакого отношения к науке не имеет.Так что получается "по Попперу", потому что модно. Но пусть будет по Попперу, посмотрим, как это делается. После изложения требования фальсифицируемости теории В. Кулиниченко пишет:</w:t>
      </w:r>
    </w:p>
    <w:p w:rsidR="00DB001F" w:rsidRDefault="00DB001F" w:rsidP="00DB001F">
      <w:pPr>
        <w:spacing w:before="120"/>
        <w:ind w:firstLine="567"/>
        <w:jc w:val="both"/>
      </w:pPr>
      <w:r w:rsidRPr="0014516D">
        <w:t>"Отрицаний валеологии достаточно, как в научных публикациях, так и средствах массовой информации, что является причиной размежевания учёных на два непримиримых лагеря: последовательных адептов валеологии и её не менее последовательных врагов. (5)</w:t>
      </w:r>
    </w:p>
    <w:p w:rsidR="00DB001F" w:rsidRDefault="00DB001F" w:rsidP="00DB001F">
      <w:pPr>
        <w:spacing w:before="120"/>
        <w:ind w:firstLine="567"/>
        <w:jc w:val="both"/>
      </w:pPr>
      <w:r w:rsidRPr="0014516D">
        <w:t>И этим заканчивается обоснование научности валеологии по Попперу. Получается, что, чем больше есть отрицаний научности данной теории, тем она на самом деле научней.</w:t>
      </w:r>
    </w:p>
    <w:p w:rsidR="00DB001F" w:rsidRDefault="00DB001F" w:rsidP="00DB001F">
      <w:pPr>
        <w:spacing w:before="120"/>
        <w:ind w:firstLine="567"/>
        <w:jc w:val="both"/>
      </w:pPr>
      <w:r w:rsidRPr="0014516D">
        <w:t>Конечно, строго говоря, этот пример не доказывает ненаучности биоэтики (или валеологии). Строго он доказывает лишь несостоятельность попытки Кулиниченко доказать её. Но он свидетельствует об атмосфере весьма далёкой от науки, которая имеет место, не только в биоэтике или валеологии, но в большей части гуманитарной сферы сегодня. В атмосфере нормальной науки такого рода "доказательства" просто немыслимы. В то время как гуманитарная сфера в целом и биоэтика и смежные ей области, в частности, изобилуют ими. Вот ещё пример из того же Кулиниченко.</w:t>
      </w:r>
    </w:p>
    <w:p w:rsidR="00DB001F" w:rsidRDefault="00DB001F" w:rsidP="00DB001F">
      <w:pPr>
        <w:spacing w:before="120"/>
        <w:ind w:firstLine="567"/>
        <w:jc w:val="both"/>
      </w:pPr>
      <w:r w:rsidRPr="0014516D">
        <w:t>В начале своей книги он заявляет, что в основании валеологии среди прочего находятся психоаналитические теории Фрейда, Юнга и Адлера. В дальнейшем он пишет:</w:t>
      </w:r>
    </w:p>
    <w:p w:rsidR="00DB001F" w:rsidRDefault="00DB001F" w:rsidP="00DB001F">
      <w:pPr>
        <w:spacing w:before="120"/>
        <w:ind w:firstLine="567"/>
        <w:jc w:val="both"/>
      </w:pPr>
      <w:r w:rsidRPr="0014516D">
        <w:t>"...в 20м веке в европейской культуре возникает и развивается точка зрения,ставшая после работ З.Фрейда почти азбучной,о том,что нравственность - нередко фальшивая поза, имидж, маска на истинном лице человека.Мораль начинают понимать, как социальную форму внешнего давления и культурного насилия, как навязывание стереотипов мысли и поведения, как цензуру. (6) Ясно, что Кулиниченко против этого. Я тоже. Но я могу доказать, доказать так, как это доказывается в рациональной науке, что Фрейд не прав, и что его теория далека от научной обоснованности. А если бы я не мог этого доказать и не привёл бы тут же этих доказательств, то я не имел бы права голословно отвергать выводы теории, до сего дня считающейся научной. Это классическая норма научной этики и нет сомнения, что научная этика должна быть частью биоэтики и важной частью, учитывая исключительную роль науки в жизни современного общества. Кулиниченко же не только и здесь ничего не доказывает, он вообще не приводит никаких аргументов в пользу своего разгрома фрейдизма. Вот он так считает и всё. Ну а немало других учённых и философов до сих пор считают прямо противоположно Кулиниченко и вполне согласны с Фрейдом. Несколько лет назад, например, в Израиле обсуждалась на телевидении проблема проституции. Учавствовавшая в обсуждении профессор-сексолог заявила что наука, в частности Фрейд, доказали общественную полезность проституции. После чего ведущему ничего не осталось как только развести руками и резюмировать: "Против науки спорить нельзя". Спрашивается, а какому из профессоров должен верить рядовой член общества? И какая мораль может быть в нём воспитана зомбированим ему мозгов с противоположных направлений с использованием авторитета науки и разглагольствований о плюрализме. И как можно вводить в основание науки (научность которой ты доказываешь) теории, которые сам же признаешь неверными?</w:t>
      </w:r>
    </w:p>
    <w:p w:rsidR="00DB001F" w:rsidRDefault="00DB001F" w:rsidP="00DB001F">
      <w:pPr>
        <w:spacing w:before="120"/>
        <w:ind w:firstLine="567"/>
        <w:jc w:val="both"/>
      </w:pPr>
      <w:r w:rsidRPr="0014516D">
        <w:t>И наконец, свойственная биоэтике манера исходить из всех мыслимых и немыслимых теорий и учений ,в том числе религий, и из чем большего числа, тем лучше. И при этом называть себя наукой. Намерение опереться на всю человеческую мудрость - похвально, но благими намерениями, как известно, дорога в ад вымощена. В принципе можно строить научную теорию, базируясь на нескольких уже существующих. Можно и религию сочетать с наукой. Но ведь это нужно делать, а не только декларивовать намерение это сделать. Ведь между не только религиями, но даже между конфессиями одной религии, скажем христианства, существуют противоречия, которые они уже много столетий не могут утрясти.</w:t>
      </w:r>
    </w:p>
    <w:p w:rsidR="00DB001F" w:rsidRDefault="00DB001F" w:rsidP="00DB001F">
      <w:pPr>
        <w:spacing w:before="120"/>
        <w:ind w:firstLine="567"/>
        <w:jc w:val="both"/>
      </w:pPr>
      <w:r w:rsidRPr="0014516D">
        <w:t>Рациональная наука может быть построена на нескольких противоречащих друг другу теориях - гипотезах. Но она при этом переделывает теории - гипотезы, уточняя их понятия и таким образом устраняет противоречия между ними и достигает синтеза. Так, например, произошло, когда квантовая теория синтезировала волновую и корпускулярную теории света. Но я пока что не видил в биоэтике (также как в валеологии) синтеза с устранением противоречий, ни между католицизмом и православием или протестатизмом, ни между Фрейдом и Адлерем, ни тем более между христианством в целом и психоанализом в целом.</w:t>
      </w:r>
    </w:p>
    <w:p w:rsidR="00DB001F" w:rsidRDefault="00DB001F" w:rsidP="00DB001F">
      <w:pPr>
        <w:spacing w:before="120"/>
        <w:ind w:firstLine="567"/>
        <w:jc w:val="both"/>
      </w:pPr>
      <w:r w:rsidRPr="0014516D">
        <w:t xml:space="preserve">К сожалению эта подмена науки благими намерениями в сочитании с её релятивизацией в философии и вытекающим из неё отсутствием четких критериев научности приводит не только к падению авторитета науки в обществе. Она приводит к очень опасному явлению внутри самой науки, особенно гуманитарной. А именно к зашлаковыванию науки огромным количеством людей, которым в науке места не должно быть. Которые, не обладая соответствующими способностями, обладают лишь непомерными амбициями и жаждой власти и, благодаря упомянутому отсутствию критериев, весьма успешно делают карьеру, а украсившись желанными степенями и званиями, вплоть до академиков, начинают душить и не пускать всех тех, кто способен делать науку. В результате возникает ситуация, которую я считаю едва ли не главной из глобальных проблем, стоящих сегодня перед человечеством: с одной стороны человечество как никогда нуждается в новых учениях глобального характера, причем не в благостных утопиях, а в научно обоснованных теориях, с другой стороны, на пути таких теорий стоит пробковый слой философского истэблишмента, не способного и не желающего принимать настоящих теорий. Как я уже сказал, эта ситуация глобальна, но в Украине и Росии она усуглубляеться ещё недавним 70 летним господством "единственного и непогрешимого" марксизма и доходит временами до маразма, до наукообразных словоизвержений, начисто лишённых смысла. Вот пример: </w:t>
      </w:r>
    </w:p>
    <w:p w:rsidR="00DB001F" w:rsidRDefault="00DB001F" w:rsidP="00DB001F">
      <w:pPr>
        <w:spacing w:before="120"/>
        <w:ind w:firstLine="567"/>
        <w:jc w:val="both"/>
      </w:pPr>
      <w:r w:rsidRPr="0014516D">
        <w:t>"Информация - это фундаментальный генерализационно-единый,безначально-бесконечный,законо-процесс автоосцилляционного,резонансно-сотового,частотно-квантового и волнового отношения,взаимодействия,взаимопревращения и взаимосохранения(в пространстве и времени) энергии, движения, массы и антимассы на основе материализации и дематериализации в микро- и макроструктурах Вселенной. (7)</w:t>
      </w:r>
    </w:p>
    <w:p w:rsidR="00DB001F" w:rsidRDefault="00DB001F" w:rsidP="00DB001F">
      <w:pPr>
        <w:spacing w:before="120"/>
        <w:ind w:firstLine="567"/>
        <w:jc w:val="both"/>
      </w:pPr>
      <w:r w:rsidRPr="0014516D">
        <w:t>Как можно пользоваться таким определением информации, известно одному лишь автору, который, кстати, является не гумманитарием, а доктором технических наук, профессором, зав. кафедры МИРЭА и президентом Международной Академии Информатизации. Что свидетельствует о том, что процесс не просто пошёл, как говаривал Горбачёв, а зашёл слишком далеко.</w:t>
      </w:r>
    </w:p>
    <w:p w:rsidR="00DB001F" w:rsidRDefault="00DB001F" w:rsidP="00DB001F">
      <w:pPr>
        <w:spacing w:before="120"/>
        <w:ind w:firstLine="567"/>
        <w:jc w:val="both"/>
      </w:pPr>
      <w:r w:rsidRPr="0014516D">
        <w:t>Теперь вернёмся к вопросу, существует ли вообще наука, отличная от не науки и если да, то чем она от неё отличается. На базе моей теории познания (9) я сформулировал единый метод обоснования, которым обладает рациональная наука и показал его неизменяемость при смене научных парадигм и т. п. Метод этот как раз и является тем, что отличает науку от не науки. Я показал также, в чём ошибались релятивизаторы науки постпозитивности (Кун, Файерабенд, Куайн, Поппер, Лакатос, Лаудан) и дал рациональное объяснение тем феноменам и парадоксам современной науки, отправляясь от которых, они доказывали отсутствие у науки единого метода обоснования, отсутствие привязок научных понятий к опыту, зависимость выводов рациональной науки от социального фактора и т. п. (8, 9, 10, 11) Кроме того я уточнил смысл истины, добываемой рациональной наукой и суть способа привязки понятий науки к опыту и действительности.</w:t>
      </w:r>
    </w:p>
    <w:p w:rsidR="00DB001F" w:rsidRDefault="00DB001F" w:rsidP="00DB001F">
      <w:pPr>
        <w:spacing w:before="120"/>
        <w:ind w:firstLine="567"/>
        <w:jc w:val="both"/>
      </w:pPr>
      <w:r w:rsidRPr="0014516D">
        <w:t>Переходя теперь к вопросу о возможности перенесения единого метода обоснования в гумманитарную сферу, нужно прежде всего уточнить, в чём состоит разница между науками естественными и гумманитарными. Я вижу три основных отличия.</w:t>
      </w:r>
    </w:p>
    <w:p w:rsidR="00DB001F" w:rsidRDefault="00DB001F" w:rsidP="00DB001F">
      <w:pPr>
        <w:spacing w:before="120"/>
        <w:ind w:firstLine="567"/>
        <w:jc w:val="both"/>
      </w:pPr>
      <w:r w:rsidRPr="0014516D">
        <w:t>Во-первых, широкое применение количественных методов в сфере естественных наук возможно благодаря тому, что свойства объектов и явлений, изучаемых этими науками обладают не только принципиальной измеримостью (допускают введение отношения больше_меньше, но и позволяют введение единиц измерения (килограммов, метров и,т.п.) Многие полагают, что объекты и явления, изучаемые гуманитарными науками, не обладают ни тем, ни другим. На самом деле невозможно только установление единиц измере в этой сфере_не может килограмов любви и метров справедливости. Но принципиальная соизмеримость,установление отношения больше-меньше возможна и здесь. В болшинстве случаев мы отлично знаем для себя,что эту женщину мы любили лишь слегка,а ту -до глубины души или "больше жизни, что эти стихи неплохи, а те ?гениальны т.п. Мы не можем только точно сказать,во сколько раз эти стихи талантливее тех.Но нужно заметить,что и физика не измеряет свои объекты с абсолютной точностью.Существует погрешность измерения, которая по мере развития науки и техники становиться всё меньше, но принципиально никогда не станет равной нулю. Таким образом разница в этом отношении между гуманитарными и естественными науками лишь количественная. Поэтому мы не можем в гуманитарных науках применять количественные расчёты (как правило, хотя в социологии, скажем, ещё как применяем), Но эта разница не мешает нам применять методы естественных наук и в частности единый метод обоснования в гуманитарной сфере на качественном уровне. Как это делается, я показал в (8).</w:t>
      </w:r>
    </w:p>
    <w:p w:rsidR="00DB001F" w:rsidRDefault="00DB001F" w:rsidP="00DB001F">
      <w:pPr>
        <w:spacing w:before="120"/>
        <w:ind w:firstLine="567"/>
        <w:jc w:val="both"/>
      </w:pPr>
      <w:r w:rsidRPr="0014516D">
        <w:t>Есть, правда, ещё одна сторона в вопросе соизмеримости в естественных и гуманитарных науках. Физические и прочие естественнонаучные соизмерения (измерения) объективированы настолько, что почти не зависят от субъективного фактора, от личности измеряющего. В то время как оценки разными людьми тех или иных стихов или справедливости в том или ином случае являются откровенно субъективными. На уровне индивидума разница здесь действительно принципиальна. Но наука, как естественная так и гуманитарная, занимается не частным, а общим. Комитеты по биоэтике вырабатывают этические нормы не для каждого врача в отдельности, а для врача вообще. И вопрос о том, клонировать или не клонировать людей решается не для каждого генетика в отдельности, а для всей генетики, а точнее для всего человечества. При осреднении же оценок отношения по всем индивидам некого общества или его части, мы получаем уже некую объективную оценку, характеризующую данное общество, его состояние на данный момент. Характеристика, которая объективно влияет на протекание в обществе тех или иных процессов. Таким образом, как я уже сказал, соизмеримость объектов по степеням их свойств не являются принципиальным водоразделом между естественными и гуманитарными науками (хотя и требует адаптации методов при их переносе из одной сферы в другую).</w:t>
      </w:r>
    </w:p>
    <w:p w:rsidR="00DB001F" w:rsidRDefault="00DB001F" w:rsidP="00DB001F">
      <w:pPr>
        <w:spacing w:before="120"/>
        <w:ind w:firstLine="567"/>
        <w:jc w:val="both"/>
      </w:pPr>
      <w:r w:rsidRPr="0014516D">
        <w:t>Второе отличие состоит в том, что естественные науки развили методы однозначного определения своих понятий, однозначной привязки этих понятий к опыту, однозначности постулатов, выводов и их верификации. Требования всех этих однозначностей являются требованиями единого метода обоснования (9, 10, 11). Гумманитарным наукам эта однозначность не только не известна, но она в них принципиально недостижима, поскольку она связана с возможностью введения количественной меры свойств. Однако, в связи с существованием принципиальной (неколичественной) соизмеримости свойств в гуманитарной сфере существует своя мера однозначности, которая может быть в ней достигнута. Эта мера опять же не может быть количественно выражена, зато всегда можно показать, что в такой-то конкретной теории можно сформулировать понятия (или постулаты или выводы) более однозначно, чем они сформулированы и таким образом осуществить оценку степени научности данной теории по этому признаку. Т. е. и это отличие не мешает переносу метода естественных наук в гуманитарную сферу, хотя опять только на качественном уровне.</w:t>
      </w:r>
    </w:p>
    <w:p w:rsidR="00DB001F" w:rsidRDefault="00DB001F" w:rsidP="00DB001F">
      <w:pPr>
        <w:spacing w:before="120"/>
        <w:ind w:firstLine="567"/>
        <w:jc w:val="both"/>
      </w:pPr>
      <w:r w:rsidRPr="0014516D">
        <w:t>Но есть и ещё одно важное различие между естественными науками и гуманитарными. Это так называемая аксиология, ценности, от которых рациональная наука отвлекается (хотя постпозитивисты пытались доказать, что выводы естественных наук влияемы со стороны аксиологических установок,но я это опроверг ), а в гуманитарных ?это та печка,от.которой танцуют.Ценности же,как мы знаем,в истории человечества менялись от эпохи к эпохе и от общества к обществу.А тогдатспрашиваетсяескакойытутаможетибыть единыйрметодкобоснования и какой вообще рационализм, если, поменяв ценности, мы можем поменять выводы на прямо противоположные. Скажем, Маркс обосновал свой социализм на главной ценности, именуемой равенство. Россиянам эта ценность на определённом этапе их истории пришлась очень по душе и они вчинили революцию (отвлечёмся пока от того, получили ли они при этом обещанное равенство). Но американцев эта ценность никогда особенно не волновала. Их гораздо больше всегда волновала индивидуальная свобода и возможность каждому разбогатеть и тем самым добиться неравенства в свою пользу. Поэтому идеи социализма в Америке никогда особенно не распространялись.</w:t>
      </w:r>
    </w:p>
    <w:p w:rsidR="00DB001F" w:rsidRDefault="00DB001F" w:rsidP="00DB001F">
      <w:pPr>
        <w:spacing w:before="120"/>
        <w:ind w:firstLine="567"/>
        <w:jc w:val="both"/>
      </w:pPr>
      <w:r w:rsidRPr="0014516D">
        <w:t>На первый взгляд кажется, что аксеология создаёт непреодолимое препятствие на пути применения не только единого метода обоснования, но и вообще какого-бы то ни было рационализма в гуманитарной сфере. На самом деле это не так и элементы рационализма присутствуют в любом даже самом гуманитарном из гуманитарных учений, в религии. Возьмём любую богословскую полемику, например, полемику Кальвина с его католическими оппонентами. И мы увидим, что аргументация каждой из сторон, хоть и начинается от неких ценностных по своей природе постулатов, кстати, общих для обеих сторон, но далее делается по тем же правилам дедуктивного построения выводов, по которым и физика извлекает свои выводы из своих постулатов. Только качество дедуктивных построений у отцов церкви похуже, чем у физиков. Но это не от того, что они пользуются другой логикой или другой дедукцией, чем физики, а оттого, что владеют ею хуже в общем, чем физики. Но и физики не владеют ею в совершенстве. Один пишет: отсюда следует то-то, а другой возражает: нет, вы тут допустили логическую ошибку и отсюда это не следует. И Кельвин тоже не оспаривает изречений Иисуса Христа и апостола Павла, от которых танцуют его оппоненты. Он только доказывает, что у его оппонентов хромает логика и дедукция и из этих же самых изречений Иисуса Христа и Павла следует нечто другое. Таким образом одна часть рационализма (дедуктивное построение выводов) обязательно присутствует в любом гуманитарном учении и теории (пусть и в неявном виде) и мне не нужно её туда тащить. Хотя сознательное применение дедуктивного метода причём в полном его объёме (кроме количественных расчётов) в гуманитарной сфере позволит улучшить общий уровень её построений и уменьшить количество пустоговорения.</w:t>
      </w:r>
    </w:p>
    <w:p w:rsidR="00DB001F" w:rsidRDefault="00DB001F" w:rsidP="00DB001F">
      <w:pPr>
        <w:spacing w:before="120"/>
        <w:ind w:firstLine="567"/>
        <w:jc w:val="both"/>
      </w:pPr>
      <w:r w:rsidRPr="0014516D">
        <w:t>Но то, что в гуманитарной сфере применяется явно или неявно, сознательно или несознательно дедуктивное извлечение выводов из исходных посылок, ещё не делает её теории вполне рациональной наукой и не подтверждает возможности применения единого метода обоснования хотя бы на качественном уровне, поскольку вышесказанное об аксиологии гуманитарных постулатов пока остаётся в силе. Поэтому зададимся вопросом: чем отличаются постулаты-аксиомы естественных наук от аксеологических постулатов религии или любого гуманитарного учения. Релятивизаторы - постпозитивисты утверждают, что ничем не отличаются. Но не потому, что гуманитарные постулаты не связаны с аксиологией, а потому, якобы, что постулаты физики (и прочих естественных наук) не вытекают из опыта и поэтому тоже имеют аксеологическую нагруженность. Я показал (9, 10, 11), что наука, только тогда вполне наука, когда её постулаты полностью определяются опытом. Нарушая это требование, наука изменяет своему собственному методу -единному методу обоснования и это ведёт её, как правило, к парадоксам и противоречиям. Это всё ещё иногда случается в физике, несмотря на то, что естественная наука, и прежде всего физика, породила в своём развитии этот метод.Но до сих пор он существовал лишь на уровне стереотипа естественно научного мышления. А связаны.ли постулаты гуманитарных учений, включая религию, с опытом? Ну, конечно, нет. Ведь они же от Бога. А может всё таки да? Я не собираюсь в очередной раз столкнуть лбами религию и науку. Я не покушаюсь на утверждение иудаизма и христианства, что 10 заповедей даны еврейскому народу Богом через Моисея на горе в Синае. Но ведь выше я уже упомянул, что заповеди "не убий" и "не укради" были известны человечеству задолго до Моисея и известны они были, именно, из опыта. Я позволю себе высказать такую парадоксальную на первый взгляд мысль: постулаты религии имеют божественное происхождение, но это вовсе не исключает их связи с опытом. Только связь эта отличается от связи постулатов физики с опытом тем, что в физике речь идёт об уже имеющемся опыте, а постулаты религии связаны не только с уже имеющимся опытом, но и с потенциально возможным опытом человечества.</w:t>
      </w:r>
    </w:p>
    <w:p w:rsidR="00DB001F" w:rsidRDefault="00DB001F" w:rsidP="00DB001F">
      <w:pPr>
        <w:spacing w:before="120"/>
        <w:ind w:firstLine="567"/>
        <w:jc w:val="both"/>
      </w:pPr>
      <w:r w:rsidRPr="0014516D">
        <w:t>Если стать на эту точку зрения, то может показаться, что задача переноса методов естественных наук в гуманитарную сферу уже решена (я отвлекаюсь от того, что не все верят в Бога и готовы принять исходные постулаты религии). Но на эту точку зрения не так то просто стать.</w:t>
      </w:r>
    </w:p>
    <w:p w:rsidR="00DB001F" w:rsidRDefault="00DB001F" w:rsidP="00DB001F">
      <w:pPr>
        <w:spacing w:before="120"/>
        <w:ind w:firstLine="567"/>
        <w:jc w:val="both"/>
      </w:pPr>
      <w:r w:rsidRPr="0014516D">
        <w:t xml:space="preserve">Мало того, что я пока никак не обосновал предположение о связи постулатов религии с опытом, но сразу возникает возражение. Дело в том, что привязанне к опыту (если привязка сделана по правилам единого метода) постулаты естественных наук - не противоречат друг лругу (т. к., выражаясь языком формальной логики, имеют область существования своих предикатов). И выводы, извлекаемые из них дедуктивно, если нет ошибок выведения, также обязаны быть непротиворечивыми. Но постулаты религии, скажем христианской, содержат много видимых противоречий, а выводы из них - тем более. И именно это является главной причиной бесконечного ветвления христианства на конфессии и секты, гораздо больше, чем не совершенное владение методом дедукции. Каждая из конфессий выбирает себе, акцентирует, делает упор на постулаты, которые ей больше по душе, отвлекаясь от постулатов, также имеющихся в Писании, но противоречащих этим. Например, знаменитое "Не судите, да не судимы будете по видимости противоречит заявлению Христа "Я не пришёл отменить закон и пророков". Мало того, Иисус пришёл исполнить волю Отца Своего, но Бог Отец как раз и дал закон и повелел судить. Таких противоречий можно указывать ещё много. И для того чтобы уподобить гуманитарию рациональной науке эти противоречия надо устранить. Кстати, отцы церкви утверждают, что Бог и есть истина, а поскольку истина не может быть противоречивой, то, следовательно, все упомянутые противоречия - лишь видимые. И церковь, сколько она существует, пыталась эти противоречия устранить и в некоторых случаях даже успешно. Так достигнут более менее консензус по поводу понимания "Не мир, но меч принёс Я вам". Принято, что здесь имеется в виду духовный меч и это устраняет видимое противоречие этого утверждения Иисуса Христа с Его призывами к миру и любви. Но в большинстве случаев мы имеем разную трактовку таких противоречий не только разными конфессиями, но и разными трактователями внутри одной конфессии и даже у одного и того же трактователя. Такова судьба вышеупомянутого "Не судите, да не судимы будете, по поводу которого исписаны тонны бумаги, начиная с апостола Павла и до наших дней и тем не менее, что имел в виду Иисус Христос, говоря "не судите", остаётся практически столь же неясным, как это было для простых рыбаков с Кинерета, будущих апостолов. </w:t>
      </w:r>
    </w:p>
    <w:p w:rsidR="00DB001F" w:rsidRDefault="00DB001F" w:rsidP="00DB001F">
      <w:pPr>
        <w:spacing w:before="120"/>
        <w:ind w:firstLine="567"/>
        <w:jc w:val="both"/>
      </w:pPr>
      <w:r w:rsidRPr="0014516D">
        <w:t xml:space="preserve">Кроме того даже достижение консензуса не гарантирует нам истинности трактовки. Привязка же к опыту, если бы она была достижима, обеспечивала бы и консензус и подводила бы под него обоснование. Но невозможно же привязываться к будущему опыту. Мало того и привязывание к прошлому опыту здесь далеко не тривиальная задача. Это же не то, что в физике, где мы сами делаем опыты и именно те, которые должны прояснить интересующий нас вопрос. Здесь опытом является история, которую нельзя ни повторить, ни переделать, ни тем более прокрутить в ней какой-нибудь интересующий нас вариант. Может быть именно поэтому никто до сих пор (насколько мне известно) и не пытался осуществить эту привязку. Я попытался это сделать (13). Замысел работы такой: отслеживать духовную эволюцию, приведущую к современной западной цивиллизации, начиная от иудаизма, через христианство и далее через нерелигиозные духовные (и антидуховные) идеи и их ветвление, а также влияние этих духовных идей на состояние общества. Закончена и опубликована пока только первая часть работы ("От Моисея до Иисуса Христа"). Но она показала главное: что привязка гуманитарных постулатов к опыту в принципе осуществима. Естественно, только на качественном уровне. Но в гуманитарной сфере количественные методы и не нужны и моя работа подтверждает это.("Более того, я бы сказал, что.если бы применение количественных методов было возможным вагуманитарной сфере, то это просто обеднило бы жизнь. Примером тому - компьютерное.сочинение музыки и стихов и попытки компьютеризированной оценки поэзии. Естественно также, что поскольку привязка идёт только к прошлому опыту, то о полном и окончательном раскрытии премудрости Божьей не может быть и речи. Да было бы кощунственно ставить такую задачу. Но задача людей - продвигаться в познании настолько, насколько это возможно на каждом этапе. И самое главное, мне кажется, эта работа позволит получить ответ на насущные вопросы современности, в частности те, которые ставит биоэтика. Ведь биоэтика, как и прочие гумманитарные науки (кроме религии), исходит из постулатов (посылок), которые, с одной стороны, не освящены авторитетом Бога, а с другой, не привязаны и к опыту. Так откуда же они берутся? </w:t>
      </w:r>
    </w:p>
    <w:p w:rsidR="00DB001F" w:rsidRDefault="00DB001F" w:rsidP="00DB001F">
      <w:pPr>
        <w:spacing w:before="120"/>
        <w:ind w:firstLine="567"/>
        <w:jc w:val="both"/>
      </w:pPr>
      <w:r w:rsidRPr="0014516D">
        <w:t>Ницше сказал, "...но тихо вращается мир вокруг создателей новых ценностей. Создаваться то эти постулаты - ценности создаются и мир вокруг них таки двжетя. Весь вопрос только куда он движется. Вот, Маркс объявил наивысшей и абсолютной ценностью равенство и пол мира пришло к тоталитарному социализму. Вот, Ницше объявил наивысшей ценностью волю к власти и приключился фашизм. Вот, экзистенциализм с фрейдизмом объявили наивысшими ценностями свободу и чувственные наслаждения и произошла сексуальная революция. А почему вдруг равенство или свобода или воля к власти -наивысшие ценности? А потому что в природе человека есть потребность во всём этом и во многом другом. И в определённых обстоятельствах, сложившихся в ту или иную эпоху, можно одну из этих потребностей раздуть непропорционально другим. Т. е. есть возможность убедить людей в этом, внушить им, но это не значит, что это истина, что это пойдёт людям на пользу.</w:t>
      </w:r>
    </w:p>
    <w:p w:rsidR="00DB001F" w:rsidRDefault="00DB001F" w:rsidP="00DB001F">
      <w:pPr>
        <w:spacing w:before="120"/>
        <w:ind w:firstLine="567"/>
        <w:jc w:val="both"/>
      </w:pPr>
      <w:r w:rsidRPr="0014516D">
        <w:t>Биоэтика провозгласила наивысшей ценностью жизнь. Это звучит красиво и это соответствует моменту и порождаемым им настроениям. Ведь впервые в истории человечества жизнь всего человечества и даже всего живого на Земле оказалась под угрозой. Но ведь и равенство и свобода и воля к власти в своё время звучали красиво, соответствовали моменту и тем убеждали. И опять, как и тогда, постулат "жизнь - наивысшая ценность" не привязан к опыту. Нет сомнения, что жизнь - это ценность, но наивысшая ли, абсолютная? Нет нужды перелопачивать всю человеческую историю, чтобы показать, что это не совсем так. Одна только проблема эвтаназии ставит это под сомнение. А если не воспринимать сотворение мира, описанное в Писании, буквально, а видеть в эволюции (направленной, как доказывают многие учённые эволюционисты, начинаа с Берга) сотворение Богом мира и человека и соотносить с этим опытом постулат о абсолютной ценности жизни, то мы увидим, что он этому опыту противоречит. Эволюция, хоть и направленная, осуществлялась всё таки в немалой степени через истребление и индивидов и даже видов. Провозглашая святость жизни не только человека, но и животных и даже растений, мы надмеваемся превзойти самого Творца, что кощунственно с точки зрения религии и является благоглупостью и утопией с рациональной точки зрения. Да не сделают отсюда вывод, что я призываю мучить животных, разрушать естественную сферу обитания и тем более убивать по чём зря людей. Стремясь душой в небо, мы должны твёрдо стоять ногами на земле, а это значит соотносить знание, даже полученное из Писания, с опытом. Иначе мы будем приходить к результатам, подобным тем, когда абсолютизировали равенство, или свободу, или волю к власти.</w:t>
      </w:r>
    </w:p>
    <w:p w:rsidR="00DB001F" w:rsidRDefault="00DB001F" w:rsidP="00DB001F">
      <w:pPr>
        <w:spacing w:before="120"/>
        <w:ind w:firstLine="567"/>
        <w:jc w:val="both"/>
      </w:pPr>
      <w:r w:rsidRPr="0014516D">
        <w:t>Моя, хотя ещё и не законченая, работа показывает, что наивысшей ценностью является приближение Человека, всего человечества к образу и подобию Божию. Все остальные ценности подчинены этой, а по отношению друг к другу выстраиваются в определённую иерархию.</w:t>
      </w:r>
    </w:p>
    <w:p w:rsidR="00DB001F" w:rsidRDefault="00DB001F" w:rsidP="00DB001F">
      <w:pPr>
        <w:spacing w:before="120"/>
        <w:ind w:firstLine="567"/>
        <w:jc w:val="both"/>
      </w:pPr>
      <w:r w:rsidRPr="0014516D">
        <w:t>После всего возникает вопрос, а что это такое "образ и подобие Божие" и можем ли мы найти на него ответ на том пути, который я предлагаю. "Образ и подобие Божие" - это оптимальная иерархия ценностей духовных и моральных, котоую человек должен принять в идеале. На основании сказаного выше ясно, что мы не можем получить исчерпывающий ответ на этот вопрос. Но мы можем на него ответить в степени, достаточной для разрешения проблем, стоящих перед человечеством сегодня.</w:t>
      </w:r>
    </w:p>
    <w:p w:rsidR="00DB001F" w:rsidRPr="0014516D" w:rsidRDefault="00DB001F" w:rsidP="00DB001F">
      <w:pPr>
        <w:spacing w:before="120"/>
        <w:jc w:val="center"/>
        <w:rPr>
          <w:b/>
          <w:bCs/>
          <w:sz w:val="28"/>
          <w:szCs w:val="28"/>
          <w:lang w:val="en-US"/>
        </w:rPr>
      </w:pPr>
      <w:r w:rsidRPr="0014516D">
        <w:rPr>
          <w:b/>
          <w:bCs/>
          <w:sz w:val="28"/>
          <w:szCs w:val="28"/>
        </w:rPr>
        <w:t>Список</w:t>
      </w:r>
      <w:r w:rsidRPr="0014516D">
        <w:rPr>
          <w:b/>
          <w:bCs/>
          <w:sz w:val="28"/>
          <w:szCs w:val="28"/>
          <w:lang w:val="en-US"/>
        </w:rPr>
        <w:t xml:space="preserve"> </w:t>
      </w:r>
      <w:r w:rsidRPr="0014516D">
        <w:rPr>
          <w:b/>
          <w:bCs/>
          <w:sz w:val="28"/>
          <w:szCs w:val="28"/>
        </w:rPr>
        <w:t>литературы</w:t>
      </w:r>
    </w:p>
    <w:p w:rsidR="00DB001F" w:rsidRPr="0014516D" w:rsidRDefault="00DB001F" w:rsidP="00DB001F">
      <w:pPr>
        <w:spacing w:before="120"/>
        <w:ind w:firstLine="567"/>
        <w:jc w:val="both"/>
        <w:rPr>
          <w:lang w:val="en-US"/>
        </w:rPr>
      </w:pPr>
      <w:r w:rsidRPr="0014516D">
        <w:rPr>
          <w:lang w:val="en-US"/>
        </w:rPr>
        <w:t>1) Feyerabend P. "Science in free society, London N.Y/ 1978</w:t>
      </w:r>
    </w:p>
    <w:p w:rsidR="00DB001F" w:rsidRDefault="00DB001F" w:rsidP="00DB001F">
      <w:pPr>
        <w:spacing w:before="120"/>
        <w:ind w:firstLine="567"/>
        <w:jc w:val="both"/>
      </w:pPr>
      <w:r>
        <w:t>2</w:t>
      </w:r>
      <w:r w:rsidRPr="0014516D">
        <w:t>) "В Штатах Господь Бог наступает на Дарвина Вечерние Вести, Киев 6. 3. 2002</w:t>
      </w:r>
    </w:p>
    <w:p w:rsidR="00DB001F" w:rsidRDefault="00DB001F" w:rsidP="00DB001F">
      <w:pPr>
        <w:spacing w:before="120"/>
        <w:ind w:firstLine="567"/>
        <w:jc w:val="both"/>
      </w:pPr>
      <w:r>
        <w:t>3</w:t>
      </w:r>
      <w:r w:rsidRPr="0014516D">
        <w:t>) Кун Т. "Структура научных революций, М. 1975</w:t>
      </w:r>
    </w:p>
    <w:p w:rsidR="00DB001F" w:rsidRDefault="00DB001F" w:rsidP="00DB001F">
      <w:pPr>
        <w:spacing w:before="120"/>
        <w:ind w:firstLine="567"/>
        <w:jc w:val="both"/>
      </w:pPr>
      <w:r>
        <w:t>4</w:t>
      </w:r>
      <w:r w:rsidRPr="0014516D">
        <w:t>) Кулиниченко В. "Современная медицина: трансформация парадигм теории и практики, Киев, 2001</w:t>
      </w:r>
    </w:p>
    <w:p w:rsidR="00DB001F" w:rsidRPr="0014516D" w:rsidRDefault="00DB001F" w:rsidP="00DB001F">
      <w:pPr>
        <w:spacing w:before="120"/>
        <w:ind w:firstLine="567"/>
        <w:jc w:val="both"/>
        <w:rPr>
          <w:lang w:val="en-US"/>
        </w:rPr>
      </w:pPr>
      <w:r w:rsidRPr="0014516D">
        <w:rPr>
          <w:lang w:val="en-US"/>
        </w:rPr>
        <w:t>5) I bid, c. 76</w:t>
      </w:r>
    </w:p>
    <w:p w:rsidR="00DB001F" w:rsidRPr="0014516D" w:rsidRDefault="00DB001F" w:rsidP="00DB001F">
      <w:pPr>
        <w:spacing w:before="120"/>
        <w:ind w:firstLine="567"/>
        <w:jc w:val="both"/>
        <w:rPr>
          <w:lang w:val="en-US"/>
        </w:rPr>
      </w:pPr>
      <w:r w:rsidRPr="0014516D">
        <w:rPr>
          <w:lang w:val="en-US"/>
        </w:rPr>
        <w:t>6) I bid, c. 102</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001F"/>
    <w:rsid w:val="00002B5A"/>
    <w:rsid w:val="0010437E"/>
    <w:rsid w:val="0014516D"/>
    <w:rsid w:val="001A0DE1"/>
    <w:rsid w:val="002E155E"/>
    <w:rsid w:val="00616072"/>
    <w:rsid w:val="006A5004"/>
    <w:rsid w:val="00710178"/>
    <w:rsid w:val="008B35EE"/>
    <w:rsid w:val="00905CC1"/>
    <w:rsid w:val="00B42C45"/>
    <w:rsid w:val="00B47B6A"/>
    <w:rsid w:val="00D7252A"/>
    <w:rsid w:val="00DB0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E90C82-E009-4879-B1BE-5D96C40B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01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B00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5284</Words>
  <Characters>30120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Биоэтика или оптимальная этика</vt:lpstr>
    </vt:vector>
  </TitlesOfParts>
  <Company>Home</Company>
  <LinksUpToDate>false</LinksUpToDate>
  <CharactersWithSpaces>35334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Биоэтика или оптимальная этика</dc:title>
  <dc:subject/>
  <dc:creator>User</dc:creator>
  <cp:keywords/>
  <dc:description/>
  <cp:lastModifiedBy>admin</cp:lastModifiedBy>
  <cp:revision>2</cp:revision>
  <dcterms:created xsi:type="dcterms:W3CDTF">2014-02-15T05:04:00Z</dcterms:created>
  <dcterms:modified xsi:type="dcterms:W3CDTF">2014-02-15T05:04:00Z</dcterms:modified>
</cp:coreProperties>
</file>