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F98" w:rsidRPr="00356B8E" w:rsidRDefault="00675F98" w:rsidP="00356B8E">
      <w:pPr>
        <w:spacing w:after="0" w:line="360" w:lineRule="auto"/>
        <w:ind w:firstLine="709"/>
        <w:jc w:val="both"/>
        <w:rPr>
          <w:rStyle w:val="a7"/>
          <w:rFonts w:ascii="Times New Roman" w:hAnsi="Times New Roman"/>
          <w:color w:val="000000"/>
          <w:sz w:val="28"/>
          <w:szCs w:val="32"/>
        </w:rPr>
      </w:pPr>
      <w:r w:rsidRPr="00356B8E">
        <w:rPr>
          <w:rStyle w:val="a7"/>
          <w:rFonts w:ascii="Times New Roman" w:hAnsi="Times New Roman"/>
          <w:color w:val="000000"/>
          <w:sz w:val="28"/>
          <w:szCs w:val="32"/>
        </w:rPr>
        <w:t>Биография Михаила Фрунзе</w:t>
      </w:r>
      <w:r w:rsidR="00356B8E">
        <w:rPr>
          <w:rStyle w:val="a7"/>
          <w:rFonts w:ascii="Times New Roman" w:hAnsi="Times New Roman"/>
          <w:color w:val="000000"/>
          <w:sz w:val="28"/>
          <w:szCs w:val="32"/>
        </w:rPr>
        <w:t xml:space="preserve"> </w:t>
      </w:r>
      <w:r w:rsidRPr="00356B8E">
        <w:rPr>
          <w:rFonts w:ascii="Times New Roman" w:hAnsi="Times New Roman"/>
          <w:b/>
          <w:bCs/>
          <w:color w:val="000000"/>
          <w:sz w:val="28"/>
        </w:rPr>
        <w:t xml:space="preserve">2 февраля 1885 года </w:t>
      </w:r>
      <w:r w:rsidR="00356B8E">
        <w:rPr>
          <w:rFonts w:ascii="Times New Roman" w:hAnsi="Times New Roman"/>
          <w:b/>
          <w:bCs/>
          <w:color w:val="000000"/>
          <w:sz w:val="28"/>
        </w:rPr>
        <w:t>–</w:t>
      </w:r>
      <w:r w:rsidR="00356B8E" w:rsidRPr="00356B8E">
        <w:rPr>
          <w:rFonts w:ascii="Times New Roman" w:hAnsi="Times New Roman"/>
          <w:b/>
          <w:bCs/>
          <w:color w:val="000000"/>
          <w:sz w:val="28"/>
        </w:rPr>
        <w:t xml:space="preserve"> </w:t>
      </w:r>
      <w:r w:rsidRPr="00356B8E">
        <w:rPr>
          <w:rFonts w:ascii="Times New Roman" w:hAnsi="Times New Roman"/>
          <w:b/>
          <w:bCs/>
          <w:color w:val="000000"/>
          <w:sz w:val="28"/>
        </w:rPr>
        <w:t>31 октября 1925 года</w:t>
      </w:r>
    </w:p>
    <w:p w:rsidR="00675F98" w:rsidRPr="00356B8E" w:rsidRDefault="00675F98" w:rsidP="00356B8E">
      <w:pPr>
        <w:spacing w:after="0" w:line="360" w:lineRule="auto"/>
        <w:ind w:firstLine="709"/>
        <w:jc w:val="both"/>
        <w:rPr>
          <w:rFonts w:ascii="Times New Roman" w:hAnsi="Times New Roman"/>
          <w:color w:val="000000"/>
          <w:sz w:val="28"/>
          <w:szCs w:val="28"/>
        </w:rPr>
      </w:pPr>
    </w:p>
    <w:p w:rsid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i/>
          <w:color w:val="000000"/>
          <w:sz w:val="28"/>
          <w:szCs w:val="28"/>
        </w:rPr>
        <w:t>Фрунзе Михаил Васильевич</w:t>
      </w:r>
      <w:r w:rsidRPr="00356B8E">
        <w:rPr>
          <w:rFonts w:ascii="Times New Roman" w:hAnsi="Times New Roman"/>
          <w:color w:val="000000"/>
          <w:sz w:val="28"/>
          <w:szCs w:val="28"/>
        </w:rPr>
        <w:t xml:space="preserve"> деятель революционного движения, советский военачальник. Родился 21 января (2 февраля) 1885 в Пишпеке Семиреченской области в семье военного фельдшера, молдаванина. Учился в Петербургском политехническом институте (не окончил). Действительной военной службы в русской армии не проходил. В 1904 вступил в РСДРП, большевик. В мае 1905 руководил Иваново-Вознесенской стачкой.</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За революционную деятельность дважды приговаривался к смертной казни, причем в первом случае за попытку убийства 21 февраля 1907 полицейского урядника, замеченного рядом с домом, где проходило собрание партийных пропагандистов. Смертную казнь заменили сначала 10 годами каторги, а затем пожизненной ссылкой в Сибирь. С 1916 вел пропаганду на фронте. Среди ссыльных революционеров Фрунзе организовал военный кружок под названием «Военная академия». Много занимался самообразованием. Вел революционную работу в Сибири и в прифронтовой полосе в 1916</w:t>
      </w:r>
      <w:r w:rsidR="00356B8E">
        <w:rPr>
          <w:rFonts w:ascii="Times New Roman" w:hAnsi="Times New Roman"/>
          <w:color w:val="000000"/>
          <w:sz w:val="28"/>
          <w:szCs w:val="28"/>
        </w:rPr>
        <w:t>–</w:t>
      </w:r>
      <w:r w:rsidRPr="00356B8E">
        <w:rPr>
          <w:rFonts w:ascii="Times New Roman" w:hAnsi="Times New Roman"/>
          <w:color w:val="000000"/>
          <w:sz w:val="28"/>
          <w:szCs w:val="28"/>
        </w:rPr>
        <w:t>1917 годах, занимаясь большевистской пропагандой в воинских частях.</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После Февральской революции 1917 года, приведшей к падению династии Романовых и образованию Временного правительства, Михаил Фрунзе был избран начальником народной милиции города Минска, членом комитета Западного фронта.</w:t>
      </w:r>
    </w:p>
    <w:p w:rsid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В Октябрьских событиях 1917 года Михаил Фрунзе во главе организованного им 2</w:t>
      </w:r>
      <w:r w:rsidR="00356B8E">
        <w:rPr>
          <w:rFonts w:ascii="Times New Roman" w:hAnsi="Times New Roman"/>
          <w:color w:val="000000"/>
          <w:sz w:val="28"/>
          <w:szCs w:val="28"/>
        </w:rPr>
        <w:t>-</w:t>
      </w:r>
      <w:r w:rsidR="00356B8E" w:rsidRPr="00356B8E">
        <w:rPr>
          <w:rFonts w:ascii="Times New Roman" w:hAnsi="Times New Roman"/>
          <w:color w:val="000000"/>
          <w:sz w:val="28"/>
          <w:szCs w:val="28"/>
        </w:rPr>
        <w:t>т</w:t>
      </w:r>
      <w:r w:rsidRPr="00356B8E">
        <w:rPr>
          <w:rFonts w:ascii="Times New Roman" w:hAnsi="Times New Roman"/>
          <w:color w:val="000000"/>
          <w:sz w:val="28"/>
          <w:szCs w:val="28"/>
        </w:rPr>
        <w:t>ысячного отряда Красной Гвардии принимал активное участие в боях с белогвардейцами и юнкерами в Москве. Уже тогда он заявил о себе как способный командир.</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С сентября 1917 председатель исполкома Совета и комитета РСДРП(б) в Шуе. В начале 1918 выступал против заключения мира с Германией, примкнув к «левым коммунистам». В начале 1918 председатель Иваново-Вознесенского губкома РКП(б), губисполкома, губсовнархоза, военный комиссар. С августа 1918 военный комиссар Ярославского военного округа. С февраля 1919 командовал 4</w:t>
      </w:r>
      <w:r w:rsidR="00356B8E">
        <w:rPr>
          <w:rFonts w:ascii="Times New Roman" w:hAnsi="Times New Roman"/>
          <w:color w:val="000000"/>
          <w:sz w:val="28"/>
          <w:szCs w:val="28"/>
        </w:rPr>
        <w:t>-</w:t>
      </w:r>
      <w:r w:rsidR="00356B8E" w:rsidRPr="00356B8E">
        <w:rPr>
          <w:rFonts w:ascii="Times New Roman" w:hAnsi="Times New Roman"/>
          <w:color w:val="000000"/>
          <w:sz w:val="28"/>
          <w:szCs w:val="28"/>
        </w:rPr>
        <w:t>й</w:t>
      </w:r>
      <w:r w:rsidRPr="00356B8E">
        <w:rPr>
          <w:rFonts w:ascii="Times New Roman" w:hAnsi="Times New Roman"/>
          <w:color w:val="000000"/>
          <w:sz w:val="28"/>
          <w:szCs w:val="28"/>
        </w:rPr>
        <w:t xml:space="preserve">, в мае-июне 1919 – Туркестанской армиями. С марта 1919 одновременно командовал Южной группой армий Восточного фронта. С июля 1919 командующий Восточным фронтом, войска которого наступали против армии </w:t>
      </w:r>
      <w:r w:rsidR="00356B8E" w:rsidRPr="00356B8E">
        <w:rPr>
          <w:rFonts w:ascii="Times New Roman" w:hAnsi="Times New Roman"/>
          <w:color w:val="000000"/>
          <w:sz w:val="28"/>
          <w:szCs w:val="28"/>
        </w:rPr>
        <w:t>А.В.</w:t>
      </w:r>
      <w:r w:rsidR="00356B8E">
        <w:rPr>
          <w:rFonts w:ascii="Times New Roman" w:hAnsi="Times New Roman"/>
          <w:color w:val="000000"/>
          <w:sz w:val="28"/>
          <w:szCs w:val="28"/>
        </w:rPr>
        <w:t> </w:t>
      </w:r>
      <w:r w:rsidR="00356B8E" w:rsidRPr="00356B8E">
        <w:rPr>
          <w:rFonts w:ascii="Times New Roman" w:hAnsi="Times New Roman"/>
          <w:color w:val="000000"/>
          <w:sz w:val="28"/>
          <w:szCs w:val="28"/>
        </w:rPr>
        <w:t>Колчака</w:t>
      </w:r>
      <w:r w:rsidRPr="00356B8E">
        <w:rPr>
          <w:rFonts w:ascii="Times New Roman" w:hAnsi="Times New Roman"/>
          <w:color w:val="000000"/>
          <w:sz w:val="28"/>
          <w:szCs w:val="28"/>
        </w:rPr>
        <w:t xml:space="preserve"> и захватили Северный и Средний Урал. С августа 1919 по сентябрь 1920 командующий Туркестанским фронтом.</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 xml:space="preserve">Войска Туркестанского фронта в ходе успешно проведенной Актюбинской операции овладели Южным Уралом и восстановили связь с Туркестаном, ликвидировали красноводскую и семиреченскую группировки белых, а затем жестокими мерами подавили главные очаги сопротивления местного населения. Силой войск «оказал помощь народам Хивы и Бухары», </w:t>
      </w:r>
      <w:r w:rsidR="00356B8E">
        <w:rPr>
          <w:rFonts w:ascii="Times New Roman" w:hAnsi="Times New Roman"/>
          <w:color w:val="000000"/>
          <w:sz w:val="28"/>
          <w:szCs w:val="28"/>
        </w:rPr>
        <w:t>т.е.</w:t>
      </w:r>
      <w:r w:rsidRPr="00356B8E">
        <w:rPr>
          <w:rFonts w:ascii="Times New Roman" w:hAnsi="Times New Roman"/>
          <w:color w:val="000000"/>
          <w:sz w:val="28"/>
          <w:szCs w:val="28"/>
        </w:rPr>
        <w:t xml:space="preserve"> сверг законные правительства этих зависимых от Российской империи государств и установил там власть большевиков.</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 xml:space="preserve">Южная группа стала главной ударной силой Восточного фронта во время его контрнаступления в апреле </w:t>
      </w:r>
      <w:r w:rsidR="00356B8E">
        <w:rPr>
          <w:rFonts w:ascii="Times New Roman" w:hAnsi="Times New Roman"/>
          <w:color w:val="000000"/>
          <w:sz w:val="28"/>
          <w:szCs w:val="28"/>
        </w:rPr>
        <w:t>–</w:t>
      </w:r>
      <w:r w:rsidR="00356B8E" w:rsidRPr="00356B8E">
        <w:rPr>
          <w:rFonts w:ascii="Times New Roman" w:hAnsi="Times New Roman"/>
          <w:color w:val="000000"/>
          <w:sz w:val="28"/>
          <w:szCs w:val="28"/>
        </w:rPr>
        <w:t xml:space="preserve"> </w:t>
      </w:r>
      <w:r w:rsidRPr="00356B8E">
        <w:rPr>
          <w:rFonts w:ascii="Times New Roman" w:hAnsi="Times New Roman"/>
          <w:color w:val="000000"/>
          <w:sz w:val="28"/>
          <w:szCs w:val="28"/>
        </w:rPr>
        <w:t>июне 1919 года. Войскам Фрунзе ставилась задача наступать на Бугуруслан, Белебей и Уфу и разгромить растянувшуюся на 450</w:t>
      </w:r>
      <w:r w:rsidR="00356B8E">
        <w:rPr>
          <w:rFonts w:ascii="Times New Roman" w:hAnsi="Times New Roman"/>
          <w:color w:val="000000"/>
          <w:sz w:val="28"/>
          <w:szCs w:val="28"/>
        </w:rPr>
        <w:t>-</w:t>
      </w:r>
      <w:r w:rsidR="00356B8E" w:rsidRPr="00356B8E">
        <w:rPr>
          <w:rFonts w:ascii="Times New Roman" w:hAnsi="Times New Roman"/>
          <w:color w:val="000000"/>
          <w:sz w:val="28"/>
          <w:szCs w:val="28"/>
        </w:rPr>
        <w:t>к</w:t>
      </w:r>
      <w:r w:rsidRPr="00356B8E">
        <w:rPr>
          <w:rFonts w:ascii="Times New Roman" w:hAnsi="Times New Roman"/>
          <w:color w:val="000000"/>
          <w:sz w:val="28"/>
          <w:szCs w:val="28"/>
        </w:rPr>
        <w:t>илометровом фронте колчаковскую Западную армию генерала Ханжина. План наступления, разработанный Михаилом Фрунзе и его штабом, отличался известным риском: в условиях весенней распутицы со многих участков фронта снималась большая часть красных войск, которые сосредоточивались на участке прорыва. Сюда было стянуто до двух третей пехоты и артиллерии и почти вся конница Южной группы.</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На полосе наступления шириной в 220 километров Фрунзе сосредоточил 42 тысячи штыков и сабель, 136 орудий, 585 пулеметов. Им противостояли белые войска численностью всего в 22,5 тысячи штыков и сабель при 62 орудиях и 225 пулеметах. Но на оголенных участках фронта численное преимущество оказалось на стороне армии адмирала Колчака.</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Контрнаступление Южной группы включало в себя три последовательные операции, объединенные единым замыслом командующего. В ходе Бугурусланской операции было нанесено поражение Западной армии белых. В Белебейской операции во встречных боях красные разбили выдвинутый из резерва противника Волжский корпус генерала Каппеля, и колчаковцы отступили за реку Белую. В Уфимской операции дивизии Фрунзе форсировали Белую, заняли город Уфу и вышли к предгорьям Уральского хребта. Затем поражение было нанесено колчаковскому Екатеринбургскому ударному корпусу. За успешно проведенную контрнаступательную операцию Михаил Фрунзе был награжден орденом Красного Знамени.</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В июле 1919 года Фрунзе принял командование над Восточным фронтом, который освобождал Северный и Средний Урал. Протяженность фронта от реки Камы севернее Перми до Оренбурга на юге составляла 1800 километров. Силы фронта состояли из 125 тысяч штыков и сабель, 530 орудий, 2580 пулеметов, 42 самолетов, 7 бронепоездов, 28 бронеавтомобилей. С войсками фронта взаимодействовала Волжская военная флотилия, которая имела в своем составе из 38 речных судов 21 канонерскую лодку и сильный десантный отряд.</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 xml:space="preserve">Пяти армиям красных на Востоке противостояло пять колчаковских </w:t>
      </w:r>
      <w:r w:rsidR="00356B8E">
        <w:rPr>
          <w:rFonts w:ascii="Times New Roman" w:hAnsi="Times New Roman"/>
          <w:color w:val="000000"/>
          <w:sz w:val="28"/>
          <w:szCs w:val="28"/>
        </w:rPr>
        <w:t>–</w:t>
      </w:r>
      <w:r w:rsidR="00356B8E" w:rsidRPr="00356B8E">
        <w:rPr>
          <w:rFonts w:ascii="Times New Roman" w:hAnsi="Times New Roman"/>
          <w:color w:val="000000"/>
          <w:sz w:val="28"/>
          <w:szCs w:val="28"/>
        </w:rPr>
        <w:t xml:space="preserve"> </w:t>
      </w:r>
      <w:r w:rsidRPr="00356B8E">
        <w:rPr>
          <w:rFonts w:ascii="Times New Roman" w:hAnsi="Times New Roman"/>
          <w:color w:val="000000"/>
          <w:sz w:val="28"/>
          <w:szCs w:val="28"/>
        </w:rPr>
        <w:t xml:space="preserve">Южная, Западная, Сибирская и две белоказачьи </w:t>
      </w:r>
      <w:r w:rsidR="00356B8E">
        <w:rPr>
          <w:rFonts w:ascii="Times New Roman" w:hAnsi="Times New Roman"/>
          <w:color w:val="000000"/>
          <w:sz w:val="28"/>
          <w:szCs w:val="28"/>
        </w:rPr>
        <w:t>–</w:t>
      </w:r>
      <w:r w:rsidR="00356B8E" w:rsidRPr="00356B8E">
        <w:rPr>
          <w:rFonts w:ascii="Times New Roman" w:hAnsi="Times New Roman"/>
          <w:color w:val="000000"/>
          <w:sz w:val="28"/>
          <w:szCs w:val="28"/>
        </w:rPr>
        <w:t xml:space="preserve"> </w:t>
      </w:r>
      <w:r w:rsidRPr="00356B8E">
        <w:rPr>
          <w:rFonts w:ascii="Times New Roman" w:hAnsi="Times New Roman"/>
          <w:color w:val="000000"/>
          <w:sz w:val="28"/>
          <w:szCs w:val="28"/>
        </w:rPr>
        <w:t xml:space="preserve">Уральская и Оренбургская. Белые уступали красным войскам прежде всего в вооружении </w:t>
      </w:r>
      <w:r w:rsidR="00356B8E">
        <w:rPr>
          <w:rFonts w:ascii="Times New Roman" w:hAnsi="Times New Roman"/>
          <w:color w:val="000000"/>
          <w:sz w:val="28"/>
          <w:szCs w:val="28"/>
        </w:rPr>
        <w:t>–</w:t>
      </w:r>
      <w:r w:rsidR="00356B8E" w:rsidRPr="00356B8E">
        <w:rPr>
          <w:rFonts w:ascii="Times New Roman" w:hAnsi="Times New Roman"/>
          <w:color w:val="000000"/>
          <w:sz w:val="28"/>
          <w:szCs w:val="28"/>
        </w:rPr>
        <w:t xml:space="preserve"> </w:t>
      </w:r>
      <w:r w:rsidRPr="00356B8E">
        <w:rPr>
          <w:rFonts w:ascii="Times New Roman" w:hAnsi="Times New Roman"/>
          <w:color w:val="000000"/>
          <w:sz w:val="28"/>
          <w:szCs w:val="28"/>
        </w:rPr>
        <w:t>на 115 тысяч штыков и сабель они имели всего 300 орудий, 1300 пулеметов, 13 самолетов, 5 бронепоездов и 8 бронеавтомобилей. Единственное, в чем войска Восточного фронта уступали армии Колчака, так это в кавалерии.</w:t>
      </w:r>
    </w:p>
    <w:p w:rsidR="00F5228C"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 xml:space="preserve">Наступление Восточного фронта началось незадолго до назначения Фрунзе командующим, он сменил на этом посту </w:t>
      </w:r>
      <w:r w:rsidR="00356B8E" w:rsidRPr="00356B8E">
        <w:rPr>
          <w:rFonts w:ascii="Times New Roman" w:hAnsi="Times New Roman"/>
          <w:color w:val="000000"/>
          <w:sz w:val="28"/>
          <w:szCs w:val="28"/>
        </w:rPr>
        <w:t>С.С.</w:t>
      </w:r>
      <w:r w:rsidR="00356B8E">
        <w:rPr>
          <w:rFonts w:ascii="Times New Roman" w:hAnsi="Times New Roman"/>
          <w:color w:val="000000"/>
          <w:sz w:val="28"/>
          <w:szCs w:val="28"/>
        </w:rPr>
        <w:t> </w:t>
      </w:r>
      <w:r w:rsidR="00356B8E" w:rsidRPr="00356B8E">
        <w:rPr>
          <w:rFonts w:ascii="Times New Roman" w:hAnsi="Times New Roman"/>
          <w:color w:val="000000"/>
          <w:sz w:val="28"/>
          <w:szCs w:val="28"/>
        </w:rPr>
        <w:t>Каменева</w:t>
      </w:r>
      <w:r w:rsidRPr="00356B8E">
        <w:rPr>
          <w:rFonts w:ascii="Times New Roman" w:hAnsi="Times New Roman"/>
          <w:color w:val="000000"/>
          <w:sz w:val="28"/>
          <w:szCs w:val="28"/>
        </w:rPr>
        <w:t>. В ходе успешно развивавшегося наступления были освобождены города Пермь и Екатеринбург и разгромлена Сибирская армия белых. Войска 5</w:t>
      </w:r>
      <w:r w:rsidR="00356B8E">
        <w:rPr>
          <w:rFonts w:ascii="Times New Roman" w:hAnsi="Times New Roman"/>
          <w:color w:val="000000"/>
          <w:sz w:val="28"/>
          <w:szCs w:val="28"/>
        </w:rPr>
        <w:t>-</w:t>
      </w:r>
      <w:r w:rsidR="00356B8E" w:rsidRPr="00356B8E">
        <w:rPr>
          <w:rFonts w:ascii="Times New Roman" w:hAnsi="Times New Roman"/>
          <w:color w:val="000000"/>
          <w:sz w:val="28"/>
          <w:szCs w:val="28"/>
        </w:rPr>
        <w:t>й</w:t>
      </w:r>
      <w:r w:rsidRPr="00356B8E">
        <w:rPr>
          <w:rFonts w:ascii="Times New Roman" w:hAnsi="Times New Roman"/>
          <w:color w:val="000000"/>
          <w:sz w:val="28"/>
          <w:szCs w:val="28"/>
        </w:rPr>
        <w:t xml:space="preserve"> армии фронта под командованием </w:t>
      </w:r>
      <w:r w:rsidR="00356B8E" w:rsidRPr="00356B8E">
        <w:rPr>
          <w:rFonts w:ascii="Times New Roman" w:hAnsi="Times New Roman"/>
          <w:color w:val="000000"/>
          <w:sz w:val="28"/>
          <w:szCs w:val="28"/>
        </w:rPr>
        <w:t>М.Н.</w:t>
      </w:r>
      <w:r w:rsidR="00356B8E">
        <w:rPr>
          <w:rFonts w:ascii="Times New Roman" w:hAnsi="Times New Roman"/>
          <w:color w:val="000000"/>
          <w:sz w:val="28"/>
          <w:szCs w:val="28"/>
        </w:rPr>
        <w:t> </w:t>
      </w:r>
      <w:r w:rsidR="00356B8E" w:rsidRPr="00356B8E">
        <w:rPr>
          <w:rFonts w:ascii="Times New Roman" w:hAnsi="Times New Roman"/>
          <w:color w:val="000000"/>
          <w:sz w:val="28"/>
          <w:szCs w:val="28"/>
        </w:rPr>
        <w:t>Тухачевского</w:t>
      </w:r>
      <w:r w:rsidRPr="00356B8E">
        <w:rPr>
          <w:rFonts w:ascii="Times New Roman" w:hAnsi="Times New Roman"/>
          <w:color w:val="000000"/>
          <w:sz w:val="28"/>
          <w:szCs w:val="28"/>
        </w:rPr>
        <w:t xml:space="preserve"> после перегруппировки нанесли поражение Западной колчаковской армии. Красная Армия перешла Уральский хребе</w:t>
      </w:r>
      <w:r w:rsidR="00F5228C">
        <w:rPr>
          <w:rFonts w:ascii="Times New Roman" w:hAnsi="Times New Roman"/>
          <w:color w:val="000000"/>
          <w:sz w:val="28"/>
          <w:szCs w:val="28"/>
        </w:rPr>
        <w:t xml:space="preserve">т и освободила город Златоуст. </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 xml:space="preserve">В это же время отдельная группа под командованием </w:t>
      </w:r>
      <w:r w:rsidR="00356B8E" w:rsidRPr="00356B8E">
        <w:rPr>
          <w:rFonts w:ascii="Times New Roman" w:hAnsi="Times New Roman"/>
          <w:color w:val="000000"/>
          <w:sz w:val="28"/>
          <w:szCs w:val="28"/>
        </w:rPr>
        <w:t>В.И.</w:t>
      </w:r>
      <w:r w:rsidR="00356B8E">
        <w:rPr>
          <w:rFonts w:ascii="Times New Roman" w:hAnsi="Times New Roman"/>
          <w:color w:val="000000"/>
          <w:sz w:val="28"/>
          <w:szCs w:val="28"/>
        </w:rPr>
        <w:t> </w:t>
      </w:r>
      <w:r w:rsidR="00356B8E" w:rsidRPr="00356B8E">
        <w:rPr>
          <w:rFonts w:ascii="Times New Roman" w:hAnsi="Times New Roman"/>
          <w:color w:val="000000"/>
          <w:sz w:val="28"/>
          <w:szCs w:val="28"/>
        </w:rPr>
        <w:t>Чапаева</w:t>
      </w:r>
      <w:r w:rsidRPr="00356B8E">
        <w:rPr>
          <w:rFonts w:ascii="Times New Roman" w:hAnsi="Times New Roman"/>
          <w:color w:val="000000"/>
          <w:sz w:val="28"/>
          <w:szCs w:val="28"/>
        </w:rPr>
        <w:t>, состоявшая из стрелковой дивизии и отдельной стрелковой бригады, сняла осаду с города Уральска, блокированного белыми казаками. Тем самым была устранена возможность соединения армий Колчака и генерала Деникина. Для последующего хода Гражданской войны это имело огромное значение.</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Последними наступательными операциями Восточного фронта стало освобождение городов Челябинска и Троицка. Тем самым 5</w:t>
      </w:r>
      <w:r w:rsidR="00356B8E">
        <w:rPr>
          <w:rFonts w:ascii="Times New Roman" w:hAnsi="Times New Roman"/>
          <w:color w:val="000000"/>
          <w:sz w:val="28"/>
          <w:szCs w:val="28"/>
        </w:rPr>
        <w:t>-</w:t>
      </w:r>
      <w:r w:rsidR="00356B8E" w:rsidRPr="00356B8E">
        <w:rPr>
          <w:rFonts w:ascii="Times New Roman" w:hAnsi="Times New Roman"/>
          <w:color w:val="000000"/>
          <w:sz w:val="28"/>
          <w:szCs w:val="28"/>
        </w:rPr>
        <w:t>я</w:t>
      </w:r>
      <w:r w:rsidRPr="00356B8E">
        <w:rPr>
          <w:rFonts w:ascii="Times New Roman" w:hAnsi="Times New Roman"/>
          <w:color w:val="000000"/>
          <w:sz w:val="28"/>
          <w:szCs w:val="28"/>
        </w:rPr>
        <w:t xml:space="preserve"> армия Тухачевского рассекла колчаковский фронт на две изолированные группировки, из которых одна отступала в Сибирь, а другая </w:t>
      </w:r>
      <w:r w:rsidR="00356B8E">
        <w:rPr>
          <w:rFonts w:ascii="Times New Roman" w:hAnsi="Times New Roman"/>
          <w:color w:val="000000"/>
          <w:sz w:val="28"/>
          <w:szCs w:val="28"/>
        </w:rPr>
        <w:t>–</w:t>
      </w:r>
      <w:r w:rsidR="00356B8E" w:rsidRPr="00356B8E">
        <w:rPr>
          <w:rFonts w:ascii="Times New Roman" w:hAnsi="Times New Roman"/>
          <w:color w:val="000000"/>
          <w:sz w:val="28"/>
          <w:szCs w:val="28"/>
        </w:rPr>
        <w:t xml:space="preserve"> </w:t>
      </w:r>
      <w:r w:rsidRPr="00356B8E">
        <w:rPr>
          <w:rFonts w:ascii="Times New Roman" w:hAnsi="Times New Roman"/>
          <w:color w:val="000000"/>
          <w:sz w:val="28"/>
          <w:szCs w:val="28"/>
        </w:rPr>
        <w:t>в Туркестан. Так завершилась борьба за Урал.</w:t>
      </w:r>
    </w:p>
    <w:p w:rsidR="00F5228C"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В августе 1919 года Михаила Фрунзе назначили командующим Туркестанским фронтом. Он был создан на территории Самарской, Астраханской, Оренбургской губерний и Уральской области в результате переименования Южной группы Восточного фронта. Фрунзе подчинялись также все красные войска в отрезанном белогвардейцами Туркестане. Первоначально фронт провел Актюбинскую наступательную операцию по разгрому Южной армии белых под командованием генерала Белова. Затем удар был нанесен по белому уральскому казачеству. После освобождения Эмбинского нефтеносного района, штаб Фрунзе</w:t>
      </w:r>
      <w:r w:rsidR="00F5228C">
        <w:rPr>
          <w:rFonts w:ascii="Times New Roman" w:hAnsi="Times New Roman"/>
          <w:color w:val="000000"/>
          <w:sz w:val="28"/>
          <w:szCs w:val="28"/>
        </w:rPr>
        <w:t xml:space="preserve"> переехал из Самары в Ташкент. </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В Закаспии войска Туркестанского фронта освободили город Кисловодск и оказали военную помощь восставшим в Хивинском ханстве в их борьбе с Джунаид-ханом. Весной 1919 года была разгромлена Семиреченская армия атамана Анненкова. После этого Красная Армия, освободив Семиречье, вышла к китайской границе. Одновременно советские туркестанские войска вели бои против басмачества, которые особо напряженными были в Ферганской долине, где действовали Мадамин-бек и Курширмат, «крестьянская армия» Монстрова.</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Крупной операцией Туркестанского фронта стала Бухарская, проведенная в августе</w:t>
      </w:r>
      <w:r w:rsidR="00356B8E">
        <w:rPr>
          <w:rFonts w:ascii="Times New Roman" w:hAnsi="Times New Roman"/>
          <w:color w:val="000000"/>
          <w:sz w:val="28"/>
          <w:szCs w:val="28"/>
        </w:rPr>
        <w:t>–</w:t>
      </w:r>
      <w:r w:rsidRPr="00356B8E">
        <w:rPr>
          <w:rFonts w:ascii="Times New Roman" w:hAnsi="Times New Roman"/>
          <w:color w:val="000000"/>
          <w:sz w:val="28"/>
          <w:szCs w:val="28"/>
        </w:rPr>
        <w:t>сентябре 1920 года. Тогда советские войска при поддержке восставшего местного населения штурмом овладели столицей Бухарского эмирата городом Бухарой. 16</w:t>
      </w:r>
      <w:r w:rsidR="00356B8E">
        <w:rPr>
          <w:rFonts w:ascii="Times New Roman" w:hAnsi="Times New Roman"/>
          <w:color w:val="000000"/>
          <w:sz w:val="28"/>
          <w:szCs w:val="28"/>
        </w:rPr>
        <w:t>-</w:t>
      </w:r>
      <w:r w:rsidR="00356B8E" w:rsidRPr="00356B8E">
        <w:rPr>
          <w:rFonts w:ascii="Times New Roman" w:hAnsi="Times New Roman"/>
          <w:color w:val="000000"/>
          <w:sz w:val="28"/>
          <w:szCs w:val="28"/>
        </w:rPr>
        <w:t>т</w:t>
      </w:r>
      <w:r w:rsidRPr="00356B8E">
        <w:rPr>
          <w:rFonts w:ascii="Times New Roman" w:hAnsi="Times New Roman"/>
          <w:color w:val="000000"/>
          <w:sz w:val="28"/>
          <w:szCs w:val="28"/>
        </w:rPr>
        <w:t>ысячная эмирская армия и 27</w:t>
      </w:r>
      <w:r w:rsidR="00356B8E">
        <w:rPr>
          <w:rFonts w:ascii="Times New Roman" w:hAnsi="Times New Roman"/>
          <w:color w:val="000000"/>
          <w:sz w:val="28"/>
          <w:szCs w:val="28"/>
        </w:rPr>
        <w:t>-</w:t>
      </w:r>
      <w:r w:rsidR="00356B8E" w:rsidRPr="00356B8E">
        <w:rPr>
          <w:rFonts w:ascii="Times New Roman" w:hAnsi="Times New Roman"/>
          <w:color w:val="000000"/>
          <w:sz w:val="28"/>
          <w:szCs w:val="28"/>
        </w:rPr>
        <w:t>т</w:t>
      </w:r>
      <w:r w:rsidRPr="00356B8E">
        <w:rPr>
          <w:rFonts w:ascii="Times New Roman" w:hAnsi="Times New Roman"/>
          <w:color w:val="000000"/>
          <w:sz w:val="28"/>
          <w:szCs w:val="28"/>
        </w:rPr>
        <w:t>ысячное войско местных феодалов было разгромлено. Эмир бежал в Афганистан. В октябре была провозглашена Бухарская народная советская республика. Такой же республикой стало и бывшее Хивинское ханство. В Туркестане началась многолетняя борьба с басмачеством. После ликвидации их основных сил Туркестанский фронт в июне 1926 года был переименован в Среднеазиатский военный округ.</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В сентябре 1920 года Михаила Фрунзе назначили командующим Южным фронтом. Он руководил операциями по разгрому Русской армии генерала Врангеля в Северной Таврии и в Крыму. Штаб фронта находился в городе Харькове, а в состав его сил входили 5 армий, в том числе 1</w:t>
      </w:r>
      <w:r w:rsidR="00356B8E">
        <w:rPr>
          <w:rFonts w:ascii="Times New Roman" w:hAnsi="Times New Roman"/>
          <w:color w:val="000000"/>
          <w:sz w:val="28"/>
          <w:szCs w:val="28"/>
        </w:rPr>
        <w:t>-</w:t>
      </w:r>
      <w:r w:rsidR="00356B8E" w:rsidRPr="00356B8E">
        <w:rPr>
          <w:rFonts w:ascii="Times New Roman" w:hAnsi="Times New Roman"/>
          <w:color w:val="000000"/>
          <w:sz w:val="28"/>
          <w:szCs w:val="28"/>
        </w:rPr>
        <w:t>я</w:t>
      </w:r>
      <w:r w:rsidRPr="00356B8E">
        <w:rPr>
          <w:rFonts w:ascii="Times New Roman" w:hAnsi="Times New Roman"/>
          <w:color w:val="000000"/>
          <w:sz w:val="28"/>
          <w:szCs w:val="28"/>
        </w:rPr>
        <w:t xml:space="preserve"> и 2</w:t>
      </w:r>
      <w:r w:rsidR="00356B8E">
        <w:rPr>
          <w:rFonts w:ascii="Times New Roman" w:hAnsi="Times New Roman"/>
          <w:color w:val="000000"/>
          <w:sz w:val="28"/>
          <w:szCs w:val="28"/>
        </w:rPr>
        <w:t>-</w:t>
      </w:r>
      <w:r w:rsidR="00356B8E" w:rsidRPr="00356B8E">
        <w:rPr>
          <w:rFonts w:ascii="Times New Roman" w:hAnsi="Times New Roman"/>
          <w:color w:val="000000"/>
          <w:sz w:val="28"/>
          <w:szCs w:val="28"/>
        </w:rPr>
        <w:t>я</w:t>
      </w:r>
      <w:r w:rsidRPr="00356B8E">
        <w:rPr>
          <w:rFonts w:ascii="Times New Roman" w:hAnsi="Times New Roman"/>
          <w:color w:val="000000"/>
          <w:sz w:val="28"/>
          <w:szCs w:val="28"/>
        </w:rPr>
        <w:t xml:space="preserve"> Конные, конный корпус, группа войск таганрогского направления и 4 укрепленных района.</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28 октября войска Южного фронта начали контрнаступление против белых войск Врангеля, захвативших Северную Таврию и вышедших к берегам Днепра. Для проведения этой операции Фрунзе имел почти 100 тысяч штыков, более 33 тысяч сабель, 527 орудий, 2664 пулемета, 17 бронепоездов, 57 бронеавтомобилей и 45 самолетов. Нанесение главного удара возлагалось на 1</w:t>
      </w:r>
      <w:r w:rsidR="00356B8E">
        <w:rPr>
          <w:rFonts w:ascii="Times New Roman" w:hAnsi="Times New Roman"/>
          <w:color w:val="000000"/>
          <w:sz w:val="28"/>
          <w:szCs w:val="28"/>
        </w:rPr>
        <w:t>-</w:t>
      </w:r>
      <w:r w:rsidR="00356B8E" w:rsidRPr="00356B8E">
        <w:rPr>
          <w:rFonts w:ascii="Times New Roman" w:hAnsi="Times New Roman"/>
          <w:color w:val="000000"/>
          <w:sz w:val="28"/>
          <w:szCs w:val="28"/>
        </w:rPr>
        <w:t>ю</w:t>
      </w:r>
      <w:r w:rsidRPr="00356B8E">
        <w:rPr>
          <w:rFonts w:ascii="Times New Roman" w:hAnsi="Times New Roman"/>
          <w:color w:val="000000"/>
          <w:sz w:val="28"/>
          <w:szCs w:val="28"/>
        </w:rPr>
        <w:t xml:space="preserve"> и 2</w:t>
      </w:r>
      <w:r w:rsidR="00356B8E">
        <w:rPr>
          <w:rFonts w:ascii="Times New Roman" w:hAnsi="Times New Roman"/>
          <w:color w:val="000000"/>
          <w:sz w:val="28"/>
          <w:szCs w:val="28"/>
        </w:rPr>
        <w:t>-</w:t>
      </w:r>
      <w:r w:rsidR="00356B8E" w:rsidRPr="00356B8E">
        <w:rPr>
          <w:rFonts w:ascii="Times New Roman" w:hAnsi="Times New Roman"/>
          <w:color w:val="000000"/>
          <w:sz w:val="28"/>
          <w:szCs w:val="28"/>
        </w:rPr>
        <w:t>ю</w:t>
      </w:r>
      <w:r w:rsidRPr="00356B8E">
        <w:rPr>
          <w:rFonts w:ascii="Times New Roman" w:hAnsi="Times New Roman"/>
          <w:color w:val="000000"/>
          <w:sz w:val="28"/>
          <w:szCs w:val="28"/>
        </w:rPr>
        <w:t xml:space="preserve"> Конные (командующие Буденный и Миронов) и 6</w:t>
      </w:r>
      <w:r w:rsidR="00356B8E">
        <w:rPr>
          <w:rFonts w:ascii="Times New Roman" w:hAnsi="Times New Roman"/>
          <w:color w:val="000000"/>
          <w:sz w:val="28"/>
          <w:szCs w:val="28"/>
        </w:rPr>
        <w:t>-</w:t>
      </w:r>
      <w:r w:rsidR="00356B8E" w:rsidRPr="00356B8E">
        <w:rPr>
          <w:rFonts w:ascii="Times New Roman" w:hAnsi="Times New Roman"/>
          <w:color w:val="000000"/>
          <w:sz w:val="28"/>
          <w:szCs w:val="28"/>
        </w:rPr>
        <w:t>ю</w:t>
      </w:r>
      <w:r w:rsidRPr="00356B8E">
        <w:rPr>
          <w:rFonts w:ascii="Times New Roman" w:hAnsi="Times New Roman"/>
          <w:color w:val="000000"/>
          <w:sz w:val="28"/>
          <w:szCs w:val="28"/>
        </w:rPr>
        <w:t xml:space="preserve"> армии.</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 xml:space="preserve">В Северной Таврии белые располагали двумя армиями </w:t>
      </w:r>
      <w:r w:rsidR="00356B8E">
        <w:rPr>
          <w:rFonts w:ascii="Times New Roman" w:hAnsi="Times New Roman"/>
          <w:color w:val="000000"/>
          <w:sz w:val="28"/>
          <w:szCs w:val="28"/>
        </w:rPr>
        <w:t>–</w:t>
      </w:r>
      <w:r w:rsidR="00356B8E" w:rsidRPr="00356B8E">
        <w:rPr>
          <w:rFonts w:ascii="Times New Roman" w:hAnsi="Times New Roman"/>
          <w:color w:val="000000"/>
          <w:sz w:val="28"/>
          <w:szCs w:val="28"/>
        </w:rPr>
        <w:t xml:space="preserve"> </w:t>
      </w:r>
      <w:r w:rsidRPr="00356B8E">
        <w:rPr>
          <w:rFonts w:ascii="Times New Roman" w:hAnsi="Times New Roman"/>
          <w:color w:val="000000"/>
          <w:sz w:val="28"/>
          <w:szCs w:val="28"/>
        </w:rPr>
        <w:t xml:space="preserve">генералов Кутепова и Абрамова </w:t>
      </w:r>
      <w:r w:rsidR="00356B8E">
        <w:rPr>
          <w:rFonts w:ascii="Times New Roman" w:hAnsi="Times New Roman"/>
          <w:color w:val="000000"/>
          <w:sz w:val="28"/>
          <w:szCs w:val="28"/>
        </w:rPr>
        <w:t>–</w:t>
      </w:r>
      <w:r w:rsidR="00356B8E" w:rsidRPr="00356B8E">
        <w:rPr>
          <w:rFonts w:ascii="Times New Roman" w:hAnsi="Times New Roman"/>
          <w:color w:val="000000"/>
          <w:sz w:val="28"/>
          <w:szCs w:val="28"/>
        </w:rPr>
        <w:t xml:space="preserve"> </w:t>
      </w:r>
      <w:r w:rsidRPr="00356B8E">
        <w:rPr>
          <w:rFonts w:ascii="Times New Roman" w:hAnsi="Times New Roman"/>
          <w:color w:val="000000"/>
          <w:sz w:val="28"/>
          <w:szCs w:val="28"/>
        </w:rPr>
        <w:t>и ударной группой. Всего 41 тысяча штыков, свыше 17 тысяч сабель, 249 орудий, около одной тысячи пулеметов, 45 танков и бронеавтомобилей, 19 бронепоездов, 32 самолета. К тому времени наступательный порыв врангелевских войск, которые не смогли овладеть Каховским укрепленным районом красных, иссяк, и они стали закрепляться на захваченных рубежах в Северной Таврии.</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Контрнаступление Южного фронта завершилось выходом красных войск к укреплениям противника на Перекопе, у Чонгара и на Арабатской Стрелке. Советские войска захватили 20 тысяч пленных, более 100 орудий, 100 паровозов и две тысячи вагонов. Северная Таврия была полностью освобождена от белых войск. Теперь встал вопрос об освобождении Крымского полуострова.</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 xml:space="preserve">Остатки разбитых в октябре </w:t>
      </w:r>
      <w:r w:rsidR="00356B8E">
        <w:rPr>
          <w:rFonts w:ascii="Times New Roman" w:hAnsi="Times New Roman"/>
          <w:color w:val="000000"/>
          <w:sz w:val="28"/>
          <w:szCs w:val="28"/>
        </w:rPr>
        <w:t>–</w:t>
      </w:r>
      <w:r w:rsidR="00356B8E" w:rsidRPr="00356B8E">
        <w:rPr>
          <w:rFonts w:ascii="Times New Roman" w:hAnsi="Times New Roman"/>
          <w:color w:val="000000"/>
          <w:sz w:val="28"/>
          <w:szCs w:val="28"/>
        </w:rPr>
        <w:t xml:space="preserve"> </w:t>
      </w:r>
      <w:r w:rsidRPr="00356B8E">
        <w:rPr>
          <w:rFonts w:ascii="Times New Roman" w:hAnsi="Times New Roman"/>
          <w:color w:val="000000"/>
          <w:sz w:val="28"/>
          <w:szCs w:val="28"/>
        </w:rPr>
        <w:t xml:space="preserve">начале ноября 1920 года белогвардейских войск Врангеля (более 23 тысяч штыков, около 12 тысяч сабель, 213 орудий, 1663 пулемета, 45 танков и бронеавтомобилей, 14 бронепоездов и 45 самолетов), отойдя в Крым, закрепились на Перекопском перешейке и у переправ через Сиваш. Оборона белых на Перекопском перешейке состояла из двух линий </w:t>
      </w:r>
      <w:r w:rsidR="00356B8E">
        <w:rPr>
          <w:rFonts w:ascii="Times New Roman" w:hAnsi="Times New Roman"/>
          <w:color w:val="000000"/>
          <w:sz w:val="28"/>
          <w:szCs w:val="28"/>
        </w:rPr>
        <w:t>–</w:t>
      </w:r>
      <w:r w:rsidR="00356B8E" w:rsidRPr="00356B8E">
        <w:rPr>
          <w:rFonts w:ascii="Times New Roman" w:hAnsi="Times New Roman"/>
          <w:color w:val="000000"/>
          <w:sz w:val="28"/>
          <w:szCs w:val="28"/>
        </w:rPr>
        <w:t xml:space="preserve"> </w:t>
      </w:r>
      <w:r w:rsidRPr="00356B8E">
        <w:rPr>
          <w:rFonts w:ascii="Times New Roman" w:hAnsi="Times New Roman"/>
          <w:color w:val="000000"/>
          <w:sz w:val="28"/>
          <w:szCs w:val="28"/>
        </w:rPr>
        <w:t>перекопской (Турецкого вала) и ишуньской укрепленных позиций.</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 xml:space="preserve">Турецкий вал тянулся через перешеек на 11 километров. Его высота достигала местами 10 метров, а глубина рва перед ним </w:t>
      </w:r>
      <w:r w:rsidR="00356B8E">
        <w:rPr>
          <w:rFonts w:ascii="Times New Roman" w:hAnsi="Times New Roman"/>
          <w:color w:val="000000"/>
          <w:sz w:val="28"/>
          <w:szCs w:val="28"/>
        </w:rPr>
        <w:t>–</w:t>
      </w:r>
      <w:r w:rsidR="00356B8E" w:rsidRPr="00356B8E">
        <w:rPr>
          <w:rFonts w:ascii="Times New Roman" w:hAnsi="Times New Roman"/>
          <w:color w:val="000000"/>
          <w:sz w:val="28"/>
          <w:szCs w:val="28"/>
        </w:rPr>
        <w:t xml:space="preserve"> </w:t>
      </w:r>
      <w:r w:rsidRPr="00356B8E">
        <w:rPr>
          <w:rFonts w:ascii="Times New Roman" w:hAnsi="Times New Roman"/>
          <w:color w:val="000000"/>
          <w:sz w:val="28"/>
          <w:szCs w:val="28"/>
        </w:rPr>
        <w:t xml:space="preserve">тоже 10 метров. Перед валом находились три линии проволочных заграждений. Ишуньские укрепления состояли из 6 линий окопов с проволочными заграждениями. Перед переправами через Сиваш (Гнилое море) сильных полевых укреплений белые не имели. Перекопский перешеек защищали около десяти тысяч белых. В тылу ишуньских позиций находился сильный резерв </w:t>
      </w:r>
      <w:r w:rsidR="00356B8E">
        <w:rPr>
          <w:rFonts w:ascii="Times New Roman" w:hAnsi="Times New Roman"/>
          <w:color w:val="000000"/>
          <w:sz w:val="28"/>
          <w:szCs w:val="28"/>
        </w:rPr>
        <w:t>–</w:t>
      </w:r>
      <w:r w:rsidR="00356B8E" w:rsidRPr="00356B8E">
        <w:rPr>
          <w:rFonts w:ascii="Times New Roman" w:hAnsi="Times New Roman"/>
          <w:color w:val="000000"/>
          <w:sz w:val="28"/>
          <w:szCs w:val="28"/>
        </w:rPr>
        <w:t xml:space="preserve"> </w:t>
      </w:r>
      <w:r w:rsidRPr="00356B8E">
        <w:rPr>
          <w:rFonts w:ascii="Times New Roman" w:hAnsi="Times New Roman"/>
          <w:color w:val="000000"/>
          <w:sz w:val="28"/>
          <w:szCs w:val="28"/>
        </w:rPr>
        <w:t>более 14 тысяч человек.</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Генерал Врангель рассчитывал при поддержке французской эскадры и материальной помощи стран Антанты оборонять Крым и сохранить его как плацдарм для дальнейшей борьбы с Советской Республикой. Еще не окончена была Гражданская война на Дальнем Востоке и в Забайкалье. Значительные силы белых находились и в Польше.</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Фрунзе первоначально планировал нанести главный удар на чонгарском направлении, используя поддержку Азовской военной флотилии с моря. Однако из-за рано установившегося льда на Азовском море командующему Южным фронтом пришлось перенести главный удар на Перекопское направление. Здесь должны были наступать 6</w:t>
      </w:r>
      <w:r w:rsidR="00356B8E">
        <w:rPr>
          <w:rFonts w:ascii="Times New Roman" w:hAnsi="Times New Roman"/>
          <w:color w:val="000000"/>
          <w:sz w:val="28"/>
          <w:szCs w:val="28"/>
        </w:rPr>
        <w:t>-</w:t>
      </w:r>
      <w:r w:rsidR="00356B8E" w:rsidRPr="00356B8E">
        <w:rPr>
          <w:rFonts w:ascii="Times New Roman" w:hAnsi="Times New Roman"/>
          <w:color w:val="000000"/>
          <w:sz w:val="28"/>
          <w:szCs w:val="28"/>
        </w:rPr>
        <w:t>я</w:t>
      </w:r>
      <w:r w:rsidRPr="00356B8E">
        <w:rPr>
          <w:rFonts w:ascii="Times New Roman" w:hAnsi="Times New Roman"/>
          <w:color w:val="000000"/>
          <w:sz w:val="28"/>
          <w:szCs w:val="28"/>
        </w:rPr>
        <w:t xml:space="preserve"> армия командарма Корка, 1</w:t>
      </w:r>
      <w:r w:rsidR="00356B8E">
        <w:rPr>
          <w:rFonts w:ascii="Times New Roman" w:hAnsi="Times New Roman"/>
          <w:color w:val="000000"/>
          <w:sz w:val="28"/>
          <w:szCs w:val="28"/>
        </w:rPr>
        <w:t>-</w:t>
      </w:r>
      <w:r w:rsidR="00356B8E" w:rsidRPr="00356B8E">
        <w:rPr>
          <w:rFonts w:ascii="Times New Roman" w:hAnsi="Times New Roman"/>
          <w:color w:val="000000"/>
          <w:sz w:val="28"/>
          <w:szCs w:val="28"/>
        </w:rPr>
        <w:t>я</w:t>
      </w:r>
      <w:r w:rsidRPr="00356B8E">
        <w:rPr>
          <w:rFonts w:ascii="Times New Roman" w:hAnsi="Times New Roman"/>
          <w:color w:val="000000"/>
          <w:sz w:val="28"/>
          <w:szCs w:val="28"/>
        </w:rPr>
        <w:t xml:space="preserve"> и 2</w:t>
      </w:r>
      <w:r w:rsidR="00356B8E">
        <w:rPr>
          <w:rFonts w:ascii="Times New Roman" w:hAnsi="Times New Roman"/>
          <w:color w:val="000000"/>
          <w:sz w:val="28"/>
          <w:szCs w:val="28"/>
        </w:rPr>
        <w:t>-</w:t>
      </w:r>
      <w:r w:rsidR="00356B8E" w:rsidRPr="00356B8E">
        <w:rPr>
          <w:rFonts w:ascii="Times New Roman" w:hAnsi="Times New Roman"/>
          <w:color w:val="000000"/>
          <w:sz w:val="28"/>
          <w:szCs w:val="28"/>
        </w:rPr>
        <w:t>я</w:t>
      </w:r>
      <w:r w:rsidRPr="00356B8E">
        <w:rPr>
          <w:rFonts w:ascii="Times New Roman" w:hAnsi="Times New Roman"/>
          <w:color w:val="000000"/>
          <w:sz w:val="28"/>
          <w:szCs w:val="28"/>
        </w:rPr>
        <w:t xml:space="preserve"> Конные армии. Через Чонгар и Арабатскую Стрелку намечалось нанесение вспомогательных ударов.</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В ночь на 8 ноября при сильном ветре и морозе в 11</w:t>
      </w:r>
      <w:r w:rsidR="00356B8E">
        <w:rPr>
          <w:rFonts w:ascii="Times New Roman" w:hAnsi="Times New Roman"/>
          <w:color w:val="000000"/>
          <w:sz w:val="28"/>
          <w:szCs w:val="28"/>
        </w:rPr>
        <w:t>–</w:t>
      </w:r>
      <w:r w:rsidRPr="00356B8E">
        <w:rPr>
          <w:rFonts w:ascii="Times New Roman" w:hAnsi="Times New Roman"/>
          <w:color w:val="000000"/>
          <w:sz w:val="28"/>
          <w:szCs w:val="28"/>
        </w:rPr>
        <w:t>12 градусов ударная группа 6</w:t>
      </w:r>
      <w:r w:rsidR="00356B8E">
        <w:rPr>
          <w:rFonts w:ascii="Times New Roman" w:hAnsi="Times New Roman"/>
          <w:color w:val="000000"/>
          <w:sz w:val="28"/>
          <w:szCs w:val="28"/>
        </w:rPr>
        <w:t>-</w:t>
      </w:r>
      <w:r w:rsidR="00356B8E" w:rsidRPr="00356B8E">
        <w:rPr>
          <w:rFonts w:ascii="Times New Roman" w:hAnsi="Times New Roman"/>
          <w:color w:val="000000"/>
          <w:sz w:val="28"/>
          <w:szCs w:val="28"/>
        </w:rPr>
        <w:t>й</w:t>
      </w:r>
      <w:r w:rsidRPr="00356B8E">
        <w:rPr>
          <w:rFonts w:ascii="Times New Roman" w:hAnsi="Times New Roman"/>
          <w:color w:val="000000"/>
          <w:sz w:val="28"/>
          <w:szCs w:val="28"/>
        </w:rPr>
        <w:t xml:space="preserve"> армии форсировала Сиваш </w:t>
      </w:r>
      <w:r w:rsidR="00356B8E">
        <w:rPr>
          <w:rFonts w:ascii="Times New Roman" w:hAnsi="Times New Roman"/>
          <w:color w:val="000000"/>
          <w:sz w:val="28"/>
          <w:szCs w:val="28"/>
        </w:rPr>
        <w:t>–</w:t>
      </w:r>
      <w:r w:rsidR="00356B8E" w:rsidRPr="00356B8E">
        <w:rPr>
          <w:rFonts w:ascii="Times New Roman" w:hAnsi="Times New Roman"/>
          <w:color w:val="000000"/>
          <w:sz w:val="28"/>
          <w:szCs w:val="28"/>
        </w:rPr>
        <w:t xml:space="preserve"> </w:t>
      </w:r>
      <w:r w:rsidRPr="00356B8E">
        <w:rPr>
          <w:rFonts w:ascii="Times New Roman" w:hAnsi="Times New Roman"/>
          <w:color w:val="000000"/>
          <w:sz w:val="28"/>
          <w:szCs w:val="28"/>
        </w:rPr>
        <w:t>красногвардейцы шли по грудь в ледяной воде Гнилого моря и днем овладели слабо укрепленным Литовским полуостровом. Фронтальная атака Турецкого вала успеха не имела, его удалось взять только после второго приступа. 12 ноября красные войска овладели Ишуньской укрепленной линией, отразив перед этим контрудар белогвардейского конного корпуса генерала Барбовича. Белые заслоны были сбиты на Чонгаре и Арабатской Стрелке. После этого белые войска начали отходить к портовым городам на Южном берегу Крыма.</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Предложение Фрунзе белому командованию о безоговорочной капитуляции генерал Врангель оставил без ответа. Тогда в Крым для окончательного разгрома белой армии были введены фронтовые войска 2</w:t>
      </w:r>
      <w:r w:rsidR="00356B8E">
        <w:rPr>
          <w:rFonts w:ascii="Times New Roman" w:hAnsi="Times New Roman"/>
          <w:color w:val="000000"/>
          <w:sz w:val="28"/>
          <w:szCs w:val="28"/>
        </w:rPr>
        <w:t>-</w:t>
      </w:r>
      <w:r w:rsidR="00356B8E" w:rsidRPr="00356B8E">
        <w:rPr>
          <w:rFonts w:ascii="Times New Roman" w:hAnsi="Times New Roman"/>
          <w:color w:val="000000"/>
          <w:sz w:val="28"/>
          <w:szCs w:val="28"/>
        </w:rPr>
        <w:t>г</w:t>
      </w:r>
      <w:r w:rsidRPr="00356B8E">
        <w:rPr>
          <w:rFonts w:ascii="Times New Roman" w:hAnsi="Times New Roman"/>
          <w:color w:val="000000"/>
          <w:sz w:val="28"/>
          <w:szCs w:val="28"/>
        </w:rPr>
        <w:t>о эшелона. Однако на тот день белые успели оторваться от преследователей на один-два перехода и потому смогли беспрепятственно погрузиться на корабли белого Черноморского флота и французской эскадры в Севастополе, Евпатории, Ялте, Феодосии, Керчи.</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 xml:space="preserve">Около 80 тысяч белогвардейцев и мирных беженцев вынужденно эмигрировали из Отечества, сначала в Турцию, в Стамбул и на Галлиполийский полуостров, а затем рассеялись по Европе, Америке, Северной Африке. Последней стоянкой белого Черноморского флота стал тунисский порт Бизерта. Судьба оставшихся в Крыму врангелевцев была трагичной </w:t>
      </w:r>
      <w:r w:rsidR="00356B8E">
        <w:rPr>
          <w:rFonts w:ascii="Times New Roman" w:hAnsi="Times New Roman"/>
          <w:color w:val="000000"/>
          <w:sz w:val="28"/>
          <w:szCs w:val="28"/>
        </w:rPr>
        <w:t>–</w:t>
      </w:r>
      <w:r w:rsidR="00356B8E" w:rsidRPr="00356B8E">
        <w:rPr>
          <w:rFonts w:ascii="Times New Roman" w:hAnsi="Times New Roman"/>
          <w:color w:val="000000"/>
          <w:sz w:val="28"/>
          <w:szCs w:val="28"/>
        </w:rPr>
        <w:t xml:space="preserve"> </w:t>
      </w:r>
      <w:r w:rsidRPr="00356B8E">
        <w:rPr>
          <w:rFonts w:ascii="Times New Roman" w:hAnsi="Times New Roman"/>
          <w:color w:val="000000"/>
          <w:sz w:val="28"/>
          <w:szCs w:val="28"/>
        </w:rPr>
        <w:t>большинство из них уже в скором времени стали жертвами репрессий.</w:t>
      </w:r>
    </w:p>
    <w:p w:rsidR="00F5228C"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За разгром белой армии генерала Врангеля в Северной Таврии и в Крыму Михаил Васильевич Фрунзе был награжден П</w:t>
      </w:r>
      <w:r w:rsidR="00F5228C">
        <w:rPr>
          <w:rFonts w:ascii="Times New Roman" w:hAnsi="Times New Roman"/>
          <w:color w:val="000000"/>
          <w:sz w:val="28"/>
          <w:szCs w:val="28"/>
        </w:rPr>
        <w:t xml:space="preserve">очетным революционным оружием. </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Окончание Гражданской войны 1918</w:t>
      </w:r>
      <w:r w:rsidR="00356B8E">
        <w:rPr>
          <w:rFonts w:ascii="Times New Roman" w:hAnsi="Times New Roman"/>
          <w:color w:val="000000"/>
          <w:sz w:val="28"/>
          <w:szCs w:val="28"/>
        </w:rPr>
        <w:t>–</w:t>
      </w:r>
      <w:r w:rsidRPr="00356B8E">
        <w:rPr>
          <w:rFonts w:ascii="Times New Roman" w:hAnsi="Times New Roman"/>
          <w:color w:val="000000"/>
          <w:sz w:val="28"/>
          <w:szCs w:val="28"/>
        </w:rPr>
        <w:t xml:space="preserve">1924 годов </w:t>
      </w:r>
      <w:r w:rsidR="00356B8E" w:rsidRPr="00356B8E">
        <w:rPr>
          <w:rFonts w:ascii="Times New Roman" w:hAnsi="Times New Roman"/>
          <w:color w:val="000000"/>
          <w:sz w:val="28"/>
          <w:szCs w:val="28"/>
        </w:rPr>
        <w:t>М.В.</w:t>
      </w:r>
      <w:r w:rsidR="00356B8E">
        <w:rPr>
          <w:rFonts w:ascii="Times New Roman" w:hAnsi="Times New Roman"/>
          <w:color w:val="000000"/>
          <w:sz w:val="28"/>
          <w:szCs w:val="28"/>
        </w:rPr>
        <w:t> </w:t>
      </w:r>
      <w:r w:rsidR="00356B8E" w:rsidRPr="00356B8E">
        <w:rPr>
          <w:rFonts w:ascii="Times New Roman" w:hAnsi="Times New Roman"/>
          <w:color w:val="000000"/>
          <w:sz w:val="28"/>
          <w:szCs w:val="28"/>
        </w:rPr>
        <w:t>Фрунзе</w:t>
      </w:r>
      <w:r w:rsidRPr="00356B8E">
        <w:rPr>
          <w:rFonts w:ascii="Times New Roman" w:hAnsi="Times New Roman"/>
          <w:color w:val="000000"/>
          <w:sz w:val="28"/>
          <w:szCs w:val="28"/>
        </w:rPr>
        <w:t xml:space="preserve"> встретил на постах уполномоченного Реввоенсовета на Украине, командующего вооруженными силами Украины и Крыма, заместителя председателя Совнаркома Украины и заместителя председателя Украинского экономического совета. Одновременно он являлся членом Политбюро ЦК КП(б</w:t>
      </w:r>
      <w:r w:rsidR="00356B8E" w:rsidRPr="00356B8E">
        <w:rPr>
          <w:rFonts w:ascii="Times New Roman" w:hAnsi="Times New Roman"/>
          <w:color w:val="000000"/>
          <w:sz w:val="28"/>
          <w:szCs w:val="28"/>
        </w:rPr>
        <w:t>)</w:t>
      </w:r>
      <w:r w:rsidR="00356B8E">
        <w:rPr>
          <w:rFonts w:ascii="Times New Roman" w:hAnsi="Times New Roman"/>
          <w:color w:val="000000"/>
          <w:sz w:val="28"/>
          <w:szCs w:val="28"/>
        </w:rPr>
        <w:t xml:space="preserve"> </w:t>
      </w:r>
      <w:r w:rsidR="00356B8E" w:rsidRPr="00356B8E">
        <w:rPr>
          <w:rFonts w:ascii="Times New Roman" w:hAnsi="Times New Roman"/>
          <w:color w:val="000000"/>
          <w:sz w:val="28"/>
          <w:szCs w:val="28"/>
        </w:rPr>
        <w:t>У.</w:t>
      </w:r>
      <w:r w:rsidR="00356B8E">
        <w:rPr>
          <w:rFonts w:ascii="Times New Roman" w:hAnsi="Times New Roman"/>
          <w:color w:val="000000"/>
          <w:sz w:val="28"/>
          <w:szCs w:val="28"/>
        </w:rPr>
        <w:t> </w:t>
      </w:r>
      <w:r w:rsidR="00356B8E" w:rsidRPr="00356B8E">
        <w:rPr>
          <w:rFonts w:ascii="Times New Roman" w:hAnsi="Times New Roman"/>
          <w:color w:val="000000"/>
          <w:sz w:val="28"/>
          <w:szCs w:val="28"/>
        </w:rPr>
        <w:t>Руководил</w:t>
      </w:r>
      <w:r w:rsidRPr="00356B8E">
        <w:rPr>
          <w:rFonts w:ascii="Times New Roman" w:hAnsi="Times New Roman"/>
          <w:color w:val="000000"/>
          <w:sz w:val="28"/>
          <w:szCs w:val="28"/>
        </w:rPr>
        <w:t xml:space="preserve"> действиями Красной Армии при разгроме петлюровщины в 1921</w:t>
      </w:r>
      <w:r w:rsidR="00356B8E">
        <w:rPr>
          <w:rFonts w:ascii="Times New Roman" w:hAnsi="Times New Roman"/>
          <w:color w:val="000000"/>
          <w:sz w:val="28"/>
          <w:szCs w:val="28"/>
        </w:rPr>
        <w:t>–</w:t>
      </w:r>
      <w:r w:rsidRPr="00356B8E">
        <w:rPr>
          <w:rFonts w:ascii="Times New Roman" w:hAnsi="Times New Roman"/>
          <w:color w:val="000000"/>
          <w:sz w:val="28"/>
          <w:szCs w:val="28"/>
        </w:rPr>
        <w:t>1922 годах в Подольской и ряде других губерний. За разгром войск Врангеля, гетмана Петлюры и ликвидацию бандитизма на Украине Фрунзе был награжден вторым орденом Красного Знамени.</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 xml:space="preserve">В марте 1924 года Фрунзе был назначен заместителем председателя Реввоенсовета СССР и народного комиссара по военным и морским делам. В апреле того же года </w:t>
      </w:r>
      <w:r w:rsidR="00356B8E">
        <w:rPr>
          <w:rFonts w:ascii="Times New Roman" w:hAnsi="Times New Roman"/>
          <w:color w:val="000000"/>
          <w:sz w:val="28"/>
          <w:szCs w:val="28"/>
        </w:rPr>
        <w:t>–</w:t>
      </w:r>
      <w:r w:rsidR="00356B8E" w:rsidRPr="00356B8E">
        <w:rPr>
          <w:rFonts w:ascii="Times New Roman" w:hAnsi="Times New Roman"/>
          <w:color w:val="000000"/>
          <w:sz w:val="28"/>
          <w:szCs w:val="28"/>
        </w:rPr>
        <w:t xml:space="preserve"> </w:t>
      </w:r>
      <w:r w:rsidRPr="00356B8E">
        <w:rPr>
          <w:rFonts w:ascii="Times New Roman" w:hAnsi="Times New Roman"/>
          <w:color w:val="000000"/>
          <w:sz w:val="28"/>
          <w:szCs w:val="28"/>
        </w:rPr>
        <w:t>одновременно начальником штаба Рабоче-Крестьянской Красной Армии (РККА) и начальником Военной академии. Под его руководством в Советском Союзе в 1924</w:t>
      </w:r>
      <w:r w:rsidR="00356B8E">
        <w:rPr>
          <w:rFonts w:ascii="Times New Roman" w:hAnsi="Times New Roman"/>
          <w:color w:val="000000"/>
          <w:sz w:val="28"/>
          <w:szCs w:val="28"/>
        </w:rPr>
        <w:t>–</w:t>
      </w:r>
      <w:r w:rsidRPr="00356B8E">
        <w:rPr>
          <w:rFonts w:ascii="Times New Roman" w:hAnsi="Times New Roman"/>
          <w:color w:val="000000"/>
          <w:sz w:val="28"/>
          <w:szCs w:val="28"/>
        </w:rPr>
        <w:t>1925 годах была проведена военная реформа.</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Огромный практический опыт командования большими силами Красной Армии позволил Фрунзе после окончания Гражданской войны внести большой вклад в развитие советской военной науки и военного искусства. Военно-теоретические разработки Фрунзе оказали большое влияние на формирование единой советской доктрины в середине 1920</w:t>
      </w:r>
      <w:r w:rsidR="00356B8E">
        <w:rPr>
          <w:rFonts w:ascii="Times New Roman" w:hAnsi="Times New Roman"/>
          <w:color w:val="000000"/>
          <w:sz w:val="28"/>
          <w:szCs w:val="28"/>
        </w:rPr>
        <w:t>-</w:t>
      </w:r>
      <w:r w:rsidR="00356B8E" w:rsidRPr="00356B8E">
        <w:rPr>
          <w:rFonts w:ascii="Times New Roman" w:hAnsi="Times New Roman"/>
          <w:color w:val="000000"/>
          <w:sz w:val="28"/>
          <w:szCs w:val="28"/>
        </w:rPr>
        <w:t>х</w:t>
      </w:r>
      <w:r w:rsidRPr="00356B8E">
        <w:rPr>
          <w:rFonts w:ascii="Times New Roman" w:hAnsi="Times New Roman"/>
          <w:color w:val="000000"/>
          <w:sz w:val="28"/>
          <w:szCs w:val="28"/>
        </w:rPr>
        <w:t xml:space="preserve"> годов.</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 xml:space="preserve">Обобщив опыт Первой мировой и Гражданской войн, Фрунзе написал ряд фундаментальных военно-теоретических работ. Среди них </w:t>
      </w:r>
      <w:r w:rsidR="00356B8E">
        <w:rPr>
          <w:rFonts w:ascii="Times New Roman" w:hAnsi="Times New Roman"/>
          <w:color w:val="000000"/>
          <w:sz w:val="28"/>
          <w:szCs w:val="28"/>
        </w:rPr>
        <w:t>–</w:t>
      </w:r>
      <w:r w:rsidR="00356B8E" w:rsidRPr="00356B8E">
        <w:rPr>
          <w:rFonts w:ascii="Times New Roman" w:hAnsi="Times New Roman"/>
          <w:color w:val="000000"/>
          <w:sz w:val="28"/>
          <w:szCs w:val="28"/>
        </w:rPr>
        <w:t xml:space="preserve"> </w:t>
      </w:r>
      <w:r w:rsidRPr="00356B8E">
        <w:rPr>
          <w:rFonts w:ascii="Times New Roman" w:hAnsi="Times New Roman"/>
          <w:color w:val="000000"/>
          <w:sz w:val="28"/>
          <w:szCs w:val="28"/>
        </w:rPr>
        <w:t xml:space="preserve">«Реорганизация Рабоче-Крестьянской Красной Армии» (написана в 1924 году совместно с </w:t>
      </w:r>
      <w:r w:rsidR="00356B8E" w:rsidRPr="00356B8E">
        <w:rPr>
          <w:rFonts w:ascii="Times New Roman" w:hAnsi="Times New Roman"/>
          <w:color w:val="000000"/>
          <w:sz w:val="28"/>
          <w:szCs w:val="28"/>
        </w:rPr>
        <w:t>С.И.</w:t>
      </w:r>
      <w:r w:rsidR="00356B8E">
        <w:rPr>
          <w:rFonts w:ascii="Times New Roman" w:hAnsi="Times New Roman"/>
          <w:color w:val="000000"/>
          <w:sz w:val="28"/>
          <w:szCs w:val="28"/>
        </w:rPr>
        <w:t> </w:t>
      </w:r>
      <w:r w:rsidR="00356B8E" w:rsidRPr="00356B8E">
        <w:rPr>
          <w:rFonts w:ascii="Times New Roman" w:hAnsi="Times New Roman"/>
          <w:color w:val="000000"/>
          <w:sz w:val="28"/>
          <w:szCs w:val="28"/>
        </w:rPr>
        <w:t>Гусевым</w:t>
      </w:r>
      <w:r w:rsidRPr="00356B8E">
        <w:rPr>
          <w:rFonts w:ascii="Times New Roman" w:hAnsi="Times New Roman"/>
          <w:color w:val="000000"/>
          <w:sz w:val="28"/>
          <w:szCs w:val="28"/>
        </w:rPr>
        <w:t>), «Единая военная доктрина и Красная Армия», «Фронт и тыл в войне будущего», «Ленин и Красная Армия» и ряд других.</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 xml:space="preserve">В январе 1925 года </w:t>
      </w:r>
      <w:r w:rsidR="00356B8E" w:rsidRPr="00356B8E">
        <w:rPr>
          <w:rFonts w:ascii="Times New Roman" w:hAnsi="Times New Roman"/>
          <w:color w:val="000000"/>
          <w:sz w:val="28"/>
          <w:szCs w:val="28"/>
        </w:rPr>
        <w:t>М.Ф.</w:t>
      </w:r>
      <w:r w:rsidR="00356B8E">
        <w:rPr>
          <w:rFonts w:ascii="Times New Roman" w:hAnsi="Times New Roman"/>
          <w:color w:val="000000"/>
          <w:sz w:val="28"/>
          <w:szCs w:val="28"/>
        </w:rPr>
        <w:t> </w:t>
      </w:r>
      <w:r w:rsidR="00356B8E" w:rsidRPr="00356B8E">
        <w:rPr>
          <w:rFonts w:ascii="Times New Roman" w:hAnsi="Times New Roman"/>
          <w:color w:val="000000"/>
          <w:sz w:val="28"/>
          <w:szCs w:val="28"/>
        </w:rPr>
        <w:t>Фрунзе</w:t>
      </w:r>
      <w:r w:rsidRPr="00356B8E">
        <w:rPr>
          <w:rFonts w:ascii="Times New Roman" w:hAnsi="Times New Roman"/>
          <w:color w:val="000000"/>
          <w:sz w:val="28"/>
          <w:szCs w:val="28"/>
        </w:rPr>
        <w:t xml:space="preserve"> был назначен председателем Реввоенсовета СССР (на этом посту он сменил Троцкого) и народным комиссаром по военным и морским делам. Вел большую государственную работу, будучи членом ВЦИК и Президиума ЦИК СССР. Являлся кандидатом в члены Политбюро ЦК РКП(б).</w:t>
      </w:r>
    </w:p>
    <w:p w:rsidR="00675F98" w:rsidRPr="00356B8E" w:rsidRDefault="00675F98" w:rsidP="00356B8E">
      <w:pPr>
        <w:spacing w:after="0" w:line="360" w:lineRule="auto"/>
        <w:ind w:firstLine="709"/>
        <w:jc w:val="both"/>
        <w:rPr>
          <w:rFonts w:ascii="Times New Roman" w:hAnsi="Times New Roman"/>
          <w:color w:val="000000"/>
          <w:sz w:val="28"/>
          <w:szCs w:val="28"/>
        </w:rPr>
      </w:pPr>
      <w:r w:rsidRPr="00356B8E">
        <w:rPr>
          <w:rFonts w:ascii="Times New Roman" w:hAnsi="Times New Roman"/>
          <w:color w:val="000000"/>
          <w:sz w:val="28"/>
          <w:szCs w:val="28"/>
        </w:rPr>
        <w:t xml:space="preserve">Похоронен на Красной площади. Распространившиеся после неожиданной и нелепой кончины наркома обороны слухи о причастности к ней Сталина послужили основой для написания </w:t>
      </w:r>
      <w:r w:rsidR="00356B8E" w:rsidRPr="00356B8E">
        <w:rPr>
          <w:rFonts w:ascii="Times New Roman" w:hAnsi="Times New Roman"/>
          <w:color w:val="000000"/>
          <w:sz w:val="28"/>
          <w:szCs w:val="28"/>
        </w:rPr>
        <w:t>Б.А.</w:t>
      </w:r>
      <w:r w:rsidR="00356B8E">
        <w:rPr>
          <w:rFonts w:ascii="Times New Roman" w:hAnsi="Times New Roman"/>
          <w:color w:val="000000"/>
          <w:sz w:val="28"/>
          <w:szCs w:val="28"/>
        </w:rPr>
        <w:t> </w:t>
      </w:r>
      <w:r w:rsidR="00356B8E" w:rsidRPr="00356B8E">
        <w:rPr>
          <w:rFonts w:ascii="Times New Roman" w:hAnsi="Times New Roman"/>
          <w:color w:val="000000"/>
          <w:sz w:val="28"/>
          <w:szCs w:val="28"/>
        </w:rPr>
        <w:t>Пильняком</w:t>
      </w:r>
      <w:r w:rsidRPr="00356B8E">
        <w:rPr>
          <w:rFonts w:ascii="Times New Roman" w:hAnsi="Times New Roman"/>
          <w:color w:val="000000"/>
          <w:sz w:val="28"/>
          <w:szCs w:val="28"/>
        </w:rPr>
        <w:t xml:space="preserve"> «Повести непогашенной луны». 13 мая 1926 Политбюро ЦК ВКП(б) признало повесть «злостным, контрреволюционным и клеветническим выпадом против ЦК и партии» и запретило ее. В 1926 имя Фрунзе было присвоено столице Киргизии – городу Пишпек. Его сын Тимур (1923–1942), лейтенант, летчик-истребитель, погиб во время обороны Москвы от немецко-фашистских захватчиков, посмертно ему присвоено звание Героя Советского Союза.</w:t>
      </w:r>
    </w:p>
    <w:p w:rsidR="00675F98" w:rsidRPr="00356B8E" w:rsidRDefault="00675F98" w:rsidP="00356B8E">
      <w:pPr>
        <w:spacing w:after="0" w:line="360" w:lineRule="auto"/>
        <w:ind w:firstLine="709"/>
        <w:jc w:val="both"/>
        <w:rPr>
          <w:rFonts w:ascii="Times New Roman" w:hAnsi="Times New Roman"/>
          <w:color w:val="000000"/>
          <w:sz w:val="28"/>
          <w:szCs w:val="28"/>
        </w:rPr>
      </w:pPr>
    </w:p>
    <w:p w:rsidR="00675F98" w:rsidRPr="00356B8E" w:rsidRDefault="00675F98" w:rsidP="00356B8E">
      <w:pPr>
        <w:spacing w:after="0" w:line="360" w:lineRule="auto"/>
        <w:ind w:firstLine="709"/>
        <w:jc w:val="both"/>
        <w:rPr>
          <w:rFonts w:ascii="Times New Roman" w:hAnsi="Times New Roman"/>
          <w:color w:val="000000"/>
          <w:sz w:val="28"/>
          <w:szCs w:val="28"/>
        </w:rPr>
      </w:pPr>
    </w:p>
    <w:p w:rsidR="00675F98" w:rsidRPr="00F5228C" w:rsidRDefault="00F5228C" w:rsidP="00356B8E">
      <w:pPr>
        <w:spacing w:after="0" w:line="360" w:lineRule="auto"/>
        <w:ind w:firstLine="709"/>
        <w:jc w:val="both"/>
        <w:rPr>
          <w:rFonts w:ascii="Times New Roman" w:hAnsi="Times New Roman"/>
          <w:b/>
          <w:color w:val="000000"/>
          <w:sz w:val="28"/>
          <w:szCs w:val="32"/>
        </w:rPr>
      </w:pPr>
      <w:r>
        <w:rPr>
          <w:rFonts w:ascii="Times New Roman" w:hAnsi="Times New Roman"/>
          <w:b/>
          <w:i/>
          <w:color w:val="000000"/>
          <w:sz w:val="28"/>
          <w:szCs w:val="32"/>
        </w:rPr>
        <w:br w:type="page"/>
      </w:r>
      <w:r w:rsidR="00675F98" w:rsidRPr="00F5228C">
        <w:rPr>
          <w:rFonts w:ascii="Times New Roman" w:hAnsi="Times New Roman"/>
          <w:b/>
          <w:color w:val="000000"/>
          <w:sz w:val="28"/>
          <w:szCs w:val="32"/>
        </w:rPr>
        <w:t>Список литературы</w:t>
      </w:r>
    </w:p>
    <w:p w:rsidR="00F5228C" w:rsidRPr="00F5228C" w:rsidRDefault="00F5228C" w:rsidP="00F5228C">
      <w:pPr>
        <w:spacing w:line="360" w:lineRule="auto"/>
        <w:rPr>
          <w:rFonts w:ascii="Times New Roman" w:hAnsi="Times New Roman"/>
          <w:color w:val="FFFFFF"/>
          <w:sz w:val="28"/>
          <w:szCs w:val="28"/>
        </w:rPr>
      </w:pPr>
      <w:r w:rsidRPr="00F5228C">
        <w:rPr>
          <w:rFonts w:ascii="Times New Roman" w:hAnsi="Times New Roman"/>
          <w:color w:val="FFFFFF"/>
          <w:sz w:val="28"/>
          <w:szCs w:val="28"/>
        </w:rPr>
        <w:t>фрунзе красный победа политический</w:t>
      </w:r>
    </w:p>
    <w:p w:rsidR="00675F98" w:rsidRPr="00F5228C" w:rsidRDefault="00675F98" w:rsidP="00F5228C">
      <w:pPr>
        <w:spacing w:after="0" w:line="360" w:lineRule="auto"/>
        <w:jc w:val="both"/>
        <w:rPr>
          <w:rFonts w:ascii="Times New Roman" w:hAnsi="Times New Roman"/>
          <w:color w:val="000000"/>
          <w:sz w:val="28"/>
          <w:szCs w:val="28"/>
        </w:rPr>
      </w:pPr>
      <w:r w:rsidRPr="00F5228C">
        <w:rPr>
          <w:rFonts w:ascii="Times New Roman" w:hAnsi="Times New Roman"/>
          <w:color w:val="000000"/>
          <w:sz w:val="28"/>
          <w:szCs w:val="28"/>
        </w:rPr>
        <w:t>1</w:t>
      </w:r>
      <w:r w:rsidR="00356B8E" w:rsidRPr="00F5228C">
        <w:rPr>
          <w:rFonts w:ascii="Times New Roman" w:hAnsi="Times New Roman"/>
          <w:color w:val="000000"/>
          <w:sz w:val="28"/>
          <w:szCs w:val="28"/>
        </w:rPr>
        <w:t>) М.В. Фрунзе</w:t>
      </w:r>
      <w:r w:rsidRPr="00F5228C">
        <w:rPr>
          <w:rFonts w:ascii="Times New Roman" w:hAnsi="Times New Roman"/>
          <w:color w:val="000000"/>
          <w:sz w:val="28"/>
          <w:szCs w:val="28"/>
        </w:rPr>
        <w:t xml:space="preserve">: Жизнь и деятельность под общ. ред. </w:t>
      </w:r>
      <w:r w:rsidR="00356B8E" w:rsidRPr="00F5228C">
        <w:rPr>
          <w:rFonts w:ascii="Times New Roman" w:hAnsi="Times New Roman"/>
          <w:color w:val="000000"/>
          <w:sz w:val="28"/>
          <w:szCs w:val="28"/>
        </w:rPr>
        <w:t>Ф.Н. Петрова</w:t>
      </w:r>
      <w:r w:rsidRPr="00F5228C">
        <w:rPr>
          <w:rFonts w:ascii="Times New Roman" w:hAnsi="Times New Roman"/>
          <w:color w:val="000000"/>
          <w:sz w:val="28"/>
          <w:szCs w:val="28"/>
        </w:rPr>
        <w:t>. М.:</w:t>
      </w:r>
      <w:r w:rsidR="00356B8E" w:rsidRPr="00F5228C">
        <w:rPr>
          <w:rFonts w:ascii="Times New Roman" w:hAnsi="Times New Roman"/>
          <w:color w:val="000000"/>
          <w:sz w:val="28"/>
          <w:szCs w:val="28"/>
        </w:rPr>
        <w:t xml:space="preserve"> </w:t>
      </w:r>
      <w:r w:rsidRPr="00F5228C">
        <w:rPr>
          <w:rFonts w:ascii="Times New Roman" w:hAnsi="Times New Roman"/>
          <w:color w:val="000000"/>
          <w:sz w:val="28"/>
          <w:szCs w:val="28"/>
        </w:rPr>
        <w:t>Госполитизда</w:t>
      </w:r>
      <w:r w:rsidR="00356B8E" w:rsidRPr="00F5228C">
        <w:rPr>
          <w:rFonts w:ascii="Times New Roman" w:hAnsi="Times New Roman"/>
          <w:color w:val="000000"/>
          <w:sz w:val="28"/>
          <w:szCs w:val="28"/>
        </w:rPr>
        <w:t>т, 1</w:t>
      </w:r>
      <w:r w:rsidRPr="00F5228C">
        <w:rPr>
          <w:rFonts w:ascii="Times New Roman" w:hAnsi="Times New Roman"/>
          <w:color w:val="000000"/>
          <w:sz w:val="28"/>
          <w:szCs w:val="28"/>
        </w:rPr>
        <w:t xml:space="preserve">962. </w:t>
      </w:r>
      <w:r w:rsidR="00356B8E" w:rsidRPr="00F5228C">
        <w:rPr>
          <w:rFonts w:ascii="Times New Roman" w:hAnsi="Times New Roman"/>
          <w:color w:val="000000"/>
          <w:sz w:val="28"/>
          <w:szCs w:val="28"/>
        </w:rPr>
        <w:t>350 с.</w:t>
      </w:r>
    </w:p>
    <w:p w:rsidR="00675F98" w:rsidRPr="00F5228C" w:rsidRDefault="00675F98" w:rsidP="00F5228C">
      <w:pPr>
        <w:spacing w:after="0" w:line="360" w:lineRule="auto"/>
        <w:jc w:val="both"/>
        <w:rPr>
          <w:rFonts w:ascii="Times New Roman" w:hAnsi="Times New Roman"/>
          <w:color w:val="000000"/>
          <w:sz w:val="28"/>
          <w:szCs w:val="28"/>
        </w:rPr>
      </w:pPr>
      <w:r w:rsidRPr="00F5228C">
        <w:rPr>
          <w:rFonts w:ascii="Times New Roman" w:hAnsi="Times New Roman"/>
          <w:color w:val="000000"/>
          <w:sz w:val="28"/>
          <w:szCs w:val="28"/>
        </w:rPr>
        <w:t>2) О Михаиле Фрунзе: Воспоминания, статьи современников. </w:t>
      </w:r>
      <w:r w:rsidR="00356B8E" w:rsidRPr="00F5228C">
        <w:rPr>
          <w:rFonts w:ascii="Times New Roman" w:hAnsi="Times New Roman"/>
          <w:color w:val="000000"/>
          <w:sz w:val="28"/>
          <w:szCs w:val="28"/>
        </w:rPr>
        <w:t xml:space="preserve">– </w:t>
      </w:r>
      <w:r w:rsidRPr="00F5228C">
        <w:rPr>
          <w:rFonts w:ascii="Times New Roman" w:hAnsi="Times New Roman"/>
          <w:color w:val="000000"/>
          <w:sz w:val="28"/>
          <w:szCs w:val="28"/>
        </w:rPr>
        <w:t>М.: Политиздат, 1985. </w:t>
      </w:r>
      <w:r w:rsidR="00356B8E" w:rsidRPr="00F5228C">
        <w:rPr>
          <w:rFonts w:ascii="Times New Roman" w:hAnsi="Times New Roman"/>
          <w:color w:val="000000"/>
          <w:sz w:val="28"/>
          <w:szCs w:val="28"/>
        </w:rPr>
        <w:t xml:space="preserve">– </w:t>
      </w:r>
      <w:r w:rsidRPr="00F5228C">
        <w:rPr>
          <w:rFonts w:ascii="Times New Roman" w:hAnsi="Times New Roman"/>
          <w:color w:val="000000"/>
          <w:sz w:val="28"/>
          <w:szCs w:val="28"/>
        </w:rPr>
        <w:t>287</w:t>
      </w:r>
      <w:r w:rsidR="00356B8E" w:rsidRPr="00F5228C">
        <w:rPr>
          <w:rFonts w:ascii="Times New Roman" w:hAnsi="Times New Roman"/>
          <w:color w:val="000000"/>
          <w:sz w:val="28"/>
          <w:szCs w:val="28"/>
        </w:rPr>
        <w:t> с.</w:t>
      </w:r>
    </w:p>
    <w:p w:rsidR="00675F98" w:rsidRPr="00F5228C" w:rsidRDefault="00675F98" w:rsidP="00F5228C">
      <w:pPr>
        <w:spacing w:after="0" w:line="360" w:lineRule="auto"/>
        <w:jc w:val="both"/>
        <w:rPr>
          <w:rFonts w:ascii="Times New Roman" w:hAnsi="Times New Roman"/>
          <w:color w:val="000000"/>
          <w:sz w:val="28"/>
          <w:szCs w:val="28"/>
        </w:rPr>
      </w:pPr>
      <w:r w:rsidRPr="00F5228C">
        <w:rPr>
          <w:rFonts w:ascii="Times New Roman" w:hAnsi="Times New Roman"/>
          <w:color w:val="000000"/>
          <w:sz w:val="28"/>
          <w:szCs w:val="28"/>
        </w:rPr>
        <w:t>3</w:t>
      </w:r>
      <w:r w:rsidR="00356B8E" w:rsidRPr="00F5228C">
        <w:rPr>
          <w:rFonts w:ascii="Times New Roman" w:hAnsi="Times New Roman"/>
          <w:color w:val="000000"/>
          <w:sz w:val="28"/>
          <w:szCs w:val="28"/>
        </w:rPr>
        <w:t>) Фрунзе М.В.</w:t>
      </w:r>
      <w:r w:rsidRPr="00F5228C">
        <w:rPr>
          <w:rFonts w:ascii="Times New Roman" w:hAnsi="Times New Roman"/>
          <w:color w:val="000000"/>
          <w:sz w:val="28"/>
          <w:szCs w:val="28"/>
        </w:rPr>
        <w:t> Неизвестное и забытое: Публицистика, мемуары, документы, письма. М. 1991.</w:t>
      </w:r>
    </w:p>
    <w:p w:rsidR="00356B8E" w:rsidRPr="00356B8E" w:rsidRDefault="00356B8E" w:rsidP="00356B8E">
      <w:pPr>
        <w:spacing w:after="0" w:line="360" w:lineRule="auto"/>
        <w:ind w:firstLine="709"/>
        <w:jc w:val="both"/>
        <w:rPr>
          <w:rFonts w:ascii="Times New Roman" w:hAnsi="Times New Roman"/>
          <w:i/>
          <w:color w:val="000000"/>
          <w:sz w:val="28"/>
          <w:szCs w:val="28"/>
        </w:rPr>
      </w:pPr>
      <w:bookmarkStart w:id="0" w:name="_GoBack"/>
      <w:bookmarkEnd w:id="0"/>
    </w:p>
    <w:sectPr w:rsidR="00356B8E" w:rsidRPr="00356B8E" w:rsidSect="00356B8E">
      <w:headerReference w:type="default" r:id="rId6"/>
      <w:footerReference w:type="default" r:id="rId7"/>
      <w:headerReference w:type="firs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68A" w:rsidRDefault="0011068A" w:rsidP="005A3CA7">
      <w:pPr>
        <w:spacing w:after="0" w:line="240" w:lineRule="auto"/>
      </w:pPr>
      <w:r>
        <w:separator/>
      </w:r>
    </w:p>
  </w:endnote>
  <w:endnote w:type="continuationSeparator" w:id="0">
    <w:p w:rsidR="0011068A" w:rsidRDefault="0011068A" w:rsidP="005A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98" w:rsidRDefault="00034F24">
    <w:pPr>
      <w:pStyle w:val="a5"/>
      <w:jc w:val="right"/>
    </w:pPr>
    <w:r>
      <w:rPr>
        <w:noProof/>
      </w:rPr>
      <w:t>3</w:t>
    </w:r>
  </w:p>
  <w:p w:rsidR="00675F98" w:rsidRDefault="00675F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68A" w:rsidRDefault="0011068A" w:rsidP="005A3CA7">
      <w:pPr>
        <w:spacing w:after="0" w:line="240" w:lineRule="auto"/>
      </w:pPr>
      <w:r>
        <w:separator/>
      </w:r>
    </w:p>
  </w:footnote>
  <w:footnote w:type="continuationSeparator" w:id="0">
    <w:p w:rsidR="0011068A" w:rsidRDefault="0011068A" w:rsidP="005A3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98" w:rsidRPr="00356B8E" w:rsidRDefault="00675F98" w:rsidP="00356B8E">
    <w:pPr>
      <w:pStyle w:val="a3"/>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B8E" w:rsidRPr="00356B8E" w:rsidRDefault="00356B8E" w:rsidP="00356B8E">
    <w:pPr>
      <w:pStyle w:val="a3"/>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CA7"/>
    <w:rsid w:val="00034F24"/>
    <w:rsid w:val="0011068A"/>
    <w:rsid w:val="00190C90"/>
    <w:rsid w:val="001D0EDD"/>
    <w:rsid w:val="00356B8E"/>
    <w:rsid w:val="003A1761"/>
    <w:rsid w:val="003E364C"/>
    <w:rsid w:val="00536B8D"/>
    <w:rsid w:val="005A3CA7"/>
    <w:rsid w:val="00675F98"/>
    <w:rsid w:val="006C620F"/>
    <w:rsid w:val="007765BF"/>
    <w:rsid w:val="009F12C2"/>
    <w:rsid w:val="00B06617"/>
    <w:rsid w:val="00B16A91"/>
    <w:rsid w:val="00B95713"/>
    <w:rsid w:val="00CC7410"/>
    <w:rsid w:val="00D44F08"/>
    <w:rsid w:val="00D9402B"/>
    <w:rsid w:val="00E32C84"/>
    <w:rsid w:val="00EE4E58"/>
    <w:rsid w:val="00F2042A"/>
    <w:rsid w:val="00F5228C"/>
    <w:rsid w:val="00FA0D1F"/>
    <w:rsid w:val="00FB0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1077FF-3B70-44E5-8C37-FE5FD891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F0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3CA7"/>
    <w:pPr>
      <w:tabs>
        <w:tab w:val="center" w:pos="4677"/>
        <w:tab w:val="right" w:pos="9355"/>
      </w:tabs>
      <w:spacing w:after="0" w:line="240" w:lineRule="auto"/>
    </w:pPr>
  </w:style>
  <w:style w:type="paragraph" w:styleId="a5">
    <w:name w:val="footer"/>
    <w:basedOn w:val="a"/>
    <w:link w:val="a6"/>
    <w:uiPriority w:val="99"/>
    <w:rsid w:val="005A3CA7"/>
    <w:pPr>
      <w:tabs>
        <w:tab w:val="center" w:pos="4677"/>
        <w:tab w:val="right" w:pos="9355"/>
      </w:tabs>
      <w:spacing w:after="0" w:line="240" w:lineRule="auto"/>
    </w:pPr>
  </w:style>
  <w:style w:type="character" w:customStyle="1" w:styleId="a4">
    <w:name w:val="Верхний колонтитул Знак"/>
    <w:link w:val="a3"/>
    <w:uiPriority w:val="99"/>
    <w:locked/>
    <w:rsid w:val="005A3CA7"/>
    <w:rPr>
      <w:rFonts w:cs="Times New Roman"/>
    </w:rPr>
  </w:style>
  <w:style w:type="character" w:styleId="a7">
    <w:name w:val="Strong"/>
    <w:uiPriority w:val="99"/>
    <w:qFormat/>
    <w:rsid w:val="005A3CA7"/>
    <w:rPr>
      <w:rFonts w:cs="Times New Roman"/>
      <w:b/>
      <w:bCs/>
    </w:rPr>
  </w:style>
  <w:style w:type="character" w:customStyle="1" w:styleId="a6">
    <w:name w:val="Нижний колонтитул Знак"/>
    <w:link w:val="a5"/>
    <w:uiPriority w:val="99"/>
    <w:locked/>
    <w:rsid w:val="005A3CA7"/>
    <w:rPr>
      <w:rFonts w:cs="Times New Roman"/>
    </w:rPr>
  </w:style>
  <w:style w:type="paragraph" w:styleId="a8">
    <w:name w:val="Balloon Text"/>
    <w:basedOn w:val="a"/>
    <w:link w:val="a9"/>
    <w:uiPriority w:val="99"/>
    <w:semiHidden/>
    <w:rsid w:val="00B16A91"/>
    <w:pPr>
      <w:spacing w:after="0" w:line="240" w:lineRule="auto"/>
    </w:pPr>
    <w:rPr>
      <w:rFonts w:ascii="Tahoma" w:hAnsi="Tahoma" w:cs="Tahoma"/>
      <w:sz w:val="16"/>
      <w:szCs w:val="16"/>
    </w:rPr>
  </w:style>
  <w:style w:type="paragraph" w:styleId="aa">
    <w:name w:val="No Spacing"/>
    <w:link w:val="ab"/>
    <w:uiPriority w:val="99"/>
    <w:qFormat/>
    <w:rsid w:val="00EE4E58"/>
    <w:rPr>
      <w:rFonts w:eastAsia="Times New Roman"/>
      <w:sz w:val="22"/>
      <w:szCs w:val="22"/>
      <w:lang w:eastAsia="en-US"/>
    </w:rPr>
  </w:style>
  <w:style w:type="character" w:customStyle="1" w:styleId="a9">
    <w:name w:val="Текст выноски Знак"/>
    <w:link w:val="a8"/>
    <w:uiPriority w:val="99"/>
    <w:semiHidden/>
    <w:locked/>
    <w:rsid w:val="00B16A91"/>
    <w:rPr>
      <w:rFonts w:ascii="Tahoma" w:hAnsi="Tahoma" w:cs="Tahoma"/>
      <w:sz w:val="16"/>
      <w:szCs w:val="16"/>
    </w:rPr>
  </w:style>
  <w:style w:type="character" w:customStyle="1" w:styleId="ab">
    <w:name w:val="Без интервала Знак"/>
    <w:link w:val="aa"/>
    <w:uiPriority w:val="99"/>
    <w:locked/>
    <w:rsid w:val="00EE4E58"/>
    <w:rPr>
      <w:rFonts w:eastAsia="Times New Roman" w:cs="Times New Roman"/>
      <w:sz w:val="22"/>
      <w:szCs w:val="22"/>
      <w:lang w:val="ru-RU" w:eastAsia="en-US" w:bidi="ar-SA"/>
    </w:rPr>
  </w:style>
  <w:style w:type="character" w:styleId="ac">
    <w:name w:val="Hyperlink"/>
    <w:uiPriority w:val="99"/>
    <w:semiHidden/>
    <w:rsid w:val="00EE4E58"/>
    <w:rPr>
      <w:rFonts w:cs="Times New Roman"/>
      <w:color w:val="0000FF"/>
      <w:u w:val="single"/>
    </w:rPr>
  </w:style>
  <w:style w:type="table" w:styleId="1">
    <w:name w:val="Table Grid 1"/>
    <w:basedOn w:val="a1"/>
    <w:uiPriority w:val="99"/>
    <w:rsid w:val="00356B8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2330</Words>
  <Characters>13287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Департамент культуры и культурного наследияИвановской области</Company>
  <LinksUpToDate>false</LinksUpToDate>
  <CharactersWithSpaces>15586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Neoma3x</dc:creator>
  <cp:keywords/>
  <dc:description/>
  <cp:lastModifiedBy>admin</cp:lastModifiedBy>
  <cp:revision>2</cp:revision>
  <dcterms:created xsi:type="dcterms:W3CDTF">2014-03-26T06:07:00Z</dcterms:created>
  <dcterms:modified xsi:type="dcterms:W3CDTF">2014-03-26T06:07:00Z</dcterms:modified>
</cp:coreProperties>
</file>