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D9" w:rsidRPr="00C56789" w:rsidRDefault="001A66D9" w:rsidP="00C567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6789">
        <w:rPr>
          <w:b/>
          <w:sz w:val="28"/>
          <w:szCs w:val="28"/>
        </w:rPr>
        <w:t>Битва под Москвой</w:t>
      </w:r>
    </w:p>
    <w:p w:rsidR="00C56789" w:rsidRDefault="00C56789" w:rsidP="00C567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56789" w:rsidRDefault="001A66D9" w:rsidP="00C567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56789">
        <w:rPr>
          <w:sz w:val="28"/>
          <w:szCs w:val="28"/>
        </w:rPr>
        <w:t>Среди крупнейших событий второй мировой войны великая битва под Москвой занимает особое место. Именно здесь, на подступах к столице первого в мире социалистического государства, хваленая гитлеровская армия, в течение двух лет легким маршем прошедшая многие европейские страны, потерпела первое серьезное поражение. Разгром фашистских войск под Москвой явился началом коренного поворота в ходе войны. Окончательно был похоронен гитлеровский план «блицкрига»; перед всем миром была развенчана фальшивая легенда о «непобедимости» гитлеровской армии</w:t>
      </w:r>
      <w:r w:rsidR="00A57FA0" w:rsidRPr="00C56789">
        <w:rPr>
          <w:sz w:val="28"/>
          <w:szCs w:val="28"/>
        </w:rPr>
        <w:t xml:space="preserve"> </w:t>
      </w:r>
      <w:r w:rsidRPr="00C56789">
        <w:rPr>
          <w:sz w:val="28"/>
          <w:szCs w:val="28"/>
        </w:rPr>
        <w:t xml:space="preserve">.Битва под Москвой включает два периода: оборонительный (30 сентября – 5 декабря </w:t>
      </w:r>
      <w:smartTag w:uri="urn:schemas-microsoft-com:office:smarttags" w:element="metricconverter">
        <w:smartTagPr>
          <w:attr w:name="ProductID" w:val="1941 г"/>
        </w:smartTagPr>
        <w:r w:rsidRPr="00C56789">
          <w:rPr>
            <w:sz w:val="28"/>
            <w:szCs w:val="28"/>
          </w:rPr>
          <w:t>1941 г</w:t>
        </w:r>
      </w:smartTag>
      <w:r w:rsidRPr="00C56789">
        <w:rPr>
          <w:sz w:val="28"/>
          <w:szCs w:val="28"/>
        </w:rPr>
        <w:t xml:space="preserve">.) и наступательный (5 декабря </w:t>
      </w:r>
      <w:smartTag w:uri="urn:schemas-microsoft-com:office:smarttags" w:element="metricconverter">
        <w:smartTagPr>
          <w:attr w:name="ProductID" w:val="1941 г"/>
        </w:smartTagPr>
        <w:r w:rsidRPr="00C56789">
          <w:rPr>
            <w:sz w:val="28"/>
            <w:szCs w:val="28"/>
          </w:rPr>
          <w:t>1941 г</w:t>
        </w:r>
      </w:smartTag>
      <w:r w:rsidRPr="00C56789">
        <w:rPr>
          <w:sz w:val="28"/>
          <w:szCs w:val="28"/>
        </w:rPr>
        <w:t xml:space="preserve">. – 20 апреля </w:t>
      </w:r>
      <w:smartTag w:uri="urn:schemas-microsoft-com:office:smarttags" w:element="metricconverter">
        <w:smartTagPr>
          <w:attr w:name="ProductID" w:val="1942 г"/>
        </w:smartTagPr>
        <w:r w:rsidRPr="00C56789">
          <w:rPr>
            <w:sz w:val="28"/>
            <w:szCs w:val="28"/>
          </w:rPr>
          <w:t>1942 г</w:t>
        </w:r>
      </w:smartTag>
      <w:r w:rsidRPr="00C56789">
        <w:rPr>
          <w:sz w:val="28"/>
          <w:szCs w:val="28"/>
        </w:rPr>
        <w:t xml:space="preserve">.). В первом из них Красная Армия провела Московскую </w:t>
      </w:r>
      <w:r w:rsidR="00227AC3" w:rsidRPr="00C56789">
        <w:rPr>
          <w:sz w:val="28"/>
          <w:szCs w:val="28"/>
          <w:lang w:val="en-US"/>
        </w:rPr>
        <w:t>h</w:t>
      </w:r>
      <w:r w:rsidR="00227AC3" w:rsidRPr="00C56789">
        <w:rPr>
          <w:sz w:val="28"/>
          <w:szCs w:val="28"/>
        </w:rPr>
        <w:t>,</w:t>
      </w:r>
      <w:r w:rsidR="00227AC3" w:rsidRPr="00C56789">
        <w:rPr>
          <w:sz w:val="28"/>
          <w:szCs w:val="28"/>
          <w:lang w:val="en-US"/>
        </w:rPr>
        <w:t>l</w:t>
      </w:r>
      <w:r w:rsidRPr="00C56789">
        <w:rPr>
          <w:sz w:val="28"/>
          <w:szCs w:val="28"/>
        </w:rPr>
        <w:t>стратегические наступательные операции: Московску</w:t>
      </w:r>
      <w:r w:rsidR="00227AC3" w:rsidRPr="00C56789">
        <w:rPr>
          <w:sz w:val="28"/>
          <w:szCs w:val="28"/>
        </w:rPr>
        <w:t>ю</w:t>
      </w:r>
      <w:r w:rsidRPr="00C56789">
        <w:rPr>
          <w:sz w:val="28"/>
          <w:szCs w:val="28"/>
        </w:rPr>
        <w:t xml:space="preserve"> (5 декабря </w:t>
      </w:r>
      <w:smartTag w:uri="urn:schemas-microsoft-com:office:smarttags" w:element="metricconverter">
        <w:smartTagPr>
          <w:attr w:name="ProductID" w:val="1941 г"/>
        </w:smartTagPr>
        <w:r w:rsidRPr="00C56789">
          <w:rPr>
            <w:sz w:val="28"/>
            <w:szCs w:val="28"/>
          </w:rPr>
          <w:t>1941 г</w:t>
        </w:r>
      </w:smartTag>
      <w:r w:rsidRPr="00C56789">
        <w:rPr>
          <w:sz w:val="28"/>
          <w:szCs w:val="28"/>
        </w:rPr>
        <w:t xml:space="preserve">. – 7 января </w:t>
      </w:r>
      <w:smartTag w:uri="urn:schemas-microsoft-com:office:smarttags" w:element="metricconverter">
        <w:smartTagPr>
          <w:attr w:name="ProductID" w:val="1942 г"/>
        </w:smartTagPr>
        <w:r w:rsidRPr="00C56789">
          <w:rPr>
            <w:sz w:val="28"/>
            <w:szCs w:val="28"/>
          </w:rPr>
          <w:t>1942 г</w:t>
        </w:r>
      </w:smartTag>
      <w:r w:rsidRPr="00C56789">
        <w:rPr>
          <w:sz w:val="28"/>
          <w:szCs w:val="28"/>
        </w:rPr>
        <w:t xml:space="preserve">.) и Ржевско-Вяземскую (8 января – 20 апреля </w:t>
      </w:r>
      <w:smartTag w:uri="urn:schemas-microsoft-com:office:smarttags" w:element="metricconverter">
        <w:smartTagPr>
          <w:attr w:name="ProductID" w:val="1942 г"/>
        </w:smartTagPr>
        <w:r w:rsidRPr="00C56789">
          <w:rPr>
            <w:sz w:val="28"/>
            <w:szCs w:val="28"/>
          </w:rPr>
          <w:t>1942 г</w:t>
        </w:r>
      </w:smartTag>
      <w:r w:rsidRPr="00C56789">
        <w:rPr>
          <w:sz w:val="28"/>
          <w:szCs w:val="28"/>
        </w:rPr>
        <w:t xml:space="preserve">.). Вне рамок последней была проведена Болховская фронтовая наступательная операция Брянского фронта (8 января – 20 апреля </w:t>
      </w:r>
      <w:smartTag w:uri="urn:schemas-microsoft-com:office:smarttags" w:element="metricconverter">
        <w:smartTagPr>
          <w:attr w:name="ProductID" w:val="1942 г"/>
        </w:smartTagPr>
        <w:r w:rsidRPr="00C56789">
          <w:rPr>
            <w:sz w:val="28"/>
            <w:szCs w:val="28"/>
          </w:rPr>
          <w:t>1942 г</w:t>
        </w:r>
      </w:smartTag>
      <w:r w:rsidRPr="00C56789">
        <w:rPr>
          <w:sz w:val="28"/>
          <w:szCs w:val="28"/>
        </w:rPr>
        <w:t>.).</w:t>
      </w:r>
    </w:p>
    <w:p w:rsidR="001A66D9" w:rsidRPr="00C56789" w:rsidRDefault="00A57FA0" w:rsidP="00C567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>К</w:t>
      </w:r>
      <w:r w:rsidR="001A66D9" w:rsidRPr="00C56789">
        <w:rPr>
          <w:sz w:val="28"/>
          <w:szCs w:val="28"/>
        </w:rPr>
        <w:t xml:space="preserve"> осени 1941 года врагу удалось блокировать Ленинград с суши, полностью оккупировать Украину, прорваться к Ростову-на-Дону и выйти на подступы к Москве. Над столицей Советского государства нависла угроза захвата войсками гитлеровских захватчиков. В жестоких оборонительных боях в Подмосковье и под Тулой в октябре-ноябре 1941 года немецко-фашистские войска были обескровлены и утратили свой наступательный порыв. Битва под Москвой стала первым крупным поражением гитлеровских войск. Этот успех обеспечил паузу в ведении боевых действий, потерю немцами стратегической инициативы. Можно только представить, какие героические усилия потребовалось приложить советскому народу и его армии, чтобы выправить положение на фронтах, остановить противника на главном направлении, а затем перейти в контрнаступление. </w:t>
      </w:r>
    </w:p>
    <w:p w:rsidR="001A66D9" w:rsidRPr="00C56789" w:rsidRDefault="00C56789" w:rsidP="00C567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57FA0" w:rsidRPr="00C56789">
        <w:rPr>
          <w:b/>
          <w:bCs/>
          <w:sz w:val="28"/>
          <w:szCs w:val="28"/>
        </w:rPr>
        <w:t>Московская оборонительная операция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>30 сентября немецкие войска начали наступление по плану "Тайфун" на брянском и вяземском направлении (2 октября). Несмотря на ожесточенное сопротивление советских войск, противник прорвал их оборону. Ценой огромных потерь в конце ноября – начале декабря ему удалось выйти к каналу Волга-Москва, форсировать реку Нара, подойти к городу Кашира с юга. Дальнейшие попытки противника прорваться к Москве были сорваны. Враг был обескровлен.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>Грудью встали москвичи на защиту города. В июле было сформировано 12 дивизий народного ополчения, 56 истребительных батальонов, 25 рабочих и коммунистических батальонов. Сотни тысяч жителей столицы в осеннюю стужу и распутицу возводили оборонительные сооружения. В короткий срок были построены внешний оборонительный пояс и укрепления внутри города. Противотанковые рвы, лесные завалы, металлические ежи опоясали Москву с северо-запада, запада и юго-запада. На всех въездных путях стояли противотанковые орудия. Сотни огневых точек готовы были в любую минуту встретить противника. Героически отражая налеты вражеской авиации войска ПВО и многотысячный отряд МПВО. Тысячи рабочих, служащих, деятелей искусств добровольно шли в коммунистические батальоны и роты, из которых в ноябре были сформированы еще 3 дивизии; 4-я комплектовалась из призывников. Москве помогала вся страна.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6789">
        <w:rPr>
          <w:b/>
          <w:bCs/>
          <w:sz w:val="28"/>
          <w:szCs w:val="28"/>
        </w:rPr>
        <w:t>Московская наступательная операция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>В ходе контрнаступления 5–6 декабря, советские войска освободили от захватчиков свыше 11 тысяч населенных пунктов и к началу января 1942 года отбросили противника на 100–250 км, нанесли тяжелое поражение 38 вражеским дивизиям. В результате контрнаступления и общего наступления враг был отброшен на запад на 150–400 км. Успешное продвижение советских войск заставило Гитлера 8 декабря отдать директиву о переходе к обороне по всей линии фронта. Стратегическая инициатива перешла к Красной Армии.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>Хотя попытка разгромить группу армии «Центр» под Ржевом и Вязьмой провалилась, наступательные операции советских войск в декабре 1941 – апреле 1942 привели к значительному изменению военно-стратегической ситуации на советско-германском фронте: немцы были отброшены от Москвы, освобождены Московская, часть Калининской. Орловской и Смоленской областей. Произошел и психологический перелом среди солдат и гражданского населения: укрепилась вера в победу, разрушился миф о непобедимости вермахта.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 xml:space="preserve">Битва за Москву имела большое значение в Великой Отечественной войне (1941 –1945). В результате московской операции была защищена святая столица нашей родины, окончательно сломлен враг и положено начало наступлению советских войск. Она дала стране множество героев, среди них и наши </w:t>
      </w:r>
      <w:r w:rsidRPr="00C56789">
        <w:rPr>
          <w:b/>
          <w:bCs/>
          <w:sz w:val="28"/>
          <w:szCs w:val="28"/>
        </w:rPr>
        <w:t>родственники</w:t>
      </w:r>
      <w:r w:rsidRPr="00C56789">
        <w:rPr>
          <w:sz w:val="28"/>
          <w:szCs w:val="28"/>
        </w:rPr>
        <w:t>, показала непокорность русского народа перед врагом. Провал операции "Тайфун" явился крупнейшим военно-политическим событием Отечественной войны в 1941 году. Полчища немецкого фашизма, наводившие ужас на народы Европы, были остановлены на подступах к советской столице в момент, когда многие политики за рубежом считали ее падение неизбежным. Героическое сопротивление советских войск оказало отрезвляющее воздействие на фашистских генералов. "Теперь, – писал впоследствии бывший начальник штаба 4-й немецкой армии Блюментрит</w:t>
      </w:r>
      <w:r w:rsidR="00C56789">
        <w:rPr>
          <w:sz w:val="28"/>
          <w:szCs w:val="28"/>
        </w:rPr>
        <w:t xml:space="preserve"> </w:t>
      </w:r>
      <w:r w:rsidRPr="00C56789">
        <w:rPr>
          <w:sz w:val="28"/>
          <w:szCs w:val="28"/>
        </w:rPr>
        <w:t>– даже в ставке Гитлера вдруг поняли, что война в России по сути дела только начинается..." Неудачи под Москвой породили настроения неуверенности у значительной части фашистских солдат, офицеров и генералов.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>Героическая оборона Москвы позволила перегруппировать воинские части, подтянуть подкрепления из Сибири и под руководством генерала армии Г.К. Жукова 5-6 декабря начать контрнаступление войск Западного, Калининского и Юго-Западного фронтов. Для измотанного в беспрерывных боях и использовавшего свои последние резервы противника удар оказался неожиданным. Враг не выдержал ряда сильных ударов и, бросая технику и вооружение, неся огромные потери, стал поспешно отходить.</w:t>
      </w:r>
    </w:p>
    <w:p w:rsidR="00A57FA0" w:rsidRPr="00C56789" w:rsidRDefault="00A57FA0" w:rsidP="00C56789">
      <w:pPr>
        <w:spacing w:line="360" w:lineRule="auto"/>
        <w:ind w:firstLine="709"/>
        <w:jc w:val="both"/>
        <w:rPr>
          <w:sz w:val="28"/>
          <w:szCs w:val="28"/>
        </w:rPr>
      </w:pPr>
      <w:r w:rsidRPr="00C56789">
        <w:rPr>
          <w:sz w:val="28"/>
          <w:szCs w:val="28"/>
        </w:rPr>
        <w:t xml:space="preserve">В битве под Москвой немецкие войска потеряли около 500000 человек, 1300 танков, 2500 орудий, более 15000 автомашин и много другой техники. Чувствительным оказался и моральный урон, нанесенный врагу, – гитлеровские военные трибуналы осудили около 62000 солдат и офицеров за дезертирство, самовольное оставление позиций и неповиновение приказам старших офицеров. С занимаемых постов были сняты 35 высших чинов германской армии. </w:t>
      </w:r>
      <w:bookmarkStart w:id="0" w:name="_GoBack"/>
      <w:bookmarkEnd w:id="0"/>
    </w:p>
    <w:sectPr w:rsidR="00A57FA0" w:rsidRPr="00C56789" w:rsidSect="00C567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D9"/>
    <w:rsid w:val="001A66D9"/>
    <w:rsid w:val="00227AC3"/>
    <w:rsid w:val="0033735B"/>
    <w:rsid w:val="005C1DA4"/>
    <w:rsid w:val="009E1B97"/>
    <w:rsid w:val="00A57FA0"/>
    <w:rsid w:val="00C56789"/>
    <w:rsid w:val="00D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718E9C-3A39-43D7-A026-8CBC9650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6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8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Битва под Москвой           </vt:lpstr>
    </vt:vector>
  </TitlesOfParts>
  <Company>MoBIL GROUP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Битва под Москвой           </dc:title>
  <dc:subject/>
  <dc:creator>Admin</dc:creator>
  <cp:keywords/>
  <dc:description/>
  <cp:lastModifiedBy>admin</cp:lastModifiedBy>
  <cp:revision>2</cp:revision>
  <dcterms:created xsi:type="dcterms:W3CDTF">2014-03-22T09:06:00Z</dcterms:created>
  <dcterms:modified xsi:type="dcterms:W3CDTF">2014-03-22T09:06:00Z</dcterms:modified>
</cp:coreProperties>
</file>