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B1" w:rsidRDefault="00AB03B1" w:rsidP="009F1ADF"/>
    <w:p w:rsidR="009F1ADF" w:rsidRDefault="009F1ADF" w:rsidP="009F1ADF">
      <w:r>
        <w:t xml:space="preserve">Содержание </w:t>
      </w:r>
    </w:p>
    <w:p w:rsidR="009F1ADF" w:rsidRDefault="009F1ADF" w:rsidP="009F1ADF"/>
    <w:p w:rsidR="009F1ADF" w:rsidRDefault="009F1ADF" w:rsidP="009F1ADF">
      <w:r>
        <w:t>Введение ... 3</w:t>
      </w:r>
    </w:p>
    <w:p w:rsidR="009F1ADF" w:rsidRDefault="009F1ADF" w:rsidP="009F1ADF"/>
    <w:p w:rsidR="009F1ADF" w:rsidRDefault="009F1ADF" w:rsidP="009F1ADF">
      <w:r>
        <w:t>1. Теоретическая глава. Теоретические основы бизнес планирования ... 6</w:t>
      </w:r>
    </w:p>
    <w:p w:rsidR="009F1ADF" w:rsidRDefault="009F1ADF" w:rsidP="009F1ADF"/>
    <w:p w:rsidR="009F1ADF" w:rsidRDefault="009F1ADF" w:rsidP="009F1ADF">
      <w:r>
        <w:t>1.1. Понятие и сущность бизнес-плана ... 6</w:t>
      </w:r>
    </w:p>
    <w:p w:rsidR="009F1ADF" w:rsidRDefault="009F1ADF" w:rsidP="009F1ADF"/>
    <w:p w:rsidR="009F1ADF" w:rsidRDefault="009F1ADF" w:rsidP="009F1ADF">
      <w:r>
        <w:t>1.2. Содержание основных разделов бизнес-плана развития предприятия ... 13</w:t>
      </w:r>
    </w:p>
    <w:p w:rsidR="009F1ADF" w:rsidRDefault="009F1ADF" w:rsidP="009F1ADF"/>
    <w:p w:rsidR="009F1ADF" w:rsidRDefault="009F1ADF" w:rsidP="009F1ADF">
      <w:r>
        <w:t>2. Практическая глава. Разработка основных разделов бизнес-план развития предприятия ... 26</w:t>
      </w:r>
    </w:p>
    <w:p w:rsidR="009F1ADF" w:rsidRDefault="009F1ADF" w:rsidP="009F1ADF"/>
    <w:p w:rsidR="009F1ADF" w:rsidRDefault="009F1ADF" w:rsidP="009F1ADF">
      <w:r>
        <w:t>2.1. Организационно-экономическая характеристика гостиницы ООО «Успех» ... 26</w:t>
      </w:r>
    </w:p>
    <w:p w:rsidR="009F1ADF" w:rsidRDefault="009F1ADF" w:rsidP="009F1ADF"/>
    <w:p w:rsidR="009F1ADF" w:rsidRDefault="009F1ADF" w:rsidP="009F1ADF">
      <w:r>
        <w:t>2.2. Бизнес-план развития гостиницы «Успех» ... 37</w:t>
      </w:r>
    </w:p>
    <w:p w:rsidR="009F1ADF" w:rsidRDefault="009F1ADF" w:rsidP="009F1ADF"/>
    <w:p w:rsidR="009F1ADF" w:rsidRDefault="009F1ADF" w:rsidP="009F1ADF">
      <w:r>
        <w:t>2.3. Оценка эффективности бизнес-плана создания фитнес-клуба ... 43</w:t>
      </w:r>
    </w:p>
    <w:p w:rsidR="009F1ADF" w:rsidRDefault="009F1ADF" w:rsidP="009F1ADF"/>
    <w:p w:rsidR="009F1ADF" w:rsidRDefault="009F1ADF" w:rsidP="009F1ADF">
      <w:r>
        <w:t>Заключение ... 51</w:t>
      </w:r>
    </w:p>
    <w:p w:rsidR="009F1ADF" w:rsidRDefault="009F1ADF" w:rsidP="009F1ADF"/>
    <w:p w:rsidR="007A66E7" w:rsidRDefault="009F1ADF" w:rsidP="009F1ADF">
      <w:r>
        <w:t>Глоссарий ... 54</w:t>
      </w:r>
    </w:p>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9F1ADF">
      <w:r>
        <w:br w:type="page"/>
      </w:r>
    </w:p>
    <w:p w:rsidR="00210C20" w:rsidRDefault="00210C20" w:rsidP="00210C20">
      <w:pPr>
        <w:pStyle w:val="1"/>
      </w:pPr>
      <w:r>
        <w:t>Введение</w:t>
      </w: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r>
        <w:rPr>
          <w:sz w:val="28"/>
        </w:rPr>
        <w:t>В основе любого успешного предприятия лежит правильно составленный и просчитанный бизнес-план. От того, насколько грамотно он подготовлен, зависит судьба крупных инвестиций или контрактов.</w:t>
      </w:r>
    </w:p>
    <w:p w:rsidR="00210C20" w:rsidRDefault="00210C20" w:rsidP="00210C20">
      <w:pPr>
        <w:spacing w:line="360" w:lineRule="auto"/>
        <w:ind w:firstLine="709"/>
        <w:jc w:val="both"/>
        <w:rPr>
          <w:sz w:val="28"/>
        </w:rPr>
      </w:pPr>
      <w:r>
        <w:rPr>
          <w:sz w:val="28"/>
        </w:rPr>
        <w:t>Актуальность бизнес-планирования обусловлена следующими причинами:</w:t>
      </w:r>
    </w:p>
    <w:p w:rsidR="00210C20" w:rsidRDefault="00210C20" w:rsidP="00210C20">
      <w:pPr>
        <w:spacing w:line="360" w:lineRule="auto"/>
        <w:ind w:firstLine="709"/>
        <w:jc w:val="both"/>
        <w:rPr>
          <w:sz w:val="28"/>
        </w:rPr>
      </w:pPr>
      <w:r>
        <w:rPr>
          <w:sz w:val="28"/>
        </w:rPr>
        <w:t>1. Многие предприниматели не имеют достаточного опыта руководства предприятием в рыночных условиях хозяйствования и поэтому не всегда осознают все ожидающие их проблемы.</w:t>
      </w:r>
    </w:p>
    <w:p w:rsidR="00210C20" w:rsidRDefault="00210C20" w:rsidP="00210C20">
      <w:pPr>
        <w:spacing w:line="360" w:lineRule="auto"/>
        <w:ind w:firstLine="709"/>
        <w:jc w:val="both"/>
        <w:rPr>
          <w:sz w:val="28"/>
        </w:rPr>
      </w:pPr>
      <w:r>
        <w:rPr>
          <w:sz w:val="28"/>
        </w:rPr>
        <w:t>2. Постоянно изменяющаяся хозяйственная среда ставит руководителей перед необходимостью просчитывать свои действия на рынке и готовится к борьбе с конкурентами.</w:t>
      </w:r>
    </w:p>
    <w:p w:rsidR="00210C20" w:rsidRDefault="00210C20" w:rsidP="00210C20">
      <w:pPr>
        <w:spacing w:line="360" w:lineRule="auto"/>
        <w:ind w:firstLine="709"/>
        <w:jc w:val="both"/>
        <w:rPr>
          <w:sz w:val="28"/>
        </w:rPr>
      </w:pPr>
      <w:r>
        <w:rPr>
          <w:sz w:val="28"/>
        </w:rPr>
        <w:t>3. Для  получения инвестиций на развитие предприятия, российские предприниматели должны уметь обосновать свои заявки и доказать, что вложения будут оптимально использованы и принесут прибыль.</w:t>
      </w:r>
    </w:p>
    <w:p w:rsidR="00210C20" w:rsidRDefault="00210C20" w:rsidP="00210C20">
      <w:pPr>
        <w:spacing w:line="360" w:lineRule="auto"/>
        <w:ind w:firstLine="709"/>
        <w:jc w:val="both"/>
        <w:rPr>
          <w:sz w:val="28"/>
        </w:rPr>
      </w:pPr>
      <w:r>
        <w:rPr>
          <w:sz w:val="28"/>
        </w:rPr>
        <w:t>В настоящее время в России первоочередной целью бизнес-планирования является привлечение для участия в проектах потенциальных инвесторов и партнеров.</w:t>
      </w:r>
    </w:p>
    <w:p w:rsidR="00210C20" w:rsidRDefault="00210C20" w:rsidP="00210C20">
      <w:pPr>
        <w:spacing w:line="360" w:lineRule="auto"/>
        <w:ind w:firstLine="709"/>
        <w:jc w:val="both"/>
        <w:rPr>
          <w:sz w:val="28"/>
        </w:rPr>
      </w:pPr>
      <w:r>
        <w:rPr>
          <w:sz w:val="28"/>
        </w:rPr>
        <w:t>Основные преимущества, которые дает предпринимателю бизнес-планирование:</w:t>
      </w:r>
    </w:p>
    <w:p w:rsidR="00210C20" w:rsidRDefault="00210C20" w:rsidP="00210C20">
      <w:pPr>
        <w:numPr>
          <w:ilvl w:val="0"/>
          <w:numId w:val="2"/>
        </w:numPr>
        <w:tabs>
          <w:tab w:val="clear" w:pos="1429"/>
          <w:tab w:val="num" w:pos="0"/>
        </w:tabs>
        <w:spacing w:line="360" w:lineRule="auto"/>
        <w:ind w:left="0" w:firstLine="1069"/>
        <w:jc w:val="both"/>
        <w:rPr>
          <w:sz w:val="28"/>
        </w:rPr>
      </w:pPr>
      <w:r>
        <w:rPr>
          <w:sz w:val="28"/>
        </w:rPr>
        <w:t>дает возможность четко обдумать и оформить свои идеи, проверить их жизнеспособность на бумаге расчетным путем;</w:t>
      </w:r>
    </w:p>
    <w:p w:rsidR="00210C20" w:rsidRDefault="00210C20" w:rsidP="00210C20">
      <w:pPr>
        <w:numPr>
          <w:ilvl w:val="0"/>
          <w:numId w:val="2"/>
        </w:numPr>
        <w:tabs>
          <w:tab w:val="clear" w:pos="1429"/>
          <w:tab w:val="num" w:pos="0"/>
        </w:tabs>
        <w:spacing w:line="360" w:lineRule="auto"/>
        <w:ind w:left="0" w:firstLine="1069"/>
        <w:jc w:val="both"/>
        <w:rPr>
          <w:sz w:val="28"/>
        </w:rPr>
      </w:pPr>
      <w:r>
        <w:rPr>
          <w:sz w:val="28"/>
        </w:rPr>
        <w:t>такой бумажный (виртуальный) вариант проверки идеи в конечном счете убережет предпринимателя от множества ошибок и ненужных затрат, сэкономит деньги и время;</w:t>
      </w:r>
    </w:p>
    <w:p w:rsidR="00210C20" w:rsidRDefault="00210C20" w:rsidP="00210C20">
      <w:pPr>
        <w:numPr>
          <w:ilvl w:val="0"/>
          <w:numId w:val="2"/>
        </w:numPr>
        <w:tabs>
          <w:tab w:val="clear" w:pos="1429"/>
          <w:tab w:val="num" w:pos="0"/>
        </w:tabs>
        <w:spacing w:line="360" w:lineRule="auto"/>
        <w:ind w:left="0" w:firstLine="1069"/>
        <w:jc w:val="both"/>
        <w:rPr>
          <w:sz w:val="28"/>
        </w:rPr>
      </w:pPr>
      <w:r>
        <w:rPr>
          <w:sz w:val="28"/>
        </w:rPr>
        <w:t>позволяет предпринимателю гораздо лучше понять механизм работы предприятия и действовать в рыночной среде намного эффективнее;</w:t>
      </w:r>
    </w:p>
    <w:p w:rsidR="00210C20" w:rsidRDefault="00210C20" w:rsidP="00210C20">
      <w:pPr>
        <w:numPr>
          <w:ilvl w:val="0"/>
          <w:numId w:val="2"/>
        </w:numPr>
        <w:tabs>
          <w:tab w:val="clear" w:pos="1429"/>
          <w:tab w:val="num" w:pos="0"/>
        </w:tabs>
        <w:spacing w:line="360" w:lineRule="auto"/>
        <w:ind w:left="0" w:firstLine="1069"/>
        <w:jc w:val="both"/>
        <w:rPr>
          <w:sz w:val="28"/>
        </w:rPr>
      </w:pPr>
      <w:r>
        <w:rPr>
          <w:sz w:val="28"/>
        </w:rPr>
        <w:t>после окончания составления бизнес-плана, он будет служить схемой или картой, точное следование которой позволит с большей вероятностью достигнуть намеченной цели.</w:t>
      </w:r>
    </w:p>
    <w:p w:rsidR="00210C20" w:rsidRDefault="00210C20" w:rsidP="00210C20">
      <w:pPr>
        <w:pStyle w:val="21"/>
        <w:rPr>
          <w:lang w:val="ru-RU"/>
        </w:rPr>
      </w:pPr>
      <w:r>
        <w:rPr>
          <w:lang w:val="ru-RU"/>
        </w:rPr>
        <w:t xml:space="preserve">Любое предприятие имеет ограниченные свободные финансовые ресурсы, доступные для инвестирования. Поэтому при заключении договоров с банком, инвестиционным фондом или другим потенциальным инвестором бизнес-план позволяет убедить их в том, что предприятие имеет перспективные возможности развития производства, что есть последовательная и реальная программа проведения предпринимательской идеи в жизнь. </w:t>
      </w:r>
    </w:p>
    <w:p w:rsidR="00210C20" w:rsidRDefault="00210C20" w:rsidP="00210C20">
      <w:pPr>
        <w:pStyle w:val="21"/>
        <w:rPr>
          <w:lang w:val="ru-RU"/>
        </w:rPr>
      </w:pPr>
      <w:r>
        <w:rPr>
          <w:lang w:val="ru-RU"/>
        </w:rPr>
        <w:t>В научной литературе анализируются современные методики составления бизнес-плана - российские (Буров В.П. и Морошкин В.А., Новиков O.K., Маниловский Р.Г. и др.) и зарубежные (Эрик С. Зигель, Лорен А. Шульц, Бэнгс Д. и др.), однако по поводу включения тех или иных разделов в бизнес-планы нет единого мнения.</w:t>
      </w:r>
    </w:p>
    <w:p w:rsidR="00210C20" w:rsidRDefault="00210C20" w:rsidP="00210C20">
      <w:pPr>
        <w:shd w:val="clear" w:color="auto" w:fill="FFFFFF"/>
        <w:spacing w:line="360" w:lineRule="auto"/>
        <w:ind w:firstLine="708"/>
        <w:jc w:val="both"/>
        <w:rPr>
          <w:sz w:val="28"/>
        </w:rPr>
      </w:pPr>
      <w:r>
        <w:rPr>
          <w:sz w:val="28"/>
        </w:rPr>
        <w:t>Бизнес-план, его основные разделы должны гибко сочетать производственные и рыночные, финансовые и технические, внутренние и внешние аспекты деятельности предприятия.</w:t>
      </w:r>
    </w:p>
    <w:p w:rsidR="00210C20" w:rsidRDefault="00210C20" w:rsidP="00210C20">
      <w:pPr>
        <w:pStyle w:val="21"/>
        <w:ind w:firstLine="708"/>
        <w:rPr>
          <w:lang w:val="ru-RU"/>
        </w:rPr>
      </w:pPr>
      <w:r>
        <w:rPr>
          <w:lang w:val="ru-RU"/>
        </w:rPr>
        <w:t>Для успешного составления и оформления бизнес-плана необходимо учитывать некоторые правила:</w:t>
      </w:r>
    </w:p>
    <w:p w:rsidR="00210C20" w:rsidRDefault="00210C20" w:rsidP="00210C20">
      <w:pPr>
        <w:pStyle w:val="21"/>
        <w:numPr>
          <w:ilvl w:val="0"/>
          <w:numId w:val="3"/>
        </w:numPr>
        <w:tabs>
          <w:tab w:val="clear" w:pos="1429"/>
          <w:tab w:val="num" w:pos="0"/>
        </w:tabs>
        <w:ind w:left="0" w:firstLine="720"/>
        <w:rPr>
          <w:lang w:val="ru-RU"/>
        </w:rPr>
      </w:pPr>
      <w:r>
        <w:rPr>
          <w:lang w:val="ru-RU"/>
        </w:rPr>
        <w:t>разделы бизнес-плана должны включать только относящуюся к проекту информацию;</w:t>
      </w:r>
    </w:p>
    <w:p w:rsidR="00210C20" w:rsidRDefault="00210C20" w:rsidP="00210C20">
      <w:pPr>
        <w:pStyle w:val="21"/>
        <w:numPr>
          <w:ilvl w:val="0"/>
          <w:numId w:val="3"/>
        </w:numPr>
        <w:tabs>
          <w:tab w:val="clear" w:pos="1429"/>
          <w:tab w:val="num" w:pos="0"/>
        </w:tabs>
        <w:ind w:left="0" w:firstLine="720"/>
        <w:rPr>
          <w:lang w:val="ru-RU"/>
        </w:rPr>
      </w:pPr>
      <w:r>
        <w:rPr>
          <w:lang w:val="ru-RU"/>
        </w:rPr>
        <w:t>текст должен быть конкретным и доходчивым;</w:t>
      </w:r>
    </w:p>
    <w:p w:rsidR="00210C20" w:rsidRDefault="00210C20" w:rsidP="00210C20">
      <w:pPr>
        <w:pStyle w:val="21"/>
        <w:numPr>
          <w:ilvl w:val="0"/>
          <w:numId w:val="3"/>
        </w:numPr>
        <w:tabs>
          <w:tab w:val="clear" w:pos="1429"/>
          <w:tab w:val="num" w:pos="0"/>
        </w:tabs>
        <w:ind w:left="0" w:firstLine="720"/>
        <w:rPr>
          <w:lang w:val="ru-RU"/>
        </w:rPr>
      </w:pPr>
      <w:r>
        <w:rPr>
          <w:lang w:val="ru-RU"/>
        </w:rPr>
        <w:t>идеи, представленные в бизнес- плане,  должны быть реальными, подтвержденными фактами и расчетами;</w:t>
      </w:r>
    </w:p>
    <w:p w:rsidR="00210C20" w:rsidRDefault="00210C20" w:rsidP="00210C20">
      <w:pPr>
        <w:pStyle w:val="21"/>
        <w:numPr>
          <w:ilvl w:val="0"/>
          <w:numId w:val="3"/>
        </w:numPr>
        <w:tabs>
          <w:tab w:val="clear" w:pos="1429"/>
          <w:tab w:val="num" w:pos="0"/>
        </w:tabs>
        <w:ind w:left="0" w:firstLine="720"/>
        <w:rPr>
          <w:lang w:val="ru-RU"/>
        </w:rPr>
      </w:pPr>
      <w:r>
        <w:rPr>
          <w:lang w:val="ru-RU"/>
        </w:rPr>
        <w:t>основные предложения бизнес- плана, его главные выводы должны быть выделены.</w:t>
      </w:r>
    </w:p>
    <w:p w:rsidR="00210C20" w:rsidRDefault="00210C20" w:rsidP="00210C20">
      <w:pPr>
        <w:pStyle w:val="21"/>
        <w:ind w:firstLine="708"/>
        <w:rPr>
          <w:lang w:val="ru-RU"/>
        </w:rPr>
      </w:pPr>
      <w:r>
        <w:rPr>
          <w:lang w:val="ru-RU"/>
        </w:rPr>
        <w:t>Одним из основных требований к бизнес-плану является его понятность, он должен быть написан без сложной профессиональной терминологии, простыми словами, бизнес-план не может содержать элементов украшательства.</w:t>
      </w:r>
    </w:p>
    <w:p w:rsidR="00210C20" w:rsidRDefault="00210C20" w:rsidP="00210C20">
      <w:pPr>
        <w:pStyle w:val="21"/>
        <w:ind w:firstLine="708"/>
        <w:rPr>
          <w:lang w:val="ru-RU"/>
        </w:rPr>
      </w:pPr>
      <w:r>
        <w:rPr>
          <w:lang w:val="ru-RU"/>
        </w:rPr>
        <w:t xml:space="preserve">Структура бизнес-плана не регламентирована законодательством, поэтому каждое предприятие разрабатывает собственные подходы и структуру бизнес-плана, которые будут зависеть от характера бизнеса, основных целей составления бизнес-плана и предъявляемых к нему требований. </w:t>
      </w:r>
    </w:p>
    <w:p w:rsidR="00210C20" w:rsidRDefault="00210C20" w:rsidP="00210C20">
      <w:pPr>
        <w:pStyle w:val="21"/>
        <w:ind w:firstLine="708"/>
        <w:rPr>
          <w:lang w:val="ru-RU"/>
        </w:rPr>
      </w:pPr>
      <w:r>
        <w:rPr>
          <w:lang w:val="ru-RU"/>
        </w:rPr>
        <w:t>Бизнес-планирование первоначально потребует значительных сил, средств, усилий и времени по сбору и обработке информации, а последующее финансовое планирование предприятия является намного более простым, так как требует только своевременного периодического внесения дополнений и изменений к текущему плану, а также своевременного реагирования на рыночную ситуацию.</w:t>
      </w:r>
    </w:p>
    <w:p w:rsidR="00210C20" w:rsidRDefault="00210C20" w:rsidP="00210C20">
      <w:pPr>
        <w:pStyle w:val="21"/>
        <w:ind w:firstLine="708"/>
        <w:rPr>
          <w:lang w:val="ru-RU"/>
        </w:rPr>
      </w:pPr>
      <w:r>
        <w:rPr>
          <w:lang w:val="ru-RU"/>
        </w:rPr>
        <w:t>Объектом исследо</w:t>
      </w:r>
      <w:r w:rsidR="00503952">
        <w:rPr>
          <w:lang w:val="ru-RU"/>
        </w:rPr>
        <w:t>вания  работы является ООО «южная» - гостиница г. Волгограда</w:t>
      </w:r>
      <w:r>
        <w:rPr>
          <w:lang w:val="ru-RU"/>
        </w:rPr>
        <w:t>.</w:t>
      </w:r>
    </w:p>
    <w:p w:rsidR="00210C20" w:rsidRDefault="00210C20" w:rsidP="00210C20">
      <w:pPr>
        <w:pStyle w:val="a3"/>
        <w:rPr>
          <w:rFonts w:ascii="Times New Roman" w:hAnsi="Times New Roman"/>
          <w:kern w:val="0"/>
          <w:szCs w:val="28"/>
        </w:rPr>
      </w:pPr>
      <w:r>
        <w:rPr>
          <w:rFonts w:ascii="Times New Roman" w:hAnsi="Times New Roman"/>
          <w:kern w:val="0"/>
          <w:szCs w:val="28"/>
        </w:rPr>
        <w:t>В данной работе разрабатывается бизнес-план развития гостиницы. Один из способов развития и получения дополнительной прибыли – оказание дополнительных услуг клиентам г</w:t>
      </w:r>
      <w:r w:rsidR="00503952">
        <w:rPr>
          <w:rFonts w:ascii="Times New Roman" w:hAnsi="Times New Roman"/>
          <w:kern w:val="0"/>
          <w:szCs w:val="28"/>
        </w:rPr>
        <w:t>остиницы и  жителям г. Волгограда</w:t>
      </w:r>
      <w:r>
        <w:rPr>
          <w:rFonts w:ascii="Times New Roman" w:hAnsi="Times New Roman"/>
          <w:kern w:val="0"/>
          <w:szCs w:val="28"/>
        </w:rPr>
        <w:t>.</w:t>
      </w:r>
    </w:p>
    <w:p w:rsidR="00210C20" w:rsidRDefault="00210C20" w:rsidP="00210C20">
      <w:pPr>
        <w:pStyle w:val="a3"/>
        <w:rPr>
          <w:rFonts w:ascii="Times New Roman" w:hAnsi="Times New Roman"/>
          <w:kern w:val="0"/>
          <w:szCs w:val="28"/>
        </w:rPr>
      </w:pPr>
      <w:r>
        <w:rPr>
          <w:rFonts w:ascii="Times New Roman" w:hAnsi="Times New Roman"/>
          <w:kern w:val="0"/>
          <w:szCs w:val="28"/>
        </w:rPr>
        <w:t xml:space="preserve">Цель работы – разработка и обоснование разделов </w:t>
      </w:r>
      <w:r w:rsidR="00503952">
        <w:rPr>
          <w:rFonts w:ascii="Times New Roman" w:hAnsi="Times New Roman"/>
          <w:kern w:val="0"/>
          <w:szCs w:val="28"/>
        </w:rPr>
        <w:t>бизнес-плана развития ООО «южная</w:t>
      </w:r>
      <w:r>
        <w:rPr>
          <w:rFonts w:ascii="Times New Roman" w:hAnsi="Times New Roman"/>
          <w:kern w:val="0"/>
          <w:szCs w:val="28"/>
        </w:rPr>
        <w:t xml:space="preserve">». </w:t>
      </w:r>
    </w:p>
    <w:p w:rsidR="00210C20" w:rsidRDefault="00210C20" w:rsidP="00210C20">
      <w:pPr>
        <w:spacing w:line="360" w:lineRule="auto"/>
        <w:ind w:firstLine="540"/>
        <w:jc w:val="both"/>
        <w:rPr>
          <w:sz w:val="28"/>
          <w:szCs w:val="28"/>
        </w:rPr>
      </w:pPr>
      <w:r>
        <w:rPr>
          <w:sz w:val="28"/>
          <w:szCs w:val="28"/>
        </w:rPr>
        <w:t>В соответствии с целью в работе решаются следующие задачи:</w:t>
      </w:r>
    </w:p>
    <w:p w:rsidR="00210C20" w:rsidRDefault="00210C20" w:rsidP="00210C20">
      <w:pPr>
        <w:numPr>
          <w:ilvl w:val="0"/>
          <w:numId w:val="1"/>
        </w:numPr>
        <w:spacing w:line="360" w:lineRule="auto"/>
        <w:jc w:val="both"/>
        <w:rPr>
          <w:sz w:val="28"/>
          <w:szCs w:val="28"/>
        </w:rPr>
      </w:pPr>
      <w:r>
        <w:rPr>
          <w:sz w:val="28"/>
          <w:szCs w:val="28"/>
        </w:rPr>
        <w:t>рассматриваются теоретические аспекты бизнес-планирования;</w:t>
      </w:r>
    </w:p>
    <w:p w:rsidR="00210C20" w:rsidRDefault="00210C20" w:rsidP="00210C20">
      <w:pPr>
        <w:numPr>
          <w:ilvl w:val="0"/>
          <w:numId w:val="1"/>
        </w:numPr>
        <w:spacing w:line="360" w:lineRule="auto"/>
        <w:jc w:val="both"/>
        <w:rPr>
          <w:sz w:val="28"/>
          <w:szCs w:val="28"/>
        </w:rPr>
      </w:pPr>
      <w:r>
        <w:rPr>
          <w:sz w:val="28"/>
          <w:szCs w:val="28"/>
        </w:rPr>
        <w:t>анали</w:t>
      </w:r>
      <w:r w:rsidR="00503952">
        <w:rPr>
          <w:sz w:val="28"/>
          <w:szCs w:val="28"/>
        </w:rPr>
        <w:t>зируется деятельность ООО «южная</w:t>
      </w:r>
      <w:r>
        <w:rPr>
          <w:sz w:val="28"/>
          <w:szCs w:val="28"/>
        </w:rPr>
        <w:t>»;</w:t>
      </w:r>
    </w:p>
    <w:p w:rsidR="00210C20" w:rsidRDefault="00210C20" w:rsidP="00210C20">
      <w:pPr>
        <w:numPr>
          <w:ilvl w:val="0"/>
          <w:numId w:val="1"/>
        </w:numPr>
        <w:spacing w:line="360" w:lineRule="auto"/>
        <w:jc w:val="both"/>
        <w:rPr>
          <w:sz w:val="28"/>
          <w:szCs w:val="28"/>
        </w:rPr>
      </w:pPr>
      <w:r>
        <w:rPr>
          <w:sz w:val="28"/>
          <w:szCs w:val="28"/>
        </w:rPr>
        <w:t>разрабатывается бизнес-план оказания дополнительных услуг в гостинице;</w:t>
      </w:r>
    </w:p>
    <w:p w:rsidR="00210C20" w:rsidRDefault="00210C20" w:rsidP="00210C20">
      <w:pPr>
        <w:numPr>
          <w:ilvl w:val="0"/>
          <w:numId w:val="1"/>
        </w:numPr>
        <w:spacing w:line="360" w:lineRule="auto"/>
        <w:jc w:val="both"/>
        <w:rPr>
          <w:sz w:val="28"/>
          <w:szCs w:val="28"/>
        </w:rPr>
      </w:pPr>
      <w:r>
        <w:rPr>
          <w:sz w:val="28"/>
          <w:szCs w:val="28"/>
        </w:rPr>
        <w:t xml:space="preserve">оценивается его эффективность . </w:t>
      </w:r>
    </w:p>
    <w:p w:rsidR="00210C20" w:rsidRDefault="00503952" w:rsidP="00210C20">
      <w:pPr>
        <w:pStyle w:val="21"/>
        <w:ind w:firstLine="720"/>
        <w:rPr>
          <w:lang w:val="ru-RU"/>
        </w:rPr>
      </w:pPr>
      <w:r>
        <w:rPr>
          <w:lang w:val="ru-RU"/>
        </w:rPr>
        <w:t>Создание в гостинице «южная</w:t>
      </w:r>
      <w:r w:rsidR="00210C20">
        <w:rPr>
          <w:lang w:val="ru-RU"/>
        </w:rPr>
        <w:t xml:space="preserve">» фитнес-клуба </w:t>
      </w:r>
      <w:r w:rsidR="00210C20">
        <w:rPr>
          <w:spacing w:val="-6"/>
          <w:lang w:val="ru-RU"/>
        </w:rPr>
        <w:t>даст возможность решить проблему неравномерности загрузки гостиницы,   повысить конкурентоспособность, прибыльность и рентабельность предприятия.</w:t>
      </w:r>
      <w:r w:rsidR="00210C20">
        <w:rPr>
          <w:lang w:val="ru-RU"/>
        </w:rPr>
        <w:t xml:space="preserve"> </w:t>
      </w:r>
    </w:p>
    <w:p w:rsidR="00210C20" w:rsidRDefault="00210C20" w:rsidP="00210C20">
      <w:pPr>
        <w:spacing w:line="360" w:lineRule="auto"/>
        <w:ind w:firstLine="539"/>
        <w:jc w:val="both"/>
        <w:rPr>
          <w:rFonts w:cs="Arial"/>
          <w:sz w:val="28"/>
          <w:szCs w:val="28"/>
        </w:rPr>
      </w:pPr>
      <w:r>
        <w:rPr>
          <w:rFonts w:cs="Arial"/>
          <w:sz w:val="28"/>
          <w:szCs w:val="28"/>
        </w:rPr>
        <w:t xml:space="preserve">Данная работа основана на информации статистических госорганов и информации из открытых источников: Интернет, </w:t>
      </w:r>
      <w:r>
        <w:rPr>
          <w:color w:val="000000"/>
          <w:sz w:val="28"/>
          <w:szCs w:val="28"/>
        </w:rPr>
        <w:t>учебная, справочная литература, материалы периодической печати, специальные журналы и нормативно-правовые акты</w:t>
      </w:r>
      <w:r>
        <w:rPr>
          <w:rFonts w:cs="Arial"/>
          <w:sz w:val="28"/>
          <w:szCs w:val="28"/>
        </w:rPr>
        <w:t>.</w:t>
      </w:r>
    </w:p>
    <w:p w:rsidR="00210C20" w:rsidRDefault="00210C20" w:rsidP="00210C20">
      <w:pPr>
        <w:spacing w:line="360" w:lineRule="auto"/>
        <w:ind w:firstLine="708"/>
        <w:jc w:val="both"/>
      </w:pPr>
      <w:r>
        <w:rPr>
          <w:sz w:val="28"/>
          <w:szCs w:val="28"/>
        </w:rPr>
        <w:t xml:space="preserve">Выпускная квалификационная работа состоит из введения, двух глав, заключения, списка используемой литературы, приложений.  </w:t>
      </w:r>
    </w:p>
    <w:p w:rsidR="00210C20" w:rsidRDefault="00210C20" w:rsidP="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p w:rsidR="00210C20" w:rsidRDefault="00210C20" w:rsidP="00210C20">
      <w:pPr>
        <w:widowControl w:val="0"/>
        <w:spacing w:line="360" w:lineRule="auto"/>
        <w:ind w:firstLine="709"/>
        <w:jc w:val="both"/>
        <w:rPr>
          <w:b/>
          <w:bCs/>
          <w:caps/>
          <w:sz w:val="28"/>
        </w:rPr>
      </w:pPr>
      <w:r>
        <w:rPr>
          <w:b/>
          <w:bCs/>
          <w:sz w:val="28"/>
        </w:rPr>
        <w:t>1. Теоретическая  глава. Теоретические основы бизнес планирования</w:t>
      </w:r>
    </w:p>
    <w:p w:rsidR="00210C20" w:rsidRDefault="00210C20" w:rsidP="00210C20">
      <w:pPr>
        <w:pStyle w:val="a3"/>
        <w:widowControl w:val="0"/>
        <w:ind w:left="720"/>
        <w:jc w:val="center"/>
        <w:rPr>
          <w:bCs/>
          <w:szCs w:val="28"/>
        </w:rPr>
      </w:pPr>
    </w:p>
    <w:p w:rsidR="00210C20" w:rsidRDefault="00210C20" w:rsidP="00210C20">
      <w:pPr>
        <w:widowControl w:val="0"/>
        <w:numPr>
          <w:ilvl w:val="1"/>
          <w:numId w:val="4"/>
        </w:numPr>
        <w:spacing w:line="360" w:lineRule="auto"/>
        <w:ind w:left="0" w:firstLine="709"/>
        <w:jc w:val="both"/>
        <w:rPr>
          <w:b/>
          <w:sz w:val="28"/>
          <w:szCs w:val="28"/>
        </w:rPr>
      </w:pPr>
      <w:r>
        <w:rPr>
          <w:b/>
          <w:sz w:val="28"/>
          <w:szCs w:val="28"/>
        </w:rPr>
        <w:t>Понятие и сущность бизнес-плана</w:t>
      </w:r>
    </w:p>
    <w:p w:rsidR="00210C20" w:rsidRDefault="00210C20" w:rsidP="00210C20">
      <w:pPr>
        <w:widowControl w:val="0"/>
        <w:spacing w:line="360" w:lineRule="auto"/>
        <w:ind w:firstLine="709"/>
        <w:jc w:val="both"/>
        <w:rPr>
          <w:sz w:val="28"/>
          <w:szCs w:val="28"/>
        </w:rPr>
      </w:pPr>
    </w:p>
    <w:p w:rsidR="00210C20" w:rsidRDefault="00210C20" w:rsidP="00210C20">
      <w:pPr>
        <w:pStyle w:val="a3"/>
        <w:widowControl w:val="0"/>
      </w:pPr>
      <w:r>
        <w:t>Бизнес-план нужен там, где планируются какие-то изменения в деятельности предприятия (открытие, развитие, перепрофилирование и т.д.), требующие финансовых вложений (получение кредитов, вложение собственных средств).</w:t>
      </w:r>
    </w:p>
    <w:p w:rsidR="00210C20" w:rsidRDefault="00210C20" w:rsidP="00210C20">
      <w:pPr>
        <w:widowControl w:val="0"/>
        <w:spacing w:line="360" w:lineRule="auto"/>
        <w:ind w:firstLine="709"/>
        <w:jc w:val="both"/>
        <w:rPr>
          <w:sz w:val="28"/>
        </w:rPr>
      </w:pPr>
      <w:r>
        <w:rPr>
          <w:sz w:val="28"/>
        </w:rPr>
        <w:t>В экономике бизнес-план является рабочим инструментом, используемым во всех сферах предпринимательства. Бизнес-план описывает процесс функционирования предприятия,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предприятию расти, завоевывать новые позиции на рынке, где оно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210C20" w:rsidRDefault="00210C20" w:rsidP="00210C20">
      <w:pPr>
        <w:widowControl w:val="0"/>
        <w:spacing w:line="360" w:lineRule="auto"/>
        <w:ind w:firstLine="709"/>
        <w:jc w:val="both"/>
        <w:rPr>
          <w:sz w:val="28"/>
          <w:szCs w:val="28"/>
        </w:rPr>
      </w:pPr>
      <w:r>
        <w:rPr>
          <w:sz w:val="28"/>
        </w:rPr>
        <w:t>Бизнес-план является тем рабочим инструментом, который при надлежащем использовании поможет эффективно контролировать и управлять предприятием, что, в свою очередь, является основой успеха. [7.С.223]</w:t>
      </w:r>
    </w:p>
    <w:p w:rsidR="00210C20" w:rsidRDefault="00210C20" w:rsidP="00210C20">
      <w:pPr>
        <w:widowControl w:val="0"/>
        <w:spacing w:line="360" w:lineRule="auto"/>
        <w:ind w:firstLine="709"/>
        <w:jc w:val="both"/>
        <w:rPr>
          <w:sz w:val="28"/>
          <w:szCs w:val="28"/>
        </w:rPr>
      </w:pPr>
      <w:r>
        <w:rPr>
          <w:sz w:val="28"/>
          <w:szCs w:val="28"/>
        </w:rPr>
        <w:t>Бизнес-план представляет собой документ, в котором формируются цели развития (</w:t>
      </w:r>
      <w:r>
        <w:rPr>
          <w:sz w:val="28"/>
        </w:rPr>
        <w:t>открытие, перевооружения, перепрофилирование и т.д.</w:t>
      </w:r>
      <w:r>
        <w:rPr>
          <w:sz w:val="28"/>
          <w:szCs w:val="28"/>
        </w:rPr>
        <w:t>) предприятия, дается их обоснование, определяются пути достижения, необходимые для этого средства и конечные финансовые показатели работы.</w:t>
      </w:r>
      <w:r>
        <w:rPr>
          <w:sz w:val="28"/>
        </w:rPr>
        <w:t xml:space="preserve"> </w:t>
      </w:r>
      <w:r>
        <w:rPr>
          <w:sz w:val="28"/>
          <w:lang w:val="en-US"/>
        </w:rPr>
        <w:t>[</w:t>
      </w:r>
      <w:r>
        <w:rPr>
          <w:sz w:val="28"/>
        </w:rPr>
        <w:t>5.С.201</w:t>
      </w:r>
      <w:r>
        <w:rPr>
          <w:sz w:val="28"/>
          <w:lang w:val="en-US"/>
        </w:rPr>
        <w:t>]</w:t>
      </w:r>
    </w:p>
    <w:p w:rsidR="00210C20" w:rsidRDefault="00210C20" w:rsidP="00210C20">
      <w:pPr>
        <w:widowControl w:val="0"/>
        <w:spacing w:line="360" w:lineRule="auto"/>
        <w:ind w:firstLine="709"/>
        <w:jc w:val="both"/>
        <w:rPr>
          <w:sz w:val="28"/>
        </w:rPr>
      </w:pPr>
      <w:r>
        <w:rPr>
          <w:sz w:val="28"/>
        </w:rPr>
        <w:t>Бизнес-план может быть использован в качестве внутреннего документа при планировании деятельности и в качестве коммерческого предложения для внешней стороны - инвестора, кредитора. В последнем случае бизнес-план служит обоснованием того, что существуют реальные возможности достижения поставленных в нем целей и предприятие достаточно компетентно для их достижения и способно отвечать по своим обязательствам, в том числе, своевременно и в полном объеме выплачивать заемные платежи.</w:t>
      </w:r>
    </w:p>
    <w:p w:rsidR="00210C20" w:rsidRDefault="00210C20" w:rsidP="00210C20">
      <w:pPr>
        <w:pStyle w:val="a3"/>
        <w:widowControl w:val="0"/>
      </w:pPr>
      <w:r>
        <w:t xml:space="preserve">Бизнес-план является одним из основных равных документов, определяющих стратегию функционирования предприятия. Вместе с тем он базируется на общей концепции развития предприятия, более подробно разрабатывает экономический и финансовый аспект стратегии, дает технико-экономическое обоснование конкретным мероприятиям. Реализация стратегии основывается на широких инвестиционных программах, составленных как целая система взаимосвязанных технических, организационных и экономических изменений на определенный период времени. Бизнес-план охватывает одну из частей инвестиционной программы, срок реализации которой, как правило, ограничивается несколькими годами (часто корреспондирующими со сроками среднесрочных или долгосрочных кредитов), позволяющей дать достаточно четкую экономическую оценку намеченным мероприятиям. </w:t>
      </w:r>
      <w:r w:rsidRPr="00210C20">
        <w:t>[</w:t>
      </w:r>
      <w:r>
        <w:t>2.С.22</w:t>
      </w:r>
      <w:r w:rsidRPr="00210C20">
        <w:t>]</w:t>
      </w:r>
    </w:p>
    <w:p w:rsidR="00210C20" w:rsidRDefault="00210C20" w:rsidP="00210C20">
      <w:pPr>
        <w:pStyle w:val="a3"/>
        <w:widowControl w:val="0"/>
      </w:pPr>
      <w:r>
        <w:t xml:space="preserve">Бизнес-план составляется в целях эффективного управления и планирования бизнеса и является одним из основных инструментов управления предприятием, определяющих эффективность его деятельности. </w:t>
      </w:r>
    </w:p>
    <w:p w:rsidR="00210C20" w:rsidRDefault="00210C20" w:rsidP="00210C20">
      <w:pPr>
        <w:widowControl w:val="0"/>
        <w:spacing w:line="360" w:lineRule="auto"/>
        <w:ind w:firstLine="709"/>
        <w:jc w:val="both"/>
        <w:rPr>
          <w:sz w:val="28"/>
        </w:rPr>
      </w:pPr>
      <w:r>
        <w:rPr>
          <w:sz w:val="28"/>
        </w:rPr>
        <w:t xml:space="preserve">В условиях рынка и жестокой конкурентной борьбы предприятие должно уметь быстро и адекватно реагировать на изменения, происходящие во внешней среде и внутри самого предприятия. </w:t>
      </w:r>
    </w:p>
    <w:p w:rsidR="00210C20" w:rsidRDefault="00210C20" w:rsidP="00210C20">
      <w:pPr>
        <w:pStyle w:val="a3"/>
        <w:widowControl w:val="0"/>
      </w:pPr>
      <w:r>
        <w:t>Это становится возможным, когда выполняется несколько условий:</w:t>
      </w:r>
    </w:p>
    <w:p w:rsidR="00210C20" w:rsidRDefault="00210C20" w:rsidP="00210C20">
      <w:pPr>
        <w:widowControl w:val="0"/>
        <w:numPr>
          <w:ilvl w:val="0"/>
          <w:numId w:val="6"/>
        </w:numPr>
        <w:spacing w:line="360" w:lineRule="auto"/>
        <w:jc w:val="both"/>
        <w:rPr>
          <w:sz w:val="28"/>
        </w:rPr>
      </w:pPr>
      <w:r>
        <w:rPr>
          <w:sz w:val="28"/>
        </w:rPr>
        <w:t xml:space="preserve">администрация и инвестор правильно оценивают реальное финансовое положение предприятия и его место на рынке; </w:t>
      </w:r>
    </w:p>
    <w:p w:rsidR="00210C20" w:rsidRDefault="00210C20" w:rsidP="00210C20">
      <w:pPr>
        <w:widowControl w:val="0"/>
        <w:numPr>
          <w:ilvl w:val="0"/>
          <w:numId w:val="6"/>
        </w:numPr>
        <w:spacing w:line="360" w:lineRule="auto"/>
        <w:jc w:val="both"/>
        <w:rPr>
          <w:sz w:val="28"/>
        </w:rPr>
      </w:pPr>
      <w:r>
        <w:rPr>
          <w:sz w:val="28"/>
        </w:rPr>
        <w:t xml:space="preserve">существуют конкретные цели к достижению которых должно стремиться предприятие; </w:t>
      </w:r>
    </w:p>
    <w:p w:rsidR="00210C20" w:rsidRDefault="00210C20" w:rsidP="00210C20">
      <w:pPr>
        <w:widowControl w:val="0"/>
        <w:numPr>
          <w:ilvl w:val="0"/>
          <w:numId w:val="6"/>
        </w:numPr>
        <w:spacing w:line="360" w:lineRule="auto"/>
        <w:jc w:val="both"/>
        <w:rPr>
          <w:sz w:val="28"/>
        </w:rPr>
      </w:pPr>
      <w:r>
        <w:rPr>
          <w:sz w:val="28"/>
        </w:rPr>
        <w:t xml:space="preserve">планируется и выполняется каждый шаг по достижению этих целей; </w:t>
      </w:r>
    </w:p>
    <w:p w:rsidR="00210C20" w:rsidRDefault="00210C20" w:rsidP="00210C20">
      <w:pPr>
        <w:widowControl w:val="0"/>
        <w:numPr>
          <w:ilvl w:val="0"/>
          <w:numId w:val="6"/>
        </w:numPr>
        <w:spacing w:line="360" w:lineRule="auto"/>
        <w:jc w:val="both"/>
        <w:rPr>
          <w:sz w:val="28"/>
        </w:rPr>
      </w:pPr>
      <w:r>
        <w:rPr>
          <w:sz w:val="28"/>
        </w:rPr>
        <w:t>администрация предприятия и инвестор понимают суть процессов происходящих на рынке, во внешней среде и внутри самой организации.</w:t>
      </w:r>
    </w:p>
    <w:p w:rsidR="00210C20" w:rsidRDefault="00210C20" w:rsidP="00210C20">
      <w:pPr>
        <w:pStyle w:val="a3"/>
      </w:pPr>
      <w:r>
        <w:t>Основной целью разработки бизнес-плана является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 Другие цели разработки плана бизнеса могут быть различными, например:</w:t>
      </w:r>
    </w:p>
    <w:p w:rsidR="00210C20" w:rsidRDefault="00210C20" w:rsidP="00210C20">
      <w:pPr>
        <w:numPr>
          <w:ilvl w:val="0"/>
          <w:numId w:val="7"/>
        </w:numPr>
        <w:spacing w:line="360" w:lineRule="auto"/>
        <w:jc w:val="both"/>
        <w:rPr>
          <w:sz w:val="28"/>
        </w:rPr>
      </w:pPr>
      <w:r>
        <w:rPr>
          <w:sz w:val="28"/>
        </w:rPr>
        <w:t>уяснить степень реальности достижения намеченных результатов;</w:t>
      </w:r>
    </w:p>
    <w:p w:rsidR="00210C20" w:rsidRDefault="00210C20" w:rsidP="00210C20">
      <w:pPr>
        <w:numPr>
          <w:ilvl w:val="0"/>
          <w:numId w:val="7"/>
        </w:numPr>
        <w:spacing w:line="360" w:lineRule="auto"/>
        <w:jc w:val="both"/>
        <w:rPr>
          <w:sz w:val="28"/>
        </w:rPr>
      </w:pPr>
      <w:r>
        <w:rPr>
          <w:sz w:val="28"/>
        </w:rPr>
        <w:t>доказать определенному кругу лиц целесообразность реорганизации работы уже существующей фирмы или создания новой;</w:t>
      </w:r>
    </w:p>
    <w:p w:rsidR="00210C20" w:rsidRDefault="00210C20" w:rsidP="00210C20">
      <w:pPr>
        <w:numPr>
          <w:ilvl w:val="0"/>
          <w:numId w:val="7"/>
        </w:numPr>
        <w:spacing w:line="360" w:lineRule="auto"/>
        <w:jc w:val="both"/>
        <w:rPr>
          <w:sz w:val="28"/>
        </w:rPr>
      </w:pPr>
      <w:r>
        <w:rPr>
          <w:sz w:val="28"/>
        </w:rPr>
        <w:t>убедить сотрудников компании в возможности достижения качественных или количественных показателей, намеченных в проекте и др. [7.С.223]</w:t>
      </w:r>
    </w:p>
    <w:p w:rsidR="00210C20" w:rsidRDefault="00210C20" w:rsidP="00210C20">
      <w:pPr>
        <w:spacing w:line="360" w:lineRule="auto"/>
        <w:ind w:firstLine="709"/>
        <w:jc w:val="both"/>
        <w:rPr>
          <w:sz w:val="28"/>
        </w:rPr>
      </w:pPr>
      <w:r>
        <w:rPr>
          <w:sz w:val="28"/>
        </w:rPr>
        <w:t>Бизнес-план, также, призван помочь предпринимателю решить следующие основные задачи, связанные с функционированием фирмы:</w:t>
      </w:r>
    </w:p>
    <w:p w:rsidR="00210C20" w:rsidRDefault="00210C20" w:rsidP="00210C20">
      <w:pPr>
        <w:numPr>
          <w:ilvl w:val="1"/>
          <w:numId w:val="8"/>
        </w:numPr>
        <w:spacing w:line="360" w:lineRule="auto"/>
        <w:jc w:val="both"/>
        <w:rPr>
          <w:sz w:val="28"/>
        </w:rPr>
      </w:pPr>
      <w:r>
        <w:rPr>
          <w:sz w:val="28"/>
        </w:rPr>
        <w:t>определить конкретные направления деятельности, перспективные рынки сбыта и место фирмы на этих рынках;</w:t>
      </w:r>
    </w:p>
    <w:p w:rsidR="00210C20" w:rsidRDefault="00210C20" w:rsidP="00210C20">
      <w:pPr>
        <w:numPr>
          <w:ilvl w:val="1"/>
          <w:numId w:val="8"/>
        </w:numPr>
        <w:spacing w:line="360" w:lineRule="auto"/>
        <w:jc w:val="both"/>
        <w:rPr>
          <w:sz w:val="28"/>
        </w:rPr>
      </w:pPr>
      <w:r>
        <w:rPr>
          <w:sz w:val="28"/>
        </w:rPr>
        <w:t>оценить затраты, необходимые для изготовления и сбыта продукции, соизмерить их с ценами, по которым будут продаваться товары, чтобы определить потенциальную прибыльность проекта;</w:t>
      </w:r>
    </w:p>
    <w:p w:rsidR="00210C20" w:rsidRDefault="00210C20" w:rsidP="00210C20">
      <w:pPr>
        <w:numPr>
          <w:ilvl w:val="1"/>
          <w:numId w:val="8"/>
        </w:numPr>
        <w:spacing w:line="360" w:lineRule="auto"/>
        <w:jc w:val="both"/>
        <w:rPr>
          <w:sz w:val="28"/>
        </w:rPr>
      </w:pPr>
      <w:r>
        <w:rPr>
          <w:sz w:val="28"/>
        </w:rPr>
        <w:t>выявить соответствие кадров фирмы и условий для мотивации их труда требованиям по достижению поставленных целей;</w:t>
      </w:r>
    </w:p>
    <w:p w:rsidR="00210C20" w:rsidRDefault="00210C20" w:rsidP="00210C20">
      <w:pPr>
        <w:numPr>
          <w:ilvl w:val="1"/>
          <w:numId w:val="8"/>
        </w:numPr>
        <w:spacing w:line="360" w:lineRule="auto"/>
        <w:jc w:val="both"/>
        <w:rPr>
          <w:sz w:val="28"/>
        </w:rPr>
      </w:pPr>
      <w:r>
        <w:rPr>
          <w:sz w:val="28"/>
        </w:rPr>
        <w:t>проанализировать материальное и финансовое положение фирмы и определить, соответствуют ли материальные и финансовые ресурсы достижению намеченных целей;</w:t>
      </w:r>
    </w:p>
    <w:p w:rsidR="00210C20" w:rsidRDefault="00210C20" w:rsidP="00210C20">
      <w:pPr>
        <w:numPr>
          <w:ilvl w:val="1"/>
          <w:numId w:val="8"/>
        </w:numPr>
        <w:spacing w:line="360" w:lineRule="auto"/>
        <w:jc w:val="both"/>
        <w:rPr>
          <w:sz w:val="28"/>
        </w:rPr>
      </w:pPr>
      <w:r>
        <w:rPr>
          <w:sz w:val="28"/>
        </w:rPr>
        <w:t xml:space="preserve">просчитать риски и предусмотреть трудности, которые могут помешать выполнению бизнес-плана. </w:t>
      </w:r>
      <w:r>
        <w:rPr>
          <w:sz w:val="28"/>
          <w:lang w:val="en-US"/>
        </w:rPr>
        <w:t>[</w:t>
      </w:r>
      <w:r>
        <w:rPr>
          <w:sz w:val="28"/>
        </w:rPr>
        <w:t>5.С.201</w:t>
      </w:r>
      <w:r>
        <w:rPr>
          <w:sz w:val="28"/>
          <w:lang w:val="en-US"/>
        </w:rPr>
        <w:t>]</w:t>
      </w:r>
    </w:p>
    <w:p w:rsidR="00210C20" w:rsidRDefault="00210C20" w:rsidP="00210C20">
      <w:pPr>
        <w:pStyle w:val="a3"/>
      </w:pPr>
      <w:r>
        <w:t>В современной практике бизнес-план выполняет четыре функции.</w:t>
      </w:r>
    </w:p>
    <w:p w:rsidR="00210C20" w:rsidRDefault="00210C20" w:rsidP="00210C20">
      <w:pPr>
        <w:spacing w:line="360" w:lineRule="auto"/>
        <w:ind w:firstLine="709"/>
        <w:jc w:val="both"/>
        <w:rPr>
          <w:sz w:val="28"/>
        </w:rPr>
      </w:pPr>
      <w:r>
        <w:rPr>
          <w:sz w:val="28"/>
        </w:rPr>
        <w:t>Первая функция связана с возможностью его использования для разработки стратегии бизнеса. Эта функция жизненно необходима в период создания предприятия, а также при выработке новых направлений деятельности.</w:t>
      </w:r>
    </w:p>
    <w:p w:rsidR="00210C20" w:rsidRDefault="00210C20" w:rsidP="00210C20">
      <w:pPr>
        <w:spacing w:line="360" w:lineRule="auto"/>
        <w:ind w:firstLine="709"/>
        <w:jc w:val="both"/>
        <w:rPr>
          <w:sz w:val="28"/>
        </w:rPr>
      </w:pPr>
      <w:r>
        <w:rPr>
          <w:sz w:val="28"/>
        </w:rPr>
        <w:t>Вторая функция - планирование. Она позволяет оценить возможности развития нового направления деятельности, контролировать процессы внутри фирмы.</w:t>
      </w:r>
    </w:p>
    <w:p w:rsidR="00210C20" w:rsidRDefault="00210C20" w:rsidP="00210C20">
      <w:pPr>
        <w:spacing w:line="360" w:lineRule="auto"/>
        <w:ind w:firstLine="709"/>
        <w:jc w:val="both"/>
        <w:rPr>
          <w:sz w:val="28"/>
        </w:rPr>
      </w:pPr>
      <w:r>
        <w:rPr>
          <w:sz w:val="28"/>
        </w:rPr>
        <w:t>Третья функция позволяет привлекать денежные средства - ссуды, кредиты. В современных российских условиях без кредитных ресурсов практически невозможно осуществить какой-либо значительный проект, однако получить кредит непросто. Главная причина заключается не столько в проблеме высоких процентных ставок, сколько в возросшей невозвратности кредитов. В этой ситуации банки принимают целый комплекс мер по обеспечению возврата денежных средств, среди которых следует отметить требования банковских гарантий, реального залога и другие, но решающим фактором при предоставлении кредита является наличие проработанного бизнес-плана.</w:t>
      </w:r>
    </w:p>
    <w:p w:rsidR="00210C20" w:rsidRPr="00210C20" w:rsidRDefault="00210C20" w:rsidP="00210C20">
      <w:pPr>
        <w:pStyle w:val="a3"/>
        <w:widowControl w:val="0"/>
      </w:pPr>
      <w:r>
        <w:t>Четвертая функция позволяет привлечь к реализации планов компании потенциальных партнеров, которые пожелают вложить в производство собственный капитал или имеющуюся у них технологию. Решение вопроса о предоставлении капитала, ресурсов или технологии возможно лишь при наличии бизнес-плана, отражающего курс развития компании на определенный период времени.</w:t>
      </w:r>
    </w:p>
    <w:p w:rsidR="00210C20" w:rsidRDefault="00210C20" w:rsidP="00210C20">
      <w:pPr>
        <w:spacing w:line="360" w:lineRule="auto"/>
        <w:ind w:firstLine="709"/>
        <w:jc w:val="both"/>
        <w:rPr>
          <w:sz w:val="28"/>
        </w:rPr>
      </w:pPr>
      <w:r>
        <w:rPr>
          <w:sz w:val="28"/>
        </w:rPr>
        <w:t xml:space="preserve">Таким образом, круг пользователей бизнес-плана весьма широк. </w:t>
      </w:r>
    </w:p>
    <w:p w:rsidR="00210C20" w:rsidRDefault="00210C20" w:rsidP="00210C20">
      <w:pPr>
        <w:spacing w:line="360" w:lineRule="auto"/>
        <w:ind w:firstLine="709"/>
        <w:jc w:val="both"/>
        <w:rPr>
          <w:sz w:val="28"/>
        </w:rPr>
      </w:pPr>
      <w:r>
        <w:rPr>
          <w:sz w:val="28"/>
        </w:rPr>
        <w:t xml:space="preserve">Во-первых, это сами разработчики, для которых полезным является процесс разработки, когда им приходится продумывать и решать конкретные вопросы, связанные с налаживанием производства, разработкой комплекса маркетинга, организаций управления и контроля, поиском партнеров и источников финансирования и т.д. </w:t>
      </w:r>
    </w:p>
    <w:p w:rsidR="00210C20" w:rsidRDefault="00210C20" w:rsidP="00210C20">
      <w:pPr>
        <w:spacing w:line="360" w:lineRule="auto"/>
        <w:ind w:firstLine="709"/>
        <w:jc w:val="both"/>
        <w:rPr>
          <w:sz w:val="28"/>
        </w:rPr>
      </w:pPr>
      <w:r>
        <w:rPr>
          <w:sz w:val="28"/>
        </w:rPr>
        <w:t xml:space="preserve">Во-вторых, это сотрудники предприятий, которые могут принимать участие в подготовке бизнес-плана. Знакомство с документом позволяет получить им четкое представление о стратегических направлениях развития, а также о тактических приемах. На этой основе каждый специалист определяет свой диапазон рабочих обязанностей в решении общих проблем предприятия. </w:t>
      </w:r>
    </w:p>
    <w:p w:rsidR="00210C20" w:rsidRDefault="00210C20" w:rsidP="00210C20">
      <w:pPr>
        <w:widowControl w:val="0"/>
        <w:spacing w:line="360" w:lineRule="auto"/>
        <w:ind w:firstLine="709"/>
        <w:jc w:val="both"/>
        <w:rPr>
          <w:sz w:val="28"/>
        </w:rPr>
      </w:pPr>
      <w:r>
        <w:rPr>
          <w:sz w:val="28"/>
        </w:rPr>
        <w:t xml:space="preserve">В-третьих, это потенциальные инвесторы. Для реализации проекта необходима перспективная идея, программа действий по ее реализации и источники финансирования. Первые два элемента являются результатом поисков и разработок предпринимателей, но далеко не всегда у них есть необходимые денежные средства, как отмечалось выше. Тогда приходится привлекать капиталы извне, для чего необходимо убедить потенциальных инвесторов в высокой степени надежности, перспективности, проработанности и окупаемости проекта. </w:t>
      </w:r>
      <w:r w:rsidRPr="00210C20">
        <w:rPr>
          <w:sz w:val="28"/>
        </w:rPr>
        <w:t>[21</w:t>
      </w:r>
      <w:r>
        <w:rPr>
          <w:sz w:val="28"/>
        </w:rPr>
        <w:t>.С.123</w:t>
      </w:r>
      <w:r w:rsidRPr="00210C20">
        <w:rPr>
          <w:sz w:val="28"/>
        </w:rPr>
        <w:t>]</w:t>
      </w:r>
    </w:p>
    <w:p w:rsidR="00210C20" w:rsidRDefault="00210C20" w:rsidP="00210C20">
      <w:pPr>
        <w:widowControl w:val="0"/>
        <w:spacing w:line="360" w:lineRule="auto"/>
        <w:ind w:firstLine="709"/>
        <w:jc w:val="both"/>
        <w:rPr>
          <w:sz w:val="28"/>
        </w:rPr>
      </w:pPr>
      <w:r>
        <w:rPr>
          <w:sz w:val="28"/>
        </w:rPr>
        <w:t>Бизнес-план составляется для внутренних и внешних целей.</w:t>
      </w:r>
    </w:p>
    <w:p w:rsidR="00210C20" w:rsidRDefault="00210C20" w:rsidP="00210C20">
      <w:pPr>
        <w:pStyle w:val="a3"/>
        <w:widowControl w:val="0"/>
      </w:pPr>
      <w:r>
        <w:t xml:space="preserve">Внешние цели, для которых составляется бизнес-план - обоснование необходимости привлечения дополнительных инвестиций или заемных средств, демонстрация имеющихся у фирмы возможностей и привлечение внимания со стороны инвесторов и банка, убеждение их в достаточном уровне эффективности инвестиционного проекта и высоком уровне менеджмента предприятия. </w:t>
      </w:r>
    </w:p>
    <w:p w:rsidR="00210C20" w:rsidRDefault="00210C20" w:rsidP="00210C20">
      <w:pPr>
        <w:widowControl w:val="0"/>
        <w:spacing w:line="360" w:lineRule="auto"/>
        <w:ind w:firstLine="709"/>
        <w:jc w:val="both"/>
        <w:rPr>
          <w:sz w:val="28"/>
        </w:rPr>
      </w:pPr>
      <w:r>
        <w:rPr>
          <w:sz w:val="28"/>
        </w:rPr>
        <w:t xml:space="preserve">Каждый инвестор оценивает выгодность инвестирования в предлагаемый инвестиционный проект и оценить соотношение возможной отдачи от проекта и рискованности вложений, а лучший способ для этого - изучить и проанализировать бизнес-план инвестиционного проекта. </w:t>
      </w:r>
    </w:p>
    <w:p w:rsidR="00210C20" w:rsidRDefault="00210C20" w:rsidP="00210C20">
      <w:pPr>
        <w:widowControl w:val="0"/>
        <w:spacing w:line="360" w:lineRule="auto"/>
        <w:ind w:firstLine="709"/>
        <w:jc w:val="both"/>
        <w:rPr>
          <w:sz w:val="28"/>
        </w:rPr>
      </w:pPr>
      <w:r>
        <w:rPr>
          <w:sz w:val="28"/>
        </w:rPr>
        <w:t xml:space="preserve">Бизнес-план, по сути - визитная карточка инвестиционного проекта. Он дает инвестору ответ на вопрос,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 и верности допущений, сделанных разработчиком инвестиционного проекта. </w:t>
      </w:r>
      <w:r w:rsidRPr="00210C20">
        <w:rPr>
          <w:sz w:val="28"/>
        </w:rPr>
        <w:t>[</w:t>
      </w:r>
      <w:r>
        <w:rPr>
          <w:sz w:val="28"/>
        </w:rPr>
        <w:t>18.С.99</w:t>
      </w:r>
      <w:r w:rsidRPr="00210C20">
        <w:rPr>
          <w:sz w:val="28"/>
        </w:rPr>
        <w:t>]</w:t>
      </w:r>
    </w:p>
    <w:p w:rsidR="00210C20" w:rsidRDefault="00210C20" w:rsidP="00210C20">
      <w:pPr>
        <w:widowControl w:val="0"/>
        <w:spacing w:line="360" w:lineRule="auto"/>
        <w:ind w:firstLine="709"/>
        <w:jc w:val="both"/>
        <w:rPr>
          <w:sz w:val="28"/>
        </w:rPr>
      </w:pPr>
      <w:r>
        <w:rPr>
          <w:sz w:val="28"/>
        </w:rPr>
        <w:t>Обязательным условием получения банковского кредита является предоставленный банку грамотно составленный бизнес-план инвестиционного проекта. Если у заемщика он отсутствует, это говорит о низком профессиональном уровне администрации предприятия и делает получение банковского кредита невозможным, кроме того, в будущем банк будет оценивать выдачу кредита такому предприятию, как более высоко рисковую операцию, что обязательно повлияет на величину процентов по кредиту в сторону увеличения.</w:t>
      </w:r>
    </w:p>
    <w:p w:rsidR="00210C20" w:rsidRDefault="00210C20" w:rsidP="00210C20">
      <w:pPr>
        <w:widowControl w:val="0"/>
        <w:spacing w:line="360" w:lineRule="auto"/>
        <w:ind w:firstLine="709"/>
        <w:jc w:val="both"/>
        <w:rPr>
          <w:sz w:val="28"/>
        </w:rPr>
      </w:pPr>
      <w:r>
        <w:rPr>
          <w:sz w:val="28"/>
        </w:rPr>
        <w:t xml:space="preserve">Внутренние цели - проверка знаний управляющего персонала, понимания ими рыночной среды и реального положения предприятия на рынке. Очень важны достижение понимания инвестором и администрацией предприятия стратегических целей, характеристик, конкурентной среды, слабых и сильных сторон конкретного инвестиционного проекта, его возможной эффективности при заданных условиях. Таким образом, составив бизнес-план, предприятие более эффективно сможете с высокой точностью прогнозировать ситуацию на будущее. Выбранная социально-экономическая цель предприятием на предстоящий период ее производственно-хозяйственной или иной деятельности должна получить наиболее полное отражение в разрабатываемом бизнес-плане. На вновь создаваемые или открываемые фирмы и предприятия разрабатывается в соответствии с проектом комплексный бизнес-план, включающий подробные технико-экономические расчеты по всем разделам и показателям проектирования, строительства и освоения нового производства товаров и услуг. На действующих предприятиях бизнес-планы обычно создаются с целью достижения соответствующих стратегических, тактических или оперативных направлений или задач, связанных с дальнейшим развитием производственных или функциональных подразделений, реструктуризацией или расширением организации и т.д. При стабильной и устойчивой работе предприятия бизнес-план может быть направлен на обновление основных производственных фондов и развитие новых технологий. При значительном спаде производства, имеющем место в переходный период, бизнес-план должен предусматривать поиск новых рынков, расширение сбыта продукции и т.п. В одних случаях требуется разработка комплексных бизнес-планов, в других - локальных бизнес-проектов. Бизнес-планы нужны на открытие любого нового проекта или своего дела всем производителям и предпринимателям. </w:t>
      </w:r>
      <w:r w:rsidRPr="00210C20">
        <w:rPr>
          <w:sz w:val="28"/>
        </w:rPr>
        <w:t>[</w:t>
      </w:r>
      <w:r>
        <w:rPr>
          <w:sz w:val="28"/>
        </w:rPr>
        <w:t>31.С.91</w:t>
      </w:r>
      <w:r w:rsidRPr="00210C20">
        <w:rPr>
          <w:sz w:val="28"/>
        </w:rPr>
        <w:t>]</w:t>
      </w:r>
      <w:r>
        <w:rPr>
          <w:sz w:val="28"/>
        </w:rPr>
        <w:t xml:space="preserve"> </w:t>
      </w:r>
    </w:p>
    <w:p w:rsidR="00210C20" w:rsidRDefault="00210C20" w:rsidP="00210C20">
      <w:pPr>
        <w:widowControl w:val="0"/>
        <w:spacing w:line="360" w:lineRule="auto"/>
        <w:ind w:firstLine="709"/>
        <w:jc w:val="both"/>
        <w:rPr>
          <w:sz w:val="28"/>
        </w:rPr>
      </w:pPr>
      <w:r>
        <w:rPr>
          <w:sz w:val="28"/>
        </w:rPr>
        <w:t xml:space="preserve">Бизнес-планирование включает такие этапы, как выбор и обоснование вида деятельности, выявление наиболее реальных проектов ее осуществления, экономическую оценку затрат и результатов, разработку детализированного бизнес-плана, обеспечение выполнения запланированных мероприятий, корректировку плановых показателей и уточнение фактической эффективности использования бизнес-проекта. </w:t>
      </w:r>
    </w:p>
    <w:p w:rsidR="00210C20" w:rsidRDefault="00210C20" w:rsidP="00210C20">
      <w:pPr>
        <w:widowControl w:val="0"/>
        <w:spacing w:line="360" w:lineRule="auto"/>
        <w:ind w:firstLine="709"/>
        <w:jc w:val="both"/>
        <w:rPr>
          <w:sz w:val="28"/>
        </w:rPr>
      </w:pPr>
      <w:r>
        <w:rPr>
          <w:sz w:val="28"/>
        </w:rPr>
        <w:t xml:space="preserve">Планирования деятельности предприятия подтверждает тесное взаимодействие бизнес-планов и социально-экономических планов. Однако между этими видами планов существуют и различия, свидетельствующие о наличии у каждого из них своего собственного предмета и места, как в сфере внутрифирменного планирования, так и во всей системе рыночного хозяйствования. </w:t>
      </w:r>
    </w:p>
    <w:p w:rsidR="00210C20" w:rsidRDefault="00210C20" w:rsidP="00210C20">
      <w:pPr>
        <w:widowControl w:val="0"/>
        <w:spacing w:line="360" w:lineRule="auto"/>
        <w:ind w:firstLine="709"/>
        <w:jc w:val="both"/>
        <w:rPr>
          <w:sz w:val="28"/>
        </w:rPr>
      </w:pPr>
      <w:r>
        <w:rPr>
          <w:sz w:val="28"/>
        </w:rPr>
        <w:t xml:space="preserve">Во-первых, бизнес-планирование, в отличие от внутрипроизводственного или корпоративного планирования, включает не весь комплекс общих целей предприятия или корпорации, а одну из важнейших задач, определяющих конкретное содержание планирования нового вида деятельности или бизнес-проекта. Бизнес-план ориентируется главным образом на разработку новой стратегии или тактики развития предприятия, тогда как социально-экономическое планирование может включать различные виды совместной текущей и перспективной деятельности. </w:t>
      </w:r>
    </w:p>
    <w:p w:rsidR="00210C20" w:rsidRDefault="00210C20" w:rsidP="00210C20">
      <w:pPr>
        <w:widowControl w:val="0"/>
        <w:spacing w:line="360" w:lineRule="auto"/>
        <w:ind w:firstLine="709"/>
        <w:jc w:val="both"/>
        <w:rPr>
          <w:sz w:val="28"/>
        </w:rPr>
      </w:pPr>
      <w:r>
        <w:rPr>
          <w:sz w:val="28"/>
        </w:rPr>
        <w:t xml:space="preserve">Во-вторых, бизнес-планы разрабатываются на инновационные проекты, четко очерченные временными сроками их выполнения, по истечении которых работа над данным бизнес-проектом завершается. Внутрифирменное планирование производится и осуществляется непрерывно на всех уровнях управления хозяйством. По мере выполнения одного годового плана фирмы после соответствующей корректировки переходят к осуществлению очередного плана и т.д. Бизнес-план имеет не только четкие временные, но и более узкие пространственные границы, тогда как любой внутрифирменный план таких четких ограничений не имеет. </w:t>
      </w:r>
    </w:p>
    <w:p w:rsidR="00210C20" w:rsidRDefault="00210C20" w:rsidP="00210C20">
      <w:pPr>
        <w:widowControl w:val="0"/>
        <w:spacing w:line="360" w:lineRule="auto"/>
        <w:ind w:firstLine="709"/>
        <w:jc w:val="both"/>
        <w:rPr>
          <w:sz w:val="28"/>
        </w:rPr>
      </w:pPr>
      <w:r>
        <w:rPr>
          <w:sz w:val="28"/>
        </w:rPr>
        <w:t xml:space="preserve">В-третьих, основное назначение бизнес-плана состоит в открытии предпринимателями нового дела и получении на выполнение проекта необходимых производственных ресурсов и в первую очередь денежных средств. Поиск надежных инвесторов требует наиболее тщательного обоснования многих финансовых показателей с учетом существующей степени риска не только во внутренней производственно-хозяйственной деятельности, но и во внешних кредитно-финансовых и банковских структурах. Внутрифирменные планы необходимы в большей степени для собственного использования, тогда как бизнес-планы нужны для внешних инвесторов и кредиторов. </w:t>
      </w:r>
    </w:p>
    <w:p w:rsidR="00210C20" w:rsidRDefault="00210C20" w:rsidP="00210C20">
      <w:pPr>
        <w:widowControl w:val="0"/>
        <w:spacing w:line="360" w:lineRule="auto"/>
        <w:ind w:firstLine="709"/>
        <w:jc w:val="both"/>
        <w:rPr>
          <w:sz w:val="28"/>
        </w:rPr>
      </w:pPr>
      <w:r>
        <w:rPr>
          <w:sz w:val="28"/>
        </w:rPr>
        <w:t xml:space="preserve">В-четвертых, бизнес-планы разрабатываются непосредственно под руководством и при личном участии предпринимателя - учредителя фирмы. Внутрифирменным планированием, как правило, занимаются профессиональные экономисты-менеджеры и плановики линейных и функциональных подразделений предприятия. Личное участие каждого бизнесмена-предпринимателя в разработке делового плана своего нового предприятия способствует не только выработке реальной стратегической и оперативной цели, но и обеспечивает в будущем наиболее совершенную организацию выполнения бизнес-проекта на основе соизмерения затрат и результатов. </w:t>
      </w:r>
      <w:r w:rsidRPr="00210C20">
        <w:rPr>
          <w:sz w:val="28"/>
        </w:rPr>
        <w:t>[</w:t>
      </w:r>
      <w:r>
        <w:rPr>
          <w:sz w:val="28"/>
        </w:rPr>
        <w:t>5.С.201</w:t>
      </w:r>
      <w:r w:rsidRPr="00210C20">
        <w:rPr>
          <w:sz w:val="28"/>
        </w:rPr>
        <w:t>]</w:t>
      </w:r>
    </w:p>
    <w:p w:rsidR="00210C20" w:rsidRDefault="00210C20" w:rsidP="00210C20">
      <w:pPr>
        <w:widowControl w:val="0"/>
        <w:spacing w:line="360" w:lineRule="auto"/>
        <w:ind w:firstLine="709"/>
        <w:jc w:val="both"/>
        <w:rPr>
          <w:sz w:val="28"/>
        </w:rPr>
      </w:pPr>
      <w:r>
        <w:rPr>
          <w:sz w:val="28"/>
        </w:rPr>
        <w:t>Подводя итог можно сделать вывод, что бизнес-план содержит следующей информацию:</w:t>
      </w:r>
    </w:p>
    <w:p w:rsidR="00210C20" w:rsidRDefault="00210C20" w:rsidP="00210C20">
      <w:pPr>
        <w:widowControl w:val="0"/>
        <w:numPr>
          <w:ilvl w:val="0"/>
          <w:numId w:val="17"/>
        </w:numPr>
        <w:spacing w:line="360" w:lineRule="auto"/>
        <w:jc w:val="both"/>
        <w:rPr>
          <w:sz w:val="28"/>
        </w:rPr>
      </w:pPr>
      <w:r>
        <w:rPr>
          <w:sz w:val="28"/>
        </w:rPr>
        <w:t>Сущность плана – вид деятельности, предлагаемые к производству и реализации товары и услуги.</w:t>
      </w:r>
    </w:p>
    <w:p w:rsidR="00210C20" w:rsidRDefault="00210C20" w:rsidP="00210C20">
      <w:pPr>
        <w:widowControl w:val="0"/>
        <w:numPr>
          <w:ilvl w:val="0"/>
          <w:numId w:val="17"/>
        </w:numPr>
        <w:spacing w:line="360" w:lineRule="auto"/>
        <w:jc w:val="both"/>
        <w:rPr>
          <w:sz w:val="28"/>
        </w:rPr>
      </w:pPr>
      <w:r>
        <w:rPr>
          <w:sz w:val="28"/>
        </w:rPr>
        <w:t>Обоснование плана – результаты рыночных исследований (состояние спроса и предложения, потребители, конкуренты, «ниши» на рынке и т.д.).</w:t>
      </w:r>
    </w:p>
    <w:p w:rsidR="00210C20" w:rsidRDefault="00210C20" w:rsidP="00210C20">
      <w:pPr>
        <w:widowControl w:val="0"/>
        <w:numPr>
          <w:ilvl w:val="0"/>
          <w:numId w:val="17"/>
        </w:numPr>
        <w:spacing w:line="360" w:lineRule="auto"/>
        <w:jc w:val="both"/>
        <w:rPr>
          <w:sz w:val="28"/>
        </w:rPr>
      </w:pPr>
      <w:r>
        <w:rPr>
          <w:sz w:val="28"/>
        </w:rPr>
        <w:t>Обеспечение плана – производственный маркетинговый и организационный план.</w:t>
      </w:r>
    </w:p>
    <w:p w:rsidR="00210C20" w:rsidRDefault="00210C20" w:rsidP="00210C20">
      <w:pPr>
        <w:widowControl w:val="0"/>
        <w:numPr>
          <w:ilvl w:val="0"/>
          <w:numId w:val="17"/>
        </w:numPr>
        <w:spacing w:line="360" w:lineRule="auto"/>
        <w:jc w:val="both"/>
        <w:rPr>
          <w:sz w:val="28"/>
        </w:rPr>
      </w:pPr>
      <w:r>
        <w:rPr>
          <w:sz w:val="28"/>
        </w:rPr>
        <w:t>Необходимые для реализация плана средства – объем, график и направления использования капитальных вложений, текущие издержки.</w:t>
      </w:r>
    </w:p>
    <w:p w:rsidR="00210C20" w:rsidRDefault="00210C20" w:rsidP="00210C20">
      <w:pPr>
        <w:widowControl w:val="0"/>
        <w:numPr>
          <w:ilvl w:val="0"/>
          <w:numId w:val="17"/>
        </w:numPr>
        <w:spacing w:line="360" w:lineRule="auto"/>
        <w:jc w:val="both"/>
        <w:rPr>
          <w:sz w:val="28"/>
        </w:rPr>
      </w:pPr>
      <w:r>
        <w:rPr>
          <w:sz w:val="28"/>
        </w:rPr>
        <w:t xml:space="preserve">Финансовые итоги осуществления плана. </w:t>
      </w:r>
    </w:p>
    <w:p w:rsidR="00210C20" w:rsidRDefault="00210C20" w:rsidP="00210C20">
      <w:pPr>
        <w:pStyle w:val="a3"/>
        <w:jc w:val="center"/>
        <w:rPr>
          <w:b/>
          <w:szCs w:val="28"/>
        </w:rPr>
      </w:pPr>
    </w:p>
    <w:p w:rsidR="00210C20" w:rsidRDefault="00210C20" w:rsidP="00210C20">
      <w:pPr>
        <w:pStyle w:val="a3"/>
        <w:jc w:val="center"/>
      </w:pPr>
      <w:r>
        <w:rPr>
          <w:b/>
          <w:szCs w:val="28"/>
        </w:rPr>
        <w:t>1.2. Содержание основных разделов бизнес-плана развития предприятия</w:t>
      </w:r>
    </w:p>
    <w:p w:rsidR="00210C20" w:rsidRDefault="00210C20" w:rsidP="00210C20">
      <w:pPr>
        <w:pStyle w:val="a3"/>
      </w:pPr>
    </w:p>
    <w:p w:rsidR="00210C20" w:rsidRDefault="00210C20" w:rsidP="00210C20">
      <w:pPr>
        <w:pStyle w:val="a3"/>
      </w:pPr>
      <w:r>
        <w:t xml:space="preserve">Составление бизнес-планов на начальном этапе производится на основе выполнения укрупненных расчетов экономистами-менеджерами. В дальнейшем требуется проведение специалистами подробных или уточненных расчетов основных планово-экономических показателей. Содержание бизнес-плана, его состав и степень детализации определяются взаимодействием таких факторов, как вид и объем выпускаемой продукции, величина рыночного спроса и предложения, уровень развития и масштабы производства, источник финансирования бизнеса и платежеспособность предприятия и т.п. [2.С.81] Для предварительного технико-экономического обоснования бизнес-плана составляется бизнес-проект развития предприятия, для которого   необходимы следующие показатели: </w:t>
      </w:r>
    </w:p>
    <w:p w:rsidR="00210C20" w:rsidRDefault="00210C20" w:rsidP="00210C20">
      <w:pPr>
        <w:numPr>
          <w:ilvl w:val="0"/>
          <w:numId w:val="5"/>
        </w:numPr>
        <w:spacing w:line="360" w:lineRule="auto"/>
        <w:jc w:val="both"/>
        <w:rPr>
          <w:sz w:val="28"/>
        </w:rPr>
      </w:pPr>
      <w:r>
        <w:rPr>
          <w:sz w:val="28"/>
        </w:rPr>
        <w:t xml:space="preserve">общие исходные данные и условия выполнения проекта; </w:t>
      </w:r>
    </w:p>
    <w:p w:rsidR="00210C20" w:rsidRDefault="00210C20" w:rsidP="00210C20">
      <w:pPr>
        <w:numPr>
          <w:ilvl w:val="0"/>
          <w:numId w:val="5"/>
        </w:numPr>
        <w:spacing w:line="360" w:lineRule="auto"/>
        <w:jc w:val="both"/>
        <w:rPr>
          <w:sz w:val="28"/>
        </w:rPr>
      </w:pPr>
      <w:r>
        <w:rPr>
          <w:sz w:val="28"/>
        </w:rPr>
        <w:t xml:space="preserve">рынок сбыта продукции и производственная мощность; </w:t>
      </w:r>
    </w:p>
    <w:p w:rsidR="00210C20" w:rsidRDefault="00210C20" w:rsidP="00210C20">
      <w:pPr>
        <w:numPr>
          <w:ilvl w:val="0"/>
          <w:numId w:val="5"/>
        </w:numPr>
        <w:spacing w:line="360" w:lineRule="auto"/>
        <w:jc w:val="both"/>
        <w:rPr>
          <w:sz w:val="28"/>
        </w:rPr>
      </w:pPr>
      <w:r>
        <w:rPr>
          <w:sz w:val="28"/>
        </w:rPr>
        <w:t xml:space="preserve">материальные факторы производства и требуемые ресурсы; </w:t>
      </w:r>
    </w:p>
    <w:p w:rsidR="00210C20" w:rsidRDefault="00210C20" w:rsidP="00210C20">
      <w:pPr>
        <w:numPr>
          <w:ilvl w:val="0"/>
          <w:numId w:val="5"/>
        </w:numPr>
        <w:spacing w:line="360" w:lineRule="auto"/>
        <w:jc w:val="both"/>
        <w:rPr>
          <w:sz w:val="28"/>
        </w:rPr>
      </w:pPr>
      <w:r>
        <w:rPr>
          <w:sz w:val="28"/>
        </w:rPr>
        <w:t xml:space="preserve">местонахождение предприятия и транспортные связи; </w:t>
      </w:r>
    </w:p>
    <w:p w:rsidR="00210C20" w:rsidRDefault="00210C20" w:rsidP="00210C20">
      <w:pPr>
        <w:numPr>
          <w:ilvl w:val="0"/>
          <w:numId w:val="5"/>
        </w:numPr>
        <w:spacing w:line="360" w:lineRule="auto"/>
        <w:jc w:val="both"/>
        <w:rPr>
          <w:sz w:val="28"/>
        </w:rPr>
      </w:pPr>
      <w:r>
        <w:rPr>
          <w:sz w:val="28"/>
        </w:rPr>
        <w:t xml:space="preserve">проектно-конструкторская документация; </w:t>
      </w:r>
    </w:p>
    <w:p w:rsidR="00210C20" w:rsidRDefault="00210C20" w:rsidP="00210C20">
      <w:pPr>
        <w:numPr>
          <w:ilvl w:val="0"/>
          <w:numId w:val="5"/>
        </w:numPr>
        <w:spacing w:line="360" w:lineRule="auto"/>
        <w:jc w:val="both"/>
        <w:rPr>
          <w:sz w:val="28"/>
        </w:rPr>
      </w:pPr>
      <w:r>
        <w:rPr>
          <w:sz w:val="28"/>
        </w:rPr>
        <w:t xml:space="preserve">организация предприятия и накладные расходы; </w:t>
      </w:r>
    </w:p>
    <w:p w:rsidR="00210C20" w:rsidRDefault="00210C20" w:rsidP="00210C20">
      <w:pPr>
        <w:numPr>
          <w:ilvl w:val="0"/>
          <w:numId w:val="5"/>
        </w:numPr>
        <w:spacing w:line="360" w:lineRule="auto"/>
        <w:jc w:val="both"/>
        <w:rPr>
          <w:sz w:val="28"/>
        </w:rPr>
      </w:pPr>
      <w:r>
        <w:rPr>
          <w:sz w:val="28"/>
        </w:rPr>
        <w:t xml:space="preserve">потребность трудовых ресурсов и источники покрытия; </w:t>
      </w:r>
    </w:p>
    <w:p w:rsidR="00210C20" w:rsidRDefault="00210C20" w:rsidP="00210C20">
      <w:pPr>
        <w:numPr>
          <w:ilvl w:val="0"/>
          <w:numId w:val="5"/>
        </w:numPr>
        <w:spacing w:line="360" w:lineRule="auto"/>
        <w:jc w:val="both"/>
        <w:rPr>
          <w:sz w:val="28"/>
        </w:rPr>
      </w:pPr>
      <w:r>
        <w:rPr>
          <w:sz w:val="28"/>
        </w:rPr>
        <w:t xml:space="preserve">планирование сроков осуществления проекта; </w:t>
      </w:r>
    </w:p>
    <w:p w:rsidR="00210C20" w:rsidRDefault="00210C20" w:rsidP="00210C20">
      <w:pPr>
        <w:numPr>
          <w:ilvl w:val="0"/>
          <w:numId w:val="5"/>
        </w:numPr>
        <w:spacing w:line="360" w:lineRule="auto"/>
        <w:jc w:val="both"/>
        <w:rPr>
          <w:sz w:val="28"/>
        </w:rPr>
      </w:pPr>
      <w:r>
        <w:rPr>
          <w:sz w:val="28"/>
        </w:rPr>
        <w:t xml:space="preserve">финансово-экономическая оценка бизнес-проекта. </w:t>
      </w:r>
    </w:p>
    <w:p w:rsidR="00210C20" w:rsidRDefault="00210C20" w:rsidP="00210C20">
      <w:pPr>
        <w:pStyle w:val="a3"/>
        <w:widowControl w:val="0"/>
      </w:pPr>
      <w:r>
        <w:t>Приведенные показатели определяют не только содержание, но и последовательность выполнения необходимых планово-экономических расчетов. Поэтому для качественной разработки бизнес-планов необходима достоверная исходная маркетинговая, производственная, финансовая и другая планово-экономическая информация.</w:t>
      </w:r>
    </w:p>
    <w:p w:rsidR="00210C20" w:rsidRDefault="00210C20" w:rsidP="00210C20">
      <w:pPr>
        <w:spacing w:line="360" w:lineRule="auto"/>
        <w:ind w:firstLine="709"/>
        <w:jc w:val="both"/>
        <w:rPr>
          <w:sz w:val="28"/>
        </w:rPr>
      </w:pPr>
      <w:r>
        <w:rPr>
          <w:sz w:val="28"/>
        </w:rPr>
        <w:t xml:space="preserve">Важное значение имеет структура бизнес-плана, который представляет собой достаточно сложный документ, включающий в себя описание компании, ее потенциала, оценку внутренней и внешней среды бизнеса, конкретные данные о развитии фирмы. Хотя внешне бизнес-планы могут отличаться друг от друга, состав их разделов остается практически неизменным, а именно: краткое содержание (резюме), характеристика отрасли, описание создаваемой компании и производимых ею продуктов и услуг, исследование и анализ рынка, планы маркетинга, производственный и финансовый планы, а также оценка возможных рисков и страхование. </w:t>
      </w:r>
      <w:r w:rsidRPr="00210C20">
        <w:rPr>
          <w:sz w:val="28"/>
        </w:rPr>
        <w:t>[</w:t>
      </w:r>
      <w:r>
        <w:rPr>
          <w:sz w:val="28"/>
        </w:rPr>
        <w:t>31.С.34</w:t>
      </w:r>
      <w:r w:rsidRPr="00210C20">
        <w:rPr>
          <w:sz w:val="28"/>
        </w:rPr>
        <w:t>]</w:t>
      </w:r>
    </w:p>
    <w:p w:rsidR="00210C20" w:rsidRDefault="00210C20" w:rsidP="00210C20">
      <w:pPr>
        <w:spacing w:line="360" w:lineRule="auto"/>
        <w:ind w:firstLine="709"/>
        <w:jc w:val="both"/>
        <w:rPr>
          <w:sz w:val="28"/>
        </w:rPr>
      </w:pPr>
      <w:r>
        <w:rPr>
          <w:sz w:val="28"/>
        </w:rPr>
        <w:t xml:space="preserve">Примерная структура бизнес-плана предприятия, раскрывающая более подробно как исходную информацию, так и разрабатываемые на ee основе плановые показатели. </w:t>
      </w:r>
    </w:p>
    <w:p w:rsidR="00210C20" w:rsidRDefault="00210C20" w:rsidP="00210C20">
      <w:pPr>
        <w:spacing w:line="360" w:lineRule="auto"/>
        <w:ind w:firstLine="709"/>
        <w:jc w:val="both"/>
        <w:rPr>
          <w:sz w:val="28"/>
        </w:rPr>
      </w:pPr>
      <w:r>
        <w:rPr>
          <w:sz w:val="28"/>
        </w:rPr>
        <w:t>В зависимости от характера предлагаемого проекта бизнес-план может содержать разделы, отражающие его специфические особенности, но в целом содержание такого рода делового документа более или менее стандартен. [7.С.223]</w:t>
      </w:r>
    </w:p>
    <w:p w:rsidR="00210C20" w:rsidRDefault="00210C20" w:rsidP="00210C20">
      <w:pPr>
        <w:spacing w:line="360" w:lineRule="auto"/>
        <w:ind w:firstLine="709"/>
        <w:jc w:val="both"/>
        <w:rPr>
          <w:sz w:val="28"/>
        </w:rPr>
      </w:pPr>
      <w:r>
        <w:rPr>
          <w:sz w:val="28"/>
        </w:rPr>
        <w:t xml:space="preserve">Процесс составления бизнес-плана согласно типовой структуре следующий: </w:t>
      </w:r>
    </w:p>
    <w:p w:rsidR="00210C20" w:rsidRDefault="00210C20" w:rsidP="00210C20">
      <w:pPr>
        <w:spacing w:line="360" w:lineRule="auto"/>
        <w:ind w:firstLine="709"/>
        <w:jc w:val="both"/>
        <w:rPr>
          <w:sz w:val="28"/>
        </w:rPr>
      </w:pPr>
      <w:smartTag w:uri="urn:schemas-microsoft-com:office:smarttags" w:element="place">
        <w:r>
          <w:rPr>
            <w:sz w:val="28"/>
            <w:lang w:val="en-US"/>
          </w:rPr>
          <w:t>I</w:t>
        </w:r>
        <w:r>
          <w:rPr>
            <w:sz w:val="28"/>
          </w:rPr>
          <w:t>.</w:t>
        </w:r>
      </w:smartTag>
      <w:r>
        <w:rPr>
          <w:sz w:val="28"/>
        </w:rPr>
        <w:t xml:space="preserve"> Титульный лист: название и адрес фирмы; имена и адреса учредителей; суть предлагаемого проекта; стоимость проекта. </w:t>
      </w:r>
    </w:p>
    <w:p w:rsidR="00210C20" w:rsidRDefault="00210C20" w:rsidP="00210C20">
      <w:pPr>
        <w:spacing w:line="360" w:lineRule="auto"/>
        <w:ind w:firstLine="709"/>
        <w:jc w:val="both"/>
        <w:rPr>
          <w:sz w:val="28"/>
        </w:rPr>
      </w:pPr>
      <w:r>
        <w:rPr>
          <w:sz w:val="28"/>
          <w:lang w:val="en-US"/>
        </w:rPr>
        <w:t>II</w:t>
      </w:r>
      <w:r>
        <w:rPr>
          <w:sz w:val="28"/>
        </w:rPr>
        <w:t xml:space="preserve">. Вводная часть: </w:t>
      </w:r>
    </w:p>
    <w:p w:rsidR="00210C20" w:rsidRDefault="00210C20" w:rsidP="00210C20">
      <w:pPr>
        <w:pStyle w:val="a3"/>
        <w:numPr>
          <w:ilvl w:val="0"/>
          <w:numId w:val="16"/>
        </w:numPr>
      </w:pPr>
      <w:r>
        <w:t>Основные положения предлагаемого проекта.</w:t>
      </w:r>
    </w:p>
    <w:p w:rsidR="00210C20" w:rsidRDefault="00210C20" w:rsidP="00210C20">
      <w:pPr>
        <w:pStyle w:val="a3"/>
        <w:numPr>
          <w:ilvl w:val="0"/>
          <w:numId w:val="16"/>
        </w:numPr>
      </w:pPr>
      <w:r>
        <w:t>Резюме - этот раздел бизнес-плана. Содержание резюме должно очень четко отражать идею проекта, требуемые ресурсы, возможные риски и результаты реализации проекта в «оцифренном» виде.  В резюме предельно кратко излагаются:</w:t>
      </w:r>
    </w:p>
    <w:p w:rsidR="00210C20" w:rsidRDefault="00210C20" w:rsidP="00210C20">
      <w:pPr>
        <w:spacing w:line="360" w:lineRule="auto"/>
        <w:ind w:firstLine="709"/>
        <w:jc w:val="both"/>
        <w:rPr>
          <w:sz w:val="28"/>
        </w:rPr>
      </w:pPr>
      <w:r>
        <w:rPr>
          <w:sz w:val="28"/>
        </w:rPr>
        <w:t>а) суть проекта: его цели и потенциальная эффективность;</w:t>
      </w:r>
    </w:p>
    <w:p w:rsidR="00210C20" w:rsidRDefault="00210C20" w:rsidP="00210C20">
      <w:pPr>
        <w:spacing w:line="360" w:lineRule="auto"/>
        <w:ind w:firstLine="709"/>
        <w:jc w:val="both"/>
        <w:rPr>
          <w:sz w:val="28"/>
        </w:rPr>
      </w:pPr>
      <w:r>
        <w:rPr>
          <w:sz w:val="28"/>
        </w:rPr>
        <w:t>б) возможность реализации проекта в конкретных рыночных условиях;</w:t>
      </w:r>
    </w:p>
    <w:p w:rsidR="00210C20" w:rsidRDefault="00210C20" w:rsidP="00210C20">
      <w:pPr>
        <w:spacing w:line="360" w:lineRule="auto"/>
        <w:ind w:firstLine="709"/>
        <w:jc w:val="both"/>
        <w:rPr>
          <w:sz w:val="28"/>
        </w:rPr>
      </w:pPr>
      <w:r>
        <w:rPr>
          <w:sz w:val="28"/>
        </w:rPr>
        <w:t>в) кто и как будет осуществлять проект;</w:t>
      </w:r>
    </w:p>
    <w:p w:rsidR="00210C20" w:rsidRDefault="00210C20" w:rsidP="00210C20">
      <w:pPr>
        <w:spacing w:line="360" w:lineRule="auto"/>
        <w:ind w:firstLine="709"/>
        <w:jc w:val="both"/>
        <w:rPr>
          <w:sz w:val="28"/>
        </w:rPr>
      </w:pPr>
      <w:r>
        <w:rPr>
          <w:sz w:val="28"/>
        </w:rPr>
        <w:t>г) источник финансирования проекта;</w:t>
      </w:r>
    </w:p>
    <w:p w:rsidR="00210C20" w:rsidRDefault="00210C20" w:rsidP="00210C20">
      <w:pPr>
        <w:spacing w:line="360" w:lineRule="auto"/>
        <w:ind w:firstLine="709"/>
        <w:jc w:val="both"/>
        <w:rPr>
          <w:sz w:val="28"/>
        </w:rPr>
      </w:pPr>
      <w:r>
        <w:rPr>
          <w:sz w:val="28"/>
        </w:rPr>
        <w:t>д) потенциальные выгоды от инвестирования в проект: объем продаж, издержки производства и сбыта, норма прибыли, срок окупаемости и возврата инвестированных средств. Показатели эффективности инвестиций, которые характеризуют соотношение доходов и затрат, связанных с проектом: срок окупаемости (простой, дисконтированный), внутренняя норма доходности (IRR), чистая текущая стоимость (NPV), рентабельность инвестиций (NPVR). Финансовую состоятельность проекта характеризует модель расчётного счета проекта, график привлечения и возврата кредита.</w:t>
      </w:r>
    </w:p>
    <w:p w:rsidR="00210C20" w:rsidRDefault="00210C20" w:rsidP="00210C20">
      <w:pPr>
        <w:spacing w:line="360" w:lineRule="auto"/>
        <w:ind w:firstLine="709"/>
        <w:jc w:val="both"/>
        <w:rPr>
          <w:sz w:val="28"/>
        </w:rPr>
      </w:pPr>
      <w:r>
        <w:rPr>
          <w:sz w:val="28"/>
          <w:lang w:val="en-US"/>
        </w:rPr>
        <w:t>III</w:t>
      </w:r>
      <w:r>
        <w:rPr>
          <w:sz w:val="28"/>
        </w:rPr>
        <w:t xml:space="preserve">. Анализ положения дел в отрасли и на рынке:  </w:t>
      </w:r>
    </w:p>
    <w:p w:rsidR="00210C20" w:rsidRDefault="00210C20" w:rsidP="00210C20">
      <w:pPr>
        <w:pStyle w:val="21"/>
        <w:rPr>
          <w:lang w:val="ru-RU"/>
        </w:rPr>
      </w:pPr>
      <w:r>
        <w:rPr>
          <w:lang w:val="ru-RU"/>
        </w:rPr>
        <w:t xml:space="preserve">Раздел «Анализ положения дел в отрасли и на рынке» является одним из наиболее значимых и сложных разделов бизнес-плана. Отечественный и зарубежный опыт свидетельствует о том, что слабое знание рынка является одной из главных причин несостоятельности многих коммерческих проектов. Результаты исследования рынка являются базой для разработки долгосрочной стратегии предприятия и его текущей политики, определяют потребности в людских и материально-технических ресурсах. Ввиду важности и сложности этого раздела, целесообразно готовить его в первую очередь и по возможности проверить данные о рынке, его объемах и темпах роста по дополнительным, альтернативным источникам. «Стандартное» исследование рынка в бизнес-плане включает в себя основные блоки: </w:t>
      </w:r>
    </w:p>
    <w:p w:rsidR="00210C20" w:rsidRDefault="00210C20" w:rsidP="00210C20">
      <w:pPr>
        <w:numPr>
          <w:ilvl w:val="0"/>
          <w:numId w:val="19"/>
        </w:numPr>
        <w:spacing w:line="360" w:lineRule="auto"/>
        <w:jc w:val="both"/>
        <w:rPr>
          <w:sz w:val="28"/>
        </w:rPr>
      </w:pPr>
      <w:r>
        <w:rPr>
          <w:sz w:val="28"/>
        </w:rPr>
        <w:t xml:space="preserve">анализ спроса на товары и услуги на выбранном рынке и тенденций его развития; </w:t>
      </w:r>
    </w:p>
    <w:p w:rsidR="00210C20" w:rsidRDefault="00210C20" w:rsidP="00210C20">
      <w:pPr>
        <w:numPr>
          <w:ilvl w:val="0"/>
          <w:numId w:val="19"/>
        </w:numPr>
        <w:spacing w:line="360" w:lineRule="auto"/>
        <w:jc w:val="both"/>
        <w:rPr>
          <w:sz w:val="28"/>
        </w:rPr>
      </w:pPr>
      <w:r>
        <w:rPr>
          <w:sz w:val="28"/>
        </w:rPr>
        <w:t xml:space="preserve">описание структуры рынка, его основных сегментов, анализ форм и методов сбыта; </w:t>
      </w:r>
    </w:p>
    <w:p w:rsidR="00210C20" w:rsidRDefault="00210C20" w:rsidP="00210C20">
      <w:pPr>
        <w:numPr>
          <w:ilvl w:val="0"/>
          <w:numId w:val="19"/>
        </w:numPr>
        <w:spacing w:line="360" w:lineRule="auto"/>
        <w:jc w:val="both"/>
        <w:rPr>
          <w:sz w:val="28"/>
        </w:rPr>
      </w:pPr>
      <w:r>
        <w:rPr>
          <w:sz w:val="28"/>
        </w:rPr>
        <w:t xml:space="preserve">текущая ситуация на рынке и тенденции ее развития; </w:t>
      </w:r>
    </w:p>
    <w:p w:rsidR="00210C20" w:rsidRDefault="00210C20" w:rsidP="00210C20">
      <w:pPr>
        <w:numPr>
          <w:ilvl w:val="0"/>
          <w:numId w:val="19"/>
        </w:numPr>
        <w:spacing w:line="360" w:lineRule="auto"/>
        <w:jc w:val="both"/>
        <w:rPr>
          <w:sz w:val="28"/>
        </w:rPr>
      </w:pPr>
      <w:r>
        <w:rPr>
          <w:sz w:val="28"/>
        </w:rPr>
        <w:t xml:space="preserve">потенциальные конкуренты, основные факторы конкурентоспособности предприятия: </w:t>
      </w:r>
    </w:p>
    <w:p w:rsidR="00210C20" w:rsidRDefault="00210C20" w:rsidP="00210C20">
      <w:pPr>
        <w:numPr>
          <w:ilvl w:val="0"/>
          <w:numId w:val="19"/>
        </w:numPr>
        <w:spacing w:line="360" w:lineRule="auto"/>
        <w:jc w:val="both"/>
        <w:rPr>
          <w:sz w:val="28"/>
        </w:rPr>
      </w:pPr>
      <w:r>
        <w:rPr>
          <w:sz w:val="28"/>
        </w:rPr>
        <w:t>внутренние и внешние факторы конкурентоспособности.</w:t>
      </w:r>
    </w:p>
    <w:p w:rsidR="00210C20" w:rsidRDefault="00210C20" w:rsidP="00210C20">
      <w:pPr>
        <w:pStyle w:val="a3"/>
        <w:numPr>
          <w:ilvl w:val="0"/>
          <w:numId w:val="19"/>
        </w:numPr>
      </w:pPr>
      <w:r>
        <w:t xml:space="preserve">рыночные исследования и анализ сбыта: </w:t>
      </w:r>
    </w:p>
    <w:p w:rsidR="00210C20" w:rsidRDefault="00210C20" w:rsidP="00210C20">
      <w:pPr>
        <w:numPr>
          <w:ilvl w:val="0"/>
          <w:numId w:val="19"/>
        </w:numPr>
        <w:spacing w:line="360" w:lineRule="auto"/>
        <w:jc w:val="both"/>
        <w:rPr>
          <w:sz w:val="28"/>
        </w:rPr>
      </w:pPr>
      <w:r>
        <w:rPr>
          <w:sz w:val="28"/>
        </w:rPr>
        <w:t>типы рынков, на которых действует фирма;</w:t>
      </w:r>
    </w:p>
    <w:p w:rsidR="00210C20" w:rsidRDefault="00210C20" w:rsidP="00210C20">
      <w:pPr>
        <w:numPr>
          <w:ilvl w:val="0"/>
          <w:numId w:val="19"/>
        </w:numPr>
        <w:spacing w:line="360" w:lineRule="auto"/>
        <w:jc w:val="both"/>
        <w:rPr>
          <w:sz w:val="28"/>
        </w:rPr>
      </w:pPr>
      <w:r>
        <w:rPr>
          <w:sz w:val="28"/>
        </w:rPr>
        <w:t>основные сегменты рынков по каждому виду товаров или услуг;</w:t>
      </w:r>
    </w:p>
    <w:p w:rsidR="00210C20" w:rsidRDefault="00210C20" w:rsidP="00210C20">
      <w:pPr>
        <w:numPr>
          <w:ilvl w:val="0"/>
          <w:numId w:val="19"/>
        </w:numPr>
        <w:spacing w:line="360" w:lineRule="auto"/>
        <w:jc w:val="both"/>
        <w:rPr>
          <w:sz w:val="28"/>
        </w:rPr>
      </w:pPr>
      <w:r>
        <w:rPr>
          <w:sz w:val="28"/>
        </w:rPr>
        <w:t>факторы, влияющие на спрос на каждом из сегментов рынка;</w:t>
      </w:r>
    </w:p>
    <w:p w:rsidR="00210C20" w:rsidRDefault="00210C20" w:rsidP="00210C20">
      <w:pPr>
        <w:numPr>
          <w:ilvl w:val="0"/>
          <w:numId w:val="19"/>
        </w:numPr>
        <w:spacing w:line="360" w:lineRule="auto"/>
        <w:jc w:val="both"/>
        <w:rPr>
          <w:sz w:val="28"/>
        </w:rPr>
      </w:pPr>
      <w:r>
        <w:rPr>
          <w:sz w:val="28"/>
        </w:rPr>
        <w:t>перспективы изменения потребностей покупателей и возможная реакция компании на эти изменения;</w:t>
      </w:r>
    </w:p>
    <w:p w:rsidR="00210C20" w:rsidRDefault="00210C20" w:rsidP="00210C20">
      <w:pPr>
        <w:numPr>
          <w:ilvl w:val="0"/>
          <w:numId w:val="19"/>
        </w:numPr>
        <w:spacing w:line="360" w:lineRule="auto"/>
        <w:jc w:val="both"/>
        <w:rPr>
          <w:sz w:val="28"/>
        </w:rPr>
      </w:pPr>
      <w:r>
        <w:rPr>
          <w:sz w:val="28"/>
        </w:rPr>
        <w:t>реальное состояние и прогнозы развития емкости используемых сегментов рынка на ближайшее время и на более отдаленную перспективу;</w:t>
      </w:r>
    </w:p>
    <w:p w:rsidR="00210C20" w:rsidRDefault="00210C20" w:rsidP="00210C20">
      <w:pPr>
        <w:numPr>
          <w:ilvl w:val="0"/>
          <w:numId w:val="19"/>
        </w:numPr>
        <w:spacing w:line="360" w:lineRule="auto"/>
        <w:jc w:val="both"/>
        <w:rPr>
          <w:sz w:val="28"/>
        </w:rPr>
      </w:pPr>
      <w:r>
        <w:rPr>
          <w:sz w:val="28"/>
        </w:rPr>
        <w:t>реакция рынка на новые товары или услуги;</w:t>
      </w:r>
    </w:p>
    <w:p w:rsidR="00210C20" w:rsidRDefault="00210C20" w:rsidP="00210C20">
      <w:pPr>
        <w:numPr>
          <w:ilvl w:val="0"/>
          <w:numId w:val="19"/>
        </w:numPr>
        <w:spacing w:line="360" w:lineRule="auto"/>
        <w:jc w:val="both"/>
        <w:rPr>
          <w:sz w:val="28"/>
        </w:rPr>
      </w:pPr>
      <w:r>
        <w:rPr>
          <w:sz w:val="28"/>
        </w:rPr>
        <w:t>кто основные потребители продукции или услуг;</w:t>
      </w:r>
    </w:p>
    <w:p w:rsidR="00210C20" w:rsidRDefault="00210C20" w:rsidP="00210C20">
      <w:pPr>
        <w:numPr>
          <w:ilvl w:val="0"/>
          <w:numId w:val="19"/>
        </w:numPr>
        <w:spacing w:line="360" w:lineRule="auto"/>
        <w:jc w:val="both"/>
        <w:rPr>
          <w:sz w:val="28"/>
        </w:rPr>
      </w:pPr>
      <w:r>
        <w:rPr>
          <w:sz w:val="28"/>
        </w:rPr>
        <w:t>какой может быть объем сбыта в настоящее время и в перспективе;</w:t>
      </w:r>
    </w:p>
    <w:p w:rsidR="00210C20" w:rsidRDefault="00210C20" w:rsidP="00210C20">
      <w:pPr>
        <w:numPr>
          <w:ilvl w:val="0"/>
          <w:numId w:val="19"/>
        </w:numPr>
        <w:spacing w:line="360" w:lineRule="auto"/>
        <w:jc w:val="both"/>
        <w:rPr>
          <w:sz w:val="28"/>
        </w:rPr>
      </w:pPr>
      <w:r>
        <w:rPr>
          <w:sz w:val="28"/>
        </w:rPr>
        <w:t>кто является основными конкурентами, объем их продаж, стратегия маркетинга, доходы от реализации;</w:t>
      </w:r>
    </w:p>
    <w:p w:rsidR="00210C20" w:rsidRDefault="00210C20" w:rsidP="00210C20">
      <w:pPr>
        <w:numPr>
          <w:ilvl w:val="0"/>
          <w:numId w:val="19"/>
        </w:numPr>
        <w:spacing w:line="360" w:lineRule="auto"/>
        <w:jc w:val="both"/>
        <w:rPr>
          <w:sz w:val="28"/>
        </w:rPr>
      </w:pPr>
      <w:r>
        <w:rPr>
          <w:sz w:val="28"/>
        </w:rPr>
        <w:t>какова продукция конкурентов: основные характеристики, уровень качества;</w:t>
      </w:r>
    </w:p>
    <w:p w:rsidR="00210C20" w:rsidRDefault="00210C20" w:rsidP="00210C20">
      <w:pPr>
        <w:pStyle w:val="a3"/>
        <w:numPr>
          <w:ilvl w:val="0"/>
          <w:numId w:val="19"/>
        </w:numPr>
      </w:pPr>
      <w:r>
        <w:t xml:space="preserve">по какой цене реализуют (продают) продукцию или услуги конкуренты, их ценовая политика. </w:t>
      </w:r>
      <w:r>
        <w:rPr>
          <w:lang w:val="en-US"/>
        </w:rPr>
        <w:t>[</w:t>
      </w:r>
      <w:r>
        <w:t>11.С.251-255</w:t>
      </w:r>
      <w:r>
        <w:rPr>
          <w:lang w:val="en-US"/>
        </w:rPr>
        <w:t>]</w:t>
      </w:r>
    </w:p>
    <w:p w:rsidR="00210C20" w:rsidRDefault="00210C20" w:rsidP="00210C20">
      <w:pPr>
        <w:spacing w:line="360" w:lineRule="auto"/>
        <w:ind w:firstLine="709"/>
        <w:jc w:val="both"/>
        <w:rPr>
          <w:sz w:val="28"/>
        </w:rPr>
      </w:pPr>
      <w:r>
        <w:rPr>
          <w:sz w:val="28"/>
          <w:lang w:val="en-US"/>
        </w:rPr>
        <w:t>IV</w:t>
      </w:r>
      <w:r>
        <w:rPr>
          <w:sz w:val="28"/>
        </w:rPr>
        <w:t xml:space="preserve">. Существо предлагаемого проекта: </w:t>
      </w:r>
    </w:p>
    <w:p w:rsidR="00210C20" w:rsidRDefault="00210C20" w:rsidP="00210C20">
      <w:pPr>
        <w:pStyle w:val="21"/>
        <w:rPr>
          <w:lang w:val="ru-RU"/>
        </w:rPr>
      </w:pPr>
      <w:r w:rsidRPr="00210C20">
        <w:rPr>
          <w:lang w:val="ru-RU"/>
        </w:rPr>
        <w:t xml:space="preserve">При описании продукции (услуг, изделий) преследуется цель - дать инвестору ясное представление прежде всего о потребительских свойствах продукции и услуг, предлагаемых предприятием, с тем чтобы он мог оценить платежеспособный спрос на них. </w:t>
      </w:r>
      <w:r>
        <w:rPr>
          <w:lang w:val="ru-RU"/>
        </w:rPr>
        <w:t xml:space="preserve">Рекомендуется использовать следующую схему описания выпускаемой продукции; выполняемых работ и услуг в бизнес-плане: </w:t>
      </w:r>
    </w:p>
    <w:p w:rsidR="00210C20" w:rsidRDefault="00210C20" w:rsidP="00210C20">
      <w:pPr>
        <w:spacing w:line="360" w:lineRule="auto"/>
        <w:ind w:firstLine="709"/>
        <w:jc w:val="both"/>
        <w:rPr>
          <w:sz w:val="28"/>
        </w:rPr>
      </w:pPr>
      <w:r>
        <w:rPr>
          <w:sz w:val="28"/>
        </w:rPr>
        <w:t>а) какие потребности удовлетворят предлагаемая к производству продукция или услуги;</w:t>
      </w:r>
    </w:p>
    <w:p w:rsidR="00210C20" w:rsidRDefault="00210C20" w:rsidP="00210C20">
      <w:pPr>
        <w:spacing w:line="360" w:lineRule="auto"/>
        <w:ind w:firstLine="709"/>
        <w:jc w:val="both"/>
        <w:rPr>
          <w:sz w:val="28"/>
        </w:rPr>
      </w:pPr>
      <w:r>
        <w:rPr>
          <w:sz w:val="28"/>
        </w:rPr>
        <w:t>б) что их выгодно отличает от подобной продукции или услуг, уже имеющихся на рынке;</w:t>
      </w:r>
    </w:p>
    <w:p w:rsidR="00210C20" w:rsidRDefault="00210C20" w:rsidP="00210C20">
      <w:pPr>
        <w:spacing w:line="360" w:lineRule="auto"/>
        <w:ind w:firstLine="709"/>
        <w:jc w:val="both"/>
        <w:rPr>
          <w:sz w:val="28"/>
        </w:rPr>
      </w:pPr>
      <w:r>
        <w:rPr>
          <w:sz w:val="28"/>
        </w:rPr>
        <w:t>в) какими авторскими правами защищены предлагаемые продукция или услуги;</w:t>
      </w:r>
    </w:p>
    <w:p w:rsidR="00210C20" w:rsidRDefault="00210C20" w:rsidP="00210C20">
      <w:pPr>
        <w:pStyle w:val="a3"/>
      </w:pPr>
      <w:r>
        <w:t>г) какую норму прибыли обеспечит реализация (продажа) продукции или услуг.</w:t>
      </w:r>
    </w:p>
    <w:p w:rsidR="00210C20" w:rsidRDefault="00210C20" w:rsidP="00210C20">
      <w:pPr>
        <w:spacing w:line="360" w:lineRule="auto"/>
        <w:ind w:firstLine="709"/>
        <w:jc w:val="both"/>
        <w:rPr>
          <w:sz w:val="28"/>
        </w:rPr>
      </w:pPr>
      <w:r>
        <w:rPr>
          <w:sz w:val="28"/>
          <w:lang w:val="en-US"/>
        </w:rPr>
        <w:t>V</w:t>
      </w:r>
      <w:r>
        <w:rPr>
          <w:sz w:val="28"/>
        </w:rPr>
        <w:t xml:space="preserve">. 1.Производстенный план: </w:t>
      </w:r>
    </w:p>
    <w:p w:rsidR="00210C20" w:rsidRDefault="00210C20" w:rsidP="00210C20">
      <w:pPr>
        <w:numPr>
          <w:ilvl w:val="1"/>
          <w:numId w:val="9"/>
        </w:numPr>
        <w:spacing w:line="360" w:lineRule="auto"/>
        <w:jc w:val="both"/>
        <w:rPr>
          <w:sz w:val="28"/>
        </w:rPr>
      </w:pPr>
      <w:r>
        <w:rPr>
          <w:sz w:val="28"/>
        </w:rPr>
        <w:t>содержание технологического и производственного процессов;</w:t>
      </w:r>
    </w:p>
    <w:p w:rsidR="00210C20" w:rsidRDefault="00210C20" w:rsidP="00210C20">
      <w:pPr>
        <w:numPr>
          <w:ilvl w:val="1"/>
          <w:numId w:val="9"/>
        </w:numPr>
        <w:spacing w:line="360" w:lineRule="auto"/>
        <w:jc w:val="both"/>
        <w:rPr>
          <w:sz w:val="28"/>
        </w:rPr>
      </w:pPr>
      <w:r>
        <w:rPr>
          <w:sz w:val="28"/>
        </w:rPr>
        <w:t>предполагаемые субподрядчики и партнеры;</w:t>
      </w:r>
    </w:p>
    <w:p w:rsidR="00210C20" w:rsidRDefault="00210C20" w:rsidP="00210C20">
      <w:pPr>
        <w:numPr>
          <w:ilvl w:val="1"/>
          <w:numId w:val="9"/>
        </w:numPr>
        <w:spacing w:line="360" w:lineRule="auto"/>
        <w:jc w:val="both"/>
        <w:rPr>
          <w:sz w:val="28"/>
        </w:rPr>
      </w:pPr>
      <w:r>
        <w:rPr>
          <w:sz w:val="28"/>
        </w:rPr>
        <w:t xml:space="preserve">стоимость основных производственных фондов; </w:t>
      </w:r>
    </w:p>
    <w:p w:rsidR="00210C20" w:rsidRDefault="00210C20" w:rsidP="00210C20">
      <w:pPr>
        <w:numPr>
          <w:ilvl w:val="1"/>
          <w:numId w:val="9"/>
        </w:numPr>
        <w:spacing w:line="360" w:lineRule="auto"/>
        <w:jc w:val="both"/>
        <w:rPr>
          <w:sz w:val="28"/>
        </w:rPr>
      </w:pPr>
      <w:r>
        <w:rPr>
          <w:sz w:val="28"/>
        </w:rPr>
        <w:t xml:space="preserve">номенклатура и объем выпуска продукции; </w:t>
      </w:r>
    </w:p>
    <w:p w:rsidR="00210C20" w:rsidRDefault="00210C20" w:rsidP="00210C20">
      <w:pPr>
        <w:numPr>
          <w:ilvl w:val="1"/>
          <w:numId w:val="9"/>
        </w:numPr>
        <w:spacing w:line="360" w:lineRule="auto"/>
        <w:jc w:val="both"/>
        <w:rPr>
          <w:sz w:val="28"/>
        </w:rPr>
      </w:pPr>
      <w:r>
        <w:rPr>
          <w:sz w:val="28"/>
        </w:rPr>
        <w:t xml:space="preserve">перечень применяемых материалов; </w:t>
      </w:r>
    </w:p>
    <w:p w:rsidR="00210C20" w:rsidRDefault="00210C20" w:rsidP="00210C20">
      <w:pPr>
        <w:numPr>
          <w:ilvl w:val="1"/>
          <w:numId w:val="9"/>
        </w:numPr>
        <w:spacing w:line="360" w:lineRule="auto"/>
        <w:jc w:val="both"/>
        <w:rPr>
          <w:sz w:val="28"/>
        </w:rPr>
      </w:pPr>
      <w:r>
        <w:rPr>
          <w:sz w:val="28"/>
        </w:rPr>
        <w:t xml:space="preserve">поставщики сырья. </w:t>
      </w:r>
    </w:p>
    <w:p w:rsidR="00210C20" w:rsidRDefault="00210C20" w:rsidP="00210C20">
      <w:pPr>
        <w:spacing w:line="360" w:lineRule="auto"/>
        <w:ind w:firstLine="709"/>
        <w:jc w:val="both"/>
        <w:rPr>
          <w:sz w:val="28"/>
        </w:rPr>
      </w:pPr>
      <w:r>
        <w:rPr>
          <w:sz w:val="28"/>
        </w:rPr>
        <w:t>2. Производственная программа:</w:t>
      </w:r>
    </w:p>
    <w:p w:rsidR="00210C20" w:rsidRDefault="00210C20" w:rsidP="00210C20">
      <w:pPr>
        <w:spacing w:line="360" w:lineRule="auto"/>
        <w:ind w:firstLine="709"/>
        <w:jc w:val="both"/>
        <w:rPr>
          <w:sz w:val="28"/>
        </w:rPr>
      </w:pPr>
      <w:r>
        <w:rPr>
          <w:sz w:val="28"/>
        </w:rPr>
        <w:t>а) где будут производится продукция или услуги;</w:t>
      </w:r>
    </w:p>
    <w:p w:rsidR="00210C20" w:rsidRDefault="00210C20" w:rsidP="00210C20">
      <w:pPr>
        <w:spacing w:line="360" w:lineRule="auto"/>
        <w:ind w:firstLine="709"/>
        <w:jc w:val="both"/>
        <w:rPr>
          <w:sz w:val="28"/>
        </w:rPr>
      </w:pPr>
      <w:r>
        <w:rPr>
          <w:sz w:val="28"/>
        </w:rPr>
        <w:t>б) нужно ли создание новых производственных мощностей или можно использовать (переоснастить) действующее предприятие;</w:t>
      </w:r>
    </w:p>
    <w:p w:rsidR="00210C20" w:rsidRDefault="00210C20" w:rsidP="00210C20">
      <w:pPr>
        <w:spacing w:line="360" w:lineRule="auto"/>
        <w:ind w:firstLine="709"/>
        <w:jc w:val="both"/>
        <w:rPr>
          <w:sz w:val="28"/>
        </w:rPr>
      </w:pPr>
      <w:r>
        <w:rPr>
          <w:sz w:val="28"/>
        </w:rPr>
        <w:t>в) какие необходимы инвестиции для достижения оптимальной мощности;</w:t>
      </w:r>
    </w:p>
    <w:p w:rsidR="00210C20" w:rsidRDefault="00210C20" w:rsidP="00210C20">
      <w:pPr>
        <w:spacing w:line="360" w:lineRule="auto"/>
        <w:ind w:firstLine="709"/>
        <w:jc w:val="both"/>
        <w:rPr>
          <w:sz w:val="28"/>
        </w:rPr>
      </w:pPr>
      <w:r>
        <w:rPr>
          <w:sz w:val="28"/>
        </w:rPr>
        <w:t>д) как будет обеспечено предприятие сырьем, комплектующими изделиями, другими факторами производства;</w:t>
      </w:r>
    </w:p>
    <w:p w:rsidR="00210C20" w:rsidRDefault="00210C20" w:rsidP="00210C20">
      <w:pPr>
        <w:spacing w:line="360" w:lineRule="auto"/>
        <w:ind w:firstLine="709"/>
        <w:jc w:val="both"/>
        <w:rPr>
          <w:sz w:val="28"/>
        </w:rPr>
      </w:pPr>
      <w:r>
        <w:rPr>
          <w:sz w:val="28"/>
        </w:rPr>
        <w:t>е) какие будут использованы технологии и оборудование;</w:t>
      </w:r>
    </w:p>
    <w:p w:rsidR="00210C20" w:rsidRDefault="00210C20" w:rsidP="00210C20">
      <w:pPr>
        <w:spacing w:line="360" w:lineRule="auto"/>
        <w:ind w:firstLine="709"/>
        <w:jc w:val="both"/>
        <w:rPr>
          <w:sz w:val="28"/>
        </w:rPr>
      </w:pPr>
      <w:r>
        <w:rPr>
          <w:sz w:val="28"/>
        </w:rPr>
        <w:t>ж) будет ли предприятие работать в кооперации с другим предприятием.</w:t>
      </w:r>
    </w:p>
    <w:p w:rsidR="00210C20" w:rsidRDefault="00210C20" w:rsidP="00210C20">
      <w:pPr>
        <w:spacing w:line="360" w:lineRule="auto"/>
        <w:ind w:firstLine="709"/>
        <w:jc w:val="both"/>
        <w:rPr>
          <w:sz w:val="28"/>
        </w:rPr>
      </w:pPr>
      <w:r>
        <w:rPr>
          <w:sz w:val="28"/>
        </w:rPr>
        <w:t xml:space="preserve"> 3. Организация производства:</w:t>
      </w:r>
    </w:p>
    <w:p w:rsidR="00210C20" w:rsidRDefault="00210C20" w:rsidP="00210C20">
      <w:pPr>
        <w:spacing w:line="360" w:lineRule="auto"/>
        <w:ind w:firstLine="709"/>
        <w:jc w:val="both"/>
        <w:rPr>
          <w:sz w:val="28"/>
        </w:rPr>
      </w:pPr>
      <w:r>
        <w:rPr>
          <w:sz w:val="28"/>
        </w:rPr>
        <w:t>а) какова будет организационная схема планируемого предприятия;</w:t>
      </w:r>
    </w:p>
    <w:p w:rsidR="00210C20" w:rsidRDefault="00210C20" w:rsidP="00210C20">
      <w:pPr>
        <w:spacing w:line="360" w:lineRule="auto"/>
        <w:ind w:firstLine="709"/>
        <w:jc w:val="both"/>
        <w:rPr>
          <w:sz w:val="28"/>
        </w:rPr>
      </w:pPr>
      <w:r>
        <w:rPr>
          <w:sz w:val="28"/>
        </w:rPr>
        <w:t>б) насколько предприятие обеспечено кадрами – перечень имеющихся специалистов и их квалификация, опыт работы;</w:t>
      </w:r>
    </w:p>
    <w:p w:rsidR="00210C20" w:rsidRDefault="00210C20" w:rsidP="00210C20">
      <w:pPr>
        <w:spacing w:line="360" w:lineRule="auto"/>
        <w:ind w:firstLine="709"/>
        <w:jc w:val="both"/>
        <w:rPr>
          <w:sz w:val="28"/>
        </w:rPr>
      </w:pPr>
      <w:r>
        <w:rPr>
          <w:sz w:val="28"/>
        </w:rPr>
        <w:t>в) каким будет уровень, формы оплаты труда разных категорий работников, включая социальные льготы;</w:t>
      </w:r>
    </w:p>
    <w:p w:rsidR="00210C20" w:rsidRDefault="00210C20" w:rsidP="00210C20">
      <w:pPr>
        <w:spacing w:line="360" w:lineRule="auto"/>
        <w:ind w:firstLine="709"/>
        <w:jc w:val="both"/>
        <w:rPr>
          <w:sz w:val="28"/>
        </w:rPr>
      </w:pPr>
      <w:r>
        <w:rPr>
          <w:sz w:val="28"/>
        </w:rPr>
        <w:t>г) какова будет технологическая схема предприятия.</w:t>
      </w:r>
    </w:p>
    <w:p w:rsidR="00210C20" w:rsidRDefault="00210C20" w:rsidP="00210C20">
      <w:pPr>
        <w:pStyle w:val="a3"/>
      </w:pPr>
      <w:r>
        <w:t>Основная цель раздела «Производственный план»  и «Производственная программа» - представить информацию по обеспеченности инвестиционного проекта с производственной и технологической стороны. Работа над производственным планом, как правило, ведется параллельно с работой по анализу рынка и состояния отрасли и должна быть завершена одновременно с разработкой плана маркетинга, так как данные этих двух разделов бизнес-плана являются базой для просчета финансовых характеристик проекта. В производственном плане описывается структура производства, планируемого к созданию в рамках инвестиционного проекта, его сырьевая база и технологическая схема производственного процесса, источники его энерго-, тепло-, водоснабжения; представляются данные о кадровом обеспечении производства, программа подготовки и переподготовки кадров; описывается план вывода предприятия на полную проектную мощность; представляется информация о состоянии работ по проекту и возможностях производства.</w:t>
      </w:r>
    </w:p>
    <w:p w:rsidR="00210C20" w:rsidRDefault="00210C20" w:rsidP="00210C20">
      <w:pPr>
        <w:spacing w:line="360" w:lineRule="auto"/>
        <w:ind w:firstLine="709"/>
        <w:jc w:val="both"/>
        <w:rPr>
          <w:sz w:val="28"/>
        </w:rPr>
      </w:pPr>
      <w:r>
        <w:rPr>
          <w:sz w:val="28"/>
          <w:lang w:val="en-US"/>
        </w:rPr>
        <w:t>VI</w:t>
      </w:r>
      <w:r>
        <w:rPr>
          <w:sz w:val="28"/>
        </w:rPr>
        <w:t xml:space="preserve">. План и стратегия маркетинга: </w:t>
      </w:r>
    </w:p>
    <w:p w:rsidR="00210C20" w:rsidRDefault="00210C20" w:rsidP="00210C20">
      <w:pPr>
        <w:numPr>
          <w:ilvl w:val="0"/>
          <w:numId w:val="15"/>
        </w:numPr>
        <w:spacing w:line="360" w:lineRule="auto"/>
        <w:jc w:val="both"/>
        <w:rPr>
          <w:sz w:val="28"/>
        </w:rPr>
      </w:pPr>
      <w:r>
        <w:rPr>
          <w:sz w:val="28"/>
        </w:rPr>
        <w:t>предлагаемая система распределения и сбыта продукции или услуг на внутреннем и внешнем рынках;</w:t>
      </w:r>
    </w:p>
    <w:p w:rsidR="00210C20" w:rsidRDefault="00210C20" w:rsidP="00210C20">
      <w:pPr>
        <w:numPr>
          <w:ilvl w:val="0"/>
          <w:numId w:val="15"/>
        </w:numPr>
        <w:spacing w:line="360" w:lineRule="auto"/>
        <w:jc w:val="both"/>
        <w:rPr>
          <w:sz w:val="28"/>
        </w:rPr>
      </w:pPr>
      <w:r>
        <w:rPr>
          <w:sz w:val="28"/>
        </w:rPr>
        <w:t>цена реализации и структура ценообразования;</w:t>
      </w:r>
    </w:p>
    <w:p w:rsidR="00210C20" w:rsidRDefault="00210C20" w:rsidP="00210C20">
      <w:pPr>
        <w:numPr>
          <w:ilvl w:val="0"/>
          <w:numId w:val="15"/>
        </w:numPr>
        <w:spacing w:line="360" w:lineRule="auto"/>
        <w:jc w:val="both"/>
        <w:rPr>
          <w:sz w:val="28"/>
        </w:rPr>
      </w:pPr>
      <w:r>
        <w:rPr>
          <w:sz w:val="28"/>
        </w:rPr>
        <w:t>необходимые мероприятия по рекламе, предлагаемые рекламные средства, прогноз новых видов изделий  и структура расходов на рекламу;</w:t>
      </w:r>
    </w:p>
    <w:p w:rsidR="00210C20" w:rsidRDefault="00210C20" w:rsidP="00210C20">
      <w:pPr>
        <w:numPr>
          <w:ilvl w:val="0"/>
          <w:numId w:val="15"/>
        </w:numPr>
        <w:spacing w:line="360" w:lineRule="auto"/>
        <w:jc w:val="both"/>
        <w:rPr>
          <w:sz w:val="28"/>
        </w:rPr>
      </w:pPr>
      <w:r>
        <w:rPr>
          <w:sz w:val="28"/>
        </w:rPr>
        <w:t>мероприятия по содействию сбыту – паблик релейшнз, дополнительные льготы покупателям, послепродажное обслуживание и т.п;</w:t>
      </w:r>
    </w:p>
    <w:p w:rsidR="00210C20" w:rsidRDefault="00210C20" w:rsidP="00210C20">
      <w:pPr>
        <w:numPr>
          <w:ilvl w:val="0"/>
          <w:numId w:val="15"/>
        </w:numPr>
        <w:spacing w:line="360" w:lineRule="auto"/>
        <w:jc w:val="both"/>
        <w:rPr>
          <w:sz w:val="28"/>
        </w:rPr>
      </w:pPr>
      <w:r>
        <w:rPr>
          <w:sz w:val="28"/>
        </w:rPr>
        <w:t>целевые показатели.</w:t>
      </w:r>
    </w:p>
    <w:p w:rsidR="00210C20" w:rsidRDefault="00210C20" w:rsidP="00210C20">
      <w:pPr>
        <w:spacing w:line="360" w:lineRule="auto"/>
        <w:ind w:firstLine="709"/>
        <w:jc w:val="both"/>
        <w:rPr>
          <w:sz w:val="28"/>
        </w:rPr>
      </w:pPr>
      <w:r>
        <w:rPr>
          <w:sz w:val="28"/>
        </w:rPr>
        <w:t xml:space="preserve">План и стратегия маркетинга является важнейшим разделом бизнес-плана. Стратегия маркетинга должна строиться так, чтобы обеспечить соответствие между стратегическими целями предприятия, выявленными в результате анализа рынка рыночными возможностями и шансами в сфере маркетинга. При выборе направлений маркетинговой стратегии необходимо сопоставить с одной стороны, цели предприятия, а с другой - его ресурсы и выбрать те направления, которые соответствуют целям и ресурсам фирмы. </w:t>
      </w:r>
    </w:p>
    <w:p w:rsidR="00210C20" w:rsidRDefault="00210C20" w:rsidP="00210C20">
      <w:pPr>
        <w:spacing w:line="360" w:lineRule="auto"/>
        <w:ind w:firstLine="709"/>
        <w:jc w:val="both"/>
        <w:rPr>
          <w:sz w:val="28"/>
        </w:rPr>
      </w:pPr>
      <w:r>
        <w:rPr>
          <w:sz w:val="28"/>
          <w:lang w:val="en-US"/>
        </w:rPr>
        <w:t>VII</w:t>
      </w:r>
      <w:r>
        <w:rPr>
          <w:sz w:val="28"/>
        </w:rPr>
        <w:t xml:space="preserve">. Организационный план: </w:t>
      </w:r>
    </w:p>
    <w:p w:rsidR="00210C20" w:rsidRDefault="00210C20" w:rsidP="00210C20">
      <w:pPr>
        <w:numPr>
          <w:ilvl w:val="0"/>
          <w:numId w:val="14"/>
        </w:numPr>
        <w:spacing w:line="360" w:lineRule="auto"/>
        <w:jc w:val="both"/>
        <w:rPr>
          <w:sz w:val="28"/>
        </w:rPr>
      </w:pPr>
      <w:r>
        <w:rPr>
          <w:sz w:val="28"/>
        </w:rPr>
        <w:t xml:space="preserve">состав руководящих органов; </w:t>
      </w:r>
    </w:p>
    <w:p w:rsidR="00210C20" w:rsidRDefault="00210C20" w:rsidP="00210C20">
      <w:pPr>
        <w:numPr>
          <w:ilvl w:val="0"/>
          <w:numId w:val="14"/>
        </w:numPr>
        <w:spacing w:line="360" w:lineRule="auto"/>
        <w:jc w:val="both"/>
        <w:rPr>
          <w:sz w:val="28"/>
        </w:rPr>
      </w:pPr>
      <w:r>
        <w:rPr>
          <w:sz w:val="28"/>
        </w:rPr>
        <w:t xml:space="preserve">организационная структура фирмы; </w:t>
      </w:r>
    </w:p>
    <w:p w:rsidR="00210C20" w:rsidRDefault="00210C20" w:rsidP="00210C20">
      <w:pPr>
        <w:numPr>
          <w:ilvl w:val="0"/>
          <w:numId w:val="14"/>
        </w:numPr>
        <w:spacing w:line="360" w:lineRule="auto"/>
        <w:jc w:val="both"/>
        <w:rPr>
          <w:sz w:val="28"/>
        </w:rPr>
      </w:pPr>
      <w:r>
        <w:rPr>
          <w:sz w:val="28"/>
        </w:rPr>
        <w:t xml:space="preserve">распределение обязанностей и функций. </w:t>
      </w:r>
    </w:p>
    <w:p w:rsidR="00210C20" w:rsidRDefault="00210C20" w:rsidP="00210C20">
      <w:pPr>
        <w:spacing w:line="360" w:lineRule="auto"/>
        <w:ind w:firstLine="708"/>
        <w:jc w:val="both"/>
        <w:rPr>
          <w:sz w:val="28"/>
        </w:rPr>
      </w:pPr>
      <w:r>
        <w:rPr>
          <w:sz w:val="28"/>
        </w:rPr>
        <w:t xml:space="preserve">В этой части плана описывается структура и философия управления, дается краткая характеристика состава команды управления. </w:t>
      </w:r>
    </w:p>
    <w:p w:rsidR="00210C20" w:rsidRDefault="00210C20" w:rsidP="00210C20">
      <w:pPr>
        <w:spacing w:line="360" w:lineRule="auto"/>
        <w:ind w:firstLine="709"/>
        <w:jc w:val="both"/>
        <w:rPr>
          <w:sz w:val="28"/>
        </w:rPr>
      </w:pPr>
      <w:r>
        <w:rPr>
          <w:sz w:val="28"/>
          <w:lang w:val="en-US"/>
        </w:rPr>
        <w:t>VIII</w:t>
      </w:r>
      <w:r>
        <w:rPr>
          <w:sz w:val="28"/>
        </w:rPr>
        <w:t xml:space="preserve">. Финансовый план: </w:t>
      </w:r>
    </w:p>
    <w:p w:rsidR="00210C20" w:rsidRDefault="00210C20" w:rsidP="00210C20">
      <w:pPr>
        <w:numPr>
          <w:ilvl w:val="0"/>
          <w:numId w:val="13"/>
        </w:numPr>
        <w:spacing w:line="360" w:lineRule="auto"/>
        <w:jc w:val="both"/>
        <w:rPr>
          <w:sz w:val="28"/>
        </w:rPr>
      </w:pPr>
      <w:r>
        <w:rPr>
          <w:sz w:val="28"/>
        </w:rPr>
        <w:t xml:space="preserve">план доходов и расходов; </w:t>
      </w:r>
    </w:p>
    <w:p w:rsidR="00210C20" w:rsidRDefault="00210C20" w:rsidP="00210C20">
      <w:pPr>
        <w:numPr>
          <w:ilvl w:val="0"/>
          <w:numId w:val="13"/>
        </w:numPr>
        <w:spacing w:line="360" w:lineRule="auto"/>
        <w:jc w:val="both"/>
        <w:rPr>
          <w:sz w:val="28"/>
        </w:rPr>
      </w:pPr>
      <w:r>
        <w:rPr>
          <w:sz w:val="28"/>
        </w:rPr>
        <w:t xml:space="preserve">денежные поступления и платежи; </w:t>
      </w:r>
    </w:p>
    <w:p w:rsidR="00210C20" w:rsidRDefault="00210C20" w:rsidP="00210C20">
      <w:pPr>
        <w:numPr>
          <w:ilvl w:val="0"/>
          <w:numId w:val="13"/>
        </w:numPr>
        <w:spacing w:line="360" w:lineRule="auto"/>
        <w:jc w:val="both"/>
        <w:rPr>
          <w:sz w:val="28"/>
        </w:rPr>
      </w:pPr>
      <w:r>
        <w:rPr>
          <w:sz w:val="28"/>
        </w:rPr>
        <w:t xml:space="preserve">балансовый план; точка самоокупаемости; </w:t>
      </w:r>
    </w:p>
    <w:p w:rsidR="00210C20" w:rsidRDefault="00210C20" w:rsidP="00210C20">
      <w:pPr>
        <w:numPr>
          <w:ilvl w:val="0"/>
          <w:numId w:val="13"/>
        </w:numPr>
        <w:spacing w:line="360" w:lineRule="auto"/>
        <w:jc w:val="both"/>
        <w:rPr>
          <w:sz w:val="28"/>
        </w:rPr>
      </w:pPr>
      <w:r>
        <w:rPr>
          <w:sz w:val="28"/>
        </w:rPr>
        <w:t xml:space="preserve">порядок использования доходов; </w:t>
      </w:r>
    </w:p>
    <w:p w:rsidR="00210C20" w:rsidRDefault="00210C20" w:rsidP="00210C20">
      <w:pPr>
        <w:numPr>
          <w:ilvl w:val="0"/>
          <w:numId w:val="13"/>
        </w:numPr>
        <w:spacing w:line="360" w:lineRule="auto"/>
        <w:jc w:val="both"/>
        <w:rPr>
          <w:sz w:val="28"/>
        </w:rPr>
      </w:pPr>
      <w:r>
        <w:rPr>
          <w:sz w:val="28"/>
        </w:rPr>
        <w:t>какой общий объем инвестиций необходим для создания предприятия;</w:t>
      </w:r>
    </w:p>
    <w:p w:rsidR="00210C20" w:rsidRDefault="00210C20" w:rsidP="00210C20">
      <w:pPr>
        <w:numPr>
          <w:ilvl w:val="0"/>
          <w:numId w:val="13"/>
        </w:numPr>
        <w:spacing w:line="360" w:lineRule="auto"/>
        <w:jc w:val="both"/>
        <w:rPr>
          <w:sz w:val="28"/>
        </w:rPr>
      </w:pPr>
      <w:r>
        <w:rPr>
          <w:sz w:val="28"/>
        </w:rPr>
        <w:t>каковы источники финансирования;</w:t>
      </w:r>
    </w:p>
    <w:p w:rsidR="00210C20" w:rsidRDefault="00210C20" w:rsidP="00210C20">
      <w:pPr>
        <w:numPr>
          <w:ilvl w:val="0"/>
          <w:numId w:val="13"/>
        </w:numPr>
        <w:spacing w:line="360" w:lineRule="auto"/>
        <w:jc w:val="both"/>
        <w:rPr>
          <w:sz w:val="28"/>
        </w:rPr>
      </w:pPr>
      <w:r>
        <w:rPr>
          <w:sz w:val="28"/>
        </w:rPr>
        <w:t>каковы должны быть структуры финансирования по источникам и видам валют;</w:t>
      </w:r>
    </w:p>
    <w:p w:rsidR="00210C20" w:rsidRDefault="00210C20" w:rsidP="00210C20">
      <w:pPr>
        <w:numPr>
          <w:ilvl w:val="0"/>
          <w:numId w:val="13"/>
        </w:numPr>
        <w:spacing w:line="360" w:lineRule="auto"/>
        <w:jc w:val="both"/>
        <w:rPr>
          <w:sz w:val="28"/>
        </w:rPr>
      </w:pPr>
      <w:r>
        <w:rPr>
          <w:sz w:val="28"/>
        </w:rPr>
        <w:t>на каких условиях будут привлечены финансовые средства для обеспечения потребностей в долгосрочных инвестициях и оборотном капитале.</w:t>
      </w:r>
    </w:p>
    <w:p w:rsidR="00210C20" w:rsidRDefault="00210C20" w:rsidP="00210C20">
      <w:pPr>
        <w:spacing w:line="360" w:lineRule="auto"/>
        <w:ind w:firstLine="709"/>
        <w:jc w:val="both"/>
        <w:rPr>
          <w:sz w:val="28"/>
        </w:rPr>
      </w:pPr>
      <w:r>
        <w:rPr>
          <w:sz w:val="28"/>
        </w:rPr>
        <w:t xml:space="preserve">В кризисных экономических условиях настоящего времени бизнес-план предприятия должен прежде всего решать задачи улучшения его финансового состояния. В этой связи рассмотрение именно финансового аспекта бизнес-плана наиболее актуально. </w:t>
      </w:r>
    </w:p>
    <w:p w:rsidR="00210C20" w:rsidRDefault="00210C20" w:rsidP="00210C20">
      <w:pPr>
        <w:spacing w:line="360" w:lineRule="auto"/>
        <w:ind w:firstLine="709"/>
        <w:jc w:val="both"/>
        <w:rPr>
          <w:sz w:val="28"/>
        </w:rPr>
      </w:pPr>
      <w:r>
        <w:rPr>
          <w:sz w:val="28"/>
        </w:rPr>
        <w:t xml:space="preserve">Финансовый раздел бизнес-плана включает разработку следующих типовых документов: </w:t>
      </w:r>
    </w:p>
    <w:p w:rsidR="00210C20" w:rsidRDefault="00210C20" w:rsidP="00210C20">
      <w:pPr>
        <w:numPr>
          <w:ilvl w:val="0"/>
          <w:numId w:val="20"/>
        </w:numPr>
        <w:spacing w:line="360" w:lineRule="auto"/>
        <w:jc w:val="both"/>
        <w:rPr>
          <w:sz w:val="28"/>
        </w:rPr>
      </w:pPr>
      <w:r>
        <w:rPr>
          <w:sz w:val="28"/>
        </w:rPr>
        <w:t xml:space="preserve">прогноз финансовых результатов; </w:t>
      </w:r>
    </w:p>
    <w:p w:rsidR="00210C20" w:rsidRDefault="00210C20" w:rsidP="00210C20">
      <w:pPr>
        <w:numPr>
          <w:ilvl w:val="0"/>
          <w:numId w:val="20"/>
        </w:numPr>
        <w:spacing w:line="360" w:lineRule="auto"/>
        <w:jc w:val="both"/>
        <w:rPr>
          <w:sz w:val="28"/>
        </w:rPr>
      </w:pPr>
      <w:r>
        <w:rPr>
          <w:sz w:val="28"/>
        </w:rPr>
        <w:t xml:space="preserve">модель дисконтированных денежных потоков; </w:t>
      </w:r>
    </w:p>
    <w:p w:rsidR="00210C20" w:rsidRDefault="00210C20" w:rsidP="00210C20">
      <w:pPr>
        <w:numPr>
          <w:ilvl w:val="0"/>
          <w:numId w:val="20"/>
        </w:numPr>
        <w:spacing w:line="360" w:lineRule="auto"/>
        <w:jc w:val="both"/>
        <w:rPr>
          <w:sz w:val="28"/>
        </w:rPr>
      </w:pPr>
      <w:r>
        <w:rPr>
          <w:sz w:val="28"/>
        </w:rPr>
        <w:t xml:space="preserve">точка безубыточности (порог рентабельности). </w:t>
      </w:r>
    </w:p>
    <w:p w:rsidR="00210C20" w:rsidRDefault="00210C20" w:rsidP="00210C20">
      <w:pPr>
        <w:spacing w:line="360" w:lineRule="auto"/>
        <w:ind w:firstLine="709"/>
        <w:jc w:val="both"/>
        <w:rPr>
          <w:sz w:val="28"/>
        </w:rPr>
      </w:pPr>
      <w:r>
        <w:rPr>
          <w:sz w:val="28"/>
        </w:rPr>
        <w:t xml:space="preserve">Прогноз финансовых результатов предлагается составлять по форме, утвержденной распоряжением Федерального управления по делам о несостоятельности (банкротстве). При этом предлагается при разработке финансового раздела бизнес-плана исходить из того, что определение средств, необходимых для финансового развития предприятия, предполагает оценку этого плана как инвестиционного проекта. Это означает, что предусмотренные бизнес-планом затраты предприятия должны быть обоснованы их экономической эффективностью. Прогноз финансовых результатов только тогда будет достоверным, когда достоверны сведения о перспективах роста основных производственных показателей, динамика которых была обоснована в других разделах бизнес-плана. Выручка от реализации продукции определяется исходя из прогнозных объемов продаж на планируемый год и прогнозных цен. Естественно, что из-за большого ассортимента выпускаемой продукции выручка от реализации может быть дана только в общей сумме, а не применительно к одному виду продукции, как это предусмотрено методикой Федерального управления по делам о несостоятельности. </w:t>
      </w:r>
    </w:p>
    <w:p w:rsidR="00210C20" w:rsidRDefault="00210C20" w:rsidP="00210C20">
      <w:pPr>
        <w:spacing w:line="360" w:lineRule="auto"/>
        <w:ind w:firstLine="709"/>
        <w:jc w:val="both"/>
        <w:rPr>
          <w:sz w:val="28"/>
        </w:rPr>
      </w:pPr>
      <w:r>
        <w:rPr>
          <w:sz w:val="28"/>
        </w:rPr>
        <w:t xml:space="preserve">Прогнозирование объемов продаж, затрат на производство реализованной продукции, результатов от прочей реализации, доходов и расходов от внереализационных операций, а также платежей в бюджет из прибыли должно учитывать возможности предприятия по изысканию дополнительных резервов роста производства и реализации продукции. Такие дополнительные возможности могут появиться у предприятия уже на стадии реализации программы работ по разработке и внедрению бизнес-плана. </w:t>
      </w:r>
    </w:p>
    <w:p w:rsidR="00210C20" w:rsidRDefault="00210C20" w:rsidP="00210C20">
      <w:pPr>
        <w:spacing w:line="360" w:lineRule="auto"/>
        <w:ind w:firstLine="709"/>
        <w:jc w:val="both"/>
        <w:rPr>
          <w:sz w:val="28"/>
        </w:rPr>
      </w:pPr>
      <w:r>
        <w:rPr>
          <w:sz w:val="28"/>
          <w:lang w:val="en-US"/>
        </w:rPr>
        <w:t>IX</w:t>
      </w:r>
      <w:r>
        <w:rPr>
          <w:sz w:val="28"/>
        </w:rPr>
        <w:t>. Организационно-правовая форма предприятия:</w:t>
      </w:r>
    </w:p>
    <w:p w:rsidR="00210C20" w:rsidRDefault="00210C20" w:rsidP="00210C20">
      <w:pPr>
        <w:pStyle w:val="a3"/>
        <w:numPr>
          <w:ilvl w:val="0"/>
          <w:numId w:val="12"/>
        </w:numPr>
      </w:pPr>
      <w:r>
        <w:t>каков правовой статус, форма собственности на планируемом предприятии;</w:t>
      </w:r>
    </w:p>
    <w:p w:rsidR="00210C20" w:rsidRDefault="00210C20" w:rsidP="00210C20">
      <w:pPr>
        <w:numPr>
          <w:ilvl w:val="0"/>
          <w:numId w:val="12"/>
        </w:numPr>
        <w:spacing w:line="360" w:lineRule="auto"/>
        <w:jc w:val="both"/>
        <w:rPr>
          <w:sz w:val="28"/>
        </w:rPr>
      </w:pPr>
      <w:r>
        <w:rPr>
          <w:sz w:val="28"/>
        </w:rPr>
        <w:t>какими правами будет располагать потенциальный инвестор на предприятии; кто спонсоры или уже определившиеся инвесторы планируемого предприятия;</w:t>
      </w:r>
    </w:p>
    <w:p w:rsidR="00210C20" w:rsidRDefault="00210C20" w:rsidP="00210C20">
      <w:pPr>
        <w:numPr>
          <w:ilvl w:val="0"/>
          <w:numId w:val="12"/>
        </w:numPr>
        <w:spacing w:line="360" w:lineRule="auto"/>
        <w:jc w:val="both"/>
        <w:rPr>
          <w:sz w:val="28"/>
        </w:rPr>
      </w:pPr>
      <w:r>
        <w:rPr>
          <w:sz w:val="28"/>
        </w:rPr>
        <w:t>какими правами (управления, финансового контроля) наделены имеющиеся спонсоры или инвесторы;</w:t>
      </w:r>
    </w:p>
    <w:p w:rsidR="00210C20" w:rsidRDefault="00210C20" w:rsidP="00210C20">
      <w:pPr>
        <w:widowControl w:val="0"/>
        <w:numPr>
          <w:ilvl w:val="0"/>
          <w:numId w:val="12"/>
        </w:numPr>
        <w:spacing w:line="360" w:lineRule="auto"/>
        <w:jc w:val="both"/>
        <w:rPr>
          <w:sz w:val="28"/>
        </w:rPr>
      </w:pPr>
      <w:r>
        <w:rPr>
          <w:sz w:val="28"/>
        </w:rPr>
        <w:t>какими юридическими правами располагает предприятие данной формы собственности (краткое извлечение законодательных норм, регулирующих правовой статус предприятия), какие юридические акты целесообразно совершить потенциальному инвестору для того, чтобы приобрести предлагаемые ему права (совладельца, спонсора, акционера), и какую правовую ответственность это влечет по национальному и местному законодательствам.</w:t>
      </w:r>
    </w:p>
    <w:p w:rsidR="00210C20" w:rsidRDefault="00210C20" w:rsidP="00210C20">
      <w:pPr>
        <w:widowControl w:val="0"/>
        <w:spacing w:line="360" w:lineRule="auto"/>
        <w:ind w:firstLine="709"/>
        <w:jc w:val="both"/>
        <w:rPr>
          <w:sz w:val="28"/>
        </w:rPr>
      </w:pPr>
      <w:r>
        <w:rPr>
          <w:sz w:val="28"/>
          <w:lang w:val="en-US"/>
        </w:rPr>
        <w:t>X</w:t>
      </w:r>
      <w:r>
        <w:rPr>
          <w:sz w:val="28"/>
        </w:rPr>
        <w:t xml:space="preserve">. Оценка риска и страхование: </w:t>
      </w:r>
    </w:p>
    <w:p w:rsidR="00210C20" w:rsidRDefault="00210C20" w:rsidP="00210C20">
      <w:pPr>
        <w:widowControl w:val="0"/>
        <w:numPr>
          <w:ilvl w:val="0"/>
          <w:numId w:val="11"/>
        </w:numPr>
        <w:spacing w:line="360" w:lineRule="auto"/>
        <w:jc w:val="both"/>
        <w:rPr>
          <w:sz w:val="28"/>
        </w:rPr>
      </w:pPr>
      <w:r>
        <w:rPr>
          <w:sz w:val="28"/>
        </w:rPr>
        <w:t xml:space="preserve">слабые стороны предприятия; </w:t>
      </w:r>
    </w:p>
    <w:p w:rsidR="00210C20" w:rsidRDefault="00210C20" w:rsidP="00210C20">
      <w:pPr>
        <w:widowControl w:val="0"/>
        <w:numPr>
          <w:ilvl w:val="0"/>
          <w:numId w:val="11"/>
        </w:numPr>
        <w:spacing w:line="360" w:lineRule="auto"/>
        <w:jc w:val="both"/>
        <w:rPr>
          <w:sz w:val="28"/>
        </w:rPr>
      </w:pPr>
      <w:r>
        <w:rPr>
          <w:sz w:val="28"/>
        </w:rPr>
        <w:t xml:space="preserve">вероятность появления новых технологий; </w:t>
      </w:r>
    </w:p>
    <w:p w:rsidR="00210C20" w:rsidRDefault="00210C20" w:rsidP="00210C20">
      <w:pPr>
        <w:widowControl w:val="0"/>
        <w:numPr>
          <w:ilvl w:val="0"/>
          <w:numId w:val="11"/>
        </w:numPr>
        <w:spacing w:line="360" w:lineRule="auto"/>
        <w:jc w:val="both"/>
        <w:rPr>
          <w:sz w:val="28"/>
        </w:rPr>
      </w:pPr>
      <w:r>
        <w:rPr>
          <w:sz w:val="28"/>
        </w:rPr>
        <w:t xml:space="preserve">альтернативные стратегии; </w:t>
      </w:r>
    </w:p>
    <w:p w:rsidR="00210C20" w:rsidRDefault="00210C20" w:rsidP="00210C20">
      <w:pPr>
        <w:widowControl w:val="0"/>
        <w:numPr>
          <w:ilvl w:val="0"/>
          <w:numId w:val="11"/>
        </w:numPr>
        <w:spacing w:line="360" w:lineRule="auto"/>
        <w:jc w:val="both"/>
        <w:rPr>
          <w:sz w:val="28"/>
        </w:rPr>
      </w:pPr>
      <w:r>
        <w:rPr>
          <w:sz w:val="28"/>
        </w:rPr>
        <w:t>надежность партнеров и поставщиков;</w:t>
      </w:r>
    </w:p>
    <w:p w:rsidR="00210C20" w:rsidRDefault="00210C20" w:rsidP="00210C20">
      <w:pPr>
        <w:spacing w:line="360" w:lineRule="auto"/>
        <w:ind w:firstLine="709"/>
        <w:jc w:val="both"/>
        <w:rPr>
          <w:sz w:val="28"/>
        </w:rPr>
      </w:pPr>
      <w:r>
        <w:rPr>
          <w:sz w:val="28"/>
        </w:rPr>
        <w:t>5) организационные меры по профилактике и нейтрализации рисков;</w:t>
      </w:r>
    </w:p>
    <w:p w:rsidR="00210C20" w:rsidRDefault="00210C20" w:rsidP="00210C20">
      <w:pPr>
        <w:spacing w:line="360" w:lineRule="auto"/>
        <w:ind w:firstLine="709"/>
        <w:jc w:val="both"/>
        <w:rPr>
          <w:sz w:val="28"/>
        </w:rPr>
      </w:pPr>
      <w:r>
        <w:rPr>
          <w:sz w:val="28"/>
        </w:rPr>
        <w:t>6) программа страхования от рисков.</w:t>
      </w:r>
    </w:p>
    <w:p w:rsidR="00210C20" w:rsidRDefault="00210C20" w:rsidP="00210C20">
      <w:pPr>
        <w:spacing w:line="360" w:lineRule="auto"/>
        <w:ind w:firstLine="709"/>
        <w:jc w:val="both"/>
        <w:rPr>
          <w:sz w:val="28"/>
        </w:rPr>
      </w:pPr>
      <w:r>
        <w:rPr>
          <w:sz w:val="28"/>
          <w:lang w:val="en-US"/>
        </w:rPr>
        <w:t>XI</w:t>
      </w:r>
      <w:r>
        <w:rPr>
          <w:sz w:val="28"/>
        </w:rPr>
        <w:t>. Рентабельности проекта:</w:t>
      </w:r>
    </w:p>
    <w:p w:rsidR="00210C20" w:rsidRDefault="00210C20" w:rsidP="00210C20">
      <w:pPr>
        <w:numPr>
          <w:ilvl w:val="0"/>
          <w:numId w:val="10"/>
        </w:numPr>
        <w:spacing w:line="360" w:lineRule="auto"/>
        <w:jc w:val="both"/>
        <w:rPr>
          <w:sz w:val="28"/>
        </w:rPr>
      </w:pPr>
      <w:r>
        <w:rPr>
          <w:sz w:val="28"/>
        </w:rPr>
        <w:t>каковы инвестиционные издержки на создание предприятия по их разным видам в целом и на единицу продукции;</w:t>
      </w:r>
    </w:p>
    <w:p w:rsidR="00210C20" w:rsidRDefault="00210C20" w:rsidP="00210C20">
      <w:pPr>
        <w:numPr>
          <w:ilvl w:val="0"/>
          <w:numId w:val="10"/>
        </w:numPr>
        <w:spacing w:line="360" w:lineRule="auto"/>
        <w:jc w:val="both"/>
        <w:rPr>
          <w:sz w:val="28"/>
        </w:rPr>
      </w:pPr>
      <w:r>
        <w:rPr>
          <w:sz w:val="28"/>
        </w:rPr>
        <w:t>во сколько обойдется эксплуатация планируемого предприятия, организация сбыта продукции или услуг;</w:t>
      </w:r>
    </w:p>
    <w:p w:rsidR="00210C20" w:rsidRDefault="00210C20" w:rsidP="00210C20">
      <w:pPr>
        <w:numPr>
          <w:ilvl w:val="0"/>
          <w:numId w:val="10"/>
        </w:numPr>
        <w:spacing w:line="360" w:lineRule="auto"/>
        <w:jc w:val="both"/>
        <w:rPr>
          <w:sz w:val="28"/>
        </w:rPr>
      </w:pPr>
      <w:r>
        <w:rPr>
          <w:sz w:val="28"/>
        </w:rPr>
        <w:t>каковы могут быть общие доходы от реализации продукции или услуг;</w:t>
      </w:r>
    </w:p>
    <w:p w:rsidR="00210C20" w:rsidRDefault="00210C20" w:rsidP="00210C20">
      <w:pPr>
        <w:numPr>
          <w:ilvl w:val="0"/>
          <w:numId w:val="10"/>
        </w:numPr>
        <w:spacing w:line="360" w:lineRule="auto"/>
        <w:jc w:val="both"/>
        <w:rPr>
          <w:sz w:val="28"/>
        </w:rPr>
      </w:pPr>
      <w:r>
        <w:rPr>
          <w:sz w:val="28"/>
        </w:rPr>
        <w:t>какие налоги должно платить планируемое предприятие;</w:t>
      </w:r>
    </w:p>
    <w:p w:rsidR="00210C20" w:rsidRDefault="00210C20" w:rsidP="00210C20">
      <w:pPr>
        <w:numPr>
          <w:ilvl w:val="0"/>
          <w:numId w:val="10"/>
        </w:numPr>
        <w:spacing w:line="360" w:lineRule="auto"/>
        <w:jc w:val="both"/>
        <w:rPr>
          <w:sz w:val="28"/>
        </w:rPr>
      </w:pPr>
      <w:r>
        <w:rPr>
          <w:sz w:val="28"/>
        </w:rPr>
        <w:t>в какие сроки и в каких размерах планируется вернуть заемные средства;</w:t>
      </w:r>
    </w:p>
    <w:p w:rsidR="00210C20" w:rsidRDefault="00210C20" w:rsidP="00210C20">
      <w:pPr>
        <w:numPr>
          <w:ilvl w:val="0"/>
          <w:numId w:val="10"/>
        </w:numPr>
        <w:spacing w:line="360" w:lineRule="auto"/>
        <w:jc w:val="both"/>
        <w:rPr>
          <w:sz w:val="28"/>
        </w:rPr>
      </w:pPr>
      <w:r>
        <w:rPr>
          <w:sz w:val="28"/>
        </w:rPr>
        <w:t>каков может быть общий объем прибыли данного предприятия, ее норма.</w:t>
      </w:r>
    </w:p>
    <w:p w:rsidR="00210C20" w:rsidRDefault="00210C20" w:rsidP="00210C20">
      <w:pPr>
        <w:spacing w:line="360" w:lineRule="auto"/>
        <w:ind w:firstLine="709"/>
        <w:jc w:val="both"/>
        <w:rPr>
          <w:sz w:val="28"/>
        </w:rPr>
      </w:pPr>
      <w:r>
        <w:rPr>
          <w:sz w:val="28"/>
        </w:rPr>
        <w:t xml:space="preserve">Для определения рентабельности проекта размеров источников инвестирования необходимо рассчитать затраты на внедрение предлагаемого проекта капвложений и затраты на производство и реализацию новой продукции. Затраты на реализацию продукции (товаров, услуг) определяются в соответствии с действующими нормативами, ценовой политикой предприятия и условиями реализации продукции. </w:t>
      </w:r>
    </w:p>
    <w:p w:rsidR="00210C20" w:rsidRDefault="00210C20" w:rsidP="00210C20">
      <w:pPr>
        <w:spacing w:line="360" w:lineRule="auto"/>
        <w:ind w:firstLine="709"/>
        <w:jc w:val="both"/>
        <w:rPr>
          <w:sz w:val="28"/>
        </w:rPr>
      </w:pPr>
      <w:r>
        <w:rPr>
          <w:sz w:val="28"/>
        </w:rPr>
        <w:t xml:space="preserve">Модель дисконтированных денежных потоков формируется на основе прогноза результатов финансово-хозяйственной деятельности. При этом общий финансовый результат рассчитывается как сумма дисконтированных (то есть уменьшенных на доход, нарастающий за определенный срок по формуле сложных процентов) денежных потоков каждого года реализации плана финансового оздоровления и текущей дисконтируемой остаточной стоимости за пределами планируемого периода. </w:t>
      </w:r>
    </w:p>
    <w:p w:rsidR="00210C20" w:rsidRDefault="00210C20" w:rsidP="00210C20">
      <w:pPr>
        <w:spacing w:line="360" w:lineRule="auto"/>
        <w:ind w:firstLine="709"/>
        <w:jc w:val="both"/>
        <w:rPr>
          <w:sz w:val="28"/>
        </w:rPr>
      </w:pPr>
      <w:r>
        <w:rPr>
          <w:sz w:val="28"/>
        </w:rPr>
        <w:t>Помимо указанных документов в бизнес-плане графическим и аналитическим путем определяется точка безубыточности (порог рентабельности). Для определения этой точки независимо от применяемой методики необходимо прежде всего разделить прогнозируемые затраты на постоянные (условно-постоянные), не зависящие от изменения объема производства продукции, и переменные (условно-переменные, величина которых изменяется с ростом или сокращением объема производства).</w:t>
      </w:r>
    </w:p>
    <w:p w:rsidR="00210C20" w:rsidRDefault="00210C20" w:rsidP="00210C20">
      <w:pPr>
        <w:spacing w:line="360" w:lineRule="auto"/>
        <w:ind w:firstLine="709"/>
        <w:jc w:val="both"/>
        <w:rPr>
          <w:sz w:val="28"/>
        </w:rPr>
      </w:pPr>
      <w:r>
        <w:rPr>
          <w:sz w:val="28"/>
        </w:rPr>
        <w:t xml:space="preserve">Порог рентабельности определяется как выручка от реализации, при которой предприятие уже не имеет убытков, но не получает и прибылей, то есть финансовых средств от реализации после возмещения переменных затрат хватает лишь на покрытие постоянных затрат, и прибыль равно нулю. </w:t>
      </w:r>
    </w:p>
    <w:p w:rsidR="00210C20" w:rsidRDefault="00210C20" w:rsidP="00210C20">
      <w:pPr>
        <w:spacing w:line="360" w:lineRule="auto"/>
        <w:ind w:firstLine="709"/>
        <w:jc w:val="both"/>
        <w:rPr>
          <w:sz w:val="28"/>
        </w:rPr>
      </w:pPr>
      <w:r>
        <w:rPr>
          <w:sz w:val="28"/>
        </w:rPr>
        <w:t xml:space="preserve">Определение порога рентабельности аналитическим и графическим путем довольно трудное дело. Точка безубыточности рассчитывается на основе суммирования постоянных и переменных затрат в условиях непредсказуемой инфляции. Методика определения постоянных и переменных затрат на производство тоже достаточна сложна. Непосредственно в балансах предприятий данных об условно-постоянных и переменных затратах не имеется. На практике для признания порога безубыточности предприятия достаточно иметь балансовую прибыль. </w:t>
      </w:r>
      <w:r>
        <w:rPr>
          <w:sz w:val="28"/>
          <w:lang w:val="en-US"/>
        </w:rPr>
        <w:t>[</w:t>
      </w:r>
      <w:r>
        <w:t>11.С.155-161</w:t>
      </w:r>
      <w:r>
        <w:rPr>
          <w:sz w:val="28"/>
          <w:lang w:val="en-US"/>
        </w:rPr>
        <w:t>]</w:t>
      </w:r>
    </w:p>
    <w:p w:rsidR="00210C20" w:rsidRDefault="00210C20" w:rsidP="00210C20">
      <w:pPr>
        <w:pStyle w:val="a3"/>
      </w:pPr>
      <w:r>
        <w:t>В конце бизнес-плана приводится фактографическая информация, а именно: полное наименование предприятия или фирмы, юридический адрес, номера контактных телефонов, телекс, факс, а также названия организаций и телефоны, по которым читатель плана сможет получить в случае необходимости дополнительную информацию.</w:t>
      </w:r>
    </w:p>
    <w:p w:rsidR="00210C20" w:rsidRDefault="00210C20" w:rsidP="00210C20">
      <w:pPr>
        <w:spacing w:line="360" w:lineRule="auto"/>
        <w:ind w:firstLine="709"/>
        <w:jc w:val="both"/>
        <w:rPr>
          <w:sz w:val="28"/>
        </w:rPr>
      </w:pPr>
      <w:r>
        <w:rPr>
          <w:sz w:val="28"/>
        </w:rPr>
        <w:t>Следовательно, бизнес-план является сложным по структуре документом. Его параграфы и разделы должны охватывать все аспекты деятельности предприятия. Состав разделов может видоизменяться в зависимости от типа решаемой задачи.</w:t>
      </w:r>
    </w:p>
    <w:p w:rsidR="00210C20" w:rsidRDefault="00210C20" w:rsidP="00210C20">
      <w:pPr>
        <w:spacing w:line="360" w:lineRule="auto"/>
        <w:ind w:firstLine="709"/>
        <w:jc w:val="both"/>
        <w:rPr>
          <w:sz w:val="28"/>
        </w:rPr>
      </w:pPr>
      <w:r>
        <w:rPr>
          <w:sz w:val="28"/>
        </w:rPr>
        <w:t>При формировании бизнес-плана особое внимание надо уделить языку и стилю. В рамках подготовки плана правильно выбранный стиль изложения часто оказывается залогом успеха при привлечении инвесторов. Обратим внимание на двойственный характер бизнес-плана. С одной стороны, это серьезный аналитический документ, а с другой - средство рекламы. В соответствии с этой особенностью нужно выбрать и язык бизнес-плана. Он должен быть понятен всем, особенно финансистам и потенциальным партнерам. Часто специалист, составляющий бизнес-план, использует в тексте сленг своей профессиональной среды.</w:t>
      </w:r>
    </w:p>
    <w:p w:rsidR="00210C20" w:rsidRDefault="00210C20" w:rsidP="00210C20">
      <w:pPr>
        <w:spacing w:line="360" w:lineRule="auto"/>
        <w:ind w:firstLine="709"/>
        <w:jc w:val="both"/>
        <w:rPr>
          <w:sz w:val="28"/>
        </w:rPr>
      </w:pPr>
      <w:r>
        <w:rPr>
          <w:sz w:val="28"/>
        </w:rPr>
        <w:t>Он понятен только людям, работающим в той же отрасли, но малопонятен для инвестора, который обычно является специалистом в области финансового менеджмента и не разбирается в производственных тонкостях. Следует также сказать и об орфографии и пунктуации. Ошибки в этой области могут внушить читателю негативное отношение к автору плана, а, следовательно, и к предприятию в целом.</w:t>
      </w:r>
    </w:p>
    <w:p w:rsidR="00210C20" w:rsidRDefault="00210C20" w:rsidP="00210C20">
      <w:pPr>
        <w:spacing w:line="360" w:lineRule="auto"/>
        <w:ind w:firstLine="709"/>
        <w:jc w:val="both"/>
        <w:rPr>
          <w:sz w:val="28"/>
        </w:rPr>
      </w:pPr>
      <w:r>
        <w:rPr>
          <w:sz w:val="28"/>
        </w:rPr>
        <w:t>При составлении бизнес-плана необходимо также помнить, что информация, представленная в нем, должна быть емкой, четкой и в то же время краткой. Часто неопытные предприниматели при составлении бизнес-планов используют прилагательные весьма экспрессивной окраски, однако лучше избежать излишней эмоциональности при изложении, а вместо этого включить в план цифровые показатели. Они намного скромнее, но более эффективно воздействуют на потенциальных деловых партнеров. Однако, при большом количестве различных цифровых материалов их восприятие и оценка затрудняются, особенно при первом ознакомлении с планом. В связи с этим рекомендуется проверенный метод свертывания информации: ее классифицируют по определенным категориям (показателям) и представляют в аналитической (табличной), графической форме, с использованием информационных систем для их расчетов и построений. [7</w:t>
      </w:r>
      <w:r>
        <w:t>.С.234-235</w:t>
      </w:r>
      <w:r>
        <w:rPr>
          <w:sz w:val="28"/>
        </w:rPr>
        <w:t>]В систематизированном виде, когда возможна сравнительная оценка, цифровые данные воспринимаются намного легче, а значит и результативнее. Рекомендуется, кроме того, привести цитаты солидных авторов, которые подчеркнут идею, излагаемую в проекте. Конечно, ссылка на авторитетный источник не сможет заменить творческую мысль, но цитата может быть приведена, чтобы снять у читателя напряжение от восприятия потока новых идей, незнакомого материала или обильной цифровой информации.</w:t>
      </w:r>
    </w:p>
    <w:p w:rsidR="00210C20" w:rsidRDefault="00210C20" w:rsidP="00210C20">
      <w:pPr>
        <w:spacing w:line="360" w:lineRule="auto"/>
        <w:ind w:firstLine="709"/>
        <w:jc w:val="both"/>
        <w:rPr>
          <w:sz w:val="28"/>
        </w:rPr>
      </w:pPr>
      <w:r>
        <w:rPr>
          <w:sz w:val="28"/>
        </w:rPr>
        <w:t>Что касается полноты изложения бизнес-плана, то от ее уровня во многом зависит его успешное использование. Хотя состав разделов плана может варьироваться автором по его усмотрению, это не означает, что по желанию составителя могут быть выпущены важные разделы, касающиеся, например, цифровых значений доходов. Наоборот, чем больше и доказательнее будет такого рода информация, тем эффективнее будет воздействовать бизнес-план на потенциального участника бизнеса.</w:t>
      </w:r>
    </w:p>
    <w:p w:rsidR="00210C20" w:rsidRDefault="00210C20" w:rsidP="00210C20">
      <w:pPr>
        <w:spacing w:line="360" w:lineRule="auto"/>
        <w:ind w:firstLine="709"/>
        <w:jc w:val="both"/>
        <w:rPr>
          <w:sz w:val="28"/>
        </w:rPr>
      </w:pPr>
      <w:r>
        <w:rPr>
          <w:sz w:val="28"/>
        </w:rPr>
        <w:t xml:space="preserve">Таким образом, рассмотрев цели и примерную структуру бизнес-плана, можно сделать вывод, что бизнес-план является неотъемлемой частью внутрифирменного планирования, одним из важнейших документов, разрабатываемых на предприятии. У него имеется две основные задачи. С одной стороны, он служит средством привлечения инвесторов с целью получения денежных средств или партнеров для совместного участия в проекте, с другой - имеет самостоятельную ценность, является эффективным инструментом управления, помогает предприятию определить перспективы развития, контролировать текущую ситуацию. Нельзя забывать, что бизнес-план - это инструмент стратегического планирования, главный механизм анализа. </w:t>
      </w:r>
    </w:p>
    <w:p w:rsidR="00210C20" w:rsidRDefault="00210C20" w:rsidP="00210C20">
      <w:pPr>
        <w:spacing w:line="360" w:lineRule="auto"/>
        <w:ind w:firstLine="709"/>
        <w:jc w:val="both"/>
        <w:rPr>
          <w:sz w:val="28"/>
        </w:rPr>
      </w:pPr>
      <w:r>
        <w:rPr>
          <w:sz w:val="28"/>
        </w:rPr>
        <w:t>Подводя итоги,  можно сказать – для того чтобы бизнес-план в полной мере мог выполнить свои функции, он должен отвечать  следующим требованиям:</w:t>
      </w:r>
    </w:p>
    <w:p w:rsidR="00210C20" w:rsidRDefault="00210C20" w:rsidP="00210C20">
      <w:pPr>
        <w:numPr>
          <w:ilvl w:val="0"/>
          <w:numId w:val="18"/>
        </w:numPr>
        <w:spacing w:line="360" w:lineRule="auto"/>
        <w:jc w:val="both"/>
        <w:rPr>
          <w:sz w:val="28"/>
        </w:rPr>
      </w:pPr>
      <w:r>
        <w:rPr>
          <w:sz w:val="28"/>
        </w:rPr>
        <w:t>Бизнес-план должен быть написан простым и понятным языком с использованием кратких и четких формулировок.</w:t>
      </w:r>
    </w:p>
    <w:p w:rsidR="00210C20" w:rsidRDefault="00210C20" w:rsidP="00210C20">
      <w:pPr>
        <w:numPr>
          <w:ilvl w:val="0"/>
          <w:numId w:val="18"/>
        </w:numPr>
        <w:spacing w:line="360" w:lineRule="auto"/>
        <w:jc w:val="both"/>
        <w:rPr>
          <w:sz w:val="28"/>
        </w:rPr>
      </w:pPr>
      <w:r>
        <w:rPr>
          <w:sz w:val="28"/>
        </w:rPr>
        <w:t>Его объем не должен превышать 20 –25 машинописных страниц.</w:t>
      </w:r>
    </w:p>
    <w:p w:rsidR="00210C20" w:rsidRDefault="00210C20" w:rsidP="00210C20">
      <w:pPr>
        <w:numPr>
          <w:ilvl w:val="0"/>
          <w:numId w:val="18"/>
        </w:numPr>
        <w:spacing w:line="360" w:lineRule="auto"/>
        <w:jc w:val="both"/>
        <w:rPr>
          <w:sz w:val="28"/>
        </w:rPr>
      </w:pPr>
      <w:r>
        <w:rPr>
          <w:sz w:val="28"/>
        </w:rPr>
        <w:t>Носить всеобъемлющий характер, т. е. включать всю информацию по бизнес-плану, представляющую интерес для инвестора.</w:t>
      </w:r>
    </w:p>
    <w:p w:rsidR="00210C20" w:rsidRDefault="00210C20" w:rsidP="00210C20">
      <w:pPr>
        <w:numPr>
          <w:ilvl w:val="0"/>
          <w:numId w:val="18"/>
        </w:numPr>
        <w:spacing w:line="360" w:lineRule="auto"/>
        <w:jc w:val="both"/>
        <w:rPr>
          <w:sz w:val="28"/>
        </w:rPr>
      </w:pPr>
      <w:r>
        <w:rPr>
          <w:sz w:val="28"/>
        </w:rPr>
        <w:t>Опираться на реальные факты и обоснованные предложения.</w:t>
      </w:r>
    </w:p>
    <w:p w:rsidR="00210C20" w:rsidRDefault="00210C20" w:rsidP="00210C20">
      <w:pPr>
        <w:numPr>
          <w:ilvl w:val="0"/>
          <w:numId w:val="18"/>
        </w:numPr>
        <w:spacing w:line="360" w:lineRule="auto"/>
        <w:jc w:val="both"/>
        <w:rPr>
          <w:sz w:val="28"/>
        </w:rPr>
      </w:pPr>
      <w:r>
        <w:rPr>
          <w:sz w:val="28"/>
        </w:rPr>
        <w:t>Иметь завершенный характер, т. е. содержать производственное, маркетинговое, организационное и финансовое обеспечение.</w:t>
      </w:r>
    </w:p>
    <w:p w:rsidR="00210C20" w:rsidRDefault="00210C20" w:rsidP="00210C20">
      <w:pPr>
        <w:numPr>
          <w:ilvl w:val="0"/>
          <w:numId w:val="18"/>
        </w:numPr>
        <w:spacing w:line="360" w:lineRule="auto"/>
        <w:jc w:val="both"/>
        <w:rPr>
          <w:sz w:val="28"/>
        </w:rPr>
      </w:pPr>
      <w:r>
        <w:rPr>
          <w:sz w:val="28"/>
        </w:rPr>
        <w:t>Иметь перспективный характер – обеспечивать возможность разработки на его основе дальнейших планов с сохранением преемственности развития.</w:t>
      </w:r>
    </w:p>
    <w:p w:rsidR="00210C20" w:rsidRDefault="00210C20" w:rsidP="00210C20">
      <w:pPr>
        <w:numPr>
          <w:ilvl w:val="0"/>
          <w:numId w:val="18"/>
        </w:numPr>
        <w:spacing w:line="360" w:lineRule="auto"/>
        <w:jc w:val="both"/>
        <w:rPr>
          <w:sz w:val="28"/>
        </w:rPr>
      </w:pPr>
      <w:r>
        <w:rPr>
          <w:sz w:val="28"/>
        </w:rPr>
        <w:t>Обладать гибкостью, обеспечивающей возможность внесения корректировок в разработанные программы.</w:t>
      </w:r>
    </w:p>
    <w:p w:rsidR="00210C20" w:rsidRDefault="00210C20" w:rsidP="00210C20">
      <w:pPr>
        <w:numPr>
          <w:ilvl w:val="0"/>
          <w:numId w:val="18"/>
        </w:numPr>
        <w:spacing w:line="360" w:lineRule="auto"/>
        <w:jc w:val="both"/>
        <w:rPr>
          <w:sz w:val="28"/>
        </w:rPr>
      </w:pPr>
      <w:r>
        <w:rPr>
          <w:sz w:val="28"/>
        </w:rPr>
        <w:t>Иметь контролирующий характер, связанный с четкой характеристикой графиков работ, контрольных сроков и показателей.</w:t>
      </w: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ind w:firstLine="720"/>
        <w:jc w:val="both"/>
        <w:rPr>
          <w:b/>
          <w:bCs/>
          <w:sz w:val="28"/>
        </w:rPr>
      </w:pPr>
      <w:r>
        <w:rPr>
          <w:b/>
          <w:bCs/>
          <w:caps/>
          <w:sz w:val="28"/>
        </w:rPr>
        <w:t xml:space="preserve">2. </w:t>
      </w:r>
      <w:r>
        <w:rPr>
          <w:b/>
          <w:bCs/>
          <w:sz w:val="28"/>
        </w:rPr>
        <w:t>Практическая глава. Разработка о</w:t>
      </w:r>
      <w:r>
        <w:rPr>
          <w:b/>
          <w:bCs/>
          <w:sz w:val="28"/>
          <w:szCs w:val="28"/>
        </w:rPr>
        <w:t>сновных разделов бизнес-плана развития предприятия</w:t>
      </w:r>
    </w:p>
    <w:p w:rsidR="00210C20" w:rsidRDefault="00210C20" w:rsidP="00210C20">
      <w:pPr>
        <w:spacing w:line="360" w:lineRule="auto"/>
        <w:ind w:firstLine="709"/>
        <w:jc w:val="both"/>
        <w:rPr>
          <w:sz w:val="28"/>
        </w:rPr>
      </w:pPr>
    </w:p>
    <w:p w:rsidR="00210C20" w:rsidRDefault="00210C20" w:rsidP="00210C20">
      <w:pPr>
        <w:pStyle w:val="a3"/>
        <w:widowControl w:val="0"/>
        <w:ind w:firstLine="709"/>
        <w:rPr>
          <w:b/>
          <w:bCs/>
          <w:szCs w:val="28"/>
        </w:rPr>
      </w:pPr>
      <w:r>
        <w:rPr>
          <w:b/>
          <w:bCs/>
        </w:rPr>
        <w:t xml:space="preserve">2.1. Организационно-экономическая характеристика </w:t>
      </w:r>
      <w:r>
        <w:rPr>
          <w:b/>
          <w:bCs/>
          <w:szCs w:val="28"/>
        </w:rPr>
        <w:t xml:space="preserve">гостиницы </w:t>
      </w:r>
    </w:p>
    <w:p w:rsidR="00210C20" w:rsidRDefault="00503952" w:rsidP="00210C20">
      <w:pPr>
        <w:pStyle w:val="a3"/>
        <w:widowControl w:val="0"/>
        <w:ind w:firstLine="0"/>
        <w:rPr>
          <w:b/>
          <w:bCs/>
        </w:rPr>
      </w:pPr>
      <w:r>
        <w:rPr>
          <w:b/>
          <w:bCs/>
        </w:rPr>
        <w:t>ООО «южная</w:t>
      </w:r>
      <w:r w:rsidR="00210C20">
        <w:rPr>
          <w:b/>
          <w:bCs/>
        </w:rPr>
        <w:t>»</w:t>
      </w:r>
    </w:p>
    <w:p w:rsidR="00210C20" w:rsidRDefault="00210C20" w:rsidP="00210C20">
      <w:pPr>
        <w:pStyle w:val="a5"/>
        <w:ind w:firstLine="709"/>
        <w:rPr>
          <w:b/>
          <w:bCs/>
        </w:rPr>
      </w:pPr>
    </w:p>
    <w:p w:rsidR="00210C20" w:rsidRDefault="00503952" w:rsidP="00210C20">
      <w:pPr>
        <w:pStyle w:val="a3"/>
        <w:ind w:firstLine="709"/>
        <w:rPr>
          <w:szCs w:val="28"/>
        </w:rPr>
      </w:pPr>
      <w:r>
        <w:rPr>
          <w:szCs w:val="28"/>
        </w:rPr>
        <w:t>ООО «южная</w:t>
      </w:r>
      <w:r w:rsidR="00210C20">
        <w:rPr>
          <w:szCs w:val="28"/>
        </w:rPr>
        <w:t>» является гостиницей и  функционирует на основе «Правил предоставления гостиничных услуг», утвержденных приказом генерального директора.</w:t>
      </w:r>
    </w:p>
    <w:p w:rsidR="00210C20" w:rsidRDefault="00503952" w:rsidP="00210C20">
      <w:pPr>
        <w:pStyle w:val="a3"/>
        <w:ind w:firstLine="709"/>
        <w:rPr>
          <w:szCs w:val="28"/>
        </w:rPr>
      </w:pPr>
      <w:r>
        <w:rPr>
          <w:szCs w:val="28"/>
        </w:rPr>
        <w:t>Гостиница «южная</w:t>
      </w:r>
      <w:r w:rsidR="00210C20">
        <w:rPr>
          <w:szCs w:val="28"/>
        </w:rPr>
        <w:t>» - общество с ограниченной ответственностью, имеет самостоятельный баланс, расчетные и вал</w:t>
      </w:r>
      <w:r>
        <w:rPr>
          <w:szCs w:val="28"/>
        </w:rPr>
        <w:t>ютные счета в банках г.Волгограда</w:t>
      </w:r>
      <w:r w:rsidR="00210C20">
        <w:rPr>
          <w:szCs w:val="28"/>
        </w:rPr>
        <w:t>.</w:t>
      </w:r>
    </w:p>
    <w:p w:rsidR="00210C20" w:rsidRDefault="00210C20" w:rsidP="00210C20">
      <w:pPr>
        <w:spacing w:line="360" w:lineRule="auto"/>
        <w:ind w:firstLine="709"/>
        <w:jc w:val="both"/>
        <w:rPr>
          <w:sz w:val="28"/>
          <w:szCs w:val="28"/>
        </w:rPr>
      </w:pPr>
      <w:r>
        <w:rPr>
          <w:sz w:val="28"/>
          <w:szCs w:val="28"/>
        </w:rPr>
        <w:t>Почтовый адрес: 308594, Россия, Белгород, ул. Гостенская, 2a</w:t>
      </w:r>
    </w:p>
    <w:p w:rsidR="00210C20" w:rsidRDefault="00210C20" w:rsidP="00210C20">
      <w:pPr>
        <w:spacing w:line="360" w:lineRule="auto"/>
        <w:ind w:firstLine="709"/>
        <w:jc w:val="both"/>
        <w:rPr>
          <w:sz w:val="28"/>
          <w:szCs w:val="28"/>
        </w:rPr>
      </w:pPr>
      <w:r>
        <w:rPr>
          <w:sz w:val="28"/>
          <w:szCs w:val="28"/>
        </w:rPr>
        <w:t xml:space="preserve">Гостиница находится в центре города, вблизи реки. В гостинице 18 номеров, 32 места. Минимальная стоимость  на  1 человека -1150руб, максимальная – 8000руб. </w:t>
      </w:r>
    </w:p>
    <w:p w:rsidR="00210C20" w:rsidRDefault="00210C20" w:rsidP="00210C20">
      <w:pPr>
        <w:spacing w:line="360" w:lineRule="auto"/>
        <w:ind w:firstLine="709"/>
        <w:jc w:val="both"/>
        <w:rPr>
          <w:sz w:val="28"/>
          <w:szCs w:val="28"/>
        </w:rPr>
      </w:pPr>
      <w:r>
        <w:rPr>
          <w:sz w:val="28"/>
          <w:szCs w:val="28"/>
        </w:rPr>
        <w:t>Номерной фонд:</w:t>
      </w:r>
    </w:p>
    <w:p w:rsidR="00210C20" w:rsidRDefault="00210C20" w:rsidP="00210C20">
      <w:pPr>
        <w:spacing w:line="360" w:lineRule="auto"/>
        <w:ind w:firstLine="709"/>
        <w:jc w:val="both"/>
        <w:rPr>
          <w:sz w:val="28"/>
          <w:szCs w:val="28"/>
        </w:rPr>
      </w:pPr>
      <w:r>
        <w:rPr>
          <w:sz w:val="28"/>
          <w:szCs w:val="28"/>
        </w:rPr>
        <w:t>- люкс (цена от 8000 руб.)- 3 номера. Две комнаты: семейная кровать, мягкая мебель, телевизор, сейф, телефон, холодильник, платный мини-бар.</w:t>
      </w:r>
    </w:p>
    <w:p w:rsidR="00210C20" w:rsidRDefault="00210C20" w:rsidP="00210C20">
      <w:pPr>
        <w:spacing w:line="360" w:lineRule="auto"/>
        <w:ind w:firstLine="709"/>
        <w:jc w:val="both"/>
        <w:rPr>
          <w:sz w:val="28"/>
          <w:szCs w:val="28"/>
        </w:rPr>
      </w:pPr>
      <w:r>
        <w:rPr>
          <w:sz w:val="28"/>
          <w:szCs w:val="28"/>
        </w:rPr>
        <w:t>Ванная комната: ванна, туалетные принадлежности, набор полотенец, фен.;</w:t>
      </w:r>
    </w:p>
    <w:p w:rsidR="00210C20" w:rsidRDefault="00210C20" w:rsidP="00210C20">
      <w:pPr>
        <w:spacing w:line="360" w:lineRule="auto"/>
        <w:ind w:firstLine="709"/>
        <w:jc w:val="both"/>
        <w:rPr>
          <w:sz w:val="28"/>
          <w:szCs w:val="28"/>
        </w:rPr>
      </w:pPr>
      <w:r>
        <w:rPr>
          <w:sz w:val="28"/>
          <w:szCs w:val="28"/>
        </w:rPr>
        <w:t>- 1-местный (цена 5500 руб.)- 5 номеров. Комната: односпальная кровать, телевизор, телефон, холодильник, платный мини-бар.</w:t>
      </w:r>
    </w:p>
    <w:p w:rsidR="00210C20" w:rsidRDefault="00210C20" w:rsidP="00210C20">
      <w:pPr>
        <w:spacing w:line="360" w:lineRule="auto"/>
        <w:ind w:firstLine="709"/>
        <w:jc w:val="both"/>
        <w:rPr>
          <w:sz w:val="28"/>
          <w:szCs w:val="28"/>
        </w:rPr>
      </w:pPr>
      <w:r>
        <w:rPr>
          <w:sz w:val="28"/>
          <w:szCs w:val="28"/>
        </w:rPr>
        <w:t>Ванная комната: ванна, туалетные принадлежности, набор полотенец;</w:t>
      </w:r>
    </w:p>
    <w:p w:rsidR="00210C20" w:rsidRDefault="00210C20" w:rsidP="00210C20">
      <w:pPr>
        <w:spacing w:line="360" w:lineRule="auto"/>
        <w:ind w:firstLine="709"/>
        <w:jc w:val="both"/>
        <w:rPr>
          <w:sz w:val="28"/>
          <w:szCs w:val="28"/>
        </w:rPr>
      </w:pPr>
      <w:r>
        <w:rPr>
          <w:sz w:val="28"/>
          <w:szCs w:val="28"/>
        </w:rPr>
        <w:t>-  2-местный (цена 1500-4000 руб.)- 10 номеров. В прихожей: холодильник. Комната: две кровати, кабельное телевидение, телефон, холодильник.</w:t>
      </w:r>
    </w:p>
    <w:p w:rsidR="00210C20" w:rsidRDefault="00210C20" w:rsidP="00210C20">
      <w:pPr>
        <w:spacing w:line="360" w:lineRule="auto"/>
        <w:ind w:firstLine="709"/>
        <w:jc w:val="both"/>
        <w:rPr>
          <w:sz w:val="28"/>
          <w:szCs w:val="28"/>
        </w:rPr>
      </w:pPr>
      <w:r>
        <w:rPr>
          <w:sz w:val="28"/>
          <w:szCs w:val="28"/>
        </w:rPr>
        <w:t>Ванная комната: ванна, туалетные принадлежности, набор полотенец.</w:t>
      </w:r>
    </w:p>
    <w:p w:rsidR="00210C20" w:rsidRDefault="00210C20" w:rsidP="00210C20">
      <w:pPr>
        <w:spacing w:line="360" w:lineRule="auto"/>
        <w:ind w:firstLine="709"/>
        <w:jc w:val="both"/>
        <w:rPr>
          <w:sz w:val="28"/>
          <w:szCs w:val="28"/>
        </w:rPr>
      </w:pPr>
      <w:r>
        <w:rPr>
          <w:sz w:val="28"/>
          <w:szCs w:val="28"/>
        </w:rPr>
        <w:t>В цену входит проживание  в номере выбранной категории, включая пользование холодильником, телевизором.  Дополнительные услуги оплачиваются клиентом отдельно.</w:t>
      </w:r>
    </w:p>
    <w:p w:rsidR="00210C20" w:rsidRDefault="00210C20" w:rsidP="00210C20">
      <w:pPr>
        <w:spacing w:line="360" w:lineRule="auto"/>
        <w:ind w:firstLine="709"/>
        <w:jc w:val="both"/>
        <w:rPr>
          <w:sz w:val="28"/>
          <w:szCs w:val="28"/>
        </w:rPr>
      </w:pPr>
      <w:r>
        <w:rPr>
          <w:sz w:val="28"/>
          <w:szCs w:val="28"/>
        </w:rPr>
        <w:t>К числу услуг для клиентов относятся: бар, бильярдная, баня «сауна», солярий, камера хранения, факс, ксерокс, связь,  конференц-зал, парковка.</w:t>
      </w:r>
    </w:p>
    <w:p w:rsidR="00210C20" w:rsidRDefault="00210C20" w:rsidP="00210C20">
      <w:pPr>
        <w:widowControl w:val="0"/>
        <w:spacing w:line="360" w:lineRule="auto"/>
        <w:ind w:firstLine="709"/>
        <w:jc w:val="both"/>
        <w:rPr>
          <w:sz w:val="28"/>
          <w:szCs w:val="28"/>
        </w:rPr>
      </w:pPr>
      <w:r>
        <w:rPr>
          <w:sz w:val="28"/>
          <w:szCs w:val="28"/>
        </w:rPr>
        <w:t>Порядок работы гостиницы – круглосуточно.</w:t>
      </w:r>
    </w:p>
    <w:p w:rsidR="00210C20" w:rsidRDefault="00210C20" w:rsidP="00210C20">
      <w:pPr>
        <w:spacing w:line="360" w:lineRule="auto"/>
        <w:ind w:firstLine="709"/>
        <w:jc w:val="both"/>
        <w:rPr>
          <w:sz w:val="28"/>
          <w:szCs w:val="28"/>
        </w:rPr>
      </w:pPr>
      <w:r>
        <w:rPr>
          <w:sz w:val="28"/>
          <w:szCs w:val="28"/>
        </w:rPr>
        <w:t xml:space="preserve">Оплата услуг гостиницы производится в рублях РФ.   Во всех случаях, кроме отдельно оговоренных, при бронировании номеров в гостинице взимается 25% от стоимости первых суток проживания, что является обычной практикой для большинства гостиниц России. </w:t>
      </w:r>
    </w:p>
    <w:p w:rsidR="00210C20" w:rsidRDefault="00210C20" w:rsidP="00210C20">
      <w:pPr>
        <w:spacing w:line="360" w:lineRule="auto"/>
        <w:ind w:firstLine="709"/>
        <w:jc w:val="both"/>
        <w:rPr>
          <w:sz w:val="28"/>
          <w:szCs w:val="28"/>
        </w:rPr>
      </w:pPr>
      <w:r>
        <w:rPr>
          <w:sz w:val="28"/>
          <w:szCs w:val="28"/>
        </w:rPr>
        <w:t xml:space="preserve">Заказ услуг осуществляется путем заполнения листа бронирования , в котором отражаются конкретные пожелания клиента о сроках предоставления, составе и категории гостиничных и дополнительных услуг. </w:t>
      </w:r>
    </w:p>
    <w:p w:rsidR="00210C20" w:rsidRDefault="00210C20" w:rsidP="00210C20">
      <w:pPr>
        <w:spacing w:line="360" w:lineRule="auto"/>
        <w:ind w:firstLine="709"/>
        <w:jc w:val="both"/>
        <w:rPr>
          <w:sz w:val="28"/>
          <w:szCs w:val="28"/>
        </w:rPr>
      </w:pPr>
      <w:r>
        <w:rPr>
          <w:sz w:val="28"/>
          <w:szCs w:val="28"/>
        </w:rPr>
        <w:t xml:space="preserve">Стоимость гостиничных услуг определяется в соответствии с действующими ценами и специальными предложениями. </w:t>
      </w:r>
    </w:p>
    <w:p w:rsidR="00210C20" w:rsidRDefault="00210C20" w:rsidP="00210C20">
      <w:pPr>
        <w:spacing w:line="360" w:lineRule="auto"/>
        <w:ind w:firstLine="709"/>
        <w:jc w:val="both"/>
        <w:rPr>
          <w:sz w:val="28"/>
          <w:szCs w:val="28"/>
        </w:rPr>
      </w:pPr>
      <w:r>
        <w:rPr>
          <w:sz w:val="28"/>
          <w:szCs w:val="28"/>
        </w:rPr>
        <w:t xml:space="preserve">Предоставление гостиничных и дополнительных услуг осуществляется на условиях 100% предоплаты. </w:t>
      </w:r>
    </w:p>
    <w:p w:rsidR="00210C20" w:rsidRDefault="00210C20" w:rsidP="00210C20">
      <w:pPr>
        <w:spacing w:line="360" w:lineRule="auto"/>
        <w:ind w:firstLine="709"/>
        <w:jc w:val="both"/>
        <w:rPr>
          <w:sz w:val="28"/>
          <w:szCs w:val="28"/>
        </w:rPr>
      </w:pPr>
      <w:r>
        <w:rPr>
          <w:sz w:val="28"/>
          <w:szCs w:val="28"/>
        </w:rPr>
        <w:t>Небольшой номерной фонд делает гостиницу приватной, что привлекает не тольк</w:t>
      </w:r>
      <w:r w:rsidR="00503952">
        <w:rPr>
          <w:sz w:val="28"/>
          <w:szCs w:val="28"/>
        </w:rPr>
        <w:t>о иногородних, но и волгоградских клиентов. Гостиница «южная</w:t>
      </w:r>
      <w:r>
        <w:rPr>
          <w:sz w:val="28"/>
          <w:szCs w:val="28"/>
        </w:rPr>
        <w:t>» ориентирована на состоятельного клиента: нет дешевых номеров и широкий спектр услуг.</w:t>
      </w:r>
    </w:p>
    <w:p w:rsidR="00210C20" w:rsidRDefault="00210C20" w:rsidP="00210C20">
      <w:pPr>
        <w:widowControl w:val="0"/>
        <w:spacing w:line="360" w:lineRule="auto"/>
        <w:ind w:firstLine="709"/>
        <w:jc w:val="both"/>
        <w:rPr>
          <w:rFonts w:ascii="Arial" w:hAnsi="Arial" w:cs="Arial"/>
          <w:sz w:val="20"/>
          <w:szCs w:val="20"/>
        </w:rPr>
      </w:pPr>
      <w:r>
        <w:rPr>
          <w:sz w:val="28"/>
          <w:szCs w:val="28"/>
        </w:rPr>
        <w:t>Руководство текущей деятельностью гостиницы осуществляется единолично генеральным директором.</w:t>
      </w:r>
      <w:r>
        <w:rPr>
          <w:rFonts w:ascii="Arial" w:hAnsi="Arial" w:cs="Arial"/>
          <w:sz w:val="20"/>
          <w:szCs w:val="20"/>
        </w:rPr>
        <w:t xml:space="preserve"> </w:t>
      </w:r>
    </w:p>
    <w:p w:rsidR="00210C20" w:rsidRDefault="00210C20" w:rsidP="00210C20">
      <w:pPr>
        <w:widowControl w:val="0"/>
        <w:spacing w:line="360" w:lineRule="auto"/>
        <w:ind w:firstLine="709"/>
        <w:jc w:val="both"/>
        <w:rPr>
          <w:sz w:val="28"/>
          <w:szCs w:val="28"/>
        </w:rPr>
      </w:pPr>
      <w:r>
        <w:rPr>
          <w:sz w:val="28"/>
          <w:szCs w:val="28"/>
        </w:rPr>
        <w:t>Основным ориентиром деятельности гостиницы являются «Приоритетные направления развития гостиницы».</w:t>
      </w:r>
    </w:p>
    <w:p w:rsidR="00210C20" w:rsidRDefault="00210C20" w:rsidP="00210C20">
      <w:pPr>
        <w:widowControl w:val="0"/>
        <w:spacing w:line="360" w:lineRule="auto"/>
        <w:ind w:firstLine="709"/>
        <w:jc w:val="both"/>
        <w:rPr>
          <w:sz w:val="28"/>
          <w:szCs w:val="28"/>
        </w:rPr>
      </w:pPr>
      <w:r>
        <w:rPr>
          <w:sz w:val="28"/>
          <w:szCs w:val="28"/>
        </w:rPr>
        <w:t xml:space="preserve">Приоритетные направления деятельности направлены на решение задач: </w:t>
      </w:r>
    </w:p>
    <w:p w:rsidR="00210C20" w:rsidRDefault="00210C20" w:rsidP="00210C20">
      <w:pPr>
        <w:keepLines/>
        <w:widowControl w:val="0"/>
        <w:spacing w:line="360" w:lineRule="auto"/>
        <w:ind w:firstLine="709"/>
        <w:jc w:val="both"/>
        <w:rPr>
          <w:sz w:val="28"/>
          <w:szCs w:val="28"/>
        </w:rPr>
      </w:pPr>
      <w:r>
        <w:rPr>
          <w:sz w:val="28"/>
          <w:szCs w:val="28"/>
        </w:rPr>
        <w:t xml:space="preserve">- повышение уровня комфорта проживания, улучшение номерного фонда в гостинице; </w:t>
      </w:r>
    </w:p>
    <w:p w:rsidR="00210C20" w:rsidRDefault="00210C20" w:rsidP="00210C20">
      <w:pPr>
        <w:keepLines/>
        <w:widowControl w:val="0"/>
        <w:spacing w:line="360" w:lineRule="auto"/>
        <w:ind w:firstLine="709"/>
        <w:jc w:val="both"/>
        <w:rPr>
          <w:sz w:val="28"/>
          <w:szCs w:val="28"/>
        </w:rPr>
      </w:pPr>
      <w:r>
        <w:rPr>
          <w:sz w:val="28"/>
          <w:szCs w:val="28"/>
        </w:rPr>
        <w:t>- поддержание статуса гостиницы делового назначения;</w:t>
      </w:r>
    </w:p>
    <w:p w:rsidR="00210C20" w:rsidRDefault="00210C20" w:rsidP="00210C20">
      <w:pPr>
        <w:pStyle w:val="21"/>
        <w:keepLines/>
        <w:widowControl w:val="0"/>
        <w:rPr>
          <w:szCs w:val="28"/>
          <w:lang w:val="ru-RU"/>
        </w:rPr>
      </w:pPr>
      <w:r>
        <w:rPr>
          <w:szCs w:val="28"/>
          <w:lang w:val="ru-RU"/>
        </w:rPr>
        <w:t>- развитие спектра дополнительных, в том числе деловых услуг по принципу: все для проживания и решения вопросов – в гостинице.</w:t>
      </w:r>
    </w:p>
    <w:p w:rsidR="00210C20" w:rsidRDefault="00210C20" w:rsidP="00210C20">
      <w:pPr>
        <w:keepNext/>
        <w:spacing w:line="360" w:lineRule="auto"/>
        <w:jc w:val="both"/>
        <w:rPr>
          <w:sz w:val="28"/>
          <w:szCs w:val="28"/>
        </w:rPr>
      </w:pPr>
      <w:r>
        <w:rPr>
          <w:sz w:val="28"/>
          <w:szCs w:val="28"/>
        </w:rPr>
        <w:t xml:space="preserve">Принятие решений по приоритетным направлениям деятельности базируется: </w:t>
      </w:r>
    </w:p>
    <w:p w:rsidR="00210C20" w:rsidRDefault="00210C20" w:rsidP="00210C20">
      <w:pPr>
        <w:keepNext/>
        <w:spacing w:before="60" w:after="60" w:line="312" w:lineRule="auto"/>
        <w:jc w:val="both"/>
        <w:rPr>
          <w:sz w:val="28"/>
          <w:szCs w:val="28"/>
        </w:rPr>
      </w:pPr>
      <w:r>
        <w:rPr>
          <w:sz w:val="28"/>
          <w:szCs w:val="28"/>
        </w:rPr>
        <w:t xml:space="preserve">- на пожеланиях и предпочтениях клиентов по развитию уровня услуг в гостинице; </w:t>
      </w:r>
    </w:p>
    <w:p w:rsidR="00210C20" w:rsidRDefault="00210C20" w:rsidP="00210C20">
      <w:pPr>
        <w:keepNext/>
        <w:spacing w:before="60" w:after="60" w:line="312" w:lineRule="auto"/>
        <w:jc w:val="both"/>
        <w:rPr>
          <w:sz w:val="28"/>
          <w:szCs w:val="28"/>
        </w:rPr>
      </w:pPr>
      <w:r>
        <w:rPr>
          <w:sz w:val="28"/>
          <w:szCs w:val="28"/>
        </w:rPr>
        <w:t>- на требованиях к средствам размещения, установленных системой классификации гостиниц.</w:t>
      </w:r>
    </w:p>
    <w:p w:rsidR="00210C20" w:rsidRDefault="00210C20" w:rsidP="00210C20">
      <w:pPr>
        <w:keepNext/>
        <w:spacing w:before="60" w:after="60" w:line="312" w:lineRule="auto"/>
        <w:ind w:firstLine="708"/>
        <w:jc w:val="both"/>
        <w:rPr>
          <w:sz w:val="28"/>
          <w:szCs w:val="28"/>
        </w:rPr>
      </w:pPr>
      <w:r>
        <w:rPr>
          <w:sz w:val="28"/>
          <w:szCs w:val="28"/>
        </w:rPr>
        <w:t xml:space="preserve">Стратегическая цель: при развитии отдельных услуг, соответствующих гостинице более высокой категории, довести общий комплекс услуг в гостинице до уровня классификации гостиницы на категорию «три звезды».  </w:t>
      </w:r>
    </w:p>
    <w:p w:rsidR="00210C20" w:rsidRDefault="00210C20" w:rsidP="00210C20">
      <w:pPr>
        <w:spacing w:line="360" w:lineRule="auto"/>
        <w:ind w:firstLine="709"/>
        <w:jc w:val="both"/>
        <w:rPr>
          <w:sz w:val="28"/>
          <w:szCs w:val="28"/>
        </w:rPr>
      </w:pPr>
      <w:r>
        <w:rPr>
          <w:sz w:val="28"/>
          <w:szCs w:val="28"/>
        </w:rPr>
        <w:t xml:space="preserve">В помещении гостиницы проводятся конференции,  семинары, деловые встречи, совещания, мастер-классы и т.д. Для проведения таких мероприятий этого имеется современное оборудование. </w:t>
      </w:r>
    </w:p>
    <w:p w:rsidR="00210C20" w:rsidRDefault="00210C20" w:rsidP="00210C20">
      <w:pPr>
        <w:spacing w:line="360" w:lineRule="auto"/>
        <w:ind w:firstLine="709"/>
        <w:jc w:val="both"/>
        <w:rPr>
          <w:sz w:val="28"/>
          <w:szCs w:val="28"/>
        </w:rPr>
      </w:pPr>
      <w:r>
        <w:rPr>
          <w:sz w:val="28"/>
          <w:szCs w:val="28"/>
        </w:rPr>
        <w:t xml:space="preserve">В гостинице имеются автоматы для зарядки мобильных телефонов. </w:t>
      </w:r>
    </w:p>
    <w:p w:rsidR="00210C20" w:rsidRDefault="00210C20" w:rsidP="00210C20">
      <w:pPr>
        <w:spacing w:line="360" w:lineRule="auto"/>
        <w:ind w:firstLine="709"/>
        <w:jc w:val="both"/>
        <w:rPr>
          <w:sz w:val="28"/>
          <w:szCs w:val="28"/>
        </w:rPr>
      </w:pPr>
      <w:r>
        <w:rPr>
          <w:sz w:val="28"/>
          <w:szCs w:val="28"/>
        </w:rPr>
        <w:t>Сау</w:t>
      </w:r>
      <w:r w:rsidR="00503952">
        <w:rPr>
          <w:sz w:val="28"/>
          <w:szCs w:val="28"/>
        </w:rPr>
        <w:t>на, имеющаяся в гостинице «южная</w:t>
      </w:r>
      <w:r>
        <w:rPr>
          <w:sz w:val="28"/>
          <w:szCs w:val="28"/>
        </w:rPr>
        <w:t>» предназначена как для клиентов, так и для жителей города. Там создана спокойная, уютная обстановка. В помещении сауны имеется бассейн с подсветкой, водопадом и подогревом, финская сауна, аудио-видео аппаратура, русская чайная церемония, банные принадлежности. Также имеется русский бильярд.</w:t>
      </w:r>
    </w:p>
    <w:p w:rsidR="00210C20" w:rsidRDefault="00210C20" w:rsidP="00210C20">
      <w:pPr>
        <w:spacing w:line="360" w:lineRule="auto"/>
        <w:ind w:firstLine="709"/>
        <w:jc w:val="both"/>
        <w:rPr>
          <w:sz w:val="28"/>
          <w:szCs w:val="28"/>
        </w:rPr>
      </w:pPr>
      <w:r>
        <w:rPr>
          <w:sz w:val="28"/>
          <w:szCs w:val="28"/>
        </w:rPr>
        <w:t>Стоимость посещения  сауны «Люкс»:</w:t>
      </w:r>
    </w:p>
    <w:p w:rsidR="00210C20" w:rsidRDefault="00210C20" w:rsidP="00210C20">
      <w:pPr>
        <w:spacing w:line="360" w:lineRule="auto"/>
        <w:ind w:firstLine="709"/>
        <w:jc w:val="both"/>
        <w:rPr>
          <w:sz w:val="28"/>
          <w:szCs w:val="28"/>
        </w:rPr>
      </w:pPr>
      <w:r>
        <w:rPr>
          <w:sz w:val="28"/>
          <w:szCs w:val="28"/>
        </w:rPr>
        <w:t xml:space="preserve"> с 9.00 до 15.00</w:t>
      </w:r>
      <w:r>
        <w:rPr>
          <w:sz w:val="28"/>
          <w:szCs w:val="28"/>
        </w:rPr>
        <w:tab/>
        <w:t xml:space="preserve"> - 500 руб./час на 6 человек + 100 руб. за каждого последующего.</w:t>
      </w:r>
    </w:p>
    <w:p w:rsidR="00210C20" w:rsidRDefault="00210C20" w:rsidP="00210C20">
      <w:pPr>
        <w:spacing w:line="360" w:lineRule="auto"/>
        <w:ind w:firstLine="709"/>
        <w:jc w:val="both"/>
        <w:rPr>
          <w:sz w:val="28"/>
          <w:szCs w:val="28"/>
        </w:rPr>
      </w:pPr>
      <w:r>
        <w:rPr>
          <w:sz w:val="28"/>
          <w:szCs w:val="28"/>
        </w:rPr>
        <w:t>с 15.00 до 9.00</w:t>
      </w:r>
      <w:r>
        <w:rPr>
          <w:sz w:val="28"/>
          <w:szCs w:val="28"/>
        </w:rPr>
        <w:tab/>
        <w:t>600 руб./час на 6 человек +100 руб. за каждого последующего.</w:t>
      </w:r>
    </w:p>
    <w:p w:rsidR="00210C20" w:rsidRDefault="00210C20" w:rsidP="00210C20">
      <w:pPr>
        <w:spacing w:line="360" w:lineRule="auto"/>
        <w:ind w:firstLine="709"/>
        <w:jc w:val="both"/>
        <w:rPr>
          <w:sz w:val="28"/>
          <w:szCs w:val="28"/>
        </w:rPr>
      </w:pPr>
      <w:r>
        <w:rPr>
          <w:sz w:val="28"/>
          <w:szCs w:val="28"/>
        </w:rPr>
        <w:t>Время работы - круглосуточно.</w:t>
      </w:r>
    </w:p>
    <w:p w:rsidR="00210C20" w:rsidRDefault="00210C20" w:rsidP="00210C20">
      <w:pPr>
        <w:spacing w:line="360" w:lineRule="auto"/>
        <w:ind w:firstLine="709"/>
        <w:jc w:val="both"/>
        <w:rPr>
          <w:sz w:val="28"/>
          <w:szCs w:val="28"/>
        </w:rPr>
      </w:pPr>
      <w:r>
        <w:rPr>
          <w:sz w:val="28"/>
          <w:szCs w:val="28"/>
        </w:rPr>
        <w:t>Бесплатно предоставляются: полотенце, простыня, сланцы.</w:t>
      </w:r>
    </w:p>
    <w:p w:rsidR="00210C20" w:rsidRDefault="00210C20" w:rsidP="00210C20">
      <w:pPr>
        <w:spacing w:line="360" w:lineRule="auto"/>
        <w:ind w:firstLine="709"/>
        <w:jc w:val="both"/>
        <w:rPr>
          <w:sz w:val="28"/>
          <w:szCs w:val="28"/>
        </w:rPr>
      </w:pPr>
      <w:r>
        <w:rPr>
          <w:sz w:val="28"/>
          <w:szCs w:val="28"/>
        </w:rPr>
        <w:t>Каждый аксессуар в количестве 1 шт. на человека.</w:t>
      </w:r>
    </w:p>
    <w:p w:rsidR="00210C20" w:rsidRDefault="00210C20" w:rsidP="00210C20">
      <w:pPr>
        <w:spacing w:line="360" w:lineRule="auto"/>
        <w:ind w:firstLine="709"/>
        <w:jc w:val="both"/>
        <w:rPr>
          <w:sz w:val="28"/>
          <w:szCs w:val="28"/>
        </w:rPr>
      </w:pPr>
      <w:r>
        <w:rPr>
          <w:sz w:val="28"/>
          <w:szCs w:val="28"/>
        </w:rPr>
        <w:t xml:space="preserve">Дополнительно оплачиваются: мини-бар, услуги массажиста, халат, кальян, бильярд. </w:t>
      </w:r>
    </w:p>
    <w:p w:rsidR="00210C20" w:rsidRDefault="00210C20" w:rsidP="00210C20">
      <w:pPr>
        <w:keepNext/>
        <w:spacing w:line="360" w:lineRule="auto"/>
        <w:ind w:firstLine="709"/>
        <w:jc w:val="both"/>
        <w:rPr>
          <w:sz w:val="28"/>
          <w:szCs w:val="28"/>
        </w:rPr>
      </w:pPr>
      <w:r>
        <w:rPr>
          <w:sz w:val="28"/>
          <w:szCs w:val="28"/>
        </w:rPr>
        <w:t>По «приоритетным направлениям деятельности гостиницы», для достижения поставленных  целей и задач, в 2006 году был реализован ряд мероприятий.</w:t>
      </w:r>
    </w:p>
    <w:p w:rsidR="00210C20" w:rsidRDefault="00210C20" w:rsidP="00210C20">
      <w:pPr>
        <w:keepNext/>
        <w:spacing w:line="360" w:lineRule="auto"/>
        <w:ind w:firstLine="709"/>
        <w:jc w:val="both"/>
        <w:rPr>
          <w:sz w:val="28"/>
          <w:szCs w:val="28"/>
        </w:rPr>
      </w:pPr>
      <w:r>
        <w:rPr>
          <w:sz w:val="28"/>
          <w:szCs w:val="28"/>
        </w:rPr>
        <w:t>Частично произведен капитальный ремонт и улучшен номерной фонд  с заменой дверей; частично заменены окна в номерах. Для повышения комфортности проживания в гостинице, 3 номера были оснащены кондиционерами, отремонтированы коридоры. Отремонтирована кровля на крыше и козырьке гостиницы.</w:t>
      </w:r>
    </w:p>
    <w:p w:rsidR="00210C20" w:rsidRDefault="00210C20" w:rsidP="00210C20">
      <w:pPr>
        <w:keepNext/>
        <w:spacing w:line="360" w:lineRule="auto"/>
        <w:ind w:firstLine="709"/>
        <w:jc w:val="both"/>
        <w:rPr>
          <w:sz w:val="28"/>
          <w:szCs w:val="28"/>
        </w:rPr>
      </w:pPr>
      <w:r>
        <w:rPr>
          <w:sz w:val="28"/>
          <w:szCs w:val="28"/>
        </w:rPr>
        <w:t>Отремонтированные номера комплектовались, взамен устаревшей - новой мебелью, приобретаемой, как правило, партиями непосредственно у производителей по оптовой цене.</w:t>
      </w:r>
    </w:p>
    <w:p w:rsidR="00210C20" w:rsidRDefault="00210C20" w:rsidP="00210C20">
      <w:pPr>
        <w:keepNext/>
        <w:spacing w:line="360" w:lineRule="auto"/>
        <w:ind w:firstLine="709"/>
        <w:jc w:val="both"/>
        <w:rPr>
          <w:sz w:val="28"/>
          <w:szCs w:val="28"/>
        </w:rPr>
      </w:pPr>
      <w:r>
        <w:rPr>
          <w:sz w:val="28"/>
          <w:szCs w:val="28"/>
        </w:rPr>
        <w:t>Для улучшения температурного режима в номерах, в дополнение к электробойлеру по горячей воде, заменен узел учета тепловой энергии с установкой регулятора ГВС.</w:t>
      </w:r>
    </w:p>
    <w:p w:rsidR="00210C20" w:rsidRDefault="00210C20" w:rsidP="00210C20">
      <w:pPr>
        <w:keepNext/>
        <w:spacing w:line="360" w:lineRule="auto"/>
        <w:ind w:firstLine="709"/>
        <w:jc w:val="both"/>
        <w:rPr>
          <w:sz w:val="28"/>
          <w:szCs w:val="28"/>
        </w:rPr>
      </w:pPr>
      <w:r>
        <w:rPr>
          <w:sz w:val="28"/>
          <w:szCs w:val="28"/>
        </w:rPr>
        <w:t xml:space="preserve">Из незначительных улучшений, но также необходимых для присвоения квалификационной категории в «три звезды», в гостинице клиентам обеспечены услуги: хранение багажа (открыта камера хранения), автоматы для чистки обуви, бронирование билетов на различные виды транспорта. </w:t>
      </w:r>
    </w:p>
    <w:p w:rsidR="00210C20" w:rsidRDefault="00210C20" w:rsidP="00210C20">
      <w:pPr>
        <w:keepNext/>
        <w:spacing w:line="360" w:lineRule="auto"/>
        <w:ind w:firstLine="709"/>
        <w:jc w:val="both"/>
        <w:rPr>
          <w:sz w:val="28"/>
          <w:szCs w:val="28"/>
        </w:rPr>
      </w:pPr>
      <w:r>
        <w:rPr>
          <w:sz w:val="28"/>
          <w:szCs w:val="28"/>
        </w:rPr>
        <w:t>В перспективе, в 2008 году, планируется продолжить работы, не завершенные в 2007 году, для получения категории «3 звезда», производить техническое переоборудование гостиницы – развиваться по следующим направлениям:</w:t>
      </w:r>
    </w:p>
    <w:p w:rsidR="00210C20" w:rsidRDefault="00210C20" w:rsidP="00210C20">
      <w:pPr>
        <w:keepNext/>
        <w:numPr>
          <w:ilvl w:val="0"/>
          <w:numId w:val="28"/>
        </w:numPr>
        <w:tabs>
          <w:tab w:val="left" w:pos="1134"/>
          <w:tab w:val="num" w:pos="2229"/>
        </w:tabs>
        <w:spacing w:line="360" w:lineRule="auto"/>
        <w:ind w:left="0" w:firstLine="763"/>
        <w:jc w:val="both"/>
        <w:rPr>
          <w:sz w:val="28"/>
          <w:szCs w:val="28"/>
        </w:rPr>
      </w:pPr>
      <w:r>
        <w:rPr>
          <w:sz w:val="28"/>
          <w:szCs w:val="28"/>
        </w:rPr>
        <w:t>Капитальный ремонт оставшейся части номерного фонда.</w:t>
      </w:r>
    </w:p>
    <w:p w:rsidR="00210C20" w:rsidRDefault="00210C20" w:rsidP="00210C20">
      <w:pPr>
        <w:keepNext/>
        <w:numPr>
          <w:ilvl w:val="0"/>
          <w:numId w:val="28"/>
        </w:numPr>
        <w:tabs>
          <w:tab w:val="left" w:pos="1134"/>
          <w:tab w:val="num" w:pos="2229"/>
        </w:tabs>
        <w:spacing w:line="360" w:lineRule="auto"/>
        <w:ind w:left="0" w:firstLine="763"/>
        <w:jc w:val="both"/>
        <w:rPr>
          <w:sz w:val="28"/>
          <w:szCs w:val="28"/>
        </w:rPr>
      </w:pPr>
      <w:r>
        <w:rPr>
          <w:sz w:val="28"/>
          <w:szCs w:val="28"/>
        </w:rPr>
        <w:t>Устройство приточно-вытяжной вентиляции.</w:t>
      </w:r>
    </w:p>
    <w:p w:rsidR="00210C20" w:rsidRDefault="00210C20" w:rsidP="00210C20">
      <w:pPr>
        <w:keepNext/>
        <w:numPr>
          <w:ilvl w:val="0"/>
          <w:numId w:val="28"/>
        </w:numPr>
        <w:tabs>
          <w:tab w:val="left" w:pos="1134"/>
          <w:tab w:val="num" w:pos="2229"/>
        </w:tabs>
        <w:spacing w:line="360" w:lineRule="auto"/>
        <w:ind w:left="0" w:firstLine="763"/>
        <w:jc w:val="both"/>
        <w:rPr>
          <w:sz w:val="28"/>
          <w:szCs w:val="28"/>
        </w:rPr>
      </w:pPr>
      <w:r>
        <w:rPr>
          <w:sz w:val="28"/>
          <w:szCs w:val="28"/>
        </w:rPr>
        <w:t xml:space="preserve">Замена низковольтного ввода электроснабжения гостиницы (электрощитовая). </w:t>
      </w:r>
    </w:p>
    <w:p w:rsidR="00210C20" w:rsidRDefault="00210C20" w:rsidP="00210C20">
      <w:pPr>
        <w:keepNext/>
        <w:numPr>
          <w:ilvl w:val="0"/>
          <w:numId w:val="28"/>
        </w:numPr>
        <w:tabs>
          <w:tab w:val="left" w:pos="1134"/>
          <w:tab w:val="num" w:pos="2229"/>
        </w:tabs>
        <w:spacing w:line="360" w:lineRule="auto"/>
        <w:ind w:left="0" w:firstLine="763"/>
        <w:jc w:val="both"/>
        <w:rPr>
          <w:sz w:val="28"/>
          <w:szCs w:val="28"/>
        </w:rPr>
      </w:pPr>
      <w:r>
        <w:rPr>
          <w:sz w:val="28"/>
          <w:szCs w:val="28"/>
        </w:rPr>
        <w:t>Вторая очередь резервного ГВС (баки накопители).</w:t>
      </w:r>
    </w:p>
    <w:p w:rsidR="00210C20" w:rsidRDefault="00210C20" w:rsidP="00210C20">
      <w:pPr>
        <w:keepNext/>
        <w:numPr>
          <w:ilvl w:val="0"/>
          <w:numId w:val="28"/>
        </w:numPr>
        <w:tabs>
          <w:tab w:val="left" w:pos="1134"/>
          <w:tab w:val="num" w:pos="2229"/>
        </w:tabs>
        <w:spacing w:line="360" w:lineRule="auto"/>
        <w:ind w:left="0" w:firstLine="763"/>
        <w:jc w:val="both"/>
        <w:rPr>
          <w:sz w:val="28"/>
          <w:szCs w:val="28"/>
        </w:rPr>
      </w:pPr>
      <w:r>
        <w:rPr>
          <w:sz w:val="28"/>
          <w:szCs w:val="28"/>
        </w:rPr>
        <w:t xml:space="preserve">Организация дополнительных услуг: </w:t>
      </w:r>
    </w:p>
    <w:p w:rsidR="00210C20" w:rsidRDefault="00210C20" w:rsidP="00210C20">
      <w:pPr>
        <w:keepNext/>
        <w:numPr>
          <w:ilvl w:val="0"/>
          <w:numId w:val="29"/>
        </w:numPr>
        <w:tabs>
          <w:tab w:val="left" w:pos="1134"/>
          <w:tab w:val="num" w:pos="1440"/>
          <w:tab w:val="num" w:pos="2229"/>
        </w:tabs>
        <w:spacing w:line="360" w:lineRule="auto"/>
        <w:ind w:left="0" w:firstLine="763"/>
        <w:jc w:val="both"/>
        <w:rPr>
          <w:sz w:val="28"/>
          <w:szCs w:val="28"/>
        </w:rPr>
      </w:pPr>
      <w:r>
        <w:rPr>
          <w:sz w:val="28"/>
          <w:szCs w:val="28"/>
        </w:rPr>
        <w:t xml:space="preserve">беспроводной интернет Wi – Fi; </w:t>
      </w:r>
    </w:p>
    <w:p w:rsidR="00210C20" w:rsidRDefault="00210C20" w:rsidP="00210C20">
      <w:pPr>
        <w:keepNext/>
        <w:numPr>
          <w:ilvl w:val="0"/>
          <w:numId w:val="29"/>
        </w:numPr>
        <w:tabs>
          <w:tab w:val="left" w:pos="1134"/>
          <w:tab w:val="num" w:pos="1440"/>
          <w:tab w:val="num" w:pos="2229"/>
        </w:tabs>
        <w:spacing w:line="360" w:lineRule="auto"/>
        <w:ind w:left="0" w:firstLine="763"/>
        <w:jc w:val="both"/>
        <w:rPr>
          <w:sz w:val="28"/>
          <w:szCs w:val="28"/>
        </w:rPr>
      </w:pPr>
      <w:r>
        <w:rPr>
          <w:sz w:val="28"/>
          <w:szCs w:val="28"/>
        </w:rPr>
        <w:t>почтовые и телеграфные услуги;</w:t>
      </w:r>
    </w:p>
    <w:p w:rsidR="00210C20" w:rsidRDefault="00210C20" w:rsidP="00210C20">
      <w:pPr>
        <w:keepNext/>
        <w:numPr>
          <w:ilvl w:val="0"/>
          <w:numId w:val="29"/>
        </w:numPr>
        <w:tabs>
          <w:tab w:val="left" w:pos="1134"/>
          <w:tab w:val="num" w:pos="1440"/>
          <w:tab w:val="num" w:pos="2229"/>
        </w:tabs>
        <w:spacing w:line="360" w:lineRule="auto"/>
        <w:ind w:left="0" w:firstLine="763"/>
        <w:jc w:val="both"/>
        <w:rPr>
          <w:sz w:val="28"/>
          <w:szCs w:val="28"/>
        </w:rPr>
      </w:pPr>
      <w:r>
        <w:rPr>
          <w:sz w:val="28"/>
          <w:szCs w:val="28"/>
        </w:rPr>
        <w:t>услуги химчистки, с исполнением заказа в течение суток;</w:t>
      </w:r>
    </w:p>
    <w:p w:rsidR="00210C20" w:rsidRDefault="00210C20" w:rsidP="00210C20">
      <w:pPr>
        <w:keepNext/>
        <w:numPr>
          <w:ilvl w:val="0"/>
          <w:numId w:val="29"/>
        </w:numPr>
        <w:tabs>
          <w:tab w:val="left" w:pos="1134"/>
          <w:tab w:val="num" w:pos="1440"/>
          <w:tab w:val="num" w:pos="2229"/>
        </w:tabs>
        <w:spacing w:line="360" w:lineRule="auto"/>
        <w:ind w:left="0" w:firstLine="763"/>
        <w:jc w:val="both"/>
        <w:rPr>
          <w:sz w:val="28"/>
          <w:szCs w:val="28"/>
        </w:rPr>
      </w:pPr>
      <w:r>
        <w:rPr>
          <w:sz w:val="28"/>
          <w:szCs w:val="28"/>
        </w:rPr>
        <w:t xml:space="preserve">улучшение оказания дополнительных услуг за счет обеспечения гостиницей в помещении собственного полного комплекса необходимых услуг: развитие общественного питания, мелкорозничной торговли для нужд клиентов, бытовых, парикмахерских услуг. </w:t>
      </w:r>
    </w:p>
    <w:p w:rsidR="00210C20" w:rsidRDefault="00210C20" w:rsidP="00210C20">
      <w:pPr>
        <w:keepNext/>
        <w:numPr>
          <w:ilvl w:val="0"/>
          <w:numId w:val="28"/>
        </w:numPr>
        <w:tabs>
          <w:tab w:val="left" w:pos="1134"/>
          <w:tab w:val="num" w:pos="2229"/>
        </w:tabs>
        <w:spacing w:line="360" w:lineRule="auto"/>
        <w:ind w:left="0" w:firstLine="763"/>
        <w:jc w:val="both"/>
        <w:rPr>
          <w:sz w:val="28"/>
          <w:szCs w:val="28"/>
        </w:rPr>
      </w:pPr>
      <w:r>
        <w:rPr>
          <w:sz w:val="28"/>
          <w:szCs w:val="28"/>
        </w:rPr>
        <w:t>Соответствие персонала квалификационным требованиям (планируется продолжить обучение персонала).</w:t>
      </w:r>
    </w:p>
    <w:p w:rsidR="00210C20" w:rsidRDefault="00210C20" w:rsidP="00210C20">
      <w:pPr>
        <w:pStyle w:val="a5"/>
        <w:keepNext/>
        <w:spacing w:line="312" w:lineRule="auto"/>
        <w:ind w:firstLine="720"/>
        <w:jc w:val="both"/>
        <w:rPr>
          <w:sz w:val="28"/>
        </w:rPr>
      </w:pPr>
      <w:r>
        <w:rPr>
          <w:sz w:val="28"/>
        </w:rPr>
        <w:t xml:space="preserve">Выручка гостиницы «Успех»  по итогам деятельности за </w:t>
      </w:r>
      <w:smartTag w:uri="urn:schemas-microsoft-com:office:smarttags" w:element="metricconverter">
        <w:smartTagPr>
          <w:attr w:name="ProductID" w:val="2007 г"/>
        </w:smartTagPr>
        <w:r>
          <w:rPr>
            <w:sz w:val="28"/>
          </w:rPr>
          <w:t>2007 г</w:t>
        </w:r>
      </w:smartTag>
      <w:r>
        <w:rPr>
          <w:sz w:val="28"/>
        </w:rPr>
        <w:t xml:space="preserve">. составила 4860,4 т.р. (без НДС), что на 20,14% больше аналогичного показателя за </w:t>
      </w:r>
      <w:smartTag w:uri="urn:schemas-microsoft-com:office:smarttags" w:element="metricconverter">
        <w:smartTagPr>
          <w:attr w:name="ProductID" w:val="2006 г"/>
        </w:smartTagPr>
        <w:r>
          <w:rPr>
            <w:sz w:val="28"/>
          </w:rPr>
          <w:t>2006 г</w:t>
        </w:r>
      </w:smartTag>
      <w:r>
        <w:rPr>
          <w:sz w:val="28"/>
        </w:rPr>
        <w:t xml:space="preserve">. Основную долю дохода гостиницы составляет доход от продажи номеров. Себестоимость услуг гостиницы за </w:t>
      </w:r>
      <w:smartTag w:uri="urn:schemas-microsoft-com:office:smarttags" w:element="metricconverter">
        <w:smartTagPr>
          <w:attr w:name="ProductID" w:val="2007 г"/>
        </w:smartTagPr>
        <w:r>
          <w:rPr>
            <w:sz w:val="28"/>
          </w:rPr>
          <w:t>2007 г</w:t>
        </w:r>
      </w:smartTag>
      <w:r>
        <w:rPr>
          <w:sz w:val="28"/>
        </w:rPr>
        <w:t>. составила 4336,7 т.р. Состав себестоимости:</w:t>
      </w:r>
    </w:p>
    <w:p w:rsidR="00210C20" w:rsidRDefault="00210C20" w:rsidP="00210C20">
      <w:pPr>
        <w:pStyle w:val="a5"/>
        <w:keepNext/>
        <w:numPr>
          <w:ilvl w:val="1"/>
          <w:numId w:val="30"/>
        </w:numPr>
        <w:spacing w:after="0" w:line="312" w:lineRule="auto"/>
        <w:jc w:val="both"/>
        <w:rPr>
          <w:sz w:val="28"/>
        </w:rPr>
      </w:pPr>
      <w:r>
        <w:rPr>
          <w:sz w:val="28"/>
        </w:rPr>
        <w:t>фонд оплаты труда – 38,96%,</w:t>
      </w:r>
    </w:p>
    <w:p w:rsidR="00210C20" w:rsidRDefault="00210C20" w:rsidP="00210C20">
      <w:pPr>
        <w:pStyle w:val="a5"/>
        <w:keepNext/>
        <w:numPr>
          <w:ilvl w:val="1"/>
          <w:numId w:val="30"/>
        </w:numPr>
        <w:spacing w:after="0" w:line="312" w:lineRule="auto"/>
        <w:jc w:val="both"/>
        <w:rPr>
          <w:sz w:val="28"/>
        </w:rPr>
      </w:pPr>
      <w:r>
        <w:rPr>
          <w:sz w:val="28"/>
        </w:rPr>
        <w:t>отчисления с ФОТ – 11,92 %,</w:t>
      </w:r>
    </w:p>
    <w:p w:rsidR="00210C20" w:rsidRDefault="00210C20" w:rsidP="00210C20">
      <w:pPr>
        <w:pStyle w:val="a5"/>
        <w:keepNext/>
        <w:numPr>
          <w:ilvl w:val="1"/>
          <w:numId w:val="30"/>
        </w:numPr>
        <w:spacing w:after="0" w:line="312" w:lineRule="auto"/>
        <w:jc w:val="both"/>
        <w:rPr>
          <w:sz w:val="28"/>
        </w:rPr>
      </w:pPr>
      <w:r>
        <w:rPr>
          <w:sz w:val="28"/>
        </w:rPr>
        <w:t>материальные затраты   - 4,85%</w:t>
      </w:r>
    </w:p>
    <w:p w:rsidR="00210C20" w:rsidRDefault="00210C20" w:rsidP="00210C20">
      <w:pPr>
        <w:pStyle w:val="a5"/>
        <w:keepNext/>
        <w:spacing w:line="312" w:lineRule="auto"/>
        <w:ind w:left="1440"/>
        <w:jc w:val="both"/>
        <w:rPr>
          <w:sz w:val="28"/>
        </w:rPr>
      </w:pPr>
      <w:r>
        <w:rPr>
          <w:sz w:val="28"/>
        </w:rPr>
        <w:t>в том числе затраты на энерго- и водоснабжение  - 3,39%</w:t>
      </w:r>
    </w:p>
    <w:p w:rsidR="00210C20" w:rsidRDefault="00210C20" w:rsidP="00210C20">
      <w:pPr>
        <w:pStyle w:val="a5"/>
        <w:keepNext/>
        <w:numPr>
          <w:ilvl w:val="1"/>
          <w:numId w:val="30"/>
        </w:numPr>
        <w:spacing w:after="0" w:line="312" w:lineRule="auto"/>
        <w:jc w:val="both"/>
        <w:rPr>
          <w:sz w:val="28"/>
        </w:rPr>
      </w:pPr>
      <w:r>
        <w:rPr>
          <w:sz w:val="28"/>
        </w:rPr>
        <w:t>капитальный ремонт – 21,5 %,</w:t>
      </w:r>
    </w:p>
    <w:p w:rsidR="00210C20" w:rsidRDefault="00210C20" w:rsidP="00210C20">
      <w:pPr>
        <w:pStyle w:val="a5"/>
        <w:keepNext/>
        <w:numPr>
          <w:ilvl w:val="1"/>
          <w:numId w:val="30"/>
        </w:numPr>
        <w:spacing w:after="0" w:line="312" w:lineRule="auto"/>
        <w:jc w:val="both"/>
        <w:rPr>
          <w:sz w:val="28"/>
        </w:rPr>
      </w:pPr>
      <w:r>
        <w:rPr>
          <w:sz w:val="28"/>
        </w:rPr>
        <w:t>услуги общепита – 10,04 %</w:t>
      </w:r>
    </w:p>
    <w:p w:rsidR="00210C20" w:rsidRDefault="00210C20" w:rsidP="00210C20">
      <w:pPr>
        <w:pStyle w:val="a5"/>
        <w:keepNext/>
        <w:numPr>
          <w:ilvl w:val="1"/>
          <w:numId w:val="30"/>
        </w:numPr>
        <w:spacing w:after="0" w:line="312" w:lineRule="auto"/>
        <w:jc w:val="both"/>
        <w:rPr>
          <w:sz w:val="28"/>
        </w:rPr>
      </w:pPr>
      <w:r>
        <w:rPr>
          <w:sz w:val="28"/>
        </w:rPr>
        <w:t>амортизация и списание основных средств – 5,58 %,</w:t>
      </w:r>
    </w:p>
    <w:p w:rsidR="00210C20" w:rsidRDefault="00210C20" w:rsidP="00210C20">
      <w:pPr>
        <w:pStyle w:val="a5"/>
        <w:keepNext/>
        <w:numPr>
          <w:ilvl w:val="1"/>
          <w:numId w:val="30"/>
        </w:numPr>
        <w:spacing w:after="0" w:line="312" w:lineRule="auto"/>
        <w:jc w:val="both"/>
        <w:rPr>
          <w:sz w:val="28"/>
        </w:rPr>
      </w:pPr>
      <w:r>
        <w:rPr>
          <w:sz w:val="28"/>
        </w:rPr>
        <w:t xml:space="preserve">прочие затраты – 7,15 % </w:t>
      </w:r>
    </w:p>
    <w:p w:rsidR="00210C20" w:rsidRDefault="00210C20" w:rsidP="00210C20">
      <w:pPr>
        <w:pStyle w:val="a5"/>
        <w:keepNext/>
        <w:spacing w:line="312" w:lineRule="auto"/>
        <w:ind w:firstLine="720"/>
        <w:jc w:val="both"/>
        <w:rPr>
          <w:sz w:val="28"/>
        </w:rPr>
      </w:pPr>
      <w:r>
        <w:rPr>
          <w:sz w:val="28"/>
        </w:rPr>
        <w:t>Себестоимость возросла на 20,14% в основном за счет  роста расходов на капитальный ремонт номерного фонда. Изменение основных показателей результатов деятельности гостиницы по сравнению с предыдущим годом представлены в  табл.1.</w:t>
      </w:r>
    </w:p>
    <w:p w:rsidR="00210C20" w:rsidRDefault="00210C20" w:rsidP="00210C20">
      <w:pPr>
        <w:pStyle w:val="a5"/>
        <w:keepNext/>
        <w:keepLines/>
        <w:spacing w:line="360" w:lineRule="auto"/>
        <w:ind w:firstLine="709"/>
        <w:jc w:val="both"/>
        <w:rPr>
          <w:sz w:val="28"/>
        </w:rPr>
      </w:pPr>
      <w:r>
        <w:rPr>
          <w:sz w:val="28"/>
        </w:rPr>
        <w:t xml:space="preserve">За 2005-2007гг. основные показатели деятельности предприятия росли: увеличился объем производимых услуг, увеличилась производительность труда работников, общая прибыль. </w:t>
      </w:r>
    </w:p>
    <w:p w:rsidR="00210C20" w:rsidRDefault="00210C20" w:rsidP="00210C20">
      <w:pPr>
        <w:pStyle w:val="a5"/>
        <w:keepNext/>
        <w:spacing w:line="360" w:lineRule="auto"/>
        <w:ind w:firstLine="709"/>
        <w:jc w:val="both"/>
        <w:rPr>
          <w:sz w:val="28"/>
        </w:rPr>
      </w:pPr>
      <w:r>
        <w:rPr>
          <w:sz w:val="28"/>
        </w:rPr>
        <w:t>Однако, в течение исследуемого периода уровень роста производительность труда  гораздо меньше уровня роста себестоимости оказываемых услуг. Объясняется этот факт тем, что с одной стороны, на предприятии происходило обновление основных фондов, проводился ремонт здания, с другой стороны выросло в цене обслуживание здания (повысились тарифы на энергоносители, заработная плата сотрудников и др.).</w:t>
      </w:r>
    </w:p>
    <w:p w:rsidR="00210C20" w:rsidRDefault="00210C20" w:rsidP="00210C20">
      <w:pPr>
        <w:pStyle w:val="a5"/>
        <w:keepNext/>
        <w:spacing w:line="312" w:lineRule="auto"/>
        <w:ind w:firstLine="720"/>
        <w:jc w:val="both"/>
        <w:rPr>
          <w:sz w:val="28"/>
        </w:rPr>
      </w:pPr>
    </w:p>
    <w:p w:rsidR="00210C20" w:rsidRDefault="00210C20" w:rsidP="00210C20">
      <w:pPr>
        <w:pStyle w:val="a5"/>
        <w:keepNext/>
        <w:spacing w:line="312" w:lineRule="auto"/>
        <w:ind w:firstLine="720"/>
        <w:jc w:val="both"/>
        <w:rPr>
          <w:sz w:val="28"/>
        </w:rPr>
      </w:pPr>
    </w:p>
    <w:p w:rsidR="00210C20" w:rsidRDefault="00210C20" w:rsidP="00210C20">
      <w:pPr>
        <w:pStyle w:val="a5"/>
        <w:keepNext/>
        <w:spacing w:line="312" w:lineRule="auto"/>
        <w:ind w:firstLine="720"/>
        <w:jc w:val="both"/>
        <w:rPr>
          <w:sz w:val="28"/>
        </w:rPr>
      </w:pPr>
    </w:p>
    <w:p w:rsidR="00210C20" w:rsidRDefault="00210C20" w:rsidP="00210C20">
      <w:pPr>
        <w:pStyle w:val="a5"/>
        <w:keepNext/>
        <w:spacing w:line="312" w:lineRule="auto"/>
        <w:ind w:firstLine="720"/>
        <w:jc w:val="both"/>
        <w:rPr>
          <w:sz w:val="28"/>
        </w:rPr>
      </w:pPr>
    </w:p>
    <w:p w:rsidR="00210C20" w:rsidRDefault="00210C20" w:rsidP="00210C20">
      <w:pPr>
        <w:pStyle w:val="a5"/>
        <w:keepNext/>
        <w:spacing w:line="312" w:lineRule="auto"/>
        <w:ind w:firstLine="720"/>
        <w:jc w:val="both"/>
        <w:rPr>
          <w:sz w:val="28"/>
        </w:rPr>
      </w:pPr>
    </w:p>
    <w:p w:rsidR="00210C20" w:rsidRDefault="00210C20" w:rsidP="00210C20">
      <w:pPr>
        <w:keepNext/>
        <w:spacing w:line="360" w:lineRule="auto"/>
        <w:ind w:right="175" w:firstLine="709"/>
        <w:jc w:val="right"/>
        <w:rPr>
          <w:sz w:val="28"/>
          <w:szCs w:val="28"/>
        </w:rPr>
      </w:pPr>
      <w:r>
        <w:rPr>
          <w:sz w:val="28"/>
          <w:szCs w:val="28"/>
        </w:rPr>
        <w:t>Таблица 1</w:t>
      </w:r>
    </w:p>
    <w:p w:rsidR="00210C20" w:rsidRDefault="00210C20" w:rsidP="00210C20">
      <w:pPr>
        <w:pStyle w:val="8"/>
        <w:rPr>
          <w:szCs w:val="28"/>
        </w:rPr>
      </w:pPr>
      <w:r>
        <w:t xml:space="preserve">Основные показатели результатов деятельности </w:t>
      </w:r>
    </w:p>
    <w:tbl>
      <w:tblPr>
        <w:tblW w:w="0" w:type="auto"/>
        <w:tblInd w:w="185" w:type="dxa"/>
        <w:tblLayout w:type="fixed"/>
        <w:tblCellMar>
          <w:left w:w="0" w:type="dxa"/>
          <w:right w:w="0" w:type="dxa"/>
        </w:tblCellMar>
        <w:tblLook w:val="0000" w:firstRow="0" w:lastRow="0" w:firstColumn="0" w:lastColumn="0" w:noHBand="0" w:noVBand="0"/>
      </w:tblPr>
      <w:tblGrid>
        <w:gridCol w:w="4860"/>
        <w:gridCol w:w="1260"/>
        <w:gridCol w:w="1260"/>
        <w:gridCol w:w="2520"/>
      </w:tblGrid>
      <w:tr w:rsidR="00210C20">
        <w:trPr>
          <w:trHeight w:val="378"/>
        </w:trPr>
        <w:tc>
          <w:tcPr>
            <w:tcW w:w="48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keepNext/>
              <w:spacing w:line="360" w:lineRule="auto"/>
              <w:ind w:left="360" w:firstLine="27"/>
            </w:pPr>
            <w:r>
              <w:t>Показатели деятельности</w:t>
            </w:r>
          </w:p>
          <w:p w:rsidR="00210C20" w:rsidRDefault="00210C20" w:rsidP="001331A6">
            <w:pPr>
              <w:keepNext/>
              <w:spacing w:line="360" w:lineRule="auto"/>
              <w:ind w:left="360" w:firstLine="27"/>
              <w:rPr>
                <w:rFonts w:eastAsia="Arial Unicode MS"/>
              </w:rPr>
            </w:pPr>
          </w:p>
        </w:tc>
        <w:tc>
          <w:tcPr>
            <w:tcW w:w="12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keepNext/>
              <w:spacing w:line="360" w:lineRule="auto"/>
              <w:ind w:firstLine="27"/>
              <w:jc w:val="center"/>
            </w:pPr>
            <w:smartTag w:uri="urn:schemas-microsoft-com:office:smarttags" w:element="metricconverter">
              <w:smartTagPr>
                <w:attr w:name="ProductID" w:val="2007 г"/>
              </w:smartTagPr>
              <w:r>
                <w:t>2007 г</w:t>
              </w:r>
            </w:smartTag>
            <w:r>
              <w:t>.</w:t>
            </w:r>
          </w:p>
        </w:tc>
        <w:tc>
          <w:tcPr>
            <w:tcW w:w="12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keepNext/>
              <w:spacing w:line="360" w:lineRule="auto"/>
              <w:ind w:firstLine="27"/>
              <w:jc w:val="center"/>
            </w:pPr>
            <w:smartTag w:uri="urn:schemas-microsoft-com:office:smarttags" w:element="metricconverter">
              <w:smartTagPr>
                <w:attr w:name="ProductID" w:val="2006 г"/>
              </w:smartTagPr>
              <w:r>
                <w:t>2006 г</w:t>
              </w:r>
            </w:smartTag>
            <w:r>
              <w:t>.</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rPr>
                <w:iCs/>
              </w:rPr>
            </w:pPr>
            <w:r>
              <w:rPr>
                <w:iCs/>
              </w:rPr>
              <w:t>Изменение: прирocт (+), снижение(-)</w:t>
            </w:r>
          </w:p>
        </w:tc>
      </w:tr>
      <w:tr w:rsidR="00210C20">
        <w:trPr>
          <w:trHeight w:val="270"/>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Кол-во реализованых услуг,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rPr>
                <w:iCs/>
              </w:rPr>
              <w:t>4348,5</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rPr>
                <w:iCs/>
              </w:rPr>
              <w:t>4328,8</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0,45%</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Среднегодовая загрузка гостиницы, %</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rPr>
                <w:iCs/>
              </w:rPr>
            </w:pPr>
            <w:r>
              <w:rPr>
                <w:iCs/>
              </w:rPr>
              <w:t>55,5</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rPr>
                <w:iCs/>
              </w:rPr>
            </w:pPr>
            <w:r>
              <w:rPr>
                <w:iCs/>
              </w:rPr>
              <w:t>53,9</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2,9%</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Выручка (нетто) от реализ-и товаров и услуг,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4860,4</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4045,6</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20,14%</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Себестоимость услуг,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4336,7</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3560,9</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21,79%</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Прибыль от реализации,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524,0</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484,7</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8,03%</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Прибыль после налогообложения,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432,3</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430,4</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5,3%</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Валюта баланса,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2050,5</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1861,8</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10,1%</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Собственный капитал,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1808,5</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1693,0</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6,8%</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Заемный капитал,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242,0</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168,8</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43,4%</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Соотношение заемных и собственных средств</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0,13</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0,10</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0,03</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pPr>
            <w:r>
              <w:t>Рентабельность продаж, %</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12,1</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13,6</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-1,5</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pPr>
            <w:r>
              <w:t>Рентабельность собственного капитала, %</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23,88%</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25,42%</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-6,1%</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 xml:space="preserve">К-т срочной ликвидности </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1,9234</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2,0008</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-4,2%</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Абсолютная ликвидность</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1,2553</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1,0013</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25,4%</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 xml:space="preserve">К-т тек. ликвидности </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2,76</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2,87</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-3,9%</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К-т соотношения собств. и заемн. средств</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7,47</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10,03</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-25,5%</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pPr>
            <w:r>
              <w:t>Чистый оборотный капитал,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398,1</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304,9</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30,6%</w:t>
            </w:r>
          </w:p>
        </w:tc>
      </w:tr>
      <w:tr w:rsidR="00210C20">
        <w:trPr>
          <w:trHeight w:val="255"/>
        </w:trPr>
        <w:tc>
          <w:tcPr>
            <w:tcW w:w="48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rPr>
                <w:rFonts w:eastAsia="Arial Unicode MS"/>
              </w:rPr>
            </w:pPr>
            <w:r>
              <w:t>Чистые активы, т.р.</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1808,5</w:t>
            </w:r>
          </w:p>
        </w:tc>
        <w:tc>
          <w:tcPr>
            <w:tcW w:w="126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1693,0</w:t>
            </w:r>
          </w:p>
        </w:tc>
        <w:tc>
          <w:tcPr>
            <w:tcW w:w="2520" w:type="dxa"/>
            <w:tcBorders>
              <w:top w:val="single" w:sz="4" w:space="0" w:color="auto"/>
              <w:left w:val="single" w:sz="4" w:space="0" w:color="auto"/>
              <w:bottom w:val="single" w:sz="4" w:space="0" w:color="auto"/>
              <w:right w:val="single" w:sz="4" w:space="0" w:color="auto"/>
            </w:tcBorders>
            <w:vAlign w:val="bottom"/>
          </w:tcPr>
          <w:p w:rsidR="00210C20" w:rsidRDefault="00210C20" w:rsidP="001331A6">
            <w:pPr>
              <w:keepNext/>
              <w:spacing w:line="360" w:lineRule="auto"/>
              <w:ind w:firstLine="27"/>
              <w:jc w:val="center"/>
            </w:pPr>
            <w:r>
              <w:t>6,8%</w:t>
            </w:r>
          </w:p>
        </w:tc>
      </w:tr>
    </w:tbl>
    <w:p w:rsidR="00210C20" w:rsidRDefault="00210C20" w:rsidP="00210C20">
      <w:pPr>
        <w:pStyle w:val="a5"/>
        <w:keepNext/>
        <w:ind w:firstLine="709"/>
      </w:pPr>
    </w:p>
    <w:p w:rsidR="00210C20" w:rsidRDefault="00210C20" w:rsidP="00210C20">
      <w:pPr>
        <w:pStyle w:val="a5"/>
        <w:keepNext/>
        <w:spacing w:line="360" w:lineRule="auto"/>
        <w:ind w:firstLine="709"/>
        <w:rPr>
          <w:sz w:val="28"/>
        </w:rPr>
      </w:pPr>
    </w:p>
    <w:p w:rsidR="00210C20" w:rsidRDefault="00210C20" w:rsidP="00210C20">
      <w:pPr>
        <w:pStyle w:val="a5"/>
        <w:keepNext/>
        <w:spacing w:line="360" w:lineRule="auto"/>
        <w:ind w:firstLine="709"/>
        <w:rPr>
          <w:sz w:val="28"/>
        </w:rPr>
      </w:pPr>
      <w:r>
        <w:rPr>
          <w:sz w:val="28"/>
        </w:rPr>
        <w:t>Динамику развития гостиницы «Успех» можно увидеть из табл. 2</w:t>
      </w:r>
    </w:p>
    <w:p w:rsidR="00210C20" w:rsidRDefault="00210C20" w:rsidP="00210C20">
      <w:pPr>
        <w:pStyle w:val="a5"/>
        <w:keepNext/>
        <w:spacing w:line="360" w:lineRule="auto"/>
        <w:ind w:firstLine="709"/>
        <w:jc w:val="both"/>
        <w:rPr>
          <w:sz w:val="28"/>
        </w:rPr>
      </w:pPr>
      <w:r>
        <w:rPr>
          <w:sz w:val="28"/>
        </w:rPr>
        <w:t>Численность работников списочного состава гостиницы, включая внешних совместителей и работающих по договорам подряда, составила:</w:t>
      </w:r>
    </w:p>
    <w:p w:rsidR="00210C20" w:rsidRDefault="00210C20" w:rsidP="00210C20">
      <w:pPr>
        <w:pStyle w:val="a5"/>
        <w:keepNext/>
        <w:spacing w:line="360" w:lineRule="auto"/>
        <w:ind w:firstLine="709"/>
        <w:jc w:val="both"/>
        <w:rPr>
          <w:sz w:val="28"/>
        </w:rPr>
      </w:pPr>
      <w:r>
        <w:rPr>
          <w:sz w:val="28"/>
        </w:rPr>
        <w:t>- на 1.01.2006 г. – 17 чел.</w:t>
      </w:r>
    </w:p>
    <w:p w:rsidR="00210C20" w:rsidRDefault="00210C20" w:rsidP="00210C20">
      <w:pPr>
        <w:pStyle w:val="a5"/>
        <w:keepNext/>
        <w:spacing w:line="360" w:lineRule="auto"/>
        <w:ind w:firstLine="709"/>
        <w:jc w:val="both"/>
        <w:rPr>
          <w:sz w:val="28"/>
        </w:rPr>
      </w:pPr>
      <w:r>
        <w:rPr>
          <w:sz w:val="28"/>
        </w:rPr>
        <w:t>- на 1.01.2007 г. – 16 чел.</w:t>
      </w:r>
    </w:p>
    <w:p w:rsidR="00210C20" w:rsidRDefault="00210C20" w:rsidP="00210C20">
      <w:pPr>
        <w:pStyle w:val="a5"/>
        <w:keepNext/>
        <w:spacing w:line="360" w:lineRule="auto"/>
        <w:ind w:firstLine="709"/>
        <w:rPr>
          <w:sz w:val="28"/>
        </w:rPr>
      </w:pPr>
    </w:p>
    <w:p w:rsidR="00210C20" w:rsidRDefault="00210C20" w:rsidP="00210C20">
      <w:pPr>
        <w:pStyle w:val="a5"/>
        <w:keepNext/>
        <w:spacing w:line="360" w:lineRule="auto"/>
        <w:ind w:firstLine="709"/>
        <w:rPr>
          <w:sz w:val="28"/>
        </w:rPr>
      </w:pPr>
    </w:p>
    <w:p w:rsidR="00210C20" w:rsidRDefault="00210C20" w:rsidP="00210C20">
      <w:pPr>
        <w:pStyle w:val="a5"/>
        <w:keepNext/>
        <w:spacing w:line="360" w:lineRule="auto"/>
        <w:ind w:firstLine="709"/>
        <w:rPr>
          <w:sz w:val="28"/>
        </w:rPr>
      </w:pPr>
    </w:p>
    <w:p w:rsidR="00210C20" w:rsidRDefault="00210C20" w:rsidP="00210C20">
      <w:pPr>
        <w:pStyle w:val="a5"/>
        <w:keepNext/>
        <w:spacing w:line="360" w:lineRule="auto"/>
        <w:ind w:firstLine="709"/>
        <w:jc w:val="right"/>
        <w:rPr>
          <w:sz w:val="28"/>
        </w:rPr>
      </w:pPr>
      <w:r>
        <w:rPr>
          <w:sz w:val="28"/>
        </w:rPr>
        <w:t>Таблица 2</w:t>
      </w:r>
    </w:p>
    <w:p w:rsidR="00210C20" w:rsidRDefault="00210C20" w:rsidP="00210C20">
      <w:pPr>
        <w:pStyle w:val="a5"/>
        <w:keepNext/>
        <w:keepLines/>
        <w:spacing w:line="360" w:lineRule="auto"/>
        <w:ind w:firstLine="709"/>
        <w:rPr>
          <w:sz w:val="28"/>
        </w:rPr>
      </w:pPr>
      <w:r>
        <w:rPr>
          <w:sz w:val="28"/>
        </w:rPr>
        <w:t>Основные технико-экономические показатели деятельности</w:t>
      </w:r>
    </w:p>
    <w:p w:rsidR="00210C20" w:rsidRDefault="00210C20" w:rsidP="00210C20">
      <w:pPr>
        <w:pStyle w:val="a5"/>
        <w:keepNext/>
        <w:keepLines/>
        <w:spacing w:line="360" w:lineRule="auto"/>
        <w:ind w:firstLine="709"/>
        <w:rPr>
          <w:sz w:val="28"/>
        </w:rPr>
      </w:pPr>
      <w:r>
        <w:rPr>
          <w:sz w:val="28"/>
        </w:rPr>
        <w:t>ООО «Успех» за 2005-2007гг.</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685"/>
        <w:gridCol w:w="1276"/>
        <w:gridCol w:w="1276"/>
        <w:gridCol w:w="1417"/>
        <w:gridCol w:w="2000"/>
      </w:tblGrid>
      <w:tr w:rsidR="00210C20">
        <w:trPr>
          <w:trHeight w:val="870"/>
        </w:trPr>
        <w:tc>
          <w:tcPr>
            <w:tcW w:w="534" w:type="dxa"/>
          </w:tcPr>
          <w:p w:rsidR="00210C20" w:rsidRDefault="00210C20" w:rsidP="001331A6">
            <w:pPr>
              <w:keepLines/>
              <w:jc w:val="both"/>
            </w:pPr>
            <w:r>
              <w:t>№ п/п</w:t>
            </w:r>
          </w:p>
        </w:tc>
        <w:tc>
          <w:tcPr>
            <w:tcW w:w="3685" w:type="dxa"/>
          </w:tcPr>
          <w:p w:rsidR="00210C20" w:rsidRDefault="00210C20" w:rsidP="001331A6">
            <w:pPr>
              <w:keepLines/>
              <w:jc w:val="center"/>
            </w:pPr>
            <w:r>
              <w:t>Наименование показателей</w:t>
            </w:r>
          </w:p>
        </w:tc>
        <w:tc>
          <w:tcPr>
            <w:tcW w:w="1276" w:type="dxa"/>
          </w:tcPr>
          <w:p w:rsidR="00210C20" w:rsidRDefault="00210C20" w:rsidP="001331A6">
            <w:pPr>
              <w:keepLines/>
              <w:jc w:val="center"/>
            </w:pPr>
            <w:r>
              <w:t>2005г</w:t>
            </w:r>
          </w:p>
        </w:tc>
        <w:tc>
          <w:tcPr>
            <w:tcW w:w="1276" w:type="dxa"/>
          </w:tcPr>
          <w:p w:rsidR="00210C20" w:rsidRDefault="00210C20" w:rsidP="001331A6">
            <w:pPr>
              <w:keepLines/>
              <w:jc w:val="center"/>
            </w:pPr>
            <w:r>
              <w:t>2006г</w:t>
            </w:r>
          </w:p>
        </w:tc>
        <w:tc>
          <w:tcPr>
            <w:tcW w:w="1417" w:type="dxa"/>
          </w:tcPr>
          <w:p w:rsidR="00210C20" w:rsidRDefault="00210C20" w:rsidP="001331A6">
            <w:pPr>
              <w:keepLines/>
              <w:jc w:val="center"/>
            </w:pPr>
            <w:r>
              <w:t>2007г.</w:t>
            </w:r>
          </w:p>
        </w:tc>
        <w:tc>
          <w:tcPr>
            <w:tcW w:w="2000" w:type="dxa"/>
          </w:tcPr>
          <w:p w:rsidR="00210C20" w:rsidRDefault="00210C20" w:rsidP="001331A6">
            <w:pPr>
              <w:keepLines/>
              <w:jc w:val="center"/>
            </w:pPr>
            <w:r>
              <w:t>Измен</w:t>
            </w:r>
          </w:p>
          <w:p w:rsidR="00210C20" w:rsidRDefault="00210C20" w:rsidP="001331A6">
            <w:pPr>
              <w:keepLines/>
              <w:jc w:val="center"/>
            </w:pPr>
            <w:r>
              <w:t>2007г./2006г.</w:t>
            </w:r>
          </w:p>
        </w:tc>
      </w:tr>
      <w:tr w:rsidR="00210C20">
        <w:tc>
          <w:tcPr>
            <w:tcW w:w="534" w:type="dxa"/>
          </w:tcPr>
          <w:p w:rsidR="00210C20" w:rsidRDefault="00210C20" w:rsidP="001331A6">
            <w:pPr>
              <w:keepLines/>
              <w:spacing w:line="360" w:lineRule="auto"/>
            </w:pPr>
            <w:r>
              <w:t>1.</w:t>
            </w:r>
          </w:p>
        </w:tc>
        <w:tc>
          <w:tcPr>
            <w:tcW w:w="3685" w:type="dxa"/>
          </w:tcPr>
          <w:p w:rsidR="00210C20" w:rsidRDefault="00210C20" w:rsidP="001331A6">
            <w:pPr>
              <w:keepLines/>
              <w:spacing w:line="360" w:lineRule="auto"/>
            </w:pPr>
            <w:r>
              <w:t xml:space="preserve">Объем производства продукции, услуг, тыс. руб  </w:t>
            </w:r>
          </w:p>
        </w:tc>
        <w:tc>
          <w:tcPr>
            <w:tcW w:w="1276" w:type="dxa"/>
          </w:tcPr>
          <w:p w:rsidR="00210C20" w:rsidRDefault="00210C20" w:rsidP="001331A6">
            <w:pPr>
              <w:keepLines/>
              <w:spacing w:line="360" w:lineRule="auto"/>
              <w:jc w:val="center"/>
            </w:pPr>
            <w:r>
              <w:t>3980,2</w:t>
            </w:r>
          </w:p>
        </w:tc>
        <w:tc>
          <w:tcPr>
            <w:tcW w:w="1276" w:type="dxa"/>
          </w:tcPr>
          <w:p w:rsidR="00210C20" w:rsidRDefault="00210C20" w:rsidP="001331A6">
            <w:pPr>
              <w:keepLines/>
              <w:spacing w:line="360" w:lineRule="auto"/>
              <w:jc w:val="center"/>
            </w:pPr>
            <w:r>
              <w:t>4045,6</w:t>
            </w:r>
          </w:p>
        </w:tc>
        <w:tc>
          <w:tcPr>
            <w:tcW w:w="1417" w:type="dxa"/>
          </w:tcPr>
          <w:p w:rsidR="00210C20" w:rsidRDefault="00210C20" w:rsidP="001331A6">
            <w:pPr>
              <w:keepLines/>
              <w:spacing w:line="360" w:lineRule="auto"/>
              <w:jc w:val="center"/>
            </w:pPr>
            <w:r>
              <w:t>4860,4</w:t>
            </w:r>
          </w:p>
        </w:tc>
        <w:tc>
          <w:tcPr>
            <w:tcW w:w="2000" w:type="dxa"/>
          </w:tcPr>
          <w:p w:rsidR="00210C20" w:rsidRDefault="00210C20" w:rsidP="001331A6">
            <w:pPr>
              <w:keepLines/>
              <w:spacing w:line="360" w:lineRule="auto"/>
              <w:jc w:val="center"/>
            </w:pPr>
            <w:r>
              <w:t>814,8</w:t>
            </w:r>
          </w:p>
        </w:tc>
      </w:tr>
      <w:tr w:rsidR="00210C20">
        <w:tc>
          <w:tcPr>
            <w:tcW w:w="534" w:type="dxa"/>
          </w:tcPr>
          <w:p w:rsidR="00210C20" w:rsidRDefault="00210C20" w:rsidP="001331A6">
            <w:pPr>
              <w:keepLines/>
              <w:spacing w:line="360" w:lineRule="auto"/>
            </w:pPr>
            <w:r>
              <w:t>2.</w:t>
            </w:r>
          </w:p>
        </w:tc>
        <w:tc>
          <w:tcPr>
            <w:tcW w:w="3685" w:type="dxa"/>
          </w:tcPr>
          <w:p w:rsidR="00210C20" w:rsidRDefault="00210C20" w:rsidP="001331A6">
            <w:pPr>
              <w:keepLines/>
              <w:spacing w:line="360" w:lineRule="auto"/>
            </w:pPr>
            <w:r>
              <w:t>Численность, всего, чел.</w:t>
            </w:r>
          </w:p>
        </w:tc>
        <w:tc>
          <w:tcPr>
            <w:tcW w:w="1276" w:type="dxa"/>
          </w:tcPr>
          <w:p w:rsidR="00210C20" w:rsidRDefault="00210C20" w:rsidP="001331A6">
            <w:pPr>
              <w:keepLines/>
              <w:spacing w:line="360" w:lineRule="auto"/>
              <w:jc w:val="center"/>
            </w:pPr>
            <w:r>
              <w:t>18</w:t>
            </w:r>
          </w:p>
        </w:tc>
        <w:tc>
          <w:tcPr>
            <w:tcW w:w="1276" w:type="dxa"/>
          </w:tcPr>
          <w:p w:rsidR="00210C20" w:rsidRDefault="00210C20" w:rsidP="001331A6">
            <w:pPr>
              <w:keepLines/>
              <w:spacing w:line="360" w:lineRule="auto"/>
              <w:jc w:val="center"/>
            </w:pPr>
            <w:r>
              <w:t>17</w:t>
            </w:r>
          </w:p>
        </w:tc>
        <w:tc>
          <w:tcPr>
            <w:tcW w:w="1417" w:type="dxa"/>
          </w:tcPr>
          <w:p w:rsidR="00210C20" w:rsidRDefault="00210C20" w:rsidP="001331A6">
            <w:pPr>
              <w:keepLines/>
              <w:spacing w:line="360" w:lineRule="auto"/>
              <w:jc w:val="center"/>
            </w:pPr>
            <w:r>
              <w:t>16</w:t>
            </w:r>
          </w:p>
        </w:tc>
        <w:tc>
          <w:tcPr>
            <w:tcW w:w="2000" w:type="dxa"/>
          </w:tcPr>
          <w:p w:rsidR="00210C20" w:rsidRDefault="00210C20" w:rsidP="001331A6">
            <w:pPr>
              <w:keepLines/>
              <w:spacing w:line="360" w:lineRule="auto"/>
              <w:jc w:val="center"/>
            </w:pPr>
            <w:r>
              <w:t>-1</w:t>
            </w:r>
          </w:p>
        </w:tc>
      </w:tr>
      <w:tr w:rsidR="00210C20">
        <w:trPr>
          <w:trHeight w:val="724"/>
        </w:trPr>
        <w:tc>
          <w:tcPr>
            <w:tcW w:w="534" w:type="dxa"/>
          </w:tcPr>
          <w:p w:rsidR="00210C20" w:rsidRDefault="00210C20" w:rsidP="001331A6">
            <w:pPr>
              <w:keepLines/>
              <w:spacing w:line="360" w:lineRule="auto"/>
            </w:pPr>
            <w:r>
              <w:t>3.</w:t>
            </w:r>
          </w:p>
        </w:tc>
        <w:tc>
          <w:tcPr>
            <w:tcW w:w="3685" w:type="dxa"/>
          </w:tcPr>
          <w:p w:rsidR="00210C20" w:rsidRDefault="00210C20" w:rsidP="001331A6">
            <w:pPr>
              <w:keepLines/>
              <w:spacing w:line="360" w:lineRule="auto"/>
            </w:pPr>
            <w:r>
              <w:t>Себестоимость продукции, услуг тыс.руб.</w:t>
            </w:r>
          </w:p>
        </w:tc>
        <w:tc>
          <w:tcPr>
            <w:tcW w:w="1276" w:type="dxa"/>
          </w:tcPr>
          <w:p w:rsidR="00210C20" w:rsidRDefault="00210C20" w:rsidP="001331A6">
            <w:pPr>
              <w:keepLines/>
              <w:spacing w:line="360" w:lineRule="auto"/>
              <w:jc w:val="center"/>
            </w:pPr>
          </w:p>
          <w:p w:rsidR="00210C20" w:rsidRDefault="00210C20" w:rsidP="001331A6">
            <w:pPr>
              <w:keepLines/>
              <w:spacing w:line="360" w:lineRule="auto"/>
              <w:jc w:val="center"/>
            </w:pPr>
            <w:r>
              <w:t>3223,9</w:t>
            </w:r>
          </w:p>
        </w:tc>
        <w:tc>
          <w:tcPr>
            <w:tcW w:w="1276" w:type="dxa"/>
          </w:tcPr>
          <w:p w:rsidR="00210C20" w:rsidRDefault="00210C20" w:rsidP="001331A6">
            <w:pPr>
              <w:keepLines/>
              <w:spacing w:line="360" w:lineRule="auto"/>
              <w:jc w:val="center"/>
            </w:pPr>
          </w:p>
          <w:p w:rsidR="00210C20" w:rsidRDefault="00210C20" w:rsidP="001331A6">
            <w:pPr>
              <w:keepLines/>
              <w:spacing w:line="360" w:lineRule="auto"/>
              <w:jc w:val="center"/>
            </w:pPr>
            <w:r>
              <w:t>3560,9</w:t>
            </w:r>
          </w:p>
        </w:tc>
        <w:tc>
          <w:tcPr>
            <w:tcW w:w="1417" w:type="dxa"/>
          </w:tcPr>
          <w:p w:rsidR="00210C20" w:rsidRDefault="00210C20" w:rsidP="001331A6">
            <w:pPr>
              <w:keepLines/>
              <w:spacing w:line="360" w:lineRule="auto"/>
              <w:jc w:val="center"/>
            </w:pPr>
          </w:p>
          <w:p w:rsidR="00210C20" w:rsidRDefault="00210C20" w:rsidP="001331A6">
            <w:pPr>
              <w:keepLines/>
              <w:spacing w:line="360" w:lineRule="auto"/>
              <w:jc w:val="center"/>
            </w:pPr>
            <w:r>
              <w:t>4336,7</w:t>
            </w:r>
          </w:p>
        </w:tc>
        <w:tc>
          <w:tcPr>
            <w:tcW w:w="2000" w:type="dxa"/>
          </w:tcPr>
          <w:p w:rsidR="00210C20" w:rsidRDefault="00210C20" w:rsidP="001331A6">
            <w:pPr>
              <w:keepLines/>
              <w:spacing w:line="360" w:lineRule="auto"/>
              <w:jc w:val="center"/>
            </w:pPr>
          </w:p>
          <w:p w:rsidR="00210C20" w:rsidRDefault="00210C20" w:rsidP="001331A6">
            <w:pPr>
              <w:keepLines/>
              <w:spacing w:line="360" w:lineRule="auto"/>
              <w:jc w:val="center"/>
            </w:pPr>
            <w:r>
              <w:t>775,8</w:t>
            </w:r>
          </w:p>
        </w:tc>
      </w:tr>
      <w:tr w:rsidR="00210C20">
        <w:tc>
          <w:tcPr>
            <w:tcW w:w="534" w:type="dxa"/>
          </w:tcPr>
          <w:p w:rsidR="00210C20" w:rsidRDefault="00210C20" w:rsidP="001331A6">
            <w:pPr>
              <w:keepLines/>
              <w:spacing w:line="360" w:lineRule="auto"/>
            </w:pPr>
            <w:r>
              <w:t>4.</w:t>
            </w:r>
          </w:p>
        </w:tc>
        <w:tc>
          <w:tcPr>
            <w:tcW w:w="3685" w:type="dxa"/>
          </w:tcPr>
          <w:p w:rsidR="00210C20" w:rsidRDefault="00210C20" w:rsidP="001331A6">
            <w:pPr>
              <w:keepLines/>
              <w:spacing w:line="360" w:lineRule="auto"/>
            </w:pPr>
            <w:r>
              <w:t>Производительность труда, тыс.руб./чел.работающего</w:t>
            </w:r>
          </w:p>
        </w:tc>
        <w:tc>
          <w:tcPr>
            <w:tcW w:w="1276" w:type="dxa"/>
          </w:tcPr>
          <w:p w:rsidR="00210C20" w:rsidRDefault="00210C20" w:rsidP="001331A6">
            <w:pPr>
              <w:keepLines/>
              <w:spacing w:line="360" w:lineRule="auto"/>
              <w:jc w:val="center"/>
            </w:pPr>
          </w:p>
          <w:p w:rsidR="00210C20" w:rsidRDefault="00210C20" w:rsidP="001331A6">
            <w:pPr>
              <w:keepLines/>
              <w:spacing w:line="360" w:lineRule="auto"/>
              <w:jc w:val="center"/>
            </w:pPr>
            <w:r>
              <w:t>221,1</w:t>
            </w:r>
          </w:p>
        </w:tc>
        <w:tc>
          <w:tcPr>
            <w:tcW w:w="1276" w:type="dxa"/>
          </w:tcPr>
          <w:p w:rsidR="00210C20" w:rsidRDefault="00210C20" w:rsidP="001331A6">
            <w:pPr>
              <w:keepLines/>
              <w:spacing w:line="360" w:lineRule="auto"/>
              <w:jc w:val="center"/>
            </w:pPr>
          </w:p>
          <w:p w:rsidR="00210C20" w:rsidRDefault="00210C20" w:rsidP="001331A6">
            <w:pPr>
              <w:keepLines/>
              <w:spacing w:line="360" w:lineRule="auto"/>
              <w:jc w:val="center"/>
            </w:pPr>
            <w:r>
              <w:t>237,9</w:t>
            </w:r>
          </w:p>
        </w:tc>
        <w:tc>
          <w:tcPr>
            <w:tcW w:w="1417" w:type="dxa"/>
          </w:tcPr>
          <w:p w:rsidR="00210C20" w:rsidRDefault="00210C20" w:rsidP="001331A6">
            <w:pPr>
              <w:keepLines/>
              <w:spacing w:line="360" w:lineRule="auto"/>
              <w:jc w:val="center"/>
            </w:pPr>
          </w:p>
          <w:p w:rsidR="00210C20" w:rsidRDefault="00210C20" w:rsidP="001331A6">
            <w:pPr>
              <w:keepLines/>
              <w:spacing w:line="360" w:lineRule="auto"/>
              <w:jc w:val="center"/>
            </w:pPr>
            <w:r>
              <w:t>303,8</w:t>
            </w:r>
          </w:p>
        </w:tc>
        <w:tc>
          <w:tcPr>
            <w:tcW w:w="2000" w:type="dxa"/>
          </w:tcPr>
          <w:p w:rsidR="00210C20" w:rsidRDefault="00210C20" w:rsidP="001331A6">
            <w:pPr>
              <w:keepLines/>
              <w:spacing w:line="360" w:lineRule="auto"/>
              <w:jc w:val="center"/>
            </w:pPr>
          </w:p>
          <w:p w:rsidR="00210C20" w:rsidRDefault="00210C20" w:rsidP="001331A6">
            <w:pPr>
              <w:keepLines/>
              <w:spacing w:line="360" w:lineRule="auto"/>
              <w:jc w:val="center"/>
            </w:pPr>
            <w:r>
              <w:t>65,9</w:t>
            </w:r>
          </w:p>
        </w:tc>
      </w:tr>
      <w:tr w:rsidR="00210C20">
        <w:tc>
          <w:tcPr>
            <w:tcW w:w="534" w:type="dxa"/>
          </w:tcPr>
          <w:p w:rsidR="00210C20" w:rsidRDefault="00210C20" w:rsidP="001331A6">
            <w:pPr>
              <w:keepLines/>
              <w:spacing w:line="360" w:lineRule="auto"/>
            </w:pPr>
            <w:r>
              <w:t>5.</w:t>
            </w:r>
          </w:p>
        </w:tc>
        <w:tc>
          <w:tcPr>
            <w:tcW w:w="3685" w:type="dxa"/>
          </w:tcPr>
          <w:p w:rsidR="00210C20" w:rsidRDefault="00210C20" w:rsidP="001331A6">
            <w:pPr>
              <w:keepLines/>
              <w:spacing w:line="360" w:lineRule="auto"/>
            </w:pPr>
            <w:r>
              <w:t>Общая прибыль, т.р.</w:t>
            </w:r>
          </w:p>
        </w:tc>
        <w:tc>
          <w:tcPr>
            <w:tcW w:w="1276" w:type="dxa"/>
          </w:tcPr>
          <w:p w:rsidR="00210C20" w:rsidRDefault="00210C20" w:rsidP="001331A6">
            <w:pPr>
              <w:keepLines/>
              <w:spacing w:line="360" w:lineRule="auto"/>
              <w:jc w:val="center"/>
            </w:pPr>
            <w:r>
              <w:t>756,3</w:t>
            </w:r>
          </w:p>
        </w:tc>
        <w:tc>
          <w:tcPr>
            <w:tcW w:w="1276" w:type="dxa"/>
          </w:tcPr>
          <w:p w:rsidR="00210C20" w:rsidRDefault="00210C20" w:rsidP="001331A6">
            <w:pPr>
              <w:keepLines/>
              <w:spacing w:line="360" w:lineRule="auto"/>
              <w:jc w:val="center"/>
            </w:pPr>
            <w:r>
              <w:t>484,7</w:t>
            </w:r>
          </w:p>
        </w:tc>
        <w:tc>
          <w:tcPr>
            <w:tcW w:w="1417" w:type="dxa"/>
          </w:tcPr>
          <w:p w:rsidR="00210C20" w:rsidRDefault="00210C20" w:rsidP="001331A6">
            <w:pPr>
              <w:keepLines/>
              <w:spacing w:line="360" w:lineRule="auto"/>
              <w:jc w:val="center"/>
            </w:pPr>
            <w:r>
              <w:t>524,0</w:t>
            </w:r>
          </w:p>
        </w:tc>
        <w:tc>
          <w:tcPr>
            <w:tcW w:w="2000" w:type="dxa"/>
          </w:tcPr>
          <w:p w:rsidR="00210C20" w:rsidRDefault="00210C20" w:rsidP="001331A6">
            <w:pPr>
              <w:keepLines/>
              <w:spacing w:line="360" w:lineRule="auto"/>
              <w:jc w:val="center"/>
            </w:pPr>
            <w:r>
              <w:t>39,3</w:t>
            </w:r>
          </w:p>
        </w:tc>
      </w:tr>
      <w:tr w:rsidR="00210C20">
        <w:trPr>
          <w:trHeight w:val="583"/>
        </w:trPr>
        <w:tc>
          <w:tcPr>
            <w:tcW w:w="534" w:type="dxa"/>
          </w:tcPr>
          <w:p w:rsidR="00210C20" w:rsidRDefault="00210C20" w:rsidP="001331A6">
            <w:pPr>
              <w:keepLines/>
              <w:spacing w:line="360" w:lineRule="auto"/>
            </w:pPr>
            <w:r>
              <w:t>6.</w:t>
            </w:r>
          </w:p>
        </w:tc>
        <w:tc>
          <w:tcPr>
            <w:tcW w:w="3685" w:type="dxa"/>
          </w:tcPr>
          <w:p w:rsidR="00210C20" w:rsidRDefault="00210C20" w:rsidP="001331A6">
            <w:pPr>
              <w:pStyle w:val="a8"/>
              <w:keepLines/>
              <w:tabs>
                <w:tab w:val="clear" w:pos="4677"/>
                <w:tab w:val="clear" w:pos="9355"/>
              </w:tabs>
              <w:spacing w:line="360" w:lineRule="auto"/>
            </w:pPr>
            <w:r>
              <w:t>Рентабельность продаж, %</w:t>
            </w:r>
          </w:p>
        </w:tc>
        <w:tc>
          <w:tcPr>
            <w:tcW w:w="1276" w:type="dxa"/>
          </w:tcPr>
          <w:p w:rsidR="00210C20" w:rsidRDefault="00210C20" w:rsidP="001331A6">
            <w:pPr>
              <w:keepLines/>
              <w:spacing w:line="360" w:lineRule="auto"/>
              <w:jc w:val="center"/>
            </w:pPr>
            <w:r>
              <w:t>23,5</w:t>
            </w:r>
          </w:p>
        </w:tc>
        <w:tc>
          <w:tcPr>
            <w:tcW w:w="1276" w:type="dxa"/>
          </w:tcPr>
          <w:p w:rsidR="00210C20" w:rsidRDefault="00210C20" w:rsidP="001331A6">
            <w:pPr>
              <w:keepLines/>
              <w:spacing w:line="360" w:lineRule="auto"/>
              <w:jc w:val="center"/>
            </w:pPr>
            <w:r>
              <w:t>13,6</w:t>
            </w:r>
          </w:p>
        </w:tc>
        <w:tc>
          <w:tcPr>
            <w:tcW w:w="1417" w:type="dxa"/>
          </w:tcPr>
          <w:p w:rsidR="00210C20" w:rsidRDefault="00210C20" w:rsidP="001331A6">
            <w:pPr>
              <w:keepLines/>
              <w:spacing w:line="360" w:lineRule="auto"/>
              <w:jc w:val="center"/>
            </w:pPr>
            <w:r>
              <w:t>12,1</w:t>
            </w:r>
          </w:p>
        </w:tc>
        <w:tc>
          <w:tcPr>
            <w:tcW w:w="2000" w:type="dxa"/>
          </w:tcPr>
          <w:p w:rsidR="00210C20" w:rsidRDefault="00210C20" w:rsidP="001331A6">
            <w:pPr>
              <w:keepLines/>
              <w:spacing w:line="360" w:lineRule="auto"/>
              <w:jc w:val="center"/>
            </w:pPr>
            <w:r>
              <w:t>-1,5</w:t>
            </w:r>
          </w:p>
        </w:tc>
      </w:tr>
    </w:tbl>
    <w:p w:rsidR="00210C20" w:rsidRDefault="00210C20" w:rsidP="00210C20">
      <w:pPr>
        <w:pStyle w:val="a3"/>
        <w:ind w:firstLine="709"/>
        <w:rPr>
          <w:szCs w:val="28"/>
        </w:rPr>
      </w:pPr>
    </w:p>
    <w:p w:rsidR="00210C20" w:rsidRDefault="00210C20" w:rsidP="00210C20">
      <w:pPr>
        <w:pStyle w:val="a3"/>
        <w:ind w:firstLine="709"/>
        <w:rPr>
          <w:szCs w:val="28"/>
        </w:rPr>
      </w:pPr>
      <w:r>
        <w:rPr>
          <w:szCs w:val="28"/>
        </w:rPr>
        <w:t xml:space="preserve">Структура  гостиницы «Успех»  представлена на рис. 1. </w:t>
      </w:r>
    </w:p>
    <w:p w:rsidR="00210C20" w:rsidRDefault="00210C20" w:rsidP="00210C20">
      <w:pPr>
        <w:pStyle w:val="a3"/>
        <w:ind w:firstLine="709"/>
        <w:rPr>
          <w:szCs w:val="28"/>
        </w:rPr>
      </w:pPr>
    </w:p>
    <w:tbl>
      <w:tblPr>
        <w:tblW w:w="10371" w:type="dxa"/>
        <w:tblLayout w:type="fixed"/>
        <w:tblLook w:val="04A0" w:firstRow="1" w:lastRow="0" w:firstColumn="1" w:lastColumn="0" w:noHBand="0" w:noVBand="1"/>
      </w:tblPr>
      <w:tblGrid>
        <w:gridCol w:w="1853"/>
        <w:gridCol w:w="236"/>
        <w:gridCol w:w="1619"/>
        <w:gridCol w:w="360"/>
        <w:gridCol w:w="1629"/>
        <w:gridCol w:w="762"/>
        <w:gridCol w:w="1749"/>
        <w:gridCol w:w="731"/>
        <w:gridCol w:w="1432"/>
      </w:tblGrid>
      <w:tr w:rsidR="00210C20">
        <w:trPr>
          <w:trHeight w:val="453"/>
        </w:trPr>
        <w:tc>
          <w:tcPr>
            <w:tcW w:w="1853" w:type="dxa"/>
          </w:tcPr>
          <w:p w:rsidR="00210C20" w:rsidRDefault="00210C20" w:rsidP="001331A6">
            <w:pPr>
              <w:pStyle w:val="a3"/>
              <w:spacing w:line="240" w:lineRule="auto"/>
              <w:ind w:firstLine="0"/>
              <w:jc w:val="center"/>
            </w:pPr>
          </w:p>
        </w:tc>
        <w:tc>
          <w:tcPr>
            <w:tcW w:w="236" w:type="dxa"/>
            <w:tcBorders>
              <w:right w:val="single" w:sz="4" w:space="0" w:color="auto"/>
            </w:tcBorders>
          </w:tcPr>
          <w:p w:rsidR="00210C20" w:rsidRDefault="00210C20" w:rsidP="001331A6">
            <w:pPr>
              <w:pStyle w:val="a3"/>
              <w:spacing w:line="240" w:lineRule="auto"/>
              <w:ind w:firstLine="0"/>
              <w:jc w:val="center"/>
            </w:pPr>
          </w:p>
        </w:tc>
        <w:tc>
          <w:tcPr>
            <w:tcW w:w="6119" w:type="dxa"/>
            <w:gridSpan w:val="5"/>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Генеральный директор</w:t>
            </w:r>
          </w:p>
        </w:tc>
        <w:tc>
          <w:tcPr>
            <w:tcW w:w="731" w:type="dxa"/>
            <w:tcBorders>
              <w:left w:val="single" w:sz="4" w:space="0" w:color="auto"/>
            </w:tcBorders>
          </w:tcPr>
          <w:p w:rsidR="00210C20" w:rsidRDefault="00210C20" w:rsidP="001331A6">
            <w:pPr>
              <w:pStyle w:val="a3"/>
              <w:spacing w:line="240" w:lineRule="auto"/>
              <w:ind w:firstLine="0"/>
              <w:jc w:val="center"/>
            </w:pPr>
          </w:p>
        </w:tc>
        <w:tc>
          <w:tcPr>
            <w:tcW w:w="1432" w:type="dxa"/>
          </w:tcPr>
          <w:p w:rsidR="00210C20" w:rsidRDefault="00210C20" w:rsidP="001331A6">
            <w:pPr>
              <w:pStyle w:val="a3"/>
              <w:spacing w:line="240" w:lineRule="auto"/>
              <w:ind w:firstLine="0"/>
              <w:jc w:val="center"/>
            </w:pPr>
          </w:p>
        </w:tc>
      </w:tr>
      <w:tr w:rsidR="00210C20">
        <w:trPr>
          <w:trHeight w:val="668"/>
        </w:trPr>
        <w:tc>
          <w:tcPr>
            <w:tcW w:w="1853" w:type="dxa"/>
            <w:tcBorders>
              <w:bottom w:val="single" w:sz="4" w:space="0" w:color="auto"/>
            </w:tcBorders>
          </w:tcPr>
          <w:p w:rsidR="00210C20" w:rsidRDefault="008230B9" w:rsidP="001331A6">
            <w:pPr>
              <w:pStyle w:val="a3"/>
              <w:spacing w:line="240" w:lineRule="auto"/>
              <w:ind w:firstLine="0"/>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4.2pt;margin-top:-.1pt;width:215.25pt;height:27.75pt;flip:x;z-index:251652096;mso-position-horizontal-relative:text;mso-position-vertical-relative:text" o:connectortype="straight">
                  <v:stroke endarrow="block"/>
                </v:shape>
              </w:pict>
            </w:r>
          </w:p>
        </w:tc>
        <w:tc>
          <w:tcPr>
            <w:tcW w:w="236" w:type="dxa"/>
          </w:tcPr>
          <w:p w:rsidR="00210C20" w:rsidRDefault="00210C20" w:rsidP="001331A6">
            <w:pPr>
              <w:pStyle w:val="a3"/>
              <w:spacing w:line="240" w:lineRule="auto"/>
              <w:ind w:firstLine="0"/>
              <w:jc w:val="center"/>
            </w:pPr>
          </w:p>
        </w:tc>
        <w:tc>
          <w:tcPr>
            <w:tcW w:w="1619" w:type="dxa"/>
            <w:tcBorders>
              <w:top w:val="single" w:sz="4" w:space="0" w:color="auto"/>
              <w:bottom w:val="single" w:sz="4" w:space="0" w:color="auto"/>
            </w:tcBorders>
          </w:tcPr>
          <w:p w:rsidR="00210C20" w:rsidRDefault="008230B9" w:rsidP="001331A6">
            <w:pPr>
              <w:pStyle w:val="a3"/>
              <w:spacing w:line="240" w:lineRule="auto"/>
              <w:ind w:firstLine="0"/>
              <w:jc w:val="center"/>
            </w:pPr>
            <w:r>
              <w:rPr>
                <w:noProof/>
              </w:rPr>
              <w:pict>
                <v:shape id="_x0000_s1028" type="#_x0000_t32" style="position:absolute;left:0;text-align:left;margin-left:38.5pt;margin-top:-.1pt;width:95.25pt;height:27.75pt;flip:x;z-index:251653120;mso-position-horizontal-relative:text;mso-position-vertical-relative:text" o:connectortype="straight">
                  <v:stroke endarrow="block"/>
                </v:shape>
              </w:pict>
            </w:r>
          </w:p>
        </w:tc>
        <w:tc>
          <w:tcPr>
            <w:tcW w:w="360" w:type="dxa"/>
            <w:tcBorders>
              <w:top w:val="single" w:sz="4" w:space="0" w:color="auto"/>
            </w:tcBorders>
          </w:tcPr>
          <w:p w:rsidR="00210C20" w:rsidRDefault="00210C20" w:rsidP="001331A6">
            <w:pPr>
              <w:pStyle w:val="a3"/>
              <w:spacing w:line="240" w:lineRule="auto"/>
              <w:ind w:firstLine="0"/>
              <w:jc w:val="center"/>
            </w:pPr>
          </w:p>
        </w:tc>
        <w:tc>
          <w:tcPr>
            <w:tcW w:w="1629" w:type="dxa"/>
            <w:tcBorders>
              <w:top w:val="single" w:sz="4" w:space="0" w:color="auto"/>
              <w:bottom w:val="single" w:sz="4" w:space="0" w:color="auto"/>
            </w:tcBorders>
          </w:tcPr>
          <w:p w:rsidR="00210C20" w:rsidRDefault="008230B9" w:rsidP="001331A6">
            <w:pPr>
              <w:pStyle w:val="a3"/>
              <w:spacing w:line="240" w:lineRule="auto"/>
              <w:ind w:firstLine="0"/>
              <w:jc w:val="center"/>
            </w:pPr>
            <w:r>
              <w:rPr>
                <w:noProof/>
              </w:rPr>
              <w:pict>
                <v:shape id="_x0000_s1030" type="#_x0000_t32" style="position:absolute;left:0;text-align:left;margin-left:31.05pt;margin-top:-.1pt;width:194.25pt;height:27.75pt;z-index:251656192;mso-position-horizontal-relative:text;mso-position-vertical-relative:text" o:connectortype="straight">
                  <v:stroke endarrow="block"/>
                </v:shape>
              </w:pict>
            </w:r>
            <w:r>
              <w:rPr>
                <w:noProof/>
              </w:rPr>
              <w:pict>
                <v:shape id="_x0000_s1029" type="#_x0000_t32" style="position:absolute;left:0;text-align:left;margin-left:31.05pt;margin-top:-.1pt;width:54.75pt;height:27.75pt;z-index:251655168;mso-position-horizontal-relative:text;mso-position-vertical-relative:text" o:connectortype="straight">
                  <v:stroke endarrow="block"/>
                </v:shape>
              </w:pict>
            </w:r>
          </w:p>
          <w:p w:rsidR="00210C20" w:rsidRDefault="00210C20" w:rsidP="001331A6">
            <w:pPr>
              <w:pStyle w:val="a3"/>
              <w:spacing w:line="240" w:lineRule="auto"/>
              <w:ind w:firstLine="0"/>
              <w:jc w:val="center"/>
            </w:pPr>
          </w:p>
        </w:tc>
        <w:tc>
          <w:tcPr>
            <w:tcW w:w="762" w:type="dxa"/>
            <w:tcBorders>
              <w:top w:val="single" w:sz="4" w:space="0" w:color="auto"/>
              <w:bottom w:val="single" w:sz="4" w:space="0" w:color="auto"/>
            </w:tcBorders>
          </w:tcPr>
          <w:p w:rsidR="00210C20" w:rsidRDefault="00210C20" w:rsidP="001331A6">
            <w:pPr>
              <w:pStyle w:val="a3"/>
              <w:spacing w:line="240" w:lineRule="auto"/>
              <w:ind w:firstLine="0"/>
              <w:jc w:val="center"/>
            </w:pPr>
          </w:p>
        </w:tc>
        <w:tc>
          <w:tcPr>
            <w:tcW w:w="1749" w:type="dxa"/>
            <w:tcBorders>
              <w:top w:val="single" w:sz="4" w:space="0" w:color="auto"/>
              <w:bottom w:val="single" w:sz="4" w:space="0" w:color="auto"/>
            </w:tcBorders>
          </w:tcPr>
          <w:p w:rsidR="00210C20" w:rsidRDefault="00210C20" w:rsidP="001331A6">
            <w:pPr>
              <w:pStyle w:val="a3"/>
              <w:spacing w:line="240" w:lineRule="auto"/>
              <w:ind w:firstLine="0"/>
              <w:jc w:val="center"/>
            </w:pPr>
          </w:p>
        </w:tc>
        <w:tc>
          <w:tcPr>
            <w:tcW w:w="731" w:type="dxa"/>
          </w:tcPr>
          <w:p w:rsidR="00210C20" w:rsidRDefault="00210C20" w:rsidP="001331A6">
            <w:pPr>
              <w:pStyle w:val="a3"/>
              <w:spacing w:line="240" w:lineRule="auto"/>
              <w:ind w:firstLine="0"/>
              <w:jc w:val="center"/>
            </w:pPr>
          </w:p>
        </w:tc>
        <w:tc>
          <w:tcPr>
            <w:tcW w:w="1432" w:type="dxa"/>
            <w:tcBorders>
              <w:bottom w:val="single" w:sz="4" w:space="0" w:color="auto"/>
            </w:tcBorders>
          </w:tcPr>
          <w:p w:rsidR="00210C20" w:rsidRDefault="00210C20" w:rsidP="001331A6">
            <w:pPr>
              <w:pStyle w:val="a3"/>
              <w:spacing w:line="240" w:lineRule="auto"/>
              <w:ind w:firstLine="0"/>
              <w:jc w:val="center"/>
            </w:pPr>
          </w:p>
        </w:tc>
      </w:tr>
      <w:tr w:rsidR="00210C20">
        <w:trPr>
          <w:trHeight w:val="752"/>
        </w:trPr>
        <w:tc>
          <w:tcPr>
            <w:tcW w:w="1853" w:type="dxa"/>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Нач. службы безопасности</w:t>
            </w:r>
          </w:p>
        </w:tc>
        <w:tc>
          <w:tcPr>
            <w:tcW w:w="236" w:type="dxa"/>
            <w:tcBorders>
              <w:left w:val="single" w:sz="4" w:space="0" w:color="auto"/>
              <w:right w:val="single" w:sz="4" w:space="0" w:color="auto"/>
            </w:tcBorders>
          </w:tcPr>
          <w:p w:rsidR="00210C20" w:rsidRDefault="00210C20" w:rsidP="001331A6">
            <w:pPr>
              <w:pStyle w:val="a3"/>
              <w:spacing w:line="240" w:lineRule="auto"/>
              <w:ind w:firstLine="0"/>
              <w:jc w:val="center"/>
            </w:pPr>
          </w:p>
        </w:tc>
        <w:tc>
          <w:tcPr>
            <w:tcW w:w="1619" w:type="dxa"/>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Гл. бухгалтер</w:t>
            </w:r>
          </w:p>
        </w:tc>
        <w:tc>
          <w:tcPr>
            <w:tcW w:w="360" w:type="dxa"/>
            <w:tcBorders>
              <w:left w:val="single" w:sz="4" w:space="0" w:color="auto"/>
              <w:right w:val="single" w:sz="4" w:space="0" w:color="auto"/>
            </w:tcBorders>
          </w:tcPr>
          <w:p w:rsidR="00210C20" w:rsidRDefault="00210C20" w:rsidP="001331A6">
            <w:pPr>
              <w:pStyle w:val="a3"/>
              <w:spacing w:line="240" w:lineRule="auto"/>
              <w:ind w:firstLine="0"/>
              <w:jc w:val="center"/>
            </w:pPr>
          </w:p>
        </w:tc>
        <w:tc>
          <w:tcPr>
            <w:tcW w:w="4140" w:type="dxa"/>
            <w:gridSpan w:val="3"/>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 xml:space="preserve">Главный специалист  службы сервиса </w:t>
            </w:r>
          </w:p>
        </w:tc>
        <w:tc>
          <w:tcPr>
            <w:tcW w:w="731" w:type="dxa"/>
            <w:tcBorders>
              <w:left w:val="single" w:sz="4" w:space="0" w:color="auto"/>
              <w:right w:val="single" w:sz="4" w:space="0" w:color="auto"/>
            </w:tcBorders>
          </w:tcPr>
          <w:p w:rsidR="00210C20" w:rsidRDefault="00210C20" w:rsidP="001331A6">
            <w:pPr>
              <w:pStyle w:val="a3"/>
              <w:spacing w:line="240" w:lineRule="auto"/>
              <w:ind w:firstLine="0"/>
              <w:jc w:val="center"/>
            </w:pPr>
          </w:p>
        </w:tc>
        <w:tc>
          <w:tcPr>
            <w:tcW w:w="1432" w:type="dxa"/>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Юрист</w:t>
            </w:r>
          </w:p>
        </w:tc>
      </w:tr>
      <w:tr w:rsidR="00210C20">
        <w:trPr>
          <w:trHeight w:val="628"/>
        </w:trPr>
        <w:tc>
          <w:tcPr>
            <w:tcW w:w="1853" w:type="dxa"/>
            <w:tcBorders>
              <w:top w:val="single" w:sz="4" w:space="0" w:color="auto"/>
              <w:bottom w:val="single" w:sz="4" w:space="0" w:color="auto"/>
            </w:tcBorders>
          </w:tcPr>
          <w:p w:rsidR="00210C20" w:rsidRDefault="008230B9" w:rsidP="001331A6">
            <w:pPr>
              <w:pStyle w:val="a3"/>
              <w:spacing w:line="240" w:lineRule="auto"/>
              <w:ind w:firstLine="0"/>
              <w:jc w:val="center"/>
            </w:pPr>
            <w:r>
              <w:rPr>
                <w:noProof/>
              </w:rPr>
              <w:pict>
                <v:shape id="_x0000_s1031" type="#_x0000_t32" style="position:absolute;left:0;text-align:left;margin-left:34.2pt;margin-top:-.05pt;width:0;height:28.5pt;z-index:251657216;mso-position-horizontal-relative:text;mso-position-vertical-relative:text" o:connectortype="straight">
                  <v:stroke endarrow="block"/>
                </v:shape>
              </w:pict>
            </w:r>
          </w:p>
        </w:tc>
        <w:tc>
          <w:tcPr>
            <w:tcW w:w="236" w:type="dxa"/>
          </w:tcPr>
          <w:p w:rsidR="00210C20" w:rsidRDefault="00210C20" w:rsidP="001331A6">
            <w:pPr>
              <w:pStyle w:val="a3"/>
              <w:spacing w:line="240" w:lineRule="auto"/>
              <w:ind w:firstLine="0"/>
              <w:jc w:val="center"/>
            </w:pPr>
          </w:p>
        </w:tc>
        <w:tc>
          <w:tcPr>
            <w:tcW w:w="1619" w:type="dxa"/>
            <w:tcBorders>
              <w:top w:val="single" w:sz="4" w:space="0" w:color="auto"/>
              <w:bottom w:val="single" w:sz="4" w:space="0" w:color="auto"/>
            </w:tcBorders>
          </w:tcPr>
          <w:p w:rsidR="00210C20" w:rsidRDefault="008230B9" w:rsidP="001331A6">
            <w:pPr>
              <w:pStyle w:val="a3"/>
              <w:spacing w:line="240" w:lineRule="auto"/>
              <w:ind w:firstLine="0"/>
              <w:jc w:val="center"/>
            </w:pPr>
            <w:r>
              <w:rPr>
                <w:noProof/>
              </w:rPr>
              <w:pict>
                <v:shape id="_x0000_s1032" type="#_x0000_t32" style="position:absolute;left:0;text-align:left;margin-left:33.25pt;margin-top:-.05pt;width:0;height:28.5pt;z-index:251658240;mso-position-horizontal-relative:text;mso-position-vertical-relative:text" o:connectortype="straight">
                  <v:stroke endarrow="block"/>
                </v:shape>
              </w:pict>
            </w:r>
          </w:p>
        </w:tc>
        <w:tc>
          <w:tcPr>
            <w:tcW w:w="360" w:type="dxa"/>
          </w:tcPr>
          <w:p w:rsidR="00210C20" w:rsidRDefault="00210C20" w:rsidP="001331A6">
            <w:pPr>
              <w:pStyle w:val="a3"/>
              <w:spacing w:line="240" w:lineRule="auto"/>
              <w:ind w:firstLine="0"/>
              <w:jc w:val="center"/>
            </w:pPr>
          </w:p>
        </w:tc>
        <w:tc>
          <w:tcPr>
            <w:tcW w:w="1629" w:type="dxa"/>
            <w:tcBorders>
              <w:top w:val="single" w:sz="4" w:space="0" w:color="auto"/>
              <w:bottom w:val="single" w:sz="4" w:space="0" w:color="auto"/>
            </w:tcBorders>
          </w:tcPr>
          <w:p w:rsidR="00210C20" w:rsidRDefault="008230B9" w:rsidP="001331A6">
            <w:pPr>
              <w:pStyle w:val="a3"/>
              <w:spacing w:line="240" w:lineRule="auto"/>
              <w:ind w:firstLine="0"/>
              <w:jc w:val="center"/>
            </w:pPr>
            <w:r>
              <w:rPr>
                <w:noProof/>
              </w:rPr>
              <w:pict>
                <v:shape id="_x0000_s1033" type="#_x0000_t32" style="position:absolute;left:0;text-align:left;margin-left:31.05pt;margin-top:-.05pt;width:54.75pt;height:28.5pt;flip:x;z-index:251659264;mso-position-horizontal-relative:text;mso-position-vertical-relative:text" o:connectortype="straight">
                  <v:stroke endarrow="block"/>
                </v:shape>
              </w:pict>
            </w:r>
          </w:p>
          <w:p w:rsidR="00210C20" w:rsidRDefault="00210C20" w:rsidP="001331A6">
            <w:pPr>
              <w:pStyle w:val="a3"/>
              <w:spacing w:line="240" w:lineRule="auto"/>
              <w:ind w:firstLine="0"/>
              <w:jc w:val="center"/>
            </w:pPr>
          </w:p>
        </w:tc>
        <w:tc>
          <w:tcPr>
            <w:tcW w:w="762" w:type="dxa"/>
            <w:tcBorders>
              <w:top w:val="single" w:sz="4" w:space="0" w:color="auto"/>
            </w:tcBorders>
          </w:tcPr>
          <w:p w:rsidR="00210C20" w:rsidRDefault="008230B9" w:rsidP="001331A6">
            <w:pPr>
              <w:pStyle w:val="a3"/>
              <w:spacing w:line="240" w:lineRule="auto"/>
              <w:ind w:firstLine="0"/>
              <w:jc w:val="center"/>
            </w:pPr>
            <w:r>
              <w:rPr>
                <w:noProof/>
              </w:rPr>
              <w:pict>
                <v:shape id="_x0000_s1034" type="#_x0000_t32" style="position:absolute;left:0;text-align:left;margin-left:9.9pt;margin-top:-.05pt;width:54pt;height:28.5pt;z-index:251660288;mso-position-horizontal-relative:text;mso-position-vertical-relative:text" o:connectortype="straight">
                  <v:stroke endarrow="block"/>
                </v:shape>
              </w:pict>
            </w:r>
          </w:p>
        </w:tc>
        <w:tc>
          <w:tcPr>
            <w:tcW w:w="1749" w:type="dxa"/>
            <w:tcBorders>
              <w:top w:val="single" w:sz="4" w:space="0" w:color="auto"/>
              <w:bottom w:val="single" w:sz="4" w:space="0" w:color="auto"/>
            </w:tcBorders>
          </w:tcPr>
          <w:p w:rsidR="00210C20" w:rsidRDefault="00210C20" w:rsidP="001331A6">
            <w:pPr>
              <w:pStyle w:val="a3"/>
              <w:spacing w:line="240" w:lineRule="auto"/>
              <w:ind w:firstLine="0"/>
              <w:jc w:val="center"/>
            </w:pPr>
          </w:p>
        </w:tc>
        <w:tc>
          <w:tcPr>
            <w:tcW w:w="731" w:type="dxa"/>
          </w:tcPr>
          <w:p w:rsidR="00210C20" w:rsidRDefault="00210C20" w:rsidP="001331A6">
            <w:pPr>
              <w:pStyle w:val="a3"/>
              <w:spacing w:line="240" w:lineRule="auto"/>
              <w:ind w:firstLine="0"/>
              <w:jc w:val="center"/>
            </w:pPr>
          </w:p>
        </w:tc>
        <w:tc>
          <w:tcPr>
            <w:tcW w:w="1432" w:type="dxa"/>
          </w:tcPr>
          <w:p w:rsidR="00210C20" w:rsidRDefault="00210C20" w:rsidP="001331A6">
            <w:pPr>
              <w:pStyle w:val="a3"/>
              <w:spacing w:line="240" w:lineRule="auto"/>
              <w:ind w:firstLine="0"/>
              <w:jc w:val="center"/>
            </w:pPr>
          </w:p>
        </w:tc>
      </w:tr>
      <w:tr w:rsidR="00210C20">
        <w:trPr>
          <w:trHeight w:val="1481"/>
        </w:trPr>
        <w:tc>
          <w:tcPr>
            <w:tcW w:w="1853" w:type="dxa"/>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Охранники – 2 чел</w:t>
            </w:r>
          </w:p>
        </w:tc>
        <w:tc>
          <w:tcPr>
            <w:tcW w:w="236" w:type="dxa"/>
            <w:tcBorders>
              <w:left w:val="single" w:sz="4" w:space="0" w:color="auto"/>
              <w:right w:val="single" w:sz="4" w:space="0" w:color="auto"/>
            </w:tcBorders>
          </w:tcPr>
          <w:p w:rsidR="00210C20" w:rsidRDefault="00210C20" w:rsidP="001331A6">
            <w:pPr>
              <w:pStyle w:val="a3"/>
              <w:spacing w:line="240" w:lineRule="auto"/>
              <w:ind w:firstLine="0"/>
              <w:jc w:val="center"/>
            </w:pPr>
          </w:p>
        </w:tc>
        <w:tc>
          <w:tcPr>
            <w:tcW w:w="1619" w:type="dxa"/>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Бухгалтер – 1 чел</w:t>
            </w:r>
          </w:p>
          <w:p w:rsidR="00210C20" w:rsidRDefault="00210C20" w:rsidP="001331A6">
            <w:pPr>
              <w:pStyle w:val="a3"/>
              <w:spacing w:line="240" w:lineRule="auto"/>
              <w:ind w:firstLine="0"/>
              <w:jc w:val="center"/>
            </w:pPr>
          </w:p>
        </w:tc>
        <w:tc>
          <w:tcPr>
            <w:tcW w:w="360" w:type="dxa"/>
            <w:tcBorders>
              <w:left w:val="single" w:sz="4" w:space="0" w:color="auto"/>
              <w:right w:val="single" w:sz="4" w:space="0" w:color="auto"/>
            </w:tcBorders>
          </w:tcPr>
          <w:p w:rsidR="00210C20" w:rsidRDefault="00210C20" w:rsidP="001331A6">
            <w:pPr>
              <w:pStyle w:val="a3"/>
              <w:spacing w:line="240" w:lineRule="auto"/>
              <w:ind w:firstLine="0"/>
              <w:jc w:val="center"/>
            </w:pPr>
          </w:p>
        </w:tc>
        <w:tc>
          <w:tcPr>
            <w:tcW w:w="1629" w:type="dxa"/>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Слесарь –</w:t>
            </w:r>
          </w:p>
          <w:p w:rsidR="00210C20" w:rsidRDefault="00210C20" w:rsidP="001331A6">
            <w:pPr>
              <w:pStyle w:val="a3"/>
              <w:spacing w:line="240" w:lineRule="auto"/>
              <w:ind w:firstLine="0"/>
              <w:jc w:val="center"/>
            </w:pPr>
            <w:r>
              <w:t xml:space="preserve"> 1 чел</w:t>
            </w:r>
          </w:p>
          <w:p w:rsidR="00210C20" w:rsidRDefault="00210C20" w:rsidP="001331A6">
            <w:pPr>
              <w:pStyle w:val="a3"/>
              <w:spacing w:line="240" w:lineRule="auto"/>
              <w:ind w:firstLine="0"/>
              <w:jc w:val="center"/>
            </w:pPr>
            <w:r>
              <w:t>Водитель – 1 чел</w:t>
            </w:r>
          </w:p>
        </w:tc>
        <w:tc>
          <w:tcPr>
            <w:tcW w:w="762" w:type="dxa"/>
            <w:tcBorders>
              <w:left w:val="single" w:sz="4" w:space="0" w:color="auto"/>
              <w:right w:val="single" w:sz="4" w:space="0" w:color="auto"/>
            </w:tcBorders>
          </w:tcPr>
          <w:p w:rsidR="00210C20" w:rsidRDefault="00210C20" w:rsidP="001331A6">
            <w:pPr>
              <w:pStyle w:val="a3"/>
              <w:spacing w:line="240" w:lineRule="auto"/>
              <w:ind w:firstLine="0"/>
              <w:jc w:val="center"/>
            </w:pPr>
          </w:p>
        </w:tc>
        <w:tc>
          <w:tcPr>
            <w:tcW w:w="1749" w:type="dxa"/>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Администратор – 3 чел</w:t>
            </w:r>
          </w:p>
        </w:tc>
        <w:tc>
          <w:tcPr>
            <w:tcW w:w="731" w:type="dxa"/>
            <w:tcBorders>
              <w:left w:val="single" w:sz="4" w:space="0" w:color="auto"/>
            </w:tcBorders>
          </w:tcPr>
          <w:p w:rsidR="00210C20" w:rsidRDefault="00210C20" w:rsidP="001331A6">
            <w:pPr>
              <w:pStyle w:val="a3"/>
              <w:spacing w:line="240" w:lineRule="auto"/>
              <w:ind w:firstLine="0"/>
              <w:jc w:val="center"/>
            </w:pPr>
          </w:p>
        </w:tc>
        <w:tc>
          <w:tcPr>
            <w:tcW w:w="1432" w:type="dxa"/>
          </w:tcPr>
          <w:p w:rsidR="00210C20" w:rsidRDefault="00210C20" w:rsidP="001331A6">
            <w:pPr>
              <w:pStyle w:val="a3"/>
              <w:spacing w:line="240" w:lineRule="auto"/>
              <w:ind w:firstLine="0"/>
              <w:jc w:val="center"/>
            </w:pPr>
          </w:p>
        </w:tc>
      </w:tr>
      <w:tr w:rsidR="00210C20">
        <w:trPr>
          <w:trHeight w:val="327"/>
        </w:trPr>
        <w:tc>
          <w:tcPr>
            <w:tcW w:w="1853" w:type="dxa"/>
            <w:tcBorders>
              <w:top w:val="single" w:sz="4" w:space="0" w:color="auto"/>
            </w:tcBorders>
          </w:tcPr>
          <w:p w:rsidR="00210C20" w:rsidRDefault="00210C20" w:rsidP="001331A6">
            <w:pPr>
              <w:pStyle w:val="a3"/>
              <w:spacing w:line="240" w:lineRule="auto"/>
              <w:ind w:firstLine="0"/>
              <w:jc w:val="center"/>
            </w:pPr>
          </w:p>
        </w:tc>
        <w:tc>
          <w:tcPr>
            <w:tcW w:w="236" w:type="dxa"/>
          </w:tcPr>
          <w:p w:rsidR="00210C20" w:rsidRDefault="00210C20" w:rsidP="001331A6">
            <w:pPr>
              <w:pStyle w:val="a3"/>
              <w:spacing w:line="240" w:lineRule="auto"/>
              <w:ind w:firstLine="0"/>
              <w:jc w:val="center"/>
            </w:pPr>
          </w:p>
        </w:tc>
        <w:tc>
          <w:tcPr>
            <w:tcW w:w="1619" w:type="dxa"/>
            <w:tcBorders>
              <w:top w:val="single" w:sz="4" w:space="0" w:color="auto"/>
            </w:tcBorders>
          </w:tcPr>
          <w:p w:rsidR="00210C20" w:rsidRDefault="00210C20" w:rsidP="001331A6">
            <w:pPr>
              <w:pStyle w:val="a3"/>
              <w:spacing w:line="240" w:lineRule="auto"/>
              <w:ind w:firstLine="0"/>
              <w:jc w:val="center"/>
            </w:pPr>
          </w:p>
        </w:tc>
        <w:tc>
          <w:tcPr>
            <w:tcW w:w="360" w:type="dxa"/>
          </w:tcPr>
          <w:p w:rsidR="00210C20" w:rsidRDefault="00210C20" w:rsidP="001331A6">
            <w:pPr>
              <w:pStyle w:val="a3"/>
              <w:spacing w:line="240" w:lineRule="auto"/>
              <w:ind w:firstLine="0"/>
              <w:jc w:val="center"/>
            </w:pPr>
          </w:p>
        </w:tc>
        <w:tc>
          <w:tcPr>
            <w:tcW w:w="1629" w:type="dxa"/>
            <w:tcBorders>
              <w:top w:val="single" w:sz="4" w:space="0" w:color="auto"/>
            </w:tcBorders>
          </w:tcPr>
          <w:p w:rsidR="00210C20" w:rsidRDefault="00210C20" w:rsidP="001331A6">
            <w:pPr>
              <w:pStyle w:val="a3"/>
              <w:spacing w:line="240" w:lineRule="auto"/>
              <w:ind w:firstLine="0"/>
              <w:jc w:val="center"/>
            </w:pPr>
          </w:p>
          <w:p w:rsidR="00210C20" w:rsidRDefault="00210C20" w:rsidP="001331A6">
            <w:pPr>
              <w:pStyle w:val="a3"/>
              <w:spacing w:line="240" w:lineRule="auto"/>
              <w:ind w:firstLine="0"/>
              <w:jc w:val="center"/>
            </w:pPr>
          </w:p>
        </w:tc>
        <w:tc>
          <w:tcPr>
            <w:tcW w:w="762" w:type="dxa"/>
          </w:tcPr>
          <w:p w:rsidR="00210C20" w:rsidRDefault="00210C20" w:rsidP="001331A6">
            <w:pPr>
              <w:pStyle w:val="a3"/>
              <w:spacing w:line="240" w:lineRule="auto"/>
              <w:ind w:firstLine="0"/>
              <w:jc w:val="center"/>
            </w:pPr>
          </w:p>
        </w:tc>
        <w:tc>
          <w:tcPr>
            <w:tcW w:w="1749" w:type="dxa"/>
            <w:tcBorders>
              <w:top w:val="single" w:sz="4" w:space="0" w:color="auto"/>
              <w:bottom w:val="single" w:sz="4" w:space="0" w:color="auto"/>
            </w:tcBorders>
          </w:tcPr>
          <w:p w:rsidR="00210C20" w:rsidRDefault="008230B9" w:rsidP="001331A6">
            <w:pPr>
              <w:pStyle w:val="a3"/>
              <w:spacing w:line="240" w:lineRule="auto"/>
              <w:ind w:firstLine="0"/>
              <w:jc w:val="center"/>
            </w:pPr>
            <w:r>
              <w:rPr>
                <w:noProof/>
              </w:rPr>
              <w:pict>
                <v:shape id="_x0000_s1035" type="#_x0000_t32" style="position:absolute;left:0;text-align:left;margin-left:42.45pt;margin-top:-.45pt;width:.75pt;height:29.25pt;z-index:251661312;mso-position-horizontal-relative:text;mso-position-vertical-relative:text" o:connectortype="straight">
                  <v:stroke endarrow="block"/>
                </v:shape>
              </w:pict>
            </w:r>
          </w:p>
        </w:tc>
        <w:tc>
          <w:tcPr>
            <w:tcW w:w="731" w:type="dxa"/>
          </w:tcPr>
          <w:p w:rsidR="00210C20" w:rsidRDefault="00210C20" w:rsidP="001331A6">
            <w:pPr>
              <w:pStyle w:val="a3"/>
              <w:spacing w:line="240" w:lineRule="auto"/>
              <w:ind w:firstLine="0"/>
              <w:jc w:val="center"/>
            </w:pPr>
          </w:p>
        </w:tc>
        <w:tc>
          <w:tcPr>
            <w:tcW w:w="1432" w:type="dxa"/>
          </w:tcPr>
          <w:p w:rsidR="00210C20" w:rsidRDefault="00210C20" w:rsidP="001331A6">
            <w:pPr>
              <w:pStyle w:val="a3"/>
              <w:spacing w:line="240" w:lineRule="auto"/>
              <w:ind w:firstLine="0"/>
              <w:jc w:val="center"/>
            </w:pPr>
          </w:p>
        </w:tc>
      </w:tr>
      <w:tr w:rsidR="00210C20">
        <w:trPr>
          <w:trHeight w:val="950"/>
        </w:trPr>
        <w:tc>
          <w:tcPr>
            <w:tcW w:w="1853" w:type="dxa"/>
          </w:tcPr>
          <w:p w:rsidR="00210C20" w:rsidRDefault="00210C20" w:rsidP="001331A6">
            <w:pPr>
              <w:pStyle w:val="a3"/>
              <w:spacing w:line="240" w:lineRule="auto"/>
              <w:ind w:firstLine="0"/>
              <w:jc w:val="center"/>
            </w:pPr>
          </w:p>
        </w:tc>
        <w:tc>
          <w:tcPr>
            <w:tcW w:w="236" w:type="dxa"/>
          </w:tcPr>
          <w:p w:rsidR="00210C20" w:rsidRDefault="00210C20" w:rsidP="001331A6">
            <w:pPr>
              <w:pStyle w:val="a3"/>
              <w:spacing w:line="240" w:lineRule="auto"/>
              <w:ind w:firstLine="0"/>
              <w:jc w:val="center"/>
            </w:pPr>
          </w:p>
        </w:tc>
        <w:tc>
          <w:tcPr>
            <w:tcW w:w="1619" w:type="dxa"/>
          </w:tcPr>
          <w:p w:rsidR="00210C20" w:rsidRDefault="00210C20" w:rsidP="001331A6">
            <w:pPr>
              <w:pStyle w:val="a3"/>
              <w:spacing w:line="240" w:lineRule="auto"/>
              <w:ind w:firstLine="0"/>
              <w:jc w:val="center"/>
            </w:pPr>
          </w:p>
        </w:tc>
        <w:tc>
          <w:tcPr>
            <w:tcW w:w="360" w:type="dxa"/>
          </w:tcPr>
          <w:p w:rsidR="00210C20" w:rsidRDefault="00210C20" w:rsidP="001331A6">
            <w:pPr>
              <w:pStyle w:val="a3"/>
              <w:spacing w:line="240" w:lineRule="auto"/>
              <w:ind w:firstLine="0"/>
              <w:jc w:val="center"/>
            </w:pPr>
          </w:p>
        </w:tc>
        <w:tc>
          <w:tcPr>
            <w:tcW w:w="1629" w:type="dxa"/>
          </w:tcPr>
          <w:p w:rsidR="00210C20" w:rsidRDefault="00210C20" w:rsidP="001331A6">
            <w:pPr>
              <w:pStyle w:val="a3"/>
              <w:spacing w:line="240" w:lineRule="auto"/>
              <w:ind w:firstLine="0"/>
              <w:jc w:val="center"/>
            </w:pPr>
          </w:p>
        </w:tc>
        <w:tc>
          <w:tcPr>
            <w:tcW w:w="762" w:type="dxa"/>
            <w:tcBorders>
              <w:right w:val="single" w:sz="4" w:space="0" w:color="auto"/>
            </w:tcBorders>
          </w:tcPr>
          <w:p w:rsidR="00210C20" w:rsidRDefault="00210C20" w:rsidP="001331A6">
            <w:pPr>
              <w:pStyle w:val="a3"/>
              <w:spacing w:line="240" w:lineRule="auto"/>
              <w:ind w:firstLine="0"/>
              <w:jc w:val="center"/>
            </w:pPr>
          </w:p>
        </w:tc>
        <w:tc>
          <w:tcPr>
            <w:tcW w:w="1749" w:type="dxa"/>
            <w:tcBorders>
              <w:top w:val="single" w:sz="4" w:space="0" w:color="auto"/>
              <w:left w:val="single" w:sz="4" w:space="0" w:color="auto"/>
              <w:bottom w:val="single" w:sz="4" w:space="0" w:color="auto"/>
              <w:right w:val="single" w:sz="4" w:space="0" w:color="auto"/>
            </w:tcBorders>
          </w:tcPr>
          <w:p w:rsidR="00210C20" w:rsidRDefault="00210C20" w:rsidP="001331A6">
            <w:pPr>
              <w:pStyle w:val="a3"/>
              <w:spacing w:line="240" w:lineRule="auto"/>
              <w:ind w:firstLine="0"/>
              <w:jc w:val="center"/>
            </w:pPr>
            <w:r>
              <w:t>Горничная – 3 чел</w:t>
            </w:r>
          </w:p>
        </w:tc>
        <w:tc>
          <w:tcPr>
            <w:tcW w:w="731" w:type="dxa"/>
            <w:tcBorders>
              <w:left w:val="single" w:sz="4" w:space="0" w:color="auto"/>
            </w:tcBorders>
          </w:tcPr>
          <w:p w:rsidR="00210C20" w:rsidRDefault="00210C20" w:rsidP="001331A6">
            <w:pPr>
              <w:pStyle w:val="a3"/>
              <w:spacing w:line="240" w:lineRule="auto"/>
              <w:ind w:firstLine="0"/>
              <w:jc w:val="center"/>
            </w:pPr>
          </w:p>
        </w:tc>
        <w:tc>
          <w:tcPr>
            <w:tcW w:w="1432" w:type="dxa"/>
          </w:tcPr>
          <w:p w:rsidR="00210C20" w:rsidRDefault="00210C20" w:rsidP="001331A6">
            <w:pPr>
              <w:pStyle w:val="a3"/>
              <w:spacing w:line="240" w:lineRule="auto"/>
              <w:ind w:firstLine="0"/>
              <w:jc w:val="center"/>
            </w:pPr>
          </w:p>
        </w:tc>
      </w:tr>
    </w:tbl>
    <w:p w:rsidR="00210C20" w:rsidRDefault="00210C20" w:rsidP="00210C20">
      <w:pPr>
        <w:pStyle w:val="a3"/>
        <w:ind w:firstLine="709"/>
        <w:jc w:val="center"/>
        <w:rPr>
          <w:szCs w:val="28"/>
        </w:rPr>
      </w:pPr>
    </w:p>
    <w:p w:rsidR="00210C20" w:rsidRDefault="00210C20" w:rsidP="00210C20">
      <w:pPr>
        <w:pStyle w:val="a3"/>
        <w:ind w:firstLine="709"/>
        <w:jc w:val="center"/>
        <w:rPr>
          <w:szCs w:val="28"/>
        </w:rPr>
      </w:pPr>
      <w:r>
        <w:rPr>
          <w:szCs w:val="28"/>
        </w:rPr>
        <w:t>Рис. 1. Структура гостиницы «Успех»</w:t>
      </w:r>
    </w:p>
    <w:p w:rsidR="00210C20" w:rsidRDefault="00210C20" w:rsidP="00210C20">
      <w:pPr>
        <w:pStyle w:val="a5"/>
        <w:keepNext/>
        <w:ind w:firstLine="709"/>
      </w:pPr>
    </w:p>
    <w:p w:rsidR="00210C20" w:rsidRDefault="00210C20" w:rsidP="00210C20">
      <w:pPr>
        <w:pStyle w:val="a5"/>
        <w:keepNext/>
        <w:spacing w:line="360" w:lineRule="auto"/>
        <w:ind w:firstLine="709"/>
        <w:jc w:val="both"/>
        <w:rPr>
          <w:sz w:val="28"/>
        </w:rPr>
      </w:pPr>
      <w:r>
        <w:rPr>
          <w:sz w:val="28"/>
        </w:rPr>
        <w:t xml:space="preserve">Среднемесячная оплата труда работников списочного состава за </w:t>
      </w:r>
      <w:smartTag w:uri="urn:schemas-microsoft-com:office:smarttags" w:element="metricconverter">
        <w:smartTagPr>
          <w:attr w:name="ProductID" w:val="2007 г"/>
        </w:smartTagPr>
        <w:r>
          <w:rPr>
            <w:sz w:val="28"/>
          </w:rPr>
          <w:t>2007 г</w:t>
        </w:r>
      </w:smartTag>
      <w:r>
        <w:rPr>
          <w:sz w:val="28"/>
        </w:rPr>
        <w:t>. – 8799 руб./чел.</w:t>
      </w:r>
    </w:p>
    <w:p w:rsidR="00210C20" w:rsidRDefault="00210C20" w:rsidP="00210C20">
      <w:pPr>
        <w:widowControl w:val="0"/>
        <w:shd w:val="clear" w:color="auto" w:fill="FFFFFF"/>
        <w:tabs>
          <w:tab w:val="left" w:pos="115"/>
          <w:tab w:val="left" w:pos="2184"/>
        </w:tabs>
        <w:autoSpaceDE w:val="0"/>
        <w:autoSpaceDN w:val="0"/>
        <w:adjustRightInd w:val="0"/>
        <w:spacing w:line="360" w:lineRule="auto"/>
        <w:ind w:firstLine="709"/>
        <w:jc w:val="both"/>
        <w:rPr>
          <w:iCs/>
          <w:color w:val="000000"/>
          <w:sz w:val="28"/>
          <w:szCs w:val="28"/>
        </w:rPr>
      </w:pPr>
      <w:r>
        <w:rPr>
          <w:color w:val="000000"/>
          <w:sz w:val="28"/>
          <w:szCs w:val="28"/>
        </w:rPr>
        <w:t xml:space="preserve">Прием сотрудников на работу в гостиницу осуществляется на основе трудового соглашения. В договоре предусмотрены: </w:t>
      </w:r>
      <w:r>
        <w:rPr>
          <w:iCs/>
          <w:color w:val="000000"/>
          <w:sz w:val="28"/>
          <w:szCs w:val="28"/>
        </w:rPr>
        <w:t>график работы, размер и способ начисления заработной платы, обеденные часы, дополнительные льготы, система поощрения и другие условия работы сотрудника.</w:t>
      </w:r>
    </w:p>
    <w:p w:rsidR="00210C20" w:rsidRDefault="00210C20" w:rsidP="00210C20">
      <w:pPr>
        <w:shd w:val="clear" w:color="auto" w:fill="FFFFFF"/>
        <w:spacing w:line="360" w:lineRule="auto"/>
        <w:ind w:firstLine="709"/>
        <w:jc w:val="both"/>
        <w:rPr>
          <w:color w:val="000000"/>
          <w:sz w:val="28"/>
          <w:szCs w:val="28"/>
        </w:rPr>
      </w:pPr>
      <w:r>
        <w:rPr>
          <w:color w:val="000000"/>
          <w:sz w:val="28"/>
          <w:szCs w:val="28"/>
        </w:rPr>
        <w:t>Руководство гостиницы серьезное внимание уделяет результатам работы каждого сотрудника и поощряет инициативу и ответственность в работе. Тем не менее, на предприятии высокая текучесть кадров. Показатели движения кадров гостиницы показаны в табл. 3.</w:t>
      </w:r>
    </w:p>
    <w:p w:rsidR="00210C20" w:rsidRDefault="00210C20" w:rsidP="00210C20">
      <w:pPr>
        <w:pStyle w:val="9"/>
      </w:pPr>
      <w:r>
        <w:t>Таблица 3</w:t>
      </w:r>
    </w:p>
    <w:p w:rsidR="00210C20" w:rsidRDefault="00210C20" w:rsidP="00210C20">
      <w:pPr>
        <w:tabs>
          <w:tab w:val="center" w:pos="180"/>
          <w:tab w:val="center" w:pos="720"/>
        </w:tabs>
        <w:spacing w:line="360" w:lineRule="auto"/>
        <w:ind w:firstLine="680"/>
        <w:jc w:val="center"/>
        <w:rPr>
          <w:sz w:val="28"/>
          <w:szCs w:val="28"/>
        </w:rPr>
      </w:pPr>
      <w:r>
        <w:rPr>
          <w:sz w:val="28"/>
          <w:szCs w:val="28"/>
        </w:rPr>
        <w:t>Показатели движения кадров гостиницы «Успех» в 2005-2007гг. (чел.)</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134"/>
        <w:gridCol w:w="1134"/>
        <w:gridCol w:w="1134"/>
        <w:gridCol w:w="1590"/>
        <w:gridCol w:w="1440"/>
      </w:tblGrid>
      <w:tr w:rsidR="00210C20">
        <w:trPr>
          <w:cantSplit/>
          <w:trHeight w:val="276"/>
        </w:trPr>
        <w:tc>
          <w:tcPr>
            <w:tcW w:w="3936" w:type="dxa"/>
            <w:vMerge w:val="restart"/>
          </w:tcPr>
          <w:p w:rsidR="00210C20" w:rsidRDefault="00210C20" w:rsidP="001331A6">
            <w:pPr>
              <w:tabs>
                <w:tab w:val="center" w:pos="180"/>
                <w:tab w:val="center" w:pos="720"/>
              </w:tabs>
              <w:jc w:val="center"/>
            </w:pPr>
            <w:r>
              <w:t xml:space="preserve">Показатели </w:t>
            </w:r>
          </w:p>
        </w:tc>
        <w:tc>
          <w:tcPr>
            <w:tcW w:w="1134" w:type="dxa"/>
            <w:vMerge w:val="restart"/>
          </w:tcPr>
          <w:p w:rsidR="00210C20" w:rsidRDefault="00210C20" w:rsidP="001331A6">
            <w:pPr>
              <w:tabs>
                <w:tab w:val="center" w:pos="180"/>
                <w:tab w:val="center" w:pos="720"/>
              </w:tabs>
              <w:jc w:val="center"/>
            </w:pPr>
            <w:r>
              <w:t>2005 год</w:t>
            </w:r>
          </w:p>
        </w:tc>
        <w:tc>
          <w:tcPr>
            <w:tcW w:w="1134" w:type="dxa"/>
            <w:vMerge w:val="restart"/>
          </w:tcPr>
          <w:p w:rsidR="00210C20" w:rsidRDefault="00210C20" w:rsidP="001331A6">
            <w:pPr>
              <w:tabs>
                <w:tab w:val="center" w:pos="180"/>
                <w:tab w:val="center" w:pos="720"/>
              </w:tabs>
              <w:jc w:val="center"/>
            </w:pPr>
            <w:r>
              <w:t>2006год</w:t>
            </w:r>
          </w:p>
        </w:tc>
        <w:tc>
          <w:tcPr>
            <w:tcW w:w="1134" w:type="dxa"/>
            <w:vMerge w:val="restart"/>
          </w:tcPr>
          <w:p w:rsidR="00210C20" w:rsidRDefault="00210C20" w:rsidP="001331A6">
            <w:pPr>
              <w:tabs>
                <w:tab w:val="center" w:pos="180"/>
                <w:tab w:val="center" w:pos="720"/>
              </w:tabs>
              <w:jc w:val="center"/>
            </w:pPr>
            <w:r>
              <w:t>2007 год</w:t>
            </w:r>
          </w:p>
        </w:tc>
        <w:tc>
          <w:tcPr>
            <w:tcW w:w="3030" w:type="dxa"/>
            <w:gridSpan w:val="2"/>
            <w:vMerge w:val="restart"/>
          </w:tcPr>
          <w:p w:rsidR="00210C20" w:rsidRDefault="00210C20" w:rsidP="001331A6">
            <w:pPr>
              <w:tabs>
                <w:tab w:val="center" w:pos="180"/>
                <w:tab w:val="center" w:pos="720"/>
              </w:tabs>
              <w:jc w:val="center"/>
            </w:pPr>
            <w:r>
              <w:t xml:space="preserve">Абсолютное отклонение </w:t>
            </w:r>
          </w:p>
          <w:p w:rsidR="00210C20" w:rsidRDefault="00210C20" w:rsidP="001331A6">
            <w:pPr>
              <w:tabs>
                <w:tab w:val="center" w:pos="180"/>
                <w:tab w:val="center" w:pos="720"/>
              </w:tabs>
              <w:jc w:val="center"/>
            </w:pPr>
            <w:r>
              <w:t>(+, -)</w:t>
            </w:r>
          </w:p>
        </w:tc>
      </w:tr>
      <w:tr w:rsidR="00210C20">
        <w:trPr>
          <w:cantSplit/>
          <w:trHeight w:val="713"/>
        </w:trPr>
        <w:tc>
          <w:tcPr>
            <w:tcW w:w="3936" w:type="dxa"/>
            <w:vMerge/>
          </w:tcPr>
          <w:p w:rsidR="00210C20" w:rsidRDefault="00210C20" w:rsidP="001331A6">
            <w:pPr>
              <w:tabs>
                <w:tab w:val="center" w:pos="180"/>
                <w:tab w:val="center" w:pos="720"/>
              </w:tabs>
              <w:jc w:val="center"/>
            </w:pPr>
          </w:p>
        </w:tc>
        <w:tc>
          <w:tcPr>
            <w:tcW w:w="1134" w:type="dxa"/>
            <w:vMerge/>
          </w:tcPr>
          <w:p w:rsidR="00210C20" w:rsidRDefault="00210C20" w:rsidP="001331A6">
            <w:pPr>
              <w:tabs>
                <w:tab w:val="center" w:pos="180"/>
                <w:tab w:val="center" w:pos="720"/>
              </w:tabs>
              <w:jc w:val="center"/>
            </w:pPr>
          </w:p>
        </w:tc>
        <w:tc>
          <w:tcPr>
            <w:tcW w:w="1134" w:type="dxa"/>
            <w:vMerge/>
          </w:tcPr>
          <w:p w:rsidR="00210C20" w:rsidRDefault="00210C20" w:rsidP="001331A6">
            <w:pPr>
              <w:tabs>
                <w:tab w:val="center" w:pos="180"/>
                <w:tab w:val="center" w:pos="720"/>
              </w:tabs>
              <w:jc w:val="center"/>
            </w:pPr>
          </w:p>
        </w:tc>
        <w:tc>
          <w:tcPr>
            <w:tcW w:w="1134" w:type="dxa"/>
            <w:vMerge/>
          </w:tcPr>
          <w:p w:rsidR="00210C20" w:rsidRDefault="00210C20" w:rsidP="001331A6">
            <w:pPr>
              <w:tabs>
                <w:tab w:val="center" w:pos="180"/>
                <w:tab w:val="center" w:pos="720"/>
              </w:tabs>
              <w:jc w:val="center"/>
            </w:pPr>
          </w:p>
        </w:tc>
        <w:tc>
          <w:tcPr>
            <w:tcW w:w="3030" w:type="dxa"/>
            <w:gridSpan w:val="2"/>
            <w:vMerge/>
          </w:tcPr>
          <w:p w:rsidR="00210C20" w:rsidRDefault="00210C20" w:rsidP="001331A6">
            <w:pPr>
              <w:tabs>
                <w:tab w:val="center" w:pos="180"/>
                <w:tab w:val="center" w:pos="720"/>
              </w:tabs>
              <w:jc w:val="center"/>
            </w:pPr>
          </w:p>
        </w:tc>
      </w:tr>
      <w:tr w:rsidR="00210C20">
        <w:trPr>
          <w:cantSplit/>
          <w:trHeight w:val="410"/>
        </w:trPr>
        <w:tc>
          <w:tcPr>
            <w:tcW w:w="3936" w:type="dxa"/>
            <w:vMerge/>
          </w:tcPr>
          <w:p w:rsidR="00210C20" w:rsidRDefault="00210C20" w:rsidP="001331A6">
            <w:pPr>
              <w:tabs>
                <w:tab w:val="center" w:pos="180"/>
                <w:tab w:val="center" w:pos="720"/>
              </w:tabs>
              <w:jc w:val="center"/>
            </w:pPr>
          </w:p>
        </w:tc>
        <w:tc>
          <w:tcPr>
            <w:tcW w:w="1134" w:type="dxa"/>
            <w:vMerge/>
          </w:tcPr>
          <w:p w:rsidR="00210C20" w:rsidRDefault="00210C20" w:rsidP="001331A6">
            <w:pPr>
              <w:tabs>
                <w:tab w:val="center" w:pos="180"/>
                <w:tab w:val="center" w:pos="720"/>
              </w:tabs>
              <w:jc w:val="center"/>
            </w:pPr>
          </w:p>
        </w:tc>
        <w:tc>
          <w:tcPr>
            <w:tcW w:w="1134" w:type="dxa"/>
            <w:vMerge/>
          </w:tcPr>
          <w:p w:rsidR="00210C20" w:rsidRDefault="00210C20" w:rsidP="001331A6">
            <w:pPr>
              <w:tabs>
                <w:tab w:val="center" w:pos="180"/>
                <w:tab w:val="center" w:pos="720"/>
              </w:tabs>
              <w:jc w:val="center"/>
            </w:pPr>
          </w:p>
        </w:tc>
        <w:tc>
          <w:tcPr>
            <w:tcW w:w="1134" w:type="dxa"/>
            <w:vMerge/>
          </w:tcPr>
          <w:p w:rsidR="00210C20" w:rsidRDefault="00210C20" w:rsidP="001331A6">
            <w:pPr>
              <w:tabs>
                <w:tab w:val="center" w:pos="180"/>
                <w:tab w:val="center" w:pos="720"/>
              </w:tabs>
              <w:jc w:val="center"/>
            </w:pPr>
          </w:p>
        </w:tc>
        <w:tc>
          <w:tcPr>
            <w:tcW w:w="1590" w:type="dxa"/>
          </w:tcPr>
          <w:p w:rsidR="00210C20" w:rsidRDefault="00210C20" w:rsidP="001331A6">
            <w:pPr>
              <w:tabs>
                <w:tab w:val="center" w:pos="180"/>
                <w:tab w:val="center" w:pos="720"/>
              </w:tabs>
              <w:jc w:val="center"/>
            </w:pPr>
            <w:r>
              <w:t>2006 к 2005</w:t>
            </w:r>
          </w:p>
        </w:tc>
        <w:tc>
          <w:tcPr>
            <w:tcW w:w="1440" w:type="dxa"/>
          </w:tcPr>
          <w:p w:rsidR="00210C20" w:rsidRDefault="00210C20" w:rsidP="001331A6">
            <w:pPr>
              <w:tabs>
                <w:tab w:val="center" w:pos="180"/>
                <w:tab w:val="center" w:pos="720"/>
              </w:tabs>
              <w:jc w:val="center"/>
            </w:pPr>
            <w:r>
              <w:t>2007 к 2006</w:t>
            </w:r>
          </w:p>
        </w:tc>
      </w:tr>
      <w:tr w:rsidR="00210C20">
        <w:tc>
          <w:tcPr>
            <w:tcW w:w="3936" w:type="dxa"/>
          </w:tcPr>
          <w:p w:rsidR="00210C20" w:rsidRDefault="00210C20" w:rsidP="001331A6">
            <w:pPr>
              <w:tabs>
                <w:tab w:val="center" w:pos="180"/>
                <w:tab w:val="center" w:pos="720"/>
              </w:tabs>
            </w:pPr>
            <w:r>
              <w:t>Среднесписочное число работников</w:t>
            </w:r>
          </w:p>
        </w:tc>
        <w:tc>
          <w:tcPr>
            <w:tcW w:w="1134" w:type="dxa"/>
          </w:tcPr>
          <w:p w:rsidR="00210C20" w:rsidRDefault="00210C20" w:rsidP="001331A6">
            <w:pPr>
              <w:tabs>
                <w:tab w:val="center" w:pos="180"/>
                <w:tab w:val="center" w:pos="720"/>
              </w:tabs>
              <w:jc w:val="center"/>
            </w:pPr>
            <w:r>
              <w:t>18</w:t>
            </w:r>
          </w:p>
        </w:tc>
        <w:tc>
          <w:tcPr>
            <w:tcW w:w="1134" w:type="dxa"/>
          </w:tcPr>
          <w:p w:rsidR="00210C20" w:rsidRDefault="00210C20" w:rsidP="001331A6">
            <w:pPr>
              <w:tabs>
                <w:tab w:val="center" w:pos="180"/>
                <w:tab w:val="center" w:pos="720"/>
              </w:tabs>
              <w:jc w:val="center"/>
            </w:pPr>
            <w:r>
              <w:t>17</w:t>
            </w:r>
          </w:p>
        </w:tc>
        <w:tc>
          <w:tcPr>
            <w:tcW w:w="1134" w:type="dxa"/>
          </w:tcPr>
          <w:p w:rsidR="00210C20" w:rsidRDefault="00210C20" w:rsidP="001331A6">
            <w:pPr>
              <w:tabs>
                <w:tab w:val="center" w:pos="180"/>
                <w:tab w:val="center" w:pos="720"/>
              </w:tabs>
              <w:jc w:val="center"/>
            </w:pPr>
            <w:r>
              <w:t>16</w:t>
            </w:r>
          </w:p>
        </w:tc>
        <w:tc>
          <w:tcPr>
            <w:tcW w:w="1590" w:type="dxa"/>
          </w:tcPr>
          <w:p w:rsidR="00210C20" w:rsidRDefault="00210C20" w:rsidP="001331A6">
            <w:pPr>
              <w:tabs>
                <w:tab w:val="center" w:pos="180"/>
                <w:tab w:val="center" w:pos="720"/>
              </w:tabs>
              <w:jc w:val="center"/>
            </w:pPr>
            <w:r>
              <w:t>-1</w:t>
            </w:r>
          </w:p>
        </w:tc>
        <w:tc>
          <w:tcPr>
            <w:tcW w:w="1440" w:type="dxa"/>
          </w:tcPr>
          <w:p w:rsidR="00210C20" w:rsidRDefault="00210C20" w:rsidP="001331A6">
            <w:pPr>
              <w:tabs>
                <w:tab w:val="center" w:pos="180"/>
                <w:tab w:val="center" w:pos="720"/>
              </w:tabs>
              <w:jc w:val="center"/>
            </w:pPr>
            <w:r>
              <w:t>-1</w:t>
            </w:r>
          </w:p>
        </w:tc>
      </w:tr>
      <w:tr w:rsidR="00210C20">
        <w:tc>
          <w:tcPr>
            <w:tcW w:w="3936" w:type="dxa"/>
          </w:tcPr>
          <w:p w:rsidR="00210C20" w:rsidRDefault="00210C20" w:rsidP="001331A6">
            <w:pPr>
              <w:tabs>
                <w:tab w:val="center" w:pos="180"/>
                <w:tab w:val="center" w:pos="720"/>
              </w:tabs>
            </w:pPr>
            <w:r>
              <w:t>Количество принятых работников</w:t>
            </w:r>
          </w:p>
        </w:tc>
        <w:tc>
          <w:tcPr>
            <w:tcW w:w="1134" w:type="dxa"/>
          </w:tcPr>
          <w:p w:rsidR="00210C20" w:rsidRDefault="00210C20" w:rsidP="001331A6">
            <w:pPr>
              <w:tabs>
                <w:tab w:val="center" w:pos="180"/>
                <w:tab w:val="center" w:pos="720"/>
              </w:tabs>
              <w:jc w:val="center"/>
            </w:pPr>
            <w:r>
              <w:t>9</w:t>
            </w:r>
          </w:p>
        </w:tc>
        <w:tc>
          <w:tcPr>
            <w:tcW w:w="1134" w:type="dxa"/>
          </w:tcPr>
          <w:p w:rsidR="00210C20" w:rsidRDefault="00210C20" w:rsidP="001331A6">
            <w:pPr>
              <w:tabs>
                <w:tab w:val="center" w:pos="180"/>
                <w:tab w:val="center" w:pos="720"/>
              </w:tabs>
              <w:jc w:val="center"/>
            </w:pPr>
            <w:r>
              <w:t>6</w:t>
            </w:r>
          </w:p>
        </w:tc>
        <w:tc>
          <w:tcPr>
            <w:tcW w:w="1134" w:type="dxa"/>
          </w:tcPr>
          <w:p w:rsidR="00210C20" w:rsidRDefault="00210C20" w:rsidP="001331A6">
            <w:pPr>
              <w:tabs>
                <w:tab w:val="center" w:pos="180"/>
                <w:tab w:val="center" w:pos="720"/>
              </w:tabs>
              <w:jc w:val="center"/>
            </w:pPr>
            <w:r>
              <w:t>4</w:t>
            </w:r>
          </w:p>
        </w:tc>
        <w:tc>
          <w:tcPr>
            <w:tcW w:w="1590" w:type="dxa"/>
          </w:tcPr>
          <w:p w:rsidR="00210C20" w:rsidRDefault="00210C20" w:rsidP="001331A6">
            <w:pPr>
              <w:tabs>
                <w:tab w:val="center" w:pos="180"/>
                <w:tab w:val="center" w:pos="720"/>
              </w:tabs>
              <w:jc w:val="center"/>
            </w:pPr>
            <w:r>
              <w:t>-3</w:t>
            </w:r>
          </w:p>
        </w:tc>
        <w:tc>
          <w:tcPr>
            <w:tcW w:w="1440" w:type="dxa"/>
          </w:tcPr>
          <w:p w:rsidR="00210C20" w:rsidRDefault="00210C20" w:rsidP="001331A6">
            <w:pPr>
              <w:tabs>
                <w:tab w:val="center" w:pos="180"/>
                <w:tab w:val="center" w:pos="720"/>
              </w:tabs>
              <w:jc w:val="center"/>
            </w:pPr>
            <w:r>
              <w:t>-2</w:t>
            </w:r>
          </w:p>
        </w:tc>
      </w:tr>
      <w:tr w:rsidR="00210C20">
        <w:tc>
          <w:tcPr>
            <w:tcW w:w="3936" w:type="dxa"/>
          </w:tcPr>
          <w:p w:rsidR="00210C20" w:rsidRDefault="00210C20" w:rsidP="001331A6">
            <w:pPr>
              <w:tabs>
                <w:tab w:val="center" w:pos="180"/>
                <w:tab w:val="center" w:pos="720"/>
              </w:tabs>
            </w:pPr>
            <w:r>
              <w:t>Количество выбывших работников</w:t>
            </w:r>
          </w:p>
        </w:tc>
        <w:tc>
          <w:tcPr>
            <w:tcW w:w="1134" w:type="dxa"/>
          </w:tcPr>
          <w:p w:rsidR="00210C20" w:rsidRDefault="00210C20" w:rsidP="001331A6">
            <w:pPr>
              <w:tabs>
                <w:tab w:val="center" w:pos="180"/>
                <w:tab w:val="center" w:pos="720"/>
              </w:tabs>
              <w:jc w:val="center"/>
            </w:pPr>
            <w:r>
              <w:t>9</w:t>
            </w:r>
          </w:p>
        </w:tc>
        <w:tc>
          <w:tcPr>
            <w:tcW w:w="1134" w:type="dxa"/>
          </w:tcPr>
          <w:p w:rsidR="00210C20" w:rsidRDefault="00210C20" w:rsidP="001331A6">
            <w:pPr>
              <w:tabs>
                <w:tab w:val="center" w:pos="180"/>
                <w:tab w:val="center" w:pos="720"/>
              </w:tabs>
              <w:jc w:val="center"/>
            </w:pPr>
            <w:r>
              <w:t>7</w:t>
            </w:r>
          </w:p>
        </w:tc>
        <w:tc>
          <w:tcPr>
            <w:tcW w:w="1134" w:type="dxa"/>
          </w:tcPr>
          <w:p w:rsidR="00210C20" w:rsidRDefault="00210C20" w:rsidP="001331A6">
            <w:pPr>
              <w:tabs>
                <w:tab w:val="center" w:pos="180"/>
                <w:tab w:val="center" w:pos="720"/>
              </w:tabs>
              <w:jc w:val="center"/>
            </w:pPr>
            <w:r>
              <w:t>5</w:t>
            </w:r>
          </w:p>
        </w:tc>
        <w:tc>
          <w:tcPr>
            <w:tcW w:w="1590" w:type="dxa"/>
          </w:tcPr>
          <w:p w:rsidR="00210C20" w:rsidRDefault="00210C20" w:rsidP="001331A6">
            <w:pPr>
              <w:tabs>
                <w:tab w:val="center" w:pos="180"/>
                <w:tab w:val="center" w:pos="720"/>
              </w:tabs>
              <w:jc w:val="center"/>
            </w:pPr>
            <w:r>
              <w:t>-2</w:t>
            </w:r>
          </w:p>
        </w:tc>
        <w:tc>
          <w:tcPr>
            <w:tcW w:w="1440" w:type="dxa"/>
          </w:tcPr>
          <w:p w:rsidR="00210C20" w:rsidRDefault="00210C20" w:rsidP="001331A6">
            <w:pPr>
              <w:tabs>
                <w:tab w:val="center" w:pos="180"/>
                <w:tab w:val="center" w:pos="720"/>
              </w:tabs>
              <w:jc w:val="center"/>
            </w:pPr>
            <w:r>
              <w:t>-2</w:t>
            </w:r>
          </w:p>
        </w:tc>
      </w:tr>
      <w:tr w:rsidR="00210C20">
        <w:tc>
          <w:tcPr>
            <w:tcW w:w="3936" w:type="dxa"/>
          </w:tcPr>
          <w:p w:rsidR="00210C20" w:rsidRDefault="00210C20" w:rsidP="001331A6">
            <w:pPr>
              <w:tabs>
                <w:tab w:val="center" w:pos="180"/>
                <w:tab w:val="center" w:pos="720"/>
              </w:tabs>
            </w:pPr>
            <w:r>
              <w:t>Коэффициент выбытия кадров, %</w:t>
            </w:r>
          </w:p>
        </w:tc>
        <w:tc>
          <w:tcPr>
            <w:tcW w:w="1134" w:type="dxa"/>
          </w:tcPr>
          <w:p w:rsidR="00210C20" w:rsidRDefault="00210C20" w:rsidP="001331A6">
            <w:pPr>
              <w:tabs>
                <w:tab w:val="center" w:pos="180"/>
                <w:tab w:val="center" w:pos="720"/>
              </w:tabs>
              <w:jc w:val="center"/>
            </w:pPr>
            <w:r>
              <w:t>50,0</w:t>
            </w:r>
          </w:p>
        </w:tc>
        <w:tc>
          <w:tcPr>
            <w:tcW w:w="1134" w:type="dxa"/>
          </w:tcPr>
          <w:p w:rsidR="00210C20" w:rsidRDefault="00210C20" w:rsidP="001331A6">
            <w:pPr>
              <w:tabs>
                <w:tab w:val="center" w:pos="180"/>
                <w:tab w:val="center" w:pos="720"/>
              </w:tabs>
              <w:jc w:val="center"/>
            </w:pPr>
            <w:r>
              <w:t>41,1</w:t>
            </w:r>
          </w:p>
        </w:tc>
        <w:tc>
          <w:tcPr>
            <w:tcW w:w="1134" w:type="dxa"/>
          </w:tcPr>
          <w:p w:rsidR="00210C20" w:rsidRDefault="00210C20" w:rsidP="001331A6">
            <w:pPr>
              <w:tabs>
                <w:tab w:val="center" w:pos="180"/>
                <w:tab w:val="center" w:pos="720"/>
              </w:tabs>
              <w:jc w:val="center"/>
            </w:pPr>
            <w:r>
              <w:t>31,3</w:t>
            </w:r>
          </w:p>
        </w:tc>
        <w:tc>
          <w:tcPr>
            <w:tcW w:w="1590" w:type="dxa"/>
          </w:tcPr>
          <w:p w:rsidR="00210C20" w:rsidRDefault="00210C20" w:rsidP="001331A6">
            <w:pPr>
              <w:tabs>
                <w:tab w:val="center" w:pos="180"/>
                <w:tab w:val="center" w:pos="720"/>
              </w:tabs>
              <w:jc w:val="center"/>
            </w:pPr>
            <w:r>
              <w:t>-8,9</w:t>
            </w:r>
          </w:p>
        </w:tc>
        <w:tc>
          <w:tcPr>
            <w:tcW w:w="1440" w:type="dxa"/>
          </w:tcPr>
          <w:p w:rsidR="00210C20" w:rsidRDefault="00210C20" w:rsidP="001331A6">
            <w:pPr>
              <w:tabs>
                <w:tab w:val="center" w:pos="180"/>
                <w:tab w:val="center" w:pos="720"/>
              </w:tabs>
              <w:jc w:val="center"/>
            </w:pPr>
            <w:r>
              <w:t>-9,8</w:t>
            </w:r>
          </w:p>
        </w:tc>
      </w:tr>
      <w:tr w:rsidR="00210C20">
        <w:tc>
          <w:tcPr>
            <w:tcW w:w="3936" w:type="dxa"/>
          </w:tcPr>
          <w:p w:rsidR="00210C20" w:rsidRDefault="00210C20" w:rsidP="001331A6">
            <w:pPr>
              <w:tabs>
                <w:tab w:val="center" w:pos="180"/>
                <w:tab w:val="center" w:pos="720"/>
              </w:tabs>
            </w:pPr>
            <w:r>
              <w:t>Коэффициент приема кадров, %</w:t>
            </w:r>
          </w:p>
        </w:tc>
        <w:tc>
          <w:tcPr>
            <w:tcW w:w="1134" w:type="dxa"/>
          </w:tcPr>
          <w:p w:rsidR="00210C20" w:rsidRDefault="00210C20" w:rsidP="001331A6">
            <w:pPr>
              <w:tabs>
                <w:tab w:val="center" w:pos="180"/>
                <w:tab w:val="center" w:pos="720"/>
              </w:tabs>
              <w:jc w:val="center"/>
            </w:pPr>
            <w:r>
              <w:t>50,0</w:t>
            </w:r>
          </w:p>
        </w:tc>
        <w:tc>
          <w:tcPr>
            <w:tcW w:w="1134" w:type="dxa"/>
          </w:tcPr>
          <w:p w:rsidR="00210C20" w:rsidRDefault="00210C20" w:rsidP="001331A6">
            <w:pPr>
              <w:tabs>
                <w:tab w:val="center" w:pos="180"/>
                <w:tab w:val="center" w:pos="720"/>
              </w:tabs>
              <w:jc w:val="center"/>
            </w:pPr>
            <w:r>
              <w:t>35,3</w:t>
            </w:r>
          </w:p>
        </w:tc>
        <w:tc>
          <w:tcPr>
            <w:tcW w:w="1134" w:type="dxa"/>
          </w:tcPr>
          <w:p w:rsidR="00210C20" w:rsidRDefault="00210C20" w:rsidP="001331A6">
            <w:pPr>
              <w:tabs>
                <w:tab w:val="center" w:pos="180"/>
                <w:tab w:val="center" w:pos="720"/>
              </w:tabs>
              <w:jc w:val="center"/>
            </w:pPr>
            <w:r>
              <w:t>25,0</w:t>
            </w:r>
          </w:p>
        </w:tc>
        <w:tc>
          <w:tcPr>
            <w:tcW w:w="1590" w:type="dxa"/>
          </w:tcPr>
          <w:p w:rsidR="00210C20" w:rsidRDefault="00210C20" w:rsidP="001331A6">
            <w:pPr>
              <w:tabs>
                <w:tab w:val="center" w:pos="180"/>
                <w:tab w:val="center" w:pos="720"/>
              </w:tabs>
              <w:jc w:val="center"/>
            </w:pPr>
            <w:r>
              <w:t>-14,7</w:t>
            </w:r>
          </w:p>
        </w:tc>
        <w:tc>
          <w:tcPr>
            <w:tcW w:w="1440" w:type="dxa"/>
          </w:tcPr>
          <w:p w:rsidR="00210C20" w:rsidRDefault="00210C20" w:rsidP="001331A6">
            <w:pPr>
              <w:tabs>
                <w:tab w:val="center" w:pos="180"/>
                <w:tab w:val="center" w:pos="720"/>
              </w:tabs>
              <w:jc w:val="center"/>
            </w:pPr>
            <w:r>
              <w:t>-10,3</w:t>
            </w:r>
          </w:p>
        </w:tc>
      </w:tr>
      <w:tr w:rsidR="00210C20">
        <w:tc>
          <w:tcPr>
            <w:tcW w:w="3936" w:type="dxa"/>
          </w:tcPr>
          <w:p w:rsidR="00210C20" w:rsidRDefault="00210C20" w:rsidP="001331A6">
            <w:pPr>
              <w:tabs>
                <w:tab w:val="center" w:pos="180"/>
                <w:tab w:val="center" w:pos="720"/>
              </w:tabs>
            </w:pPr>
            <w:r>
              <w:t>Коэффициент восполнения работников</w:t>
            </w:r>
          </w:p>
        </w:tc>
        <w:tc>
          <w:tcPr>
            <w:tcW w:w="1134" w:type="dxa"/>
          </w:tcPr>
          <w:p w:rsidR="00210C20" w:rsidRDefault="00210C20" w:rsidP="001331A6">
            <w:pPr>
              <w:tabs>
                <w:tab w:val="center" w:pos="180"/>
                <w:tab w:val="center" w:pos="720"/>
              </w:tabs>
              <w:jc w:val="center"/>
            </w:pPr>
            <w:r>
              <w:t>1</w:t>
            </w:r>
          </w:p>
        </w:tc>
        <w:tc>
          <w:tcPr>
            <w:tcW w:w="1134" w:type="dxa"/>
          </w:tcPr>
          <w:p w:rsidR="00210C20" w:rsidRDefault="00210C20" w:rsidP="001331A6">
            <w:pPr>
              <w:tabs>
                <w:tab w:val="center" w:pos="180"/>
                <w:tab w:val="center" w:pos="720"/>
              </w:tabs>
              <w:jc w:val="center"/>
            </w:pPr>
            <w:r>
              <w:t>0,86</w:t>
            </w:r>
          </w:p>
        </w:tc>
        <w:tc>
          <w:tcPr>
            <w:tcW w:w="1134" w:type="dxa"/>
          </w:tcPr>
          <w:p w:rsidR="00210C20" w:rsidRDefault="00210C20" w:rsidP="001331A6">
            <w:pPr>
              <w:tabs>
                <w:tab w:val="center" w:pos="180"/>
                <w:tab w:val="center" w:pos="720"/>
              </w:tabs>
              <w:jc w:val="center"/>
            </w:pPr>
            <w:r>
              <w:t>0,79</w:t>
            </w:r>
          </w:p>
        </w:tc>
        <w:tc>
          <w:tcPr>
            <w:tcW w:w="1590" w:type="dxa"/>
          </w:tcPr>
          <w:p w:rsidR="00210C20" w:rsidRDefault="00210C20" w:rsidP="001331A6">
            <w:pPr>
              <w:tabs>
                <w:tab w:val="center" w:pos="180"/>
                <w:tab w:val="center" w:pos="720"/>
              </w:tabs>
              <w:jc w:val="center"/>
            </w:pPr>
            <w:r>
              <w:t>-0,14</w:t>
            </w:r>
          </w:p>
        </w:tc>
        <w:tc>
          <w:tcPr>
            <w:tcW w:w="1440" w:type="dxa"/>
          </w:tcPr>
          <w:p w:rsidR="00210C20" w:rsidRDefault="00210C20" w:rsidP="001331A6">
            <w:pPr>
              <w:tabs>
                <w:tab w:val="center" w:pos="180"/>
                <w:tab w:val="center" w:pos="720"/>
              </w:tabs>
              <w:jc w:val="center"/>
            </w:pPr>
            <w:r>
              <w:t>+-0,07</w:t>
            </w:r>
          </w:p>
        </w:tc>
      </w:tr>
    </w:tbl>
    <w:p w:rsidR="00210C20" w:rsidRDefault="00210C20" w:rsidP="00210C20">
      <w:pPr>
        <w:tabs>
          <w:tab w:val="left" w:pos="567"/>
          <w:tab w:val="left" w:pos="851"/>
          <w:tab w:val="left" w:pos="1134"/>
          <w:tab w:val="left" w:pos="1800"/>
          <w:tab w:val="left" w:pos="1890"/>
        </w:tabs>
        <w:spacing w:line="360" w:lineRule="auto"/>
        <w:ind w:firstLine="680"/>
        <w:jc w:val="both"/>
        <w:rPr>
          <w:sz w:val="28"/>
          <w:szCs w:val="28"/>
        </w:rPr>
      </w:pPr>
    </w:p>
    <w:p w:rsidR="00210C20" w:rsidRDefault="00210C20" w:rsidP="00210C20">
      <w:pPr>
        <w:tabs>
          <w:tab w:val="left" w:pos="567"/>
          <w:tab w:val="left" w:pos="851"/>
          <w:tab w:val="left" w:pos="1134"/>
          <w:tab w:val="left" w:pos="1800"/>
          <w:tab w:val="left" w:pos="1890"/>
        </w:tabs>
        <w:spacing w:line="360" w:lineRule="auto"/>
        <w:ind w:firstLine="680"/>
        <w:jc w:val="both"/>
        <w:rPr>
          <w:sz w:val="28"/>
          <w:szCs w:val="28"/>
        </w:rPr>
      </w:pPr>
      <w:r>
        <w:rPr>
          <w:sz w:val="28"/>
          <w:szCs w:val="28"/>
        </w:rPr>
        <w:t>В основном причиной увольнения персонала в 2005-2007гг. было увольнение по согласованию сторон.</w:t>
      </w:r>
    </w:p>
    <w:p w:rsidR="00210C20" w:rsidRDefault="00210C20" w:rsidP="00210C20">
      <w:pPr>
        <w:widowControl w:val="0"/>
        <w:shd w:val="clear" w:color="auto" w:fill="FFFFFF"/>
        <w:spacing w:line="360" w:lineRule="auto"/>
        <w:ind w:firstLine="709"/>
        <w:jc w:val="both"/>
        <w:rPr>
          <w:color w:val="000000"/>
          <w:sz w:val="28"/>
          <w:szCs w:val="28"/>
        </w:rPr>
      </w:pPr>
      <w:r>
        <w:rPr>
          <w:color w:val="000000"/>
          <w:sz w:val="28"/>
          <w:szCs w:val="28"/>
        </w:rPr>
        <w:t>Гостинице «Успех» нерентабельно иметь в штате множество специалистов, поэтому сотрудники полифункциональны,  что требует особого отношения и отдачи, а также особой подготовки.</w:t>
      </w:r>
    </w:p>
    <w:p w:rsidR="00210C20" w:rsidRDefault="00210C20" w:rsidP="00210C20">
      <w:pPr>
        <w:keepNext/>
        <w:shd w:val="clear" w:color="auto" w:fill="FFFFFF"/>
        <w:spacing w:line="360" w:lineRule="auto"/>
        <w:ind w:firstLine="709"/>
        <w:jc w:val="both"/>
        <w:rPr>
          <w:color w:val="000000"/>
          <w:sz w:val="28"/>
          <w:szCs w:val="28"/>
        </w:rPr>
      </w:pPr>
      <w:r>
        <w:rPr>
          <w:color w:val="000000"/>
          <w:sz w:val="28"/>
          <w:szCs w:val="28"/>
        </w:rPr>
        <w:t xml:space="preserve">Гостиница имеет свои специфические особенности не только в плане требований к уровню общей профессиональной подготовки персонала, но и с точки зрения структуры управления, штатного расписания, распределения должностных обязанностей и, наконец, личных коммуникативных качеств сотрудников, которые должны не только создавать особую доброжелательную и часто "домашнюю" атмосферу, но и обеспечивать индивидуальный подход к каждому клиенту. </w:t>
      </w:r>
    </w:p>
    <w:p w:rsidR="00210C20" w:rsidRDefault="00210C20" w:rsidP="00210C20">
      <w:pPr>
        <w:pStyle w:val="a5"/>
        <w:keepNext/>
        <w:spacing w:line="360" w:lineRule="auto"/>
        <w:ind w:firstLine="709"/>
        <w:jc w:val="both"/>
        <w:rPr>
          <w:sz w:val="28"/>
        </w:rPr>
      </w:pPr>
      <w:r>
        <w:rPr>
          <w:sz w:val="28"/>
        </w:rPr>
        <w:t xml:space="preserve">Прибыль, остающаяся в распоряжении Общества, по итогам </w:t>
      </w:r>
      <w:smartTag w:uri="urn:schemas-microsoft-com:office:smarttags" w:element="metricconverter">
        <w:smartTagPr>
          <w:attr w:name="ProductID" w:val="2007 г"/>
        </w:smartTagPr>
        <w:r>
          <w:rPr>
            <w:sz w:val="28"/>
          </w:rPr>
          <w:t>2007 г</w:t>
        </w:r>
      </w:smartTag>
      <w:r>
        <w:rPr>
          <w:sz w:val="28"/>
        </w:rPr>
        <w:t>. составила  399,9 т. р.</w:t>
      </w:r>
    </w:p>
    <w:p w:rsidR="00210C20" w:rsidRDefault="00210C20" w:rsidP="00210C20">
      <w:pPr>
        <w:pStyle w:val="a5"/>
        <w:keepNext/>
        <w:spacing w:line="360" w:lineRule="auto"/>
        <w:ind w:firstLine="709"/>
        <w:jc w:val="both"/>
        <w:rPr>
          <w:sz w:val="28"/>
        </w:rPr>
      </w:pPr>
      <w:r>
        <w:rPr>
          <w:sz w:val="28"/>
        </w:rPr>
        <w:t>По решению администрации гостиницы прибыль была распределена следующим образом:</w:t>
      </w:r>
    </w:p>
    <w:p w:rsidR="00210C20" w:rsidRDefault="00210C20" w:rsidP="00210C20">
      <w:pPr>
        <w:keepNext/>
        <w:spacing w:line="360" w:lineRule="auto"/>
        <w:ind w:firstLine="709"/>
        <w:jc w:val="both"/>
        <w:rPr>
          <w:sz w:val="28"/>
          <w:szCs w:val="28"/>
        </w:rPr>
      </w:pPr>
      <w:r>
        <w:rPr>
          <w:sz w:val="28"/>
          <w:szCs w:val="28"/>
        </w:rPr>
        <w:tab/>
        <w:t>- 130т.р. на формирование резервного фонда;</w:t>
      </w:r>
    </w:p>
    <w:p w:rsidR="00210C20" w:rsidRDefault="00210C20" w:rsidP="00210C20">
      <w:pPr>
        <w:keepNext/>
        <w:spacing w:line="360" w:lineRule="auto"/>
        <w:ind w:firstLine="709"/>
        <w:jc w:val="both"/>
        <w:rPr>
          <w:sz w:val="28"/>
          <w:szCs w:val="28"/>
        </w:rPr>
      </w:pPr>
      <w:r>
        <w:rPr>
          <w:sz w:val="28"/>
          <w:szCs w:val="28"/>
        </w:rPr>
        <w:tab/>
        <w:t>- 130 т.р. на формирование фонда потребления;</w:t>
      </w:r>
    </w:p>
    <w:p w:rsidR="00210C20" w:rsidRDefault="00210C20" w:rsidP="00210C20">
      <w:pPr>
        <w:keepNext/>
        <w:numPr>
          <w:ilvl w:val="1"/>
          <w:numId w:val="30"/>
        </w:numPr>
        <w:spacing w:line="360" w:lineRule="auto"/>
        <w:jc w:val="both"/>
        <w:rPr>
          <w:sz w:val="28"/>
          <w:szCs w:val="28"/>
        </w:rPr>
      </w:pPr>
      <w:r>
        <w:rPr>
          <w:sz w:val="28"/>
          <w:szCs w:val="28"/>
        </w:rPr>
        <w:t>139,8 т.р. остаток прибыли, направить на развитие гостиницы.</w:t>
      </w:r>
    </w:p>
    <w:p w:rsidR="00210C20" w:rsidRDefault="00210C20" w:rsidP="00210C20">
      <w:pPr>
        <w:keepNext/>
        <w:spacing w:line="360" w:lineRule="auto"/>
        <w:ind w:firstLine="709"/>
        <w:jc w:val="both"/>
        <w:rPr>
          <w:sz w:val="28"/>
          <w:szCs w:val="28"/>
        </w:rPr>
      </w:pPr>
      <w:r>
        <w:rPr>
          <w:sz w:val="28"/>
          <w:szCs w:val="28"/>
        </w:rPr>
        <w:t>Развитие гостиничного бизнеса зависит от развития экономики, НТП, международных отношений в целом, санитарно-эпидемиологической обстановки региона и Белгородской области, а также от развития правовых основ, как на внутригосударственном уровне, так и на международном.</w:t>
      </w:r>
    </w:p>
    <w:p w:rsidR="00210C20" w:rsidRDefault="00210C20" w:rsidP="00210C20">
      <w:pPr>
        <w:keepNext/>
        <w:spacing w:line="360" w:lineRule="auto"/>
        <w:ind w:firstLine="709"/>
        <w:jc w:val="both"/>
        <w:rPr>
          <w:sz w:val="28"/>
          <w:szCs w:val="28"/>
        </w:rPr>
      </w:pPr>
      <w:r>
        <w:rPr>
          <w:sz w:val="28"/>
          <w:szCs w:val="28"/>
        </w:rPr>
        <w:t>При низком спросе на гостиничные услуги, возникает риск недополучения доходов и, при достаточно высоких затратах производства, снижения прибыли.</w:t>
      </w:r>
    </w:p>
    <w:p w:rsidR="00210C20" w:rsidRDefault="00210C20" w:rsidP="00210C20">
      <w:pPr>
        <w:keepNext/>
        <w:spacing w:line="360" w:lineRule="auto"/>
        <w:ind w:firstLine="709"/>
        <w:jc w:val="both"/>
        <w:rPr>
          <w:sz w:val="28"/>
          <w:szCs w:val="28"/>
        </w:rPr>
      </w:pPr>
      <w:r>
        <w:rPr>
          <w:sz w:val="28"/>
          <w:szCs w:val="28"/>
        </w:rPr>
        <w:t>Для гостиницы «Успех», оказывающих гостиничные услуги целесообразно активное и рациональное применение в своей деятельности стандартов (международных, в том числе), сертификатов качества. Это позволяет обеспечить требуемое качество услуг, организовать отлаженный непрерывный технологический процесс. Для успешного развития,  гостиница постоянно работает над расширением ассортимента услуг, повышением его качества.</w:t>
      </w:r>
    </w:p>
    <w:p w:rsidR="00210C20" w:rsidRDefault="00210C20" w:rsidP="00210C20">
      <w:pPr>
        <w:keepNext/>
        <w:spacing w:line="360" w:lineRule="auto"/>
        <w:ind w:firstLine="709"/>
        <w:jc w:val="both"/>
        <w:rPr>
          <w:sz w:val="28"/>
          <w:szCs w:val="28"/>
        </w:rPr>
      </w:pPr>
      <w:r>
        <w:rPr>
          <w:sz w:val="28"/>
          <w:szCs w:val="28"/>
        </w:rPr>
        <w:t xml:space="preserve">Стратегические и тактические мероприятия по устранению нежелательных эффектов от возможных неблагоприятных событий приведены в табл.4. </w:t>
      </w:r>
    </w:p>
    <w:p w:rsidR="00210C20" w:rsidRDefault="00210C20" w:rsidP="00210C20">
      <w:pPr>
        <w:spacing w:line="360" w:lineRule="auto"/>
        <w:ind w:firstLine="709"/>
        <w:jc w:val="both"/>
        <w:rPr>
          <w:sz w:val="28"/>
          <w:szCs w:val="28"/>
        </w:rPr>
      </w:pPr>
      <w:r>
        <w:rPr>
          <w:sz w:val="28"/>
          <w:szCs w:val="28"/>
        </w:rPr>
        <w:t>Гостиница оказывает  услуги по приобретению железнодорожных, авиа- билетов и билетов на автобус. Также гости гостиницы могут заказать вызов такси, трансферт, экскурсионную программу. Информация о программах экскурсий и достопримечательностях Белгорода имеется  у администратора гостиницы.</w:t>
      </w:r>
    </w:p>
    <w:p w:rsidR="00210C20" w:rsidRDefault="00210C20" w:rsidP="00210C20">
      <w:pPr>
        <w:spacing w:line="360" w:lineRule="auto"/>
        <w:ind w:firstLine="709"/>
        <w:jc w:val="both"/>
        <w:rPr>
          <w:sz w:val="28"/>
          <w:szCs w:val="28"/>
        </w:rPr>
      </w:pPr>
      <w:r>
        <w:rPr>
          <w:sz w:val="28"/>
          <w:szCs w:val="28"/>
        </w:rPr>
        <w:t>Безопасность  гостей 24 часа в сутки обеспечивает служба безопасности.  Наиболее ценные вещи помещаются в имеющуюся камеру хранения. Для тех, кто приехал в гостиницу на автомобиле имеется охраняемая автопарковка.</w:t>
      </w:r>
    </w:p>
    <w:p w:rsidR="00210C20" w:rsidRDefault="00210C20" w:rsidP="00210C20">
      <w:pPr>
        <w:keepNext/>
        <w:spacing w:line="360" w:lineRule="auto"/>
        <w:ind w:firstLine="709"/>
        <w:jc w:val="right"/>
        <w:rPr>
          <w:sz w:val="28"/>
          <w:szCs w:val="28"/>
        </w:rPr>
      </w:pPr>
      <w:r>
        <w:rPr>
          <w:sz w:val="28"/>
          <w:szCs w:val="28"/>
        </w:rPr>
        <w:t xml:space="preserve">Таблица 4 </w:t>
      </w:r>
    </w:p>
    <w:p w:rsidR="00210C20" w:rsidRDefault="00210C20" w:rsidP="00210C20">
      <w:pPr>
        <w:keepNext/>
        <w:spacing w:line="360" w:lineRule="auto"/>
        <w:ind w:firstLine="709"/>
        <w:jc w:val="center"/>
        <w:rPr>
          <w:sz w:val="28"/>
          <w:szCs w:val="28"/>
        </w:rPr>
      </w:pPr>
      <w:r>
        <w:rPr>
          <w:sz w:val="28"/>
          <w:szCs w:val="28"/>
        </w:rPr>
        <w:t>Мероприятия по устранению неблагоприятных событий</w:t>
      </w:r>
    </w:p>
    <w:tbl>
      <w:tblPr>
        <w:tblW w:w="0" w:type="auto"/>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00" w:firstRow="0" w:lastRow="0" w:firstColumn="0" w:lastColumn="0" w:noHBand="0" w:noVBand="0"/>
      </w:tblPr>
      <w:tblGrid>
        <w:gridCol w:w="2364"/>
        <w:gridCol w:w="3096"/>
        <w:gridCol w:w="3995"/>
      </w:tblGrid>
      <w:tr w:rsidR="00210C20">
        <w:trPr>
          <w:cantSplit/>
          <w:tblCellSpacing w:w="0" w:type="dxa"/>
        </w:trPr>
        <w:tc>
          <w:tcPr>
            <w:tcW w:w="0" w:type="auto"/>
            <w:vMerge w:val="restart"/>
          </w:tcPr>
          <w:p w:rsidR="00210C20" w:rsidRDefault="00210C20" w:rsidP="001331A6">
            <w:pPr>
              <w:keepNext/>
              <w:ind w:firstLine="142"/>
              <w:jc w:val="center"/>
            </w:pPr>
            <w:r>
              <w:t>Нежелательные события</w:t>
            </w:r>
          </w:p>
        </w:tc>
        <w:tc>
          <w:tcPr>
            <w:tcW w:w="0" w:type="auto"/>
            <w:gridSpan w:val="2"/>
          </w:tcPr>
          <w:p w:rsidR="00210C20" w:rsidRDefault="00210C20" w:rsidP="001331A6">
            <w:pPr>
              <w:keepNext/>
              <w:ind w:firstLine="142"/>
              <w:jc w:val="center"/>
            </w:pPr>
            <w:r>
              <w:t>Мероприятия</w:t>
            </w:r>
          </w:p>
        </w:tc>
      </w:tr>
      <w:tr w:rsidR="00210C20">
        <w:trPr>
          <w:cantSplit/>
          <w:tblCellSpacing w:w="0" w:type="dxa"/>
        </w:trPr>
        <w:tc>
          <w:tcPr>
            <w:tcW w:w="0" w:type="auto"/>
            <w:vMerge/>
          </w:tcPr>
          <w:p w:rsidR="00210C20" w:rsidRDefault="00210C20" w:rsidP="001331A6">
            <w:pPr>
              <w:keepNext/>
              <w:ind w:firstLine="142"/>
              <w:jc w:val="center"/>
            </w:pPr>
          </w:p>
        </w:tc>
        <w:tc>
          <w:tcPr>
            <w:tcW w:w="3096" w:type="dxa"/>
          </w:tcPr>
          <w:p w:rsidR="00210C20" w:rsidRDefault="00210C20" w:rsidP="001331A6">
            <w:pPr>
              <w:keepNext/>
              <w:ind w:firstLine="142"/>
              <w:jc w:val="center"/>
            </w:pPr>
            <w:r>
              <w:t>Стратегические</w:t>
            </w:r>
          </w:p>
        </w:tc>
        <w:tc>
          <w:tcPr>
            <w:tcW w:w="3995" w:type="dxa"/>
          </w:tcPr>
          <w:p w:rsidR="00210C20" w:rsidRDefault="00210C20" w:rsidP="001331A6">
            <w:pPr>
              <w:keepNext/>
              <w:ind w:firstLine="142"/>
              <w:jc w:val="center"/>
            </w:pPr>
            <w:r>
              <w:t>Тактические</w:t>
            </w:r>
          </w:p>
        </w:tc>
      </w:tr>
      <w:tr w:rsidR="00210C20">
        <w:trPr>
          <w:tblCellSpacing w:w="0" w:type="dxa"/>
        </w:trPr>
        <w:tc>
          <w:tcPr>
            <w:tcW w:w="0" w:type="auto"/>
            <w:vAlign w:val="center"/>
          </w:tcPr>
          <w:p w:rsidR="00210C20" w:rsidRDefault="00210C20" w:rsidP="001331A6">
            <w:pPr>
              <w:keepNext/>
              <w:ind w:firstLine="142"/>
            </w:pPr>
            <w:r>
              <w:t>Рост издержек</w:t>
            </w:r>
          </w:p>
        </w:tc>
        <w:tc>
          <w:tcPr>
            <w:tcW w:w="3096" w:type="dxa"/>
            <w:vAlign w:val="center"/>
          </w:tcPr>
          <w:p w:rsidR="00210C20" w:rsidRDefault="00210C20" w:rsidP="001331A6">
            <w:pPr>
              <w:keepNext/>
              <w:ind w:firstLine="142"/>
            </w:pPr>
            <w:r>
              <w:t>Планирование выплат и поступлений, создание резервов</w:t>
            </w:r>
          </w:p>
        </w:tc>
        <w:tc>
          <w:tcPr>
            <w:tcW w:w="3995" w:type="dxa"/>
            <w:vAlign w:val="center"/>
          </w:tcPr>
          <w:p w:rsidR="00210C20" w:rsidRDefault="00210C20" w:rsidP="001331A6">
            <w:pPr>
              <w:keepNext/>
              <w:ind w:firstLine="142"/>
            </w:pPr>
            <w:r>
              <w:t>Избежание неэффективных вложений;</w:t>
            </w:r>
          </w:p>
          <w:p w:rsidR="00210C20" w:rsidRDefault="00210C20" w:rsidP="001331A6">
            <w:pPr>
              <w:keepNext/>
              <w:ind w:firstLine="142"/>
            </w:pPr>
            <w:r>
              <w:t>сокращение издержек</w:t>
            </w:r>
          </w:p>
        </w:tc>
      </w:tr>
      <w:tr w:rsidR="00210C20">
        <w:trPr>
          <w:tblCellSpacing w:w="0" w:type="dxa"/>
        </w:trPr>
        <w:tc>
          <w:tcPr>
            <w:tcW w:w="0" w:type="auto"/>
            <w:vAlign w:val="center"/>
          </w:tcPr>
          <w:p w:rsidR="00210C20" w:rsidRDefault="00210C20" w:rsidP="001331A6">
            <w:pPr>
              <w:keepNext/>
              <w:ind w:firstLine="142"/>
            </w:pPr>
            <w:r>
              <w:t>Появление в Белгороде аналогичных гостиниц</w:t>
            </w:r>
          </w:p>
        </w:tc>
        <w:tc>
          <w:tcPr>
            <w:tcW w:w="3096" w:type="dxa"/>
            <w:vAlign w:val="center"/>
          </w:tcPr>
          <w:p w:rsidR="00210C20" w:rsidRDefault="00210C20" w:rsidP="001331A6">
            <w:pPr>
              <w:keepNext/>
              <w:ind w:firstLine="142"/>
            </w:pPr>
            <w:r>
              <w:t>Позиционирование «Успеха» по отношению к новым гостиницам и, возможно, переориентация на другой сегмент рынка</w:t>
            </w:r>
          </w:p>
        </w:tc>
        <w:tc>
          <w:tcPr>
            <w:tcW w:w="3995" w:type="dxa"/>
          </w:tcPr>
          <w:p w:rsidR="00210C20" w:rsidRDefault="00210C20" w:rsidP="001331A6">
            <w:pPr>
              <w:keepNext/>
              <w:ind w:firstLine="142"/>
            </w:pPr>
            <w:r>
              <w:t>Укрепление партнерских связей с постоянными клиентами, планомерная работа по улучшению номерного фонда, техническому переоснащению гостиницы, развитию комплекса дополнительных услуг.</w:t>
            </w:r>
          </w:p>
        </w:tc>
      </w:tr>
      <w:tr w:rsidR="00210C20">
        <w:trPr>
          <w:tblCellSpacing w:w="0" w:type="dxa"/>
        </w:trPr>
        <w:tc>
          <w:tcPr>
            <w:tcW w:w="0" w:type="auto"/>
            <w:vAlign w:val="center"/>
          </w:tcPr>
          <w:p w:rsidR="00210C20" w:rsidRDefault="00210C20" w:rsidP="001331A6">
            <w:pPr>
              <w:keepNext/>
              <w:ind w:firstLine="142"/>
            </w:pPr>
            <w:r>
              <w:t>Рост числа предприятий-заменителей</w:t>
            </w:r>
          </w:p>
        </w:tc>
        <w:tc>
          <w:tcPr>
            <w:tcW w:w="3096" w:type="dxa"/>
            <w:vAlign w:val="center"/>
          </w:tcPr>
          <w:p w:rsidR="00210C20" w:rsidRDefault="00210C20" w:rsidP="001331A6">
            <w:pPr>
              <w:keepNext/>
              <w:ind w:firstLine="142"/>
            </w:pPr>
            <w:r>
              <w:t>Позиционирование «Успеха» как бизнес-гостиницы с широким спектром деловых услуг</w:t>
            </w:r>
          </w:p>
        </w:tc>
        <w:tc>
          <w:tcPr>
            <w:tcW w:w="3995" w:type="dxa"/>
          </w:tcPr>
          <w:p w:rsidR="00210C20" w:rsidRDefault="00210C20" w:rsidP="001331A6">
            <w:pPr>
              <w:keepNext/>
              <w:ind w:firstLine="142"/>
            </w:pPr>
            <w:r>
              <w:t>Изучение рынка, планомерная работа по улучшению номерного фонда, техническому переоснащению гостиницы, развитию комплекса дополнительных услуг.</w:t>
            </w:r>
          </w:p>
        </w:tc>
      </w:tr>
      <w:tr w:rsidR="00210C20">
        <w:trPr>
          <w:tblCellSpacing w:w="0" w:type="dxa"/>
        </w:trPr>
        <w:tc>
          <w:tcPr>
            <w:tcW w:w="0" w:type="auto"/>
            <w:vAlign w:val="center"/>
          </w:tcPr>
          <w:p w:rsidR="00210C20" w:rsidRDefault="00210C20" w:rsidP="001331A6">
            <w:pPr>
              <w:keepNext/>
              <w:ind w:firstLine="142"/>
            </w:pPr>
            <w:r>
              <w:t>Изменение потребительских предпочтений</w:t>
            </w:r>
          </w:p>
        </w:tc>
        <w:tc>
          <w:tcPr>
            <w:tcW w:w="7091" w:type="dxa"/>
            <w:gridSpan w:val="2"/>
            <w:vAlign w:val="center"/>
          </w:tcPr>
          <w:p w:rsidR="00210C20" w:rsidRDefault="00210C20" w:rsidP="001331A6">
            <w:pPr>
              <w:keepNext/>
              <w:ind w:firstLine="142"/>
            </w:pPr>
            <w:r>
              <w:t xml:space="preserve">Изучение потребительских предпочтений среди клиентов гостиницы «Успех» и других гостиниц города, своевременная реакция на них. </w:t>
            </w:r>
          </w:p>
        </w:tc>
      </w:tr>
    </w:tbl>
    <w:p w:rsidR="00210C20" w:rsidRDefault="00210C20" w:rsidP="00210C20">
      <w:pPr>
        <w:spacing w:line="360" w:lineRule="auto"/>
        <w:ind w:firstLine="709"/>
        <w:jc w:val="both"/>
        <w:rPr>
          <w:sz w:val="28"/>
          <w:szCs w:val="28"/>
        </w:rPr>
      </w:pPr>
    </w:p>
    <w:p w:rsidR="00210C20" w:rsidRDefault="00210C20" w:rsidP="00210C20">
      <w:pPr>
        <w:spacing w:line="360" w:lineRule="auto"/>
        <w:ind w:firstLine="709"/>
        <w:jc w:val="both"/>
        <w:rPr>
          <w:sz w:val="28"/>
          <w:szCs w:val="28"/>
        </w:rPr>
      </w:pPr>
      <w:r>
        <w:rPr>
          <w:sz w:val="28"/>
          <w:szCs w:val="28"/>
        </w:rPr>
        <w:t xml:space="preserve">Для постоянных клиентов  действует гибкая система скидок. </w:t>
      </w:r>
    </w:p>
    <w:p w:rsidR="00210C20" w:rsidRDefault="00210C20" w:rsidP="00210C20">
      <w:pPr>
        <w:spacing w:line="360" w:lineRule="auto"/>
        <w:ind w:firstLine="709"/>
        <w:jc w:val="both"/>
        <w:rPr>
          <w:sz w:val="28"/>
          <w:szCs w:val="28"/>
        </w:rPr>
      </w:pPr>
      <w:r>
        <w:rPr>
          <w:sz w:val="28"/>
          <w:szCs w:val="28"/>
        </w:rPr>
        <w:t xml:space="preserve">Благодаря внедрению стандартов качества, обучению персонала, мониторингу качества предоставляемых услуг, гостиница имеет хорошую репутацию на белгородском рынке гостиничных услуг. </w:t>
      </w:r>
    </w:p>
    <w:p w:rsidR="00210C20" w:rsidRDefault="00210C20" w:rsidP="00210C20">
      <w:pPr>
        <w:spacing w:line="360" w:lineRule="auto"/>
        <w:ind w:firstLine="709"/>
        <w:jc w:val="both"/>
        <w:rPr>
          <w:sz w:val="28"/>
          <w:szCs w:val="28"/>
        </w:rPr>
      </w:pPr>
      <w:r>
        <w:rPr>
          <w:sz w:val="28"/>
          <w:szCs w:val="28"/>
        </w:rPr>
        <w:t xml:space="preserve">«Успех»  несет ответственность за материальный ущерб, причиненный клиенту вследствие недостатков предоставленных услуг, в порядке и объеме, предусмотренном законодательством РФ, за исключением случаев, когда нарушение прав клиента возникло вследствие обстоятельств непреодолимой силы. Предприятие  имеет право на любые изменения сроков предоставления услуг, производимые в целях обеспечения безопасности клиента. </w:t>
      </w:r>
    </w:p>
    <w:p w:rsidR="00210C20" w:rsidRDefault="00210C20" w:rsidP="00210C20">
      <w:pPr>
        <w:spacing w:line="360" w:lineRule="auto"/>
        <w:ind w:firstLine="709"/>
        <w:jc w:val="both"/>
        <w:rPr>
          <w:sz w:val="28"/>
          <w:szCs w:val="28"/>
        </w:rPr>
      </w:pPr>
      <w:r>
        <w:rPr>
          <w:sz w:val="28"/>
          <w:szCs w:val="28"/>
        </w:rPr>
        <w:t xml:space="preserve">Клиент несет ответственность за выполнение своих обязательств перед гостиницей,  а также за нанесение гостинице, как материального ущерба, так и ущерба его деловой репутации. </w:t>
      </w:r>
    </w:p>
    <w:p w:rsidR="00210C20" w:rsidRDefault="00210C20" w:rsidP="00210C20">
      <w:pPr>
        <w:spacing w:line="360" w:lineRule="auto"/>
        <w:ind w:firstLine="709"/>
        <w:jc w:val="both"/>
        <w:rPr>
          <w:sz w:val="28"/>
          <w:szCs w:val="28"/>
        </w:rPr>
      </w:pPr>
      <w:r>
        <w:rPr>
          <w:sz w:val="28"/>
          <w:szCs w:val="28"/>
        </w:rPr>
        <w:t xml:space="preserve">При отказе клиента от гостиничных и дополнительных услуг предприятие  возвращает клиенту полную стоимость гостиничных услуг за вычетом неустойки. Под размером неустойки понимается стоимость всех заказанных у гостиницы  услуг, приходящихся на первые сутки обслуживания. </w:t>
      </w:r>
    </w:p>
    <w:p w:rsidR="00210C20" w:rsidRDefault="00210C20" w:rsidP="00210C20">
      <w:pPr>
        <w:shd w:val="clear" w:color="auto" w:fill="FFFFFF"/>
        <w:tabs>
          <w:tab w:val="left" w:pos="-5940"/>
        </w:tabs>
        <w:spacing w:line="360" w:lineRule="auto"/>
        <w:ind w:firstLine="709"/>
        <w:rPr>
          <w:color w:val="000000"/>
          <w:sz w:val="28"/>
          <w:szCs w:val="28"/>
        </w:rPr>
      </w:pPr>
      <w:r>
        <w:rPr>
          <w:color w:val="000000"/>
          <w:sz w:val="28"/>
          <w:szCs w:val="28"/>
        </w:rPr>
        <w:t>Средний коэффициент загрузки отеля за 2007 год показан в табл. 5.</w:t>
      </w:r>
    </w:p>
    <w:p w:rsidR="00210C20" w:rsidRDefault="00210C20" w:rsidP="00210C20">
      <w:pPr>
        <w:pStyle w:val="9"/>
        <w:tabs>
          <w:tab w:val="left" w:pos="-5940"/>
          <w:tab w:val="left" w:pos="7740"/>
        </w:tabs>
      </w:pPr>
      <w:r>
        <w:tab/>
        <w:t>Таблица 5</w:t>
      </w:r>
    </w:p>
    <w:p w:rsidR="00210C20" w:rsidRDefault="00210C20" w:rsidP="00210C20">
      <w:pPr>
        <w:shd w:val="clear" w:color="auto" w:fill="FFFFFF"/>
        <w:tabs>
          <w:tab w:val="left" w:pos="-5940"/>
          <w:tab w:val="left" w:pos="8280"/>
        </w:tabs>
        <w:spacing w:line="360" w:lineRule="auto"/>
        <w:ind w:firstLine="709"/>
        <w:jc w:val="center"/>
        <w:rPr>
          <w:color w:val="000000"/>
          <w:sz w:val="28"/>
          <w:szCs w:val="28"/>
        </w:rPr>
      </w:pPr>
      <w:r>
        <w:rPr>
          <w:color w:val="000000"/>
          <w:sz w:val="28"/>
          <w:szCs w:val="28"/>
        </w:rPr>
        <w:t>Загрузка гостиницы «Успех» за 2007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3285"/>
        <w:gridCol w:w="2587"/>
      </w:tblGrid>
      <w:tr w:rsidR="00210C20">
        <w:trPr>
          <w:jc w:val="center"/>
        </w:trPr>
        <w:tc>
          <w:tcPr>
            <w:tcW w:w="2392" w:type="dxa"/>
          </w:tcPr>
          <w:p w:rsidR="00210C20" w:rsidRDefault="00210C20" w:rsidP="001331A6">
            <w:pPr>
              <w:tabs>
                <w:tab w:val="left" w:pos="-5940"/>
              </w:tabs>
              <w:spacing w:line="360" w:lineRule="auto"/>
              <w:ind w:firstLine="709"/>
              <w:jc w:val="center"/>
              <w:rPr>
                <w:color w:val="000000"/>
              </w:rPr>
            </w:pPr>
            <w:r>
              <w:rPr>
                <w:color w:val="000000"/>
              </w:rPr>
              <w:t>Месяц</w:t>
            </w:r>
          </w:p>
        </w:tc>
        <w:tc>
          <w:tcPr>
            <w:tcW w:w="3285" w:type="dxa"/>
          </w:tcPr>
          <w:p w:rsidR="00210C20" w:rsidRDefault="00210C20" w:rsidP="001331A6">
            <w:pPr>
              <w:tabs>
                <w:tab w:val="left" w:pos="-5940"/>
              </w:tabs>
              <w:spacing w:line="360" w:lineRule="auto"/>
              <w:ind w:firstLine="709"/>
              <w:jc w:val="center"/>
              <w:rPr>
                <w:color w:val="000000"/>
              </w:rPr>
            </w:pPr>
            <w:r>
              <w:rPr>
                <w:color w:val="000000"/>
              </w:rPr>
              <w:t>Средняя заполняемость номеров, %</w:t>
            </w:r>
          </w:p>
        </w:tc>
        <w:tc>
          <w:tcPr>
            <w:tcW w:w="2587" w:type="dxa"/>
          </w:tcPr>
          <w:p w:rsidR="00210C20" w:rsidRDefault="00210C20" w:rsidP="001331A6">
            <w:pPr>
              <w:tabs>
                <w:tab w:val="left" w:pos="-5940"/>
              </w:tabs>
              <w:spacing w:line="360" w:lineRule="auto"/>
              <w:ind w:firstLine="709"/>
              <w:jc w:val="center"/>
              <w:rPr>
                <w:color w:val="000000"/>
              </w:rPr>
            </w:pPr>
            <w:r>
              <w:rPr>
                <w:color w:val="000000"/>
              </w:rPr>
              <w:t>Занято мест</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январь</w:t>
            </w:r>
          </w:p>
        </w:tc>
        <w:tc>
          <w:tcPr>
            <w:tcW w:w="3285" w:type="dxa"/>
          </w:tcPr>
          <w:p w:rsidR="00210C20" w:rsidRDefault="00210C20" w:rsidP="001331A6">
            <w:pPr>
              <w:tabs>
                <w:tab w:val="left" w:pos="-5940"/>
              </w:tabs>
              <w:spacing w:line="360" w:lineRule="auto"/>
              <w:ind w:firstLine="709"/>
              <w:jc w:val="center"/>
              <w:rPr>
                <w:color w:val="000000"/>
              </w:rPr>
            </w:pPr>
            <w:r>
              <w:rPr>
                <w:color w:val="000000"/>
              </w:rPr>
              <w:t>34,8</w:t>
            </w:r>
          </w:p>
        </w:tc>
        <w:tc>
          <w:tcPr>
            <w:tcW w:w="2587" w:type="dxa"/>
          </w:tcPr>
          <w:p w:rsidR="00210C20" w:rsidRDefault="00210C20" w:rsidP="001331A6">
            <w:pPr>
              <w:tabs>
                <w:tab w:val="left" w:pos="-5940"/>
              </w:tabs>
              <w:spacing w:line="360" w:lineRule="auto"/>
              <w:ind w:firstLine="709"/>
              <w:jc w:val="center"/>
              <w:rPr>
                <w:color w:val="000000"/>
              </w:rPr>
            </w:pPr>
            <w:r>
              <w:rPr>
                <w:color w:val="000000"/>
              </w:rPr>
              <w:t>10</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февраль</w:t>
            </w:r>
          </w:p>
        </w:tc>
        <w:tc>
          <w:tcPr>
            <w:tcW w:w="3285" w:type="dxa"/>
          </w:tcPr>
          <w:p w:rsidR="00210C20" w:rsidRDefault="00210C20" w:rsidP="001331A6">
            <w:pPr>
              <w:tabs>
                <w:tab w:val="left" w:pos="-5940"/>
              </w:tabs>
              <w:spacing w:line="360" w:lineRule="auto"/>
              <w:ind w:firstLine="709"/>
              <w:jc w:val="center"/>
              <w:rPr>
                <w:color w:val="000000"/>
              </w:rPr>
            </w:pPr>
            <w:r>
              <w:rPr>
                <w:color w:val="000000"/>
              </w:rPr>
              <w:t>48,6</w:t>
            </w:r>
          </w:p>
        </w:tc>
        <w:tc>
          <w:tcPr>
            <w:tcW w:w="2587" w:type="dxa"/>
          </w:tcPr>
          <w:p w:rsidR="00210C20" w:rsidRDefault="00210C20" w:rsidP="001331A6">
            <w:pPr>
              <w:tabs>
                <w:tab w:val="left" w:pos="-5940"/>
              </w:tabs>
              <w:spacing w:line="360" w:lineRule="auto"/>
              <w:ind w:firstLine="709"/>
              <w:jc w:val="center"/>
              <w:rPr>
                <w:color w:val="000000"/>
              </w:rPr>
            </w:pPr>
            <w:r>
              <w:rPr>
                <w:color w:val="000000"/>
              </w:rPr>
              <w:t>15</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март</w:t>
            </w:r>
          </w:p>
        </w:tc>
        <w:tc>
          <w:tcPr>
            <w:tcW w:w="3285" w:type="dxa"/>
          </w:tcPr>
          <w:p w:rsidR="00210C20" w:rsidRDefault="00210C20" w:rsidP="001331A6">
            <w:pPr>
              <w:tabs>
                <w:tab w:val="left" w:pos="-5940"/>
              </w:tabs>
              <w:spacing w:line="360" w:lineRule="auto"/>
              <w:ind w:firstLine="709"/>
              <w:jc w:val="center"/>
              <w:rPr>
                <w:color w:val="000000"/>
              </w:rPr>
            </w:pPr>
            <w:r>
              <w:rPr>
                <w:color w:val="000000"/>
              </w:rPr>
              <w:t>48,5</w:t>
            </w:r>
          </w:p>
        </w:tc>
        <w:tc>
          <w:tcPr>
            <w:tcW w:w="2587" w:type="dxa"/>
          </w:tcPr>
          <w:p w:rsidR="00210C20" w:rsidRDefault="00210C20" w:rsidP="001331A6">
            <w:pPr>
              <w:tabs>
                <w:tab w:val="left" w:pos="-5940"/>
              </w:tabs>
              <w:spacing w:line="360" w:lineRule="auto"/>
              <w:ind w:firstLine="709"/>
              <w:jc w:val="center"/>
              <w:rPr>
                <w:color w:val="000000"/>
              </w:rPr>
            </w:pPr>
            <w:r>
              <w:rPr>
                <w:color w:val="000000"/>
              </w:rPr>
              <w:t>15</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апрель</w:t>
            </w:r>
          </w:p>
        </w:tc>
        <w:tc>
          <w:tcPr>
            <w:tcW w:w="3285" w:type="dxa"/>
          </w:tcPr>
          <w:p w:rsidR="00210C20" w:rsidRDefault="00210C20" w:rsidP="001331A6">
            <w:pPr>
              <w:tabs>
                <w:tab w:val="left" w:pos="-5940"/>
              </w:tabs>
              <w:spacing w:line="360" w:lineRule="auto"/>
              <w:ind w:firstLine="709"/>
              <w:jc w:val="center"/>
              <w:rPr>
                <w:color w:val="000000"/>
              </w:rPr>
            </w:pPr>
            <w:r>
              <w:rPr>
                <w:color w:val="000000"/>
              </w:rPr>
              <w:t>49,4</w:t>
            </w:r>
          </w:p>
        </w:tc>
        <w:tc>
          <w:tcPr>
            <w:tcW w:w="2587" w:type="dxa"/>
          </w:tcPr>
          <w:p w:rsidR="00210C20" w:rsidRDefault="00210C20" w:rsidP="001331A6">
            <w:pPr>
              <w:tabs>
                <w:tab w:val="left" w:pos="-5940"/>
              </w:tabs>
              <w:spacing w:line="360" w:lineRule="auto"/>
              <w:ind w:firstLine="709"/>
              <w:jc w:val="center"/>
              <w:rPr>
                <w:color w:val="000000"/>
              </w:rPr>
            </w:pPr>
            <w:r>
              <w:rPr>
                <w:color w:val="000000"/>
              </w:rPr>
              <w:t>16</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май</w:t>
            </w:r>
          </w:p>
        </w:tc>
        <w:tc>
          <w:tcPr>
            <w:tcW w:w="3285" w:type="dxa"/>
          </w:tcPr>
          <w:p w:rsidR="00210C20" w:rsidRDefault="00210C20" w:rsidP="001331A6">
            <w:pPr>
              <w:tabs>
                <w:tab w:val="left" w:pos="-5940"/>
              </w:tabs>
              <w:spacing w:line="360" w:lineRule="auto"/>
              <w:ind w:firstLine="709"/>
              <w:jc w:val="center"/>
              <w:rPr>
                <w:color w:val="000000"/>
              </w:rPr>
            </w:pPr>
            <w:r>
              <w:rPr>
                <w:color w:val="000000"/>
              </w:rPr>
              <w:t>53,1</w:t>
            </w:r>
          </w:p>
        </w:tc>
        <w:tc>
          <w:tcPr>
            <w:tcW w:w="2587" w:type="dxa"/>
          </w:tcPr>
          <w:p w:rsidR="00210C20" w:rsidRDefault="00210C20" w:rsidP="001331A6">
            <w:pPr>
              <w:tabs>
                <w:tab w:val="left" w:pos="-5940"/>
              </w:tabs>
              <w:spacing w:line="360" w:lineRule="auto"/>
              <w:ind w:firstLine="709"/>
              <w:jc w:val="center"/>
              <w:rPr>
                <w:color w:val="000000"/>
              </w:rPr>
            </w:pPr>
            <w:r>
              <w:rPr>
                <w:color w:val="000000"/>
              </w:rPr>
              <w:t>17</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июнь</w:t>
            </w:r>
          </w:p>
        </w:tc>
        <w:tc>
          <w:tcPr>
            <w:tcW w:w="3285" w:type="dxa"/>
          </w:tcPr>
          <w:p w:rsidR="00210C20" w:rsidRDefault="00210C20" w:rsidP="001331A6">
            <w:pPr>
              <w:tabs>
                <w:tab w:val="left" w:pos="-5940"/>
              </w:tabs>
              <w:spacing w:line="360" w:lineRule="auto"/>
              <w:ind w:firstLine="709"/>
              <w:jc w:val="center"/>
              <w:rPr>
                <w:color w:val="000000"/>
              </w:rPr>
            </w:pPr>
            <w:r>
              <w:rPr>
                <w:color w:val="000000"/>
              </w:rPr>
              <w:t>54,7</w:t>
            </w:r>
          </w:p>
        </w:tc>
        <w:tc>
          <w:tcPr>
            <w:tcW w:w="2587" w:type="dxa"/>
          </w:tcPr>
          <w:p w:rsidR="00210C20" w:rsidRDefault="00210C20" w:rsidP="001331A6">
            <w:pPr>
              <w:tabs>
                <w:tab w:val="left" w:pos="-5940"/>
              </w:tabs>
              <w:spacing w:line="360" w:lineRule="auto"/>
              <w:ind w:firstLine="709"/>
              <w:jc w:val="center"/>
              <w:rPr>
                <w:color w:val="000000"/>
              </w:rPr>
            </w:pPr>
            <w:r>
              <w:rPr>
                <w:color w:val="000000"/>
              </w:rPr>
              <w:t>17</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июль</w:t>
            </w:r>
          </w:p>
        </w:tc>
        <w:tc>
          <w:tcPr>
            <w:tcW w:w="3285" w:type="dxa"/>
          </w:tcPr>
          <w:p w:rsidR="00210C20" w:rsidRDefault="00210C20" w:rsidP="001331A6">
            <w:pPr>
              <w:tabs>
                <w:tab w:val="left" w:pos="-5940"/>
              </w:tabs>
              <w:spacing w:line="360" w:lineRule="auto"/>
              <w:ind w:firstLine="709"/>
              <w:jc w:val="center"/>
              <w:rPr>
                <w:color w:val="000000"/>
              </w:rPr>
            </w:pPr>
            <w:r>
              <w:rPr>
                <w:color w:val="000000"/>
              </w:rPr>
              <w:t>40,2</w:t>
            </w:r>
          </w:p>
        </w:tc>
        <w:tc>
          <w:tcPr>
            <w:tcW w:w="2587" w:type="dxa"/>
          </w:tcPr>
          <w:p w:rsidR="00210C20" w:rsidRDefault="00210C20" w:rsidP="001331A6">
            <w:pPr>
              <w:tabs>
                <w:tab w:val="left" w:pos="-5940"/>
              </w:tabs>
              <w:spacing w:line="360" w:lineRule="auto"/>
              <w:ind w:firstLine="709"/>
              <w:jc w:val="center"/>
              <w:rPr>
                <w:color w:val="000000"/>
              </w:rPr>
            </w:pPr>
            <w:r>
              <w:rPr>
                <w:color w:val="000000"/>
              </w:rPr>
              <w:t>12</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август</w:t>
            </w:r>
          </w:p>
        </w:tc>
        <w:tc>
          <w:tcPr>
            <w:tcW w:w="3285" w:type="dxa"/>
          </w:tcPr>
          <w:p w:rsidR="00210C20" w:rsidRDefault="00210C20" w:rsidP="001331A6">
            <w:pPr>
              <w:tabs>
                <w:tab w:val="left" w:pos="-5940"/>
              </w:tabs>
              <w:spacing w:line="360" w:lineRule="auto"/>
              <w:ind w:firstLine="709"/>
              <w:jc w:val="center"/>
              <w:rPr>
                <w:color w:val="000000"/>
              </w:rPr>
            </w:pPr>
            <w:r>
              <w:rPr>
                <w:color w:val="000000"/>
              </w:rPr>
              <w:t>47,9</w:t>
            </w:r>
          </w:p>
        </w:tc>
        <w:tc>
          <w:tcPr>
            <w:tcW w:w="2587" w:type="dxa"/>
          </w:tcPr>
          <w:p w:rsidR="00210C20" w:rsidRDefault="00210C20" w:rsidP="001331A6">
            <w:pPr>
              <w:tabs>
                <w:tab w:val="left" w:pos="-5940"/>
              </w:tabs>
              <w:spacing w:line="360" w:lineRule="auto"/>
              <w:ind w:firstLine="709"/>
              <w:jc w:val="center"/>
              <w:rPr>
                <w:color w:val="000000"/>
              </w:rPr>
            </w:pPr>
            <w:r>
              <w:rPr>
                <w:color w:val="000000"/>
              </w:rPr>
              <w:t>15</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сентябрь</w:t>
            </w:r>
          </w:p>
        </w:tc>
        <w:tc>
          <w:tcPr>
            <w:tcW w:w="3285" w:type="dxa"/>
          </w:tcPr>
          <w:p w:rsidR="00210C20" w:rsidRDefault="00210C20" w:rsidP="001331A6">
            <w:pPr>
              <w:tabs>
                <w:tab w:val="left" w:pos="-5940"/>
              </w:tabs>
              <w:spacing w:line="360" w:lineRule="auto"/>
              <w:ind w:firstLine="709"/>
              <w:jc w:val="center"/>
              <w:rPr>
                <w:color w:val="000000"/>
              </w:rPr>
            </w:pPr>
            <w:r>
              <w:rPr>
                <w:color w:val="000000"/>
              </w:rPr>
              <w:t>55,7</w:t>
            </w:r>
          </w:p>
        </w:tc>
        <w:tc>
          <w:tcPr>
            <w:tcW w:w="2587" w:type="dxa"/>
          </w:tcPr>
          <w:p w:rsidR="00210C20" w:rsidRDefault="00210C20" w:rsidP="001331A6">
            <w:pPr>
              <w:tabs>
                <w:tab w:val="left" w:pos="-5940"/>
              </w:tabs>
              <w:spacing w:line="360" w:lineRule="auto"/>
              <w:ind w:firstLine="709"/>
              <w:jc w:val="center"/>
              <w:rPr>
                <w:color w:val="000000"/>
              </w:rPr>
            </w:pPr>
            <w:r>
              <w:rPr>
                <w:color w:val="000000"/>
              </w:rPr>
              <w:t>17</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октябрь</w:t>
            </w:r>
          </w:p>
        </w:tc>
        <w:tc>
          <w:tcPr>
            <w:tcW w:w="3285" w:type="dxa"/>
          </w:tcPr>
          <w:p w:rsidR="00210C20" w:rsidRDefault="00210C20" w:rsidP="001331A6">
            <w:pPr>
              <w:tabs>
                <w:tab w:val="left" w:pos="-5940"/>
              </w:tabs>
              <w:spacing w:line="360" w:lineRule="auto"/>
              <w:ind w:firstLine="709"/>
              <w:jc w:val="center"/>
              <w:rPr>
                <w:color w:val="000000"/>
              </w:rPr>
            </w:pPr>
            <w:r>
              <w:rPr>
                <w:color w:val="000000"/>
              </w:rPr>
              <w:t>57,5</w:t>
            </w:r>
          </w:p>
        </w:tc>
        <w:tc>
          <w:tcPr>
            <w:tcW w:w="2587" w:type="dxa"/>
          </w:tcPr>
          <w:p w:rsidR="00210C20" w:rsidRDefault="00210C20" w:rsidP="001331A6">
            <w:pPr>
              <w:tabs>
                <w:tab w:val="left" w:pos="-5940"/>
              </w:tabs>
              <w:spacing w:line="360" w:lineRule="auto"/>
              <w:ind w:firstLine="709"/>
              <w:jc w:val="center"/>
              <w:rPr>
                <w:color w:val="000000"/>
              </w:rPr>
            </w:pPr>
            <w:r>
              <w:rPr>
                <w:color w:val="000000"/>
              </w:rPr>
              <w:t>18</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ноябрь</w:t>
            </w:r>
          </w:p>
        </w:tc>
        <w:tc>
          <w:tcPr>
            <w:tcW w:w="3285" w:type="dxa"/>
          </w:tcPr>
          <w:p w:rsidR="00210C20" w:rsidRDefault="00210C20" w:rsidP="001331A6">
            <w:pPr>
              <w:tabs>
                <w:tab w:val="left" w:pos="-5940"/>
              </w:tabs>
              <w:spacing w:line="360" w:lineRule="auto"/>
              <w:ind w:firstLine="709"/>
              <w:jc w:val="center"/>
              <w:rPr>
                <w:color w:val="000000"/>
              </w:rPr>
            </w:pPr>
            <w:r>
              <w:rPr>
                <w:color w:val="000000"/>
              </w:rPr>
              <w:t>68,5</w:t>
            </w:r>
          </w:p>
        </w:tc>
        <w:tc>
          <w:tcPr>
            <w:tcW w:w="2587" w:type="dxa"/>
          </w:tcPr>
          <w:p w:rsidR="00210C20" w:rsidRDefault="00210C20" w:rsidP="001331A6">
            <w:pPr>
              <w:tabs>
                <w:tab w:val="left" w:pos="-5940"/>
              </w:tabs>
              <w:spacing w:line="360" w:lineRule="auto"/>
              <w:ind w:firstLine="709"/>
              <w:jc w:val="center"/>
              <w:rPr>
                <w:color w:val="000000"/>
              </w:rPr>
            </w:pPr>
            <w:r>
              <w:rPr>
                <w:color w:val="000000"/>
              </w:rPr>
              <w:t>21</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декабрь</w:t>
            </w:r>
          </w:p>
        </w:tc>
        <w:tc>
          <w:tcPr>
            <w:tcW w:w="3285" w:type="dxa"/>
          </w:tcPr>
          <w:p w:rsidR="00210C20" w:rsidRDefault="00210C20" w:rsidP="001331A6">
            <w:pPr>
              <w:tabs>
                <w:tab w:val="left" w:pos="-5940"/>
              </w:tabs>
              <w:spacing w:line="360" w:lineRule="auto"/>
              <w:ind w:firstLine="709"/>
              <w:jc w:val="center"/>
              <w:rPr>
                <w:color w:val="000000"/>
              </w:rPr>
            </w:pPr>
            <w:r>
              <w:rPr>
                <w:color w:val="000000"/>
              </w:rPr>
              <w:t>44,9</w:t>
            </w:r>
          </w:p>
        </w:tc>
        <w:tc>
          <w:tcPr>
            <w:tcW w:w="2587" w:type="dxa"/>
          </w:tcPr>
          <w:p w:rsidR="00210C20" w:rsidRDefault="00210C20" w:rsidP="001331A6">
            <w:pPr>
              <w:tabs>
                <w:tab w:val="left" w:pos="-5940"/>
              </w:tabs>
              <w:spacing w:line="360" w:lineRule="auto"/>
              <w:ind w:firstLine="709"/>
              <w:jc w:val="center"/>
              <w:rPr>
                <w:color w:val="000000"/>
              </w:rPr>
            </w:pPr>
            <w:r>
              <w:rPr>
                <w:color w:val="000000"/>
              </w:rPr>
              <w:t>14</w:t>
            </w:r>
          </w:p>
        </w:tc>
      </w:tr>
      <w:tr w:rsidR="00210C20">
        <w:trPr>
          <w:jc w:val="center"/>
        </w:trPr>
        <w:tc>
          <w:tcPr>
            <w:tcW w:w="2392" w:type="dxa"/>
          </w:tcPr>
          <w:p w:rsidR="00210C20" w:rsidRDefault="00210C20" w:rsidP="001331A6">
            <w:pPr>
              <w:tabs>
                <w:tab w:val="left" w:pos="-5940"/>
              </w:tabs>
              <w:spacing w:line="360" w:lineRule="auto"/>
              <w:ind w:firstLine="709"/>
              <w:rPr>
                <w:color w:val="000000"/>
              </w:rPr>
            </w:pPr>
            <w:r>
              <w:rPr>
                <w:color w:val="000000"/>
              </w:rPr>
              <w:t>За год</w:t>
            </w:r>
          </w:p>
        </w:tc>
        <w:tc>
          <w:tcPr>
            <w:tcW w:w="3285" w:type="dxa"/>
          </w:tcPr>
          <w:p w:rsidR="00210C20" w:rsidRDefault="00210C20" w:rsidP="001331A6">
            <w:pPr>
              <w:tabs>
                <w:tab w:val="left" w:pos="-5940"/>
              </w:tabs>
              <w:spacing w:line="360" w:lineRule="auto"/>
              <w:ind w:firstLine="709"/>
              <w:jc w:val="center"/>
              <w:rPr>
                <w:color w:val="000000"/>
              </w:rPr>
            </w:pPr>
            <w:r>
              <w:rPr>
                <w:color w:val="000000"/>
              </w:rPr>
              <w:t>55,5</w:t>
            </w:r>
          </w:p>
        </w:tc>
        <w:tc>
          <w:tcPr>
            <w:tcW w:w="2587" w:type="dxa"/>
          </w:tcPr>
          <w:p w:rsidR="00210C20" w:rsidRDefault="00210C20" w:rsidP="001331A6">
            <w:pPr>
              <w:tabs>
                <w:tab w:val="left" w:pos="-5940"/>
              </w:tabs>
              <w:spacing w:line="360" w:lineRule="auto"/>
              <w:ind w:firstLine="709"/>
              <w:jc w:val="center"/>
              <w:rPr>
                <w:color w:val="000000"/>
              </w:rPr>
            </w:pPr>
            <w:r>
              <w:rPr>
                <w:color w:val="000000"/>
              </w:rPr>
              <w:t>17</w:t>
            </w:r>
          </w:p>
        </w:tc>
      </w:tr>
    </w:tbl>
    <w:p w:rsidR="00210C20" w:rsidRDefault="00210C20" w:rsidP="00210C20">
      <w:pPr>
        <w:shd w:val="clear" w:color="auto" w:fill="FFFFFF"/>
        <w:tabs>
          <w:tab w:val="left" w:pos="-5940"/>
        </w:tabs>
        <w:spacing w:line="360" w:lineRule="auto"/>
        <w:ind w:firstLine="709"/>
        <w:jc w:val="both"/>
        <w:rPr>
          <w:color w:val="000000"/>
          <w:sz w:val="28"/>
          <w:szCs w:val="28"/>
        </w:rPr>
      </w:pPr>
    </w:p>
    <w:p w:rsidR="00210C20" w:rsidRDefault="00210C20" w:rsidP="00210C20">
      <w:pPr>
        <w:shd w:val="clear" w:color="auto" w:fill="FFFFFF"/>
        <w:tabs>
          <w:tab w:val="left" w:pos="-5940"/>
        </w:tabs>
        <w:spacing w:line="360" w:lineRule="auto"/>
        <w:ind w:firstLine="709"/>
        <w:jc w:val="both"/>
        <w:rPr>
          <w:color w:val="000000"/>
          <w:sz w:val="28"/>
          <w:szCs w:val="28"/>
        </w:rPr>
      </w:pPr>
      <w:r>
        <w:rPr>
          <w:color w:val="000000"/>
          <w:sz w:val="28"/>
          <w:szCs w:val="28"/>
        </w:rPr>
        <w:t>Из табл. 5 видно, что средняя заполняемость номеров за 2007 год составила 55,5 %. Динамика загрузки отеля за год показана на рис.2.</w:t>
      </w:r>
    </w:p>
    <w:p w:rsidR="00210C20" w:rsidRDefault="00210C20" w:rsidP="00210C20">
      <w:pPr>
        <w:shd w:val="clear" w:color="auto" w:fill="FFFFFF"/>
        <w:tabs>
          <w:tab w:val="left" w:pos="-5940"/>
        </w:tabs>
        <w:spacing w:line="360" w:lineRule="auto"/>
        <w:ind w:firstLine="709"/>
        <w:jc w:val="both"/>
        <w:rPr>
          <w:color w:val="000000"/>
          <w:sz w:val="28"/>
          <w:szCs w:val="28"/>
        </w:rPr>
      </w:pPr>
      <w:r>
        <w:rPr>
          <w:color w:val="000000"/>
          <w:sz w:val="28"/>
          <w:szCs w:val="28"/>
        </w:rPr>
        <w:t>На графике видно как меняется динамика загрузки отеля по месяцам. Наименьший поток гостей наблюдается в праздничные дни января, затем ситуация резко меняется, процент загрузки отеля начинает расти быстрыми темпами. Пик загрузки номеров приходится на ноябрь, затем в декабре загрузка отеля снова стремительно снижается.</w:t>
      </w:r>
    </w:p>
    <w:p w:rsidR="00210C20" w:rsidRDefault="00210C20" w:rsidP="00210C20">
      <w:pPr>
        <w:shd w:val="clear" w:color="auto" w:fill="FFFFFF"/>
        <w:tabs>
          <w:tab w:val="left" w:pos="-5940"/>
        </w:tabs>
        <w:spacing w:line="360" w:lineRule="auto"/>
        <w:ind w:firstLine="709"/>
        <w:jc w:val="both"/>
        <w:rPr>
          <w:color w:val="000000"/>
          <w:sz w:val="28"/>
          <w:szCs w:val="28"/>
        </w:rPr>
      </w:pPr>
    </w:p>
    <w:p w:rsidR="00210C20" w:rsidRDefault="00210C20" w:rsidP="00210C20">
      <w:pPr>
        <w:shd w:val="clear" w:color="auto" w:fill="FFFFFF"/>
        <w:tabs>
          <w:tab w:val="left" w:pos="-5940"/>
        </w:tabs>
        <w:spacing w:line="360" w:lineRule="auto"/>
        <w:ind w:firstLine="709"/>
        <w:jc w:val="both"/>
        <w:rPr>
          <w:color w:val="000000"/>
          <w:sz w:val="28"/>
          <w:szCs w:val="28"/>
        </w:rPr>
      </w:pPr>
    </w:p>
    <w:p w:rsidR="00210C20" w:rsidRDefault="008230B9" w:rsidP="00210C20">
      <w:pPr>
        <w:shd w:val="clear" w:color="auto" w:fill="FFFFFF"/>
        <w:tabs>
          <w:tab w:val="left" w:pos="-5940"/>
        </w:tabs>
        <w:spacing w:line="360" w:lineRule="auto"/>
        <w:ind w:firstLine="709"/>
        <w:jc w:val="both"/>
        <w:rPr>
          <w:b/>
          <w:color w:val="000000"/>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5.55pt;margin-top:47.05pt;width:390.7pt;height:110.4pt;z-index:251654144;visibility:visible;mso-wrap-distance-left:31.08pt;mso-wrap-distance-top:26.4pt;mso-wrap-distance-right:53.5pt;mso-wrap-distance-bottom:27.43pt">
            <v:imagedata r:id="rId5" o:title=""/>
          </v:shape>
          <o:OLEObject Type="Embed" ProgID="Excel.Sheet.8" ShapeID="_x0000_s1039" DrawAspect="Content" ObjectID="_1469713654" r:id="rId6">
            <o:FieldCodes>\s</o:FieldCodes>
          </o:OLEObject>
        </w:object>
      </w:r>
    </w:p>
    <w:p w:rsidR="00210C20" w:rsidRDefault="00210C20" w:rsidP="00210C20">
      <w:pPr>
        <w:shd w:val="clear" w:color="auto" w:fill="FFFFFF"/>
        <w:tabs>
          <w:tab w:val="left" w:pos="-5940"/>
        </w:tabs>
        <w:spacing w:line="360" w:lineRule="auto"/>
        <w:ind w:firstLine="709"/>
        <w:jc w:val="both"/>
        <w:rPr>
          <w:b/>
          <w:color w:val="000000"/>
          <w:sz w:val="28"/>
          <w:szCs w:val="28"/>
        </w:rPr>
      </w:pPr>
    </w:p>
    <w:p w:rsidR="00210C20" w:rsidRDefault="00210C20" w:rsidP="00210C20">
      <w:pPr>
        <w:shd w:val="clear" w:color="auto" w:fill="FFFFFF"/>
        <w:tabs>
          <w:tab w:val="left" w:pos="-5940"/>
        </w:tabs>
        <w:spacing w:line="360" w:lineRule="auto"/>
        <w:ind w:firstLine="709"/>
        <w:jc w:val="both"/>
        <w:rPr>
          <w:b/>
          <w:color w:val="000000"/>
          <w:sz w:val="28"/>
          <w:szCs w:val="28"/>
        </w:rPr>
      </w:pPr>
    </w:p>
    <w:p w:rsidR="00210C20" w:rsidRDefault="00210C20" w:rsidP="00210C20">
      <w:pPr>
        <w:shd w:val="clear" w:color="auto" w:fill="FFFFFF"/>
        <w:tabs>
          <w:tab w:val="left" w:pos="-5940"/>
        </w:tabs>
        <w:spacing w:line="360" w:lineRule="auto"/>
        <w:ind w:firstLine="709"/>
        <w:jc w:val="both"/>
        <w:rPr>
          <w:b/>
          <w:color w:val="000000"/>
          <w:sz w:val="28"/>
          <w:szCs w:val="28"/>
        </w:rPr>
      </w:pPr>
    </w:p>
    <w:p w:rsidR="00210C20" w:rsidRDefault="00210C20" w:rsidP="00210C20">
      <w:pPr>
        <w:shd w:val="clear" w:color="auto" w:fill="FFFFFF"/>
        <w:tabs>
          <w:tab w:val="left" w:pos="-5940"/>
        </w:tabs>
        <w:spacing w:line="360" w:lineRule="auto"/>
        <w:ind w:firstLine="709"/>
        <w:jc w:val="center"/>
        <w:rPr>
          <w:b/>
          <w:color w:val="000000"/>
          <w:sz w:val="28"/>
          <w:szCs w:val="28"/>
        </w:rPr>
      </w:pPr>
    </w:p>
    <w:p w:rsidR="00210C20" w:rsidRDefault="00210C20" w:rsidP="00210C20">
      <w:pPr>
        <w:shd w:val="clear" w:color="auto" w:fill="FFFFFF"/>
        <w:tabs>
          <w:tab w:val="left" w:pos="-5940"/>
        </w:tabs>
        <w:spacing w:line="360" w:lineRule="auto"/>
        <w:ind w:firstLine="709"/>
        <w:jc w:val="center"/>
        <w:rPr>
          <w:b/>
          <w:color w:val="000000"/>
          <w:sz w:val="28"/>
          <w:szCs w:val="28"/>
        </w:rPr>
      </w:pPr>
    </w:p>
    <w:p w:rsidR="00210C20" w:rsidRDefault="00210C20" w:rsidP="00210C20">
      <w:pPr>
        <w:shd w:val="clear" w:color="auto" w:fill="FFFFFF"/>
        <w:tabs>
          <w:tab w:val="left" w:pos="-5940"/>
        </w:tabs>
        <w:spacing w:line="360" w:lineRule="auto"/>
        <w:ind w:firstLine="709"/>
        <w:jc w:val="center"/>
        <w:rPr>
          <w:b/>
          <w:color w:val="000000"/>
          <w:sz w:val="28"/>
          <w:szCs w:val="28"/>
        </w:rPr>
      </w:pPr>
    </w:p>
    <w:p w:rsidR="00210C20" w:rsidRDefault="00210C20" w:rsidP="00210C20">
      <w:pPr>
        <w:shd w:val="clear" w:color="auto" w:fill="FFFFFF"/>
        <w:tabs>
          <w:tab w:val="left" w:pos="-5940"/>
        </w:tabs>
        <w:spacing w:line="360" w:lineRule="auto"/>
        <w:ind w:firstLine="709"/>
        <w:jc w:val="center"/>
        <w:rPr>
          <w:b/>
          <w:color w:val="000000"/>
          <w:sz w:val="28"/>
          <w:szCs w:val="28"/>
        </w:rPr>
      </w:pPr>
    </w:p>
    <w:p w:rsidR="00210C20" w:rsidRDefault="00210C20" w:rsidP="00210C20">
      <w:pPr>
        <w:shd w:val="clear" w:color="auto" w:fill="FFFFFF"/>
        <w:tabs>
          <w:tab w:val="left" w:pos="-5940"/>
        </w:tabs>
        <w:spacing w:line="360" w:lineRule="auto"/>
        <w:ind w:firstLine="709"/>
        <w:jc w:val="center"/>
        <w:rPr>
          <w:color w:val="000000"/>
          <w:sz w:val="28"/>
          <w:szCs w:val="28"/>
        </w:rPr>
      </w:pPr>
      <w:r>
        <w:rPr>
          <w:sz w:val="28"/>
          <w:szCs w:val="28"/>
        </w:rPr>
        <w:t xml:space="preserve">Рис.2. </w:t>
      </w:r>
      <w:r>
        <w:rPr>
          <w:color w:val="000000"/>
          <w:sz w:val="28"/>
          <w:szCs w:val="28"/>
        </w:rPr>
        <w:t>График загрузки гостиницы «Успех» за 2007 год</w:t>
      </w:r>
    </w:p>
    <w:p w:rsidR="00210C20" w:rsidRDefault="00210C20" w:rsidP="00210C20">
      <w:pPr>
        <w:widowControl w:val="0"/>
        <w:shd w:val="clear" w:color="auto" w:fill="FFFFFF"/>
        <w:tabs>
          <w:tab w:val="left" w:pos="-5940"/>
        </w:tabs>
        <w:spacing w:line="360" w:lineRule="auto"/>
        <w:ind w:firstLine="709"/>
        <w:jc w:val="both"/>
        <w:rPr>
          <w:color w:val="000000"/>
          <w:sz w:val="28"/>
          <w:szCs w:val="28"/>
        </w:rPr>
      </w:pPr>
    </w:p>
    <w:p w:rsidR="00210C20" w:rsidRDefault="00210C20" w:rsidP="00210C20">
      <w:pPr>
        <w:widowControl w:val="0"/>
        <w:shd w:val="clear" w:color="auto" w:fill="FFFFFF"/>
        <w:tabs>
          <w:tab w:val="left" w:pos="-5940"/>
        </w:tabs>
        <w:spacing w:line="360" w:lineRule="auto"/>
        <w:ind w:firstLine="709"/>
        <w:jc w:val="both"/>
        <w:rPr>
          <w:color w:val="000000"/>
          <w:sz w:val="28"/>
          <w:szCs w:val="28"/>
        </w:rPr>
      </w:pPr>
      <w:r>
        <w:rPr>
          <w:color w:val="000000"/>
          <w:sz w:val="28"/>
          <w:szCs w:val="28"/>
        </w:rPr>
        <w:t>Данная ситуация объясняется тем, что в мае, июне, сентябре и октябре происходит наибольшее количество соревнований и командировок.</w:t>
      </w:r>
    </w:p>
    <w:p w:rsidR="00210C20" w:rsidRDefault="00210C20" w:rsidP="00210C20">
      <w:pPr>
        <w:pStyle w:val="a3"/>
        <w:widowControl w:val="0"/>
        <w:ind w:firstLine="709"/>
        <w:rPr>
          <w:szCs w:val="28"/>
        </w:rPr>
      </w:pPr>
      <w:r>
        <w:rPr>
          <w:szCs w:val="28"/>
        </w:rPr>
        <w:t>Неравномерность загрузки гостиница – основная проблема, препятствующая получению прибыли.</w:t>
      </w:r>
    </w:p>
    <w:p w:rsidR="00210C20" w:rsidRDefault="00210C20" w:rsidP="00210C20">
      <w:pPr>
        <w:pStyle w:val="a3"/>
        <w:widowControl w:val="0"/>
        <w:ind w:firstLine="709"/>
        <w:rPr>
          <w:b/>
          <w:bCs/>
          <w:szCs w:val="28"/>
        </w:rPr>
      </w:pPr>
    </w:p>
    <w:p w:rsidR="00210C20" w:rsidRDefault="00210C20" w:rsidP="00210C20">
      <w:pPr>
        <w:pStyle w:val="a3"/>
        <w:widowControl w:val="0"/>
        <w:ind w:firstLine="709"/>
        <w:rPr>
          <w:b/>
          <w:bCs/>
          <w:szCs w:val="28"/>
        </w:rPr>
      </w:pPr>
      <w:r>
        <w:rPr>
          <w:b/>
          <w:bCs/>
          <w:szCs w:val="28"/>
        </w:rPr>
        <w:t xml:space="preserve">2.2. Бизнес-план развития гостиницы «Успех» </w:t>
      </w:r>
    </w:p>
    <w:p w:rsidR="00210C20" w:rsidRDefault="00210C20" w:rsidP="00210C20">
      <w:pPr>
        <w:pStyle w:val="a3"/>
        <w:widowControl w:val="0"/>
        <w:ind w:firstLine="709"/>
        <w:rPr>
          <w:szCs w:val="28"/>
        </w:rPr>
      </w:pPr>
    </w:p>
    <w:p w:rsidR="00210C20" w:rsidRDefault="00210C20" w:rsidP="00210C20">
      <w:pPr>
        <w:pStyle w:val="a3"/>
        <w:widowControl w:val="0"/>
        <w:ind w:firstLine="709"/>
        <w:rPr>
          <w:szCs w:val="28"/>
        </w:rPr>
      </w:pPr>
      <w:r>
        <w:rPr>
          <w:szCs w:val="28"/>
        </w:rPr>
        <w:t xml:space="preserve">Одним из направлений развития гостиницы и способом решения проблемы повышения прибыли, является организация дополнительных услуг. </w:t>
      </w:r>
    </w:p>
    <w:p w:rsidR="00210C20" w:rsidRDefault="00210C20" w:rsidP="00210C20">
      <w:pPr>
        <w:pStyle w:val="a3"/>
        <w:widowControl w:val="0"/>
        <w:ind w:firstLine="709"/>
        <w:rPr>
          <w:szCs w:val="28"/>
        </w:rPr>
      </w:pPr>
      <w:r>
        <w:rPr>
          <w:szCs w:val="28"/>
        </w:rPr>
        <w:t xml:space="preserve">Предлагается на имеющихся в гостинице площадях разместить фитнес-клуб. </w:t>
      </w:r>
    </w:p>
    <w:p w:rsidR="00210C20" w:rsidRDefault="00210C20" w:rsidP="00210C20">
      <w:pPr>
        <w:pStyle w:val="a3"/>
        <w:widowControl w:val="0"/>
        <w:ind w:firstLine="709"/>
        <w:rPr>
          <w:szCs w:val="28"/>
        </w:rPr>
      </w:pPr>
      <w:r>
        <w:rPr>
          <w:szCs w:val="28"/>
        </w:rPr>
        <w:t>Основные разделы бизнес плана.</w:t>
      </w:r>
    </w:p>
    <w:p w:rsidR="00210C20" w:rsidRDefault="00210C20" w:rsidP="00210C20">
      <w:pPr>
        <w:pStyle w:val="a3"/>
        <w:widowControl w:val="0"/>
        <w:numPr>
          <w:ilvl w:val="0"/>
          <w:numId w:val="16"/>
        </w:numPr>
        <w:rPr>
          <w:u w:val="single"/>
        </w:rPr>
      </w:pPr>
      <w:r>
        <w:rPr>
          <w:u w:val="single"/>
        </w:rPr>
        <w:t>Резюме.</w:t>
      </w:r>
    </w:p>
    <w:p w:rsidR="00210C20" w:rsidRDefault="00210C20" w:rsidP="00210C20">
      <w:pPr>
        <w:pStyle w:val="a3"/>
        <w:widowControl w:val="0"/>
        <w:ind w:firstLine="708"/>
        <w:rPr>
          <w:szCs w:val="28"/>
        </w:rPr>
      </w:pPr>
      <w:r>
        <w:rPr>
          <w:szCs w:val="28"/>
        </w:rPr>
        <w:t>Фитнес-клуб включает услуги тренажерного зала, аэробной степ-тренировки низкой, средней и высокой интенсивности.</w:t>
      </w:r>
    </w:p>
    <w:p w:rsidR="00210C20" w:rsidRDefault="00210C20" w:rsidP="00210C20">
      <w:pPr>
        <w:pStyle w:val="a3"/>
        <w:widowControl w:val="0"/>
        <w:ind w:firstLine="708"/>
        <w:rPr>
          <w:szCs w:val="28"/>
        </w:rPr>
      </w:pPr>
      <w:r>
        <w:rPr>
          <w:szCs w:val="28"/>
        </w:rPr>
        <w:t xml:space="preserve">Цель организации фитнес-клуба- предоставление возможности посещения фитнес-занятий всем желающим по доступной цене. Популярность и востребованность финес-занятий обусловлена тем, что фитнес подразумевает соответствие различных спортивных упражнений, занятий и прочих способов улучшения здоровья, корректировку фигуры для общего укрепления организма. При этом фитнес — не спорт, потому что спорт предусматривает профессиональные занятия, нацеленные на завоевание лучших результатов. Фитнес — это целая философия  здорового образа жизни.  </w:t>
      </w:r>
    </w:p>
    <w:p w:rsidR="00210C20" w:rsidRDefault="00210C20" w:rsidP="00210C20">
      <w:pPr>
        <w:pStyle w:val="a3"/>
        <w:widowControl w:val="0"/>
        <w:ind w:firstLine="708"/>
        <w:rPr>
          <w:szCs w:val="28"/>
        </w:rPr>
      </w:pPr>
      <w:r>
        <w:rPr>
          <w:szCs w:val="28"/>
        </w:rPr>
        <w:t>Проект организации финтес-клуба осуществляется собственными силами гостиницы.</w:t>
      </w:r>
    </w:p>
    <w:p w:rsidR="00210C20" w:rsidRDefault="00210C20" w:rsidP="00210C20">
      <w:pPr>
        <w:pStyle w:val="a3"/>
        <w:widowControl w:val="0"/>
        <w:ind w:firstLine="708"/>
        <w:rPr>
          <w:szCs w:val="28"/>
        </w:rPr>
      </w:pPr>
      <w:r>
        <w:rPr>
          <w:szCs w:val="28"/>
        </w:rPr>
        <w:t>Источник финансирования проекта – собственные средства.</w:t>
      </w:r>
    </w:p>
    <w:p w:rsidR="00210C20" w:rsidRDefault="00210C20" w:rsidP="00210C20">
      <w:pPr>
        <w:pStyle w:val="a3"/>
        <w:widowControl w:val="0"/>
        <w:rPr>
          <w:szCs w:val="28"/>
        </w:rPr>
      </w:pPr>
      <w:r>
        <w:rPr>
          <w:szCs w:val="28"/>
        </w:rPr>
        <w:t>В результате реализации проекта гостиница получает следующие потенциальные выгоды:</w:t>
      </w:r>
    </w:p>
    <w:p w:rsidR="00210C20" w:rsidRDefault="00210C20" w:rsidP="00210C20">
      <w:pPr>
        <w:pStyle w:val="a3"/>
        <w:widowControl w:val="0"/>
        <w:numPr>
          <w:ilvl w:val="1"/>
          <w:numId w:val="30"/>
        </w:numPr>
        <w:rPr>
          <w:szCs w:val="28"/>
        </w:rPr>
      </w:pPr>
      <w:r>
        <w:rPr>
          <w:szCs w:val="28"/>
        </w:rPr>
        <w:t>увеличение прибыли за счет расширения своих услуг;</w:t>
      </w:r>
    </w:p>
    <w:p w:rsidR="00210C20" w:rsidRDefault="00210C20" w:rsidP="00210C20">
      <w:pPr>
        <w:pStyle w:val="a3"/>
        <w:widowControl w:val="0"/>
        <w:numPr>
          <w:ilvl w:val="1"/>
          <w:numId w:val="30"/>
        </w:numPr>
        <w:rPr>
          <w:szCs w:val="28"/>
        </w:rPr>
      </w:pPr>
      <w:r>
        <w:rPr>
          <w:szCs w:val="28"/>
        </w:rPr>
        <w:t>снижение рисков сезонности получения прибыли;</w:t>
      </w:r>
    </w:p>
    <w:p w:rsidR="00210C20" w:rsidRDefault="00210C20" w:rsidP="00210C20">
      <w:pPr>
        <w:pStyle w:val="a3"/>
        <w:widowControl w:val="0"/>
        <w:numPr>
          <w:ilvl w:val="1"/>
          <w:numId w:val="30"/>
        </w:numPr>
        <w:rPr>
          <w:szCs w:val="28"/>
        </w:rPr>
      </w:pPr>
      <w:r>
        <w:rPr>
          <w:szCs w:val="28"/>
        </w:rPr>
        <w:t>улучшение имиджа за счет социальной направленности фитнес-услуг.</w:t>
      </w:r>
    </w:p>
    <w:p w:rsidR="00210C20" w:rsidRDefault="00210C20" w:rsidP="00210C20">
      <w:pPr>
        <w:pStyle w:val="a3"/>
        <w:widowControl w:val="0"/>
        <w:ind w:firstLine="0"/>
        <w:rPr>
          <w:szCs w:val="28"/>
        </w:rPr>
      </w:pPr>
      <w:r>
        <w:rPr>
          <w:szCs w:val="28"/>
        </w:rPr>
        <w:t xml:space="preserve">2. </w:t>
      </w:r>
      <w:r>
        <w:rPr>
          <w:u w:val="single"/>
        </w:rPr>
        <w:t>Анализ положения дел в отрасли и на рынке.</w:t>
      </w:r>
      <w:r>
        <w:t xml:space="preserve">  </w:t>
      </w:r>
    </w:p>
    <w:p w:rsidR="00210C20" w:rsidRDefault="00210C20" w:rsidP="00210C20">
      <w:pPr>
        <w:pStyle w:val="a3"/>
        <w:widowControl w:val="0"/>
        <w:ind w:firstLine="709"/>
      </w:pPr>
      <w:r>
        <w:t>На рынке фитнес-услуг г.Белгорода осуществляют свою деятельность:</w:t>
      </w:r>
    </w:p>
    <w:p w:rsidR="00210C20" w:rsidRDefault="00210C20" w:rsidP="00210C20">
      <w:pPr>
        <w:pStyle w:val="a3"/>
        <w:widowControl w:val="0"/>
        <w:numPr>
          <w:ilvl w:val="1"/>
          <w:numId w:val="30"/>
        </w:numPr>
      </w:pPr>
      <w:r>
        <w:t>«Дива» (ул. Щорса 24);</w:t>
      </w:r>
    </w:p>
    <w:p w:rsidR="00210C20" w:rsidRDefault="00210C20" w:rsidP="00210C20">
      <w:pPr>
        <w:pStyle w:val="a3"/>
        <w:widowControl w:val="0"/>
        <w:numPr>
          <w:ilvl w:val="1"/>
          <w:numId w:val="30"/>
        </w:numPr>
      </w:pPr>
      <w:r>
        <w:t>«Идеал» (ул. 50 лет. Белгородской обл.11);</w:t>
      </w:r>
    </w:p>
    <w:p w:rsidR="00210C20" w:rsidRDefault="00210C20" w:rsidP="00210C20">
      <w:pPr>
        <w:pStyle w:val="a3"/>
        <w:widowControl w:val="0"/>
        <w:numPr>
          <w:ilvl w:val="1"/>
          <w:numId w:val="30"/>
        </w:numPr>
      </w:pPr>
      <w:r>
        <w:t>«Миледи» (пр. Конева 2);</w:t>
      </w:r>
    </w:p>
    <w:p w:rsidR="00210C20" w:rsidRDefault="00210C20" w:rsidP="00210C20">
      <w:pPr>
        <w:pStyle w:val="a3"/>
        <w:widowControl w:val="0"/>
        <w:numPr>
          <w:ilvl w:val="1"/>
          <w:numId w:val="30"/>
        </w:numPr>
      </w:pPr>
      <w:r>
        <w:t>«Планета-фитнес» (пр. Гражданский 59-а);</w:t>
      </w:r>
    </w:p>
    <w:p w:rsidR="00210C20" w:rsidRDefault="00210C20" w:rsidP="00210C20">
      <w:pPr>
        <w:pStyle w:val="a3"/>
        <w:widowControl w:val="0"/>
        <w:numPr>
          <w:ilvl w:val="1"/>
          <w:numId w:val="30"/>
        </w:numPr>
      </w:pPr>
      <w:r>
        <w:t>«СОК Гармония» (пр.Б.Хмельницкого 130-а);</w:t>
      </w:r>
    </w:p>
    <w:p w:rsidR="00210C20" w:rsidRDefault="00210C20" w:rsidP="00210C20">
      <w:pPr>
        <w:pStyle w:val="a3"/>
        <w:widowControl w:val="0"/>
        <w:numPr>
          <w:ilvl w:val="1"/>
          <w:numId w:val="30"/>
        </w:numPr>
      </w:pPr>
      <w:r>
        <w:t>«Сокол» (пр.Б.Хмельницкого 137);</w:t>
      </w:r>
    </w:p>
    <w:p w:rsidR="00210C20" w:rsidRDefault="00210C20" w:rsidP="00210C20">
      <w:pPr>
        <w:pStyle w:val="a3"/>
        <w:widowControl w:val="0"/>
        <w:numPr>
          <w:ilvl w:val="1"/>
          <w:numId w:val="30"/>
        </w:numPr>
      </w:pPr>
      <w:r>
        <w:t>«Фитнес студия» (пер. Харьковский 36-г);</w:t>
      </w:r>
    </w:p>
    <w:p w:rsidR="00210C20" w:rsidRDefault="00210C20" w:rsidP="00210C20">
      <w:pPr>
        <w:pStyle w:val="a3"/>
        <w:widowControl w:val="0"/>
        <w:numPr>
          <w:ilvl w:val="1"/>
          <w:numId w:val="30"/>
        </w:numPr>
      </w:pPr>
      <w:r>
        <w:t>«Фитнес-клуб Гуливер» (б-ар. Юности 56).</w:t>
      </w:r>
    </w:p>
    <w:p w:rsidR="00210C20" w:rsidRDefault="00210C20" w:rsidP="00210C20">
      <w:pPr>
        <w:pStyle w:val="a3"/>
        <w:widowControl w:val="0"/>
        <w:ind w:firstLine="709"/>
        <w:rPr>
          <w:szCs w:val="28"/>
        </w:rPr>
      </w:pPr>
      <w:r>
        <w:rPr>
          <w:szCs w:val="28"/>
        </w:rPr>
        <w:t xml:space="preserve">В близи расположения гостиницы «Успех» (ул. Гостенская, 2a) фитнес-услуги не предоставляются.  </w:t>
      </w:r>
    </w:p>
    <w:p w:rsidR="00210C20" w:rsidRDefault="00210C20" w:rsidP="00210C20">
      <w:pPr>
        <w:pStyle w:val="a3"/>
        <w:widowControl w:val="0"/>
        <w:ind w:firstLine="709"/>
        <w:rPr>
          <w:szCs w:val="28"/>
        </w:rPr>
      </w:pPr>
      <w:r>
        <w:rPr>
          <w:szCs w:val="28"/>
        </w:rPr>
        <w:t xml:space="preserve">3. </w:t>
      </w:r>
      <w:r>
        <w:rPr>
          <w:szCs w:val="28"/>
          <w:u w:val="single"/>
        </w:rPr>
        <w:t>Существо предлагаемого проекта.</w:t>
      </w:r>
    </w:p>
    <w:p w:rsidR="00210C20" w:rsidRDefault="00210C20" w:rsidP="00210C20">
      <w:pPr>
        <w:numPr>
          <w:ilvl w:val="12"/>
          <w:numId w:val="0"/>
        </w:numPr>
        <w:spacing w:line="360" w:lineRule="auto"/>
        <w:ind w:firstLine="709"/>
        <w:jc w:val="both"/>
        <w:rPr>
          <w:sz w:val="28"/>
          <w:szCs w:val="28"/>
        </w:rPr>
      </w:pPr>
      <w:r>
        <w:rPr>
          <w:sz w:val="28"/>
          <w:szCs w:val="28"/>
        </w:rPr>
        <w:t>Фитнес-клуб включает в себя тренажерный зал, комнату для проведения аэробных степ-тренировок, солярий.</w:t>
      </w:r>
    </w:p>
    <w:p w:rsidR="00210C20" w:rsidRDefault="00210C20" w:rsidP="00210C20">
      <w:pPr>
        <w:pStyle w:val="a3"/>
        <w:widowControl w:val="0"/>
        <w:ind w:firstLine="709"/>
        <w:rPr>
          <w:szCs w:val="28"/>
        </w:rPr>
      </w:pPr>
      <w:r>
        <w:rPr>
          <w:szCs w:val="28"/>
        </w:rPr>
        <w:t>Тренажёрный зал  оснащён беговыми дорожками, велосипедами, степперами и силовыми тренажёрами. Занятия на тренажерах дадут возможность клиентам Фитнес-клуба:</w:t>
      </w:r>
    </w:p>
    <w:p w:rsidR="00210C20" w:rsidRDefault="00210C20" w:rsidP="00210C20">
      <w:pPr>
        <w:pStyle w:val="a3"/>
        <w:widowControl w:val="0"/>
        <w:numPr>
          <w:ilvl w:val="0"/>
          <w:numId w:val="31"/>
        </w:numPr>
        <w:tabs>
          <w:tab w:val="clear" w:pos="1429"/>
          <w:tab w:val="num" w:pos="0"/>
        </w:tabs>
        <w:ind w:left="0" w:firstLine="720"/>
        <w:rPr>
          <w:szCs w:val="28"/>
        </w:rPr>
      </w:pPr>
      <w:r>
        <w:rPr>
          <w:szCs w:val="28"/>
        </w:rPr>
        <w:t xml:space="preserve">укрепить свою сердечно-сосудистую систему; </w:t>
      </w:r>
    </w:p>
    <w:p w:rsidR="00210C20" w:rsidRDefault="00210C20" w:rsidP="00210C20">
      <w:pPr>
        <w:pStyle w:val="a3"/>
        <w:widowControl w:val="0"/>
        <w:numPr>
          <w:ilvl w:val="0"/>
          <w:numId w:val="31"/>
        </w:numPr>
        <w:tabs>
          <w:tab w:val="clear" w:pos="1429"/>
          <w:tab w:val="num" w:pos="0"/>
        </w:tabs>
        <w:ind w:left="0" w:firstLine="720"/>
        <w:rPr>
          <w:szCs w:val="28"/>
        </w:rPr>
      </w:pPr>
      <w:r>
        <w:rPr>
          <w:szCs w:val="28"/>
        </w:rPr>
        <w:t xml:space="preserve">нарастить мышечную массу; </w:t>
      </w:r>
    </w:p>
    <w:p w:rsidR="00210C20" w:rsidRDefault="00210C20" w:rsidP="00210C20">
      <w:pPr>
        <w:pStyle w:val="a3"/>
        <w:widowControl w:val="0"/>
        <w:numPr>
          <w:ilvl w:val="0"/>
          <w:numId w:val="31"/>
        </w:numPr>
        <w:tabs>
          <w:tab w:val="clear" w:pos="1429"/>
          <w:tab w:val="num" w:pos="0"/>
        </w:tabs>
        <w:ind w:left="0" w:firstLine="720"/>
        <w:rPr>
          <w:szCs w:val="28"/>
        </w:rPr>
      </w:pPr>
      <w:r>
        <w:rPr>
          <w:szCs w:val="28"/>
        </w:rPr>
        <w:t xml:space="preserve">пройти программы на реабилитацию спины; </w:t>
      </w:r>
    </w:p>
    <w:p w:rsidR="00210C20" w:rsidRDefault="00210C20" w:rsidP="00210C20">
      <w:pPr>
        <w:pStyle w:val="a3"/>
        <w:widowControl w:val="0"/>
        <w:numPr>
          <w:ilvl w:val="0"/>
          <w:numId w:val="31"/>
        </w:numPr>
        <w:tabs>
          <w:tab w:val="clear" w:pos="1429"/>
          <w:tab w:val="num" w:pos="0"/>
        </w:tabs>
        <w:ind w:left="0" w:firstLine="720"/>
        <w:rPr>
          <w:szCs w:val="28"/>
        </w:rPr>
      </w:pPr>
      <w:r>
        <w:rPr>
          <w:szCs w:val="28"/>
        </w:rPr>
        <w:t>приобрести мышечный тонус.</w:t>
      </w:r>
    </w:p>
    <w:p w:rsidR="00210C20" w:rsidRDefault="00210C20" w:rsidP="00210C20">
      <w:pPr>
        <w:pStyle w:val="a3"/>
        <w:widowControl w:val="0"/>
        <w:rPr>
          <w:szCs w:val="28"/>
        </w:rPr>
      </w:pPr>
      <w:r>
        <w:rPr>
          <w:szCs w:val="28"/>
        </w:rPr>
        <w:t>Аэробная степ-тренировка позволит улучшить функциональные возможности сердечно-сосудистой системы, способствовать уменьшению жировой массы.</w:t>
      </w:r>
    </w:p>
    <w:p w:rsidR="00210C20" w:rsidRDefault="00210C20" w:rsidP="00210C20">
      <w:pPr>
        <w:spacing w:line="360" w:lineRule="auto"/>
        <w:ind w:firstLine="709"/>
        <w:jc w:val="both"/>
        <w:rPr>
          <w:b/>
          <w:bCs/>
          <w:sz w:val="28"/>
          <w:szCs w:val="28"/>
        </w:rPr>
      </w:pPr>
      <w:r>
        <w:rPr>
          <w:rStyle w:val="a7"/>
          <w:b w:val="0"/>
          <w:bCs w:val="0"/>
          <w:sz w:val="28"/>
          <w:szCs w:val="28"/>
        </w:rPr>
        <w:t>Кабины с инфракрасным нагревом</w:t>
      </w:r>
      <w:r>
        <w:rPr>
          <w:sz w:val="28"/>
          <w:szCs w:val="28"/>
        </w:rPr>
        <w:t xml:space="preserve"> используются в косметических салонах, медицинских учреждениях и спортивных центрах. Неоспоримым достоинством тепловых кабин является и то, что их можно устанавливать в обычной городской квартире, используя обыкновенную электрическую розетку на 220 вольт. Находиться в них с большой пользой для здоровья можно всем - и детям, и взрослым, причем ежедневно. </w:t>
      </w:r>
      <w:r>
        <w:rPr>
          <w:rStyle w:val="a7"/>
          <w:b w:val="0"/>
          <w:bCs w:val="0"/>
          <w:sz w:val="28"/>
          <w:szCs w:val="28"/>
        </w:rPr>
        <w:t xml:space="preserve">Система инфракрасного прогревания - это: </w:t>
      </w:r>
    </w:p>
    <w:p w:rsidR="00210C20" w:rsidRDefault="00210C20" w:rsidP="00210C20">
      <w:pPr>
        <w:numPr>
          <w:ilvl w:val="0"/>
          <w:numId w:val="27"/>
        </w:numPr>
        <w:spacing w:line="360" w:lineRule="auto"/>
        <w:jc w:val="both"/>
        <w:rPr>
          <w:sz w:val="28"/>
          <w:szCs w:val="28"/>
        </w:rPr>
      </w:pPr>
      <w:r>
        <w:rPr>
          <w:sz w:val="28"/>
          <w:szCs w:val="28"/>
        </w:rPr>
        <w:t xml:space="preserve">великолепный стимулятор кровообращения; </w:t>
      </w:r>
    </w:p>
    <w:p w:rsidR="00210C20" w:rsidRDefault="00210C20" w:rsidP="00210C20">
      <w:pPr>
        <w:numPr>
          <w:ilvl w:val="0"/>
          <w:numId w:val="27"/>
        </w:numPr>
        <w:spacing w:line="360" w:lineRule="auto"/>
        <w:jc w:val="both"/>
        <w:rPr>
          <w:sz w:val="28"/>
          <w:szCs w:val="28"/>
        </w:rPr>
      </w:pPr>
      <w:r>
        <w:rPr>
          <w:sz w:val="28"/>
          <w:szCs w:val="28"/>
        </w:rPr>
        <w:t xml:space="preserve">непревзойденное средство по восстановлению эластичности кожи; </w:t>
      </w:r>
    </w:p>
    <w:p w:rsidR="00210C20" w:rsidRDefault="00210C20" w:rsidP="00210C20">
      <w:pPr>
        <w:numPr>
          <w:ilvl w:val="0"/>
          <w:numId w:val="27"/>
        </w:numPr>
        <w:spacing w:line="360" w:lineRule="auto"/>
        <w:jc w:val="both"/>
        <w:rPr>
          <w:sz w:val="28"/>
          <w:szCs w:val="28"/>
        </w:rPr>
      </w:pPr>
      <w:r>
        <w:rPr>
          <w:sz w:val="28"/>
          <w:szCs w:val="28"/>
        </w:rPr>
        <w:t>прекрасная возможность избавления от целлюлита и вредных веществ при потоотделении;</w:t>
      </w:r>
    </w:p>
    <w:p w:rsidR="00210C20" w:rsidRDefault="00210C20" w:rsidP="00210C20">
      <w:pPr>
        <w:numPr>
          <w:ilvl w:val="0"/>
          <w:numId w:val="27"/>
        </w:numPr>
        <w:spacing w:line="360" w:lineRule="auto"/>
        <w:jc w:val="both"/>
        <w:rPr>
          <w:sz w:val="28"/>
          <w:szCs w:val="28"/>
        </w:rPr>
      </w:pPr>
      <w:r>
        <w:rPr>
          <w:sz w:val="28"/>
          <w:szCs w:val="28"/>
        </w:rPr>
        <w:t>высокоэффективное средство для похудения.</w:t>
      </w:r>
    </w:p>
    <w:p w:rsidR="00210C20" w:rsidRDefault="00210C20" w:rsidP="00210C20">
      <w:pPr>
        <w:pStyle w:val="a3"/>
        <w:widowControl w:val="0"/>
        <w:ind w:firstLine="709"/>
        <w:rPr>
          <w:szCs w:val="28"/>
        </w:rPr>
      </w:pPr>
      <w:r>
        <w:rPr>
          <w:szCs w:val="28"/>
        </w:rPr>
        <w:t xml:space="preserve">4. </w:t>
      </w:r>
      <w:r>
        <w:rPr>
          <w:szCs w:val="28"/>
          <w:u w:val="single"/>
        </w:rPr>
        <w:t>Организационный план.</w:t>
      </w:r>
    </w:p>
    <w:p w:rsidR="00210C20" w:rsidRDefault="00210C20" w:rsidP="00210C20">
      <w:pPr>
        <w:widowControl w:val="0"/>
        <w:spacing w:line="360" w:lineRule="auto"/>
        <w:ind w:firstLine="709"/>
        <w:jc w:val="both"/>
        <w:rPr>
          <w:sz w:val="28"/>
          <w:szCs w:val="28"/>
        </w:rPr>
      </w:pPr>
      <w:bookmarkStart w:id="0" w:name="_Toc508631087"/>
      <w:r>
        <w:rPr>
          <w:sz w:val="28"/>
          <w:szCs w:val="28"/>
        </w:rPr>
        <w:t>Руководство работой осуществляет директор фитнес-клуба. Директор фитнес-клуба подчиняется генеральному директору ООО «Успех». Директор решает все финансовые и организационные вопросы, связанные с постоянной работой клуба, а также финансовые и организационные вопросы, касающиеся использования части прибыли и направлений развития гостиницы.</w:t>
      </w:r>
    </w:p>
    <w:p w:rsidR="00210C20" w:rsidRDefault="00210C20" w:rsidP="00210C20">
      <w:pPr>
        <w:pStyle w:val="a3"/>
        <w:tabs>
          <w:tab w:val="left" w:pos="0"/>
        </w:tabs>
        <w:rPr>
          <w:szCs w:val="28"/>
        </w:rPr>
      </w:pPr>
      <w:r>
        <w:t xml:space="preserve">Списочная численность </w:t>
      </w:r>
      <w:r>
        <w:rPr>
          <w:szCs w:val="28"/>
        </w:rPr>
        <w:t>персонала составляет 7 человек:</w:t>
      </w:r>
    </w:p>
    <w:p w:rsidR="00210C20" w:rsidRDefault="00210C20" w:rsidP="00210C20">
      <w:pPr>
        <w:numPr>
          <w:ilvl w:val="0"/>
          <w:numId w:val="21"/>
        </w:numPr>
        <w:tabs>
          <w:tab w:val="left" w:pos="0"/>
          <w:tab w:val="num" w:pos="2229"/>
        </w:tabs>
        <w:spacing w:line="360" w:lineRule="auto"/>
        <w:ind w:left="0" w:firstLine="720"/>
        <w:jc w:val="both"/>
        <w:rPr>
          <w:sz w:val="28"/>
          <w:szCs w:val="28"/>
        </w:rPr>
      </w:pPr>
      <w:r>
        <w:rPr>
          <w:sz w:val="28"/>
          <w:szCs w:val="28"/>
        </w:rPr>
        <w:t>директор – 1 человек;</w:t>
      </w:r>
    </w:p>
    <w:p w:rsidR="00210C20" w:rsidRDefault="00210C20" w:rsidP="00210C20">
      <w:pPr>
        <w:numPr>
          <w:ilvl w:val="0"/>
          <w:numId w:val="21"/>
        </w:numPr>
        <w:tabs>
          <w:tab w:val="left" w:pos="0"/>
          <w:tab w:val="num" w:pos="2229"/>
        </w:tabs>
        <w:spacing w:line="360" w:lineRule="auto"/>
        <w:ind w:left="0" w:firstLine="720"/>
        <w:jc w:val="both"/>
        <w:rPr>
          <w:sz w:val="28"/>
          <w:szCs w:val="28"/>
        </w:rPr>
      </w:pPr>
      <w:r>
        <w:rPr>
          <w:sz w:val="28"/>
          <w:szCs w:val="28"/>
        </w:rPr>
        <w:t>бухгалтерия – 1 человек;</w:t>
      </w:r>
    </w:p>
    <w:p w:rsidR="00210C20" w:rsidRDefault="00210C20" w:rsidP="00210C20">
      <w:pPr>
        <w:numPr>
          <w:ilvl w:val="0"/>
          <w:numId w:val="21"/>
        </w:numPr>
        <w:tabs>
          <w:tab w:val="left" w:pos="0"/>
          <w:tab w:val="num" w:pos="2229"/>
        </w:tabs>
        <w:spacing w:line="360" w:lineRule="auto"/>
        <w:ind w:left="0" w:firstLine="720"/>
        <w:jc w:val="both"/>
        <w:rPr>
          <w:sz w:val="28"/>
          <w:szCs w:val="28"/>
        </w:rPr>
      </w:pPr>
      <w:r>
        <w:rPr>
          <w:sz w:val="28"/>
          <w:szCs w:val="28"/>
        </w:rPr>
        <w:t>инструктор-наладчик – 1 человек;</w:t>
      </w:r>
    </w:p>
    <w:p w:rsidR="00210C20" w:rsidRDefault="00210C20" w:rsidP="00210C20">
      <w:pPr>
        <w:numPr>
          <w:ilvl w:val="0"/>
          <w:numId w:val="21"/>
        </w:numPr>
        <w:tabs>
          <w:tab w:val="left" w:pos="0"/>
          <w:tab w:val="num" w:pos="2229"/>
        </w:tabs>
        <w:spacing w:line="360" w:lineRule="auto"/>
        <w:ind w:left="0" w:firstLine="720"/>
        <w:jc w:val="both"/>
        <w:rPr>
          <w:sz w:val="28"/>
          <w:szCs w:val="28"/>
        </w:rPr>
      </w:pPr>
      <w:r>
        <w:rPr>
          <w:sz w:val="28"/>
          <w:szCs w:val="28"/>
        </w:rPr>
        <w:t>инструктор– 2 человек;</w:t>
      </w:r>
    </w:p>
    <w:p w:rsidR="00210C20" w:rsidRDefault="00210C20" w:rsidP="00210C20">
      <w:pPr>
        <w:numPr>
          <w:ilvl w:val="0"/>
          <w:numId w:val="21"/>
        </w:numPr>
        <w:tabs>
          <w:tab w:val="left" w:pos="0"/>
          <w:tab w:val="num" w:pos="2229"/>
        </w:tabs>
        <w:spacing w:line="360" w:lineRule="auto"/>
        <w:ind w:left="0" w:firstLine="720"/>
        <w:jc w:val="both"/>
        <w:rPr>
          <w:sz w:val="28"/>
          <w:szCs w:val="28"/>
        </w:rPr>
      </w:pPr>
      <w:r>
        <w:rPr>
          <w:sz w:val="28"/>
          <w:szCs w:val="28"/>
        </w:rPr>
        <w:t>уборщицы – 1 человек;</w:t>
      </w:r>
    </w:p>
    <w:p w:rsidR="00210C20" w:rsidRDefault="00210C20" w:rsidP="00210C20">
      <w:pPr>
        <w:numPr>
          <w:ilvl w:val="0"/>
          <w:numId w:val="21"/>
        </w:numPr>
        <w:tabs>
          <w:tab w:val="left" w:pos="0"/>
          <w:tab w:val="num" w:pos="2229"/>
        </w:tabs>
        <w:spacing w:line="360" w:lineRule="auto"/>
        <w:ind w:left="0" w:firstLine="720"/>
        <w:jc w:val="both"/>
        <w:rPr>
          <w:sz w:val="28"/>
          <w:szCs w:val="28"/>
        </w:rPr>
      </w:pPr>
      <w:r>
        <w:rPr>
          <w:sz w:val="28"/>
          <w:szCs w:val="28"/>
        </w:rPr>
        <w:t>медицинская сестра – 1 человек.</w:t>
      </w:r>
    </w:p>
    <w:p w:rsidR="00210C20" w:rsidRDefault="00210C20" w:rsidP="00210C20">
      <w:pPr>
        <w:widowControl w:val="0"/>
        <w:spacing w:line="360" w:lineRule="auto"/>
        <w:ind w:firstLine="709"/>
        <w:jc w:val="both"/>
        <w:rPr>
          <w:sz w:val="28"/>
          <w:szCs w:val="28"/>
        </w:rPr>
      </w:pPr>
      <w:r>
        <w:rPr>
          <w:sz w:val="28"/>
          <w:szCs w:val="28"/>
        </w:rPr>
        <w:t>Бухгалтер ведет бухгалтерский учет финансовых операций клуба, снимает кассу, совместно подготавливает финансовые отчеты, осуществляет выплату зарплаты.</w:t>
      </w:r>
    </w:p>
    <w:p w:rsidR="00210C20" w:rsidRDefault="00210C20" w:rsidP="00210C20">
      <w:pPr>
        <w:spacing w:line="360" w:lineRule="auto"/>
        <w:ind w:firstLine="709"/>
        <w:jc w:val="both"/>
        <w:rPr>
          <w:sz w:val="28"/>
          <w:szCs w:val="28"/>
        </w:rPr>
      </w:pPr>
      <w:r>
        <w:rPr>
          <w:sz w:val="28"/>
          <w:szCs w:val="28"/>
        </w:rPr>
        <w:t xml:space="preserve">Инструктора клуба в залах занимаются проведением занятий, выдачей необходимого инвентаря для занятий, осуществляют контроль за временем использования спортивного и тренировочного инвентаря и оборудования, а также следят за соблюдением техники безопасности при проведении занятий. Инструктора оказывают клиентам различную помощь во время проведения самостоятельных занятий согласно утвержденному перечню услуг. </w:t>
      </w:r>
    </w:p>
    <w:p w:rsidR="00210C20" w:rsidRDefault="00210C20" w:rsidP="00210C20">
      <w:pPr>
        <w:spacing w:line="360" w:lineRule="auto"/>
        <w:ind w:firstLine="709"/>
        <w:jc w:val="both"/>
        <w:rPr>
          <w:sz w:val="28"/>
          <w:szCs w:val="28"/>
        </w:rPr>
      </w:pPr>
      <w:r>
        <w:rPr>
          <w:sz w:val="28"/>
          <w:szCs w:val="28"/>
        </w:rPr>
        <w:t>Уборщица осуществляет уборку всех залов клуба. Осуществляют постоянную уборку туалетных помещений, подает заявки на необходимые принадлежности для помещений.</w:t>
      </w:r>
    </w:p>
    <w:p w:rsidR="00210C20" w:rsidRDefault="00210C20" w:rsidP="00210C20">
      <w:pPr>
        <w:spacing w:line="360" w:lineRule="auto"/>
        <w:ind w:firstLine="709"/>
        <w:jc w:val="both"/>
        <w:rPr>
          <w:sz w:val="28"/>
          <w:szCs w:val="28"/>
        </w:rPr>
      </w:pPr>
      <w:r>
        <w:rPr>
          <w:sz w:val="28"/>
          <w:szCs w:val="28"/>
        </w:rPr>
        <w:t>Медицинская сестра оказывает необходимую медицинскую помощь в случае необходимости.</w:t>
      </w:r>
    </w:p>
    <w:p w:rsidR="00210C20" w:rsidRDefault="00210C20" w:rsidP="00210C20">
      <w:pPr>
        <w:spacing w:line="360" w:lineRule="auto"/>
        <w:ind w:firstLine="709"/>
        <w:jc w:val="both"/>
        <w:rPr>
          <w:sz w:val="28"/>
          <w:szCs w:val="28"/>
        </w:rPr>
      </w:pPr>
      <w:r>
        <w:rPr>
          <w:sz w:val="28"/>
          <w:szCs w:val="28"/>
        </w:rPr>
        <w:t>Инструктор-наладчик производит наладку и ремонт оборудования, следит за исправностью всех механизмов.</w:t>
      </w:r>
    </w:p>
    <w:p w:rsidR="00210C20" w:rsidRDefault="00210C20" w:rsidP="00210C20">
      <w:pPr>
        <w:spacing w:line="360" w:lineRule="auto"/>
        <w:ind w:firstLine="709"/>
        <w:jc w:val="both"/>
        <w:rPr>
          <w:sz w:val="28"/>
          <w:szCs w:val="28"/>
        </w:rPr>
      </w:pPr>
      <w:r>
        <w:rPr>
          <w:sz w:val="28"/>
          <w:szCs w:val="28"/>
        </w:rPr>
        <w:t>Так как режим работы клуба с</w:t>
      </w:r>
      <w:r>
        <w:rPr>
          <w:noProof/>
          <w:sz w:val="28"/>
          <w:szCs w:val="28"/>
        </w:rPr>
        <w:t xml:space="preserve"> </w:t>
      </w:r>
      <w:r>
        <w:rPr>
          <w:sz w:val="28"/>
          <w:szCs w:val="28"/>
        </w:rPr>
        <w:t>9</w:t>
      </w:r>
      <w:r>
        <w:rPr>
          <w:sz w:val="28"/>
          <w:szCs w:val="28"/>
          <w:vertAlign w:val="superscript"/>
        </w:rPr>
        <w:t>00</w:t>
      </w:r>
      <w:r>
        <w:rPr>
          <w:sz w:val="28"/>
          <w:szCs w:val="28"/>
        </w:rPr>
        <w:t xml:space="preserve"> до 22</w:t>
      </w:r>
      <w:r>
        <w:rPr>
          <w:sz w:val="28"/>
          <w:szCs w:val="28"/>
          <w:vertAlign w:val="superscript"/>
        </w:rPr>
        <w:t>00</w:t>
      </w:r>
      <w:r>
        <w:rPr>
          <w:sz w:val="28"/>
          <w:szCs w:val="28"/>
        </w:rPr>
        <w:t xml:space="preserve">  т.е. составляет</w:t>
      </w:r>
      <w:r>
        <w:rPr>
          <w:noProof/>
          <w:sz w:val="28"/>
          <w:szCs w:val="28"/>
        </w:rPr>
        <w:t xml:space="preserve"> 13</w:t>
      </w:r>
      <w:r>
        <w:rPr>
          <w:sz w:val="28"/>
          <w:szCs w:val="28"/>
        </w:rPr>
        <w:t xml:space="preserve"> ч. в сутки необходимо установить двухсменный режим работы для  инструкторов. Все сотрудники, работающие непосредственно с клиентами должны иметь опрятный вид. Высокие требования по квалификации предъявляются ко всем сотрудникам. При приеме на работу сотрудник проходит испытательный срок, после которого все служащие путем анонимного анкетирования выражают свое мнение о целесообразности приема на работу данного кандидата.</w:t>
      </w:r>
    </w:p>
    <w:bookmarkEnd w:id="0"/>
    <w:p w:rsidR="00210C20" w:rsidRDefault="00210C20" w:rsidP="00210C20">
      <w:pPr>
        <w:numPr>
          <w:ilvl w:val="12"/>
          <w:numId w:val="0"/>
        </w:numPr>
        <w:spacing w:line="360" w:lineRule="auto"/>
        <w:ind w:firstLine="709"/>
        <w:jc w:val="both"/>
        <w:rPr>
          <w:sz w:val="28"/>
          <w:szCs w:val="28"/>
        </w:rPr>
      </w:pPr>
      <w:r>
        <w:rPr>
          <w:sz w:val="28"/>
          <w:szCs w:val="28"/>
        </w:rPr>
        <w:t>Для полноценного обеспечения процесса, связанного с предоставлением всего комплекса фитнес-услуг требуется приобретение следующего оборудования и материалов:</w:t>
      </w:r>
    </w:p>
    <w:p w:rsidR="00210C20" w:rsidRDefault="00210C20" w:rsidP="00210C20">
      <w:pPr>
        <w:numPr>
          <w:ilvl w:val="0"/>
          <w:numId w:val="25"/>
        </w:numPr>
        <w:spacing w:line="360" w:lineRule="auto"/>
        <w:jc w:val="both"/>
        <w:rPr>
          <w:sz w:val="28"/>
          <w:szCs w:val="28"/>
        </w:rPr>
      </w:pPr>
      <w:r>
        <w:rPr>
          <w:sz w:val="28"/>
          <w:szCs w:val="28"/>
        </w:rPr>
        <w:t>тренажеров «TETRA GYM»  и оборудования для тренажерного зала и занятий аэробикой и стрейч-динамикой, включая предметы интерьера;</w:t>
      </w:r>
    </w:p>
    <w:p w:rsidR="00210C20" w:rsidRDefault="00210C20" w:rsidP="00210C20">
      <w:pPr>
        <w:numPr>
          <w:ilvl w:val="0"/>
          <w:numId w:val="25"/>
        </w:numPr>
        <w:spacing w:line="360" w:lineRule="auto"/>
        <w:jc w:val="both"/>
        <w:rPr>
          <w:sz w:val="28"/>
          <w:szCs w:val="28"/>
        </w:rPr>
      </w:pPr>
      <w:r>
        <w:rPr>
          <w:rStyle w:val="a7"/>
          <w:b w:val="0"/>
          <w:bCs w:val="0"/>
          <w:sz w:val="28"/>
          <w:szCs w:val="28"/>
        </w:rPr>
        <w:t>кабины с инфракрасным нагревом</w:t>
      </w:r>
      <w:r>
        <w:rPr>
          <w:sz w:val="28"/>
          <w:szCs w:val="28"/>
        </w:rPr>
        <w:t xml:space="preserve"> моделей: </w:t>
      </w:r>
      <w:r>
        <w:rPr>
          <w:rStyle w:val="a7"/>
          <w:b w:val="0"/>
          <w:bCs w:val="0"/>
          <w:sz w:val="28"/>
          <w:szCs w:val="28"/>
        </w:rPr>
        <w:t>ИКС 101,ИКС 102;</w:t>
      </w:r>
    </w:p>
    <w:p w:rsidR="00210C20" w:rsidRDefault="00210C20" w:rsidP="00210C20">
      <w:pPr>
        <w:numPr>
          <w:ilvl w:val="0"/>
          <w:numId w:val="25"/>
        </w:numPr>
        <w:spacing w:line="360" w:lineRule="auto"/>
        <w:jc w:val="both"/>
        <w:rPr>
          <w:sz w:val="28"/>
          <w:szCs w:val="28"/>
        </w:rPr>
      </w:pPr>
      <w:r>
        <w:rPr>
          <w:sz w:val="28"/>
          <w:szCs w:val="28"/>
        </w:rPr>
        <w:t>санитарно-гигиенические средства одноразового применения, используемые клиентами центра;</w:t>
      </w:r>
    </w:p>
    <w:p w:rsidR="00210C20" w:rsidRDefault="00210C20" w:rsidP="00210C20">
      <w:pPr>
        <w:numPr>
          <w:ilvl w:val="0"/>
          <w:numId w:val="25"/>
        </w:numPr>
        <w:spacing w:line="360" w:lineRule="auto"/>
        <w:jc w:val="both"/>
        <w:rPr>
          <w:sz w:val="28"/>
          <w:szCs w:val="28"/>
        </w:rPr>
      </w:pPr>
      <w:r>
        <w:rPr>
          <w:sz w:val="28"/>
          <w:szCs w:val="28"/>
        </w:rPr>
        <w:t>санитарно-гигиенические средства многоразового применения, используемые клиентами центра;</w:t>
      </w:r>
    </w:p>
    <w:p w:rsidR="00210C20" w:rsidRDefault="00210C20" w:rsidP="00210C20">
      <w:pPr>
        <w:numPr>
          <w:ilvl w:val="0"/>
          <w:numId w:val="25"/>
        </w:numPr>
        <w:spacing w:line="360" w:lineRule="auto"/>
        <w:jc w:val="both"/>
        <w:rPr>
          <w:sz w:val="28"/>
          <w:szCs w:val="28"/>
        </w:rPr>
      </w:pPr>
      <w:r>
        <w:rPr>
          <w:sz w:val="28"/>
          <w:szCs w:val="28"/>
        </w:rPr>
        <w:t>предметы инвентаря технического персонала центра и работников управления.</w:t>
      </w:r>
    </w:p>
    <w:p w:rsidR="00210C20" w:rsidRDefault="00210C20" w:rsidP="00210C20">
      <w:pPr>
        <w:pStyle w:val="a3"/>
        <w:widowControl w:val="0"/>
        <w:ind w:firstLine="709"/>
        <w:rPr>
          <w:szCs w:val="28"/>
        </w:rPr>
      </w:pPr>
      <w:r>
        <w:t>5. Производстенный план.</w:t>
      </w:r>
    </w:p>
    <w:p w:rsidR="00210C20" w:rsidRDefault="00210C20" w:rsidP="00210C20">
      <w:pPr>
        <w:numPr>
          <w:ilvl w:val="12"/>
          <w:numId w:val="0"/>
        </w:numPr>
        <w:spacing w:line="360" w:lineRule="auto"/>
        <w:ind w:firstLine="709"/>
        <w:jc w:val="both"/>
        <w:rPr>
          <w:sz w:val="28"/>
          <w:szCs w:val="28"/>
        </w:rPr>
      </w:pPr>
      <w:r>
        <w:rPr>
          <w:sz w:val="28"/>
          <w:szCs w:val="28"/>
        </w:rPr>
        <w:t>Основные технические преимущества оборудования, необходимого для осуществления планируемых услуг в полном объеме и в соответствии с требуемым уровнем качества, заключаются в принципах реализации проекта «под ключ»:</w:t>
      </w:r>
    </w:p>
    <w:p w:rsidR="00210C20" w:rsidRDefault="00210C20" w:rsidP="00210C20">
      <w:pPr>
        <w:numPr>
          <w:ilvl w:val="0"/>
          <w:numId w:val="22"/>
        </w:numPr>
        <w:spacing w:line="360" w:lineRule="auto"/>
        <w:jc w:val="both"/>
        <w:rPr>
          <w:sz w:val="28"/>
          <w:szCs w:val="28"/>
        </w:rPr>
      </w:pPr>
      <w:r>
        <w:rPr>
          <w:sz w:val="28"/>
          <w:szCs w:val="28"/>
        </w:rPr>
        <w:t>поставка всего оборудования, необходимого для рассматриваемого комплекса будет осуществляться со всеми гарантиями, что обеспечит одинаково высокий уровень качества каждого вида оборудования по каждому виду услуг, а также, наиболее оптимальное сочетание различных видов оборудования в плане как технологической, так и эстетической совместимости;</w:t>
      </w:r>
    </w:p>
    <w:p w:rsidR="00210C20" w:rsidRDefault="00210C20" w:rsidP="00210C20">
      <w:pPr>
        <w:numPr>
          <w:ilvl w:val="0"/>
          <w:numId w:val="22"/>
        </w:numPr>
        <w:spacing w:line="360" w:lineRule="auto"/>
        <w:jc w:val="both"/>
        <w:rPr>
          <w:sz w:val="28"/>
          <w:szCs w:val="28"/>
        </w:rPr>
      </w:pPr>
      <w:r>
        <w:rPr>
          <w:sz w:val="28"/>
          <w:szCs w:val="28"/>
        </w:rPr>
        <w:t>проектирование комплекса и монтаж оборудования в полном объеме будет осуществляться с учетом всех норм и стандартов.</w:t>
      </w:r>
    </w:p>
    <w:p w:rsidR="00210C20" w:rsidRDefault="00210C20" w:rsidP="00210C20">
      <w:pPr>
        <w:numPr>
          <w:ilvl w:val="12"/>
          <w:numId w:val="0"/>
        </w:numPr>
        <w:spacing w:line="360" w:lineRule="auto"/>
        <w:ind w:firstLine="709"/>
        <w:jc w:val="both"/>
        <w:rPr>
          <w:sz w:val="28"/>
          <w:szCs w:val="28"/>
        </w:rPr>
      </w:pPr>
      <w:r>
        <w:rPr>
          <w:sz w:val="28"/>
          <w:szCs w:val="28"/>
        </w:rPr>
        <w:t xml:space="preserve">Указанный объект состоит из различных помещений, общая площадь которых составляет около </w:t>
      </w:r>
      <w:smartTag w:uri="urn:schemas-microsoft-com:office:smarttags" w:element="metricconverter">
        <w:smartTagPr>
          <w:attr w:name="ProductID" w:val="200 м2"/>
        </w:smartTagPr>
        <w:r>
          <w:rPr>
            <w:sz w:val="28"/>
            <w:szCs w:val="28"/>
          </w:rPr>
          <w:t>200 м</w:t>
        </w:r>
        <w:r>
          <w:rPr>
            <w:sz w:val="28"/>
            <w:szCs w:val="28"/>
            <w:vertAlign w:val="superscript"/>
          </w:rPr>
          <w:t>2</w:t>
        </w:r>
      </w:smartTag>
      <w:r>
        <w:rPr>
          <w:sz w:val="28"/>
          <w:szCs w:val="28"/>
        </w:rPr>
        <w:t xml:space="preserve">, а объем помещений равен примерно </w:t>
      </w:r>
      <w:smartTag w:uri="urn:schemas-microsoft-com:office:smarttags" w:element="metricconverter">
        <w:smartTagPr>
          <w:attr w:name="ProductID" w:val="600 м3"/>
        </w:smartTagPr>
        <w:r>
          <w:rPr>
            <w:sz w:val="28"/>
            <w:szCs w:val="28"/>
          </w:rPr>
          <w:t>600 м</w:t>
        </w:r>
        <w:r>
          <w:rPr>
            <w:sz w:val="28"/>
            <w:szCs w:val="28"/>
            <w:vertAlign w:val="superscript"/>
          </w:rPr>
          <w:t>3</w:t>
        </w:r>
      </w:smartTag>
      <w:r>
        <w:rPr>
          <w:sz w:val="28"/>
          <w:szCs w:val="28"/>
        </w:rPr>
        <w:t>.</w:t>
      </w:r>
    </w:p>
    <w:p w:rsidR="00210C20" w:rsidRDefault="00210C20" w:rsidP="00210C20">
      <w:pPr>
        <w:numPr>
          <w:ilvl w:val="12"/>
          <w:numId w:val="0"/>
        </w:numPr>
        <w:spacing w:line="360" w:lineRule="auto"/>
        <w:ind w:firstLine="709"/>
        <w:jc w:val="both"/>
        <w:rPr>
          <w:sz w:val="28"/>
          <w:szCs w:val="28"/>
        </w:rPr>
      </w:pPr>
      <w:r>
        <w:rPr>
          <w:sz w:val="28"/>
          <w:szCs w:val="28"/>
        </w:rPr>
        <w:t>В имеющихся помещениях ланируется проведение ремонтных работ. При составлении проектно-сметной документации будут максимально учтены размеры существующего строения, его стены и лестничные клетки.</w:t>
      </w:r>
    </w:p>
    <w:p w:rsidR="00210C20" w:rsidRDefault="00210C20" w:rsidP="00210C20">
      <w:pPr>
        <w:numPr>
          <w:ilvl w:val="12"/>
          <w:numId w:val="0"/>
        </w:numPr>
        <w:spacing w:line="360" w:lineRule="auto"/>
        <w:ind w:firstLine="709"/>
        <w:jc w:val="both"/>
        <w:rPr>
          <w:sz w:val="28"/>
          <w:szCs w:val="28"/>
        </w:rPr>
      </w:pPr>
      <w:r>
        <w:rPr>
          <w:sz w:val="28"/>
          <w:szCs w:val="28"/>
        </w:rPr>
        <w:t>Снабжение клуба необходимыми энергетическими ресурсами будет осуществляться от общегородских сетей.</w:t>
      </w:r>
    </w:p>
    <w:p w:rsidR="00210C20" w:rsidRDefault="00210C20" w:rsidP="00210C20">
      <w:pPr>
        <w:numPr>
          <w:ilvl w:val="12"/>
          <w:numId w:val="0"/>
        </w:numPr>
        <w:spacing w:line="360" w:lineRule="auto"/>
        <w:ind w:firstLine="709"/>
        <w:jc w:val="both"/>
        <w:rPr>
          <w:sz w:val="28"/>
          <w:szCs w:val="28"/>
        </w:rPr>
      </w:pPr>
      <w:r>
        <w:rPr>
          <w:sz w:val="28"/>
          <w:szCs w:val="28"/>
        </w:rPr>
        <w:t>Потребность в сырье и материалах, необходимых для реализации всего комплекса услуг, складывается из трех основных составляющих:</w:t>
      </w:r>
    </w:p>
    <w:p w:rsidR="00210C20" w:rsidRDefault="00210C20" w:rsidP="00210C20">
      <w:pPr>
        <w:numPr>
          <w:ilvl w:val="0"/>
          <w:numId w:val="23"/>
        </w:numPr>
        <w:spacing w:line="360" w:lineRule="auto"/>
        <w:jc w:val="both"/>
        <w:rPr>
          <w:sz w:val="28"/>
          <w:szCs w:val="28"/>
        </w:rPr>
      </w:pPr>
      <w:r>
        <w:rPr>
          <w:sz w:val="28"/>
          <w:szCs w:val="28"/>
        </w:rPr>
        <w:t>потребность в санитарно-гигиенических средствах, представляющих собой гигиенический комплект, состоящий из мыла, полотенец, халатов;</w:t>
      </w:r>
    </w:p>
    <w:p w:rsidR="00210C20" w:rsidRDefault="00210C20" w:rsidP="00210C20">
      <w:pPr>
        <w:numPr>
          <w:ilvl w:val="0"/>
          <w:numId w:val="23"/>
        </w:numPr>
        <w:spacing w:line="360" w:lineRule="auto"/>
        <w:jc w:val="both"/>
        <w:rPr>
          <w:sz w:val="28"/>
          <w:szCs w:val="28"/>
        </w:rPr>
      </w:pPr>
      <w:r>
        <w:rPr>
          <w:sz w:val="28"/>
          <w:szCs w:val="28"/>
        </w:rPr>
        <w:t>потребность в прочем инвентаре и оборудовании для всего комплекса услуг.</w:t>
      </w:r>
    </w:p>
    <w:p w:rsidR="00210C20" w:rsidRDefault="00210C20" w:rsidP="00210C20">
      <w:pPr>
        <w:numPr>
          <w:ilvl w:val="12"/>
          <w:numId w:val="0"/>
        </w:numPr>
        <w:spacing w:line="360" w:lineRule="auto"/>
        <w:ind w:firstLine="709"/>
        <w:jc w:val="both"/>
        <w:rPr>
          <w:sz w:val="28"/>
          <w:szCs w:val="28"/>
        </w:rPr>
      </w:pPr>
      <w:r>
        <w:rPr>
          <w:sz w:val="28"/>
          <w:szCs w:val="28"/>
        </w:rPr>
        <w:t>При определении потребности в санитарно-гигиенических средствах одноразового применения учитывается планируемая загрузка клуба, составляющая в среднем 55 человек в сутки, 14400 человек в год.</w:t>
      </w:r>
    </w:p>
    <w:p w:rsidR="00210C20" w:rsidRDefault="00210C20" w:rsidP="00210C20">
      <w:pPr>
        <w:spacing w:line="360" w:lineRule="auto"/>
        <w:ind w:firstLine="709"/>
        <w:jc w:val="both"/>
        <w:rPr>
          <w:sz w:val="28"/>
          <w:szCs w:val="28"/>
        </w:rPr>
      </w:pPr>
      <w:r>
        <w:rPr>
          <w:sz w:val="28"/>
          <w:szCs w:val="28"/>
        </w:rPr>
        <w:t>Санитарно-гигиенические средства многоразового использования представляют собой гигиенические комплекты, состоящие из одного полотенца и одного халата.</w:t>
      </w:r>
    </w:p>
    <w:p w:rsidR="00210C20" w:rsidRDefault="00210C20" w:rsidP="00210C20">
      <w:pPr>
        <w:spacing w:line="360" w:lineRule="auto"/>
        <w:ind w:firstLine="709"/>
        <w:jc w:val="both"/>
        <w:rPr>
          <w:sz w:val="28"/>
          <w:szCs w:val="28"/>
        </w:rPr>
      </w:pPr>
      <w:r>
        <w:rPr>
          <w:sz w:val="28"/>
          <w:szCs w:val="28"/>
        </w:rPr>
        <w:t xml:space="preserve">Площадь тренажерного зала составляет </w:t>
      </w:r>
      <w:smartTag w:uri="urn:schemas-microsoft-com:office:smarttags" w:element="metricconverter">
        <w:smartTagPr>
          <w:attr w:name="ProductID" w:val="100 м2"/>
        </w:smartTagPr>
        <w:r>
          <w:rPr>
            <w:sz w:val="28"/>
            <w:szCs w:val="28"/>
          </w:rPr>
          <w:t>100 м</w:t>
        </w:r>
        <w:r>
          <w:rPr>
            <w:sz w:val="28"/>
            <w:szCs w:val="28"/>
            <w:vertAlign w:val="superscript"/>
          </w:rPr>
          <w:t>2</w:t>
        </w:r>
      </w:smartTag>
      <w:r>
        <w:rPr>
          <w:sz w:val="28"/>
          <w:szCs w:val="28"/>
        </w:rPr>
        <w:t xml:space="preserve">. Норма для тренажерных залов и залов аэробики - </w:t>
      </w:r>
      <w:smartTag w:uri="urn:schemas-microsoft-com:office:smarttags" w:element="metricconverter">
        <w:smartTagPr>
          <w:attr w:name="ProductID" w:val="6 м2"/>
        </w:smartTagPr>
        <w:r>
          <w:rPr>
            <w:sz w:val="28"/>
            <w:szCs w:val="28"/>
          </w:rPr>
          <w:t>6 м</w:t>
        </w:r>
        <w:r>
          <w:rPr>
            <w:sz w:val="28"/>
            <w:szCs w:val="28"/>
            <w:vertAlign w:val="superscript"/>
          </w:rPr>
          <w:t>2</w:t>
        </w:r>
      </w:smartTag>
      <w:r>
        <w:rPr>
          <w:sz w:val="28"/>
          <w:szCs w:val="28"/>
        </w:rPr>
        <w:t xml:space="preserve"> на человека. Это означает, что в зале одновременно могут заниматься 16 человек. Время работы зала: с 9</w:t>
      </w:r>
      <w:r>
        <w:rPr>
          <w:sz w:val="28"/>
          <w:szCs w:val="28"/>
          <w:vertAlign w:val="superscript"/>
        </w:rPr>
        <w:t>00</w:t>
      </w:r>
      <w:r>
        <w:rPr>
          <w:sz w:val="28"/>
          <w:szCs w:val="28"/>
        </w:rPr>
        <w:t xml:space="preserve"> до 22</w:t>
      </w:r>
      <w:r>
        <w:rPr>
          <w:sz w:val="28"/>
          <w:szCs w:val="28"/>
          <w:vertAlign w:val="superscript"/>
        </w:rPr>
        <w:t>00</w:t>
      </w:r>
      <w:r>
        <w:rPr>
          <w:sz w:val="28"/>
          <w:szCs w:val="28"/>
        </w:rPr>
        <w:t xml:space="preserve"> ежедневно. Среднее время, которое занимающийся проводит в зале, составляет 1 час. Максимально 95 человек могут посетить тренажерный зал в течение дня. Максимальное количество комплектов санитарно-гигиенических средств в день – 55 комплектов. Необходимо иметь дополнительный запас комплектов для смены. Общий объем комплектов составляет 190 комплекта.</w:t>
      </w:r>
    </w:p>
    <w:p w:rsidR="00210C20" w:rsidRDefault="00210C20" w:rsidP="00210C20">
      <w:pPr>
        <w:numPr>
          <w:ilvl w:val="12"/>
          <w:numId w:val="0"/>
        </w:numPr>
        <w:spacing w:line="360" w:lineRule="auto"/>
        <w:ind w:firstLine="709"/>
        <w:jc w:val="both"/>
        <w:rPr>
          <w:sz w:val="28"/>
          <w:szCs w:val="28"/>
        </w:rPr>
      </w:pPr>
      <w:r>
        <w:rPr>
          <w:sz w:val="28"/>
          <w:szCs w:val="28"/>
        </w:rPr>
        <w:t>Помимо покрытия потребности в сырье, материалах и прочем хозяйственном инвентаре проектируемый фитнес-клуб потребует обеспечения энергоресурсами, необходимыми для реализации всего комплекса услуг.</w:t>
      </w:r>
    </w:p>
    <w:p w:rsidR="00210C20" w:rsidRDefault="00210C20" w:rsidP="00210C20">
      <w:pPr>
        <w:numPr>
          <w:ilvl w:val="12"/>
          <w:numId w:val="0"/>
        </w:numPr>
        <w:spacing w:line="360" w:lineRule="auto"/>
        <w:ind w:firstLine="709"/>
        <w:jc w:val="both"/>
        <w:rPr>
          <w:sz w:val="28"/>
          <w:szCs w:val="28"/>
        </w:rPr>
      </w:pPr>
      <w:r>
        <w:rPr>
          <w:sz w:val="28"/>
          <w:szCs w:val="28"/>
        </w:rPr>
        <w:t>Потребность в энергоресурсах складывается из трех составляющих:</w:t>
      </w:r>
    </w:p>
    <w:p w:rsidR="00210C20" w:rsidRDefault="00210C20" w:rsidP="00210C20">
      <w:pPr>
        <w:numPr>
          <w:ilvl w:val="0"/>
          <w:numId w:val="24"/>
        </w:numPr>
        <w:spacing w:line="360" w:lineRule="auto"/>
        <w:jc w:val="both"/>
        <w:rPr>
          <w:sz w:val="28"/>
          <w:szCs w:val="28"/>
        </w:rPr>
      </w:pPr>
      <w:r>
        <w:rPr>
          <w:sz w:val="28"/>
          <w:szCs w:val="28"/>
        </w:rPr>
        <w:t>электроэнергия;</w:t>
      </w:r>
    </w:p>
    <w:p w:rsidR="00210C20" w:rsidRDefault="00210C20" w:rsidP="00210C20">
      <w:pPr>
        <w:numPr>
          <w:ilvl w:val="0"/>
          <w:numId w:val="24"/>
        </w:numPr>
        <w:spacing w:line="360" w:lineRule="auto"/>
        <w:jc w:val="both"/>
        <w:rPr>
          <w:sz w:val="28"/>
          <w:szCs w:val="28"/>
        </w:rPr>
      </w:pPr>
      <w:r>
        <w:rPr>
          <w:sz w:val="28"/>
          <w:szCs w:val="28"/>
        </w:rPr>
        <w:t>вода холодная, включая канализацию;</w:t>
      </w:r>
    </w:p>
    <w:p w:rsidR="00210C20" w:rsidRDefault="00210C20" w:rsidP="00210C20">
      <w:pPr>
        <w:numPr>
          <w:ilvl w:val="0"/>
          <w:numId w:val="24"/>
        </w:numPr>
        <w:spacing w:line="360" w:lineRule="auto"/>
        <w:jc w:val="both"/>
        <w:rPr>
          <w:sz w:val="28"/>
          <w:szCs w:val="28"/>
        </w:rPr>
      </w:pPr>
      <w:r>
        <w:rPr>
          <w:sz w:val="28"/>
          <w:szCs w:val="28"/>
        </w:rPr>
        <w:t>тепло (отопление, горячая вода).</w:t>
      </w:r>
    </w:p>
    <w:p w:rsidR="00210C20" w:rsidRDefault="00210C20" w:rsidP="00210C20">
      <w:pPr>
        <w:spacing w:line="360" w:lineRule="auto"/>
        <w:ind w:firstLine="709"/>
        <w:jc w:val="both"/>
        <w:rPr>
          <w:sz w:val="28"/>
          <w:szCs w:val="28"/>
        </w:rPr>
      </w:pPr>
      <w:r>
        <w:rPr>
          <w:sz w:val="28"/>
          <w:szCs w:val="28"/>
        </w:rPr>
        <w:t>В соответствии с Классификатором отраслей народного хозяйства фитнес-клуб относятся к объектам жилищно-коммунальной сферы.</w:t>
      </w:r>
    </w:p>
    <w:p w:rsidR="00210C20" w:rsidRDefault="00210C20" w:rsidP="00210C20">
      <w:pPr>
        <w:spacing w:line="360" w:lineRule="auto"/>
        <w:ind w:firstLine="709"/>
        <w:jc w:val="both"/>
        <w:rPr>
          <w:sz w:val="28"/>
          <w:szCs w:val="28"/>
        </w:rPr>
      </w:pPr>
      <w:r>
        <w:rPr>
          <w:sz w:val="28"/>
          <w:szCs w:val="28"/>
        </w:rPr>
        <w:t xml:space="preserve">Таким образом, тариф за электрическую энергию составляют 1,2 руб. 1 квт. ч, счетчики по холодной воде и канализации составляет 12,2 руб. </w:t>
      </w:r>
      <w:smartTag w:uri="urn:schemas-microsoft-com:office:smarttags" w:element="metricconverter">
        <w:smartTagPr>
          <w:attr w:name="ProductID" w:val="1 м3"/>
        </w:smartTagPr>
        <w:r>
          <w:rPr>
            <w:sz w:val="28"/>
            <w:szCs w:val="28"/>
          </w:rPr>
          <w:t>1 м</w:t>
        </w:r>
        <w:r>
          <w:rPr>
            <w:sz w:val="28"/>
            <w:szCs w:val="28"/>
            <w:vertAlign w:val="superscript"/>
          </w:rPr>
          <w:t>3</w:t>
        </w:r>
      </w:smartTag>
      <w:r>
        <w:rPr>
          <w:sz w:val="28"/>
          <w:szCs w:val="28"/>
        </w:rPr>
        <w:t xml:space="preserve">, горячей воды – 35,38 руб. </w:t>
      </w:r>
      <w:smartTag w:uri="urn:schemas-microsoft-com:office:smarttags" w:element="metricconverter">
        <w:smartTagPr>
          <w:attr w:name="ProductID" w:val="1 м3"/>
        </w:smartTagPr>
        <w:r>
          <w:rPr>
            <w:sz w:val="28"/>
            <w:szCs w:val="28"/>
          </w:rPr>
          <w:t>1 м</w:t>
        </w:r>
        <w:r>
          <w:rPr>
            <w:sz w:val="28"/>
            <w:szCs w:val="28"/>
            <w:vertAlign w:val="superscript"/>
          </w:rPr>
          <w:t>3</w:t>
        </w:r>
      </w:smartTag>
      <w:r>
        <w:rPr>
          <w:sz w:val="28"/>
          <w:szCs w:val="28"/>
        </w:rPr>
        <w:t xml:space="preserve"> , сток горячей воды – 6,23 руб. </w:t>
      </w:r>
      <w:smartTag w:uri="urn:schemas-microsoft-com:office:smarttags" w:element="metricconverter">
        <w:smartTagPr>
          <w:attr w:name="ProductID" w:val="1 м3"/>
        </w:smartTagPr>
        <w:r>
          <w:rPr>
            <w:sz w:val="28"/>
            <w:szCs w:val="28"/>
          </w:rPr>
          <w:t>1 м</w:t>
        </w:r>
        <w:r>
          <w:rPr>
            <w:sz w:val="28"/>
            <w:szCs w:val="28"/>
            <w:vertAlign w:val="superscript"/>
          </w:rPr>
          <w:t>3</w:t>
        </w:r>
      </w:smartTag>
      <w:r>
        <w:rPr>
          <w:sz w:val="28"/>
          <w:szCs w:val="28"/>
        </w:rPr>
        <w:t>.</w:t>
      </w:r>
    </w:p>
    <w:p w:rsidR="00210C20" w:rsidRDefault="00210C20" w:rsidP="00210C20">
      <w:pPr>
        <w:spacing w:line="360" w:lineRule="auto"/>
        <w:ind w:firstLine="709"/>
        <w:jc w:val="both"/>
        <w:rPr>
          <w:sz w:val="28"/>
          <w:szCs w:val="28"/>
        </w:rPr>
      </w:pPr>
      <w:r>
        <w:rPr>
          <w:sz w:val="28"/>
          <w:szCs w:val="28"/>
        </w:rPr>
        <w:t xml:space="preserve">Потребление воды одним занимающимся за месяц в среднем составляет </w:t>
      </w:r>
      <w:smartTag w:uri="urn:schemas-microsoft-com:office:smarttags" w:element="metricconverter">
        <w:smartTagPr>
          <w:attr w:name="ProductID" w:val="1 м3"/>
        </w:smartTagPr>
        <w:r>
          <w:rPr>
            <w:sz w:val="28"/>
            <w:szCs w:val="28"/>
          </w:rPr>
          <w:t>1 м</w:t>
        </w:r>
        <w:r>
          <w:rPr>
            <w:sz w:val="28"/>
            <w:szCs w:val="28"/>
            <w:vertAlign w:val="superscript"/>
          </w:rPr>
          <w:t>3</w:t>
        </w:r>
      </w:smartTag>
      <w:r>
        <w:rPr>
          <w:sz w:val="28"/>
          <w:szCs w:val="28"/>
        </w:rPr>
        <w:t xml:space="preserve"> холодной воды и </w:t>
      </w:r>
      <w:smartTag w:uri="urn:schemas-microsoft-com:office:smarttags" w:element="metricconverter">
        <w:smartTagPr>
          <w:attr w:name="ProductID" w:val="1 м3"/>
        </w:smartTagPr>
        <w:r>
          <w:rPr>
            <w:sz w:val="28"/>
            <w:szCs w:val="28"/>
          </w:rPr>
          <w:t>1 м</w:t>
        </w:r>
        <w:r>
          <w:rPr>
            <w:sz w:val="28"/>
            <w:szCs w:val="28"/>
            <w:vertAlign w:val="superscript"/>
          </w:rPr>
          <w:t>3</w:t>
        </w:r>
      </w:smartTag>
      <w:r>
        <w:rPr>
          <w:sz w:val="28"/>
          <w:szCs w:val="28"/>
        </w:rPr>
        <w:t xml:space="preserve"> горячей воды.</w:t>
      </w:r>
    </w:p>
    <w:p w:rsidR="00210C20" w:rsidRDefault="00210C20" w:rsidP="00210C20">
      <w:pPr>
        <w:spacing w:line="360" w:lineRule="auto"/>
        <w:ind w:firstLine="709"/>
        <w:jc w:val="both"/>
        <w:rPr>
          <w:sz w:val="28"/>
          <w:szCs w:val="28"/>
        </w:rPr>
      </w:pPr>
      <w:r>
        <w:rPr>
          <w:sz w:val="28"/>
          <w:szCs w:val="28"/>
        </w:rPr>
        <w:t>0,017 Гкал/м</w:t>
      </w:r>
      <w:r>
        <w:rPr>
          <w:sz w:val="28"/>
          <w:szCs w:val="28"/>
          <w:vertAlign w:val="superscript"/>
        </w:rPr>
        <w:t xml:space="preserve">2 </w:t>
      </w:r>
      <w:r>
        <w:rPr>
          <w:sz w:val="28"/>
          <w:szCs w:val="28"/>
        </w:rPr>
        <w:t>расход на отопление помещения в месяц. С 10 января 2008 года установлены следующие тарифы на отопление – 647,06 руб./1Гкал или 11,0 руб/м</w:t>
      </w:r>
      <w:r>
        <w:rPr>
          <w:sz w:val="28"/>
          <w:szCs w:val="28"/>
          <w:vertAlign w:val="superscript"/>
        </w:rPr>
        <w:t>2</w:t>
      </w:r>
      <w:r>
        <w:rPr>
          <w:sz w:val="28"/>
          <w:szCs w:val="28"/>
        </w:rPr>
        <w:t xml:space="preserve"> с учетом НДС.</w:t>
      </w:r>
    </w:p>
    <w:p w:rsidR="00210C20" w:rsidRDefault="00210C20" w:rsidP="00210C20">
      <w:pPr>
        <w:spacing w:line="360" w:lineRule="auto"/>
        <w:ind w:firstLine="709"/>
        <w:jc w:val="both"/>
        <w:rPr>
          <w:sz w:val="28"/>
          <w:szCs w:val="28"/>
        </w:rPr>
      </w:pPr>
      <w:r>
        <w:rPr>
          <w:sz w:val="28"/>
          <w:szCs w:val="28"/>
        </w:rPr>
        <w:t>Ремонт помещения будет производиться ООО «ЕВРО-МАСТЕР», тел. (0722) 50-03-95</w:t>
      </w:r>
    </w:p>
    <w:p w:rsidR="00210C20" w:rsidRDefault="00210C20" w:rsidP="00210C20">
      <w:pPr>
        <w:spacing w:line="360" w:lineRule="auto"/>
        <w:ind w:firstLine="709"/>
        <w:jc w:val="both"/>
        <w:rPr>
          <w:sz w:val="28"/>
          <w:szCs w:val="28"/>
        </w:rPr>
      </w:pPr>
      <w:r>
        <w:rPr>
          <w:sz w:val="28"/>
          <w:szCs w:val="28"/>
        </w:rPr>
        <w:t xml:space="preserve">Стоимость ремонта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составляет 4600 руб. В данную стоимость входит работа и закупка строительных и отделочных материалов. Объем работ составляет </w:t>
      </w:r>
      <w:smartTag w:uri="urn:schemas-microsoft-com:office:smarttags" w:element="metricconverter">
        <w:smartTagPr>
          <w:attr w:name="ProductID" w:val="200 м2"/>
        </w:smartTagPr>
        <w:r>
          <w:rPr>
            <w:sz w:val="28"/>
            <w:szCs w:val="28"/>
          </w:rPr>
          <w:t>200 м</w:t>
        </w:r>
        <w:r>
          <w:rPr>
            <w:sz w:val="28"/>
            <w:szCs w:val="28"/>
            <w:vertAlign w:val="superscript"/>
          </w:rPr>
          <w:t>2</w:t>
        </w:r>
      </w:smartTag>
      <w:r>
        <w:rPr>
          <w:sz w:val="28"/>
          <w:szCs w:val="28"/>
        </w:rPr>
        <w:t>.</w:t>
      </w:r>
    </w:p>
    <w:p w:rsidR="00210C20" w:rsidRDefault="00210C20" w:rsidP="00210C20">
      <w:pPr>
        <w:spacing w:line="360" w:lineRule="auto"/>
        <w:ind w:firstLine="709"/>
        <w:jc w:val="both"/>
        <w:rPr>
          <w:sz w:val="28"/>
          <w:szCs w:val="28"/>
        </w:rPr>
      </w:pPr>
      <w:r>
        <w:rPr>
          <w:sz w:val="28"/>
          <w:szCs w:val="28"/>
        </w:rPr>
        <w:t xml:space="preserve">Покупка тренажеров и оборудования для тренажерного зала, </w:t>
      </w:r>
      <w:r>
        <w:rPr>
          <w:rStyle w:val="a7"/>
          <w:b w:val="0"/>
          <w:bCs w:val="0"/>
          <w:sz w:val="28"/>
          <w:szCs w:val="28"/>
        </w:rPr>
        <w:t>кабины с инфракрасным нагревом</w:t>
      </w:r>
      <w:r>
        <w:rPr>
          <w:sz w:val="28"/>
          <w:szCs w:val="28"/>
        </w:rPr>
        <w:t xml:space="preserve">, зала аэробики будет производиться в представительстве компании «VASIL» в Белгороде: «Спорт АРТ» </w:t>
      </w:r>
      <w:smartTag w:uri="urn:schemas-microsoft-com:office:smarttags" w:element="metricconverter">
        <w:smartTagPr>
          <w:attr w:name="ProductID" w:val="308023, г"/>
        </w:smartTagPr>
        <w:r>
          <w:rPr>
            <w:sz w:val="28"/>
            <w:szCs w:val="28"/>
          </w:rPr>
          <w:t>308023, г</w:t>
        </w:r>
      </w:smartTag>
      <w:r>
        <w:rPr>
          <w:sz w:val="28"/>
          <w:szCs w:val="28"/>
        </w:rPr>
        <w:t xml:space="preserve">. Белгород, ул. Студенческая 17в </w:t>
      </w:r>
    </w:p>
    <w:p w:rsidR="00210C20" w:rsidRDefault="00210C20" w:rsidP="00210C20">
      <w:pPr>
        <w:spacing w:line="360" w:lineRule="auto"/>
        <w:ind w:firstLine="709"/>
        <w:jc w:val="both"/>
        <w:rPr>
          <w:sz w:val="28"/>
          <w:szCs w:val="28"/>
        </w:rPr>
      </w:pPr>
      <w:r>
        <w:rPr>
          <w:sz w:val="28"/>
          <w:szCs w:val="28"/>
        </w:rPr>
        <w:t xml:space="preserve">Инфракрасные кабины - сауны моделей: </w:t>
      </w:r>
      <w:r>
        <w:rPr>
          <w:rStyle w:val="a7"/>
          <w:b w:val="0"/>
          <w:bCs w:val="0"/>
          <w:sz w:val="28"/>
          <w:szCs w:val="28"/>
        </w:rPr>
        <w:t>ИКС 101,ИКС 102</w:t>
      </w:r>
      <w:r>
        <w:rPr>
          <w:b/>
          <w:bCs/>
          <w:sz w:val="28"/>
          <w:szCs w:val="28"/>
        </w:rPr>
        <w:t xml:space="preserve">  </w:t>
      </w:r>
      <w:r>
        <w:rPr>
          <w:sz w:val="28"/>
          <w:szCs w:val="28"/>
        </w:rPr>
        <w:t xml:space="preserve">Сертификат соответствия: </w:t>
      </w:r>
      <w:r>
        <w:rPr>
          <w:rStyle w:val="a7"/>
          <w:b w:val="0"/>
          <w:bCs w:val="0"/>
          <w:sz w:val="28"/>
          <w:szCs w:val="28"/>
        </w:rPr>
        <w:t>РОСС RU.AE63.H00088</w:t>
      </w:r>
      <w:r>
        <w:rPr>
          <w:b/>
          <w:bCs/>
          <w:sz w:val="28"/>
          <w:szCs w:val="28"/>
        </w:rPr>
        <w:t xml:space="preserve"> </w:t>
      </w:r>
      <w:r>
        <w:rPr>
          <w:sz w:val="28"/>
          <w:szCs w:val="28"/>
        </w:rPr>
        <w:t xml:space="preserve">Стоимость </w:t>
      </w:r>
      <w:r>
        <w:rPr>
          <w:rStyle w:val="a7"/>
          <w:b w:val="0"/>
          <w:bCs w:val="0"/>
          <w:sz w:val="28"/>
          <w:szCs w:val="28"/>
        </w:rPr>
        <w:t>кабины с инфракрасным нагревом</w:t>
      </w:r>
      <w:r>
        <w:rPr>
          <w:sz w:val="28"/>
          <w:szCs w:val="28"/>
        </w:rPr>
        <w:t xml:space="preserve"> с установкой составляет 56700 рублей.</w:t>
      </w:r>
    </w:p>
    <w:p w:rsidR="00210C20" w:rsidRDefault="00210C20" w:rsidP="00210C20">
      <w:pPr>
        <w:spacing w:line="360" w:lineRule="auto"/>
        <w:ind w:firstLine="709"/>
        <w:jc w:val="both"/>
        <w:rPr>
          <w:sz w:val="28"/>
          <w:szCs w:val="28"/>
        </w:rPr>
      </w:pPr>
      <w:r>
        <w:rPr>
          <w:sz w:val="28"/>
          <w:szCs w:val="28"/>
        </w:rPr>
        <w:t>Линия тренажеров «TETRA GYM» обладает отличительной особенностью: обтекаемые гнутые формы и компактные конструкции, выполненные из гнутого профиля, с минимальным использованием сварки.</w:t>
      </w:r>
    </w:p>
    <w:p w:rsidR="00210C20" w:rsidRDefault="00210C20" w:rsidP="00210C20">
      <w:pPr>
        <w:spacing w:line="360" w:lineRule="auto"/>
        <w:ind w:firstLine="709"/>
        <w:jc w:val="both"/>
        <w:rPr>
          <w:sz w:val="28"/>
          <w:szCs w:val="28"/>
        </w:rPr>
      </w:pPr>
      <w:r>
        <w:rPr>
          <w:sz w:val="28"/>
          <w:szCs w:val="28"/>
        </w:rPr>
        <w:t xml:space="preserve"> Повышенная комфортность тренажеров обеспечивается литыми анатомическими сидениями и использованием в узлах тренажеров деталей из современных полимеров, что обеспечивает плавность и бесшумность хода. Линия предназначена для оборудования полноценных тренажерных залов на малой площади, «легких» коммерческих залов, женских фитнес залов, салонов красоты, школьных и медицинских учреждений. Все тренажеры доступны в разных цветовых решениях. (Приложение 1)</w:t>
      </w:r>
    </w:p>
    <w:p w:rsidR="00210C20" w:rsidRDefault="00210C20" w:rsidP="00210C20">
      <w:pPr>
        <w:pStyle w:val="1"/>
        <w:rPr>
          <w:bCs w:val="0"/>
        </w:rPr>
      </w:pPr>
    </w:p>
    <w:p w:rsidR="00210C20" w:rsidRDefault="00210C20" w:rsidP="00210C20">
      <w:pPr>
        <w:pStyle w:val="1"/>
        <w:rPr>
          <w:bCs w:val="0"/>
          <w:szCs w:val="28"/>
        </w:rPr>
      </w:pPr>
      <w:r>
        <w:rPr>
          <w:bCs w:val="0"/>
        </w:rPr>
        <w:t xml:space="preserve">2.3. Оценка эффективности бизнес-плана создания </w:t>
      </w:r>
      <w:r>
        <w:rPr>
          <w:bCs w:val="0"/>
          <w:szCs w:val="28"/>
        </w:rPr>
        <w:t>фитнес-клуба</w:t>
      </w:r>
    </w:p>
    <w:p w:rsidR="00210C20" w:rsidRDefault="00210C20" w:rsidP="00210C20">
      <w:pPr>
        <w:spacing w:line="360" w:lineRule="auto"/>
        <w:ind w:firstLine="709"/>
        <w:jc w:val="center"/>
        <w:rPr>
          <w:b/>
          <w:sz w:val="28"/>
        </w:rPr>
      </w:pPr>
    </w:p>
    <w:p w:rsidR="00210C20" w:rsidRDefault="00210C20" w:rsidP="00210C20">
      <w:pPr>
        <w:numPr>
          <w:ilvl w:val="12"/>
          <w:numId w:val="0"/>
        </w:numPr>
        <w:spacing w:line="360" w:lineRule="auto"/>
        <w:ind w:firstLine="709"/>
        <w:jc w:val="both"/>
        <w:rPr>
          <w:sz w:val="28"/>
          <w:szCs w:val="28"/>
        </w:rPr>
      </w:pPr>
      <w:r>
        <w:rPr>
          <w:bCs/>
          <w:sz w:val="28"/>
        </w:rPr>
        <w:t>Оценка эффективности бизнес-плана</w:t>
      </w:r>
      <w:r>
        <w:rPr>
          <w:sz w:val="28"/>
          <w:szCs w:val="28"/>
        </w:rPr>
        <w:t xml:space="preserve"> начинается с расчета затрат на создание  и оборудование фитнес-клуба. Расчет затрат  включает расходы на покупку оборудования, на ремонт, эксплуатацию и содержание основных средств, расходы по транспортировке, а также затраты на рекламу и др. Данные о статьях затрат на создание и оборудование фитнес-клуба приведены  в таблице 6.</w:t>
      </w:r>
    </w:p>
    <w:p w:rsidR="00210C20" w:rsidRDefault="00210C20" w:rsidP="00210C20">
      <w:pPr>
        <w:spacing w:line="360" w:lineRule="auto"/>
        <w:ind w:firstLine="720"/>
        <w:jc w:val="right"/>
        <w:rPr>
          <w:sz w:val="28"/>
        </w:rPr>
      </w:pPr>
      <w:r>
        <w:rPr>
          <w:sz w:val="28"/>
        </w:rPr>
        <w:t>Таблица 6</w:t>
      </w:r>
    </w:p>
    <w:p w:rsidR="00210C20" w:rsidRDefault="00210C20" w:rsidP="00210C20">
      <w:pPr>
        <w:numPr>
          <w:ilvl w:val="12"/>
          <w:numId w:val="0"/>
        </w:numPr>
        <w:spacing w:line="360" w:lineRule="auto"/>
        <w:ind w:firstLine="567"/>
        <w:jc w:val="center"/>
        <w:rPr>
          <w:sz w:val="28"/>
          <w:szCs w:val="28"/>
        </w:rPr>
      </w:pPr>
      <w:r>
        <w:rPr>
          <w:sz w:val="28"/>
          <w:szCs w:val="28"/>
        </w:rPr>
        <w:t>Статьи затрат на приобретение оборудования фитнес-клуба</w:t>
      </w:r>
    </w:p>
    <w:tbl>
      <w:tblPr>
        <w:tblW w:w="10260" w:type="dxa"/>
        <w:tblInd w:w="108" w:type="dxa"/>
        <w:tblLook w:val="0000" w:firstRow="0" w:lastRow="0" w:firstColumn="0" w:lastColumn="0" w:noHBand="0" w:noVBand="0"/>
      </w:tblPr>
      <w:tblGrid>
        <w:gridCol w:w="7200"/>
        <w:gridCol w:w="3060"/>
      </w:tblGrid>
      <w:tr w:rsidR="00210C20">
        <w:trPr>
          <w:trHeight w:val="510"/>
        </w:trPr>
        <w:tc>
          <w:tcPr>
            <w:tcW w:w="720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center"/>
              <w:rPr>
                <w:szCs w:val="28"/>
              </w:rPr>
            </w:pPr>
          </w:p>
          <w:p w:rsidR="00210C20" w:rsidRDefault="00210C20" w:rsidP="001331A6">
            <w:pPr>
              <w:jc w:val="center"/>
              <w:rPr>
                <w:szCs w:val="28"/>
              </w:rPr>
            </w:pPr>
            <w:r>
              <w:rPr>
                <w:szCs w:val="28"/>
              </w:rPr>
              <w:t>Статья затрат</w:t>
            </w:r>
          </w:p>
          <w:p w:rsidR="00210C20" w:rsidRDefault="00210C20" w:rsidP="001331A6">
            <w:pPr>
              <w:jc w:val="center"/>
              <w:rPr>
                <w:szCs w:val="28"/>
              </w:rPr>
            </w:pPr>
          </w:p>
        </w:tc>
        <w:tc>
          <w:tcPr>
            <w:tcW w:w="3060" w:type="dxa"/>
            <w:tcBorders>
              <w:top w:val="single" w:sz="4" w:space="0" w:color="auto"/>
              <w:left w:val="nil"/>
              <w:bottom w:val="single" w:sz="4" w:space="0" w:color="auto"/>
              <w:right w:val="single" w:sz="4" w:space="0" w:color="auto"/>
            </w:tcBorders>
            <w:vAlign w:val="center"/>
          </w:tcPr>
          <w:p w:rsidR="00210C20" w:rsidRDefault="00210C20" w:rsidP="001331A6">
            <w:pPr>
              <w:jc w:val="center"/>
              <w:rPr>
                <w:szCs w:val="28"/>
              </w:rPr>
            </w:pPr>
          </w:p>
          <w:p w:rsidR="00210C20" w:rsidRDefault="00210C20" w:rsidP="001331A6">
            <w:pPr>
              <w:jc w:val="center"/>
              <w:rPr>
                <w:szCs w:val="28"/>
              </w:rPr>
            </w:pPr>
            <w:r>
              <w:rPr>
                <w:szCs w:val="28"/>
              </w:rPr>
              <w:t>Сумма, руб.</w:t>
            </w:r>
          </w:p>
          <w:p w:rsidR="00210C20" w:rsidRDefault="00210C20" w:rsidP="001331A6">
            <w:pPr>
              <w:jc w:val="center"/>
              <w:rPr>
                <w:szCs w:val="28"/>
              </w:rPr>
            </w:pPr>
          </w:p>
        </w:tc>
      </w:tr>
      <w:tr w:rsidR="00210C20">
        <w:trPr>
          <w:trHeight w:val="510"/>
        </w:trPr>
        <w:tc>
          <w:tcPr>
            <w:tcW w:w="7200" w:type="dxa"/>
            <w:tcBorders>
              <w:top w:val="single" w:sz="4" w:space="0" w:color="auto"/>
              <w:left w:val="single" w:sz="4" w:space="0" w:color="auto"/>
              <w:right w:val="single" w:sz="4" w:space="0" w:color="auto"/>
            </w:tcBorders>
            <w:vAlign w:val="center"/>
          </w:tcPr>
          <w:p w:rsidR="00210C20" w:rsidRDefault="00210C20" w:rsidP="001331A6">
            <w:pPr>
              <w:rPr>
                <w:szCs w:val="28"/>
              </w:rPr>
            </w:pPr>
            <w:r>
              <w:rPr>
                <w:szCs w:val="28"/>
              </w:rPr>
              <w:t>Стоимость тренажеров</w:t>
            </w:r>
          </w:p>
        </w:tc>
        <w:tc>
          <w:tcPr>
            <w:tcW w:w="3060" w:type="dxa"/>
            <w:tcBorders>
              <w:top w:val="single" w:sz="4" w:space="0" w:color="auto"/>
              <w:left w:val="nil"/>
              <w:right w:val="single" w:sz="4" w:space="0" w:color="auto"/>
            </w:tcBorders>
            <w:vAlign w:val="center"/>
          </w:tcPr>
          <w:p w:rsidR="00210C20" w:rsidRDefault="00210C20" w:rsidP="001331A6">
            <w:pPr>
              <w:jc w:val="center"/>
              <w:rPr>
                <w:szCs w:val="28"/>
              </w:rPr>
            </w:pPr>
            <w:r>
              <w:rPr>
                <w:szCs w:val="28"/>
              </w:rPr>
              <w:t>294464,80</w:t>
            </w:r>
          </w:p>
        </w:tc>
      </w:tr>
      <w:tr w:rsidR="00210C20">
        <w:trPr>
          <w:trHeight w:val="646"/>
        </w:trPr>
        <w:tc>
          <w:tcPr>
            <w:tcW w:w="7200" w:type="dxa"/>
            <w:tcBorders>
              <w:top w:val="nil"/>
              <w:left w:val="single" w:sz="4" w:space="0" w:color="auto"/>
              <w:right w:val="single" w:sz="4" w:space="0" w:color="auto"/>
            </w:tcBorders>
            <w:vAlign w:val="center"/>
          </w:tcPr>
          <w:p w:rsidR="00210C20" w:rsidRDefault="00210C20" w:rsidP="001331A6">
            <w:pPr>
              <w:rPr>
                <w:szCs w:val="28"/>
              </w:rPr>
            </w:pPr>
            <w:r>
              <w:rPr>
                <w:szCs w:val="28"/>
              </w:rPr>
              <w:t>Стоимость инвентаря для тренажерного зала</w:t>
            </w:r>
          </w:p>
        </w:tc>
        <w:tc>
          <w:tcPr>
            <w:tcW w:w="3060" w:type="dxa"/>
            <w:tcBorders>
              <w:top w:val="nil"/>
              <w:left w:val="nil"/>
              <w:right w:val="single" w:sz="4" w:space="0" w:color="auto"/>
            </w:tcBorders>
            <w:vAlign w:val="center"/>
          </w:tcPr>
          <w:p w:rsidR="00210C20" w:rsidRDefault="00210C20" w:rsidP="001331A6">
            <w:pPr>
              <w:jc w:val="center"/>
              <w:rPr>
                <w:szCs w:val="28"/>
              </w:rPr>
            </w:pPr>
            <w:r>
              <w:rPr>
                <w:szCs w:val="28"/>
              </w:rPr>
              <w:t>8894</w:t>
            </w:r>
          </w:p>
        </w:tc>
      </w:tr>
      <w:tr w:rsidR="00210C20">
        <w:trPr>
          <w:trHeight w:val="362"/>
        </w:trPr>
        <w:tc>
          <w:tcPr>
            <w:tcW w:w="7200" w:type="dxa"/>
            <w:tcBorders>
              <w:top w:val="nil"/>
              <w:left w:val="single" w:sz="4" w:space="0" w:color="auto"/>
              <w:right w:val="single" w:sz="4" w:space="0" w:color="auto"/>
            </w:tcBorders>
            <w:vAlign w:val="center"/>
          </w:tcPr>
          <w:p w:rsidR="00210C20" w:rsidRDefault="00210C20" w:rsidP="001331A6">
            <w:pPr>
              <w:rPr>
                <w:szCs w:val="28"/>
              </w:rPr>
            </w:pPr>
            <w:r>
              <w:rPr>
                <w:szCs w:val="28"/>
              </w:rPr>
              <w:t>Стоимость</w:t>
            </w:r>
            <w:r>
              <w:rPr>
                <w:sz w:val="28"/>
                <w:szCs w:val="28"/>
              </w:rPr>
              <w:t xml:space="preserve"> </w:t>
            </w:r>
            <w:r>
              <w:rPr>
                <w:szCs w:val="28"/>
              </w:rPr>
              <w:t>инфракрасные кабины</w:t>
            </w:r>
          </w:p>
        </w:tc>
        <w:tc>
          <w:tcPr>
            <w:tcW w:w="3060" w:type="dxa"/>
            <w:tcBorders>
              <w:top w:val="nil"/>
              <w:left w:val="nil"/>
              <w:right w:val="single" w:sz="4" w:space="0" w:color="auto"/>
            </w:tcBorders>
            <w:vAlign w:val="center"/>
          </w:tcPr>
          <w:p w:rsidR="00210C20" w:rsidRDefault="00210C20" w:rsidP="001331A6">
            <w:pPr>
              <w:jc w:val="center"/>
              <w:rPr>
                <w:szCs w:val="28"/>
              </w:rPr>
            </w:pPr>
            <w:r>
              <w:rPr>
                <w:szCs w:val="28"/>
              </w:rPr>
              <w:t>56700</w:t>
            </w:r>
          </w:p>
        </w:tc>
      </w:tr>
      <w:tr w:rsidR="00210C20">
        <w:trPr>
          <w:trHeight w:val="510"/>
        </w:trPr>
        <w:tc>
          <w:tcPr>
            <w:tcW w:w="7200" w:type="dxa"/>
            <w:tcBorders>
              <w:top w:val="nil"/>
              <w:left w:val="single" w:sz="4" w:space="0" w:color="auto"/>
              <w:right w:val="single" w:sz="4" w:space="0" w:color="auto"/>
            </w:tcBorders>
            <w:vAlign w:val="center"/>
          </w:tcPr>
          <w:p w:rsidR="00210C20" w:rsidRDefault="00210C20" w:rsidP="001331A6">
            <w:pPr>
              <w:rPr>
                <w:szCs w:val="28"/>
              </w:rPr>
            </w:pPr>
            <w:r>
              <w:rPr>
                <w:szCs w:val="28"/>
              </w:rPr>
              <w:t>Ремонтно-строительные работы (4600р на 1м</w:t>
            </w:r>
            <w:r>
              <w:rPr>
                <w:szCs w:val="28"/>
                <w:vertAlign w:val="superscript"/>
              </w:rPr>
              <w:t>2</w:t>
            </w:r>
            <w:r>
              <w:rPr>
                <w:szCs w:val="28"/>
              </w:rPr>
              <w:t>)</w:t>
            </w:r>
          </w:p>
        </w:tc>
        <w:tc>
          <w:tcPr>
            <w:tcW w:w="3060" w:type="dxa"/>
            <w:tcBorders>
              <w:top w:val="nil"/>
              <w:left w:val="nil"/>
              <w:right w:val="single" w:sz="4" w:space="0" w:color="auto"/>
            </w:tcBorders>
            <w:vAlign w:val="center"/>
          </w:tcPr>
          <w:p w:rsidR="00210C20" w:rsidRDefault="00210C20" w:rsidP="001331A6">
            <w:pPr>
              <w:jc w:val="center"/>
              <w:rPr>
                <w:szCs w:val="28"/>
              </w:rPr>
            </w:pPr>
            <w:r>
              <w:rPr>
                <w:szCs w:val="28"/>
              </w:rPr>
              <w:t>920000</w:t>
            </w:r>
          </w:p>
        </w:tc>
      </w:tr>
      <w:tr w:rsidR="00210C20">
        <w:trPr>
          <w:trHeight w:val="567"/>
        </w:trPr>
        <w:tc>
          <w:tcPr>
            <w:tcW w:w="7200" w:type="dxa"/>
            <w:tcBorders>
              <w:top w:val="nil"/>
              <w:left w:val="single" w:sz="4" w:space="0" w:color="auto"/>
              <w:right w:val="single" w:sz="4" w:space="0" w:color="auto"/>
            </w:tcBorders>
            <w:vAlign w:val="center"/>
          </w:tcPr>
          <w:p w:rsidR="00210C20" w:rsidRDefault="00210C20" w:rsidP="001331A6">
            <w:pPr>
              <w:rPr>
                <w:szCs w:val="28"/>
              </w:rPr>
            </w:pPr>
            <w:r>
              <w:rPr>
                <w:szCs w:val="28"/>
              </w:rPr>
              <w:t>Стоимость вентиляционной системы и затраты по ее установке</w:t>
            </w:r>
          </w:p>
        </w:tc>
        <w:tc>
          <w:tcPr>
            <w:tcW w:w="3060" w:type="dxa"/>
            <w:tcBorders>
              <w:top w:val="nil"/>
              <w:left w:val="nil"/>
              <w:right w:val="single" w:sz="4" w:space="0" w:color="auto"/>
            </w:tcBorders>
            <w:vAlign w:val="center"/>
          </w:tcPr>
          <w:p w:rsidR="00210C20" w:rsidRDefault="00210C20" w:rsidP="001331A6">
            <w:pPr>
              <w:jc w:val="center"/>
              <w:rPr>
                <w:szCs w:val="28"/>
              </w:rPr>
            </w:pPr>
            <w:r>
              <w:rPr>
                <w:szCs w:val="28"/>
              </w:rPr>
              <w:t>20000</w:t>
            </w:r>
          </w:p>
        </w:tc>
      </w:tr>
      <w:tr w:rsidR="00210C20">
        <w:trPr>
          <w:trHeight w:val="546"/>
        </w:trPr>
        <w:tc>
          <w:tcPr>
            <w:tcW w:w="7200" w:type="dxa"/>
            <w:tcBorders>
              <w:top w:val="nil"/>
              <w:left w:val="single" w:sz="4" w:space="0" w:color="auto"/>
              <w:right w:val="single" w:sz="4" w:space="0" w:color="auto"/>
            </w:tcBorders>
            <w:vAlign w:val="center"/>
          </w:tcPr>
          <w:p w:rsidR="00210C20" w:rsidRDefault="00210C20" w:rsidP="001331A6">
            <w:pPr>
              <w:rPr>
                <w:szCs w:val="28"/>
              </w:rPr>
            </w:pPr>
            <w:r>
              <w:rPr>
                <w:szCs w:val="28"/>
              </w:rPr>
              <w:t>Стоимость оборудования для санитарно-гигиенического узла.</w:t>
            </w:r>
          </w:p>
        </w:tc>
        <w:tc>
          <w:tcPr>
            <w:tcW w:w="3060" w:type="dxa"/>
            <w:tcBorders>
              <w:top w:val="nil"/>
              <w:left w:val="nil"/>
              <w:right w:val="single" w:sz="4" w:space="0" w:color="auto"/>
            </w:tcBorders>
            <w:vAlign w:val="center"/>
          </w:tcPr>
          <w:p w:rsidR="00210C20" w:rsidRDefault="00210C20" w:rsidP="001331A6">
            <w:pPr>
              <w:jc w:val="center"/>
              <w:rPr>
                <w:szCs w:val="28"/>
              </w:rPr>
            </w:pPr>
            <w:r>
              <w:rPr>
                <w:szCs w:val="28"/>
              </w:rPr>
              <w:t>9120</w:t>
            </w:r>
          </w:p>
        </w:tc>
      </w:tr>
      <w:tr w:rsidR="00210C20">
        <w:trPr>
          <w:trHeight w:val="541"/>
        </w:trPr>
        <w:tc>
          <w:tcPr>
            <w:tcW w:w="7200" w:type="dxa"/>
            <w:tcBorders>
              <w:top w:val="nil"/>
              <w:left w:val="single" w:sz="4" w:space="0" w:color="auto"/>
              <w:right w:val="single" w:sz="4" w:space="0" w:color="auto"/>
            </w:tcBorders>
            <w:vAlign w:val="center"/>
          </w:tcPr>
          <w:p w:rsidR="00210C20" w:rsidRDefault="00210C20" w:rsidP="001331A6">
            <w:pPr>
              <w:rPr>
                <w:szCs w:val="28"/>
              </w:rPr>
            </w:pPr>
            <w:r>
              <w:rPr>
                <w:szCs w:val="28"/>
              </w:rPr>
              <w:t>Стоимость оборудования для раздевалки</w:t>
            </w:r>
          </w:p>
        </w:tc>
        <w:tc>
          <w:tcPr>
            <w:tcW w:w="3060" w:type="dxa"/>
            <w:tcBorders>
              <w:top w:val="nil"/>
              <w:left w:val="nil"/>
              <w:right w:val="single" w:sz="4" w:space="0" w:color="auto"/>
            </w:tcBorders>
            <w:vAlign w:val="center"/>
          </w:tcPr>
          <w:p w:rsidR="00210C20" w:rsidRDefault="00210C20" w:rsidP="001331A6">
            <w:pPr>
              <w:jc w:val="center"/>
              <w:rPr>
                <w:szCs w:val="28"/>
              </w:rPr>
            </w:pPr>
            <w:r>
              <w:rPr>
                <w:szCs w:val="28"/>
              </w:rPr>
              <w:t>18200</w:t>
            </w:r>
          </w:p>
        </w:tc>
      </w:tr>
      <w:tr w:rsidR="00210C20">
        <w:trPr>
          <w:trHeight w:val="510"/>
        </w:trPr>
        <w:tc>
          <w:tcPr>
            <w:tcW w:w="720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right"/>
              <w:rPr>
                <w:szCs w:val="28"/>
              </w:rPr>
            </w:pPr>
            <w:r>
              <w:rPr>
                <w:szCs w:val="28"/>
              </w:rPr>
              <w:t>Сумма инвестиций, руб.</w:t>
            </w:r>
          </w:p>
        </w:tc>
        <w:tc>
          <w:tcPr>
            <w:tcW w:w="3060" w:type="dxa"/>
            <w:tcBorders>
              <w:top w:val="single" w:sz="4" w:space="0" w:color="auto"/>
              <w:left w:val="nil"/>
              <w:bottom w:val="single" w:sz="4" w:space="0" w:color="auto"/>
              <w:right w:val="single" w:sz="4" w:space="0" w:color="auto"/>
            </w:tcBorders>
            <w:vAlign w:val="center"/>
          </w:tcPr>
          <w:p w:rsidR="00210C20" w:rsidRDefault="00210C20" w:rsidP="001331A6">
            <w:pPr>
              <w:jc w:val="center"/>
              <w:rPr>
                <w:szCs w:val="28"/>
              </w:rPr>
            </w:pPr>
            <w:r>
              <w:rPr>
                <w:szCs w:val="28"/>
              </w:rPr>
              <w:t>1327378,80</w:t>
            </w:r>
          </w:p>
        </w:tc>
      </w:tr>
      <w:tr w:rsidR="00210C20">
        <w:trPr>
          <w:trHeight w:val="1066"/>
        </w:trPr>
        <w:tc>
          <w:tcPr>
            <w:tcW w:w="720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right"/>
              <w:rPr>
                <w:szCs w:val="28"/>
              </w:rPr>
            </w:pPr>
            <w:r>
              <w:rPr>
                <w:szCs w:val="28"/>
              </w:rPr>
              <w:t xml:space="preserve">Из них оборудование (стоимость тренажеров, оборудования для тренажерного зала, оборудования для раздевалки, </w:t>
            </w:r>
            <w:r>
              <w:rPr>
                <w:rStyle w:val="a7"/>
                <w:b w:val="0"/>
                <w:bCs w:val="0"/>
                <w:szCs w:val="28"/>
              </w:rPr>
              <w:t>кабины с инфракрасным нагревом</w:t>
            </w:r>
            <w:r>
              <w:rPr>
                <w:szCs w:val="28"/>
              </w:rPr>
              <w:t>):</w:t>
            </w:r>
          </w:p>
        </w:tc>
        <w:tc>
          <w:tcPr>
            <w:tcW w:w="3060" w:type="dxa"/>
            <w:tcBorders>
              <w:top w:val="single" w:sz="4" w:space="0" w:color="auto"/>
              <w:left w:val="nil"/>
              <w:bottom w:val="single" w:sz="4" w:space="0" w:color="auto"/>
              <w:right w:val="single" w:sz="4" w:space="0" w:color="auto"/>
            </w:tcBorders>
            <w:vAlign w:val="center"/>
          </w:tcPr>
          <w:p w:rsidR="00210C20" w:rsidRDefault="00210C20" w:rsidP="001331A6">
            <w:pPr>
              <w:jc w:val="center"/>
              <w:rPr>
                <w:szCs w:val="28"/>
              </w:rPr>
            </w:pPr>
          </w:p>
          <w:p w:rsidR="00210C20" w:rsidRDefault="00210C20" w:rsidP="001331A6">
            <w:pPr>
              <w:jc w:val="center"/>
              <w:rPr>
                <w:szCs w:val="28"/>
              </w:rPr>
            </w:pPr>
          </w:p>
          <w:p w:rsidR="00210C20" w:rsidRDefault="00210C20" w:rsidP="001331A6">
            <w:pPr>
              <w:jc w:val="center"/>
              <w:rPr>
                <w:szCs w:val="28"/>
              </w:rPr>
            </w:pPr>
            <w:r>
              <w:rPr>
                <w:szCs w:val="28"/>
              </w:rPr>
              <w:t>378258,8</w:t>
            </w:r>
          </w:p>
        </w:tc>
      </w:tr>
    </w:tbl>
    <w:p w:rsidR="00210C20" w:rsidRDefault="00210C20" w:rsidP="00210C20">
      <w:pPr>
        <w:numPr>
          <w:ilvl w:val="12"/>
          <w:numId w:val="0"/>
        </w:numPr>
        <w:spacing w:line="360" w:lineRule="auto"/>
        <w:ind w:firstLine="567"/>
        <w:jc w:val="both"/>
        <w:rPr>
          <w:sz w:val="28"/>
          <w:szCs w:val="28"/>
        </w:rPr>
      </w:pPr>
    </w:p>
    <w:p w:rsidR="00210C20" w:rsidRDefault="00210C20" w:rsidP="00210C20">
      <w:pPr>
        <w:pStyle w:val="21"/>
        <w:widowControl w:val="0"/>
        <w:numPr>
          <w:ilvl w:val="12"/>
          <w:numId w:val="0"/>
        </w:numPr>
        <w:ind w:firstLine="709"/>
        <w:rPr>
          <w:lang w:val="ru-RU"/>
        </w:rPr>
      </w:pPr>
    </w:p>
    <w:p w:rsidR="00210C20" w:rsidRDefault="00210C20" w:rsidP="00210C20">
      <w:pPr>
        <w:pStyle w:val="21"/>
        <w:widowControl w:val="0"/>
        <w:numPr>
          <w:ilvl w:val="12"/>
          <w:numId w:val="0"/>
        </w:numPr>
        <w:ind w:firstLine="709"/>
        <w:rPr>
          <w:lang w:val="ru-RU"/>
        </w:rPr>
      </w:pPr>
      <w:r>
        <w:rPr>
          <w:lang w:val="ru-RU"/>
        </w:rPr>
        <w:t>Расчет затрат на электроэнергию, водоснабжение и теплоснабжение комплекса для объема оказанных услуг соответствующего 100% от планируемого уровня представлен в таблице 7.</w:t>
      </w:r>
    </w:p>
    <w:p w:rsidR="00210C20" w:rsidRDefault="00210C20" w:rsidP="00210C20">
      <w:pPr>
        <w:pStyle w:val="21"/>
        <w:widowControl w:val="0"/>
        <w:numPr>
          <w:ilvl w:val="12"/>
          <w:numId w:val="0"/>
        </w:numPr>
        <w:ind w:firstLine="709"/>
        <w:jc w:val="right"/>
        <w:rPr>
          <w:lang w:val="ru-RU"/>
        </w:rPr>
      </w:pPr>
      <w:r>
        <w:rPr>
          <w:lang w:val="ru-RU"/>
        </w:rPr>
        <w:t>Таблица 7</w:t>
      </w:r>
    </w:p>
    <w:p w:rsidR="00210C20" w:rsidRDefault="00210C20" w:rsidP="00210C20">
      <w:pPr>
        <w:pStyle w:val="4"/>
      </w:pPr>
      <w:r>
        <w:t>Потребление энергоресурсов</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4"/>
        <w:gridCol w:w="1388"/>
        <w:gridCol w:w="1800"/>
        <w:gridCol w:w="1800"/>
        <w:gridCol w:w="2829"/>
      </w:tblGrid>
      <w:tr w:rsidR="00210C20">
        <w:trPr>
          <w:cantSplit/>
          <w:jc w:val="center"/>
        </w:trPr>
        <w:tc>
          <w:tcPr>
            <w:tcW w:w="2124" w:type="dxa"/>
            <w:tcBorders>
              <w:bottom w:val="single" w:sz="4" w:space="0" w:color="auto"/>
            </w:tcBorders>
            <w:vAlign w:val="center"/>
          </w:tcPr>
          <w:p w:rsidR="00210C20" w:rsidRDefault="00210C20" w:rsidP="001331A6">
            <w:pPr>
              <w:numPr>
                <w:ilvl w:val="12"/>
                <w:numId w:val="0"/>
              </w:numPr>
              <w:jc w:val="center"/>
              <w:rPr>
                <w:szCs w:val="28"/>
              </w:rPr>
            </w:pPr>
            <w:r>
              <w:rPr>
                <w:szCs w:val="28"/>
              </w:rPr>
              <w:t>Статья расхода</w:t>
            </w:r>
          </w:p>
        </w:tc>
        <w:tc>
          <w:tcPr>
            <w:tcW w:w="1388" w:type="dxa"/>
            <w:tcBorders>
              <w:bottom w:val="single" w:sz="4" w:space="0" w:color="auto"/>
            </w:tcBorders>
            <w:vAlign w:val="center"/>
          </w:tcPr>
          <w:p w:rsidR="00210C20" w:rsidRDefault="00210C20" w:rsidP="001331A6">
            <w:pPr>
              <w:numPr>
                <w:ilvl w:val="12"/>
                <w:numId w:val="0"/>
              </w:numPr>
              <w:jc w:val="center"/>
              <w:rPr>
                <w:szCs w:val="28"/>
              </w:rPr>
            </w:pPr>
            <w:r>
              <w:rPr>
                <w:szCs w:val="28"/>
              </w:rPr>
              <w:t>Единица измерения</w:t>
            </w:r>
          </w:p>
        </w:tc>
        <w:tc>
          <w:tcPr>
            <w:tcW w:w="1800" w:type="dxa"/>
            <w:tcBorders>
              <w:bottom w:val="single" w:sz="4" w:space="0" w:color="auto"/>
            </w:tcBorders>
            <w:vAlign w:val="center"/>
          </w:tcPr>
          <w:p w:rsidR="00210C20" w:rsidRDefault="00210C20" w:rsidP="001331A6">
            <w:pPr>
              <w:numPr>
                <w:ilvl w:val="12"/>
                <w:numId w:val="0"/>
              </w:numPr>
              <w:jc w:val="center"/>
              <w:rPr>
                <w:szCs w:val="28"/>
              </w:rPr>
            </w:pPr>
            <w:r>
              <w:rPr>
                <w:szCs w:val="28"/>
              </w:rPr>
              <w:t>Среднегодовой расход</w:t>
            </w:r>
          </w:p>
        </w:tc>
        <w:tc>
          <w:tcPr>
            <w:tcW w:w="1800" w:type="dxa"/>
            <w:tcBorders>
              <w:bottom w:val="single" w:sz="4" w:space="0" w:color="auto"/>
            </w:tcBorders>
            <w:vAlign w:val="center"/>
          </w:tcPr>
          <w:p w:rsidR="00210C20" w:rsidRDefault="00210C20" w:rsidP="001331A6">
            <w:pPr>
              <w:numPr>
                <w:ilvl w:val="12"/>
                <w:numId w:val="0"/>
              </w:numPr>
              <w:jc w:val="center"/>
              <w:rPr>
                <w:szCs w:val="28"/>
              </w:rPr>
            </w:pPr>
            <w:r>
              <w:rPr>
                <w:szCs w:val="28"/>
              </w:rPr>
              <w:t>Цена за ед. измерения, руб.</w:t>
            </w:r>
          </w:p>
        </w:tc>
        <w:tc>
          <w:tcPr>
            <w:tcW w:w="2829" w:type="dxa"/>
            <w:tcBorders>
              <w:bottom w:val="single" w:sz="4" w:space="0" w:color="auto"/>
            </w:tcBorders>
            <w:vAlign w:val="center"/>
          </w:tcPr>
          <w:p w:rsidR="00210C20" w:rsidRDefault="00210C20" w:rsidP="001331A6">
            <w:pPr>
              <w:numPr>
                <w:ilvl w:val="12"/>
                <w:numId w:val="0"/>
              </w:numPr>
              <w:jc w:val="center"/>
              <w:rPr>
                <w:szCs w:val="28"/>
              </w:rPr>
            </w:pPr>
            <w:r>
              <w:rPr>
                <w:szCs w:val="28"/>
              </w:rPr>
              <w:t>Среднегодовые затраты, руб.</w:t>
            </w:r>
          </w:p>
        </w:tc>
      </w:tr>
      <w:tr w:rsidR="00210C20">
        <w:trPr>
          <w:cantSplit/>
          <w:jc w:val="center"/>
        </w:trPr>
        <w:tc>
          <w:tcPr>
            <w:tcW w:w="2124" w:type="dxa"/>
            <w:tcBorders>
              <w:bottom w:val="nil"/>
            </w:tcBorders>
          </w:tcPr>
          <w:p w:rsidR="00210C20" w:rsidRDefault="00210C20" w:rsidP="001331A6">
            <w:pPr>
              <w:numPr>
                <w:ilvl w:val="12"/>
                <w:numId w:val="0"/>
              </w:numPr>
              <w:jc w:val="both"/>
              <w:rPr>
                <w:szCs w:val="28"/>
              </w:rPr>
            </w:pPr>
            <w:r>
              <w:rPr>
                <w:szCs w:val="28"/>
              </w:rPr>
              <w:t xml:space="preserve">Электроэнергия </w:t>
            </w:r>
          </w:p>
        </w:tc>
        <w:tc>
          <w:tcPr>
            <w:tcW w:w="1388" w:type="dxa"/>
            <w:tcBorders>
              <w:bottom w:val="nil"/>
            </w:tcBorders>
            <w:vAlign w:val="center"/>
          </w:tcPr>
          <w:p w:rsidR="00210C20" w:rsidRDefault="00210C20" w:rsidP="001331A6">
            <w:pPr>
              <w:numPr>
                <w:ilvl w:val="12"/>
                <w:numId w:val="0"/>
              </w:numPr>
              <w:spacing w:line="360" w:lineRule="auto"/>
              <w:jc w:val="center"/>
              <w:rPr>
                <w:szCs w:val="28"/>
              </w:rPr>
            </w:pPr>
            <w:r>
              <w:rPr>
                <w:szCs w:val="28"/>
              </w:rPr>
              <w:t>КВт/ч</w:t>
            </w:r>
          </w:p>
        </w:tc>
        <w:tc>
          <w:tcPr>
            <w:tcW w:w="1800" w:type="dxa"/>
            <w:tcBorders>
              <w:bottom w:val="nil"/>
            </w:tcBorders>
            <w:vAlign w:val="center"/>
          </w:tcPr>
          <w:p w:rsidR="00210C20" w:rsidRDefault="00210C20" w:rsidP="001331A6">
            <w:pPr>
              <w:numPr>
                <w:ilvl w:val="12"/>
                <w:numId w:val="0"/>
              </w:numPr>
              <w:spacing w:line="360" w:lineRule="auto"/>
              <w:jc w:val="center"/>
              <w:rPr>
                <w:szCs w:val="28"/>
              </w:rPr>
            </w:pPr>
            <w:r>
              <w:rPr>
                <w:szCs w:val="28"/>
              </w:rPr>
              <w:t>60000</w:t>
            </w:r>
          </w:p>
        </w:tc>
        <w:tc>
          <w:tcPr>
            <w:tcW w:w="1800" w:type="dxa"/>
            <w:tcBorders>
              <w:bottom w:val="nil"/>
            </w:tcBorders>
            <w:vAlign w:val="center"/>
          </w:tcPr>
          <w:p w:rsidR="00210C20" w:rsidRDefault="00210C20" w:rsidP="001331A6">
            <w:pPr>
              <w:numPr>
                <w:ilvl w:val="12"/>
                <w:numId w:val="0"/>
              </w:numPr>
              <w:spacing w:line="360" w:lineRule="auto"/>
              <w:jc w:val="center"/>
              <w:rPr>
                <w:szCs w:val="28"/>
              </w:rPr>
            </w:pPr>
            <w:r>
              <w:rPr>
                <w:szCs w:val="28"/>
              </w:rPr>
              <w:t>1,2</w:t>
            </w:r>
          </w:p>
        </w:tc>
        <w:tc>
          <w:tcPr>
            <w:tcW w:w="2829" w:type="dxa"/>
            <w:tcBorders>
              <w:bottom w:val="nil"/>
            </w:tcBorders>
            <w:vAlign w:val="center"/>
          </w:tcPr>
          <w:p w:rsidR="00210C20" w:rsidRDefault="00210C20" w:rsidP="001331A6">
            <w:pPr>
              <w:numPr>
                <w:ilvl w:val="12"/>
                <w:numId w:val="0"/>
              </w:numPr>
              <w:spacing w:line="360" w:lineRule="auto"/>
              <w:jc w:val="center"/>
              <w:rPr>
                <w:szCs w:val="28"/>
              </w:rPr>
            </w:pPr>
            <w:r>
              <w:rPr>
                <w:szCs w:val="28"/>
              </w:rPr>
              <w:t>72000</w:t>
            </w:r>
          </w:p>
        </w:tc>
      </w:tr>
      <w:tr w:rsidR="00210C20">
        <w:trPr>
          <w:cantSplit/>
          <w:jc w:val="center"/>
        </w:trPr>
        <w:tc>
          <w:tcPr>
            <w:tcW w:w="2124" w:type="dxa"/>
            <w:tcBorders>
              <w:top w:val="nil"/>
              <w:bottom w:val="nil"/>
            </w:tcBorders>
          </w:tcPr>
          <w:p w:rsidR="00210C20" w:rsidRDefault="00210C20" w:rsidP="001331A6">
            <w:pPr>
              <w:numPr>
                <w:ilvl w:val="12"/>
                <w:numId w:val="0"/>
              </w:numPr>
              <w:spacing w:line="360" w:lineRule="auto"/>
              <w:jc w:val="both"/>
              <w:rPr>
                <w:szCs w:val="28"/>
              </w:rPr>
            </w:pPr>
            <w:r>
              <w:rPr>
                <w:szCs w:val="28"/>
              </w:rPr>
              <w:t>Вода (холодная)</w:t>
            </w:r>
          </w:p>
        </w:tc>
        <w:tc>
          <w:tcPr>
            <w:tcW w:w="1388" w:type="dxa"/>
            <w:tcBorders>
              <w:top w:val="nil"/>
              <w:bottom w:val="nil"/>
            </w:tcBorders>
            <w:vAlign w:val="center"/>
          </w:tcPr>
          <w:p w:rsidR="00210C20" w:rsidRDefault="00210C20" w:rsidP="001331A6">
            <w:pPr>
              <w:numPr>
                <w:ilvl w:val="12"/>
                <w:numId w:val="0"/>
              </w:numPr>
              <w:spacing w:line="360" w:lineRule="auto"/>
              <w:jc w:val="center"/>
              <w:rPr>
                <w:szCs w:val="28"/>
              </w:rPr>
            </w:pPr>
            <w:r>
              <w:rPr>
                <w:szCs w:val="28"/>
              </w:rPr>
              <w:t>м</w:t>
            </w:r>
            <w:r>
              <w:rPr>
                <w:szCs w:val="28"/>
                <w:vertAlign w:val="superscript"/>
              </w:rPr>
              <w:t>3</w:t>
            </w:r>
          </w:p>
        </w:tc>
        <w:tc>
          <w:tcPr>
            <w:tcW w:w="1800" w:type="dxa"/>
            <w:tcBorders>
              <w:top w:val="nil"/>
              <w:bottom w:val="nil"/>
            </w:tcBorders>
            <w:vAlign w:val="center"/>
          </w:tcPr>
          <w:p w:rsidR="00210C20" w:rsidRDefault="00210C20" w:rsidP="001331A6">
            <w:pPr>
              <w:numPr>
                <w:ilvl w:val="12"/>
                <w:numId w:val="0"/>
              </w:numPr>
              <w:spacing w:line="360" w:lineRule="auto"/>
              <w:jc w:val="center"/>
              <w:rPr>
                <w:szCs w:val="28"/>
              </w:rPr>
            </w:pPr>
            <w:r>
              <w:rPr>
                <w:szCs w:val="28"/>
              </w:rPr>
              <w:t>14829</w:t>
            </w:r>
          </w:p>
        </w:tc>
        <w:tc>
          <w:tcPr>
            <w:tcW w:w="1800" w:type="dxa"/>
            <w:tcBorders>
              <w:top w:val="nil"/>
              <w:bottom w:val="nil"/>
            </w:tcBorders>
            <w:vAlign w:val="center"/>
          </w:tcPr>
          <w:p w:rsidR="00210C20" w:rsidRDefault="00210C20" w:rsidP="001331A6">
            <w:pPr>
              <w:numPr>
                <w:ilvl w:val="12"/>
                <w:numId w:val="0"/>
              </w:numPr>
              <w:spacing w:line="360" w:lineRule="auto"/>
              <w:jc w:val="center"/>
              <w:rPr>
                <w:szCs w:val="28"/>
              </w:rPr>
            </w:pPr>
            <w:r>
              <w:rPr>
                <w:szCs w:val="28"/>
              </w:rPr>
              <w:t>12,2</w:t>
            </w:r>
          </w:p>
        </w:tc>
        <w:tc>
          <w:tcPr>
            <w:tcW w:w="2829" w:type="dxa"/>
            <w:tcBorders>
              <w:top w:val="nil"/>
              <w:bottom w:val="nil"/>
            </w:tcBorders>
            <w:vAlign w:val="center"/>
          </w:tcPr>
          <w:p w:rsidR="00210C20" w:rsidRDefault="00210C20" w:rsidP="001331A6">
            <w:pPr>
              <w:numPr>
                <w:ilvl w:val="12"/>
                <w:numId w:val="0"/>
              </w:numPr>
              <w:spacing w:line="360" w:lineRule="auto"/>
              <w:jc w:val="center"/>
              <w:rPr>
                <w:szCs w:val="28"/>
              </w:rPr>
            </w:pPr>
            <w:r>
              <w:rPr>
                <w:szCs w:val="28"/>
              </w:rPr>
              <w:t>180913,8</w:t>
            </w:r>
          </w:p>
        </w:tc>
      </w:tr>
      <w:tr w:rsidR="00210C20">
        <w:trPr>
          <w:cantSplit/>
          <w:jc w:val="center"/>
        </w:trPr>
        <w:tc>
          <w:tcPr>
            <w:tcW w:w="2124" w:type="dxa"/>
            <w:tcBorders>
              <w:top w:val="nil"/>
              <w:bottom w:val="nil"/>
            </w:tcBorders>
          </w:tcPr>
          <w:p w:rsidR="00210C20" w:rsidRDefault="00210C20" w:rsidP="001331A6">
            <w:pPr>
              <w:numPr>
                <w:ilvl w:val="12"/>
                <w:numId w:val="0"/>
              </w:numPr>
              <w:spacing w:line="360" w:lineRule="auto"/>
              <w:jc w:val="both"/>
              <w:rPr>
                <w:szCs w:val="28"/>
              </w:rPr>
            </w:pPr>
            <w:r>
              <w:rPr>
                <w:szCs w:val="28"/>
              </w:rPr>
              <w:t>Вода (горячая)</w:t>
            </w:r>
          </w:p>
        </w:tc>
        <w:tc>
          <w:tcPr>
            <w:tcW w:w="1388" w:type="dxa"/>
            <w:tcBorders>
              <w:top w:val="nil"/>
              <w:bottom w:val="nil"/>
            </w:tcBorders>
            <w:vAlign w:val="center"/>
          </w:tcPr>
          <w:p w:rsidR="00210C20" w:rsidRDefault="00210C20" w:rsidP="001331A6">
            <w:pPr>
              <w:numPr>
                <w:ilvl w:val="12"/>
                <w:numId w:val="0"/>
              </w:numPr>
              <w:spacing w:line="360" w:lineRule="auto"/>
              <w:jc w:val="center"/>
              <w:rPr>
                <w:szCs w:val="28"/>
                <w:vertAlign w:val="superscript"/>
              </w:rPr>
            </w:pPr>
            <w:r>
              <w:rPr>
                <w:szCs w:val="28"/>
              </w:rPr>
              <w:t>м</w:t>
            </w:r>
            <w:r>
              <w:rPr>
                <w:szCs w:val="28"/>
                <w:vertAlign w:val="superscript"/>
              </w:rPr>
              <w:t>3</w:t>
            </w:r>
          </w:p>
        </w:tc>
        <w:tc>
          <w:tcPr>
            <w:tcW w:w="1800" w:type="dxa"/>
            <w:tcBorders>
              <w:top w:val="nil"/>
              <w:bottom w:val="nil"/>
            </w:tcBorders>
            <w:vAlign w:val="center"/>
          </w:tcPr>
          <w:p w:rsidR="00210C20" w:rsidRDefault="00210C20" w:rsidP="001331A6">
            <w:pPr>
              <w:numPr>
                <w:ilvl w:val="12"/>
                <w:numId w:val="0"/>
              </w:numPr>
              <w:spacing w:line="360" w:lineRule="auto"/>
              <w:jc w:val="center"/>
              <w:rPr>
                <w:szCs w:val="28"/>
              </w:rPr>
            </w:pPr>
            <w:r>
              <w:rPr>
                <w:szCs w:val="28"/>
              </w:rPr>
              <w:t>14829</w:t>
            </w:r>
          </w:p>
        </w:tc>
        <w:tc>
          <w:tcPr>
            <w:tcW w:w="1800" w:type="dxa"/>
            <w:tcBorders>
              <w:top w:val="nil"/>
              <w:bottom w:val="nil"/>
            </w:tcBorders>
            <w:vAlign w:val="center"/>
          </w:tcPr>
          <w:p w:rsidR="00210C20" w:rsidRDefault="00210C20" w:rsidP="001331A6">
            <w:pPr>
              <w:numPr>
                <w:ilvl w:val="12"/>
                <w:numId w:val="0"/>
              </w:numPr>
              <w:spacing w:line="360" w:lineRule="auto"/>
              <w:jc w:val="center"/>
              <w:rPr>
                <w:szCs w:val="28"/>
              </w:rPr>
            </w:pPr>
            <w:r>
              <w:rPr>
                <w:szCs w:val="28"/>
              </w:rPr>
              <w:t>3538</w:t>
            </w:r>
          </w:p>
        </w:tc>
        <w:tc>
          <w:tcPr>
            <w:tcW w:w="2829" w:type="dxa"/>
            <w:tcBorders>
              <w:top w:val="nil"/>
              <w:bottom w:val="nil"/>
            </w:tcBorders>
            <w:vAlign w:val="center"/>
          </w:tcPr>
          <w:p w:rsidR="00210C20" w:rsidRDefault="00210C20" w:rsidP="001331A6">
            <w:pPr>
              <w:numPr>
                <w:ilvl w:val="12"/>
                <w:numId w:val="0"/>
              </w:numPr>
              <w:spacing w:line="360" w:lineRule="auto"/>
              <w:jc w:val="center"/>
              <w:rPr>
                <w:szCs w:val="28"/>
              </w:rPr>
            </w:pPr>
            <w:r>
              <w:rPr>
                <w:szCs w:val="28"/>
              </w:rPr>
              <w:t>524650,02</w:t>
            </w:r>
          </w:p>
        </w:tc>
      </w:tr>
      <w:tr w:rsidR="00210C20">
        <w:trPr>
          <w:cantSplit/>
          <w:jc w:val="center"/>
        </w:trPr>
        <w:tc>
          <w:tcPr>
            <w:tcW w:w="2124" w:type="dxa"/>
            <w:tcBorders>
              <w:top w:val="nil"/>
            </w:tcBorders>
          </w:tcPr>
          <w:p w:rsidR="00210C20" w:rsidRDefault="00210C20" w:rsidP="001331A6">
            <w:pPr>
              <w:numPr>
                <w:ilvl w:val="12"/>
                <w:numId w:val="0"/>
              </w:numPr>
              <w:spacing w:line="360" w:lineRule="auto"/>
              <w:jc w:val="both"/>
              <w:rPr>
                <w:szCs w:val="28"/>
              </w:rPr>
            </w:pPr>
            <w:r>
              <w:rPr>
                <w:szCs w:val="28"/>
              </w:rPr>
              <w:t>Отопление</w:t>
            </w:r>
          </w:p>
        </w:tc>
        <w:tc>
          <w:tcPr>
            <w:tcW w:w="1388" w:type="dxa"/>
            <w:tcBorders>
              <w:top w:val="nil"/>
            </w:tcBorders>
            <w:vAlign w:val="center"/>
          </w:tcPr>
          <w:p w:rsidR="00210C20" w:rsidRDefault="00210C20" w:rsidP="001331A6">
            <w:pPr>
              <w:numPr>
                <w:ilvl w:val="12"/>
                <w:numId w:val="0"/>
              </w:numPr>
              <w:spacing w:line="360" w:lineRule="auto"/>
              <w:jc w:val="center"/>
              <w:rPr>
                <w:szCs w:val="28"/>
                <w:vertAlign w:val="superscript"/>
              </w:rPr>
            </w:pPr>
            <w:r>
              <w:rPr>
                <w:szCs w:val="28"/>
              </w:rPr>
              <w:t>Гкал/м</w:t>
            </w:r>
            <w:r>
              <w:rPr>
                <w:szCs w:val="28"/>
                <w:vertAlign w:val="superscript"/>
              </w:rPr>
              <w:t>2</w:t>
            </w:r>
          </w:p>
        </w:tc>
        <w:tc>
          <w:tcPr>
            <w:tcW w:w="1800" w:type="dxa"/>
            <w:tcBorders>
              <w:top w:val="nil"/>
            </w:tcBorders>
            <w:vAlign w:val="center"/>
          </w:tcPr>
          <w:p w:rsidR="00210C20" w:rsidRDefault="00210C20" w:rsidP="001331A6">
            <w:pPr>
              <w:numPr>
                <w:ilvl w:val="12"/>
                <w:numId w:val="0"/>
              </w:numPr>
              <w:spacing w:line="360" w:lineRule="auto"/>
              <w:jc w:val="center"/>
              <w:rPr>
                <w:szCs w:val="28"/>
              </w:rPr>
            </w:pPr>
            <w:r>
              <w:rPr>
                <w:szCs w:val="28"/>
              </w:rPr>
              <w:t>2400</w:t>
            </w:r>
          </w:p>
        </w:tc>
        <w:tc>
          <w:tcPr>
            <w:tcW w:w="1800" w:type="dxa"/>
            <w:tcBorders>
              <w:top w:val="nil"/>
            </w:tcBorders>
            <w:vAlign w:val="center"/>
          </w:tcPr>
          <w:p w:rsidR="00210C20" w:rsidRDefault="00210C20" w:rsidP="001331A6">
            <w:pPr>
              <w:numPr>
                <w:ilvl w:val="12"/>
                <w:numId w:val="0"/>
              </w:numPr>
              <w:spacing w:line="360" w:lineRule="auto"/>
              <w:jc w:val="center"/>
              <w:rPr>
                <w:szCs w:val="28"/>
              </w:rPr>
            </w:pPr>
            <w:r>
              <w:rPr>
                <w:szCs w:val="28"/>
              </w:rPr>
              <w:t>11,0</w:t>
            </w:r>
          </w:p>
        </w:tc>
        <w:tc>
          <w:tcPr>
            <w:tcW w:w="2829" w:type="dxa"/>
            <w:tcBorders>
              <w:top w:val="nil"/>
            </w:tcBorders>
            <w:vAlign w:val="center"/>
          </w:tcPr>
          <w:p w:rsidR="00210C20" w:rsidRDefault="00210C20" w:rsidP="001331A6">
            <w:pPr>
              <w:numPr>
                <w:ilvl w:val="12"/>
                <w:numId w:val="0"/>
              </w:numPr>
              <w:spacing w:line="360" w:lineRule="auto"/>
              <w:jc w:val="center"/>
              <w:rPr>
                <w:szCs w:val="28"/>
              </w:rPr>
            </w:pPr>
            <w:r>
              <w:rPr>
                <w:szCs w:val="28"/>
              </w:rPr>
              <w:t>26400</w:t>
            </w:r>
          </w:p>
        </w:tc>
      </w:tr>
    </w:tbl>
    <w:p w:rsidR="00210C20" w:rsidRDefault="00210C20" w:rsidP="00210C20">
      <w:pPr>
        <w:numPr>
          <w:ilvl w:val="12"/>
          <w:numId w:val="0"/>
        </w:numPr>
        <w:spacing w:line="360" w:lineRule="auto"/>
        <w:jc w:val="both"/>
        <w:rPr>
          <w:sz w:val="28"/>
          <w:szCs w:val="28"/>
        </w:rPr>
      </w:pPr>
    </w:p>
    <w:p w:rsidR="00210C20" w:rsidRDefault="00210C20" w:rsidP="00210C20">
      <w:pPr>
        <w:pStyle w:val="21"/>
        <w:widowControl w:val="0"/>
        <w:numPr>
          <w:ilvl w:val="12"/>
          <w:numId w:val="0"/>
        </w:numPr>
        <w:ind w:firstLine="709"/>
        <w:rPr>
          <w:szCs w:val="28"/>
          <w:lang w:val="ru-RU"/>
        </w:rPr>
      </w:pPr>
      <w:r>
        <w:rPr>
          <w:szCs w:val="28"/>
          <w:lang w:val="ru-RU"/>
        </w:rPr>
        <w:t>Штатное расписание сотрудников спортивно-развлекательного центра приведено в таблице 8.</w:t>
      </w:r>
    </w:p>
    <w:p w:rsidR="00210C20" w:rsidRDefault="00210C20" w:rsidP="00210C20">
      <w:pPr>
        <w:widowControl w:val="0"/>
        <w:numPr>
          <w:ilvl w:val="12"/>
          <w:numId w:val="0"/>
        </w:numPr>
        <w:spacing w:line="360" w:lineRule="auto"/>
        <w:ind w:firstLine="284"/>
        <w:jc w:val="right"/>
        <w:rPr>
          <w:sz w:val="28"/>
          <w:szCs w:val="28"/>
        </w:rPr>
      </w:pPr>
      <w:r>
        <w:rPr>
          <w:sz w:val="28"/>
          <w:szCs w:val="28"/>
        </w:rPr>
        <w:t>Таблица 8</w:t>
      </w:r>
    </w:p>
    <w:p w:rsidR="00210C20" w:rsidRDefault="00210C20" w:rsidP="00210C20">
      <w:pPr>
        <w:widowControl w:val="0"/>
        <w:numPr>
          <w:ilvl w:val="12"/>
          <w:numId w:val="0"/>
        </w:numPr>
        <w:spacing w:line="360" w:lineRule="auto"/>
        <w:ind w:firstLine="284"/>
        <w:jc w:val="center"/>
        <w:rPr>
          <w:sz w:val="28"/>
          <w:szCs w:val="28"/>
        </w:rPr>
      </w:pPr>
      <w:r>
        <w:rPr>
          <w:sz w:val="28"/>
          <w:szCs w:val="28"/>
        </w:rPr>
        <w:t>Штатное расписание сотрудников фитнес-клуба</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90"/>
        <w:gridCol w:w="2520"/>
        <w:gridCol w:w="1260"/>
        <w:gridCol w:w="1408"/>
        <w:gridCol w:w="1832"/>
      </w:tblGrid>
      <w:tr w:rsidR="00210C20">
        <w:trPr>
          <w:trHeight w:val="1087"/>
        </w:trPr>
        <w:tc>
          <w:tcPr>
            <w:tcW w:w="309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Категории персонала</w:t>
            </w:r>
          </w:p>
          <w:p w:rsidR="00210C20" w:rsidRDefault="00210C20" w:rsidP="001331A6">
            <w:pPr>
              <w:widowControl w:val="0"/>
              <w:numPr>
                <w:ilvl w:val="12"/>
                <w:numId w:val="0"/>
              </w:numPr>
              <w:jc w:val="center"/>
              <w:rPr>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Сфера занятости</w:t>
            </w:r>
          </w:p>
        </w:tc>
        <w:tc>
          <w:tcPr>
            <w:tcW w:w="12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Числен-ность</w:t>
            </w:r>
          </w:p>
        </w:tc>
        <w:tc>
          <w:tcPr>
            <w:tcW w:w="1408"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Месячный оклад, руб.</w:t>
            </w:r>
          </w:p>
        </w:tc>
        <w:tc>
          <w:tcPr>
            <w:tcW w:w="1832"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Месяч-ный расходы на оплату труда, руб.</w:t>
            </w:r>
          </w:p>
        </w:tc>
      </w:tr>
      <w:tr w:rsidR="00210C20">
        <w:trPr>
          <w:cantSplit/>
          <w:trHeight w:val="271"/>
        </w:trPr>
        <w:tc>
          <w:tcPr>
            <w:tcW w:w="10110" w:type="dxa"/>
            <w:gridSpan w:val="5"/>
            <w:tcBorders>
              <w:top w:val="single" w:sz="4" w:space="0" w:color="auto"/>
              <w:left w:val="single" w:sz="4" w:space="0" w:color="auto"/>
              <w:bottom w:val="single" w:sz="4" w:space="0" w:color="auto"/>
              <w:right w:val="single" w:sz="4" w:space="0" w:color="auto"/>
            </w:tcBorders>
          </w:tcPr>
          <w:p w:rsidR="00210C20" w:rsidRDefault="00210C20" w:rsidP="001331A6">
            <w:pPr>
              <w:widowControl w:val="0"/>
              <w:numPr>
                <w:ilvl w:val="12"/>
                <w:numId w:val="0"/>
              </w:numPr>
              <w:jc w:val="both"/>
              <w:rPr>
                <w:szCs w:val="28"/>
              </w:rPr>
            </w:pPr>
            <w:r>
              <w:rPr>
                <w:szCs w:val="28"/>
              </w:rPr>
              <w:t>1. Руководители, специалисты и служащие:</w:t>
            </w:r>
          </w:p>
        </w:tc>
      </w:tr>
      <w:tr w:rsidR="00210C20">
        <w:trPr>
          <w:cantSplit/>
          <w:trHeight w:val="271"/>
        </w:trPr>
        <w:tc>
          <w:tcPr>
            <w:tcW w:w="3090" w:type="dxa"/>
            <w:tcBorders>
              <w:top w:val="single" w:sz="4" w:space="0" w:color="auto"/>
              <w:left w:val="single" w:sz="4" w:space="0" w:color="auto"/>
              <w:bottom w:val="nil"/>
              <w:right w:val="single" w:sz="4" w:space="0" w:color="auto"/>
            </w:tcBorders>
            <w:vAlign w:val="center"/>
          </w:tcPr>
          <w:p w:rsidR="00210C20" w:rsidRDefault="00210C20" w:rsidP="001331A6">
            <w:pPr>
              <w:widowControl w:val="0"/>
              <w:numPr>
                <w:ilvl w:val="12"/>
                <w:numId w:val="0"/>
              </w:numPr>
              <w:rPr>
                <w:szCs w:val="28"/>
              </w:rPr>
            </w:pPr>
            <w:r>
              <w:rPr>
                <w:szCs w:val="28"/>
              </w:rPr>
              <w:t>директор</w:t>
            </w:r>
          </w:p>
        </w:tc>
        <w:tc>
          <w:tcPr>
            <w:tcW w:w="2520" w:type="dxa"/>
            <w:tcBorders>
              <w:top w:val="single" w:sz="4" w:space="0" w:color="auto"/>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в целом по комплексу</w:t>
            </w:r>
          </w:p>
        </w:tc>
        <w:tc>
          <w:tcPr>
            <w:tcW w:w="1260" w:type="dxa"/>
            <w:tcBorders>
              <w:top w:val="single" w:sz="4" w:space="0" w:color="auto"/>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1</w:t>
            </w:r>
          </w:p>
        </w:tc>
        <w:tc>
          <w:tcPr>
            <w:tcW w:w="1408" w:type="dxa"/>
            <w:tcBorders>
              <w:top w:val="single" w:sz="4" w:space="0" w:color="auto"/>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20000</w:t>
            </w:r>
          </w:p>
        </w:tc>
        <w:tc>
          <w:tcPr>
            <w:tcW w:w="1832" w:type="dxa"/>
            <w:tcBorders>
              <w:top w:val="single" w:sz="4" w:space="0" w:color="auto"/>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20000</w:t>
            </w:r>
          </w:p>
        </w:tc>
      </w:tr>
      <w:tr w:rsidR="00210C20">
        <w:trPr>
          <w:cantSplit/>
          <w:trHeight w:val="271"/>
        </w:trPr>
        <w:tc>
          <w:tcPr>
            <w:tcW w:w="3090" w:type="dxa"/>
            <w:tcBorders>
              <w:top w:val="nil"/>
              <w:left w:val="single" w:sz="4" w:space="0" w:color="auto"/>
              <w:bottom w:val="nil"/>
              <w:right w:val="single" w:sz="4" w:space="0" w:color="auto"/>
            </w:tcBorders>
            <w:vAlign w:val="center"/>
          </w:tcPr>
          <w:p w:rsidR="00210C20" w:rsidRDefault="00210C20" w:rsidP="001331A6">
            <w:pPr>
              <w:pStyle w:val="a8"/>
              <w:widowControl w:val="0"/>
              <w:numPr>
                <w:ilvl w:val="12"/>
                <w:numId w:val="0"/>
              </w:numPr>
              <w:tabs>
                <w:tab w:val="clear" w:pos="4677"/>
                <w:tab w:val="clear" w:pos="9355"/>
              </w:tabs>
              <w:rPr>
                <w:szCs w:val="28"/>
              </w:rPr>
            </w:pPr>
            <w:r>
              <w:rPr>
                <w:szCs w:val="28"/>
              </w:rPr>
              <w:t>бухгалтер</w:t>
            </w:r>
          </w:p>
        </w:tc>
        <w:tc>
          <w:tcPr>
            <w:tcW w:w="2520"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в целом по комплексу</w:t>
            </w:r>
          </w:p>
        </w:tc>
        <w:tc>
          <w:tcPr>
            <w:tcW w:w="1260"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1</w:t>
            </w:r>
          </w:p>
        </w:tc>
        <w:tc>
          <w:tcPr>
            <w:tcW w:w="1408"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15000</w:t>
            </w:r>
          </w:p>
        </w:tc>
        <w:tc>
          <w:tcPr>
            <w:tcW w:w="1832"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15000</w:t>
            </w:r>
          </w:p>
        </w:tc>
      </w:tr>
      <w:tr w:rsidR="00210C20">
        <w:trPr>
          <w:cantSplit/>
          <w:trHeight w:val="271"/>
        </w:trPr>
        <w:tc>
          <w:tcPr>
            <w:tcW w:w="3090"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rPr>
                <w:szCs w:val="28"/>
              </w:rPr>
            </w:pPr>
            <w:r>
              <w:rPr>
                <w:szCs w:val="28"/>
              </w:rPr>
              <w:t>медицинская сестра</w:t>
            </w:r>
          </w:p>
        </w:tc>
        <w:tc>
          <w:tcPr>
            <w:tcW w:w="2520"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в целом по комплексу</w:t>
            </w:r>
          </w:p>
        </w:tc>
        <w:tc>
          <w:tcPr>
            <w:tcW w:w="1260"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1</w:t>
            </w:r>
          </w:p>
        </w:tc>
        <w:tc>
          <w:tcPr>
            <w:tcW w:w="1408"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7000</w:t>
            </w:r>
          </w:p>
        </w:tc>
        <w:tc>
          <w:tcPr>
            <w:tcW w:w="1832"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7000</w:t>
            </w:r>
          </w:p>
        </w:tc>
      </w:tr>
      <w:tr w:rsidR="00210C20">
        <w:trPr>
          <w:cantSplit/>
          <w:trHeight w:val="271"/>
        </w:trPr>
        <w:tc>
          <w:tcPr>
            <w:tcW w:w="3090" w:type="dxa"/>
            <w:tcBorders>
              <w:top w:val="nil"/>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rPr>
                <w:szCs w:val="28"/>
              </w:rPr>
            </w:pPr>
            <w:r>
              <w:rPr>
                <w:szCs w:val="28"/>
              </w:rPr>
              <w:t>уборщица</w:t>
            </w:r>
          </w:p>
        </w:tc>
        <w:tc>
          <w:tcPr>
            <w:tcW w:w="2520" w:type="dxa"/>
            <w:tcBorders>
              <w:top w:val="nil"/>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в целом по комплексу</w:t>
            </w:r>
          </w:p>
        </w:tc>
        <w:tc>
          <w:tcPr>
            <w:tcW w:w="1260" w:type="dxa"/>
            <w:tcBorders>
              <w:top w:val="nil"/>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1</w:t>
            </w:r>
          </w:p>
        </w:tc>
        <w:tc>
          <w:tcPr>
            <w:tcW w:w="1408" w:type="dxa"/>
            <w:tcBorders>
              <w:top w:val="nil"/>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4500</w:t>
            </w:r>
          </w:p>
        </w:tc>
        <w:tc>
          <w:tcPr>
            <w:tcW w:w="1832" w:type="dxa"/>
            <w:tcBorders>
              <w:top w:val="nil"/>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4500</w:t>
            </w:r>
          </w:p>
        </w:tc>
      </w:tr>
      <w:tr w:rsidR="00210C20">
        <w:trPr>
          <w:trHeight w:val="223"/>
        </w:trPr>
        <w:tc>
          <w:tcPr>
            <w:tcW w:w="5610" w:type="dxa"/>
            <w:gridSpan w:val="2"/>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right"/>
              <w:rPr>
                <w:szCs w:val="28"/>
              </w:rPr>
            </w:pPr>
            <w:r>
              <w:rPr>
                <w:szCs w:val="28"/>
              </w:rPr>
              <w:t>ИТОГО по данной категории персонала:</w:t>
            </w:r>
          </w:p>
        </w:tc>
        <w:tc>
          <w:tcPr>
            <w:tcW w:w="12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4</w:t>
            </w:r>
          </w:p>
        </w:tc>
        <w:tc>
          <w:tcPr>
            <w:tcW w:w="1408"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p>
        </w:tc>
        <w:tc>
          <w:tcPr>
            <w:tcW w:w="1832"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46500</w:t>
            </w:r>
          </w:p>
        </w:tc>
      </w:tr>
      <w:tr w:rsidR="00210C20">
        <w:trPr>
          <w:cantSplit/>
          <w:trHeight w:val="271"/>
        </w:trPr>
        <w:tc>
          <w:tcPr>
            <w:tcW w:w="10110" w:type="dxa"/>
            <w:gridSpan w:val="5"/>
            <w:tcBorders>
              <w:top w:val="single" w:sz="4" w:space="0" w:color="auto"/>
              <w:left w:val="single" w:sz="4" w:space="0" w:color="auto"/>
              <w:bottom w:val="single" w:sz="4" w:space="0" w:color="auto"/>
              <w:right w:val="single" w:sz="4" w:space="0" w:color="auto"/>
            </w:tcBorders>
          </w:tcPr>
          <w:p w:rsidR="00210C20" w:rsidRDefault="00210C20" w:rsidP="001331A6">
            <w:pPr>
              <w:pStyle w:val="a8"/>
              <w:widowControl w:val="0"/>
              <w:numPr>
                <w:ilvl w:val="12"/>
                <w:numId w:val="0"/>
              </w:numPr>
              <w:tabs>
                <w:tab w:val="clear" w:pos="4677"/>
                <w:tab w:val="clear" w:pos="9355"/>
              </w:tabs>
              <w:rPr>
                <w:szCs w:val="28"/>
              </w:rPr>
            </w:pPr>
            <w:r>
              <w:rPr>
                <w:szCs w:val="28"/>
              </w:rPr>
              <w:t>2. Основной производственный персонал:</w:t>
            </w:r>
          </w:p>
        </w:tc>
      </w:tr>
      <w:tr w:rsidR="00210C20">
        <w:trPr>
          <w:trHeight w:val="542"/>
        </w:trPr>
        <w:tc>
          <w:tcPr>
            <w:tcW w:w="3090" w:type="dxa"/>
            <w:tcBorders>
              <w:top w:val="single" w:sz="4" w:space="0" w:color="auto"/>
              <w:left w:val="single" w:sz="4" w:space="0" w:color="auto"/>
              <w:bottom w:val="nil"/>
              <w:right w:val="single" w:sz="4" w:space="0" w:color="auto"/>
            </w:tcBorders>
          </w:tcPr>
          <w:p w:rsidR="00210C20" w:rsidRDefault="00210C20" w:rsidP="001331A6">
            <w:pPr>
              <w:widowControl w:val="0"/>
              <w:jc w:val="both"/>
              <w:rPr>
                <w:szCs w:val="28"/>
              </w:rPr>
            </w:pPr>
            <w:r>
              <w:rPr>
                <w:szCs w:val="28"/>
              </w:rPr>
              <w:t xml:space="preserve">инструктор </w:t>
            </w:r>
          </w:p>
        </w:tc>
        <w:tc>
          <w:tcPr>
            <w:tcW w:w="2520" w:type="dxa"/>
            <w:tcBorders>
              <w:top w:val="single" w:sz="4" w:space="0" w:color="auto"/>
              <w:left w:val="single" w:sz="4" w:space="0" w:color="auto"/>
              <w:bottom w:val="nil"/>
              <w:right w:val="single" w:sz="4" w:space="0" w:color="auto"/>
            </w:tcBorders>
          </w:tcPr>
          <w:p w:rsidR="00210C20" w:rsidRDefault="00210C20" w:rsidP="001331A6">
            <w:pPr>
              <w:widowControl w:val="0"/>
              <w:numPr>
                <w:ilvl w:val="12"/>
                <w:numId w:val="0"/>
              </w:numPr>
              <w:jc w:val="both"/>
              <w:rPr>
                <w:szCs w:val="28"/>
              </w:rPr>
            </w:pPr>
            <w:r>
              <w:rPr>
                <w:szCs w:val="28"/>
              </w:rPr>
              <w:t xml:space="preserve">тренажерный зал, </w:t>
            </w:r>
          </w:p>
        </w:tc>
        <w:tc>
          <w:tcPr>
            <w:tcW w:w="1260" w:type="dxa"/>
            <w:tcBorders>
              <w:top w:val="single" w:sz="4" w:space="0" w:color="auto"/>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p>
          <w:p w:rsidR="00210C20" w:rsidRDefault="00210C20" w:rsidP="001331A6">
            <w:pPr>
              <w:widowControl w:val="0"/>
              <w:numPr>
                <w:ilvl w:val="12"/>
                <w:numId w:val="0"/>
              </w:numPr>
              <w:jc w:val="center"/>
              <w:rPr>
                <w:szCs w:val="28"/>
              </w:rPr>
            </w:pPr>
            <w:r>
              <w:rPr>
                <w:szCs w:val="28"/>
              </w:rPr>
              <w:t>2</w:t>
            </w:r>
          </w:p>
        </w:tc>
        <w:tc>
          <w:tcPr>
            <w:tcW w:w="1408" w:type="dxa"/>
            <w:tcBorders>
              <w:top w:val="single" w:sz="4" w:space="0" w:color="auto"/>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p>
          <w:p w:rsidR="00210C20" w:rsidRDefault="00210C20" w:rsidP="001331A6">
            <w:pPr>
              <w:widowControl w:val="0"/>
              <w:numPr>
                <w:ilvl w:val="12"/>
                <w:numId w:val="0"/>
              </w:numPr>
              <w:jc w:val="center"/>
              <w:rPr>
                <w:szCs w:val="28"/>
              </w:rPr>
            </w:pPr>
            <w:r>
              <w:rPr>
                <w:szCs w:val="28"/>
              </w:rPr>
              <w:t>12000</w:t>
            </w:r>
          </w:p>
        </w:tc>
        <w:tc>
          <w:tcPr>
            <w:tcW w:w="1832" w:type="dxa"/>
            <w:tcBorders>
              <w:top w:val="single" w:sz="4" w:space="0" w:color="auto"/>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p>
          <w:p w:rsidR="00210C20" w:rsidRDefault="00210C20" w:rsidP="001331A6">
            <w:pPr>
              <w:widowControl w:val="0"/>
              <w:numPr>
                <w:ilvl w:val="12"/>
                <w:numId w:val="0"/>
              </w:numPr>
              <w:jc w:val="center"/>
              <w:rPr>
                <w:szCs w:val="28"/>
              </w:rPr>
            </w:pPr>
            <w:r>
              <w:rPr>
                <w:szCs w:val="28"/>
              </w:rPr>
              <w:t>24000</w:t>
            </w:r>
          </w:p>
        </w:tc>
      </w:tr>
      <w:tr w:rsidR="00210C20">
        <w:trPr>
          <w:trHeight w:val="271"/>
        </w:trPr>
        <w:tc>
          <w:tcPr>
            <w:tcW w:w="3090" w:type="dxa"/>
            <w:tcBorders>
              <w:top w:val="nil"/>
              <w:left w:val="single" w:sz="4" w:space="0" w:color="auto"/>
              <w:bottom w:val="single" w:sz="4" w:space="0" w:color="auto"/>
              <w:right w:val="single" w:sz="4" w:space="0" w:color="auto"/>
            </w:tcBorders>
          </w:tcPr>
          <w:p w:rsidR="00210C20" w:rsidRDefault="00210C20" w:rsidP="001331A6">
            <w:pPr>
              <w:widowControl w:val="0"/>
              <w:numPr>
                <w:ilvl w:val="12"/>
                <w:numId w:val="0"/>
              </w:numPr>
              <w:jc w:val="both"/>
              <w:rPr>
                <w:szCs w:val="28"/>
              </w:rPr>
            </w:pPr>
            <w:r>
              <w:rPr>
                <w:szCs w:val="28"/>
              </w:rPr>
              <w:t>Инструктор-наладчик</w:t>
            </w:r>
          </w:p>
        </w:tc>
        <w:tc>
          <w:tcPr>
            <w:tcW w:w="2520" w:type="dxa"/>
            <w:tcBorders>
              <w:top w:val="nil"/>
              <w:left w:val="single" w:sz="4" w:space="0" w:color="auto"/>
              <w:bottom w:val="single" w:sz="4" w:space="0" w:color="auto"/>
              <w:right w:val="single" w:sz="4" w:space="0" w:color="auto"/>
            </w:tcBorders>
          </w:tcPr>
          <w:p w:rsidR="00210C20" w:rsidRDefault="00210C20" w:rsidP="001331A6">
            <w:pPr>
              <w:widowControl w:val="0"/>
              <w:numPr>
                <w:ilvl w:val="12"/>
                <w:numId w:val="0"/>
              </w:numPr>
              <w:jc w:val="both"/>
              <w:rPr>
                <w:szCs w:val="28"/>
              </w:rPr>
            </w:pPr>
            <w:r>
              <w:rPr>
                <w:szCs w:val="28"/>
              </w:rPr>
              <w:t xml:space="preserve">тренажерный зал, </w:t>
            </w:r>
          </w:p>
        </w:tc>
        <w:tc>
          <w:tcPr>
            <w:tcW w:w="1260" w:type="dxa"/>
            <w:tcBorders>
              <w:top w:val="nil"/>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p>
          <w:p w:rsidR="00210C20" w:rsidRDefault="00210C20" w:rsidP="001331A6">
            <w:pPr>
              <w:widowControl w:val="0"/>
              <w:numPr>
                <w:ilvl w:val="12"/>
                <w:numId w:val="0"/>
              </w:numPr>
              <w:jc w:val="center"/>
              <w:rPr>
                <w:szCs w:val="28"/>
              </w:rPr>
            </w:pPr>
            <w:r>
              <w:rPr>
                <w:szCs w:val="28"/>
              </w:rPr>
              <w:t>1</w:t>
            </w:r>
          </w:p>
        </w:tc>
        <w:tc>
          <w:tcPr>
            <w:tcW w:w="1408" w:type="dxa"/>
            <w:tcBorders>
              <w:top w:val="nil"/>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p>
          <w:p w:rsidR="00210C20" w:rsidRDefault="00210C20" w:rsidP="001331A6">
            <w:pPr>
              <w:widowControl w:val="0"/>
              <w:numPr>
                <w:ilvl w:val="12"/>
                <w:numId w:val="0"/>
              </w:numPr>
              <w:jc w:val="center"/>
              <w:rPr>
                <w:szCs w:val="28"/>
              </w:rPr>
            </w:pPr>
            <w:r>
              <w:rPr>
                <w:szCs w:val="28"/>
              </w:rPr>
              <w:t>16000</w:t>
            </w:r>
          </w:p>
        </w:tc>
        <w:tc>
          <w:tcPr>
            <w:tcW w:w="1832" w:type="dxa"/>
            <w:tcBorders>
              <w:top w:val="nil"/>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p>
          <w:p w:rsidR="00210C20" w:rsidRDefault="00210C20" w:rsidP="001331A6">
            <w:pPr>
              <w:widowControl w:val="0"/>
              <w:numPr>
                <w:ilvl w:val="12"/>
                <w:numId w:val="0"/>
              </w:numPr>
              <w:jc w:val="center"/>
              <w:rPr>
                <w:szCs w:val="28"/>
              </w:rPr>
            </w:pPr>
            <w:r>
              <w:rPr>
                <w:szCs w:val="28"/>
              </w:rPr>
              <w:t>16000</w:t>
            </w:r>
          </w:p>
        </w:tc>
      </w:tr>
      <w:tr w:rsidR="00210C20">
        <w:trPr>
          <w:trHeight w:val="271"/>
        </w:trPr>
        <w:tc>
          <w:tcPr>
            <w:tcW w:w="5610" w:type="dxa"/>
            <w:gridSpan w:val="2"/>
            <w:tcBorders>
              <w:top w:val="single" w:sz="4" w:space="0" w:color="auto"/>
              <w:left w:val="single" w:sz="4" w:space="0" w:color="auto"/>
              <w:bottom w:val="single" w:sz="4" w:space="0" w:color="auto"/>
              <w:right w:val="single" w:sz="4" w:space="0" w:color="auto"/>
            </w:tcBorders>
          </w:tcPr>
          <w:p w:rsidR="00210C20" w:rsidRDefault="00210C20" w:rsidP="001331A6">
            <w:pPr>
              <w:widowControl w:val="0"/>
              <w:numPr>
                <w:ilvl w:val="12"/>
                <w:numId w:val="0"/>
              </w:numPr>
              <w:jc w:val="right"/>
              <w:rPr>
                <w:szCs w:val="28"/>
              </w:rPr>
            </w:pPr>
            <w:r>
              <w:rPr>
                <w:szCs w:val="28"/>
              </w:rPr>
              <w:t>ИТОГО по данной категории персонала:</w:t>
            </w:r>
          </w:p>
        </w:tc>
        <w:tc>
          <w:tcPr>
            <w:tcW w:w="12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3</w:t>
            </w:r>
          </w:p>
        </w:tc>
        <w:tc>
          <w:tcPr>
            <w:tcW w:w="1408"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p>
        </w:tc>
        <w:tc>
          <w:tcPr>
            <w:tcW w:w="1832"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40000</w:t>
            </w:r>
          </w:p>
        </w:tc>
      </w:tr>
      <w:tr w:rsidR="00210C20">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392"/>
        </w:trPr>
        <w:tc>
          <w:tcPr>
            <w:tcW w:w="5610" w:type="dxa"/>
            <w:gridSpan w:val="2"/>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right"/>
              <w:rPr>
                <w:szCs w:val="28"/>
              </w:rPr>
            </w:pPr>
            <w:r>
              <w:rPr>
                <w:szCs w:val="28"/>
              </w:rPr>
              <w:t>ИТОГО по всем категориям персонала в месяц:</w:t>
            </w:r>
          </w:p>
        </w:tc>
        <w:tc>
          <w:tcPr>
            <w:tcW w:w="12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7</w:t>
            </w:r>
          </w:p>
        </w:tc>
        <w:tc>
          <w:tcPr>
            <w:tcW w:w="1408"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p>
        </w:tc>
        <w:tc>
          <w:tcPr>
            <w:tcW w:w="1832"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86500</w:t>
            </w:r>
          </w:p>
        </w:tc>
      </w:tr>
      <w:tr w:rsidR="00210C20">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271"/>
        </w:trPr>
        <w:tc>
          <w:tcPr>
            <w:tcW w:w="5610" w:type="dxa"/>
            <w:gridSpan w:val="2"/>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right"/>
              <w:rPr>
                <w:szCs w:val="28"/>
              </w:rPr>
            </w:pPr>
            <w:r>
              <w:rPr>
                <w:szCs w:val="28"/>
              </w:rPr>
              <w:t>ИТОГО по всем категориям персонала в год:</w:t>
            </w:r>
          </w:p>
        </w:tc>
        <w:tc>
          <w:tcPr>
            <w:tcW w:w="12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7</w:t>
            </w:r>
          </w:p>
        </w:tc>
        <w:tc>
          <w:tcPr>
            <w:tcW w:w="1408"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p>
        </w:tc>
        <w:tc>
          <w:tcPr>
            <w:tcW w:w="1832"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widowControl w:val="0"/>
              <w:numPr>
                <w:ilvl w:val="12"/>
                <w:numId w:val="0"/>
              </w:numPr>
              <w:jc w:val="center"/>
              <w:rPr>
                <w:szCs w:val="28"/>
              </w:rPr>
            </w:pPr>
            <w:r>
              <w:rPr>
                <w:szCs w:val="28"/>
              </w:rPr>
              <w:t>1038000</w:t>
            </w:r>
          </w:p>
        </w:tc>
      </w:tr>
    </w:tbl>
    <w:p w:rsidR="00210C20" w:rsidRDefault="00210C20" w:rsidP="00210C20">
      <w:pPr>
        <w:widowControl w:val="0"/>
        <w:numPr>
          <w:ilvl w:val="12"/>
          <w:numId w:val="0"/>
        </w:numPr>
        <w:spacing w:line="360" w:lineRule="auto"/>
        <w:ind w:firstLine="708"/>
        <w:jc w:val="both"/>
        <w:rPr>
          <w:sz w:val="28"/>
          <w:szCs w:val="28"/>
        </w:rPr>
      </w:pPr>
      <w:r>
        <w:rPr>
          <w:sz w:val="28"/>
          <w:szCs w:val="28"/>
        </w:rPr>
        <w:t>Размеры ежемесячных окладов по каждой группе работников обусловлены сложившейся, на сегодняшний день, ситуацией в данной отрасли на рынке труда г. Белгорода.</w:t>
      </w:r>
    </w:p>
    <w:p w:rsidR="00210C20" w:rsidRDefault="00210C20" w:rsidP="00210C20">
      <w:pPr>
        <w:numPr>
          <w:ilvl w:val="12"/>
          <w:numId w:val="0"/>
        </w:numPr>
        <w:spacing w:line="360" w:lineRule="auto"/>
        <w:ind w:firstLine="708"/>
        <w:jc w:val="both"/>
        <w:rPr>
          <w:sz w:val="28"/>
          <w:szCs w:val="28"/>
        </w:rPr>
      </w:pPr>
      <w:r>
        <w:rPr>
          <w:sz w:val="28"/>
          <w:szCs w:val="28"/>
        </w:rPr>
        <w:t>Расчет прямых затрат по таким статьям, как санитарно-гигиенических средства одноразового применения представлен в таблице 9.</w:t>
      </w:r>
    </w:p>
    <w:p w:rsidR="00210C20" w:rsidRDefault="00210C20" w:rsidP="00210C20">
      <w:pPr>
        <w:numPr>
          <w:ilvl w:val="12"/>
          <w:numId w:val="0"/>
        </w:numPr>
        <w:spacing w:line="360" w:lineRule="auto"/>
        <w:ind w:firstLine="284"/>
        <w:jc w:val="right"/>
        <w:rPr>
          <w:sz w:val="28"/>
          <w:szCs w:val="28"/>
        </w:rPr>
      </w:pPr>
      <w:r>
        <w:rPr>
          <w:sz w:val="28"/>
          <w:szCs w:val="28"/>
        </w:rPr>
        <w:t>Таблица 9</w:t>
      </w:r>
    </w:p>
    <w:p w:rsidR="00210C20" w:rsidRDefault="00210C20" w:rsidP="00210C20">
      <w:pPr>
        <w:numPr>
          <w:ilvl w:val="12"/>
          <w:numId w:val="0"/>
        </w:numPr>
        <w:spacing w:line="360" w:lineRule="auto"/>
        <w:ind w:firstLine="284"/>
        <w:jc w:val="center"/>
        <w:rPr>
          <w:sz w:val="28"/>
          <w:szCs w:val="28"/>
        </w:rPr>
      </w:pPr>
      <w:r>
        <w:rPr>
          <w:sz w:val="28"/>
          <w:szCs w:val="28"/>
        </w:rPr>
        <w:t>Затраты на санитарно-гигиенические средства</w:t>
      </w:r>
    </w:p>
    <w:tbl>
      <w:tblPr>
        <w:tblW w:w="1008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0"/>
        <w:gridCol w:w="1980"/>
        <w:gridCol w:w="1620"/>
        <w:gridCol w:w="2160"/>
        <w:gridCol w:w="1800"/>
      </w:tblGrid>
      <w:tr w:rsidR="00210C20">
        <w:trPr>
          <w:cantSplit/>
        </w:trPr>
        <w:tc>
          <w:tcPr>
            <w:tcW w:w="25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Наименование потребляемого материала, единица измерения</w:t>
            </w:r>
          </w:p>
        </w:tc>
        <w:tc>
          <w:tcPr>
            <w:tcW w:w="198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Цена за единицу потребляемого материала без НДС, руб.</w:t>
            </w:r>
          </w:p>
        </w:tc>
        <w:tc>
          <w:tcPr>
            <w:tcW w:w="16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Расход на единицу услуг</w:t>
            </w:r>
          </w:p>
        </w:tc>
        <w:tc>
          <w:tcPr>
            <w:tcW w:w="21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Количество предоставляемых услуг в год, человек</w:t>
            </w:r>
          </w:p>
        </w:tc>
        <w:tc>
          <w:tcPr>
            <w:tcW w:w="180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Общая стоимость потребляемого материала в год, руб.</w:t>
            </w:r>
          </w:p>
        </w:tc>
      </w:tr>
      <w:tr w:rsidR="00210C20">
        <w:trPr>
          <w:cantSplit/>
        </w:trPr>
        <w:tc>
          <w:tcPr>
            <w:tcW w:w="2520" w:type="dxa"/>
            <w:tcBorders>
              <w:top w:val="single" w:sz="4" w:space="0" w:color="auto"/>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 xml:space="preserve">Санитарно-гигиенические средства одноразового использования – мыло </w:t>
            </w:r>
          </w:p>
        </w:tc>
        <w:tc>
          <w:tcPr>
            <w:tcW w:w="1980" w:type="dxa"/>
            <w:tcBorders>
              <w:top w:val="single" w:sz="4" w:space="0" w:color="auto"/>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3</w:t>
            </w:r>
          </w:p>
        </w:tc>
        <w:tc>
          <w:tcPr>
            <w:tcW w:w="1620" w:type="dxa"/>
            <w:tcBorders>
              <w:top w:val="single" w:sz="4" w:space="0" w:color="auto"/>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1</w:t>
            </w:r>
          </w:p>
        </w:tc>
        <w:tc>
          <w:tcPr>
            <w:tcW w:w="2160" w:type="dxa"/>
            <w:tcBorders>
              <w:top w:val="single" w:sz="4" w:space="0" w:color="auto"/>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14829</w:t>
            </w:r>
          </w:p>
        </w:tc>
        <w:tc>
          <w:tcPr>
            <w:tcW w:w="1800" w:type="dxa"/>
            <w:tcBorders>
              <w:top w:val="single" w:sz="4" w:space="0" w:color="auto"/>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44487</w:t>
            </w:r>
          </w:p>
        </w:tc>
      </w:tr>
      <w:tr w:rsidR="00210C20">
        <w:trPr>
          <w:cantSplit/>
        </w:trPr>
        <w:tc>
          <w:tcPr>
            <w:tcW w:w="2520" w:type="dxa"/>
            <w:tcBorders>
              <w:top w:val="nil"/>
              <w:left w:val="single" w:sz="4" w:space="0" w:color="auto"/>
              <w:bottom w:val="single" w:sz="4" w:space="0" w:color="auto"/>
              <w:right w:val="single" w:sz="4" w:space="0" w:color="auto"/>
            </w:tcBorders>
          </w:tcPr>
          <w:p w:rsidR="00210C20" w:rsidRDefault="00210C20" w:rsidP="001331A6">
            <w:pPr>
              <w:numPr>
                <w:ilvl w:val="12"/>
                <w:numId w:val="0"/>
              </w:numPr>
              <w:jc w:val="both"/>
              <w:rPr>
                <w:szCs w:val="28"/>
              </w:rPr>
            </w:pPr>
            <w:r>
              <w:rPr>
                <w:szCs w:val="28"/>
              </w:rPr>
              <w:t>Санитарно-гигиенические средства многоразового использования</w:t>
            </w:r>
          </w:p>
        </w:tc>
        <w:tc>
          <w:tcPr>
            <w:tcW w:w="1980" w:type="dxa"/>
            <w:tcBorders>
              <w:top w:val="nil"/>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600</w:t>
            </w:r>
          </w:p>
        </w:tc>
        <w:tc>
          <w:tcPr>
            <w:tcW w:w="1620" w:type="dxa"/>
            <w:tcBorders>
              <w:top w:val="nil"/>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1</w:t>
            </w:r>
          </w:p>
        </w:tc>
        <w:tc>
          <w:tcPr>
            <w:tcW w:w="2160" w:type="dxa"/>
            <w:tcBorders>
              <w:top w:val="nil"/>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434</w:t>
            </w:r>
          </w:p>
        </w:tc>
        <w:tc>
          <w:tcPr>
            <w:tcW w:w="1800" w:type="dxa"/>
            <w:tcBorders>
              <w:top w:val="nil"/>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180000</w:t>
            </w:r>
          </w:p>
        </w:tc>
      </w:tr>
    </w:tbl>
    <w:p w:rsidR="00210C20" w:rsidRDefault="00210C20" w:rsidP="00210C20">
      <w:pPr>
        <w:pStyle w:val="21"/>
        <w:spacing w:before="100" w:beforeAutospacing="1"/>
        <w:rPr>
          <w:szCs w:val="28"/>
          <w:lang w:val="ru-RU"/>
        </w:rPr>
      </w:pPr>
      <w:r>
        <w:rPr>
          <w:szCs w:val="28"/>
          <w:lang w:val="ru-RU"/>
        </w:rPr>
        <w:t xml:space="preserve">Стоимость инвентаря для бухгалтерии и зала занятия аэробикой приведена в таблице 10. </w:t>
      </w:r>
    </w:p>
    <w:p w:rsidR="00210C20" w:rsidRDefault="00210C20" w:rsidP="00210C20">
      <w:pPr>
        <w:spacing w:line="360" w:lineRule="auto"/>
        <w:ind w:left="6" w:firstLine="533"/>
        <w:jc w:val="right"/>
        <w:rPr>
          <w:sz w:val="28"/>
          <w:szCs w:val="28"/>
        </w:rPr>
      </w:pPr>
      <w:r>
        <w:rPr>
          <w:sz w:val="28"/>
          <w:szCs w:val="28"/>
        </w:rPr>
        <w:t>Таблица 10</w:t>
      </w:r>
    </w:p>
    <w:p w:rsidR="00210C20" w:rsidRDefault="00210C20" w:rsidP="00210C20">
      <w:pPr>
        <w:spacing w:line="360" w:lineRule="auto"/>
        <w:ind w:left="6" w:firstLine="533"/>
        <w:jc w:val="center"/>
        <w:rPr>
          <w:sz w:val="28"/>
          <w:szCs w:val="28"/>
        </w:rPr>
      </w:pPr>
      <w:r>
        <w:rPr>
          <w:sz w:val="28"/>
          <w:szCs w:val="28"/>
        </w:rPr>
        <w:t>Стоимость инвентаря для тренажерного зала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960"/>
        <w:gridCol w:w="1620"/>
        <w:gridCol w:w="1620"/>
        <w:gridCol w:w="2340"/>
      </w:tblGrid>
      <w:tr w:rsidR="00210C20">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w:t>
            </w:r>
          </w:p>
        </w:tc>
        <w:tc>
          <w:tcPr>
            <w:tcW w:w="39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Наименование инвентаря</w:t>
            </w:r>
          </w:p>
        </w:tc>
        <w:tc>
          <w:tcPr>
            <w:tcW w:w="16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Цена, руб.</w:t>
            </w:r>
          </w:p>
        </w:tc>
        <w:tc>
          <w:tcPr>
            <w:tcW w:w="16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Количество</w:t>
            </w:r>
          </w:p>
        </w:tc>
        <w:tc>
          <w:tcPr>
            <w:tcW w:w="234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Итого:</w:t>
            </w:r>
          </w:p>
        </w:tc>
      </w:tr>
      <w:tr w:rsidR="00210C20">
        <w:trPr>
          <w:trHeight w:val="360"/>
        </w:trPr>
        <w:tc>
          <w:tcPr>
            <w:tcW w:w="54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1.</w:t>
            </w:r>
          </w:p>
        </w:tc>
        <w:tc>
          <w:tcPr>
            <w:tcW w:w="3960" w:type="dxa"/>
            <w:tcBorders>
              <w:top w:val="single" w:sz="4" w:space="0" w:color="auto"/>
              <w:left w:val="single" w:sz="4" w:space="0" w:color="auto"/>
              <w:bottom w:val="nil"/>
              <w:right w:val="single" w:sz="4" w:space="0" w:color="auto"/>
            </w:tcBorders>
            <w:vAlign w:val="center"/>
          </w:tcPr>
          <w:p w:rsidR="00210C20" w:rsidRDefault="00210C20" w:rsidP="001331A6">
            <w:pPr>
              <w:rPr>
                <w:szCs w:val="28"/>
              </w:rPr>
            </w:pPr>
            <w:r>
              <w:rPr>
                <w:szCs w:val="28"/>
              </w:rPr>
              <w:t>Стол компьютерный</w:t>
            </w:r>
          </w:p>
        </w:tc>
        <w:tc>
          <w:tcPr>
            <w:tcW w:w="162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920</w:t>
            </w:r>
          </w:p>
        </w:tc>
        <w:tc>
          <w:tcPr>
            <w:tcW w:w="162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1</w:t>
            </w:r>
          </w:p>
        </w:tc>
        <w:tc>
          <w:tcPr>
            <w:tcW w:w="234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920</w:t>
            </w:r>
          </w:p>
        </w:tc>
      </w:tr>
      <w:tr w:rsidR="00210C20">
        <w:trPr>
          <w:trHeight w:val="360"/>
        </w:trPr>
        <w:tc>
          <w:tcPr>
            <w:tcW w:w="54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2.</w:t>
            </w:r>
          </w:p>
        </w:tc>
        <w:tc>
          <w:tcPr>
            <w:tcW w:w="3960" w:type="dxa"/>
            <w:tcBorders>
              <w:top w:val="nil"/>
              <w:left w:val="single" w:sz="4" w:space="0" w:color="auto"/>
              <w:bottom w:val="nil"/>
              <w:right w:val="single" w:sz="4" w:space="0" w:color="auto"/>
            </w:tcBorders>
            <w:vAlign w:val="center"/>
          </w:tcPr>
          <w:p w:rsidR="00210C20" w:rsidRDefault="00210C20" w:rsidP="001331A6">
            <w:pPr>
              <w:rPr>
                <w:szCs w:val="28"/>
              </w:rPr>
            </w:pPr>
            <w:r>
              <w:rPr>
                <w:szCs w:val="28"/>
              </w:rPr>
              <w:t>Стул для посетителей ASCONA</w:t>
            </w:r>
          </w:p>
        </w:tc>
        <w:tc>
          <w:tcPr>
            <w:tcW w:w="16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387</w:t>
            </w:r>
          </w:p>
        </w:tc>
        <w:tc>
          <w:tcPr>
            <w:tcW w:w="16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2</w:t>
            </w:r>
          </w:p>
        </w:tc>
        <w:tc>
          <w:tcPr>
            <w:tcW w:w="234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774</w:t>
            </w:r>
          </w:p>
        </w:tc>
      </w:tr>
      <w:tr w:rsidR="00210C20">
        <w:trPr>
          <w:trHeight w:val="360"/>
        </w:trPr>
        <w:tc>
          <w:tcPr>
            <w:tcW w:w="54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3.</w:t>
            </w:r>
          </w:p>
        </w:tc>
        <w:tc>
          <w:tcPr>
            <w:tcW w:w="3960" w:type="dxa"/>
            <w:tcBorders>
              <w:top w:val="nil"/>
              <w:left w:val="single" w:sz="4" w:space="0" w:color="auto"/>
              <w:bottom w:val="nil"/>
              <w:right w:val="single" w:sz="4" w:space="0" w:color="auto"/>
            </w:tcBorders>
            <w:vAlign w:val="center"/>
          </w:tcPr>
          <w:p w:rsidR="00210C20" w:rsidRDefault="00210C20" w:rsidP="001331A6">
            <w:pPr>
              <w:rPr>
                <w:szCs w:val="28"/>
              </w:rPr>
            </w:pPr>
            <w:r>
              <w:rPr>
                <w:szCs w:val="28"/>
              </w:rPr>
              <w:t>Магнитофон</w:t>
            </w:r>
          </w:p>
        </w:tc>
        <w:tc>
          <w:tcPr>
            <w:tcW w:w="16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3000</w:t>
            </w:r>
          </w:p>
        </w:tc>
        <w:tc>
          <w:tcPr>
            <w:tcW w:w="16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1</w:t>
            </w:r>
          </w:p>
        </w:tc>
        <w:tc>
          <w:tcPr>
            <w:tcW w:w="234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3000</w:t>
            </w:r>
          </w:p>
        </w:tc>
      </w:tr>
      <w:tr w:rsidR="00210C20">
        <w:trPr>
          <w:trHeight w:val="360"/>
        </w:trPr>
        <w:tc>
          <w:tcPr>
            <w:tcW w:w="540" w:type="dxa"/>
            <w:tcBorders>
              <w:top w:val="nil"/>
              <w:left w:val="single" w:sz="4" w:space="0" w:color="auto"/>
              <w:bottom w:val="single" w:sz="6" w:space="0" w:color="auto"/>
              <w:right w:val="single" w:sz="4" w:space="0" w:color="auto"/>
            </w:tcBorders>
            <w:vAlign w:val="center"/>
          </w:tcPr>
          <w:p w:rsidR="00210C20" w:rsidRDefault="00210C20" w:rsidP="001331A6">
            <w:pPr>
              <w:jc w:val="center"/>
              <w:rPr>
                <w:szCs w:val="28"/>
              </w:rPr>
            </w:pPr>
            <w:r>
              <w:rPr>
                <w:szCs w:val="28"/>
              </w:rPr>
              <w:t>4.</w:t>
            </w:r>
          </w:p>
        </w:tc>
        <w:tc>
          <w:tcPr>
            <w:tcW w:w="3960" w:type="dxa"/>
            <w:tcBorders>
              <w:top w:val="nil"/>
              <w:left w:val="single" w:sz="4" w:space="0" w:color="auto"/>
              <w:bottom w:val="single" w:sz="6" w:space="0" w:color="auto"/>
              <w:right w:val="single" w:sz="4" w:space="0" w:color="auto"/>
            </w:tcBorders>
            <w:vAlign w:val="center"/>
          </w:tcPr>
          <w:p w:rsidR="00210C20" w:rsidRDefault="00210C20" w:rsidP="001331A6">
            <w:pPr>
              <w:rPr>
                <w:szCs w:val="28"/>
              </w:rPr>
            </w:pPr>
            <w:r>
              <w:rPr>
                <w:szCs w:val="28"/>
              </w:rPr>
              <w:t>Зеркало 2х2 м</w:t>
            </w:r>
          </w:p>
        </w:tc>
        <w:tc>
          <w:tcPr>
            <w:tcW w:w="1620" w:type="dxa"/>
            <w:tcBorders>
              <w:top w:val="nil"/>
              <w:left w:val="single" w:sz="4" w:space="0" w:color="auto"/>
              <w:bottom w:val="single" w:sz="6" w:space="0" w:color="auto"/>
              <w:right w:val="single" w:sz="4" w:space="0" w:color="auto"/>
            </w:tcBorders>
            <w:vAlign w:val="center"/>
          </w:tcPr>
          <w:p w:rsidR="00210C20" w:rsidRDefault="00210C20" w:rsidP="001331A6">
            <w:pPr>
              <w:jc w:val="center"/>
              <w:rPr>
                <w:szCs w:val="28"/>
              </w:rPr>
            </w:pPr>
            <w:r>
              <w:rPr>
                <w:szCs w:val="28"/>
              </w:rPr>
              <w:t>1400</w:t>
            </w:r>
          </w:p>
        </w:tc>
        <w:tc>
          <w:tcPr>
            <w:tcW w:w="1620" w:type="dxa"/>
            <w:tcBorders>
              <w:top w:val="nil"/>
              <w:left w:val="single" w:sz="4" w:space="0" w:color="auto"/>
              <w:bottom w:val="single" w:sz="6" w:space="0" w:color="auto"/>
              <w:right w:val="single" w:sz="4" w:space="0" w:color="auto"/>
            </w:tcBorders>
            <w:vAlign w:val="center"/>
          </w:tcPr>
          <w:p w:rsidR="00210C20" w:rsidRDefault="00210C20" w:rsidP="001331A6">
            <w:pPr>
              <w:jc w:val="center"/>
              <w:rPr>
                <w:szCs w:val="28"/>
              </w:rPr>
            </w:pPr>
            <w:r>
              <w:rPr>
                <w:szCs w:val="28"/>
              </w:rPr>
              <w:t>3</w:t>
            </w:r>
          </w:p>
        </w:tc>
        <w:tc>
          <w:tcPr>
            <w:tcW w:w="2340" w:type="dxa"/>
            <w:tcBorders>
              <w:top w:val="nil"/>
              <w:left w:val="single" w:sz="4" w:space="0" w:color="auto"/>
              <w:bottom w:val="single" w:sz="6" w:space="0" w:color="auto"/>
              <w:right w:val="single" w:sz="4" w:space="0" w:color="auto"/>
            </w:tcBorders>
            <w:vAlign w:val="center"/>
          </w:tcPr>
          <w:p w:rsidR="00210C20" w:rsidRDefault="00210C20" w:rsidP="001331A6">
            <w:pPr>
              <w:jc w:val="center"/>
              <w:rPr>
                <w:szCs w:val="28"/>
              </w:rPr>
            </w:pPr>
            <w:r>
              <w:rPr>
                <w:szCs w:val="28"/>
              </w:rPr>
              <w:t>4200</w:t>
            </w:r>
          </w:p>
        </w:tc>
      </w:tr>
      <w:tr w:rsidR="00210C20">
        <w:trPr>
          <w:cantSplit/>
          <w:trHeight w:val="360"/>
        </w:trPr>
        <w:tc>
          <w:tcPr>
            <w:tcW w:w="7740" w:type="dxa"/>
            <w:gridSpan w:val="4"/>
            <w:tcBorders>
              <w:top w:val="single" w:sz="6" w:space="0" w:color="auto"/>
              <w:left w:val="single" w:sz="6" w:space="0" w:color="auto"/>
              <w:bottom w:val="single" w:sz="6" w:space="0" w:color="auto"/>
              <w:right w:val="single" w:sz="4" w:space="0" w:color="auto"/>
            </w:tcBorders>
            <w:vAlign w:val="center"/>
          </w:tcPr>
          <w:p w:rsidR="00210C20" w:rsidRDefault="00210C20" w:rsidP="001331A6">
            <w:pPr>
              <w:jc w:val="right"/>
              <w:rPr>
                <w:szCs w:val="28"/>
              </w:rPr>
            </w:pPr>
            <w:r>
              <w:rPr>
                <w:szCs w:val="28"/>
              </w:rPr>
              <w:t>Итого:</w:t>
            </w:r>
          </w:p>
        </w:tc>
        <w:tc>
          <w:tcPr>
            <w:tcW w:w="2340" w:type="dxa"/>
            <w:tcBorders>
              <w:top w:val="single" w:sz="6" w:space="0" w:color="auto"/>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8894</w:t>
            </w:r>
          </w:p>
        </w:tc>
      </w:tr>
    </w:tbl>
    <w:p w:rsidR="00210C20" w:rsidRDefault="00210C20" w:rsidP="00210C20">
      <w:pPr>
        <w:pStyle w:val="21"/>
        <w:widowControl w:val="0"/>
        <w:numPr>
          <w:ilvl w:val="12"/>
          <w:numId w:val="0"/>
        </w:numPr>
        <w:ind w:firstLine="709"/>
        <w:rPr>
          <w:szCs w:val="28"/>
          <w:lang w:val="ru-RU"/>
        </w:rPr>
      </w:pPr>
      <w:r>
        <w:rPr>
          <w:szCs w:val="28"/>
          <w:lang w:val="ru-RU"/>
        </w:rPr>
        <w:t>Предполагается две раздевалки: женская и мужская. Стоимость товаров для раздевалки приведена в таблице 11.</w:t>
      </w:r>
    </w:p>
    <w:p w:rsidR="00210C20" w:rsidRDefault="00210C20" w:rsidP="00210C20">
      <w:pPr>
        <w:spacing w:line="360" w:lineRule="auto"/>
        <w:ind w:left="5" w:firstLine="535"/>
        <w:jc w:val="right"/>
        <w:rPr>
          <w:sz w:val="28"/>
          <w:szCs w:val="28"/>
        </w:rPr>
      </w:pPr>
      <w:r>
        <w:rPr>
          <w:sz w:val="28"/>
          <w:szCs w:val="28"/>
        </w:rPr>
        <w:t>Таблица 11</w:t>
      </w:r>
    </w:p>
    <w:p w:rsidR="00210C20" w:rsidRDefault="00210C20" w:rsidP="00210C20">
      <w:pPr>
        <w:spacing w:line="360" w:lineRule="auto"/>
        <w:ind w:left="5" w:firstLine="535"/>
        <w:jc w:val="center"/>
        <w:rPr>
          <w:sz w:val="28"/>
          <w:szCs w:val="28"/>
        </w:rPr>
      </w:pPr>
      <w:r>
        <w:rPr>
          <w:sz w:val="28"/>
          <w:szCs w:val="28"/>
        </w:rPr>
        <w:t>Стоимость товаров для раздевалки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20"/>
        <w:gridCol w:w="1620"/>
        <w:gridCol w:w="1080"/>
        <w:gridCol w:w="2520"/>
      </w:tblGrid>
      <w:tr w:rsidR="00210C20">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w:t>
            </w:r>
          </w:p>
        </w:tc>
        <w:tc>
          <w:tcPr>
            <w:tcW w:w="43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pStyle w:val="a8"/>
              <w:tabs>
                <w:tab w:val="clear" w:pos="4677"/>
                <w:tab w:val="clear" w:pos="9355"/>
              </w:tabs>
              <w:spacing w:line="360" w:lineRule="auto"/>
              <w:jc w:val="center"/>
              <w:rPr>
                <w:szCs w:val="28"/>
              </w:rPr>
            </w:pPr>
            <w:r>
              <w:rPr>
                <w:szCs w:val="28"/>
              </w:rPr>
              <w:t>Наименование</w:t>
            </w:r>
          </w:p>
        </w:tc>
        <w:tc>
          <w:tcPr>
            <w:tcW w:w="16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Цена, руб.</w:t>
            </w:r>
          </w:p>
        </w:tc>
        <w:tc>
          <w:tcPr>
            <w:tcW w:w="108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Кол-во</w:t>
            </w:r>
          </w:p>
        </w:tc>
        <w:tc>
          <w:tcPr>
            <w:tcW w:w="25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Итого:</w:t>
            </w:r>
          </w:p>
        </w:tc>
      </w:tr>
      <w:tr w:rsidR="00210C20">
        <w:trPr>
          <w:trHeight w:val="360"/>
        </w:trPr>
        <w:tc>
          <w:tcPr>
            <w:tcW w:w="10080" w:type="dxa"/>
            <w:gridSpan w:val="5"/>
            <w:tcBorders>
              <w:top w:val="single" w:sz="4" w:space="0" w:color="auto"/>
              <w:left w:val="single" w:sz="4" w:space="0" w:color="auto"/>
              <w:bottom w:val="single" w:sz="4" w:space="0" w:color="auto"/>
              <w:right w:val="single" w:sz="4" w:space="0" w:color="auto"/>
            </w:tcBorders>
            <w:vAlign w:val="center"/>
          </w:tcPr>
          <w:p w:rsidR="00210C20" w:rsidRPr="00914C7E" w:rsidRDefault="00210C20" w:rsidP="001331A6">
            <w:pPr>
              <w:pStyle w:val="7"/>
              <w:rPr>
                <w:szCs w:val="28"/>
              </w:rPr>
            </w:pPr>
            <w:r w:rsidRPr="00914C7E">
              <w:rPr>
                <w:szCs w:val="28"/>
              </w:rPr>
              <w:t>Мужская раздевалка</w:t>
            </w:r>
          </w:p>
        </w:tc>
      </w:tr>
      <w:tr w:rsidR="00210C20">
        <w:trPr>
          <w:trHeight w:val="360"/>
        </w:trPr>
        <w:tc>
          <w:tcPr>
            <w:tcW w:w="54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1.</w:t>
            </w:r>
          </w:p>
        </w:tc>
        <w:tc>
          <w:tcPr>
            <w:tcW w:w="4320" w:type="dxa"/>
            <w:tcBorders>
              <w:top w:val="single" w:sz="4" w:space="0" w:color="auto"/>
              <w:left w:val="single" w:sz="4" w:space="0" w:color="auto"/>
              <w:bottom w:val="nil"/>
              <w:right w:val="single" w:sz="4" w:space="0" w:color="auto"/>
            </w:tcBorders>
            <w:vAlign w:val="center"/>
          </w:tcPr>
          <w:p w:rsidR="00210C20" w:rsidRDefault="00210C20" w:rsidP="001331A6">
            <w:pPr>
              <w:rPr>
                <w:szCs w:val="28"/>
              </w:rPr>
            </w:pPr>
            <w:r>
              <w:rPr>
                <w:szCs w:val="28"/>
              </w:rPr>
              <w:t>Шкаф для одежды с зеркалом</w:t>
            </w:r>
          </w:p>
        </w:tc>
        <w:tc>
          <w:tcPr>
            <w:tcW w:w="162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700</w:t>
            </w:r>
          </w:p>
        </w:tc>
        <w:tc>
          <w:tcPr>
            <w:tcW w:w="108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13</w:t>
            </w:r>
          </w:p>
        </w:tc>
        <w:tc>
          <w:tcPr>
            <w:tcW w:w="252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9100</w:t>
            </w:r>
          </w:p>
        </w:tc>
      </w:tr>
      <w:tr w:rsidR="00210C20">
        <w:trPr>
          <w:trHeight w:val="360"/>
        </w:trPr>
        <w:tc>
          <w:tcPr>
            <w:tcW w:w="540" w:type="dxa"/>
            <w:tcBorders>
              <w:top w:val="nil"/>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2.</w:t>
            </w:r>
          </w:p>
        </w:tc>
        <w:tc>
          <w:tcPr>
            <w:tcW w:w="4320" w:type="dxa"/>
            <w:tcBorders>
              <w:top w:val="nil"/>
              <w:left w:val="single" w:sz="4" w:space="0" w:color="auto"/>
              <w:bottom w:val="single" w:sz="4" w:space="0" w:color="auto"/>
              <w:right w:val="single" w:sz="4" w:space="0" w:color="auto"/>
            </w:tcBorders>
            <w:vAlign w:val="center"/>
          </w:tcPr>
          <w:p w:rsidR="00210C20" w:rsidRDefault="00210C20" w:rsidP="001331A6">
            <w:pPr>
              <w:rPr>
                <w:szCs w:val="28"/>
              </w:rPr>
            </w:pPr>
            <w:r>
              <w:rPr>
                <w:szCs w:val="28"/>
              </w:rPr>
              <w:t>Скамейка гардеробная (удлиненная)</w:t>
            </w:r>
          </w:p>
        </w:tc>
        <w:tc>
          <w:tcPr>
            <w:tcW w:w="1620" w:type="dxa"/>
            <w:tcBorders>
              <w:top w:val="nil"/>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3080</w:t>
            </w:r>
          </w:p>
        </w:tc>
        <w:tc>
          <w:tcPr>
            <w:tcW w:w="1080" w:type="dxa"/>
            <w:tcBorders>
              <w:top w:val="nil"/>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1</w:t>
            </w:r>
          </w:p>
        </w:tc>
        <w:tc>
          <w:tcPr>
            <w:tcW w:w="2520" w:type="dxa"/>
            <w:tcBorders>
              <w:top w:val="nil"/>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3080</w:t>
            </w:r>
          </w:p>
        </w:tc>
      </w:tr>
      <w:tr w:rsidR="00210C20">
        <w:trPr>
          <w:trHeight w:val="360"/>
        </w:trPr>
        <w:tc>
          <w:tcPr>
            <w:tcW w:w="10080" w:type="dxa"/>
            <w:gridSpan w:val="5"/>
            <w:tcBorders>
              <w:top w:val="single" w:sz="4" w:space="0" w:color="auto"/>
              <w:left w:val="single" w:sz="4" w:space="0" w:color="auto"/>
              <w:bottom w:val="single" w:sz="4" w:space="0" w:color="auto"/>
              <w:right w:val="single" w:sz="4" w:space="0" w:color="auto"/>
            </w:tcBorders>
            <w:vAlign w:val="center"/>
          </w:tcPr>
          <w:p w:rsidR="00210C20" w:rsidRPr="00914C7E" w:rsidRDefault="00210C20" w:rsidP="001331A6">
            <w:pPr>
              <w:pStyle w:val="7"/>
              <w:rPr>
                <w:szCs w:val="28"/>
              </w:rPr>
            </w:pPr>
            <w:r w:rsidRPr="00914C7E">
              <w:rPr>
                <w:szCs w:val="28"/>
              </w:rPr>
              <w:t>Женская раздевалка</w:t>
            </w:r>
          </w:p>
        </w:tc>
      </w:tr>
      <w:tr w:rsidR="00210C20">
        <w:trPr>
          <w:trHeight w:val="360"/>
        </w:trPr>
        <w:tc>
          <w:tcPr>
            <w:tcW w:w="54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1.</w:t>
            </w:r>
          </w:p>
        </w:tc>
        <w:tc>
          <w:tcPr>
            <w:tcW w:w="4320" w:type="dxa"/>
            <w:tcBorders>
              <w:top w:val="single" w:sz="4" w:space="0" w:color="auto"/>
              <w:left w:val="single" w:sz="4" w:space="0" w:color="auto"/>
              <w:bottom w:val="nil"/>
              <w:right w:val="single" w:sz="4" w:space="0" w:color="auto"/>
            </w:tcBorders>
            <w:vAlign w:val="center"/>
          </w:tcPr>
          <w:p w:rsidR="00210C20" w:rsidRDefault="00210C20" w:rsidP="001331A6">
            <w:pPr>
              <w:rPr>
                <w:szCs w:val="28"/>
              </w:rPr>
            </w:pPr>
            <w:r>
              <w:rPr>
                <w:szCs w:val="28"/>
              </w:rPr>
              <w:t>Шкаф для одежды с зеркалом</w:t>
            </w:r>
          </w:p>
        </w:tc>
        <w:tc>
          <w:tcPr>
            <w:tcW w:w="162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700</w:t>
            </w:r>
          </w:p>
        </w:tc>
        <w:tc>
          <w:tcPr>
            <w:tcW w:w="108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13</w:t>
            </w:r>
          </w:p>
        </w:tc>
        <w:tc>
          <w:tcPr>
            <w:tcW w:w="252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9100</w:t>
            </w:r>
          </w:p>
        </w:tc>
      </w:tr>
      <w:tr w:rsidR="00210C20">
        <w:trPr>
          <w:trHeight w:val="360"/>
        </w:trPr>
        <w:tc>
          <w:tcPr>
            <w:tcW w:w="540" w:type="dxa"/>
            <w:tcBorders>
              <w:top w:val="nil"/>
              <w:left w:val="single" w:sz="4" w:space="0" w:color="auto"/>
              <w:bottom w:val="single" w:sz="6" w:space="0" w:color="auto"/>
              <w:right w:val="single" w:sz="4" w:space="0" w:color="auto"/>
            </w:tcBorders>
            <w:vAlign w:val="center"/>
          </w:tcPr>
          <w:p w:rsidR="00210C20" w:rsidRDefault="00210C20" w:rsidP="001331A6">
            <w:pPr>
              <w:jc w:val="center"/>
              <w:rPr>
                <w:szCs w:val="28"/>
              </w:rPr>
            </w:pPr>
            <w:r>
              <w:rPr>
                <w:szCs w:val="28"/>
              </w:rPr>
              <w:t>2.</w:t>
            </w:r>
          </w:p>
        </w:tc>
        <w:tc>
          <w:tcPr>
            <w:tcW w:w="4320" w:type="dxa"/>
            <w:tcBorders>
              <w:top w:val="nil"/>
              <w:left w:val="single" w:sz="4" w:space="0" w:color="auto"/>
              <w:bottom w:val="single" w:sz="6" w:space="0" w:color="auto"/>
              <w:right w:val="single" w:sz="4" w:space="0" w:color="auto"/>
            </w:tcBorders>
            <w:vAlign w:val="center"/>
          </w:tcPr>
          <w:p w:rsidR="00210C20" w:rsidRDefault="00210C20" w:rsidP="001331A6">
            <w:pPr>
              <w:rPr>
                <w:szCs w:val="28"/>
              </w:rPr>
            </w:pPr>
            <w:r>
              <w:rPr>
                <w:szCs w:val="28"/>
              </w:rPr>
              <w:t>Скамейка гардеробная (удлиненная)</w:t>
            </w:r>
          </w:p>
        </w:tc>
        <w:tc>
          <w:tcPr>
            <w:tcW w:w="1620" w:type="dxa"/>
            <w:tcBorders>
              <w:top w:val="nil"/>
              <w:left w:val="single" w:sz="4" w:space="0" w:color="auto"/>
              <w:bottom w:val="single" w:sz="6" w:space="0" w:color="auto"/>
              <w:right w:val="single" w:sz="4" w:space="0" w:color="auto"/>
            </w:tcBorders>
            <w:vAlign w:val="center"/>
          </w:tcPr>
          <w:p w:rsidR="00210C20" w:rsidRDefault="00210C20" w:rsidP="001331A6">
            <w:pPr>
              <w:jc w:val="center"/>
              <w:rPr>
                <w:szCs w:val="28"/>
              </w:rPr>
            </w:pPr>
            <w:r>
              <w:rPr>
                <w:szCs w:val="28"/>
              </w:rPr>
              <w:t>3080</w:t>
            </w:r>
          </w:p>
        </w:tc>
        <w:tc>
          <w:tcPr>
            <w:tcW w:w="1080" w:type="dxa"/>
            <w:tcBorders>
              <w:top w:val="nil"/>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1</w:t>
            </w:r>
          </w:p>
        </w:tc>
        <w:tc>
          <w:tcPr>
            <w:tcW w:w="2520" w:type="dxa"/>
            <w:tcBorders>
              <w:top w:val="nil"/>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3080</w:t>
            </w:r>
          </w:p>
        </w:tc>
      </w:tr>
      <w:tr w:rsidR="00210C20">
        <w:trPr>
          <w:cantSplit/>
          <w:trHeight w:val="360"/>
        </w:trPr>
        <w:tc>
          <w:tcPr>
            <w:tcW w:w="7560" w:type="dxa"/>
            <w:gridSpan w:val="4"/>
            <w:tcBorders>
              <w:top w:val="single" w:sz="6" w:space="0" w:color="auto"/>
              <w:left w:val="single" w:sz="6" w:space="0" w:color="auto"/>
              <w:bottom w:val="single" w:sz="6" w:space="0" w:color="auto"/>
              <w:right w:val="single" w:sz="4" w:space="0" w:color="auto"/>
            </w:tcBorders>
            <w:vAlign w:val="center"/>
          </w:tcPr>
          <w:p w:rsidR="00210C20" w:rsidRDefault="00210C20" w:rsidP="001331A6">
            <w:pPr>
              <w:jc w:val="right"/>
              <w:rPr>
                <w:szCs w:val="28"/>
              </w:rPr>
            </w:pPr>
            <w:r>
              <w:rPr>
                <w:szCs w:val="28"/>
              </w:rPr>
              <w:t>Итого: *</w:t>
            </w:r>
          </w:p>
        </w:tc>
        <w:tc>
          <w:tcPr>
            <w:tcW w:w="25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18200</w:t>
            </w:r>
          </w:p>
        </w:tc>
      </w:tr>
    </w:tbl>
    <w:p w:rsidR="00210C20" w:rsidRDefault="00210C20" w:rsidP="00210C20">
      <w:pPr>
        <w:spacing w:line="360" w:lineRule="auto"/>
        <w:ind w:left="539"/>
        <w:jc w:val="both"/>
        <w:rPr>
          <w:szCs w:val="28"/>
        </w:rPr>
      </w:pPr>
      <w:r>
        <w:rPr>
          <w:szCs w:val="28"/>
        </w:rPr>
        <w:t>*Стоимость скамейки гардеробной (удлиненной) учтена в покупке тренажеров</w:t>
      </w:r>
    </w:p>
    <w:p w:rsidR="00210C20" w:rsidRDefault="00210C20" w:rsidP="00210C20">
      <w:pPr>
        <w:pStyle w:val="31"/>
      </w:pPr>
      <w:r>
        <w:t>Стоимость товаров для санитарно гигиенического узла спортивно-развлекательного центра приведена в таблице 12.</w:t>
      </w:r>
    </w:p>
    <w:p w:rsidR="00210C20" w:rsidRDefault="00210C20" w:rsidP="00210C20">
      <w:pPr>
        <w:spacing w:line="360" w:lineRule="auto"/>
        <w:ind w:firstLine="533"/>
        <w:jc w:val="right"/>
        <w:rPr>
          <w:sz w:val="28"/>
          <w:szCs w:val="28"/>
        </w:rPr>
      </w:pPr>
      <w:r>
        <w:rPr>
          <w:sz w:val="28"/>
          <w:szCs w:val="28"/>
        </w:rPr>
        <w:t>Таблица 12</w:t>
      </w:r>
    </w:p>
    <w:p w:rsidR="00210C20" w:rsidRDefault="00210C20" w:rsidP="00210C20">
      <w:pPr>
        <w:spacing w:line="360" w:lineRule="auto"/>
        <w:ind w:firstLine="533"/>
        <w:jc w:val="center"/>
        <w:rPr>
          <w:sz w:val="28"/>
          <w:szCs w:val="28"/>
        </w:rPr>
      </w:pPr>
      <w:r>
        <w:rPr>
          <w:sz w:val="28"/>
          <w:szCs w:val="28"/>
        </w:rPr>
        <w:t>Стоимость товаров для санитарно-гигиенического узла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20"/>
        <w:gridCol w:w="1620"/>
        <w:gridCol w:w="1080"/>
        <w:gridCol w:w="2520"/>
      </w:tblGrid>
      <w:tr w:rsidR="00210C20">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w:t>
            </w:r>
          </w:p>
        </w:tc>
        <w:tc>
          <w:tcPr>
            <w:tcW w:w="43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Наименование товара</w:t>
            </w:r>
          </w:p>
        </w:tc>
        <w:tc>
          <w:tcPr>
            <w:tcW w:w="16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Цена, руб.</w:t>
            </w:r>
          </w:p>
        </w:tc>
        <w:tc>
          <w:tcPr>
            <w:tcW w:w="108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Кол-во</w:t>
            </w:r>
          </w:p>
        </w:tc>
        <w:tc>
          <w:tcPr>
            <w:tcW w:w="25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spacing w:line="360" w:lineRule="auto"/>
              <w:jc w:val="center"/>
              <w:rPr>
                <w:szCs w:val="28"/>
              </w:rPr>
            </w:pPr>
            <w:r>
              <w:rPr>
                <w:szCs w:val="28"/>
              </w:rPr>
              <w:t>Итого:</w:t>
            </w:r>
          </w:p>
        </w:tc>
      </w:tr>
      <w:tr w:rsidR="00210C20">
        <w:trPr>
          <w:trHeight w:val="360"/>
        </w:trPr>
        <w:tc>
          <w:tcPr>
            <w:tcW w:w="54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1.</w:t>
            </w:r>
          </w:p>
        </w:tc>
        <w:tc>
          <w:tcPr>
            <w:tcW w:w="4320" w:type="dxa"/>
            <w:tcBorders>
              <w:top w:val="single" w:sz="4" w:space="0" w:color="auto"/>
              <w:left w:val="single" w:sz="4" w:space="0" w:color="auto"/>
              <w:bottom w:val="nil"/>
              <w:right w:val="single" w:sz="4" w:space="0" w:color="auto"/>
            </w:tcBorders>
            <w:vAlign w:val="center"/>
          </w:tcPr>
          <w:p w:rsidR="00210C20" w:rsidRDefault="00210C20" w:rsidP="001331A6">
            <w:pPr>
              <w:rPr>
                <w:szCs w:val="28"/>
              </w:rPr>
            </w:pPr>
            <w:r>
              <w:rPr>
                <w:szCs w:val="28"/>
              </w:rPr>
              <w:t>Душевая кабина</w:t>
            </w:r>
          </w:p>
        </w:tc>
        <w:tc>
          <w:tcPr>
            <w:tcW w:w="162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2800</w:t>
            </w:r>
          </w:p>
        </w:tc>
        <w:tc>
          <w:tcPr>
            <w:tcW w:w="108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2</w:t>
            </w:r>
          </w:p>
        </w:tc>
        <w:tc>
          <w:tcPr>
            <w:tcW w:w="2520" w:type="dxa"/>
            <w:tcBorders>
              <w:top w:val="single" w:sz="4" w:space="0" w:color="auto"/>
              <w:left w:val="single" w:sz="4" w:space="0" w:color="auto"/>
              <w:bottom w:val="nil"/>
              <w:right w:val="single" w:sz="4" w:space="0" w:color="auto"/>
            </w:tcBorders>
            <w:vAlign w:val="center"/>
          </w:tcPr>
          <w:p w:rsidR="00210C20" w:rsidRDefault="00210C20" w:rsidP="001331A6">
            <w:pPr>
              <w:jc w:val="center"/>
              <w:rPr>
                <w:szCs w:val="28"/>
              </w:rPr>
            </w:pPr>
            <w:r>
              <w:rPr>
                <w:szCs w:val="28"/>
              </w:rPr>
              <w:t>5600</w:t>
            </w:r>
          </w:p>
        </w:tc>
      </w:tr>
      <w:tr w:rsidR="00210C20">
        <w:trPr>
          <w:trHeight w:val="360"/>
        </w:trPr>
        <w:tc>
          <w:tcPr>
            <w:tcW w:w="54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2.</w:t>
            </w:r>
          </w:p>
        </w:tc>
        <w:tc>
          <w:tcPr>
            <w:tcW w:w="4320" w:type="dxa"/>
            <w:tcBorders>
              <w:top w:val="nil"/>
              <w:left w:val="single" w:sz="4" w:space="0" w:color="auto"/>
              <w:bottom w:val="nil"/>
              <w:right w:val="single" w:sz="4" w:space="0" w:color="auto"/>
            </w:tcBorders>
            <w:vAlign w:val="center"/>
          </w:tcPr>
          <w:p w:rsidR="00210C20" w:rsidRDefault="00210C20" w:rsidP="001331A6">
            <w:pPr>
              <w:rPr>
                <w:szCs w:val="28"/>
              </w:rPr>
            </w:pPr>
            <w:r>
              <w:rPr>
                <w:szCs w:val="28"/>
              </w:rPr>
              <w:t>Унитаз-компакт с бачком и арматурой «Элегант», Россия</w:t>
            </w:r>
          </w:p>
        </w:tc>
        <w:tc>
          <w:tcPr>
            <w:tcW w:w="16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1450</w:t>
            </w:r>
          </w:p>
        </w:tc>
        <w:tc>
          <w:tcPr>
            <w:tcW w:w="108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1</w:t>
            </w:r>
          </w:p>
        </w:tc>
        <w:tc>
          <w:tcPr>
            <w:tcW w:w="25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1450</w:t>
            </w:r>
          </w:p>
        </w:tc>
      </w:tr>
      <w:tr w:rsidR="00210C20">
        <w:trPr>
          <w:trHeight w:val="360"/>
        </w:trPr>
        <w:tc>
          <w:tcPr>
            <w:tcW w:w="54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3.</w:t>
            </w:r>
          </w:p>
        </w:tc>
        <w:tc>
          <w:tcPr>
            <w:tcW w:w="4320" w:type="dxa"/>
            <w:tcBorders>
              <w:top w:val="nil"/>
              <w:left w:val="single" w:sz="4" w:space="0" w:color="auto"/>
              <w:bottom w:val="nil"/>
              <w:right w:val="single" w:sz="4" w:space="0" w:color="auto"/>
            </w:tcBorders>
            <w:vAlign w:val="center"/>
          </w:tcPr>
          <w:p w:rsidR="00210C20" w:rsidRDefault="00210C20" w:rsidP="001331A6">
            <w:pPr>
              <w:rPr>
                <w:szCs w:val="28"/>
              </w:rPr>
            </w:pPr>
            <w:r>
              <w:rPr>
                <w:szCs w:val="28"/>
              </w:rPr>
              <w:t>Тюльпан «Нарцисс»</w:t>
            </w:r>
          </w:p>
        </w:tc>
        <w:tc>
          <w:tcPr>
            <w:tcW w:w="16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900</w:t>
            </w:r>
          </w:p>
        </w:tc>
        <w:tc>
          <w:tcPr>
            <w:tcW w:w="108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1</w:t>
            </w:r>
          </w:p>
        </w:tc>
        <w:tc>
          <w:tcPr>
            <w:tcW w:w="25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900</w:t>
            </w:r>
          </w:p>
        </w:tc>
      </w:tr>
      <w:tr w:rsidR="00210C20">
        <w:trPr>
          <w:trHeight w:val="360"/>
        </w:trPr>
        <w:tc>
          <w:tcPr>
            <w:tcW w:w="54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4.</w:t>
            </w:r>
          </w:p>
        </w:tc>
        <w:tc>
          <w:tcPr>
            <w:tcW w:w="4320" w:type="dxa"/>
            <w:tcBorders>
              <w:top w:val="nil"/>
              <w:left w:val="single" w:sz="4" w:space="0" w:color="auto"/>
              <w:bottom w:val="nil"/>
              <w:right w:val="single" w:sz="4" w:space="0" w:color="auto"/>
            </w:tcBorders>
            <w:vAlign w:val="center"/>
          </w:tcPr>
          <w:p w:rsidR="00210C20" w:rsidRDefault="00210C20" w:rsidP="001331A6">
            <w:pPr>
              <w:rPr>
                <w:szCs w:val="28"/>
              </w:rPr>
            </w:pPr>
            <w:r>
              <w:rPr>
                <w:szCs w:val="28"/>
              </w:rPr>
              <w:t>Смеситель</w:t>
            </w:r>
          </w:p>
        </w:tc>
        <w:tc>
          <w:tcPr>
            <w:tcW w:w="16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170</w:t>
            </w:r>
          </w:p>
        </w:tc>
        <w:tc>
          <w:tcPr>
            <w:tcW w:w="108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1</w:t>
            </w:r>
          </w:p>
        </w:tc>
        <w:tc>
          <w:tcPr>
            <w:tcW w:w="2520" w:type="dxa"/>
            <w:tcBorders>
              <w:top w:val="nil"/>
              <w:left w:val="single" w:sz="4" w:space="0" w:color="auto"/>
              <w:bottom w:val="nil"/>
              <w:right w:val="single" w:sz="4" w:space="0" w:color="auto"/>
            </w:tcBorders>
            <w:vAlign w:val="center"/>
          </w:tcPr>
          <w:p w:rsidR="00210C20" w:rsidRDefault="00210C20" w:rsidP="001331A6">
            <w:pPr>
              <w:jc w:val="center"/>
              <w:rPr>
                <w:szCs w:val="28"/>
              </w:rPr>
            </w:pPr>
            <w:r>
              <w:rPr>
                <w:szCs w:val="28"/>
              </w:rPr>
              <w:t>170</w:t>
            </w:r>
          </w:p>
        </w:tc>
      </w:tr>
      <w:tr w:rsidR="00210C20">
        <w:trPr>
          <w:trHeight w:val="360"/>
        </w:trPr>
        <w:tc>
          <w:tcPr>
            <w:tcW w:w="540" w:type="dxa"/>
            <w:tcBorders>
              <w:top w:val="nil"/>
              <w:left w:val="single" w:sz="4" w:space="0" w:color="auto"/>
              <w:bottom w:val="single" w:sz="6" w:space="0" w:color="auto"/>
              <w:right w:val="single" w:sz="4" w:space="0" w:color="auto"/>
            </w:tcBorders>
            <w:vAlign w:val="center"/>
          </w:tcPr>
          <w:p w:rsidR="00210C20" w:rsidRDefault="00210C20" w:rsidP="001331A6">
            <w:pPr>
              <w:jc w:val="center"/>
              <w:rPr>
                <w:szCs w:val="28"/>
              </w:rPr>
            </w:pPr>
            <w:r>
              <w:rPr>
                <w:szCs w:val="28"/>
              </w:rPr>
              <w:t>5.</w:t>
            </w:r>
          </w:p>
        </w:tc>
        <w:tc>
          <w:tcPr>
            <w:tcW w:w="4320" w:type="dxa"/>
            <w:tcBorders>
              <w:top w:val="nil"/>
              <w:left w:val="single" w:sz="4" w:space="0" w:color="auto"/>
              <w:bottom w:val="single" w:sz="6" w:space="0" w:color="auto"/>
              <w:right w:val="single" w:sz="4" w:space="0" w:color="auto"/>
            </w:tcBorders>
            <w:vAlign w:val="center"/>
          </w:tcPr>
          <w:p w:rsidR="00210C20" w:rsidRDefault="00210C20" w:rsidP="001331A6">
            <w:pPr>
              <w:rPr>
                <w:szCs w:val="28"/>
              </w:rPr>
            </w:pPr>
            <w:r>
              <w:rPr>
                <w:szCs w:val="28"/>
              </w:rPr>
              <w:t>Зеркало 1,2х0,54 м</w:t>
            </w:r>
          </w:p>
        </w:tc>
        <w:tc>
          <w:tcPr>
            <w:tcW w:w="1620" w:type="dxa"/>
            <w:tcBorders>
              <w:top w:val="nil"/>
              <w:left w:val="single" w:sz="4" w:space="0" w:color="auto"/>
              <w:bottom w:val="single" w:sz="6" w:space="0" w:color="auto"/>
              <w:right w:val="single" w:sz="4" w:space="0" w:color="auto"/>
            </w:tcBorders>
            <w:vAlign w:val="center"/>
          </w:tcPr>
          <w:p w:rsidR="00210C20" w:rsidRDefault="00210C20" w:rsidP="001331A6">
            <w:pPr>
              <w:jc w:val="center"/>
              <w:rPr>
                <w:szCs w:val="28"/>
              </w:rPr>
            </w:pPr>
            <w:r>
              <w:rPr>
                <w:szCs w:val="28"/>
              </w:rPr>
              <w:t>500</w:t>
            </w:r>
          </w:p>
        </w:tc>
        <w:tc>
          <w:tcPr>
            <w:tcW w:w="1080" w:type="dxa"/>
            <w:tcBorders>
              <w:top w:val="nil"/>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2</w:t>
            </w:r>
          </w:p>
        </w:tc>
        <w:tc>
          <w:tcPr>
            <w:tcW w:w="2520" w:type="dxa"/>
            <w:tcBorders>
              <w:top w:val="nil"/>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1000</w:t>
            </w:r>
          </w:p>
        </w:tc>
      </w:tr>
      <w:tr w:rsidR="00210C20">
        <w:trPr>
          <w:cantSplit/>
          <w:trHeight w:val="360"/>
        </w:trPr>
        <w:tc>
          <w:tcPr>
            <w:tcW w:w="7560" w:type="dxa"/>
            <w:gridSpan w:val="4"/>
            <w:tcBorders>
              <w:top w:val="single" w:sz="6" w:space="0" w:color="auto"/>
              <w:left w:val="single" w:sz="6" w:space="0" w:color="auto"/>
              <w:bottom w:val="single" w:sz="6" w:space="0" w:color="auto"/>
              <w:right w:val="single" w:sz="4" w:space="0" w:color="auto"/>
            </w:tcBorders>
            <w:vAlign w:val="center"/>
          </w:tcPr>
          <w:p w:rsidR="00210C20" w:rsidRDefault="00210C20" w:rsidP="001331A6">
            <w:pPr>
              <w:jc w:val="right"/>
              <w:rPr>
                <w:szCs w:val="28"/>
              </w:rPr>
            </w:pPr>
            <w:r>
              <w:rPr>
                <w:szCs w:val="28"/>
              </w:rPr>
              <w:t>Итого:</w:t>
            </w:r>
          </w:p>
        </w:tc>
        <w:tc>
          <w:tcPr>
            <w:tcW w:w="25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center"/>
              <w:rPr>
                <w:szCs w:val="28"/>
              </w:rPr>
            </w:pPr>
            <w:r>
              <w:rPr>
                <w:szCs w:val="28"/>
              </w:rPr>
              <w:t>9120</w:t>
            </w:r>
          </w:p>
        </w:tc>
      </w:tr>
    </w:tbl>
    <w:p w:rsidR="00210C20" w:rsidRDefault="00210C20" w:rsidP="00210C20">
      <w:pPr>
        <w:spacing w:line="360" w:lineRule="auto"/>
        <w:ind w:firstLine="709"/>
        <w:jc w:val="both"/>
        <w:rPr>
          <w:sz w:val="28"/>
          <w:szCs w:val="28"/>
        </w:rPr>
      </w:pPr>
      <w:r>
        <w:rPr>
          <w:sz w:val="28"/>
          <w:szCs w:val="28"/>
        </w:rPr>
        <w:t>Стоимость вентиляционной системы составляет 15000 руб.</w:t>
      </w:r>
    </w:p>
    <w:p w:rsidR="00210C20" w:rsidRDefault="00210C20" w:rsidP="00210C20">
      <w:pPr>
        <w:spacing w:line="360" w:lineRule="auto"/>
        <w:ind w:firstLine="709"/>
        <w:jc w:val="both"/>
        <w:rPr>
          <w:sz w:val="28"/>
          <w:szCs w:val="28"/>
        </w:rPr>
      </w:pPr>
      <w:r>
        <w:rPr>
          <w:sz w:val="28"/>
          <w:szCs w:val="28"/>
        </w:rPr>
        <w:t>Стоимость работ по установке составляет 5000 руб.</w:t>
      </w:r>
    </w:p>
    <w:p w:rsidR="00210C20" w:rsidRDefault="00210C20" w:rsidP="00210C20">
      <w:pPr>
        <w:spacing w:line="360" w:lineRule="auto"/>
        <w:ind w:firstLine="709"/>
        <w:jc w:val="both"/>
        <w:rPr>
          <w:sz w:val="28"/>
          <w:szCs w:val="28"/>
        </w:rPr>
      </w:pPr>
      <w:r>
        <w:rPr>
          <w:sz w:val="28"/>
          <w:szCs w:val="28"/>
        </w:rPr>
        <w:t>Конечная стоимость: 20000 руб.</w:t>
      </w:r>
    </w:p>
    <w:p w:rsidR="00210C20" w:rsidRDefault="00210C20" w:rsidP="00210C20">
      <w:pPr>
        <w:numPr>
          <w:ilvl w:val="12"/>
          <w:numId w:val="0"/>
        </w:numPr>
        <w:spacing w:line="360" w:lineRule="auto"/>
        <w:ind w:firstLine="709"/>
        <w:jc w:val="both"/>
        <w:rPr>
          <w:sz w:val="28"/>
          <w:szCs w:val="28"/>
        </w:rPr>
      </w:pPr>
      <w:r>
        <w:rPr>
          <w:sz w:val="28"/>
          <w:szCs w:val="28"/>
        </w:rPr>
        <w:t>Закупки таких материальных ресурсов, как санитарно-гигиенические средства одноразового применения, используемые клиентами гостиничного комплекса, планируется осуществлять через российских поставщиков, включая поставщиков, работающих непосредственно на рынке г. Белгорода.</w:t>
      </w:r>
    </w:p>
    <w:p w:rsidR="00210C20" w:rsidRDefault="00210C20" w:rsidP="00210C20">
      <w:pPr>
        <w:numPr>
          <w:ilvl w:val="12"/>
          <w:numId w:val="0"/>
        </w:numPr>
        <w:spacing w:line="360" w:lineRule="auto"/>
        <w:ind w:firstLine="709"/>
        <w:jc w:val="both"/>
        <w:rPr>
          <w:sz w:val="28"/>
          <w:szCs w:val="28"/>
        </w:rPr>
      </w:pPr>
      <w:r>
        <w:rPr>
          <w:sz w:val="28"/>
          <w:szCs w:val="28"/>
        </w:rPr>
        <w:t>Оплату сырья и материалов планируется осуществлять по факту поставки. Сроки поставки по каждому виду материальных ресурсов определяются отдельно.</w:t>
      </w:r>
    </w:p>
    <w:p w:rsidR="00210C20" w:rsidRDefault="00210C20" w:rsidP="00210C20">
      <w:pPr>
        <w:numPr>
          <w:ilvl w:val="12"/>
          <w:numId w:val="0"/>
        </w:numPr>
        <w:spacing w:line="360" w:lineRule="auto"/>
        <w:ind w:firstLine="709"/>
        <w:jc w:val="both"/>
        <w:rPr>
          <w:sz w:val="28"/>
          <w:szCs w:val="28"/>
        </w:rPr>
      </w:pPr>
      <w:r>
        <w:rPr>
          <w:sz w:val="28"/>
          <w:szCs w:val="28"/>
        </w:rPr>
        <w:t>Расчет себестоимости и текущих затрат по проекту осуществлен в таблице 13.</w:t>
      </w:r>
    </w:p>
    <w:p w:rsidR="00210C20" w:rsidRDefault="00210C20" w:rsidP="00210C20">
      <w:pPr>
        <w:pStyle w:val="23"/>
      </w:pPr>
      <w:r>
        <w:t>В составе себестоимости постоянные затраты равны 1093340руб., переменные – 69,6руб./на 1 посещ.</w:t>
      </w:r>
    </w:p>
    <w:p w:rsidR="00210C20" w:rsidRDefault="00210C20" w:rsidP="00210C20">
      <w:pPr>
        <w:numPr>
          <w:ilvl w:val="12"/>
          <w:numId w:val="0"/>
        </w:numPr>
        <w:spacing w:line="360" w:lineRule="auto"/>
        <w:ind w:firstLine="567"/>
        <w:jc w:val="both"/>
        <w:rPr>
          <w:sz w:val="28"/>
          <w:szCs w:val="28"/>
        </w:rPr>
      </w:pPr>
      <w:r>
        <w:rPr>
          <w:sz w:val="28"/>
          <w:szCs w:val="28"/>
        </w:rPr>
        <w:t>Формирование цены на услуги фитнес-клуба складывается из практики наценки на себестоимость спортивно-развлекательных услуг. Так, наценка, принятая в сфере спортивно-развлекательных центров, составляет 24%.</w:t>
      </w:r>
    </w:p>
    <w:p w:rsidR="00210C20" w:rsidRDefault="00210C20" w:rsidP="00210C20">
      <w:pPr>
        <w:numPr>
          <w:ilvl w:val="12"/>
          <w:numId w:val="0"/>
        </w:numPr>
        <w:spacing w:line="360" w:lineRule="auto"/>
        <w:ind w:firstLine="709"/>
        <w:jc w:val="both"/>
        <w:rPr>
          <w:sz w:val="28"/>
          <w:szCs w:val="28"/>
        </w:rPr>
      </w:pPr>
    </w:p>
    <w:p w:rsidR="00210C20" w:rsidRDefault="00210C20" w:rsidP="00210C20">
      <w:pPr>
        <w:pStyle w:val="2"/>
        <w:numPr>
          <w:ilvl w:val="12"/>
          <w:numId w:val="0"/>
        </w:numPr>
        <w:ind w:firstLine="567"/>
        <w:jc w:val="right"/>
        <w:rPr>
          <w:szCs w:val="28"/>
        </w:rPr>
      </w:pPr>
      <w:r>
        <w:rPr>
          <w:szCs w:val="28"/>
        </w:rPr>
        <w:t>Таблица 13</w:t>
      </w:r>
    </w:p>
    <w:p w:rsidR="00210C20" w:rsidRDefault="00210C20" w:rsidP="00210C20">
      <w:pPr>
        <w:numPr>
          <w:ilvl w:val="12"/>
          <w:numId w:val="0"/>
        </w:numPr>
        <w:spacing w:line="360" w:lineRule="auto"/>
        <w:ind w:firstLine="284"/>
        <w:jc w:val="center"/>
        <w:rPr>
          <w:sz w:val="28"/>
          <w:szCs w:val="28"/>
        </w:rPr>
      </w:pPr>
      <w:r>
        <w:rPr>
          <w:sz w:val="28"/>
          <w:szCs w:val="28"/>
        </w:rPr>
        <w:t>Себестоимость и полные производственные затраты фитнес-клуба</w:t>
      </w:r>
    </w:p>
    <w:tbl>
      <w:tblPr>
        <w:tblW w:w="1008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9" w:type="dxa"/>
          <w:right w:w="59" w:type="dxa"/>
        </w:tblCellMar>
        <w:tblLook w:val="0000" w:firstRow="0" w:lastRow="0" w:firstColumn="0" w:lastColumn="0" w:noHBand="0" w:noVBand="0"/>
      </w:tblPr>
      <w:tblGrid>
        <w:gridCol w:w="7020"/>
        <w:gridCol w:w="3060"/>
      </w:tblGrid>
      <w:tr w:rsidR="00210C20">
        <w:trPr>
          <w:cantSplit/>
          <w:trHeight w:hRule="exact" w:val="1094"/>
        </w:trPr>
        <w:tc>
          <w:tcPr>
            <w:tcW w:w="702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Наименование статьи затрат</w:t>
            </w:r>
          </w:p>
        </w:tc>
        <w:tc>
          <w:tcPr>
            <w:tcW w:w="30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Сумма затрат, руб.</w:t>
            </w:r>
          </w:p>
        </w:tc>
      </w:tr>
      <w:tr w:rsidR="00210C20">
        <w:tblPrEx>
          <w:tblCellMar>
            <w:left w:w="71" w:type="dxa"/>
            <w:right w:w="71" w:type="dxa"/>
          </w:tblCellMar>
        </w:tblPrEx>
        <w:trPr>
          <w:cantSplit/>
        </w:trPr>
        <w:tc>
          <w:tcPr>
            <w:tcW w:w="7020" w:type="dxa"/>
            <w:tcBorders>
              <w:top w:val="single" w:sz="4" w:space="0" w:color="auto"/>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 xml:space="preserve">Санитарно-гигиенические средства одноразового применения </w:t>
            </w:r>
          </w:p>
        </w:tc>
        <w:tc>
          <w:tcPr>
            <w:tcW w:w="3060" w:type="dxa"/>
            <w:tcBorders>
              <w:top w:val="single" w:sz="4" w:space="0" w:color="auto"/>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44487</w:t>
            </w:r>
          </w:p>
        </w:tc>
      </w:tr>
      <w:tr w:rsidR="00210C20">
        <w:tblPrEx>
          <w:tblCellMar>
            <w:left w:w="71" w:type="dxa"/>
            <w:right w:w="71" w:type="dxa"/>
          </w:tblCellMar>
        </w:tblPrEx>
        <w:trPr>
          <w:cantSplit/>
        </w:trPr>
        <w:tc>
          <w:tcPr>
            <w:tcW w:w="7020" w:type="dxa"/>
            <w:tcBorders>
              <w:top w:val="nil"/>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 xml:space="preserve">Санитарно-гигиенические средства многоразового применения </w:t>
            </w:r>
          </w:p>
        </w:tc>
        <w:tc>
          <w:tcPr>
            <w:tcW w:w="306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180000</w:t>
            </w:r>
          </w:p>
        </w:tc>
      </w:tr>
      <w:tr w:rsidR="00210C20">
        <w:tblPrEx>
          <w:tblCellMar>
            <w:left w:w="71" w:type="dxa"/>
            <w:right w:w="71" w:type="dxa"/>
          </w:tblCellMar>
        </w:tblPrEx>
        <w:trPr>
          <w:cantSplit/>
        </w:trPr>
        <w:tc>
          <w:tcPr>
            <w:tcW w:w="7020" w:type="dxa"/>
            <w:tcBorders>
              <w:top w:val="nil"/>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Вода холодная на весь комплекс</w:t>
            </w:r>
          </w:p>
        </w:tc>
        <w:tc>
          <w:tcPr>
            <w:tcW w:w="306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180913,8</w:t>
            </w:r>
          </w:p>
        </w:tc>
      </w:tr>
      <w:tr w:rsidR="00210C20">
        <w:tblPrEx>
          <w:tblCellMar>
            <w:left w:w="71" w:type="dxa"/>
            <w:right w:w="71" w:type="dxa"/>
          </w:tblCellMar>
        </w:tblPrEx>
        <w:trPr>
          <w:cantSplit/>
        </w:trPr>
        <w:tc>
          <w:tcPr>
            <w:tcW w:w="7020" w:type="dxa"/>
            <w:tcBorders>
              <w:top w:val="nil"/>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Вода горячая на весь комплекс</w:t>
            </w:r>
          </w:p>
        </w:tc>
        <w:tc>
          <w:tcPr>
            <w:tcW w:w="306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524650</w:t>
            </w:r>
          </w:p>
        </w:tc>
      </w:tr>
      <w:tr w:rsidR="00210C20">
        <w:tblPrEx>
          <w:tblCellMar>
            <w:left w:w="71" w:type="dxa"/>
            <w:right w:w="71" w:type="dxa"/>
          </w:tblCellMar>
        </w:tblPrEx>
        <w:trPr>
          <w:cantSplit/>
        </w:trPr>
        <w:tc>
          <w:tcPr>
            <w:tcW w:w="7020" w:type="dxa"/>
            <w:tcBorders>
              <w:top w:val="nil"/>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Отопление на весь комплекс</w:t>
            </w:r>
          </w:p>
        </w:tc>
        <w:tc>
          <w:tcPr>
            <w:tcW w:w="306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26400</w:t>
            </w:r>
          </w:p>
        </w:tc>
      </w:tr>
      <w:tr w:rsidR="00210C20">
        <w:tblPrEx>
          <w:tblCellMar>
            <w:left w:w="71" w:type="dxa"/>
            <w:right w:w="71" w:type="dxa"/>
          </w:tblCellMar>
        </w:tblPrEx>
        <w:trPr>
          <w:cantSplit/>
        </w:trPr>
        <w:tc>
          <w:tcPr>
            <w:tcW w:w="7020" w:type="dxa"/>
            <w:tcBorders>
              <w:top w:val="nil"/>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Электроэнергия на весь комплекс</w:t>
            </w:r>
          </w:p>
        </w:tc>
        <w:tc>
          <w:tcPr>
            <w:tcW w:w="306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72000</w:t>
            </w:r>
          </w:p>
        </w:tc>
      </w:tr>
      <w:tr w:rsidR="00210C20">
        <w:tblPrEx>
          <w:tblCellMar>
            <w:left w:w="71" w:type="dxa"/>
            <w:right w:w="71" w:type="dxa"/>
          </w:tblCellMar>
        </w:tblPrEx>
        <w:trPr>
          <w:cantSplit/>
        </w:trPr>
        <w:tc>
          <w:tcPr>
            <w:tcW w:w="7020" w:type="dxa"/>
            <w:tcBorders>
              <w:top w:val="nil"/>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З/плата всего персонала</w:t>
            </w:r>
          </w:p>
        </w:tc>
        <w:tc>
          <w:tcPr>
            <w:tcW w:w="306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1038000</w:t>
            </w:r>
          </w:p>
        </w:tc>
      </w:tr>
      <w:tr w:rsidR="00210C20">
        <w:tblPrEx>
          <w:tblCellMar>
            <w:left w:w="71" w:type="dxa"/>
            <w:right w:w="71" w:type="dxa"/>
          </w:tblCellMar>
        </w:tblPrEx>
        <w:trPr>
          <w:cantSplit/>
        </w:trPr>
        <w:tc>
          <w:tcPr>
            <w:tcW w:w="7020" w:type="dxa"/>
            <w:tcBorders>
              <w:top w:val="nil"/>
              <w:left w:val="single" w:sz="4" w:space="0" w:color="auto"/>
              <w:bottom w:val="single" w:sz="4" w:space="0" w:color="auto"/>
              <w:right w:val="single" w:sz="4" w:space="0" w:color="auto"/>
            </w:tcBorders>
          </w:tcPr>
          <w:p w:rsidR="00210C20" w:rsidRDefault="00210C20" w:rsidP="001331A6">
            <w:pPr>
              <w:numPr>
                <w:ilvl w:val="12"/>
                <w:numId w:val="0"/>
              </w:numPr>
              <w:jc w:val="both"/>
              <w:rPr>
                <w:szCs w:val="28"/>
              </w:rPr>
            </w:pPr>
            <w:r>
              <w:rPr>
                <w:szCs w:val="28"/>
              </w:rPr>
              <w:t>Амортизация</w:t>
            </w:r>
          </w:p>
        </w:tc>
        <w:tc>
          <w:tcPr>
            <w:tcW w:w="3060" w:type="dxa"/>
            <w:tcBorders>
              <w:top w:val="nil"/>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28940</w:t>
            </w:r>
          </w:p>
        </w:tc>
      </w:tr>
      <w:tr w:rsidR="00210C20">
        <w:tblPrEx>
          <w:tblCellMar>
            <w:left w:w="71" w:type="dxa"/>
            <w:right w:w="71" w:type="dxa"/>
          </w:tblCellMar>
        </w:tblPrEx>
        <w:trPr>
          <w:cantSplit/>
        </w:trPr>
        <w:tc>
          <w:tcPr>
            <w:tcW w:w="7020" w:type="dxa"/>
            <w:tcBorders>
              <w:top w:val="single" w:sz="4" w:space="0" w:color="auto"/>
              <w:left w:val="single" w:sz="4" w:space="0" w:color="auto"/>
              <w:bottom w:val="single" w:sz="4" w:space="0" w:color="auto"/>
              <w:right w:val="single" w:sz="4" w:space="0" w:color="auto"/>
            </w:tcBorders>
          </w:tcPr>
          <w:p w:rsidR="00210C20" w:rsidRDefault="00210C20" w:rsidP="001331A6">
            <w:pPr>
              <w:numPr>
                <w:ilvl w:val="12"/>
                <w:numId w:val="0"/>
              </w:numPr>
              <w:tabs>
                <w:tab w:val="left" w:pos="7655"/>
              </w:tabs>
              <w:jc w:val="right"/>
              <w:rPr>
                <w:szCs w:val="28"/>
              </w:rPr>
            </w:pPr>
            <w:r>
              <w:rPr>
                <w:szCs w:val="28"/>
              </w:rPr>
              <w:t>Итого затрат</w:t>
            </w:r>
          </w:p>
        </w:tc>
        <w:tc>
          <w:tcPr>
            <w:tcW w:w="30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tabs>
                <w:tab w:val="left" w:pos="7655"/>
              </w:tabs>
              <w:jc w:val="center"/>
              <w:rPr>
                <w:szCs w:val="28"/>
              </w:rPr>
            </w:pPr>
            <w:r>
              <w:rPr>
                <w:szCs w:val="28"/>
              </w:rPr>
              <w:t>2095391</w:t>
            </w:r>
          </w:p>
        </w:tc>
      </w:tr>
    </w:tbl>
    <w:p w:rsidR="00210C20" w:rsidRDefault="00210C20" w:rsidP="00210C20">
      <w:pPr>
        <w:spacing w:line="360" w:lineRule="auto"/>
        <w:jc w:val="center"/>
        <w:rPr>
          <w:b/>
          <w:sz w:val="28"/>
        </w:rPr>
      </w:pPr>
    </w:p>
    <w:p w:rsidR="00210C20" w:rsidRDefault="00210C20" w:rsidP="00210C20">
      <w:pPr>
        <w:numPr>
          <w:ilvl w:val="12"/>
          <w:numId w:val="0"/>
        </w:numPr>
        <w:spacing w:line="360" w:lineRule="auto"/>
        <w:ind w:firstLine="567"/>
        <w:jc w:val="both"/>
        <w:rPr>
          <w:sz w:val="28"/>
          <w:szCs w:val="28"/>
        </w:rPr>
      </w:pPr>
      <w:r>
        <w:rPr>
          <w:sz w:val="28"/>
          <w:szCs w:val="28"/>
        </w:rPr>
        <w:t xml:space="preserve">Выручка от реализации услуг должна быть не менее 2095391 × 1,24 = 2598285 руб./год, </w:t>
      </w:r>
    </w:p>
    <w:p w:rsidR="00210C20" w:rsidRDefault="00210C20" w:rsidP="00210C20">
      <w:pPr>
        <w:numPr>
          <w:ilvl w:val="12"/>
          <w:numId w:val="0"/>
        </w:numPr>
        <w:spacing w:line="360" w:lineRule="auto"/>
        <w:ind w:firstLine="567"/>
        <w:jc w:val="both"/>
        <w:rPr>
          <w:sz w:val="28"/>
          <w:szCs w:val="28"/>
        </w:rPr>
      </w:pPr>
      <w:r>
        <w:rPr>
          <w:sz w:val="28"/>
          <w:szCs w:val="28"/>
        </w:rPr>
        <w:t xml:space="preserve">или </w:t>
      </w:r>
    </w:p>
    <w:p w:rsidR="00210C20" w:rsidRDefault="00210C20" w:rsidP="00210C20">
      <w:pPr>
        <w:numPr>
          <w:ilvl w:val="12"/>
          <w:numId w:val="0"/>
        </w:numPr>
        <w:spacing w:line="360" w:lineRule="auto"/>
        <w:ind w:firstLine="567"/>
        <w:jc w:val="both"/>
        <w:rPr>
          <w:sz w:val="28"/>
          <w:szCs w:val="28"/>
        </w:rPr>
      </w:pPr>
      <w:r>
        <w:rPr>
          <w:sz w:val="28"/>
          <w:szCs w:val="28"/>
        </w:rPr>
        <w:t>2598285 руб. : 12 мес. = 216524 руб./мес.</w:t>
      </w:r>
    </w:p>
    <w:p w:rsidR="00210C20" w:rsidRDefault="00210C20" w:rsidP="00210C20">
      <w:pPr>
        <w:numPr>
          <w:ilvl w:val="12"/>
          <w:numId w:val="0"/>
        </w:numPr>
        <w:spacing w:line="360" w:lineRule="auto"/>
        <w:ind w:firstLine="567"/>
        <w:jc w:val="both"/>
        <w:rPr>
          <w:sz w:val="28"/>
          <w:szCs w:val="28"/>
        </w:rPr>
      </w:pPr>
      <w:r>
        <w:rPr>
          <w:sz w:val="28"/>
          <w:szCs w:val="28"/>
        </w:rPr>
        <w:t>Число посещений фитнес-клуба 55 в день, 1200  в месяц. 14400 в год.</w:t>
      </w:r>
    </w:p>
    <w:p w:rsidR="00210C20" w:rsidRDefault="00210C20" w:rsidP="00210C20">
      <w:pPr>
        <w:numPr>
          <w:ilvl w:val="12"/>
          <w:numId w:val="0"/>
        </w:numPr>
        <w:spacing w:line="360" w:lineRule="auto"/>
        <w:ind w:firstLine="567"/>
        <w:jc w:val="both"/>
        <w:rPr>
          <w:sz w:val="28"/>
          <w:szCs w:val="28"/>
        </w:rPr>
      </w:pPr>
      <w:r>
        <w:rPr>
          <w:sz w:val="28"/>
          <w:szCs w:val="28"/>
        </w:rPr>
        <w:t>216524 : 1200 = 180 руб.</w:t>
      </w:r>
    </w:p>
    <w:p w:rsidR="00210C20" w:rsidRDefault="00210C20" w:rsidP="00210C20">
      <w:pPr>
        <w:numPr>
          <w:ilvl w:val="12"/>
          <w:numId w:val="0"/>
        </w:numPr>
        <w:spacing w:line="360" w:lineRule="auto"/>
        <w:ind w:firstLine="567"/>
        <w:jc w:val="both"/>
        <w:rPr>
          <w:sz w:val="28"/>
          <w:szCs w:val="28"/>
        </w:rPr>
      </w:pPr>
      <w:r>
        <w:rPr>
          <w:sz w:val="28"/>
          <w:szCs w:val="28"/>
        </w:rPr>
        <w:t>Средняя цена за предоставляемые услуги равна 180руб.</w:t>
      </w:r>
    </w:p>
    <w:p w:rsidR="00210C20" w:rsidRDefault="00210C20" w:rsidP="00210C20">
      <w:pPr>
        <w:numPr>
          <w:ilvl w:val="12"/>
          <w:numId w:val="0"/>
        </w:numPr>
        <w:spacing w:line="360" w:lineRule="auto"/>
        <w:ind w:firstLine="567"/>
        <w:jc w:val="both"/>
        <w:rPr>
          <w:sz w:val="28"/>
          <w:szCs w:val="28"/>
        </w:rPr>
      </w:pPr>
      <w:r>
        <w:rPr>
          <w:sz w:val="28"/>
          <w:szCs w:val="28"/>
        </w:rPr>
        <w:t>Цена услуг фитнес-клуба показана  в таблице 14.</w:t>
      </w:r>
    </w:p>
    <w:p w:rsidR="00210C20" w:rsidRDefault="00210C20" w:rsidP="00210C20">
      <w:pPr>
        <w:pStyle w:val="2"/>
        <w:numPr>
          <w:ilvl w:val="12"/>
          <w:numId w:val="0"/>
        </w:numPr>
        <w:ind w:firstLine="567"/>
        <w:jc w:val="right"/>
        <w:rPr>
          <w:szCs w:val="28"/>
        </w:rPr>
      </w:pPr>
      <w:r>
        <w:rPr>
          <w:szCs w:val="28"/>
        </w:rPr>
        <w:t>Таблица 14</w:t>
      </w:r>
    </w:p>
    <w:p w:rsidR="00210C20" w:rsidRDefault="00210C20" w:rsidP="00210C20">
      <w:pPr>
        <w:numPr>
          <w:ilvl w:val="12"/>
          <w:numId w:val="0"/>
        </w:numPr>
        <w:spacing w:line="360" w:lineRule="auto"/>
        <w:ind w:firstLine="284"/>
        <w:jc w:val="center"/>
        <w:rPr>
          <w:sz w:val="28"/>
          <w:szCs w:val="28"/>
        </w:rPr>
      </w:pPr>
      <w:r>
        <w:rPr>
          <w:sz w:val="28"/>
          <w:szCs w:val="28"/>
        </w:rPr>
        <w:t>Стоимость услуг фитнес-клуба</w:t>
      </w:r>
    </w:p>
    <w:tbl>
      <w:tblPr>
        <w:tblW w:w="1008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9" w:type="dxa"/>
          <w:right w:w="59" w:type="dxa"/>
        </w:tblCellMar>
        <w:tblLook w:val="0000" w:firstRow="0" w:lastRow="0" w:firstColumn="0" w:lastColumn="0" w:noHBand="0" w:noVBand="0"/>
      </w:tblPr>
      <w:tblGrid>
        <w:gridCol w:w="4860"/>
        <w:gridCol w:w="1980"/>
        <w:gridCol w:w="3240"/>
      </w:tblGrid>
      <w:tr w:rsidR="00210C20">
        <w:trPr>
          <w:cantSplit/>
          <w:trHeight w:hRule="exact" w:val="920"/>
        </w:trPr>
        <w:tc>
          <w:tcPr>
            <w:tcW w:w="486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Наименование услуг</w:t>
            </w:r>
          </w:p>
        </w:tc>
        <w:tc>
          <w:tcPr>
            <w:tcW w:w="198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Ед. измерения услуг</w:t>
            </w:r>
          </w:p>
        </w:tc>
        <w:tc>
          <w:tcPr>
            <w:tcW w:w="3240"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Стоимость ед. измерения, руб.</w:t>
            </w:r>
          </w:p>
        </w:tc>
      </w:tr>
      <w:tr w:rsidR="00210C20">
        <w:tblPrEx>
          <w:tblCellMar>
            <w:left w:w="71" w:type="dxa"/>
            <w:right w:w="71" w:type="dxa"/>
          </w:tblCellMar>
        </w:tblPrEx>
        <w:trPr>
          <w:cantSplit/>
          <w:trHeight w:val="274"/>
        </w:trPr>
        <w:tc>
          <w:tcPr>
            <w:tcW w:w="4860" w:type="dxa"/>
            <w:tcBorders>
              <w:top w:val="single" w:sz="4" w:space="0" w:color="auto"/>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тренажерный зал</w:t>
            </w:r>
          </w:p>
        </w:tc>
        <w:tc>
          <w:tcPr>
            <w:tcW w:w="1980" w:type="dxa"/>
            <w:tcBorders>
              <w:top w:val="single" w:sz="4" w:space="0" w:color="auto"/>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посещение</w:t>
            </w:r>
          </w:p>
        </w:tc>
        <w:tc>
          <w:tcPr>
            <w:tcW w:w="3240" w:type="dxa"/>
            <w:tcBorders>
              <w:top w:val="single" w:sz="4" w:space="0" w:color="auto"/>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200</w:t>
            </w:r>
          </w:p>
        </w:tc>
      </w:tr>
      <w:tr w:rsidR="00210C20">
        <w:tblPrEx>
          <w:tblCellMar>
            <w:left w:w="71" w:type="dxa"/>
            <w:right w:w="71" w:type="dxa"/>
          </w:tblCellMar>
        </w:tblPrEx>
        <w:trPr>
          <w:cantSplit/>
          <w:trHeight w:val="273"/>
        </w:trPr>
        <w:tc>
          <w:tcPr>
            <w:tcW w:w="4860" w:type="dxa"/>
            <w:tcBorders>
              <w:top w:val="nil"/>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занятия аэробикой</w:t>
            </w:r>
          </w:p>
        </w:tc>
        <w:tc>
          <w:tcPr>
            <w:tcW w:w="198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посещение</w:t>
            </w:r>
          </w:p>
        </w:tc>
        <w:tc>
          <w:tcPr>
            <w:tcW w:w="324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200</w:t>
            </w:r>
          </w:p>
        </w:tc>
      </w:tr>
      <w:tr w:rsidR="00210C20">
        <w:tblPrEx>
          <w:tblCellMar>
            <w:left w:w="71" w:type="dxa"/>
            <w:right w:w="71" w:type="dxa"/>
          </w:tblCellMar>
        </w:tblPrEx>
        <w:trPr>
          <w:cantSplit/>
          <w:trHeight w:val="273"/>
        </w:trPr>
        <w:tc>
          <w:tcPr>
            <w:tcW w:w="4860" w:type="dxa"/>
            <w:tcBorders>
              <w:top w:val="nil"/>
              <w:left w:val="single" w:sz="4" w:space="0" w:color="auto"/>
              <w:bottom w:val="nil"/>
              <w:right w:val="single" w:sz="4" w:space="0" w:color="auto"/>
            </w:tcBorders>
          </w:tcPr>
          <w:p w:rsidR="00210C20" w:rsidRDefault="00210C20" w:rsidP="001331A6">
            <w:pPr>
              <w:numPr>
                <w:ilvl w:val="12"/>
                <w:numId w:val="0"/>
              </w:numPr>
              <w:jc w:val="both"/>
              <w:rPr>
                <w:szCs w:val="28"/>
              </w:rPr>
            </w:pPr>
            <w:r>
              <w:rPr>
                <w:szCs w:val="28"/>
              </w:rPr>
              <w:t>занятия стрейч-динамикой</w:t>
            </w:r>
          </w:p>
        </w:tc>
        <w:tc>
          <w:tcPr>
            <w:tcW w:w="198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посещение</w:t>
            </w:r>
          </w:p>
        </w:tc>
        <w:tc>
          <w:tcPr>
            <w:tcW w:w="324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200</w:t>
            </w:r>
          </w:p>
        </w:tc>
      </w:tr>
      <w:tr w:rsidR="00210C20">
        <w:tblPrEx>
          <w:tblCellMar>
            <w:left w:w="71" w:type="dxa"/>
            <w:right w:w="71" w:type="dxa"/>
          </w:tblCellMar>
        </w:tblPrEx>
        <w:trPr>
          <w:cantSplit/>
          <w:trHeight w:val="299"/>
        </w:trPr>
        <w:tc>
          <w:tcPr>
            <w:tcW w:w="4860" w:type="dxa"/>
            <w:tcBorders>
              <w:top w:val="nil"/>
              <w:left w:val="single" w:sz="4" w:space="0" w:color="auto"/>
              <w:bottom w:val="nil"/>
              <w:right w:val="single" w:sz="4" w:space="0" w:color="auto"/>
            </w:tcBorders>
          </w:tcPr>
          <w:p w:rsidR="00210C20" w:rsidRDefault="00210C20" w:rsidP="001331A6">
            <w:pPr>
              <w:widowControl w:val="0"/>
              <w:tabs>
                <w:tab w:val="left" w:pos="993"/>
                <w:tab w:val="left" w:pos="1276"/>
                <w:tab w:val="left" w:pos="1560"/>
                <w:tab w:val="left" w:pos="1843"/>
              </w:tabs>
              <w:jc w:val="both"/>
              <w:rPr>
                <w:szCs w:val="28"/>
              </w:rPr>
            </w:pPr>
            <w:r>
              <w:rPr>
                <w:rStyle w:val="a7"/>
                <w:b w:val="0"/>
                <w:bCs w:val="0"/>
                <w:szCs w:val="28"/>
              </w:rPr>
              <w:t>кабины с инфракрасным нагревом</w:t>
            </w:r>
          </w:p>
        </w:tc>
        <w:tc>
          <w:tcPr>
            <w:tcW w:w="1980"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посещение</w:t>
            </w:r>
          </w:p>
        </w:tc>
        <w:tc>
          <w:tcPr>
            <w:tcW w:w="3240" w:type="dxa"/>
            <w:tcBorders>
              <w:top w:val="nil"/>
              <w:left w:val="single" w:sz="4" w:space="0" w:color="auto"/>
              <w:bottom w:val="nil"/>
              <w:right w:val="single" w:sz="4" w:space="0" w:color="auto"/>
            </w:tcBorders>
            <w:vAlign w:val="center"/>
          </w:tcPr>
          <w:p w:rsidR="00210C20" w:rsidRDefault="00210C20" w:rsidP="001331A6">
            <w:pPr>
              <w:widowControl w:val="0"/>
              <w:numPr>
                <w:ilvl w:val="12"/>
                <w:numId w:val="0"/>
              </w:numPr>
              <w:jc w:val="center"/>
              <w:rPr>
                <w:szCs w:val="28"/>
              </w:rPr>
            </w:pPr>
            <w:r>
              <w:rPr>
                <w:szCs w:val="28"/>
              </w:rPr>
              <w:t>120</w:t>
            </w:r>
          </w:p>
        </w:tc>
      </w:tr>
      <w:tr w:rsidR="00210C20">
        <w:tblPrEx>
          <w:tblCellMar>
            <w:left w:w="71" w:type="dxa"/>
            <w:right w:w="71" w:type="dxa"/>
          </w:tblCellMar>
        </w:tblPrEx>
        <w:trPr>
          <w:cantSplit/>
        </w:trPr>
        <w:tc>
          <w:tcPr>
            <w:tcW w:w="4860" w:type="dxa"/>
            <w:tcBorders>
              <w:top w:val="nil"/>
              <w:left w:val="single" w:sz="4" w:space="0" w:color="auto"/>
              <w:bottom w:val="nil"/>
              <w:right w:val="single" w:sz="4" w:space="0" w:color="auto"/>
            </w:tcBorders>
          </w:tcPr>
          <w:p w:rsidR="00210C20" w:rsidRDefault="00210C20" w:rsidP="001331A6">
            <w:pPr>
              <w:numPr>
                <w:ilvl w:val="12"/>
                <w:numId w:val="0"/>
              </w:numPr>
              <w:jc w:val="both"/>
              <w:rPr>
                <w:szCs w:val="28"/>
              </w:rPr>
            </w:pPr>
          </w:p>
        </w:tc>
        <w:tc>
          <w:tcPr>
            <w:tcW w:w="198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r>
              <w:rPr>
                <w:szCs w:val="28"/>
              </w:rPr>
              <w:t>посещение</w:t>
            </w:r>
          </w:p>
        </w:tc>
        <w:tc>
          <w:tcPr>
            <w:tcW w:w="3240" w:type="dxa"/>
            <w:tcBorders>
              <w:top w:val="nil"/>
              <w:left w:val="single" w:sz="4" w:space="0" w:color="auto"/>
              <w:bottom w:val="nil"/>
              <w:right w:val="single" w:sz="4" w:space="0" w:color="auto"/>
            </w:tcBorders>
            <w:vAlign w:val="center"/>
          </w:tcPr>
          <w:p w:rsidR="00210C20" w:rsidRDefault="00210C20" w:rsidP="001331A6">
            <w:pPr>
              <w:numPr>
                <w:ilvl w:val="12"/>
                <w:numId w:val="0"/>
              </w:numPr>
              <w:jc w:val="center"/>
              <w:rPr>
                <w:szCs w:val="28"/>
              </w:rPr>
            </w:pPr>
          </w:p>
        </w:tc>
      </w:tr>
      <w:tr w:rsidR="00210C20">
        <w:tblPrEx>
          <w:tblCellMar>
            <w:left w:w="71" w:type="dxa"/>
            <w:right w:w="71" w:type="dxa"/>
          </w:tblCellMar>
        </w:tblPrEx>
        <w:trPr>
          <w:cantSplit/>
        </w:trPr>
        <w:tc>
          <w:tcPr>
            <w:tcW w:w="4860" w:type="dxa"/>
            <w:tcBorders>
              <w:top w:val="nil"/>
              <w:left w:val="single" w:sz="4" w:space="0" w:color="auto"/>
              <w:bottom w:val="single" w:sz="4" w:space="0" w:color="auto"/>
              <w:right w:val="single" w:sz="4" w:space="0" w:color="auto"/>
            </w:tcBorders>
          </w:tcPr>
          <w:p w:rsidR="00210C20" w:rsidRDefault="00210C20" w:rsidP="001331A6">
            <w:pPr>
              <w:numPr>
                <w:ilvl w:val="12"/>
                <w:numId w:val="0"/>
              </w:numPr>
              <w:jc w:val="both"/>
              <w:rPr>
                <w:szCs w:val="28"/>
              </w:rPr>
            </w:pPr>
            <w:r>
              <w:rPr>
                <w:szCs w:val="28"/>
              </w:rPr>
              <w:t>Итого, в среднем</w:t>
            </w:r>
          </w:p>
        </w:tc>
        <w:tc>
          <w:tcPr>
            <w:tcW w:w="1980" w:type="dxa"/>
            <w:tcBorders>
              <w:top w:val="nil"/>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p>
        </w:tc>
        <w:tc>
          <w:tcPr>
            <w:tcW w:w="3240" w:type="dxa"/>
            <w:tcBorders>
              <w:top w:val="nil"/>
              <w:left w:val="single" w:sz="4" w:space="0" w:color="auto"/>
              <w:bottom w:val="single" w:sz="4" w:space="0" w:color="auto"/>
              <w:right w:val="single" w:sz="4" w:space="0" w:color="auto"/>
            </w:tcBorders>
            <w:vAlign w:val="center"/>
          </w:tcPr>
          <w:p w:rsidR="00210C20" w:rsidRDefault="00210C20" w:rsidP="001331A6">
            <w:pPr>
              <w:numPr>
                <w:ilvl w:val="12"/>
                <w:numId w:val="0"/>
              </w:numPr>
              <w:jc w:val="center"/>
              <w:rPr>
                <w:szCs w:val="28"/>
              </w:rPr>
            </w:pPr>
            <w:r>
              <w:rPr>
                <w:szCs w:val="28"/>
              </w:rPr>
              <w:t>180</w:t>
            </w:r>
          </w:p>
        </w:tc>
      </w:tr>
    </w:tbl>
    <w:p w:rsidR="00210C20" w:rsidRDefault="00210C20" w:rsidP="00210C20">
      <w:pPr>
        <w:spacing w:line="360" w:lineRule="auto"/>
        <w:ind w:firstLine="567"/>
        <w:jc w:val="right"/>
        <w:rPr>
          <w:sz w:val="28"/>
          <w:szCs w:val="28"/>
        </w:rPr>
      </w:pPr>
      <w:r>
        <w:rPr>
          <w:sz w:val="28"/>
          <w:szCs w:val="28"/>
        </w:rPr>
        <w:t>Таблица 15</w:t>
      </w:r>
    </w:p>
    <w:p w:rsidR="00210C20" w:rsidRDefault="00210C20" w:rsidP="00210C20">
      <w:pPr>
        <w:tabs>
          <w:tab w:val="left" w:pos="567"/>
          <w:tab w:val="left" w:pos="851"/>
          <w:tab w:val="left" w:pos="1134"/>
          <w:tab w:val="left" w:pos="1800"/>
          <w:tab w:val="left" w:pos="1890"/>
        </w:tabs>
        <w:autoSpaceDE w:val="0"/>
        <w:autoSpaceDN w:val="0"/>
        <w:adjustRightInd w:val="0"/>
        <w:spacing w:line="360" w:lineRule="auto"/>
        <w:jc w:val="center"/>
        <w:rPr>
          <w:sz w:val="28"/>
          <w:szCs w:val="28"/>
        </w:rPr>
      </w:pPr>
      <w:r>
        <w:rPr>
          <w:sz w:val="28"/>
          <w:szCs w:val="28"/>
        </w:rPr>
        <w:t>Технико-экономические показатели фитнес-клуба</w:t>
      </w:r>
    </w:p>
    <w:tbl>
      <w:tblPr>
        <w:tblW w:w="0" w:type="auto"/>
        <w:tblInd w:w="103" w:type="dxa"/>
        <w:tblLayout w:type="fixed"/>
        <w:tblLook w:val="0000" w:firstRow="0" w:lastRow="0" w:firstColumn="0" w:lastColumn="0" w:noHBand="0" w:noVBand="0"/>
      </w:tblPr>
      <w:tblGrid>
        <w:gridCol w:w="5765"/>
        <w:gridCol w:w="4320"/>
      </w:tblGrid>
      <w:tr w:rsidR="00210C20">
        <w:trPr>
          <w:trHeight w:val="255"/>
        </w:trPr>
        <w:tc>
          <w:tcPr>
            <w:tcW w:w="5765"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autoSpaceDN w:val="0"/>
              <w:spacing w:line="360" w:lineRule="auto"/>
              <w:jc w:val="center"/>
              <w:rPr>
                <w:szCs w:val="28"/>
              </w:rPr>
            </w:pPr>
          </w:p>
          <w:p w:rsidR="00210C20" w:rsidRDefault="00210C20" w:rsidP="001331A6">
            <w:pPr>
              <w:autoSpaceDN w:val="0"/>
              <w:spacing w:line="360" w:lineRule="auto"/>
              <w:jc w:val="center"/>
              <w:rPr>
                <w:szCs w:val="28"/>
              </w:rPr>
            </w:pPr>
            <w:r>
              <w:rPr>
                <w:szCs w:val="28"/>
              </w:rPr>
              <w:t>Показатели</w:t>
            </w:r>
          </w:p>
          <w:p w:rsidR="00210C20" w:rsidRDefault="00210C20" w:rsidP="001331A6">
            <w:pPr>
              <w:autoSpaceDN w:val="0"/>
              <w:spacing w:line="360" w:lineRule="auto"/>
              <w:jc w:val="center"/>
              <w:rPr>
                <w:szCs w:val="28"/>
              </w:rPr>
            </w:pPr>
          </w:p>
        </w:tc>
        <w:tc>
          <w:tcPr>
            <w:tcW w:w="4320" w:type="dxa"/>
            <w:tcBorders>
              <w:top w:val="single" w:sz="4" w:space="0" w:color="auto"/>
              <w:left w:val="nil"/>
              <w:bottom w:val="single" w:sz="4" w:space="0" w:color="auto"/>
              <w:right w:val="single" w:sz="4" w:space="0" w:color="auto"/>
            </w:tcBorders>
            <w:vAlign w:val="center"/>
          </w:tcPr>
          <w:p w:rsidR="00210C20" w:rsidRDefault="00210C20" w:rsidP="001331A6">
            <w:pPr>
              <w:autoSpaceDN w:val="0"/>
              <w:spacing w:line="360" w:lineRule="auto"/>
              <w:jc w:val="center"/>
              <w:rPr>
                <w:szCs w:val="28"/>
              </w:rPr>
            </w:pPr>
          </w:p>
          <w:p w:rsidR="00210C20" w:rsidRDefault="00210C20" w:rsidP="001331A6">
            <w:pPr>
              <w:autoSpaceDN w:val="0"/>
              <w:spacing w:line="360" w:lineRule="auto"/>
              <w:jc w:val="center"/>
              <w:rPr>
                <w:szCs w:val="28"/>
              </w:rPr>
            </w:pPr>
            <w:r>
              <w:rPr>
                <w:szCs w:val="28"/>
              </w:rPr>
              <w:t>Проект</w:t>
            </w:r>
          </w:p>
          <w:p w:rsidR="00210C20" w:rsidRDefault="00210C20" w:rsidP="001331A6">
            <w:pPr>
              <w:autoSpaceDN w:val="0"/>
              <w:spacing w:line="360" w:lineRule="auto"/>
              <w:jc w:val="center"/>
              <w:rPr>
                <w:szCs w:val="28"/>
              </w:rPr>
            </w:pPr>
          </w:p>
        </w:tc>
      </w:tr>
      <w:tr w:rsidR="00210C20">
        <w:trPr>
          <w:trHeight w:val="255"/>
        </w:trPr>
        <w:tc>
          <w:tcPr>
            <w:tcW w:w="5765" w:type="dxa"/>
            <w:tcBorders>
              <w:top w:val="single" w:sz="4" w:space="0" w:color="auto"/>
              <w:left w:val="single" w:sz="4" w:space="0" w:color="auto"/>
              <w:right w:val="single" w:sz="4" w:space="0" w:color="auto"/>
            </w:tcBorders>
            <w:vAlign w:val="center"/>
          </w:tcPr>
          <w:p w:rsidR="00210C20" w:rsidRDefault="00210C20" w:rsidP="001331A6">
            <w:pPr>
              <w:autoSpaceDN w:val="0"/>
              <w:spacing w:line="360" w:lineRule="auto"/>
              <w:rPr>
                <w:szCs w:val="28"/>
              </w:rPr>
            </w:pPr>
            <w:r>
              <w:rPr>
                <w:szCs w:val="28"/>
              </w:rPr>
              <w:t>1. Выручка от реализации</w:t>
            </w:r>
          </w:p>
        </w:tc>
        <w:tc>
          <w:tcPr>
            <w:tcW w:w="4320" w:type="dxa"/>
            <w:tcBorders>
              <w:top w:val="single" w:sz="4" w:space="0" w:color="auto"/>
              <w:left w:val="nil"/>
              <w:right w:val="single" w:sz="4" w:space="0" w:color="auto"/>
            </w:tcBorders>
            <w:vAlign w:val="center"/>
          </w:tcPr>
          <w:p w:rsidR="00210C20" w:rsidRDefault="00210C20" w:rsidP="001331A6">
            <w:pPr>
              <w:autoSpaceDN w:val="0"/>
              <w:spacing w:line="360" w:lineRule="auto"/>
              <w:jc w:val="center"/>
              <w:rPr>
                <w:szCs w:val="28"/>
              </w:rPr>
            </w:pPr>
            <w:r>
              <w:rPr>
                <w:szCs w:val="28"/>
              </w:rPr>
              <w:t>2598285</w:t>
            </w:r>
          </w:p>
        </w:tc>
      </w:tr>
      <w:tr w:rsidR="00210C20">
        <w:trPr>
          <w:trHeight w:val="255"/>
        </w:trPr>
        <w:tc>
          <w:tcPr>
            <w:tcW w:w="5765" w:type="dxa"/>
            <w:tcBorders>
              <w:top w:val="nil"/>
              <w:left w:val="single" w:sz="4" w:space="0" w:color="auto"/>
              <w:right w:val="single" w:sz="4" w:space="0" w:color="auto"/>
            </w:tcBorders>
            <w:vAlign w:val="center"/>
          </w:tcPr>
          <w:p w:rsidR="00210C20" w:rsidRDefault="00210C20" w:rsidP="001331A6">
            <w:pPr>
              <w:autoSpaceDN w:val="0"/>
              <w:spacing w:line="360" w:lineRule="auto"/>
              <w:rPr>
                <w:szCs w:val="28"/>
              </w:rPr>
            </w:pPr>
            <w:r>
              <w:rPr>
                <w:szCs w:val="28"/>
              </w:rPr>
              <w:t>2. Производственные издержки</w:t>
            </w:r>
          </w:p>
        </w:tc>
        <w:tc>
          <w:tcPr>
            <w:tcW w:w="4320" w:type="dxa"/>
            <w:tcBorders>
              <w:top w:val="nil"/>
              <w:left w:val="nil"/>
              <w:right w:val="single" w:sz="4" w:space="0" w:color="auto"/>
            </w:tcBorders>
            <w:vAlign w:val="center"/>
          </w:tcPr>
          <w:p w:rsidR="00210C20" w:rsidRDefault="00210C20" w:rsidP="001331A6">
            <w:pPr>
              <w:autoSpaceDN w:val="0"/>
              <w:spacing w:line="360" w:lineRule="auto"/>
              <w:jc w:val="center"/>
              <w:rPr>
                <w:szCs w:val="28"/>
              </w:rPr>
            </w:pPr>
            <w:r>
              <w:rPr>
                <w:szCs w:val="28"/>
              </w:rPr>
              <w:t>2095391</w:t>
            </w:r>
          </w:p>
        </w:tc>
      </w:tr>
      <w:tr w:rsidR="00210C20">
        <w:trPr>
          <w:trHeight w:val="765"/>
        </w:trPr>
        <w:tc>
          <w:tcPr>
            <w:tcW w:w="5765" w:type="dxa"/>
            <w:tcBorders>
              <w:top w:val="nil"/>
              <w:left w:val="single" w:sz="4" w:space="0" w:color="auto"/>
              <w:right w:val="single" w:sz="4" w:space="0" w:color="auto"/>
            </w:tcBorders>
            <w:vAlign w:val="center"/>
          </w:tcPr>
          <w:p w:rsidR="00210C20" w:rsidRDefault="00210C20" w:rsidP="001331A6">
            <w:pPr>
              <w:autoSpaceDN w:val="0"/>
              <w:spacing w:line="360" w:lineRule="auto"/>
              <w:rPr>
                <w:szCs w:val="28"/>
              </w:rPr>
            </w:pPr>
            <w:r>
              <w:rPr>
                <w:szCs w:val="28"/>
              </w:rPr>
              <w:t>3. Среднегодовая стоимость основных производственных фондов</w:t>
            </w:r>
          </w:p>
        </w:tc>
        <w:tc>
          <w:tcPr>
            <w:tcW w:w="4320" w:type="dxa"/>
            <w:tcBorders>
              <w:top w:val="nil"/>
              <w:left w:val="nil"/>
              <w:right w:val="single" w:sz="4" w:space="0" w:color="auto"/>
            </w:tcBorders>
            <w:vAlign w:val="center"/>
          </w:tcPr>
          <w:p w:rsidR="00210C20" w:rsidRDefault="00210C20" w:rsidP="001331A6">
            <w:pPr>
              <w:autoSpaceDN w:val="0"/>
              <w:spacing w:line="360" w:lineRule="auto"/>
              <w:jc w:val="center"/>
              <w:rPr>
                <w:szCs w:val="28"/>
              </w:rPr>
            </w:pPr>
          </w:p>
          <w:p w:rsidR="00210C20" w:rsidRDefault="00210C20" w:rsidP="001331A6">
            <w:pPr>
              <w:autoSpaceDN w:val="0"/>
              <w:spacing w:line="360" w:lineRule="auto"/>
              <w:jc w:val="center"/>
              <w:rPr>
                <w:szCs w:val="28"/>
              </w:rPr>
            </w:pPr>
            <w:r>
              <w:rPr>
                <w:szCs w:val="28"/>
              </w:rPr>
              <w:t>378259</w:t>
            </w:r>
          </w:p>
        </w:tc>
      </w:tr>
      <w:tr w:rsidR="00210C20">
        <w:trPr>
          <w:trHeight w:val="510"/>
        </w:trPr>
        <w:tc>
          <w:tcPr>
            <w:tcW w:w="5765" w:type="dxa"/>
            <w:tcBorders>
              <w:top w:val="nil"/>
              <w:left w:val="single" w:sz="4" w:space="0" w:color="auto"/>
              <w:right w:val="single" w:sz="4" w:space="0" w:color="auto"/>
            </w:tcBorders>
            <w:vAlign w:val="center"/>
          </w:tcPr>
          <w:p w:rsidR="00210C20" w:rsidRDefault="00210C20" w:rsidP="001331A6">
            <w:pPr>
              <w:autoSpaceDN w:val="0"/>
              <w:spacing w:line="360" w:lineRule="auto"/>
              <w:rPr>
                <w:szCs w:val="28"/>
              </w:rPr>
            </w:pPr>
            <w:r>
              <w:rPr>
                <w:szCs w:val="28"/>
              </w:rPr>
              <w:t>4. Дополнительные инвестиционные затраты</w:t>
            </w:r>
          </w:p>
        </w:tc>
        <w:tc>
          <w:tcPr>
            <w:tcW w:w="4320" w:type="dxa"/>
            <w:tcBorders>
              <w:top w:val="nil"/>
              <w:left w:val="nil"/>
              <w:right w:val="single" w:sz="4" w:space="0" w:color="auto"/>
            </w:tcBorders>
            <w:vAlign w:val="center"/>
          </w:tcPr>
          <w:p w:rsidR="00210C20" w:rsidRDefault="00210C20" w:rsidP="001331A6">
            <w:pPr>
              <w:autoSpaceDN w:val="0"/>
              <w:spacing w:line="360" w:lineRule="auto"/>
              <w:jc w:val="center"/>
              <w:rPr>
                <w:szCs w:val="28"/>
              </w:rPr>
            </w:pPr>
            <w:r>
              <w:rPr>
                <w:szCs w:val="28"/>
              </w:rPr>
              <w:t>979120</w:t>
            </w:r>
          </w:p>
        </w:tc>
      </w:tr>
      <w:tr w:rsidR="00210C20">
        <w:trPr>
          <w:trHeight w:val="255"/>
        </w:trPr>
        <w:tc>
          <w:tcPr>
            <w:tcW w:w="5765" w:type="dxa"/>
            <w:tcBorders>
              <w:top w:val="nil"/>
              <w:left w:val="single" w:sz="4" w:space="0" w:color="auto"/>
              <w:right w:val="single" w:sz="4" w:space="0" w:color="auto"/>
            </w:tcBorders>
            <w:vAlign w:val="center"/>
          </w:tcPr>
          <w:p w:rsidR="00210C20" w:rsidRDefault="00210C20" w:rsidP="001331A6">
            <w:pPr>
              <w:autoSpaceDN w:val="0"/>
              <w:spacing w:line="360" w:lineRule="auto"/>
              <w:rPr>
                <w:szCs w:val="28"/>
              </w:rPr>
            </w:pPr>
            <w:r>
              <w:rPr>
                <w:szCs w:val="28"/>
              </w:rPr>
              <w:t>5. Общая прибыль</w:t>
            </w:r>
          </w:p>
        </w:tc>
        <w:tc>
          <w:tcPr>
            <w:tcW w:w="4320" w:type="dxa"/>
            <w:tcBorders>
              <w:top w:val="nil"/>
              <w:left w:val="nil"/>
              <w:right w:val="single" w:sz="4" w:space="0" w:color="auto"/>
            </w:tcBorders>
            <w:vAlign w:val="center"/>
          </w:tcPr>
          <w:p w:rsidR="00210C20" w:rsidRDefault="00210C20" w:rsidP="001331A6">
            <w:pPr>
              <w:autoSpaceDN w:val="0"/>
              <w:spacing w:line="360" w:lineRule="auto"/>
              <w:jc w:val="center"/>
              <w:rPr>
                <w:szCs w:val="28"/>
              </w:rPr>
            </w:pPr>
            <w:r>
              <w:rPr>
                <w:szCs w:val="28"/>
              </w:rPr>
              <w:t>623588,4</w:t>
            </w:r>
          </w:p>
        </w:tc>
      </w:tr>
      <w:tr w:rsidR="00210C20">
        <w:trPr>
          <w:trHeight w:val="255"/>
        </w:trPr>
        <w:tc>
          <w:tcPr>
            <w:tcW w:w="5765" w:type="dxa"/>
            <w:tcBorders>
              <w:top w:val="nil"/>
              <w:left w:val="single" w:sz="4" w:space="0" w:color="auto"/>
              <w:bottom w:val="single" w:sz="4" w:space="0" w:color="auto"/>
              <w:right w:val="single" w:sz="4" w:space="0" w:color="auto"/>
            </w:tcBorders>
            <w:vAlign w:val="center"/>
          </w:tcPr>
          <w:p w:rsidR="00210C20" w:rsidRDefault="00210C20" w:rsidP="001331A6">
            <w:pPr>
              <w:autoSpaceDN w:val="0"/>
              <w:spacing w:line="360" w:lineRule="auto"/>
              <w:rPr>
                <w:szCs w:val="28"/>
              </w:rPr>
            </w:pPr>
            <w:r>
              <w:rPr>
                <w:szCs w:val="28"/>
              </w:rPr>
              <w:t>6. Рентабельность продаж, %</w:t>
            </w:r>
          </w:p>
        </w:tc>
        <w:tc>
          <w:tcPr>
            <w:tcW w:w="4320" w:type="dxa"/>
            <w:tcBorders>
              <w:top w:val="nil"/>
              <w:left w:val="nil"/>
              <w:bottom w:val="single" w:sz="4" w:space="0" w:color="auto"/>
              <w:right w:val="single" w:sz="4" w:space="0" w:color="auto"/>
            </w:tcBorders>
            <w:vAlign w:val="center"/>
          </w:tcPr>
          <w:p w:rsidR="00210C20" w:rsidRDefault="00210C20" w:rsidP="001331A6">
            <w:pPr>
              <w:autoSpaceDN w:val="0"/>
              <w:spacing w:line="360" w:lineRule="auto"/>
              <w:jc w:val="center"/>
              <w:rPr>
                <w:szCs w:val="28"/>
              </w:rPr>
            </w:pPr>
            <w:r>
              <w:rPr>
                <w:szCs w:val="28"/>
              </w:rPr>
              <w:t>24%</w:t>
            </w:r>
          </w:p>
        </w:tc>
      </w:tr>
    </w:tbl>
    <w:p w:rsidR="00210C20" w:rsidRDefault="00210C20" w:rsidP="00210C20">
      <w:pPr>
        <w:numPr>
          <w:ilvl w:val="12"/>
          <w:numId w:val="0"/>
        </w:numPr>
        <w:spacing w:line="360" w:lineRule="auto"/>
        <w:ind w:firstLine="708"/>
        <w:jc w:val="both"/>
        <w:rPr>
          <w:szCs w:val="28"/>
        </w:rPr>
      </w:pPr>
    </w:p>
    <w:p w:rsidR="00210C20" w:rsidRDefault="00210C20" w:rsidP="00210C20">
      <w:pPr>
        <w:pStyle w:val="a3"/>
        <w:numPr>
          <w:ilvl w:val="12"/>
          <w:numId w:val="0"/>
        </w:numPr>
        <w:ind w:firstLine="720"/>
        <w:rPr>
          <w:rFonts w:ascii="Times New Roman" w:hAnsi="Times New Roman"/>
          <w:kern w:val="0"/>
          <w:szCs w:val="28"/>
        </w:rPr>
      </w:pPr>
      <w:r>
        <w:rPr>
          <w:rFonts w:ascii="Times New Roman" w:hAnsi="Times New Roman"/>
          <w:kern w:val="0"/>
          <w:szCs w:val="28"/>
        </w:rPr>
        <w:t xml:space="preserve">Среди факторов, определяющих тенденции формирования цены на услуги </w:t>
      </w:r>
      <w:r>
        <w:rPr>
          <w:szCs w:val="28"/>
        </w:rPr>
        <w:t>фитнес-клуба</w:t>
      </w:r>
      <w:r>
        <w:rPr>
          <w:rFonts w:ascii="Times New Roman" w:hAnsi="Times New Roman"/>
          <w:kern w:val="0"/>
          <w:szCs w:val="28"/>
        </w:rPr>
        <w:t xml:space="preserve"> основными являются следующие:</w:t>
      </w:r>
    </w:p>
    <w:p w:rsidR="00210C20" w:rsidRDefault="00210C20" w:rsidP="00210C20">
      <w:pPr>
        <w:numPr>
          <w:ilvl w:val="0"/>
          <w:numId w:val="26"/>
        </w:numPr>
        <w:spacing w:line="360" w:lineRule="auto"/>
        <w:jc w:val="both"/>
        <w:rPr>
          <w:sz w:val="28"/>
          <w:szCs w:val="28"/>
        </w:rPr>
      </w:pPr>
      <w:r>
        <w:rPr>
          <w:sz w:val="28"/>
          <w:szCs w:val="28"/>
        </w:rPr>
        <w:t>оплата труда работников клуба;</w:t>
      </w:r>
    </w:p>
    <w:p w:rsidR="00210C20" w:rsidRDefault="00BC0261" w:rsidP="00210C20">
      <w:pPr>
        <w:numPr>
          <w:ilvl w:val="0"/>
          <w:numId w:val="26"/>
        </w:numPr>
        <w:spacing w:line="360" w:lineRule="auto"/>
        <w:jc w:val="both"/>
        <w:rPr>
          <w:sz w:val="28"/>
          <w:szCs w:val="28"/>
        </w:rPr>
      </w:pPr>
      <w:r>
        <w:rPr>
          <w:sz w:val="28"/>
          <w:szCs w:val="28"/>
        </w:rPr>
        <w:fldChar w:fldCharType="begin"/>
      </w:r>
      <w:r w:rsidR="00210C20">
        <w:rPr>
          <w:sz w:val="28"/>
          <w:szCs w:val="28"/>
        </w:rPr>
        <w:instrText>\СИМВОЛ 114 \f "Monotype Sorts" \s 12</w:instrText>
      </w:r>
      <w:r>
        <w:rPr>
          <w:sz w:val="28"/>
          <w:szCs w:val="28"/>
        </w:rPr>
        <w:fldChar w:fldCharType="end"/>
      </w:r>
      <w:r w:rsidR="00210C20">
        <w:rPr>
          <w:sz w:val="28"/>
          <w:szCs w:val="28"/>
        </w:rPr>
        <w:t>цены на энергоносители (стоимость коммунальных платежей);</w:t>
      </w:r>
    </w:p>
    <w:p w:rsidR="00210C20" w:rsidRDefault="00210C20" w:rsidP="00210C20">
      <w:pPr>
        <w:numPr>
          <w:ilvl w:val="0"/>
          <w:numId w:val="26"/>
        </w:numPr>
        <w:spacing w:line="360" w:lineRule="auto"/>
        <w:jc w:val="both"/>
        <w:rPr>
          <w:sz w:val="28"/>
          <w:szCs w:val="28"/>
        </w:rPr>
      </w:pPr>
      <w:r>
        <w:rPr>
          <w:sz w:val="28"/>
          <w:szCs w:val="28"/>
        </w:rPr>
        <w:t>тенденции, складывающиеся на белгородском рынке услуг социально-культурного характера.</w:t>
      </w:r>
    </w:p>
    <w:p w:rsidR="00210C20" w:rsidRDefault="00210C20" w:rsidP="00210C20">
      <w:pPr>
        <w:numPr>
          <w:ilvl w:val="12"/>
          <w:numId w:val="0"/>
        </w:numPr>
        <w:spacing w:line="360" w:lineRule="auto"/>
        <w:ind w:firstLine="708"/>
        <w:jc w:val="both"/>
        <w:rPr>
          <w:sz w:val="28"/>
          <w:szCs w:val="28"/>
        </w:rPr>
      </w:pPr>
      <w:r>
        <w:rPr>
          <w:sz w:val="28"/>
          <w:szCs w:val="28"/>
        </w:rPr>
        <w:t>Планирование деятельности фитнез-клуба ориентировано на существующий уровень цен, а также индексацию их в зависимости от изменения указанных факторов.</w:t>
      </w:r>
    </w:p>
    <w:p w:rsidR="00210C20" w:rsidRDefault="00210C20" w:rsidP="00210C20">
      <w:pPr>
        <w:spacing w:line="360" w:lineRule="auto"/>
        <w:ind w:firstLine="567"/>
        <w:jc w:val="both"/>
        <w:rPr>
          <w:sz w:val="28"/>
          <w:szCs w:val="28"/>
        </w:rPr>
      </w:pPr>
      <w:r>
        <w:rPr>
          <w:sz w:val="28"/>
          <w:szCs w:val="28"/>
        </w:rPr>
        <w:t>Технико-экономические показатели проекта приведены в таблице 15.</w:t>
      </w:r>
    </w:p>
    <w:p w:rsidR="00210C20" w:rsidRDefault="00210C20" w:rsidP="00210C20">
      <w:pPr>
        <w:numPr>
          <w:ilvl w:val="12"/>
          <w:numId w:val="0"/>
        </w:numPr>
        <w:spacing w:line="360" w:lineRule="auto"/>
        <w:ind w:firstLine="708"/>
        <w:jc w:val="both"/>
        <w:rPr>
          <w:sz w:val="28"/>
          <w:szCs w:val="28"/>
        </w:rPr>
      </w:pPr>
      <w:r>
        <w:rPr>
          <w:sz w:val="28"/>
          <w:szCs w:val="28"/>
        </w:rPr>
        <w:t>Фитнес-клуб получает прибыль после преодоления точки безубыточности.</w:t>
      </w:r>
    </w:p>
    <w:p w:rsidR="00210C20" w:rsidRDefault="00210C20" w:rsidP="00210C20">
      <w:pPr>
        <w:numPr>
          <w:ilvl w:val="12"/>
          <w:numId w:val="0"/>
        </w:numPr>
        <w:spacing w:line="360" w:lineRule="auto"/>
        <w:ind w:firstLine="708"/>
        <w:jc w:val="both"/>
        <w:rPr>
          <w:sz w:val="28"/>
          <w:szCs w:val="28"/>
        </w:rPr>
      </w:pPr>
      <w:r>
        <w:rPr>
          <w:sz w:val="28"/>
          <w:szCs w:val="28"/>
        </w:rPr>
        <w:t>Точка безубыточности равна:  Постоянные затраты / цена – средние переменные затраты</w:t>
      </w:r>
    </w:p>
    <w:p w:rsidR="00210C20" w:rsidRDefault="00210C20" w:rsidP="00210C20">
      <w:pPr>
        <w:numPr>
          <w:ilvl w:val="12"/>
          <w:numId w:val="0"/>
        </w:numPr>
        <w:spacing w:line="360" w:lineRule="auto"/>
        <w:ind w:firstLine="708"/>
        <w:jc w:val="both"/>
        <w:rPr>
          <w:sz w:val="28"/>
          <w:szCs w:val="28"/>
        </w:rPr>
      </w:pPr>
      <w:r>
        <w:rPr>
          <w:sz w:val="28"/>
          <w:szCs w:val="28"/>
        </w:rPr>
        <w:t>1093340 : (180-69,6)= 9903 посещений, что составляет 0,7 года, т.е. немногим более 8 месяцев.</w:t>
      </w:r>
    </w:p>
    <w:p w:rsidR="00210C20" w:rsidRDefault="00210C20" w:rsidP="00210C20">
      <w:pPr>
        <w:numPr>
          <w:ilvl w:val="12"/>
          <w:numId w:val="0"/>
        </w:numPr>
        <w:spacing w:line="360" w:lineRule="auto"/>
        <w:ind w:firstLine="708"/>
        <w:jc w:val="both"/>
        <w:rPr>
          <w:sz w:val="28"/>
          <w:szCs w:val="28"/>
        </w:rPr>
      </w:pPr>
      <w:r>
        <w:rPr>
          <w:sz w:val="28"/>
          <w:szCs w:val="28"/>
        </w:rPr>
        <w:t>Графически точка безубыточности показана на рис.3.</w:t>
      </w:r>
    </w:p>
    <w:p w:rsidR="00210C20" w:rsidRDefault="00210C20" w:rsidP="00210C20">
      <w:pPr>
        <w:numPr>
          <w:ilvl w:val="12"/>
          <w:numId w:val="0"/>
        </w:numPr>
        <w:spacing w:line="360" w:lineRule="auto"/>
        <w:ind w:firstLine="708"/>
        <w:jc w:val="both"/>
        <w:rPr>
          <w:sz w:val="28"/>
          <w:szCs w:val="28"/>
        </w:rPr>
      </w:pPr>
      <w:r>
        <w:rPr>
          <w:sz w:val="28"/>
          <w:szCs w:val="28"/>
        </w:rPr>
        <w:t>К моменту сдачи проекта в эксплуатацию должна быть оплачена полная стоимость всех работ, включая стоимость поставленного оборудования, связи с чем  при расчете  рентабельности дополнительные инвестиционные затраты были включены в производственные издержки</w:t>
      </w:r>
    </w:p>
    <w:p w:rsidR="00210C20" w:rsidRDefault="00210C20" w:rsidP="00210C20">
      <w:pPr>
        <w:numPr>
          <w:ilvl w:val="12"/>
          <w:numId w:val="0"/>
        </w:numPr>
        <w:spacing w:line="360" w:lineRule="auto"/>
        <w:ind w:firstLine="708"/>
        <w:jc w:val="both"/>
        <w:rPr>
          <w:sz w:val="28"/>
          <w:szCs w:val="28"/>
        </w:rPr>
      </w:pPr>
    </w:p>
    <w:p w:rsidR="00210C20" w:rsidRDefault="008230B9" w:rsidP="00210C20">
      <w:pPr>
        <w:numPr>
          <w:ilvl w:val="12"/>
          <w:numId w:val="0"/>
        </w:numPr>
        <w:spacing w:line="360" w:lineRule="auto"/>
        <w:ind w:firstLine="708"/>
        <w:jc w:val="both"/>
        <w:rPr>
          <w:szCs w:val="28"/>
        </w:rPr>
      </w:pPr>
      <w:r>
        <w:rPr>
          <w:noProof/>
          <w:sz w:val="20"/>
        </w:rPr>
        <w:pict>
          <v:line id="_x0000_s1037" style="position:absolute;left:0;text-align:left;z-index:251663360" from="234pt,113.45pt" to="234pt,248.45pt">
            <v:stroke dashstyle="1 1" endcap="round"/>
          </v:line>
        </w:pict>
      </w:r>
      <w:r>
        <w:rPr>
          <w:noProof/>
          <w:sz w:val="20"/>
        </w:rPr>
        <w:pict>
          <v:line id="_x0000_s1036" style="position:absolute;left:0;text-align:left;z-index:251662336" from="99pt,113.45pt" to="225pt,113.45pt">
            <v:stroke dashstyle="1 1" endcap="round"/>
          </v:line>
        </w:pict>
      </w:r>
      <w:r w:rsidR="00914C7E" w:rsidRPr="00F20D97">
        <w:rPr>
          <w:noProof/>
          <w:lang w:eastAsia="ru-RU"/>
        </w:rPr>
        <w:object w:dxaOrig="7729" w:dyaOrig="4781">
          <v:shape id="Объект 2" o:spid="_x0000_i1026" type="#_x0000_t75" style="width:423.75pt;height:279.75pt;visibility:visible" o:ole="">
            <v:imagedata r:id="rId7" o:title="" croptop="-4866f" cropbottom="-6292f" cropleft="-4316f" cropright="-2019f"/>
            <o:lock v:ext="edit" aspectratio="f"/>
          </v:shape>
          <o:OLEObject Type="Embed" ProgID="Excel.Sheet.8" ShapeID="Объект 2" DrawAspect="Content" ObjectID="_1469713653" r:id="rId8">
            <o:FieldCodes>\s</o:FieldCodes>
          </o:OLEObject>
        </w:object>
      </w:r>
    </w:p>
    <w:p w:rsidR="00210C20" w:rsidRDefault="00210C20" w:rsidP="00210C20">
      <w:pPr>
        <w:spacing w:line="360" w:lineRule="auto"/>
        <w:ind w:firstLine="709"/>
        <w:jc w:val="center"/>
        <w:rPr>
          <w:sz w:val="28"/>
        </w:rPr>
      </w:pPr>
      <w:r>
        <w:rPr>
          <w:sz w:val="28"/>
        </w:rPr>
        <w:t>Рис. 3. Точка безубыточности</w:t>
      </w:r>
    </w:p>
    <w:p w:rsidR="00210C20" w:rsidRDefault="00210C20" w:rsidP="00210C20">
      <w:pPr>
        <w:spacing w:line="360" w:lineRule="auto"/>
        <w:ind w:firstLine="709"/>
        <w:jc w:val="center"/>
        <w:rPr>
          <w:sz w:val="28"/>
        </w:rPr>
      </w:pPr>
    </w:p>
    <w:p w:rsidR="00210C20" w:rsidRDefault="00210C20" w:rsidP="00210C20">
      <w:pPr>
        <w:pStyle w:val="21"/>
        <w:rPr>
          <w:lang w:val="ru-RU"/>
        </w:rPr>
      </w:pPr>
      <w:r>
        <w:rPr>
          <w:lang w:val="ru-RU"/>
        </w:rPr>
        <w:t xml:space="preserve">Таким образом, рассмотрев основные разделы бизнес-плана, можно сделать вывод, что проект эффективен. </w:t>
      </w:r>
    </w:p>
    <w:p w:rsidR="00210C20" w:rsidRDefault="00210C20" w:rsidP="00210C20">
      <w:pPr>
        <w:spacing w:line="360" w:lineRule="auto"/>
        <w:ind w:firstLine="709"/>
        <w:jc w:val="both"/>
        <w:rPr>
          <w:sz w:val="28"/>
        </w:rPr>
      </w:pPr>
      <w:r>
        <w:rPr>
          <w:sz w:val="28"/>
        </w:rPr>
        <w:t xml:space="preserve">Данный бизнес-план показывает, какие денежные средства необходимо вложить для развития гостиницы «Успех», а также, какие действия необходимо предпринимать для реализации данного проекта. С помощью разработанного бизнес-плана осуществляется контроль за его выполнением. </w:t>
      </w: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rPr>
          <w:sz w:val="28"/>
        </w:rPr>
      </w:pPr>
    </w:p>
    <w:p w:rsidR="00210C20" w:rsidRDefault="00210C20" w:rsidP="00210C20">
      <w:pPr>
        <w:pStyle w:val="1"/>
      </w:pPr>
      <w:r>
        <w:t>Заключение</w:t>
      </w:r>
    </w:p>
    <w:p w:rsidR="00210C20" w:rsidRDefault="00210C20" w:rsidP="00210C20">
      <w:pPr>
        <w:spacing w:line="360" w:lineRule="auto"/>
        <w:ind w:firstLine="720"/>
        <w:jc w:val="both"/>
        <w:rPr>
          <w:sz w:val="28"/>
        </w:rPr>
      </w:pPr>
      <w:r>
        <w:rPr>
          <w:sz w:val="28"/>
        </w:rPr>
        <w:t xml:space="preserve"> </w:t>
      </w:r>
    </w:p>
    <w:p w:rsidR="00210C20" w:rsidRDefault="00210C20" w:rsidP="00210C20">
      <w:pPr>
        <w:spacing w:line="360" w:lineRule="auto"/>
        <w:ind w:firstLine="709"/>
        <w:jc w:val="both"/>
        <w:rPr>
          <w:sz w:val="28"/>
        </w:rPr>
      </w:pPr>
      <w:r>
        <w:rPr>
          <w:sz w:val="28"/>
        </w:rPr>
        <w:t xml:space="preserve">Основной задачей бизнес-плана является получение целостной, системной оценки перспектив инвестиционного проекта. С этой точки зрения он выступает как форма представления результатов предварительного технико-экономического обоснования проектов. От того, насколько достоверно и обоснованно изложены и оценены потребности и результаты инвестиционного проекта, то есть от того, насколько грамотно составлен бизнес-план, во многом зависит не только возможность привлечения дополнительных источников финансирования, но и успех и эффективность производственно-хозяйственной деятельности предприятия в целом. </w:t>
      </w:r>
    </w:p>
    <w:p w:rsidR="00210C20" w:rsidRDefault="00210C20" w:rsidP="00210C20">
      <w:pPr>
        <w:widowControl w:val="0"/>
        <w:spacing w:line="360" w:lineRule="auto"/>
        <w:ind w:firstLine="709"/>
        <w:jc w:val="both"/>
        <w:rPr>
          <w:sz w:val="28"/>
        </w:rPr>
      </w:pPr>
      <w:r>
        <w:rPr>
          <w:sz w:val="28"/>
        </w:rPr>
        <w:t>Основные разделы бизнес-план содержат следующей информацию:</w:t>
      </w:r>
    </w:p>
    <w:p w:rsidR="00210C20" w:rsidRDefault="00210C20" w:rsidP="00210C20">
      <w:pPr>
        <w:widowControl w:val="0"/>
        <w:numPr>
          <w:ilvl w:val="0"/>
          <w:numId w:val="33"/>
        </w:numPr>
        <w:tabs>
          <w:tab w:val="clear" w:pos="720"/>
          <w:tab w:val="left" w:pos="0"/>
        </w:tabs>
        <w:spacing w:line="360" w:lineRule="auto"/>
        <w:ind w:left="0" w:firstLine="720"/>
        <w:jc w:val="both"/>
        <w:rPr>
          <w:sz w:val="28"/>
        </w:rPr>
      </w:pPr>
      <w:r>
        <w:rPr>
          <w:sz w:val="28"/>
        </w:rPr>
        <w:t>вид деятельности, предлагаемые к производству и реализации товары и услуги;</w:t>
      </w:r>
    </w:p>
    <w:p w:rsidR="00210C20" w:rsidRDefault="00210C20" w:rsidP="00210C20">
      <w:pPr>
        <w:widowControl w:val="0"/>
        <w:numPr>
          <w:ilvl w:val="0"/>
          <w:numId w:val="33"/>
        </w:numPr>
        <w:tabs>
          <w:tab w:val="clear" w:pos="720"/>
          <w:tab w:val="left" w:pos="0"/>
        </w:tabs>
        <w:spacing w:line="360" w:lineRule="auto"/>
        <w:ind w:left="0" w:firstLine="720"/>
        <w:jc w:val="both"/>
        <w:rPr>
          <w:sz w:val="28"/>
        </w:rPr>
      </w:pPr>
      <w:r>
        <w:rPr>
          <w:sz w:val="28"/>
        </w:rPr>
        <w:t>результаты рыночных исследований (состояние спроса и предложения, потребители, конкуренты, «ниши» на рынке и т.д.);</w:t>
      </w:r>
    </w:p>
    <w:p w:rsidR="00210C20" w:rsidRDefault="00210C20" w:rsidP="00210C20">
      <w:pPr>
        <w:widowControl w:val="0"/>
        <w:numPr>
          <w:ilvl w:val="0"/>
          <w:numId w:val="33"/>
        </w:numPr>
        <w:tabs>
          <w:tab w:val="clear" w:pos="720"/>
          <w:tab w:val="left" w:pos="0"/>
        </w:tabs>
        <w:spacing w:line="360" w:lineRule="auto"/>
        <w:ind w:left="0" w:firstLine="720"/>
        <w:jc w:val="both"/>
        <w:rPr>
          <w:sz w:val="28"/>
        </w:rPr>
      </w:pPr>
      <w:r>
        <w:rPr>
          <w:sz w:val="28"/>
        </w:rPr>
        <w:t>производственный маркетинговый и организационный план;</w:t>
      </w:r>
    </w:p>
    <w:p w:rsidR="00210C20" w:rsidRDefault="00210C20" w:rsidP="00210C20">
      <w:pPr>
        <w:widowControl w:val="0"/>
        <w:numPr>
          <w:ilvl w:val="0"/>
          <w:numId w:val="33"/>
        </w:numPr>
        <w:tabs>
          <w:tab w:val="clear" w:pos="720"/>
          <w:tab w:val="left" w:pos="0"/>
        </w:tabs>
        <w:spacing w:line="360" w:lineRule="auto"/>
        <w:ind w:left="0" w:firstLine="720"/>
        <w:jc w:val="both"/>
        <w:rPr>
          <w:sz w:val="28"/>
        </w:rPr>
      </w:pPr>
      <w:r>
        <w:rPr>
          <w:sz w:val="28"/>
        </w:rPr>
        <w:t>величину необходимых для реализация плана средств,  направления использования капитальных вложений, текущие издержки;</w:t>
      </w:r>
    </w:p>
    <w:p w:rsidR="00210C20" w:rsidRDefault="00210C20" w:rsidP="00210C20">
      <w:pPr>
        <w:widowControl w:val="0"/>
        <w:numPr>
          <w:ilvl w:val="0"/>
          <w:numId w:val="33"/>
        </w:numPr>
        <w:tabs>
          <w:tab w:val="clear" w:pos="720"/>
          <w:tab w:val="left" w:pos="0"/>
        </w:tabs>
        <w:spacing w:line="360" w:lineRule="auto"/>
        <w:ind w:left="0" w:firstLine="720"/>
        <w:jc w:val="both"/>
        <w:rPr>
          <w:sz w:val="28"/>
        </w:rPr>
      </w:pPr>
      <w:r>
        <w:rPr>
          <w:sz w:val="28"/>
        </w:rPr>
        <w:t xml:space="preserve">финансовые итоги осуществления плана. </w:t>
      </w:r>
    </w:p>
    <w:p w:rsidR="00210C20" w:rsidRDefault="00210C20" w:rsidP="00210C20">
      <w:pPr>
        <w:spacing w:line="360" w:lineRule="auto"/>
        <w:ind w:firstLine="709"/>
        <w:jc w:val="both"/>
        <w:rPr>
          <w:sz w:val="28"/>
        </w:rPr>
      </w:pPr>
      <w:r>
        <w:rPr>
          <w:sz w:val="28"/>
        </w:rPr>
        <w:t>Бизнес-план является неотъемлемой частью внутрифирменного планирования, одним из важнейших документов, разрабатываемых на предприятии. У него имеется две основные особенности:</w:t>
      </w:r>
    </w:p>
    <w:p w:rsidR="00210C20" w:rsidRDefault="00210C20" w:rsidP="00210C20">
      <w:pPr>
        <w:numPr>
          <w:ilvl w:val="1"/>
          <w:numId w:val="32"/>
        </w:numPr>
        <w:tabs>
          <w:tab w:val="clear" w:pos="1440"/>
          <w:tab w:val="num" w:pos="0"/>
        </w:tabs>
        <w:spacing w:line="360" w:lineRule="auto"/>
        <w:ind w:left="0" w:firstLine="720"/>
        <w:jc w:val="both"/>
        <w:rPr>
          <w:sz w:val="28"/>
        </w:rPr>
      </w:pPr>
      <w:r>
        <w:rPr>
          <w:sz w:val="28"/>
        </w:rPr>
        <w:t>он служит средством привлечения инвесторов с целью получения денежных средств или партнеров для совместного участия в проекте;</w:t>
      </w:r>
    </w:p>
    <w:p w:rsidR="00210C20" w:rsidRDefault="00210C20" w:rsidP="00210C20">
      <w:pPr>
        <w:numPr>
          <w:ilvl w:val="1"/>
          <w:numId w:val="32"/>
        </w:numPr>
        <w:tabs>
          <w:tab w:val="clear" w:pos="1440"/>
          <w:tab w:val="num" w:pos="0"/>
        </w:tabs>
        <w:spacing w:line="360" w:lineRule="auto"/>
        <w:ind w:left="0" w:firstLine="720"/>
        <w:jc w:val="both"/>
        <w:rPr>
          <w:sz w:val="28"/>
        </w:rPr>
      </w:pPr>
      <w:r>
        <w:rPr>
          <w:sz w:val="28"/>
        </w:rPr>
        <w:t xml:space="preserve">он имеет самостоятельную ценность, является эффективным инструментом управления, помогает предприятию определить перспективы развития, контролировать текущую ситуацию. Бизнес-план также является инструментом стратегического планирования. </w:t>
      </w:r>
    </w:p>
    <w:p w:rsidR="00210C20" w:rsidRDefault="00210C20" w:rsidP="00210C20">
      <w:pPr>
        <w:pStyle w:val="a3"/>
        <w:ind w:firstLine="709"/>
        <w:rPr>
          <w:szCs w:val="28"/>
        </w:rPr>
      </w:pPr>
      <w:r>
        <w:rPr>
          <w:szCs w:val="28"/>
        </w:rPr>
        <w:t>Гостиница «Успех» - общество с ограниченной ответственностью, имеет самостоятельный баланс, расчетные и валютные счета в банках г.Белгорода.</w:t>
      </w:r>
    </w:p>
    <w:p w:rsidR="00210C20" w:rsidRDefault="00210C20" w:rsidP="00210C20">
      <w:pPr>
        <w:widowControl w:val="0"/>
        <w:spacing w:line="360" w:lineRule="auto"/>
        <w:ind w:firstLine="709"/>
        <w:jc w:val="both"/>
        <w:rPr>
          <w:sz w:val="28"/>
          <w:szCs w:val="28"/>
        </w:rPr>
      </w:pPr>
      <w:r>
        <w:rPr>
          <w:sz w:val="28"/>
          <w:szCs w:val="28"/>
        </w:rPr>
        <w:t xml:space="preserve">Приоритетные направления деятельности направлены на решение задач: </w:t>
      </w:r>
    </w:p>
    <w:p w:rsidR="00210C20" w:rsidRDefault="00210C20" w:rsidP="00210C20">
      <w:pPr>
        <w:keepLines/>
        <w:widowControl w:val="0"/>
        <w:spacing w:line="360" w:lineRule="auto"/>
        <w:ind w:firstLine="709"/>
        <w:jc w:val="both"/>
        <w:rPr>
          <w:sz w:val="28"/>
          <w:szCs w:val="28"/>
        </w:rPr>
      </w:pPr>
      <w:r>
        <w:rPr>
          <w:sz w:val="28"/>
          <w:szCs w:val="28"/>
        </w:rPr>
        <w:t xml:space="preserve">- повышение уровня комфорта проживания, улучшение номерного фонда в гостинице; </w:t>
      </w:r>
    </w:p>
    <w:p w:rsidR="00210C20" w:rsidRDefault="00210C20" w:rsidP="00210C20">
      <w:pPr>
        <w:keepLines/>
        <w:widowControl w:val="0"/>
        <w:numPr>
          <w:ilvl w:val="1"/>
          <w:numId w:val="33"/>
        </w:numPr>
        <w:spacing w:line="360" w:lineRule="auto"/>
        <w:jc w:val="both"/>
        <w:rPr>
          <w:sz w:val="28"/>
          <w:szCs w:val="28"/>
        </w:rPr>
      </w:pPr>
      <w:r>
        <w:rPr>
          <w:sz w:val="28"/>
          <w:szCs w:val="28"/>
        </w:rPr>
        <w:t>поддержание статуса гостиницы делового назначения;</w:t>
      </w:r>
    </w:p>
    <w:p w:rsidR="00210C20" w:rsidRDefault="00210C20" w:rsidP="00210C20">
      <w:pPr>
        <w:keepLines/>
        <w:widowControl w:val="0"/>
        <w:numPr>
          <w:ilvl w:val="1"/>
          <w:numId w:val="33"/>
        </w:numPr>
        <w:spacing w:line="360" w:lineRule="auto"/>
        <w:jc w:val="both"/>
        <w:rPr>
          <w:sz w:val="28"/>
          <w:szCs w:val="28"/>
        </w:rPr>
      </w:pPr>
      <w:r>
        <w:rPr>
          <w:sz w:val="28"/>
          <w:szCs w:val="28"/>
        </w:rPr>
        <w:t>развитие спектра дополнительных, в том числе деловых услуг по принципу: все для проживания и решения вопросов – в гостинице.</w:t>
      </w:r>
    </w:p>
    <w:p w:rsidR="00210C20" w:rsidRDefault="00210C20" w:rsidP="00210C20">
      <w:pPr>
        <w:spacing w:line="360" w:lineRule="auto"/>
        <w:ind w:firstLine="720"/>
        <w:jc w:val="both"/>
        <w:rPr>
          <w:sz w:val="28"/>
        </w:rPr>
      </w:pPr>
      <w:r>
        <w:rPr>
          <w:sz w:val="28"/>
        </w:rPr>
        <w:t>Анализ финансово-хозяйственной деятельности гостиницы показал, что основные показатели имеют положительную динамику, выручка в 2007 г. составила на 20 % больше, чем в 2006 г.</w:t>
      </w:r>
    </w:p>
    <w:p w:rsidR="00210C20" w:rsidRDefault="00210C20" w:rsidP="00210C20">
      <w:pPr>
        <w:pStyle w:val="31"/>
        <w:rPr>
          <w:sz w:val="28"/>
          <w:szCs w:val="24"/>
        </w:rPr>
      </w:pPr>
      <w:r>
        <w:rPr>
          <w:sz w:val="28"/>
        </w:rPr>
        <w:t xml:space="preserve">Однако, имеются проблемы. Одна из которых - неравномерность загрузки, связанная с сезонностью потребности в гостиничных услугах.  </w:t>
      </w:r>
    </w:p>
    <w:p w:rsidR="00210C20" w:rsidRDefault="00210C20" w:rsidP="00210C20">
      <w:pPr>
        <w:spacing w:line="360" w:lineRule="auto"/>
        <w:ind w:firstLine="720"/>
        <w:jc w:val="both"/>
        <w:rPr>
          <w:sz w:val="28"/>
        </w:rPr>
      </w:pPr>
      <w:r>
        <w:rPr>
          <w:color w:val="000000"/>
          <w:sz w:val="28"/>
          <w:szCs w:val="28"/>
        </w:rPr>
        <w:t>Средняя заполняемость номеров за 2007 год составила 55,5 %.</w:t>
      </w:r>
    </w:p>
    <w:p w:rsidR="00210C20" w:rsidRDefault="00210C20" w:rsidP="00210C20">
      <w:pPr>
        <w:pStyle w:val="a3"/>
        <w:widowControl w:val="0"/>
        <w:ind w:firstLine="709"/>
        <w:rPr>
          <w:szCs w:val="28"/>
        </w:rPr>
      </w:pPr>
      <w:r>
        <w:rPr>
          <w:szCs w:val="28"/>
        </w:rPr>
        <w:t xml:space="preserve">Одним из направлений развития гостиницы,  способом решения проблемы сезонности и повышения прибыли, является организация дополнительных услуг. </w:t>
      </w:r>
    </w:p>
    <w:p w:rsidR="00210C20" w:rsidRDefault="00210C20" w:rsidP="00210C20">
      <w:pPr>
        <w:pStyle w:val="a3"/>
        <w:widowControl w:val="0"/>
        <w:ind w:firstLine="709"/>
        <w:rPr>
          <w:szCs w:val="28"/>
        </w:rPr>
      </w:pPr>
      <w:r>
        <w:rPr>
          <w:szCs w:val="28"/>
        </w:rPr>
        <w:t xml:space="preserve">Предлагается на имеющихся в гостинице площадях разместить фитнес-клуб. </w:t>
      </w:r>
    </w:p>
    <w:p w:rsidR="00210C20" w:rsidRDefault="00210C20" w:rsidP="00210C20">
      <w:pPr>
        <w:pStyle w:val="a3"/>
        <w:widowControl w:val="0"/>
        <w:ind w:firstLine="708"/>
        <w:rPr>
          <w:szCs w:val="28"/>
        </w:rPr>
      </w:pPr>
      <w:r>
        <w:rPr>
          <w:szCs w:val="28"/>
        </w:rPr>
        <w:t xml:space="preserve">Цель организации фитнес-клуба- предоставление возможности посещения фитнес-занятий всем желающим по доступной цене. Популярность и востребованность финес-занятий обусловлена тем, что фитнес подразумевает соответствие различных спортивных упражнений, занятий и прочих способов улучшения здоровья, корректировку фигуры для общего укрепления организма. </w:t>
      </w:r>
    </w:p>
    <w:p w:rsidR="00210C20" w:rsidRDefault="00210C20" w:rsidP="00210C20">
      <w:pPr>
        <w:pStyle w:val="a5"/>
        <w:ind w:firstLine="708"/>
      </w:pPr>
      <w:r>
        <w:t>Проект организации финтес-клуба осуществляется собственными силами гостиницы за счет собственных средств.</w:t>
      </w:r>
    </w:p>
    <w:p w:rsidR="00210C20" w:rsidRDefault="00210C20" w:rsidP="00210C20">
      <w:pPr>
        <w:pStyle w:val="a3"/>
        <w:tabs>
          <w:tab w:val="left" w:pos="0"/>
        </w:tabs>
      </w:pPr>
      <w:r>
        <w:rPr>
          <w:szCs w:val="28"/>
        </w:rPr>
        <w:t>Фитнес-клуб включает в себя тренажерный зал, комнату для проведения аэробных степ-тренировок, солярий.</w:t>
      </w:r>
      <w:r>
        <w:t xml:space="preserve"> </w:t>
      </w:r>
    </w:p>
    <w:p w:rsidR="00210C20" w:rsidRDefault="00210C20" w:rsidP="00210C20">
      <w:pPr>
        <w:pStyle w:val="a3"/>
        <w:tabs>
          <w:tab w:val="left" w:pos="0"/>
        </w:tabs>
        <w:rPr>
          <w:szCs w:val="28"/>
        </w:rPr>
      </w:pPr>
      <w:r>
        <w:rPr>
          <w:szCs w:val="28"/>
        </w:rPr>
        <w:t>Площадь тренажерного зала составляет 100 м</w:t>
      </w:r>
      <w:r>
        <w:rPr>
          <w:szCs w:val="28"/>
          <w:vertAlign w:val="superscript"/>
        </w:rPr>
        <w:t>2</w:t>
      </w:r>
      <w:r>
        <w:rPr>
          <w:szCs w:val="28"/>
        </w:rPr>
        <w:t>. Норма для тренажерных залов и залов аэробики - 6 м</w:t>
      </w:r>
      <w:r>
        <w:rPr>
          <w:szCs w:val="28"/>
          <w:vertAlign w:val="superscript"/>
        </w:rPr>
        <w:t>2</w:t>
      </w:r>
      <w:r>
        <w:rPr>
          <w:szCs w:val="28"/>
        </w:rPr>
        <w:t xml:space="preserve"> на человека. Это означает, что в зале одновременно могут заниматься 16 человек. Время работы зала: с 9</w:t>
      </w:r>
      <w:r>
        <w:rPr>
          <w:szCs w:val="28"/>
          <w:vertAlign w:val="superscript"/>
        </w:rPr>
        <w:t>00</w:t>
      </w:r>
      <w:r>
        <w:rPr>
          <w:szCs w:val="28"/>
        </w:rPr>
        <w:t xml:space="preserve"> до 22</w:t>
      </w:r>
      <w:r>
        <w:rPr>
          <w:szCs w:val="28"/>
          <w:vertAlign w:val="superscript"/>
        </w:rPr>
        <w:t>00</w:t>
      </w:r>
      <w:r>
        <w:rPr>
          <w:szCs w:val="28"/>
        </w:rPr>
        <w:t xml:space="preserve"> ежедневно. Среднее время, которое занимающийся проводит в зале, составляет 1 час.</w:t>
      </w:r>
    </w:p>
    <w:p w:rsidR="00210C20" w:rsidRDefault="00210C20" w:rsidP="00210C20">
      <w:pPr>
        <w:numPr>
          <w:ilvl w:val="12"/>
          <w:numId w:val="0"/>
        </w:numPr>
        <w:spacing w:line="360" w:lineRule="auto"/>
        <w:ind w:firstLine="709"/>
        <w:jc w:val="both"/>
        <w:rPr>
          <w:sz w:val="28"/>
          <w:szCs w:val="28"/>
        </w:rPr>
      </w:pPr>
      <w:r>
        <w:rPr>
          <w:sz w:val="28"/>
          <w:szCs w:val="28"/>
        </w:rPr>
        <w:t>Потребность в энергоресурсах складывается из трех составляющих:</w:t>
      </w:r>
    </w:p>
    <w:p w:rsidR="00210C20" w:rsidRDefault="00210C20" w:rsidP="00210C20">
      <w:pPr>
        <w:numPr>
          <w:ilvl w:val="0"/>
          <w:numId w:val="34"/>
        </w:numPr>
        <w:spacing w:line="360" w:lineRule="auto"/>
        <w:jc w:val="both"/>
        <w:rPr>
          <w:sz w:val="28"/>
          <w:szCs w:val="28"/>
        </w:rPr>
      </w:pPr>
      <w:r>
        <w:rPr>
          <w:sz w:val="28"/>
          <w:szCs w:val="28"/>
        </w:rPr>
        <w:t>электроэнергия;</w:t>
      </w:r>
    </w:p>
    <w:p w:rsidR="00210C20" w:rsidRDefault="00210C20" w:rsidP="00210C20">
      <w:pPr>
        <w:numPr>
          <w:ilvl w:val="0"/>
          <w:numId w:val="34"/>
        </w:numPr>
        <w:spacing w:line="360" w:lineRule="auto"/>
        <w:jc w:val="both"/>
        <w:rPr>
          <w:sz w:val="28"/>
          <w:szCs w:val="28"/>
        </w:rPr>
      </w:pPr>
      <w:r>
        <w:rPr>
          <w:sz w:val="28"/>
          <w:szCs w:val="28"/>
        </w:rPr>
        <w:t>вода холодная, включая канализацию;</w:t>
      </w:r>
    </w:p>
    <w:p w:rsidR="00210C20" w:rsidRDefault="00210C20" w:rsidP="00210C20">
      <w:pPr>
        <w:numPr>
          <w:ilvl w:val="0"/>
          <w:numId w:val="34"/>
        </w:numPr>
        <w:spacing w:line="360" w:lineRule="auto"/>
        <w:jc w:val="both"/>
        <w:rPr>
          <w:sz w:val="28"/>
          <w:szCs w:val="28"/>
        </w:rPr>
      </w:pPr>
      <w:r>
        <w:rPr>
          <w:sz w:val="28"/>
          <w:szCs w:val="28"/>
        </w:rPr>
        <w:t>тепло (отопление, горячая вода).</w:t>
      </w:r>
    </w:p>
    <w:p w:rsidR="00210C20" w:rsidRDefault="00210C20" w:rsidP="00210C20">
      <w:pPr>
        <w:pStyle w:val="a3"/>
        <w:tabs>
          <w:tab w:val="left" w:pos="0"/>
        </w:tabs>
        <w:rPr>
          <w:szCs w:val="28"/>
        </w:rPr>
      </w:pPr>
      <w:r>
        <w:t>Организация фитнес-клуба требует р</w:t>
      </w:r>
      <w:r>
        <w:rPr>
          <w:szCs w:val="28"/>
        </w:rPr>
        <w:t xml:space="preserve">емонта помещений, покупки тренажеров и оборудования для тренажерного зала, </w:t>
      </w:r>
      <w:r>
        <w:rPr>
          <w:rStyle w:val="a7"/>
          <w:b w:val="0"/>
          <w:bCs w:val="0"/>
          <w:szCs w:val="28"/>
        </w:rPr>
        <w:t>кабины с инфракрасным нагревом</w:t>
      </w:r>
      <w:r>
        <w:rPr>
          <w:szCs w:val="28"/>
        </w:rPr>
        <w:t xml:space="preserve">, оборудования интерьера. </w:t>
      </w:r>
    </w:p>
    <w:p w:rsidR="00210C20" w:rsidRDefault="00210C20" w:rsidP="00210C20">
      <w:pPr>
        <w:widowControl w:val="0"/>
        <w:numPr>
          <w:ilvl w:val="12"/>
          <w:numId w:val="0"/>
        </w:numPr>
        <w:spacing w:line="360" w:lineRule="auto"/>
        <w:ind w:firstLine="708"/>
        <w:jc w:val="both"/>
        <w:rPr>
          <w:sz w:val="28"/>
          <w:szCs w:val="28"/>
        </w:rPr>
      </w:pPr>
      <w:r>
        <w:rPr>
          <w:sz w:val="28"/>
        </w:rPr>
        <w:t xml:space="preserve">Списочная численность </w:t>
      </w:r>
      <w:r>
        <w:rPr>
          <w:sz w:val="28"/>
          <w:szCs w:val="28"/>
        </w:rPr>
        <w:t>персонала составляет 7 человек. Размеры ежемесячных окладов по каждой группе работников обусловлены сложившейся, на сегодняшний день, ситуацией в данной отрасли на рынке труда г. Белгорода и составляют в среднем 12300 руб.</w:t>
      </w:r>
    </w:p>
    <w:p w:rsidR="00210C20" w:rsidRDefault="00210C20" w:rsidP="00210C20">
      <w:pPr>
        <w:numPr>
          <w:ilvl w:val="12"/>
          <w:numId w:val="0"/>
        </w:numPr>
        <w:spacing w:line="360" w:lineRule="auto"/>
        <w:ind w:firstLine="708"/>
        <w:jc w:val="both"/>
        <w:rPr>
          <w:sz w:val="28"/>
          <w:szCs w:val="28"/>
        </w:rPr>
      </w:pPr>
      <w:r>
        <w:rPr>
          <w:sz w:val="28"/>
          <w:szCs w:val="28"/>
        </w:rPr>
        <w:t>Планирование деятельности фитнес-клуба ориентировано на существующий уровень цен, а также индексацию их в зависимости от изменения указанных факторов. Средняя цена услуг фитнес-клуба – 180 руб.</w:t>
      </w:r>
    </w:p>
    <w:p w:rsidR="00210C20" w:rsidRDefault="00210C20" w:rsidP="00210C20">
      <w:pPr>
        <w:numPr>
          <w:ilvl w:val="12"/>
          <w:numId w:val="0"/>
        </w:numPr>
        <w:spacing w:line="360" w:lineRule="auto"/>
        <w:ind w:firstLine="708"/>
        <w:jc w:val="both"/>
        <w:rPr>
          <w:sz w:val="28"/>
          <w:szCs w:val="28"/>
        </w:rPr>
      </w:pPr>
      <w:r>
        <w:rPr>
          <w:sz w:val="28"/>
          <w:szCs w:val="28"/>
        </w:rPr>
        <w:t>Результаты анализа бизнес-проекта показали, что он  эффективен.</w:t>
      </w:r>
    </w:p>
    <w:p w:rsidR="00210C20" w:rsidRDefault="00210C20" w:rsidP="00210C20">
      <w:pPr>
        <w:spacing w:line="360" w:lineRule="auto"/>
        <w:ind w:firstLine="708"/>
        <w:jc w:val="both"/>
        <w:rPr>
          <w:sz w:val="28"/>
        </w:rPr>
      </w:pPr>
      <w:r>
        <w:rPr>
          <w:sz w:val="28"/>
        </w:rPr>
        <w:t xml:space="preserve">Раздел бизнес-плана «Оценка эффективности» более конкретизирован, т.к. такой подход позволяет увидеть, какие денежные средства необходимо вложить для развития гостиницы «Успех», а также, какие действия необходимо предпринимать для реализации данного проекта. </w:t>
      </w:r>
    </w:p>
    <w:p w:rsidR="00210C20" w:rsidRDefault="00210C20" w:rsidP="00210C20">
      <w:pPr>
        <w:spacing w:line="360" w:lineRule="auto"/>
        <w:jc w:val="both"/>
        <w:rPr>
          <w:sz w:val="28"/>
        </w:rPr>
      </w:pPr>
    </w:p>
    <w:p w:rsidR="00210C20" w:rsidRDefault="00210C20" w:rsidP="00210C20">
      <w:pPr>
        <w:spacing w:line="360" w:lineRule="auto"/>
        <w:ind w:firstLine="708"/>
        <w:jc w:val="both"/>
        <w:rPr>
          <w:sz w:val="28"/>
          <w:szCs w:val="28"/>
        </w:rPr>
      </w:pPr>
    </w:p>
    <w:p w:rsidR="00210C20" w:rsidRDefault="00210C20" w:rsidP="00210C20">
      <w:pPr>
        <w:spacing w:line="360" w:lineRule="auto"/>
        <w:ind w:firstLine="709"/>
        <w:jc w:val="both"/>
        <w:rPr>
          <w:sz w:val="28"/>
        </w:rPr>
      </w:pPr>
    </w:p>
    <w:p w:rsidR="00210C20" w:rsidRDefault="00210C20" w:rsidP="00210C20">
      <w:pPr>
        <w:spacing w:line="360" w:lineRule="auto"/>
        <w:ind w:firstLine="709"/>
        <w:jc w:val="both"/>
      </w:pPr>
    </w:p>
    <w:p w:rsidR="00210C20" w:rsidRPr="003141A7" w:rsidRDefault="00210C20" w:rsidP="00210C20">
      <w:pPr>
        <w:pStyle w:val="3"/>
        <w:jc w:val="both"/>
        <w:rPr>
          <w:bCs w:val="0"/>
          <w:caps/>
          <w:szCs w:val="28"/>
        </w:rPr>
      </w:pPr>
      <w:r>
        <w:rPr>
          <w:bCs w:val="0"/>
          <w:caps/>
          <w:szCs w:val="28"/>
        </w:rPr>
        <w:t>Список использованных источников</w:t>
      </w:r>
    </w:p>
    <w:p w:rsidR="00210C20" w:rsidRDefault="00210C20" w:rsidP="00210C20"/>
    <w:tbl>
      <w:tblPr>
        <w:tblW w:w="0" w:type="auto"/>
        <w:tblInd w:w="288" w:type="dxa"/>
        <w:tblLook w:val="0000" w:firstRow="0" w:lastRow="0" w:firstColumn="0" w:lastColumn="0" w:noHBand="0" w:noVBand="0"/>
      </w:tblPr>
      <w:tblGrid>
        <w:gridCol w:w="926"/>
        <w:gridCol w:w="8357"/>
      </w:tblGrid>
      <w:tr w:rsidR="00210C20">
        <w:tc>
          <w:tcPr>
            <w:tcW w:w="926" w:type="dxa"/>
          </w:tcPr>
          <w:p w:rsidR="00210C20" w:rsidRDefault="00210C20" w:rsidP="001331A6">
            <w:pPr>
              <w:spacing w:line="360" w:lineRule="auto"/>
              <w:ind w:firstLine="360"/>
              <w:rPr>
                <w:sz w:val="28"/>
              </w:rPr>
            </w:pPr>
            <w:r>
              <w:rPr>
                <w:sz w:val="28"/>
              </w:rPr>
              <w:t>1.</w:t>
            </w:r>
          </w:p>
        </w:tc>
        <w:tc>
          <w:tcPr>
            <w:tcW w:w="8983" w:type="dxa"/>
          </w:tcPr>
          <w:p w:rsidR="00210C20" w:rsidRDefault="00210C20" w:rsidP="001331A6">
            <w:pPr>
              <w:spacing w:line="360" w:lineRule="auto"/>
              <w:ind w:firstLine="55"/>
              <w:jc w:val="both"/>
              <w:rPr>
                <w:sz w:val="28"/>
              </w:rPr>
            </w:pPr>
            <w:r>
              <w:rPr>
                <w:sz w:val="28"/>
                <w:szCs w:val="28"/>
              </w:rPr>
              <w:t xml:space="preserve">Конституция Российской Федерации. - М.:ПРИОР,2008. </w:t>
            </w:r>
          </w:p>
        </w:tc>
      </w:tr>
      <w:tr w:rsidR="00210C20">
        <w:tc>
          <w:tcPr>
            <w:tcW w:w="926" w:type="dxa"/>
          </w:tcPr>
          <w:p w:rsidR="00210C20" w:rsidRDefault="00210C20" w:rsidP="001331A6">
            <w:pPr>
              <w:spacing w:line="360" w:lineRule="auto"/>
              <w:ind w:firstLine="360"/>
              <w:rPr>
                <w:sz w:val="28"/>
              </w:rPr>
            </w:pPr>
            <w:r>
              <w:rPr>
                <w:sz w:val="28"/>
              </w:rPr>
              <w:t>2.</w:t>
            </w:r>
          </w:p>
        </w:tc>
        <w:tc>
          <w:tcPr>
            <w:tcW w:w="8983" w:type="dxa"/>
          </w:tcPr>
          <w:p w:rsidR="00210C20" w:rsidRDefault="00210C20" w:rsidP="001331A6">
            <w:pPr>
              <w:spacing w:line="360" w:lineRule="auto"/>
              <w:ind w:firstLine="55"/>
              <w:jc w:val="both"/>
              <w:rPr>
                <w:sz w:val="28"/>
              </w:rPr>
            </w:pPr>
            <w:r>
              <w:rPr>
                <w:sz w:val="28"/>
              </w:rPr>
              <w:t>Бизнес-планирование / Под редакцией В. М. Попова, С. И. Ляпунова, С. Г. Млодик. – М.: Финансы и статистика, 2008</w:t>
            </w:r>
          </w:p>
        </w:tc>
      </w:tr>
      <w:tr w:rsidR="00210C20">
        <w:tc>
          <w:tcPr>
            <w:tcW w:w="926" w:type="dxa"/>
          </w:tcPr>
          <w:p w:rsidR="00210C20" w:rsidRDefault="00210C20" w:rsidP="001331A6">
            <w:pPr>
              <w:spacing w:line="360" w:lineRule="auto"/>
              <w:ind w:firstLine="360"/>
              <w:rPr>
                <w:sz w:val="28"/>
              </w:rPr>
            </w:pPr>
            <w:r>
              <w:rPr>
                <w:sz w:val="28"/>
              </w:rPr>
              <w:t>3.</w:t>
            </w:r>
          </w:p>
        </w:tc>
        <w:tc>
          <w:tcPr>
            <w:tcW w:w="8983" w:type="dxa"/>
          </w:tcPr>
          <w:p w:rsidR="00210C20" w:rsidRDefault="00210C20" w:rsidP="001331A6">
            <w:pPr>
              <w:spacing w:line="360" w:lineRule="auto"/>
              <w:ind w:firstLine="55"/>
              <w:jc w:val="both"/>
              <w:rPr>
                <w:sz w:val="28"/>
              </w:rPr>
            </w:pPr>
            <w:r>
              <w:rPr>
                <w:sz w:val="28"/>
              </w:rPr>
              <w:t xml:space="preserve">Баканов М.И., Шереметьев А.Д. Теория анализа хозяйственной деятельности. – М.: Финансы и статистика, 2005. </w:t>
            </w:r>
          </w:p>
        </w:tc>
      </w:tr>
      <w:tr w:rsidR="00210C20">
        <w:tc>
          <w:tcPr>
            <w:tcW w:w="926" w:type="dxa"/>
          </w:tcPr>
          <w:p w:rsidR="00210C20" w:rsidRDefault="00210C20" w:rsidP="001331A6">
            <w:pPr>
              <w:spacing w:line="360" w:lineRule="auto"/>
              <w:ind w:firstLine="360"/>
              <w:rPr>
                <w:sz w:val="28"/>
              </w:rPr>
            </w:pPr>
            <w:r>
              <w:rPr>
                <w:sz w:val="28"/>
              </w:rPr>
              <w:t>4.</w:t>
            </w:r>
          </w:p>
        </w:tc>
        <w:tc>
          <w:tcPr>
            <w:tcW w:w="8983" w:type="dxa"/>
          </w:tcPr>
          <w:p w:rsidR="00210C20" w:rsidRDefault="00210C20" w:rsidP="001331A6">
            <w:pPr>
              <w:spacing w:line="360" w:lineRule="auto"/>
              <w:ind w:firstLine="55"/>
              <w:jc w:val="both"/>
              <w:rPr>
                <w:sz w:val="28"/>
              </w:rPr>
            </w:pPr>
            <w:r>
              <w:rPr>
                <w:sz w:val="28"/>
              </w:rPr>
              <w:t xml:space="preserve">Богатин Ю.В., Швандер В.А. Инвестиционный анализ: учебный курс. – Киев.: Ника-Центр; Эльга,2007. </w:t>
            </w:r>
          </w:p>
        </w:tc>
      </w:tr>
      <w:tr w:rsidR="00210C20">
        <w:tc>
          <w:tcPr>
            <w:tcW w:w="926" w:type="dxa"/>
          </w:tcPr>
          <w:p w:rsidR="00210C20" w:rsidRDefault="00210C20" w:rsidP="001331A6">
            <w:pPr>
              <w:spacing w:line="360" w:lineRule="auto"/>
              <w:ind w:firstLine="360"/>
              <w:rPr>
                <w:sz w:val="28"/>
              </w:rPr>
            </w:pPr>
            <w:r>
              <w:rPr>
                <w:sz w:val="28"/>
              </w:rPr>
              <w:t>5.</w:t>
            </w:r>
          </w:p>
        </w:tc>
        <w:tc>
          <w:tcPr>
            <w:tcW w:w="8983" w:type="dxa"/>
          </w:tcPr>
          <w:p w:rsidR="00210C20" w:rsidRDefault="00210C20" w:rsidP="001331A6">
            <w:pPr>
              <w:pStyle w:val="ac"/>
              <w:spacing w:line="360" w:lineRule="auto"/>
              <w:rPr>
                <w:sz w:val="28"/>
              </w:rPr>
            </w:pPr>
            <w:r>
              <w:rPr>
                <w:sz w:val="28"/>
              </w:rPr>
              <w:t xml:space="preserve">Вигман С.Л. Стратегическое управление в вопросах и ответах. – М.: Просвет, 2004. </w:t>
            </w:r>
          </w:p>
        </w:tc>
      </w:tr>
      <w:tr w:rsidR="00210C20">
        <w:tc>
          <w:tcPr>
            <w:tcW w:w="926" w:type="dxa"/>
          </w:tcPr>
          <w:p w:rsidR="00210C20" w:rsidRDefault="00210C20" w:rsidP="001331A6">
            <w:pPr>
              <w:spacing w:line="360" w:lineRule="auto"/>
              <w:ind w:firstLine="360"/>
              <w:rPr>
                <w:sz w:val="28"/>
              </w:rPr>
            </w:pPr>
            <w:r>
              <w:rPr>
                <w:sz w:val="28"/>
              </w:rPr>
              <w:t>6.</w:t>
            </w:r>
          </w:p>
        </w:tc>
        <w:tc>
          <w:tcPr>
            <w:tcW w:w="8983" w:type="dxa"/>
          </w:tcPr>
          <w:p w:rsidR="00210C20" w:rsidRDefault="00210C20" w:rsidP="001331A6">
            <w:pPr>
              <w:spacing w:line="360" w:lineRule="auto"/>
              <w:ind w:firstLine="55"/>
              <w:jc w:val="both"/>
              <w:rPr>
                <w:sz w:val="28"/>
              </w:rPr>
            </w:pPr>
            <w:r>
              <w:rPr>
                <w:sz w:val="28"/>
              </w:rPr>
              <w:t xml:space="preserve">Грачев А.В. Анализ и управление финансовой устойчивостью предприятия. – М.: Финпресс, 2004. </w:t>
            </w:r>
          </w:p>
        </w:tc>
      </w:tr>
      <w:tr w:rsidR="00210C20">
        <w:tc>
          <w:tcPr>
            <w:tcW w:w="926" w:type="dxa"/>
          </w:tcPr>
          <w:p w:rsidR="00210C20" w:rsidRDefault="00210C20" w:rsidP="001331A6">
            <w:pPr>
              <w:spacing w:line="360" w:lineRule="auto"/>
              <w:ind w:firstLine="360"/>
              <w:rPr>
                <w:sz w:val="28"/>
              </w:rPr>
            </w:pPr>
            <w:r>
              <w:rPr>
                <w:sz w:val="28"/>
              </w:rPr>
              <w:t>7.</w:t>
            </w:r>
          </w:p>
        </w:tc>
        <w:tc>
          <w:tcPr>
            <w:tcW w:w="8983" w:type="dxa"/>
          </w:tcPr>
          <w:p w:rsidR="00210C20" w:rsidRDefault="00210C20" w:rsidP="001331A6">
            <w:pPr>
              <w:pStyle w:val="ac"/>
              <w:spacing w:line="360" w:lineRule="auto"/>
              <w:rPr>
                <w:sz w:val="28"/>
              </w:rPr>
            </w:pPr>
            <w:r>
              <w:rPr>
                <w:sz w:val="28"/>
              </w:rPr>
              <w:t xml:space="preserve">Грабауров В.А. Информационные технологии для менеджмента. – 2-е изд., перраб. и доп. – М.: Финансы и статистика, 2005. </w:t>
            </w:r>
          </w:p>
        </w:tc>
      </w:tr>
      <w:tr w:rsidR="00210C20">
        <w:tc>
          <w:tcPr>
            <w:tcW w:w="926" w:type="dxa"/>
          </w:tcPr>
          <w:p w:rsidR="00210C20" w:rsidRDefault="00210C20" w:rsidP="001331A6">
            <w:pPr>
              <w:spacing w:line="360" w:lineRule="auto"/>
              <w:ind w:firstLine="360"/>
              <w:rPr>
                <w:sz w:val="28"/>
              </w:rPr>
            </w:pPr>
            <w:r>
              <w:rPr>
                <w:sz w:val="28"/>
              </w:rPr>
              <w:t>8.</w:t>
            </w:r>
          </w:p>
        </w:tc>
        <w:tc>
          <w:tcPr>
            <w:tcW w:w="8983" w:type="dxa"/>
          </w:tcPr>
          <w:p w:rsidR="00210C20" w:rsidRDefault="00210C20" w:rsidP="001331A6">
            <w:pPr>
              <w:pStyle w:val="ac"/>
              <w:spacing w:line="360" w:lineRule="auto"/>
              <w:rPr>
                <w:sz w:val="28"/>
              </w:rPr>
            </w:pPr>
            <w:r>
              <w:rPr>
                <w:sz w:val="28"/>
              </w:rPr>
              <w:t>Грибов В.Д. Грузинов В.П. Экономика предприятия. Практикум. – 3-е изд., перераб. И доп. – М.: Финансы и статистика, 2004</w:t>
            </w:r>
          </w:p>
        </w:tc>
      </w:tr>
      <w:tr w:rsidR="00210C20">
        <w:tc>
          <w:tcPr>
            <w:tcW w:w="926" w:type="dxa"/>
          </w:tcPr>
          <w:p w:rsidR="00210C20" w:rsidRDefault="00210C20" w:rsidP="001331A6">
            <w:pPr>
              <w:spacing w:line="360" w:lineRule="auto"/>
              <w:ind w:firstLine="360"/>
              <w:rPr>
                <w:sz w:val="28"/>
              </w:rPr>
            </w:pPr>
            <w:r>
              <w:rPr>
                <w:sz w:val="28"/>
              </w:rPr>
              <w:t>9.</w:t>
            </w:r>
          </w:p>
        </w:tc>
        <w:tc>
          <w:tcPr>
            <w:tcW w:w="8983" w:type="dxa"/>
          </w:tcPr>
          <w:p w:rsidR="00210C20" w:rsidRDefault="00210C20" w:rsidP="001331A6">
            <w:pPr>
              <w:spacing w:line="360" w:lineRule="auto"/>
              <w:ind w:firstLine="55"/>
              <w:jc w:val="both"/>
              <w:rPr>
                <w:sz w:val="28"/>
              </w:rPr>
            </w:pPr>
            <w:r>
              <w:rPr>
                <w:sz w:val="28"/>
              </w:rPr>
              <w:t xml:space="preserve">Донцова Л.В., Никифорова Н.А. Комплексный анализ бухгалтерской отчетности. – М.: ДИС, 2004. </w:t>
            </w:r>
          </w:p>
        </w:tc>
      </w:tr>
      <w:tr w:rsidR="00210C20">
        <w:tc>
          <w:tcPr>
            <w:tcW w:w="926" w:type="dxa"/>
          </w:tcPr>
          <w:p w:rsidR="00210C20" w:rsidRDefault="00210C20" w:rsidP="001331A6">
            <w:pPr>
              <w:spacing w:line="360" w:lineRule="auto"/>
              <w:ind w:firstLine="360"/>
              <w:rPr>
                <w:sz w:val="28"/>
              </w:rPr>
            </w:pPr>
            <w:r>
              <w:rPr>
                <w:sz w:val="28"/>
              </w:rPr>
              <w:t>10.</w:t>
            </w:r>
          </w:p>
        </w:tc>
        <w:tc>
          <w:tcPr>
            <w:tcW w:w="8983" w:type="dxa"/>
          </w:tcPr>
          <w:p w:rsidR="00210C20" w:rsidRDefault="00210C20" w:rsidP="001331A6">
            <w:pPr>
              <w:spacing w:line="360" w:lineRule="auto"/>
              <w:ind w:firstLine="55"/>
              <w:jc w:val="both"/>
              <w:rPr>
                <w:sz w:val="28"/>
              </w:rPr>
            </w:pPr>
            <w:r>
              <w:rPr>
                <w:sz w:val="28"/>
              </w:rPr>
              <w:t xml:space="preserve">Ермольчик Л.Л. Анализ финансово-хозяйственной деятельностью предприятия. -  Мн.: БГЭУ, 2006. </w:t>
            </w:r>
          </w:p>
        </w:tc>
      </w:tr>
      <w:tr w:rsidR="00210C20">
        <w:tc>
          <w:tcPr>
            <w:tcW w:w="926" w:type="dxa"/>
          </w:tcPr>
          <w:p w:rsidR="00210C20" w:rsidRDefault="00210C20" w:rsidP="001331A6">
            <w:pPr>
              <w:spacing w:line="360" w:lineRule="auto"/>
              <w:ind w:firstLine="360"/>
              <w:rPr>
                <w:sz w:val="28"/>
              </w:rPr>
            </w:pPr>
            <w:r>
              <w:rPr>
                <w:sz w:val="28"/>
              </w:rPr>
              <w:t>11.</w:t>
            </w:r>
          </w:p>
        </w:tc>
        <w:tc>
          <w:tcPr>
            <w:tcW w:w="8983" w:type="dxa"/>
          </w:tcPr>
          <w:p w:rsidR="00210C20" w:rsidRDefault="00210C20" w:rsidP="001331A6">
            <w:pPr>
              <w:spacing w:line="360" w:lineRule="auto"/>
              <w:ind w:firstLine="55"/>
              <w:jc w:val="both"/>
              <w:rPr>
                <w:sz w:val="28"/>
              </w:rPr>
            </w:pPr>
            <w:r>
              <w:rPr>
                <w:sz w:val="28"/>
              </w:rPr>
              <w:t xml:space="preserve">Зигель Эрик С. Составление бизнес-плана: Пер с англ. – М.: ЮНИТИ, 2004. </w:t>
            </w:r>
          </w:p>
        </w:tc>
      </w:tr>
      <w:tr w:rsidR="00210C20">
        <w:tc>
          <w:tcPr>
            <w:tcW w:w="926" w:type="dxa"/>
          </w:tcPr>
          <w:p w:rsidR="00210C20" w:rsidRDefault="00210C20" w:rsidP="001331A6">
            <w:pPr>
              <w:spacing w:line="360" w:lineRule="auto"/>
              <w:ind w:firstLine="360"/>
              <w:rPr>
                <w:sz w:val="28"/>
              </w:rPr>
            </w:pPr>
            <w:r>
              <w:rPr>
                <w:sz w:val="28"/>
              </w:rPr>
              <w:t>12.</w:t>
            </w:r>
          </w:p>
        </w:tc>
        <w:tc>
          <w:tcPr>
            <w:tcW w:w="8983" w:type="dxa"/>
          </w:tcPr>
          <w:p w:rsidR="00210C20" w:rsidRDefault="00210C20" w:rsidP="001331A6">
            <w:pPr>
              <w:spacing w:line="360" w:lineRule="auto"/>
              <w:ind w:firstLine="55"/>
              <w:jc w:val="both"/>
              <w:rPr>
                <w:sz w:val="28"/>
              </w:rPr>
            </w:pPr>
            <w:r>
              <w:rPr>
                <w:sz w:val="28"/>
              </w:rPr>
              <w:t xml:space="preserve">Киперман Г.Я. Экономика предприятия.– М.: Юристъ, 2006. </w:t>
            </w:r>
          </w:p>
        </w:tc>
      </w:tr>
      <w:tr w:rsidR="00210C20">
        <w:tc>
          <w:tcPr>
            <w:tcW w:w="926" w:type="dxa"/>
          </w:tcPr>
          <w:p w:rsidR="00210C20" w:rsidRDefault="00210C20" w:rsidP="001331A6">
            <w:pPr>
              <w:spacing w:line="360" w:lineRule="auto"/>
              <w:ind w:firstLine="360"/>
              <w:rPr>
                <w:sz w:val="28"/>
              </w:rPr>
            </w:pPr>
            <w:r>
              <w:rPr>
                <w:sz w:val="28"/>
              </w:rPr>
              <w:t>13.</w:t>
            </w:r>
          </w:p>
        </w:tc>
        <w:tc>
          <w:tcPr>
            <w:tcW w:w="8983" w:type="dxa"/>
          </w:tcPr>
          <w:p w:rsidR="00210C20" w:rsidRDefault="00210C20" w:rsidP="001331A6">
            <w:pPr>
              <w:spacing w:line="360" w:lineRule="auto"/>
              <w:ind w:firstLine="55"/>
              <w:jc w:val="both"/>
              <w:rPr>
                <w:sz w:val="28"/>
              </w:rPr>
            </w:pPr>
            <w:r>
              <w:rPr>
                <w:sz w:val="28"/>
              </w:rPr>
              <w:t xml:space="preserve">Ковалева А.М., Лапуста М.Г., Скамай Л.Г. Финансы фирмы. – М.: ИНФРА-М, 2006. </w:t>
            </w:r>
          </w:p>
        </w:tc>
      </w:tr>
      <w:tr w:rsidR="00210C20">
        <w:tc>
          <w:tcPr>
            <w:tcW w:w="926" w:type="dxa"/>
          </w:tcPr>
          <w:p w:rsidR="00210C20" w:rsidRDefault="00210C20" w:rsidP="001331A6">
            <w:pPr>
              <w:spacing w:line="360" w:lineRule="auto"/>
              <w:ind w:firstLine="360"/>
              <w:rPr>
                <w:sz w:val="28"/>
              </w:rPr>
            </w:pPr>
            <w:r>
              <w:rPr>
                <w:sz w:val="28"/>
              </w:rPr>
              <w:t>14.</w:t>
            </w:r>
          </w:p>
        </w:tc>
        <w:tc>
          <w:tcPr>
            <w:tcW w:w="8983" w:type="dxa"/>
          </w:tcPr>
          <w:p w:rsidR="00210C20" w:rsidRDefault="00210C20" w:rsidP="001331A6">
            <w:pPr>
              <w:spacing w:line="360" w:lineRule="auto"/>
              <w:ind w:firstLine="55"/>
              <w:jc w:val="both"/>
              <w:rPr>
                <w:sz w:val="28"/>
              </w:rPr>
            </w:pPr>
            <w:r>
              <w:rPr>
                <w:sz w:val="28"/>
              </w:rPr>
              <w:t xml:space="preserve">Ковалев В.В. Введение в финансовый менеджмент. – М.: Финансы и статистика, 2004. </w:t>
            </w:r>
          </w:p>
        </w:tc>
      </w:tr>
      <w:tr w:rsidR="00210C20">
        <w:tc>
          <w:tcPr>
            <w:tcW w:w="926" w:type="dxa"/>
          </w:tcPr>
          <w:p w:rsidR="00210C20" w:rsidRDefault="00210C20" w:rsidP="001331A6">
            <w:pPr>
              <w:spacing w:line="360" w:lineRule="auto"/>
              <w:ind w:firstLine="360"/>
              <w:rPr>
                <w:sz w:val="28"/>
              </w:rPr>
            </w:pPr>
            <w:r>
              <w:rPr>
                <w:sz w:val="28"/>
              </w:rPr>
              <w:t>15.</w:t>
            </w:r>
          </w:p>
        </w:tc>
        <w:tc>
          <w:tcPr>
            <w:tcW w:w="8983" w:type="dxa"/>
          </w:tcPr>
          <w:p w:rsidR="00210C20" w:rsidRDefault="00210C20" w:rsidP="001331A6">
            <w:pPr>
              <w:spacing w:line="360" w:lineRule="auto"/>
              <w:ind w:firstLine="55"/>
              <w:jc w:val="both"/>
              <w:rPr>
                <w:sz w:val="28"/>
              </w:rPr>
            </w:pPr>
            <w:r>
              <w:rPr>
                <w:sz w:val="28"/>
              </w:rPr>
              <w:t xml:space="preserve">Ковалев В.В., Петров В.В. Как читать баланс. – М.: Финансы и статистика, 2006. </w:t>
            </w:r>
          </w:p>
        </w:tc>
      </w:tr>
      <w:tr w:rsidR="00210C20">
        <w:tc>
          <w:tcPr>
            <w:tcW w:w="926" w:type="dxa"/>
          </w:tcPr>
          <w:p w:rsidR="00210C20" w:rsidRDefault="00210C20" w:rsidP="001331A6">
            <w:pPr>
              <w:spacing w:line="360" w:lineRule="auto"/>
              <w:ind w:firstLine="360"/>
              <w:rPr>
                <w:sz w:val="28"/>
              </w:rPr>
            </w:pPr>
            <w:r>
              <w:rPr>
                <w:sz w:val="28"/>
              </w:rPr>
              <w:t>16.</w:t>
            </w:r>
          </w:p>
        </w:tc>
        <w:tc>
          <w:tcPr>
            <w:tcW w:w="8983" w:type="dxa"/>
          </w:tcPr>
          <w:p w:rsidR="00210C20" w:rsidRDefault="00210C20" w:rsidP="001331A6">
            <w:pPr>
              <w:spacing w:line="360" w:lineRule="auto"/>
              <w:ind w:firstLine="55"/>
              <w:jc w:val="both"/>
              <w:rPr>
                <w:sz w:val="28"/>
              </w:rPr>
            </w:pPr>
            <w:r>
              <w:rPr>
                <w:sz w:val="28"/>
              </w:rPr>
              <w:t xml:space="preserve">Кудина М.В. Финансовый менеджмент. Курс лекций. – М.: Издательский Дом «Деловая литература», 2008. </w:t>
            </w:r>
          </w:p>
        </w:tc>
      </w:tr>
      <w:tr w:rsidR="00210C20">
        <w:tc>
          <w:tcPr>
            <w:tcW w:w="926" w:type="dxa"/>
          </w:tcPr>
          <w:p w:rsidR="00210C20" w:rsidRDefault="00210C20" w:rsidP="001331A6">
            <w:pPr>
              <w:spacing w:line="360" w:lineRule="auto"/>
              <w:ind w:firstLine="360"/>
              <w:rPr>
                <w:sz w:val="28"/>
              </w:rPr>
            </w:pPr>
            <w:r>
              <w:rPr>
                <w:sz w:val="28"/>
              </w:rPr>
              <w:t>17.</w:t>
            </w:r>
          </w:p>
        </w:tc>
        <w:tc>
          <w:tcPr>
            <w:tcW w:w="8983" w:type="dxa"/>
          </w:tcPr>
          <w:p w:rsidR="00210C20" w:rsidRDefault="00210C20" w:rsidP="001331A6">
            <w:pPr>
              <w:spacing w:line="360" w:lineRule="auto"/>
              <w:ind w:firstLine="55"/>
              <w:jc w:val="both"/>
              <w:rPr>
                <w:sz w:val="28"/>
              </w:rPr>
            </w:pPr>
            <w:r>
              <w:rPr>
                <w:sz w:val="28"/>
              </w:rPr>
              <w:t xml:space="preserve">Липсиц И.В. Бизнес-план основа успеха: Практическое пособие. – М.: ЮНИТИ, 2004. </w:t>
            </w:r>
          </w:p>
        </w:tc>
      </w:tr>
      <w:tr w:rsidR="00210C20">
        <w:tc>
          <w:tcPr>
            <w:tcW w:w="926" w:type="dxa"/>
          </w:tcPr>
          <w:p w:rsidR="00210C20" w:rsidRDefault="00210C20" w:rsidP="001331A6">
            <w:pPr>
              <w:spacing w:line="360" w:lineRule="auto"/>
              <w:ind w:firstLine="360"/>
              <w:rPr>
                <w:sz w:val="28"/>
              </w:rPr>
            </w:pPr>
            <w:r>
              <w:rPr>
                <w:sz w:val="28"/>
              </w:rPr>
              <w:t>18.</w:t>
            </w:r>
          </w:p>
        </w:tc>
        <w:tc>
          <w:tcPr>
            <w:tcW w:w="8983" w:type="dxa"/>
          </w:tcPr>
          <w:p w:rsidR="00210C20" w:rsidRDefault="00210C20" w:rsidP="001331A6">
            <w:pPr>
              <w:spacing w:line="360" w:lineRule="auto"/>
              <w:ind w:firstLine="55"/>
              <w:jc w:val="both"/>
              <w:rPr>
                <w:sz w:val="28"/>
              </w:rPr>
            </w:pPr>
            <w:r>
              <w:rPr>
                <w:sz w:val="28"/>
              </w:rPr>
              <w:t xml:space="preserve">Любушин Н.П., Лещева В.Б. Дьякова В.Г. Анализ финансово-экономической деятельности предприятия. – М.: ЮНИТИ, 2008. </w:t>
            </w:r>
          </w:p>
        </w:tc>
      </w:tr>
      <w:tr w:rsidR="00210C20">
        <w:tc>
          <w:tcPr>
            <w:tcW w:w="926" w:type="dxa"/>
          </w:tcPr>
          <w:p w:rsidR="00210C20" w:rsidRDefault="00210C20" w:rsidP="001331A6">
            <w:pPr>
              <w:spacing w:line="360" w:lineRule="auto"/>
              <w:ind w:firstLine="360"/>
              <w:rPr>
                <w:sz w:val="28"/>
              </w:rPr>
            </w:pPr>
            <w:r>
              <w:rPr>
                <w:sz w:val="28"/>
              </w:rPr>
              <w:t>19.</w:t>
            </w:r>
          </w:p>
        </w:tc>
        <w:tc>
          <w:tcPr>
            <w:tcW w:w="8983" w:type="dxa"/>
          </w:tcPr>
          <w:p w:rsidR="00210C20" w:rsidRDefault="00210C20" w:rsidP="001331A6">
            <w:pPr>
              <w:spacing w:line="360" w:lineRule="auto"/>
              <w:ind w:firstLine="55"/>
              <w:jc w:val="both"/>
              <w:rPr>
                <w:sz w:val="28"/>
              </w:rPr>
            </w:pPr>
            <w:r>
              <w:rPr>
                <w:sz w:val="28"/>
              </w:rPr>
              <w:t xml:space="preserve">Мазур И.И., Шапиро В.Д. Реструктуризация предприятий и компаний. / Под ред. И.И. Мазура. – М.: Высшая школа,2005. </w:t>
            </w:r>
          </w:p>
        </w:tc>
      </w:tr>
      <w:tr w:rsidR="00210C20">
        <w:tc>
          <w:tcPr>
            <w:tcW w:w="926" w:type="dxa"/>
          </w:tcPr>
          <w:p w:rsidR="00210C20" w:rsidRDefault="00210C20" w:rsidP="001331A6">
            <w:pPr>
              <w:spacing w:line="360" w:lineRule="auto"/>
              <w:ind w:firstLine="360"/>
              <w:rPr>
                <w:sz w:val="28"/>
              </w:rPr>
            </w:pPr>
            <w:r>
              <w:rPr>
                <w:sz w:val="28"/>
              </w:rPr>
              <w:t>20.</w:t>
            </w:r>
          </w:p>
        </w:tc>
        <w:tc>
          <w:tcPr>
            <w:tcW w:w="8983" w:type="dxa"/>
          </w:tcPr>
          <w:p w:rsidR="00210C20" w:rsidRDefault="00210C20" w:rsidP="001331A6">
            <w:pPr>
              <w:spacing w:line="360" w:lineRule="auto"/>
              <w:ind w:firstLine="55"/>
              <w:jc w:val="both"/>
              <w:rPr>
                <w:sz w:val="28"/>
              </w:rPr>
            </w:pPr>
            <w:r>
              <w:rPr>
                <w:sz w:val="28"/>
              </w:rPr>
              <w:t>Маркова В.Д., Кузнецова С.А. Стратегический менеджмент – М.: ИНФРА-М, 2006.</w:t>
            </w:r>
          </w:p>
        </w:tc>
      </w:tr>
      <w:tr w:rsidR="00210C20">
        <w:tc>
          <w:tcPr>
            <w:tcW w:w="926" w:type="dxa"/>
          </w:tcPr>
          <w:p w:rsidR="00210C20" w:rsidRDefault="00210C20" w:rsidP="001331A6">
            <w:pPr>
              <w:spacing w:line="360" w:lineRule="auto"/>
              <w:ind w:firstLine="360"/>
              <w:rPr>
                <w:sz w:val="28"/>
              </w:rPr>
            </w:pPr>
            <w:r>
              <w:rPr>
                <w:sz w:val="28"/>
              </w:rPr>
              <w:t>21.</w:t>
            </w:r>
          </w:p>
        </w:tc>
        <w:tc>
          <w:tcPr>
            <w:tcW w:w="8983" w:type="dxa"/>
          </w:tcPr>
          <w:p w:rsidR="00210C20" w:rsidRDefault="00210C20" w:rsidP="001331A6">
            <w:pPr>
              <w:spacing w:line="360" w:lineRule="auto"/>
              <w:ind w:firstLine="55"/>
              <w:jc w:val="both"/>
              <w:rPr>
                <w:sz w:val="28"/>
              </w:rPr>
            </w:pPr>
            <w:r>
              <w:rPr>
                <w:sz w:val="28"/>
              </w:rPr>
              <w:t>Одинцова  Л.А. Планирование на предприятии.- М.: Изд-во «Академия», 2008</w:t>
            </w:r>
          </w:p>
        </w:tc>
      </w:tr>
      <w:tr w:rsidR="00210C20">
        <w:tc>
          <w:tcPr>
            <w:tcW w:w="926" w:type="dxa"/>
          </w:tcPr>
          <w:p w:rsidR="00210C20" w:rsidRDefault="00210C20" w:rsidP="001331A6">
            <w:pPr>
              <w:spacing w:line="360" w:lineRule="auto"/>
              <w:ind w:firstLine="360"/>
              <w:rPr>
                <w:sz w:val="28"/>
              </w:rPr>
            </w:pPr>
            <w:r>
              <w:rPr>
                <w:sz w:val="28"/>
              </w:rPr>
              <w:t>22.</w:t>
            </w:r>
          </w:p>
        </w:tc>
        <w:tc>
          <w:tcPr>
            <w:tcW w:w="8983" w:type="dxa"/>
          </w:tcPr>
          <w:p w:rsidR="00210C20" w:rsidRDefault="00210C20" w:rsidP="001331A6">
            <w:pPr>
              <w:spacing w:line="360" w:lineRule="auto"/>
              <w:ind w:firstLine="55"/>
              <w:jc w:val="both"/>
              <w:rPr>
                <w:sz w:val="28"/>
              </w:rPr>
            </w:pPr>
            <w:r>
              <w:rPr>
                <w:sz w:val="28"/>
              </w:rPr>
              <w:t>Петров К. Н. Как разработать бизнес-план. Практическое пособие с примерами и шаблонами. –М.: Издательство: Вильямс, 2007 .</w:t>
            </w:r>
          </w:p>
        </w:tc>
      </w:tr>
      <w:tr w:rsidR="00210C20">
        <w:tc>
          <w:tcPr>
            <w:tcW w:w="926" w:type="dxa"/>
          </w:tcPr>
          <w:p w:rsidR="00210C20" w:rsidRDefault="00210C20" w:rsidP="001331A6">
            <w:pPr>
              <w:spacing w:line="360" w:lineRule="auto"/>
              <w:ind w:firstLine="360"/>
              <w:rPr>
                <w:sz w:val="28"/>
              </w:rPr>
            </w:pPr>
            <w:r>
              <w:rPr>
                <w:sz w:val="28"/>
              </w:rPr>
              <w:t>23.</w:t>
            </w:r>
          </w:p>
        </w:tc>
        <w:tc>
          <w:tcPr>
            <w:tcW w:w="8983" w:type="dxa"/>
          </w:tcPr>
          <w:p w:rsidR="00210C20" w:rsidRDefault="00210C20" w:rsidP="001331A6">
            <w:pPr>
              <w:spacing w:line="360" w:lineRule="auto"/>
              <w:ind w:firstLine="55"/>
              <w:jc w:val="both"/>
              <w:rPr>
                <w:sz w:val="28"/>
              </w:rPr>
            </w:pPr>
            <w:r>
              <w:rPr>
                <w:sz w:val="28"/>
              </w:rPr>
              <w:t xml:space="preserve">Савицкая Г.В. Экономический анализ.– М.: Новое знание, 2004. </w:t>
            </w:r>
          </w:p>
        </w:tc>
      </w:tr>
      <w:tr w:rsidR="00210C20">
        <w:tc>
          <w:tcPr>
            <w:tcW w:w="926" w:type="dxa"/>
          </w:tcPr>
          <w:p w:rsidR="00210C20" w:rsidRDefault="00210C20" w:rsidP="001331A6">
            <w:pPr>
              <w:spacing w:line="360" w:lineRule="auto"/>
              <w:ind w:firstLine="360"/>
              <w:rPr>
                <w:sz w:val="28"/>
              </w:rPr>
            </w:pPr>
            <w:r>
              <w:rPr>
                <w:sz w:val="28"/>
              </w:rPr>
              <w:t>24.</w:t>
            </w:r>
          </w:p>
        </w:tc>
        <w:tc>
          <w:tcPr>
            <w:tcW w:w="8983" w:type="dxa"/>
          </w:tcPr>
          <w:p w:rsidR="00210C20" w:rsidRDefault="00210C20" w:rsidP="001331A6">
            <w:pPr>
              <w:spacing w:line="360" w:lineRule="auto"/>
              <w:ind w:firstLine="55"/>
              <w:jc w:val="both"/>
              <w:rPr>
                <w:sz w:val="28"/>
              </w:rPr>
            </w:pPr>
            <w:r>
              <w:rPr>
                <w:sz w:val="28"/>
              </w:rPr>
              <w:t xml:space="preserve">Савицкая Г.В. Анализ хозяйственной деятельности предприятия. – М.: ИНФРА-М, 2007. </w:t>
            </w:r>
          </w:p>
        </w:tc>
      </w:tr>
      <w:tr w:rsidR="00210C20">
        <w:tc>
          <w:tcPr>
            <w:tcW w:w="926" w:type="dxa"/>
          </w:tcPr>
          <w:p w:rsidR="00210C20" w:rsidRDefault="00210C20" w:rsidP="001331A6">
            <w:pPr>
              <w:spacing w:line="360" w:lineRule="auto"/>
              <w:ind w:firstLine="360"/>
              <w:rPr>
                <w:sz w:val="28"/>
              </w:rPr>
            </w:pPr>
            <w:r>
              <w:rPr>
                <w:sz w:val="28"/>
              </w:rPr>
              <w:t>25.</w:t>
            </w:r>
          </w:p>
        </w:tc>
        <w:tc>
          <w:tcPr>
            <w:tcW w:w="8983" w:type="dxa"/>
          </w:tcPr>
          <w:p w:rsidR="00210C20" w:rsidRDefault="00210C20" w:rsidP="001331A6">
            <w:pPr>
              <w:spacing w:line="360" w:lineRule="auto"/>
              <w:ind w:firstLine="55"/>
              <w:jc w:val="both"/>
              <w:rPr>
                <w:sz w:val="28"/>
              </w:rPr>
            </w:pPr>
            <w:r>
              <w:rPr>
                <w:sz w:val="28"/>
              </w:rPr>
              <w:t xml:space="preserve">Сергеев А.А. Экономические основы бизнес-планирования. – М.: Юнити, 2005. </w:t>
            </w:r>
          </w:p>
        </w:tc>
      </w:tr>
      <w:tr w:rsidR="00210C20">
        <w:tc>
          <w:tcPr>
            <w:tcW w:w="926" w:type="dxa"/>
          </w:tcPr>
          <w:p w:rsidR="00210C20" w:rsidRDefault="00210C20" w:rsidP="001331A6">
            <w:pPr>
              <w:spacing w:line="360" w:lineRule="auto"/>
              <w:ind w:firstLine="360"/>
              <w:rPr>
                <w:sz w:val="28"/>
              </w:rPr>
            </w:pPr>
            <w:r>
              <w:rPr>
                <w:sz w:val="28"/>
              </w:rPr>
              <w:t>26.</w:t>
            </w:r>
          </w:p>
        </w:tc>
        <w:tc>
          <w:tcPr>
            <w:tcW w:w="8983" w:type="dxa"/>
          </w:tcPr>
          <w:p w:rsidR="00210C20" w:rsidRDefault="00210C20" w:rsidP="001331A6">
            <w:pPr>
              <w:spacing w:line="360" w:lineRule="auto"/>
              <w:ind w:firstLine="55"/>
              <w:jc w:val="both"/>
              <w:rPr>
                <w:sz w:val="28"/>
              </w:rPr>
            </w:pPr>
            <w:r>
              <w:rPr>
                <w:sz w:val="28"/>
              </w:rPr>
              <w:t xml:space="preserve">Тренев Н.Н. Предприятие и его структура. – М.: ПРИОР, 2008. </w:t>
            </w:r>
          </w:p>
        </w:tc>
      </w:tr>
      <w:tr w:rsidR="00210C20">
        <w:tc>
          <w:tcPr>
            <w:tcW w:w="926" w:type="dxa"/>
          </w:tcPr>
          <w:p w:rsidR="00210C20" w:rsidRDefault="00210C20" w:rsidP="001331A6">
            <w:pPr>
              <w:spacing w:line="360" w:lineRule="auto"/>
              <w:ind w:firstLine="360"/>
              <w:rPr>
                <w:sz w:val="28"/>
              </w:rPr>
            </w:pPr>
            <w:r>
              <w:rPr>
                <w:sz w:val="28"/>
              </w:rPr>
              <w:t>27.</w:t>
            </w:r>
          </w:p>
        </w:tc>
        <w:tc>
          <w:tcPr>
            <w:tcW w:w="8983" w:type="dxa"/>
          </w:tcPr>
          <w:p w:rsidR="00210C20" w:rsidRDefault="00210C20" w:rsidP="001331A6">
            <w:pPr>
              <w:spacing w:line="360" w:lineRule="auto"/>
              <w:ind w:firstLine="55"/>
              <w:jc w:val="both"/>
              <w:rPr>
                <w:sz w:val="28"/>
              </w:rPr>
            </w:pPr>
            <w:r>
              <w:rPr>
                <w:sz w:val="28"/>
              </w:rPr>
              <w:t xml:space="preserve">Фальцман В.К., Давыдова Л.А. Основы управления предприятием. – М.: ТЕИС, 2005. </w:t>
            </w:r>
          </w:p>
        </w:tc>
      </w:tr>
      <w:tr w:rsidR="00210C20">
        <w:tc>
          <w:tcPr>
            <w:tcW w:w="926" w:type="dxa"/>
          </w:tcPr>
          <w:p w:rsidR="00210C20" w:rsidRDefault="00210C20" w:rsidP="001331A6">
            <w:pPr>
              <w:spacing w:line="360" w:lineRule="auto"/>
              <w:ind w:firstLine="360"/>
              <w:rPr>
                <w:sz w:val="28"/>
              </w:rPr>
            </w:pPr>
            <w:r>
              <w:rPr>
                <w:sz w:val="28"/>
              </w:rPr>
              <w:t>28.</w:t>
            </w:r>
          </w:p>
        </w:tc>
        <w:tc>
          <w:tcPr>
            <w:tcW w:w="8983" w:type="dxa"/>
          </w:tcPr>
          <w:p w:rsidR="00210C20" w:rsidRDefault="00210C20" w:rsidP="001331A6">
            <w:pPr>
              <w:spacing w:line="360" w:lineRule="auto"/>
              <w:ind w:firstLine="55"/>
              <w:jc w:val="both"/>
              <w:rPr>
                <w:sz w:val="28"/>
              </w:rPr>
            </w:pPr>
            <w:r>
              <w:rPr>
                <w:sz w:val="28"/>
              </w:rPr>
              <w:t xml:space="preserve">Шеремет А.Д., Сайфулин Р.С., Негашев Е.в.  Методика финансового анализа. -  М.: ИНФРА-М, 2006. </w:t>
            </w:r>
          </w:p>
        </w:tc>
      </w:tr>
      <w:tr w:rsidR="00210C20">
        <w:tc>
          <w:tcPr>
            <w:tcW w:w="926" w:type="dxa"/>
          </w:tcPr>
          <w:p w:rsidR="00210C20" w:rsidRDefault="00210C20" w:rsidP="001331A6">
            <w:pPr>
              <w:spacing w:line="360" w:lineRule="auto"/>
              <w:ind w:firstLine="360"/>
              <w:rPr>
                <w:sz w:val="28"/>
              </w:rPr>
            </w:pPr>
            <w:r>
              <w:rPr>
                <w:sz w:val="28"/>
              </w:rPr>
              <w:t>29.</w:t>
            </w:r>
          </w:p>
        </w:tc>
        <w:tc>
          <w:tcPr>
            <w:tcW w:w="8983" w:type="dxa"/>
          </w:tcPr>
          <w:p w:rsidR="00210C20" w:rsidRDefault="00210C20" w:rsidP="001331A6">
            <w:pPr>
              <w:spacing w:line="360" w:lineRule="auto"/>
              <w:ind w:firstLine="55"/>
              <w:jc w:val="both"/>
              <w:rPr>
                <w:sz w:val="28"/>
              </w:rPr>
            </w:pPr>
            <w:r>
              <w:rPr>
                <w:sz w:val="28"/>
              </w:rPr>
              <w:t>Ушаков И. И. Бизнес-план. – СПб.: Питер, 2006</w:t>
            </w:r>
          </w:p>
        </w:tc>
      </w:tr>
      <w:tr w:rsidR="00210C20">
        <w:tc>
          <w:tcPr>
            <w:tcW w:w="926" w:type="dxa"/>
          </w:tcPr>
          <w:p w:rsidR="00210C20" w:rsidRDefault="00210C20" w:rsidP="001331A6">
            <w:pPr>
              <w:spacing w:line="360" w:lineRule="auto"/>
              <w:ind w:firstLine="360"/>
              <w:rPr>
                <w:sz w:val="28"/>
              </w:rPr>
            </w:pPr>
            <w:r>
              <w:rPr>
                <w:sz w:val="28"/>
              </w:rPr>
              <w:t>30.</w:t>
            </w:r>
          </w:p>
        </w:tc>
        <w:tc>
          <w:tcPr>
            <w:tcW w:w="8983" w:type="dxa"/>
          </w:tcPr>
          <w:p w:rsidR="00210C20" w:rsidRDefault="00210C20" w:rsidP="001331A6">
            <w:pPr>
              <w:spacing w:line="360" w:lineRule="auto"/>
              <w:ind w:firstLine="55"/>
              <w:jc w:val="both"/>
              <w:rPr>
                <w:sz w:val="28"/>
              </w:rPr>
            </w:pPr>
            <w:r>
              <w:rPr>
                <w:sz w:val="28"/>
              </w:rPr>
              <w:t>Экономика предприятия. /Под ред. В.А. Швандара. – 3-е изд., перераб. и доп. – М.: ЮНИТИ-ДАНА, 2005</w:t>
            </w:r>
          </w:p>
        </w:tc>
      </w:tr>
      <w:tr w:rsidR="00210C20">
        <w:tc>
          <w:tcPr>
            <w:tcW w:w="926" w:type="dxa"/>
          </w:tcPr>
          <w:p w:rsidR="00210C20" w:rsidRDefault="00210C20" w:rsidP="001331A6">
            <w:pPr>
              <w:spacing w:line="360" w:lineRule="auto"/>
              <w:ind w:firstLine="360"/>
              <w:rPr>
                <w:sz w:val="28"/>
              </w:rPr>
            </w:pPr>
            <w:r>
              <w:rPr>
                <w:sz w:val="28"/>
              </w:rPr>
              <w:t>31.</w:t>
            </w:r>
          </w:p>
        </w:tc>
        <w:tc>
          <w:tcPr>
            <w:tcW w:w="8983" w:type="dxa"/>
          </w:tcPr>
          <w:p w:rsidR="00210C20" w:rsidRDefault="00210C20" w:rsidP="001331A6">
            <w:pPr>
              <w:spacing w:line="360" w:lineRule="auto"/>
              <w:ind w:firstLine="55"/>
              <w:jc w:val="both"/>
              <w:rPr>
                <w:sz w:val="28"/>
              </w:rPr>
            </w:pPr>
            <w:r>
              <w:rPr>
                <w:sz w:val="28"/>
              </w:rPr>
              <w:t xml:space="preserve">Экономический анализ. / Под ред. Проф. Л.Т.Гиляровской. – М.: ЮНИТИ, 2004. </w:t>
            </w:r>
          </w:p>
        </w:tc>
      </w:tr>
      <w:tr w:rsidR="00210C20">
        <w:tc>
          <w:tcPr>
            <w:tcW w:w="926" w:type="dxa"/>
          </w:tcPr>
          <w:p w:rsidR="00210C20" w:rsidRDefault="00210C20" w:rsidP="001331A6">
            <w:pPr>
              <w:spacing w:line="360" w:lineRule="auto"/>
              <w:ind w:firstLine="360"/>
              <w:rPr>
                <w:sz w:val="28"/>
              </w:rPr>
            </w:pPr>
            <w:r>
              <w:rPr>
                <w:sz w:val="28"/>
              </w:rPr>
              <w:t>32.</w:t>
            </w:r>
          </w:p>
        </w:tc>
        <w:tc>
          <w:tcPr>
            <w:tcW w:w="8983" w:type="dxa"/>
          </w:tcPr>
          <w:p w:rsidR="00210C20" w:rsidRDefault="00210C20" w:rsidP="001331A6">
            <w:pPr>
              <w:spacing w:line="360" w:lineRule="auto"/>
              <w:ind w:firstLine="55"/>
              <w:jc w:val="both"/>
              <w:rPr>
                <w:sz w:val="28"/>
              </w:rPr>
            </w:pPr>
            <w:r>
              <w:rPr>
                <w:sz w:val="28"/>
              </w:rPr>
              <w:t>Экономика предприятия./ под ред А.Е.Карлика, М.Л. Шухгальтер. – М.: ИНФРА-М, 2008. – 432 с.</w:t>
            </w:r>
          </w:p>
        </w:tc>
      </w:tr>
    </w:tbl>
    <w:p w:rsidR="00210C20" w:rsidRDefault="00210C20" w:rsidP="00210C20">
      <w:pPr>
        <w:spacing w:line="360" w:lineRule="auto"/>
        <w:ind w:firstLine="709"/>
        <w:rPr>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spacing w:line="360" w:lineRule="auto"/>
        <w:jc w:val="center"/>
        <w:rPr>
          <w:b/>
          <w:bCs/>
          <w:caps/>
          <w:sz w:val="28"/>
        </w:rPr>
      </w:pPr>
    </w:p>
    <w:p w:rsidR="00210C20" w:rsidRDefault="00210C20" w:rsidP="00210C20">
      <w:pPr>
        <w:pStyle w:val="4"/>
        <w:jc w:val="right"/>
        <w:rPr>
          <w:rFonts w:ascii="Times New Roman" w:hAnsi="Times New Roman"/>
          <w:caps/>
        </w:rPr>
      </w:pPr>
    </w:p>
    <w:p w:rsidR="00210C20" w:rsidRDefault="00210C20" w:rsidP="00210C20">
      <w:pPr>
        <w:pStyle w:val="4"/>
        <w:jc w:val="right"/>
        <w:rPr>
          <w:rFonts w:ascii="Times New Roman" w:hAnsi="Times New Roman"/>
          <w:caps/>
        </w:rPr>
      </w:pPr>
    </w:p>
    <w:p w:rsidR="00210C20" w:rsidRDefault="00210C20" w:rsidP="00210C20">
      <w:pPr>
        <w:spacing w:line="360" w:lineRule="auto"/>
        <w:jc w:val="both"/>
        <w:rPr>
          <w:sz w:val="28"/>
          <w:szCs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pStyle w:val="4"/>
        <w:jc w:val="right"/>
        <w:rPr>
          <w:rFonts w:ascii="Times New Roman" w:hAnsi="Times New Roman"/>
          <w:caps/>
        </w:rPr>
      </w:pPr>
      <w:r>
        <w:rPr>
          <w:rFonts w:ascii="Times New Roman" w:hAnsi="Times New Roman"/>
        </w:rPr>
        <w:t>Приложение</w:t>
      </w:r>
      <w:r>
        <w:rPr>
          <w:rFonts w:ascii="Times New Roman" w:hAnsi="Times New Roman"/>
          <w:caps/>
        </w:rPr>
        <w:t xml:space="preserve"> 1</w:t>
      </w:r>
    </w:p>
    <w:p w:rsidR="00210C20" w:rsidRDefault="00210C20" w:rsidP="00210C20">
      <w:pPr>
        <w:spacing w:line="360" w:lineRule="auto"/>
        <w:ind w:left="5" w:firstLine="535"/>
        <w:jc w:val="center"/>
        <w:rPr>
          <w:b/>
          <w:bCs/>
          <w:sz w:val="28"/>
          <w:szCs w:val="28"/>
        </w:rPr>
      </w:pPr>
      <w:r>
        <w:rPr>
          <w:b/>
          <w:bCs/>
          <w:sz w:val="28"/>
          <w:szCs w:val="28"/>
        </w:rPr>
        <w:t xml:space="preserve">Подбор тренажеров и дополнительной комплектации для </w:t>
      </w:r>
    </w:p>
    <w:p w:rsidR="00210C20" w:rsidRDefault="00210C20" w:rsidP="00210C20">
      <w:pPr>
        <w:spacing w:line="360" w:lineRule="auto"/>
        <w:ind w:left="5" w:firstLine="535"/>
        <w:jc w:val="center"/>
        <w:rPr>
          <w:b/>
          <w:bCs/>
          <w:sz w:val="28"/>
          <w:szCs w:val="28"/>
        </w:rPr>
      </w:pPr>
      <w:r>
        <w:rPr>
          <w:b/>
          <w:bCs/>
          <w:sz w:val="28"/>
          <w:szCs w:val="28"/>
        </w:rPr>
        <w:t>фитнес-клуба</w:t>
      </w:r>
    </w:p>
    <w:tbl>
      <w:tblPr>
        <w:tblW w:w="9560" w:type="dxa"/>
        <w:tblInd w:w="88" w:type="dxa"/>
        <w:tblLayout w:type="fixed"/>
        <w:tblLook w:val="0000" w:firstRow="0" w:lastRow="0" w:firstColumn="0" w:lastColumn="0" w:noHBand="0" w:noVBand="0"/>
      </w:tblPr>
      <w:tblGrid>
        <w:gridCol w:w="555"/>
        <w:gridCol w:w="32"/>
        <w:gridCol w:w="4461"/>
        <w:gridCol w:w="12"/>
        <w:gridCol w:w="37"/>
        <w:gridCol w:w="1019"/>
        <w:gridCol w:w="1284"/>
        <w:gridCol w:w="180"/>
        <w:gridCol w:w="900"/>
        <w:gridCol w:w="1080"/>
      </w:tblGrid>
      <w:tr w:rsidR="00210C20">
        <w:trPr>
          <w:trHeight w:val="910"/>
        </w:trPr>
        <w:tc>
          <w:tcPr>
            <w:tcW w:w="555"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center"/>
              <w:rPr>
                <w:sz w:val="28"/>
                <w:szCs w:val="28"/>
              </w:rPr>
            </w:pPr>
            <w:r>
              <w:rPr>
                <w:sz w:val="28"/>
                <w:szCs w:val="28"/>
              </w:rPr>
              <w:t>№</w:t>
            </w:r>
          </w:p>
        </w:tc>
        <w:tc>
          <w:tcPr>
            <w:tcW w:w="4542" w:type="dxa"/>
            <w:gridSpan w:val="4"/>
            <w:tcBorders>
              <w:top w:val="single" w:sz="4" w:space="0" w:color="auto"/>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Наименование</w:t>
            </w:r>
          </w:p>
        </w:tc>
        <w:tc>
          <w:tcPr>
            <w:tcW w:w="2303" w:type="dxa"/>
            <w:gridSpan w:val="2"/>
            <w:tcBorders>
              <w:top w:val="single" w:sz="4" w:space="0" w:color="auto"/>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Габариты(мм, длина, шир., выс.)</w:t>
            </w:r>
          </w:p>
        </w:tc>
        <w:tc>
          <w:tcPr>
            <w:tcW w:w="1080" w:type="dxa"/>
            <w:gridSpan w:val="2"/>
            <w:tcBorders>
              <w:top w:val="single" w:sz="4" w:space="0" w:color="auto"/>
              <w:left w:val="nil"/>
              <w:bottom w:val="single" w:sz="4" w:space="0" w:color="auto"/>
              <w:right w:val="nil"/>
            </w:tcBorders>
            <w:vAlign w:val="center"/>
          </w:tcPr>
          <w:p w:rsidR="00210C20" w:rsidRDefault="00210C20" w:rsidP="001331A6">
            <w:pPr>
              <w:jc w:val="center"/>
              <w:rPr>
                <w:sz w:val="28"/>
                <w:szCs w:val="28"/>
              </w:rPr>
            </w:pPr>
            <w:r>
              <w:rPr>
                <w:sz w:val="28"/>
                <w:szCs w:val="28"/>
              </w:rPr>
              <w:t>Вес,кг</w:t>
            </w:r>
          </w:p>
        </w:tc>
        <w:tc>
          <w:tcPr>
            <w:tcW w:w="1080" w:type="dxa"/>
            <w:tcBorders>
              <w:top w:val="single" w:sz="4" w:space="0" w:color="auto"/>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Цена,</w:t>
            </w:r>
            <w:r>
              <w:rPr>
                <w:sz w:val="28"/>
                <w:szCs w:val="28"/>
              </w:rPr>
              <w:br/>
              <w:t>руб.</w:t>
            </w:r>
          </w:p>
        </w:tc>
      </w:tr>
      <w:tr w:rsidR="00210C20">
        <w:trPr>
          <w:trHeight w:val="1275"/>
        </w:trPr>
        <w:tc>
          <w:tcPr>
            <w:tcW w:w="555" w:type="dxa"/>
            <w:tcBorders>
              <w:top w:val="nil"/>
              <w:left w:val="single" w:sz="4" w:space="0" w:color="auto"/>
              <w:bottom w:val="single" w:sz="4" w:space="0" w:color="auto"/>
              <w:right w:val="single" w:sz="4" w:space="0" w:color="auto"/>
            </w:tcBorders>
          </w:tcPr>
          <w:p w:rsidR="00210C20" w:rsidRDefault="00210C20" w:rsidP="001331A6">
            <w:pPr>
              <w:jc w:val="center"/>
              <w:rPr>
                <w:sz w:val="28"/>
                <w:szCs w:val="28"/>
              </w:rPr>
            </w:pPr>
            <w:r>
              <w:rPr>
                <w:sz w:val="28"/>
                <w:szCs w:val="28"/>
              </w:rPr>
              <w:t>1.</w:t>
            </w:r>
          </w:p>
        </w:tc>
        <w:tc>
          <w:tcPr>
            <w:tcW w:w="4542" w:type="dxa"/>
            <w:gridSpan w:val="4"/>
            <w:tcBorders>
              <w:top w:val="nil"/>
              <w:left w:val="nil"/>
              <w:bottom w:val="single" w:sz="4" w:space="0" w:color="auto"/>
              <w:right w:val="single" w:sz="4" w:space="0" w:color="auto"/>
            </w:tcBorders>
          </w:tcPr>
          <w:p w:rsidR="00210C20" w:rsidRDefault="00210C20" w:rsidP="001331A6">
            <w:pPr>
              <w:rPr>
                <w:sz w:val="28"/>
                <w:szCs w:val="28"/>
              </w:rPr>
            </w:pPr>
            <w:r w:rsidRPr="008230B9">
              <w:rPr>
                <w:szCs w:val="28"/>
              </w:rPr>
              <w:t xml:space="preserve">Велотренажер вертикальный профессиональный тренажер для спортивных тренировок и отработки программ снижения веса </w:t>
            </w:r>
          </w:p>
        </w:tc>
        <w:tc>
          <w:tcPr>
            <w:tcW w:w="2303" w:type="dxa"/>
            <w:gridSpan w:val="2"/>
            <w:tcBorders>
              <w:top w:val="nil"/>
              <w:left w:val="nil"/>
              <w:bottom w:val="single" w:sz="4" w:space="0" w:color="auto"/>
              <w:right w:val="single" w:sz="4" w:space="0" w:color="auto"/>
            </w:tcBorders>
            <w:vAlign w:val="center"/>
          </w:tcPr>
          <w:p w:rsidR="00210C20" w:rsidRDefault="00210C20" w:rsidP="001331A6">
            <w:pPr>
              <w:ind w:left="-3" w:firstLine="3"/>
              <w:jc w:val="center"/>
              <w:rPr>
                <w:sz w:val="28"/>
                <w:szCs w:val="28"/>
              </w:rPr>
            </w:pPr>
            <w:r>
              <w:rPr>
                <w:sz w:val="28"/>
                <w:szCs w:val="28"/>
              </w:rPr>
              <w:t>980х700х1470</w:t>
            </w:r>
          </w:p>
        </w:tc>
        <w:tc>
          <w:tcPr>
            <w:tcW w:w="1080" w:type="dxa"/>
            <w:gridSpan w:val="2"/>
            <w:tcBorders>
              <w:top w:val="nil"/>
              <w:left w:val="nil"/>
              <w:bottom w:val="single" w:sz="4" w:space="0" w:color="auto"/>
              <w:right w:val="nil"/>
            </w:tcBorders>
            <w:vAlign w:val="center"/>
          </w:tcPr>
          <w:p w:rsidR="00210C20" w:rsidRDefault="00210C20" w:rsidP="001331A6">
            <w:pPr>
              <w:jc w:val="center"/>
              <w:rPr>
                <w:sz w:val="28"/>
                <w:szCs w:val="28"/>
              </w:rPr>
            </w:pPr>
            <w:r>
              <w:rPr>
                <w:sz w:val="28"/>
                <w:szCs w:val="28"/>
              </w:rPr>
              <w:t>62.6</w:t>
            </w:r>
          </w:p>
        </w:tc>
        <w:tc>
          <w:tcPr>
            <w:tcW w:w="1080" w:type="dxa"/>
            <w:tcBorders>
              <w:top w:val="nil"/>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39800</w:t>
            </w:r>
          </w:p>
        </w:tc>
      </w:tr>
      <w:tr w:rsidR="00210C20">
        <w:trPr>
          <w:trHeight w:val="1020"/>
        </w:trPr>
        <w:tc>
          <w:tcPr>
            <w:tcW w:w="555" w:type="dxa"/>
            <w:tcBorders>
              <w:top w:val="nil"/>
              <w:left w:val="single" w:sz="4" w:space="0" w:color="auto"/>
              <w:bottom w:val="single" w:sz="4" w:space="0" w:color="auto"/>
              <w:right w:val="single" w:sz="4" w:space="0" w:color="auto"/>
            </w:tcBorders>
          </w:tcPr>
          <w:p w:rsidR="00210C20" w:rsidRDefault="00210C20" w:rsidP="001331A6">
            <w:pPr>
              <w:jc w:val="center"/>
              <w:rPr>
                <w:sz w:val="28"/>
                <w:szCs w:val="28"/>
              </w:rPr>
            </w:pPr>
            <w:r>
              <w:rPr>
                <w:sz w:val="28"/>
                <w:szCs w:val="28"/>
              </w:rPr>
              <w:t>2.</w:t>
            </w:r>
          </w:p>
        </w:tc>
        <w:tc>
          <w:tcPr>
            <w:tcW w:w="4542" w:type="dxa"/>
            <w:gridSpan w:val="4"/>
            <w:tcBorders>
              <w:top w:val="nil"/>
              <w:left w:val="nil"/>
              <w:bottom w:val="single" w:sz="4" w:space="0" w:color="auto"/>
              <w:right w:val="single" w:sz="4" w:space="0" w:color="auto"/>
            </w:tcBorders>
          </w:tcPr>
          <w:p w:rsidR="00210C20" w:rsidRDefault="00210C20" w:rsidP="001331A6">
            <w:pPr>
              <w:rPr>
                <w:sz w:val="28"/>
                <w:szCs w:val="28"/>
              </w:rPr>
            </w:pPr>
            <w:r w:rsidRPr="008230B9">
              <w:rPr>
                <w:szCs w:val="28"/>
              </w:rPr>
              <w:t>Беговая дорожка профессиональная беговая дорожка для спортивных тренировок и коррекции веса</w:t>
            </w:r>
          </w:p>
        </w:tc>
        <w:tc>
          <w:tcPr>
            <w:tcW w:w="2303" w:type="dxa"/>
            <w:gridSpan w:val="2"/>
            <w:tcBorders>
              <w:top w:val="nil"/>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2270х820х1400</w:t>
            </w:r>
          </w:p>
        </w:tc>
        <w:tc>
          <w:tcPr>
            <w:tcW w:w="1080" w:type="dxa"/>
            <w:gridSpan w:val="2"/>
            <w:tcBorders>
              <w:top w:val="nil"/>
              <w:left w:val="nil"/>
              <w:bottom w:val="single" w:sz="4" w:space="0" w:color="auto"/>
              <w:right w:val="nil"/>
            </w:tcBorders>
            <w:vAlign w:val="center"/>
          </w:tcPr>
          <w:p w:rsidR="00210C20" w:rsidRDefault="00210C20" w:rsidP="001331A6">
            <w:pPr>
              <w:jc w:val="center"/>
              <w:rPr>
                <w:sz w:val="28"/>
                <w:szCs w:val="28"/>
              </w:rPr>
            </w:pPr>
            <w:r>
              <w:rPr>
                <w:sz w:val="28"/>
                <w:szCs w:val="28"/>
              </w:rPr>
              <w:t>260,00</w:t>
            </w:r>
          </w:p>
        </w:tc>
        <w:tc>
          <w:tcPr>
            <w:tcW w:w="1080" w:type="dxa"/>
            <w:tcBorders>
              <w:top w:val="nil"/>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98000</w:t>
            </w:r>
          </w:p>
        </w:tc>
      </w:tr>
      <w:tr w:rsidR="00210C20">
        <w:trPr>
          <w:trHeight w:val="255"/>
        </w:trPr>
        <w:tc>
          <w:tcPr>
            <w:tcW w:w="9560" w:type="dxa"/>
            <w:gridSpan w:val="10"/>
            <w:tcBorders>
              <w:top w:val="single" w:sz="4" w:space="0" w:color="auto"/>
              <w:left w:val="single" w:sz="4" w:space="0" w:color="auto"/>
              <w:bottom w:val="single" w:sz="4" w:space="0" w:color="auto"/>
              <w:right w:val="single" w:sz="4" w:space="0" w:color="000000"/>
            </w:tcBorders>
          </w:tcPr>
          <w:p w:rsidR="00210C20" w:rsidRDefault="00210C20" w:rsidP="001331A6">
            <w:pPr>
              <w:jc w:val="center"/>
              <w:rPr>
                <w:b/>
                <w:bCs/>
                <w:sz w:val="28"/>
                <w:szCs w:val="28"/>
              </w:rPr>
            </w:pPr>
            <w:r>
              <w:rPr>
                <w:b/>
                <w:bCs/>
                <w:sz w:val="28"/>
                <w:szCs w:val="28"/>
              </w:rPr>
              <w:t>Серия грузоблочных машин стандарт - FLS</w:t>
            </w:r>
          </w:p>
        </w:tc>
      </w:tr>
      <w:tr w:rsidR="00210C20">
        <w:trPr>
          <w:cantSplit/>
          <w:trHeight w:val="525"/>
        </w:trPr>
        <w:tc>
          <w:tcPr>
            <w:tcW w:w="555" w:type="dxa"/>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center"/>
              <w:rPr>
                <w:sz w:val="28"/>
                <w:szCs w:val="28"/>
              </w:rPr>
            </w:pPr>
            <w:r>
              <w:rPr>
                <w:sz w:val="28"/>
                <w:szCs w:val="28"/>
              </w:rPr>
              <w:t>№</w:t>
            </w:r>
          </w:p>
        </w:tc>
        <w:tc>
          <w:tcPr>
            <w:tcW w:w="4505" w:type="dxa"/>
            <w:gridSpan w:val="3"/>
            <w:tcBorders>
              <w:top w:val="single" w:sz="4" w:space="0" w:color="auto"/>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Наименование</w:t>
            </w:r>
          </w:p>
        </w:tc>
        <w:tc>
          <w:tcPr>
            <w:tcW w:w="2340" w:type="dxa"/>
            <w:gridSpan w:val="3"/>
            <w:tcBorders>
              <w:top w:val="single" w:sz="4" w:space="0" w:color="auto"/>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Габариты (мм, длина, шир., выс.)</w:t>
            </w:r>
          </w:p>
        </w:tc>
        <w:tc>
          <w:tcPr>
            <w:tcW w:w="1080" w:type="dxa"/>
            <w:gridSpan w:val="2"/>
            <w:tcBorders>
              <w:top w:val="single" w:sz="4" w:space="0" w:color="auto"/>
              <w:left w:val="nil"/>
              <w:bottom w:val="single" w:sz="4" w:space="0" w:color="auto"/>
              <w:right w:val="nil"/>
            </w:tcBorders>
            <w:vAlign w:val="center"/>
          </w:tcPr>
          <w:p w:rsidR="00210C20" w:rsidRDefault="00210C20" w:rsidP="001331A6">
            <w:pPr>
              <w:jc w:val="center"/>
              <w:rPr>
                <w:sz w:val="28"/>
                <w:szCs w:val="28"/>
              </w:rPr>
            </w:pPr>
            <w:r>
              <w:rPr>
                <w:sz w:val="28"/>
                <w:szCs w:val="28"/>
              </w:rPr>
              <w:t>Нагр, кг</w:t>
            </w:r>
          </w:p>
        </w:tc>
        <w:tc>
          <w:tcPr>
            <w:tcW w:w="1080" w:type="dxa"/>
            <w:tcBorders>
              <w:top w:val="single" w:sz="4" w:space="0" w:color="auto"/>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Цена,</w:t>
            </w:r>
            <w:r>
              <w:rPr>
                <w:sz w:val="28"/>
                <w:szCs w:val="28"/>
              </w:rPr>
              <w:br/>
              <w:t>руб.</w:t>
            </w:r>
          </w:p>
        </w:tc>
      </w:tr>
      <w:tr w:rsidR="00210C20">
        <w:trPr>
          <w:trHeight w:val="510"/>
        </w:trPr>
        <w:tc>
          <w:tcPr>
            <w:tcW w:w="555" w:type="dxa"/>
            <w:tcBorders>
              <w:top w:val="nil"/>
              <w:left w:val="single" w:sz="4" w:space="0" w:color="auto"/>
              <w:bottom w:val="single" w:sz="4" w:space="0" w:color="auto"/>
              <w:right w:val="single" w:sz="4" w:space="0" w:color="auto"/>
            </w:tcBorders>
          </w:tcPr>
          <w:p w:rsidR="00210C20" w:rsidRDefault="00210C20" w:rsidP="00210C20">
            <w:pPr>
              <w:numPr>
                <w:ilvl w:val="0"/>
                <w:numId w:val="36"/>
              </w:numPr>
              <w:tabs>
                <w:tab w:val="left" w:pos="272"/>
              </w:tabs>
              <w:ind w:left="0" w:firstLine="0"/>
              <w:jc w:val="center"/>
              <w:rPr>
                <w:sz w:val="28"/>
                <w:szCs w:val="28"/>
              </w:rPr>
            </w:pPr>
          </w:p>
        </w:tc>
        <w:tc>
          <w:tcPr>
            <w:tcW w:w="4505" w:type="dxa"/>
            <w:gridSpan w:val="3"/>
            <w:tcBorders>
              <w:top w:val="nil"/>
              <w:left w:val="nil"/>
              <w:bottom w:val="single" w:sz="4" w:space="0" w:color="auto"/>
              <w:right w:val="single" w:sz="4" w:space="0" w:color="auto"/>
            </w:tcBorders>
          </w:tcPr>
          <w:p w:rsidR="00210C20" w:rsidRDefault="00210C20" w:rsidP="001331A6">
            <w:pPr>
              <w:rPr>
                <w:sz w:val="28"/>
                <w:szCs w:val="28"/>
              </w:rPr>
            </w:pPr>
            <w:r>
              <w:rPr>
                <w:snapToGrid w:val="0"/>
                <w:sz w:val="28"/>
                <w:szCs w:val="28"/>
              </w:rPr>
              <w:t>Блок для мышц спины (тяга сверху-снизу) комбинированный</w:t>
            </w:r>
          </w:p>
        </w:tc>
        <w:tc>
          <w:tcPr>
            <w:tcW w:w="2340" w:type="dxa"/>
            <w:gridSpan w:val="3"/>
            <w:tcBorders>
              <w:top w:val="nil"/>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875х805х2105</w:t>
            </w:r>
          </w:p>
        </w:tc>
        <w:tc>
          <w:tcPr>
            <w:tcW w:w="1080" w:type="dxa"/>
            <w:gridSpan w:val="2"/>
            <w:tcBorders>
              <w:top w:val="nil"/>
              <w:left w:val="nil"/>
              <w:bottom w:val="single" w:sz="4" w:space="0" w:color="auto"/>
              <w:right w:val="nil"/>
            </w:tcBorders>
            <w:vAlign w:val="center"/>
          </w:tcPr>
          <w:p w:rsidR="00210C20" w:rsidRDefault="00210C20" w:rsidP="001331A6">
            <w:pPr>
              <w:jc w:val="center"/>
              <w:rPr>
                <w:sz w:val="28"/>
                <w:szCs w:val="28"/>
              </w:rPr>
            </w:pPr>
            <w:r>
              <w:rPr>
                <w:sz w:val="28"/>
                <w:szCs w:val="28"/>
              </w:rPr>
              <w:t>80,00</w:t>
            </w:r>
          </w:p>
        </w:tc>
        <w:tc>
          <w:tcPr>
            <w:tcW w:w="1080" w:type="dxa"/>
            <w:tcBorders>
              <w:top w:val="nil"/>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20000</w:t>
            </w:r>
          </w:p>
        </w:tc>
      </w:tr>
      <w:tr w:rsidR="00210C20">
        <w:trPr>
          <w:trHeight w:val="510"/>
        </w:trPr>
        <w:tc>
          <w:tcPr>
            <w:tcW w:w="555" w:type="dxa"/>
            <w:tcBorders>
              <w:top w:val="nil"/>
              <w:left w:val="single" w:sz="4" w:space="0" w:color="auto"/>
              <w:bottom w:val="single" w:sz="4" w:space="0" w:color="auto"/>
              <w:right w:val="single" w:sz="4" w:space="0" w:color="auto"/>
            </w:tcBorders>
          </w:tcPr>
          <w:p w:rsidR="00210C20" w:rsidRDefault="00210C20" w:rsidP="00210C20">
            <w:pPr>
              <w:numPr>
                <w:ilvl w:val="0"/>
                <w:numId w:val="36"/>
              </w:numPr>
              <w:tabs>
                <w:tab w:val="left" w:pos="272"/>
              </w:tabs>
              <w:ind w:left="0" w:firstLine="0"/>
              <w:jc w:val="center"/>
              <w:rPr>
                <w:sz w:val="28"/>
                <w:szCs w:val="28"/>
              </w:rPr>
            </w:pPr>
          </w:p>
        </w:tc>
        <w:tc>
          <w:tcPr>
            <w:tcW w:w="4505" w:type="dxa"/>
            <w:gridSpan w:val="3"/>
            <w:tcBorders>
              <w:top w:val="nil"/>
              <w:left w:val="nil"/>
              <w:bottom w:val="single" w:sz="4" w:space="0" w:color="auto"/>
              <w:right w:val="single" w:sz="4" w:space="0" w:color="auto"/>
            </w:tcBorders>
          </w:tcPr>
          <w:p w:rsidR="00210C20" w:rsidRDefault="00210C20" w:rsidP="001331A6">
            <w:pPr>
              <w:rPr>
                <w:sz w:val="28"/>
                <w:szCs w:val="28"/>
              </w:rPr>
            </w:pPr>
            <w:r>
              <w:rPr>
                <w:snapToGrid w:val="0"/>
                <w:sz w:val="28"/>
                <w:szCs w:val="28"/>
              </w:rPr>
              <w:t>Тренажер для мышц сгибателей-разгибателей бедра комбинированный</w:t>
            </w:r>
          </w:p>
        </w:tc>
        <w:tc>
          <w:tcPr>
            <w:tcW w:w="2340" w:type="dxa"/>
            <w:gridSpan w:val="3"/>
            <w:tcBorders>
              <w:top w:val="nil"/>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1105х800х1365</w:t>
            </w:r>
          </w:p>
        </w:tc>
        <w:tc>
          <w:tcPr>
            <w:tcW w:w="1080" w:type="dxa"/>
            <w:gridSpan w:val="2"/>
            <w:tcBorders>
              <w:top w:val="nil"/>
              <w:left w:val="nil"/>
              <w:bottom w:val="single" w:sz="4" w:space="0" w:color="auto"/>
              <w:right w:val="nil"/>
            </w:tcBorders>
            <w:vAlign w:val="center"/>
          </w:tcPr>
          <w:p w:rsidR="00210C20" w:rsidRDefault="00210C20" w:rsidP="001331A6">
            <w:pPr>
              <w:jc w:val="center"/>
              <w:rPr>
                <w:sz w:val="28"/>
                <w:szCs w:val="28"/>
              </w:rPr>
            </w:pPr>
            <w:r>
              <w:rPr>
                <w:sz w:val="28"/>
                <w:szCs w:val="28"/>
              </w:rPr>
              <w:t>80,00</w:t>
            </w:r>
          </w:p>
        </w:tc>
        <w:tc>
          <w:tcPr>
            <w:tcW w:w="1080" w:type="dxa"/>
            <w:tcBorders>
              <w:top w:val="nil"/>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29560</w:t>
            </w:r>
          </w:p>
        </w:tc>
      </w:tr>
      <w:tr w:rsidR="00210C20">
        <w:trPr>
          <w:trHeight w:val="510"/>
        </w:trPr>
        <w:tc>
          <w:tcPr>
            <w:tcW w:w="555" w:type="dxa"/>
            <w:tcBorders>
              <w:top w:val="nil"/>
              <w:left w:val="single" w:sz="4" w:space="0" w:color="auto"/>
              <w:bottom w:val="single" w:sz="4" w:space="0" w:color="auto"/>
              <w:right w:val="single" w:sz="4" w:space="0" w:color="auto"/>
            </w:tcBorders>
          </w:tcPr>
          <w:p w:rsidR="00210C20" w:rsidRDefault="00210C20" w:rsidP="00210C20">
            <w:pPr>
              <w:numPr>
                <w:ilvl w:val="0"/>
                <w:numId w:val="36"/>
              </w:numPr>
              <w:tabs>
                <w:tab w:val="left" w:pos="272"/>
              </w:tabs>
              <w:ind w:left="0" w:firstLine="0"/>
              <w:jc w:val="center"/>
              <w:rPr>
                <w:sz w:val="28"/>
                <w:szCs w:val="28"/>
              </w:rPr>
            </w:pPr>
          </w:p>
        </w:tc>
        <w:tc>
          <w:tcPr>
            <w:tcW w:w="4505" w:type="dxa"/>
            <w:gridSpan w:val="3"/>
            <w:tcBorders>
              <w:top w:val="nil"/>
              <w:left w:val="nil"/>
              <w:bottom w:val="single" w:sz="4" w:space="0" w:color="auto"/>
              <w:right w:val="single" w:sz="4" w:space="0" w:color="auto"/>
            </w:tcBorders>
            <w:vAlign w:val="center"/>
          </w:tcPr>
          <w:p w:rsidR="00210C20" w:rsidRDefault="00210C20" w:rsidP="001331A6">
            <w:pPr>
              <w:rPr>
                <w:sz w:val="28"/>
                <w:szCs w:val="28"/>
              </w:rPr>
            </w:pPr>
            <w:r>
              <w:rPr>
                <w:snapToGrid w:val="0"/>
                <w:sz w:val="28"/>
                <w:szCs w:val="28"/>
              </w:rPr>
              <w:t>Тренажер для приводящих, отводящих мышц бедра комбинированный</w:t>
            </w:r>
          </w:p>
        </w:tc>
        <w:tc>
          <w:tcPr>
            <w:tcW w:w="2340" w:type="dxa"/>
            <w:gridSpan w:val="3"/>
            <w:tcBorders>
              <w:top w:val="nil"/>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1470х805х1480</w:t>
            </w:r>
          </w:p>
        </w:tc>
        <w:tc>
          <w:tcPr>
            <w:tcW w:w="1080" w:type="dxa"/>
            <w:gridSpan w:val="2"/>
            <w:tcBorders>
              <w:top w:val="nil"/>
              <w:left w:val="nil"/>
              <w:bottom w:val="single" w:sz="4" w:space="0" w:color="auto"/>
              <w:right w:val="nil"/>
            </w:tcBorders>
            <w:vAlign w:val="center"/>
          </w:tcPr>
          <w:p w:rsidR="00210C20" w:rsidRDefault="00210C20" w:rsidP="001331A6">
            <w:pPr>
              <w:jc w:val="center"/>
              <w:rPr>
                <w:sz w:val="28"/>
                <w:szCs w:val="28"/>
              </w:rPr>
            </w:pPr>
            <w:r>
              <w:rPr>
                <w:sz w:val="28"/>
                <w:szCs w:val="28"/>
              </w:rPr>
              <w:t>80,00</w:t>
            </w:r>
          </w:p>
        </w:tc>
        <w:tc>
          <w:tcPr>
            <w:tcW w:w="1080" w:type="dxa"/>
            <w:tcBorders>
              <w:top w:val="nil"/>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30600</w:t>
            </w:r>
          </w:p>
        </w:tc>
      </w:tr>
      <w:tr w:rsidR="00210C20">
        <w:trPr>
          <w:trHeight w:val="510"/>
        </w:trPr>
        <w:tc>
          <w:tcPr>
            <w:tcW w:w="555" w:type="dxa"/>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6"/>
              </w:numPr>
              <w:tabs>
                <w:tab w:val="num" w:pos="2858"/>
              </w:tabs>
              <w:ind w:left="0" w:firstLine="0"/>
              <w:jc w:val="center"/>
              <w:rPr>
                <w:sz w:val="28"/>
                <w:szCs w:val="28"/>
              </w:rPr>
            </w:pPr>
          </w:p>
        </w:tc>
        <w:tc>
          <w:tcPr>
            <w:tcW w:w="4493" w:type="dxa"/>
            <w:gridSpan w:val="2"/>
            <w:tcBorders>
              <w:top w:val="single" w:sz="4" w:space="0" w:color="auto"/>
              <w:left w:val="nil"/>
              <w:bottom w:val="single" w:sz="4" w:space="0" w:color="auto"/>
              <w:right w:val="single" w:sz="4" w:space="0" w:color="auto"/>
            </w:tcBorders>
            <w:vAlign w:val="center"/>
          </w:tcPr>
          <w:p w:rsidR="00210C20" w:rsidRDefault="00210C20" w:rsidP="001331A6">
            <w:pPr>
              <w:rPr>
                <w:sz w:val="28"/>
                <w:szCs w:val="28"/>
              </w:rPr>
            </w:pPr>
            <w:r>
              <w:rPr>
                <w:sz w:val="28"/>
                <w:szCs w:val="28"/>
              </w:rPr>
              <w:t>Жим вверх</w:t>
            </w:r>
          </w:p>
        </w:tc>
        <w:tc>
          <w:tcPr>
            <w:tcW w:w="2352" w:type="dxa"/>
            <w:gridSpan w:val="4"/>
            <w:tcBorders>
              <w:top w:val="single" w:sz="4" w:space="0" w:color="auto"/>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1700х1300х1480</w:t>
            </w:r>
          </w:p>
        </w:tc>
        <w:tc>
          <w:tcPr>
            <w:tcW w:w="1080" w:type="dxa"/>
            <w:gridSpan w:val="2"/>
            <w:tcBorders>
              <w:top w:val="single" w:sz="4" w:space="0" w:color="auto"/>
              <w:left w:val="nil"/>
              <w:bottom w:val="single" w:sz="4" w:space="0" w:color="auto"/>
              <w:right w:val="nil"/>
            </w:tcBorders>
            <w:vAlign w:val="center"/>
          </w:tcPr>
          <w:p w:rsidR="00210C20" w:rsidRDefault="00210C20" w:rsidP="001331A6">
            <w:pPr>
              <w:jc w:val="center"/>
              <w:rPr>
                <w:sz w:val="28"/>
                <w:szCs w:val="28"/>
              </w:rPr>
            </w:pPr>
            <w:r>
              <w:rPr>
                <w:sz w:val="28"/>
                <w:szCs w:val="28"/>
              </w:rPr>
              <w:t>80,00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26000</w:t>
            </w:r>
          </w:p>
        </w:tc>
      </w:tr>
      <w:tr w:rsidR="00210C20">
        <w:trPr>
          <w:trHeight w:val="510"/>
        </w:trPr>
        <w:tc>
          <w:tcPr>
            <w:tcW w:w="555" w:type="dxa"/>
            <w:tcBorders>
              <w:top w:val="nil"/>
              <w:left w:val="single" w:sz="4" w:space="0" w:color="auto"/>
              <w:bottom w:val="single" w:sz="4" w:space="0" w:color="auto"/>
              <w:right w:val="single" w:sz="4" w:space="0" w:color="auto"/>
            </w:tcBorders>
          </w:tcPr>
          <w:p w:rsidR="00210C20" w:rsidRDefault="00210C20" w:rsidP="00210C20">
            <w:pPr>
              <w:numPr>
                <w:ilvl w:val="0"/>
                <w:numId w:val="36"/>
              </w:numPr>
              <w:tabs>
                <w:tab w:val="num" w:pos="2858"/>
              </w:tabs>
              <w:ind w:left="0" w:firstLine="0"/>
              <w:jc w:val="center"/>
              <w:rPr>
                <w:sz w:val="28"/>
                <w:szCs w:val="28"/>
              </w:rPr>
            </w:pPr>
          </w:p>
        </w:tc>
        <w:tc>
          <w:tcPr>
            <w:tcW w:w="4493" w:type="dxa"/>
            <w:gridSpan w:val="2"/>
            <w:tcBorders>
              <w:top w:val="nil"/>
              <w:left w:val="nil"/>
              <w:bottom w:val="single" w:sz="4" w:space="0" w:color="auto"/>
              <w:right w:val="single" w:sz="4" w:space="0" w:color="auto"/>
            </w:tcBorders>
            <w:vAlign w:val="center"/>
          </w:tcPr>
          <w:p w:rsidR="00210C20" w:rsidRDefault="00210C20" w:rsidP="001331A6">
            <w:pPr>
              <w:rPr>
                <w:sz w:val="28"/>
                <w:szCs w:val="28"/>
              </w:rPr>
            </w:pPr>
            <w:r>
              <w:rPr>
                <w:snapToGrid w:val="0"/>
                <w:sz w:val="28"/>
                <w:szCs w:val="28"/>
              </w:rPr>
              <w:t>Баттерфляй</w:t>
            </w:r>
          </w:p>
        </w:tc>
        <w:tc>
          <w:tcPr>
            <w:tcW w:w="2352" w:type="dxa"/>
            <w:gridSpan w:val="4"/>
            <w:tcBorders>
              <w:top w:val="nil"/>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1860х770х1480</w:t>
            </w:r>
          </w:p>
        </w:tc>
        <w:tc>
          <w:tcPr>
            <w:tcW w:w="1080" w:type="dxa"/>
            <w:gridSpan w:val="2"/>
            <w:tcBorders>
              <w:top w:val="nil"/>
              <w:left w:val="nil"/>
              <w:bottom w:val="single" w:sz="4" w:space="0" w:color="auto"/>
              <w:right w:val="nil"/>
            </w:tcBorders>
            <w:vAlign w:val="center"/>
          </w:tcPr>
          <w:p w:rsidR="00210C20" w:rsidRDefault="00210C20" w:rsidP="001331A6">
            <w:pPr>
              <w:jc w:val="center"/>
              <w:rPr>
                <w:sz w:val="28"/>
                <w:szCs w:val="28"/>
              </w:rPr>
            </w:pPr>
            <w:r>
              <w:rPr>
                <w:sz w:val="28"/>
                <w:szCs w:val="28"/>
              </w:rPr>
              <w:t>80,00</w:t>
            </w:r>
          </w:p>
        </w:tc>
        <w:tc>
          <w:tcPr>
            <w:tcW w:w="1080" w:type="dxa"/>
            <w:tcBorders>
              <w:top w:val="nil"/>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19040</w:t>
            </w:r>
          </w:p>
        </w:tc>
      </w:tr>
      <w:tr w:rsidR="00210C20">
        <w:trPr>
          <w:trHeight w:val="510"/>
        </w:trPr>
        <w:tc>
          <w:tcPr>
            <w:tcW w:w="555" w:type="dxa"/>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6"/>
              </w:numPr>
              <w:tabs>
                <w:tab w:val="num" w:pos="2858"/>
              </w:tabs>
              <w:ind w:left="0" w:firstLine="0"/>
              <w:jc w:val="center"/>
              <w:rPr>
                <w:sz w:val="28"/>
                <w:szCs w:val="28"/>
              </w:rPr>
            </w:pPr>
          </w:p>
        </w:tc>
        <w:tc>
          <w:tcPr>
            <w:tcW w:w="4493" w:type="dxa"/>
            <w:gridSpan w:val="2"/>
            <w:tcBorders>
              <w:top w:val="single" w:sz="4" w:space="0" w:color="auto"/>
              <w:left w:val="single" w:sz="4" w:space="0" w:color="auto"/>
              <w:bottom w:val="single" w:sz="4" w:space="0" w:color="auto"/>
              <w:right w:val="single" w:sz="4" w:space="0" w:color="auto"/>
            </w:tcBorders>
            <w:vAlign w:val="center"/>
          </w:tcPr>
          <w:p w:rsidR="00210C20" w:rsidRDefault="00210C20" w:rsidP="001331A6">
            <w:pPr>
              <w:rPr>
                <w:sz w:val="28"/>
                <w:szCs w:val="28"/>
              </w:rPr>
            </w:pPr>
            <w:r>
              <w:rPr>
                <w:sz w:val="28"/>
                <w:szCs w:val="28"/>
              </w:rPr>
              <w:t>Тренажер для мышц брюшного пресса</w:t>
            </w: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center"/>
              <w:rPr>
                <w:sz w:val="28"/>
                <w:szCs w:val="28"/>
              </w:rPr>
            </w:pPr>
            <w:r>
              <w:rPr>
                <w:sz w:val="28"/>
                <w:szCs w:val="28"/>
              </w:rPr>
              <w:t>1335х780х1370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center"/>
              <w:rPr>
                <w:sz w:val="28"/>
                <w:szCs w:val="28"/>
              </w:rPr>
            </w:pPr>
            <w:r>
              <w:rPr>
                <w:sz w:val="28"/>
                <w:szCs w:val="28"/>
              </w:rPr>
              <w:t>80,00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17500</w:t>
            </w:r>
          </w:p>
        </w:tc>
      </w:tr>
      <w:tr w:rsidR="00210C20">
        <w:trPr>
          <w:trHeight w:val="510"/>
        </w:trPr>
        <w:tc>
          <w:tcPr>
            <w:tcW w:w="555" w:type="dxa"/>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6"/>
              </w:numPr>
              <w:tabs>
                <w:tab w:val="num" w:pos="2858"/>
              </w:tabs>
              <w:ind w:left="0" w:firstLine="0"/>
              <w:jc w:val="center"/>
              <w:rPr>
                <w:sz w:val="28"/>
                <w:szCs w:val="28"/>
              </w:rPr>
            </w:pPr>
          </w:p>
        </w:tc>
        <w:tc>
          <w:tcPr>
            <w:tcW w:w="4493" w:type="dxa"/>
            <w:gridSpan w:val="2"/>
            <w:tcBorders>
              <w:top w:val="single" w:sz="4" w:space="0" w:color="auto"/>
              <w:left w:val="nil"/>
              <w:bottom w:val="single" w:sz="4" w:space="0" w:color="auto"/>
              <w:right w:val="single" w:sz="4" w:space="0" w:color="auto"/>
            </w:tcBorders>
            <w:vAlign w:val="center"/>
          </w:tcPr>
          <w:p w:rsidR="00210C20" w:rsidRDefault="00210C20" w:rsidP="001331A6">
            <w:pPr>
              <w:rPr>
                <w:sz w:val="28"/>
                <w:szCs w:val="28"/>
              </w:rPr>
            </w:pPr>
            <w:r>
              <w:rPr>
                <w:sz w:val="28"/>
                <w:szCs w:val="28"/>
              </w:rPr>
              <w:t>Разгибатель спины</w:t>
            </w:r>
          </w:p>
        </w:tc>
        <w:tc>
          <w:tcPr>
            <w:tcW w:w="2352" w:type="dxa"/>
            <w:gridSpan w:val="4"/>
            <w:tcBorders>
              <w:top w:val="single" w:sz="4" w:space="0" w:color="auto"/>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1230х795х1365</w:t>
            </w:r>
          </w:p>
        </w:tc>
        <w:tc>
          <w:tcPr>
            <w:tcW w:w="1080" w:type="dxa"/>
            <w:gridSpan w:val="2"/>
            <w:tcBorders>
              <w:top w:val="single" w:sz="4" w:space="0" w:color="auto"/>
              <w:left w:val="nil"/>
              <w:bottom w:val="single" w:sz="4" w:space="0" w:color="auto"/>
              <w:right w:val="nil"/>
            </w:tcBorders>
            <w:vAlign w:val="center"/>
          </w:tcPr>
          <w:p w:rsidR="00210C20" w:rsidRDefault="00210C20" w:rsidP="001331A6">
            <w:pPr>
              <w:jc w:val="center"/>
              <w:rPr>
                <w:sz w:val="28"/>
                <w:szCs w:val="28"/>
              </w:rPr>
            </w:pPr>
            <w:r>
              <w:rPr>
                <w:sz w:val="28"/>
                <w:szCs w:val="28"/>
              </w:rPr>
              <w:t>80,00</w:t>
            </w:r>
          </w:p>
        </w:tc>
        <w:tc>
          <w:tcPr>
            <w:tcW w:w="1080" w:type="dxa"/>
            <w:tcBorders>
              <w:top w:val="single" w:sz="4" w:space="0" w:color="auto"/>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17500</w:t>
            </w:r>
          </w:p>
        </w:tc>
      </w:tr>
      <w:tr w:rsidR="00210C20">
        <w:trPr>
          <w:trHeight w:val="255"/>
        </w:trPr>
        <w:tc>
          <w:tcPr>
            <w:tcW w:w="9560" w:type="dxa"/>
            <w:gridSpan w:val="10"/>
            <w:tcBorders>
              <w:top w:val="single" w:sz="4" w:space="0" w:color="auto"/>
              <w:left w:val="single" w:sz="4" w:space="0" w:color="auto"/>
              <w:bottom w:val="single" w:sz="4" w:space="0" w:color="auto"/>
              <w:right w:val="single" w:sz="4" w:space="0" w:color="000000"/>
            </w:tcBorders>
          </w:tcPr>
          <w:p w:rsidR="00210C20" w:rsidRDefault="00210C20" w:rsidP="001331A6">
            <w:pPr>
              <w:jc w:val="center"/>
              <w:rPr>
                <w:sz w:val="28"/>
                <w:szCs w:val="28"/>
              </w:rPr>
            </w:pPr>
            <w:r>
              <w:rPr>
                <w:sz w:val="28"/>
                <w:szCs w:val="28"/>
              </w:rPr>
              <w:t>Серия 500 - дополнительная комплектация</w:t>
            </w:r>
          </w:p>
        </w:tc>
      </w:tr>
      <w:tr w:rsidR="00210C20">
        <w:trPr>
          <w:trHeight w:val="255"/>
        </w:trPr>
        <w:tc>
          <w:tcPr>
            <w:tcW w:w="9560" w:type="dxa"/>
            <w:gridSpan w:val="10"/>
            <w:tcBorders>
              <w:top w:val="single" w:sz="4" w:space="0" w:color="auto"/>
              <w:left w:val="single" w:sz="4" w:space="0" w:color="auto"/>
              <w:bottom w:val="single" w:sz="4" w:space="0" w:color="auto"/>
              <w:right w:val="single" w:sz="4" w:space="0" w:color="auto"/>
            </w:tcBorders>
          </w:tcPr>
          <w:p w:rsidR="00210C20" w:rsidRDefault="00210C20" w:rsidP="001331A6">
            <w:pPr>
              <w:jc w:val="center"/>
              <w:rPr>
                <w:sz w:val="28"/>
                <w:szCs w:val="28"/>
              </w:rPr>
            </w:pPr>
            <w:r>
              <w:rPr>
                <w:sz w:val="28"/>
                <w:szCs w:val="28"/>
              </w:rPr>
              <w:t>диски, грифы, гантели, ручки для профессиональных силовых тренажеров</w:t>
            </w:r>
          </w:p>
        </w:tc>
      </w:tr>
      <w:tr w:rsidR="00210C20">
        <w:trPr>
          <w:cantSplit/>
          <w:trHeight w:val="255"/>
        </w:trPr>
        <w:tc>
          <w:tcPr>
            <w:tcW w:w="587" w:type="dxa"/>
            <w:gridSpan w:val="2"/>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center"/>
              <w:rPr>
                <w:sz w:val="28"/>
                <w:szCs w:val="28"/>
              </w:rPr>
            </w:pPr>
            <w:r>
              <w:rPr>
                <w:sz w:val="28"/>
                <w:szCs w:val="28"/>
              </w:rPr>
              <w:t>№</w:t>
            </w:r>
          </w:p>
        </w:tc>
        <w:tc>
          <w:tcPr>
            <w:tcW w:w="7893" w:type="dxa"/>
            <w:gridSpan w:val="7"/>
            <w:tcBorders>
              <w:top w:val="single" w:sz="4" w:space="0" w:color="auto"/>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Название</w:t>
            </w:r>
          </w:p>
        </w:tc>
        <w:tc>
          <w:tcPr>
            <w:tcW w:w="1080" w:type="dxa"/>
            <w:tcBorders>
              <w:top w:val="single" w:sz="4" w:space="0" w:color="auto"/>
              <w:left w:val="nil"/>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Цена,</w:t>
            </w:r>
            <w:r>
              <w:rPr>
                <w:sz w:val="28"/>
                <w:szCs w:val="28"/>
              </w:rPr>
              <w:br/>
              <w:t>руб.</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Ручка для тяги за голову длинная (1300 мм)</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640</w:t>
            </w:r>
          </w:p>
        </w:tc>
      </w:tr>
      <w:tr w:rsidR="00210C20">
        <w:trPr>
          <w:trHeight w:val="255"/>
        </w:trPr>
        <w:tc>
          <w:tcPr>
            <w:tcW w:w="587" w:type="dxa"/>
            <w:gridSpan w:val="2"/>
            <w:tcBorders>
              <w:top w:val="single" w:sz="4" w:space="0" w:color="auto"/>
              <w:left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single" w:sz="4" w:space="0" w:color="auto"/>
              <w:right w:val="single" w:sz="4" w:space="0" w:color="auto"/>
            </w:tcBorders>
          </w:tcPr>
          <w:p w:rsidR="00210C20" w:rsidRDefault="00210C20" w:rsidP="001331A6">
            <w:pPr>
              <w:rPr>
                <w:sz w:val="28"/>
                <w:szCs w:val="28"/>
              </w:rPr>
            </w:pPr>
            <w:r w:rsidRPr="008230B9">
              <w:rPr>
                <w:szCs w:val="28"/>
              </w:rPr>
              <w:t>Ручка для тяги прямая короткая</w:t>
            </w:r>
          </w:p>
        </w:tc>
        <w:tc>
          <w:tcPr>
            <w:tcW w:w="1080" w:type="dxa"/>
            <w:tcBorders>
              <w:top w:val="single" w:sz="4" w:space="0" w:color="auto"/>
              <w:left w:val="single" w:sz="4" w:space="0" w:color="auto"/>
              <w:right w:val="single" w:sz="4" w:space="0" w:color="auto"/>
            </w:tcBorders>
            <w:noWrap/>
          </w:tcPr>
          <w:p w:rsidR="00210C20" w:rsidRDefault="00210C20" w:rsidP="001331A6">
            <w:pPr>
              <w:jc w:val="center"/>
              <w:rPr>
                <w:sz w:val="28"/>
                <w:szCs w:val="28"/>
              </w:rPr>
            </w:pPr>
            <w:r>
              <w:rPr>
                <w:sz w:val="28"/>
                <w:szCs w:val="28"/>
              </w:rPr>
              <w:t>294</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Ручка для тяги на трицепс</w:t>
            </w:r>
          </w:p>
        </w:tc>
        <w:tc>
          <w:tcPr>
            <w:tcW w:w="1080" w:type="dxa"/>
            <w:tcBorders>
              <w:top w:val="single" w:sz="4" w:space="0" w:color="auto"/>
              <w:left w:val="nil"/>
              <w:bottom w:val="single" w:sz="4" w:space="0" w:color="auto"/>
              <w:right w:val="single" w:sz="4" w:space="0" w:color="auto"/>
            </w:tcBorders>
            <w:noWrap/>
          </w:tcPr>
          <w:p w:rsidR="00210C20" w:rsidRDefault="00210C20" w:rsidP="001331A6">
            <w:pPr>
              <w:jc w:val="center"/>
              <w:rPr>
                <w:sz w:val="28"/>
                <w:szCs w:val="28"/>
              </w:rPr>
            </w:pPr>
            <w:r>
              <w:rPr>
                <w:sz w:val="28"/>
                <w:szCs w:val="28"/>
              </w:rPr>
              <w:t>288</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Ручка для мышц спины параллельный хват</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760</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Гриф тренировочный с замками (25 мм)</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800</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single" w:sz="4" w:space="0" w:color="auto"/>
              <w:bottom w:val="single" w:sz="4" w:space="0" w:color="auto"/>
              <w:right w:val="single" w:sz="4" w:space="0" w:color="auto"/>
            </w:tcBorders>
          </w:tcPr>
          <w:p w:rsidR="00210C20" w:rsidRDefault="00210C20" w:rsidP="001331A6">
            <w:pPr>
              <w:rPr>
                <w:sz w:val="28"/>
                <w:szCs w:val="28"/>
              </w:rPr>
            </w:pPr>
            <w:r w:rsidRPr="008230B9">
              <w:rPr>
                <w:szCs w:val="28"/>
              </w:rPr>
              <w:t>Гриф W-образный тренировочный с замками (25 мм)</w:t>
            </w:r>
          </w:p>
        </w:tc>
        <w:tc>
          <w:tcPr>
            <w:tcW w:w="1080" w:type="dxa"/>
            <w:tcBorders>
              <w:top w:val="single" w:sz="4" w:space="0" w:color="auto"/>
              <w:left w:val="single" w:sz="4" w:space="0" w:color="auto"/>
              <w:bottom w:val="single" w:sz="4" w:space="0" w:color="auto"/>
              <w:right w:val="single" w:sz="4" w:space="0" w:color="auto"/>
            </w:tcBorders>
            <w:noWrap/>
          </w:tcPr>
          <w:p w:rsidR="00210C20" w:rsidRDefault="00210C20" w:rsidP="001331A6">
            <w:pPr>
              <w:jc w:val="center"/>
              <w:rPr>
                <w:sz w:val="28"/>
                <w:szCs w:val="28"/>
              </w:rPr>
            </w:pPr>
            <w:r>
              <w:rPr>
                <w:sz w:val="28"/>
                <w:szCs w:val="28"/>
              </w:rPr>
              <w:t>980</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0,5 кг</w:t>
            </w:r>
          </w:p>
        </w:tc>
        <w:tc>
          <w:tcPr>
            <w:tcW w:w="1080" w:type="dxa"/>
            <w:tcBorders>
              <w:top w:val="single" w:sz="4" w:space="0" w:color="auto"/>
              <w:left w:val="nil"/>
              <w:bottom w:val="single" w:sz="4" w:space="0" w:color="auto"/>
              <w:right w:val="single" w:sz="4" w:space="0" w:color="auto"/>
            </w:tcBorders>
            <w:noWrap/>
          </w:tcPr>
          <w:p w:rsidR="00210C20" w:rsidRDefault="00210C20" w:rsidP="001331A6">
            <w:pPr>
              <w:jc w:val="center"/>
              <w:rPr>
                <w:sz w:val="28"/>
                <w:szCs w:val="28"/>
              </w:rPr>
            </w:pPr>
            <w:r>
              <w:rPr>
                <w:sz w:val="28"/>
                <w:szCs w:val="28"/>
              </w:rPr>
              <w:t>124</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1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172</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2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220</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single" w:sz="4" w:space="0" w:color="auto"/>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3 кг</w:t>
            </w:r>
          </w:p>
        </w:tc>
        <w:tc>
          <w:tcPr>
            <w:tcW w:w="1080" w:type="dxa"/>
            <w:tcBorders>
              <w:top w:val="single" w:sz="4" w:space="0" w:color="auto"/>
              <w:left w:val="single" w:sz="4" w:space="0" w:color="auto"/>
              <w:bottom w:val="single" w:sz="4" w:space="0" w:color="auto"/>
              <w:right w:val="single" w:sz="4" w:space="0" w:color="auto"/>
            </w:tcBorders>
            <w:noWrap/>
          </w:tcPr>
          <w:p w:rsidR="00210C20" w:rsidRDefault="00210C20" w:rsidP="001331A6">
            <w:pPr>
              <w:jc w:val="center"/>
              <w:rPr>
                <w:sz w:val="28"/>
                <w:szCs w:val="28"/>
              </w:rPr>
            </w:pPr>
            <w:r>
              <w:rPr>
                <w:sz w:val="28"/>
                <w:szCs w:val="28"/>
              </w:rPr>
              <w:t>296</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4 кг</w:t>
            </w:r>
          </w:p>
        </w:tc>
        <w:tc>
          <w:tcPr>
            <w:tcW w:w="1080" w:type="dxa"/>
            <w:tcBorders>
              <w:top w:val="single" w:sz="4" w:space="0" w:color="auto"/>
              <w:left w:val="nil"/>
              <w:bottom w:val="single" w:sz="4" w:space="0" w:color="auto"/>
              <w:right w:val="single" w:sz="4" w:space="0" w:color="auto"/>
            </w:tcBorders>
            <w:noWrap/>
          </w:tcPr>
          <w:p w:rsidR="00210C20" w:rsidRDefault="00210C20" w:rsidP="001331A6">
            <w:pPr>
              <w:jc w:val="center"/>
              <w:rPr>
                <w:sz w:val="28"/>
                <w:szCs w:val="28"/>
              </w:rPr>
            </w:pPr>
            <w:r>
              <w:rPr>
                <w:sz w:val="28"/>
                <w:szCs w:val="28"/>
              </w:rPr>
              <w:t>370</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5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418</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6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492</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7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592</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8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666</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9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738</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хромированная 10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836</w:t>
            </w:r>
          </w:p>
        </w:tc>
      </w:tr>
      <w:tr w:rsidR="00210C20">
        <w:trPr>
          <w:cantSplit/>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3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308</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5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418</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6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496</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7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532</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single" w:sz="4" w:space="0" w:color="auto"/>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8 кг</w:t>
            </w:r>
          </w:p>
        </w:tc>
        <w:tc>
          <w:tcPr>
            <w:tcW w:w="1080" w:type="dxa"/>
            <w:tcBorders>
              <w:top w:val="single" w:sz="4" w:space="0" w:color="auto"/>
              <w:left w:val="single" w:sz="4" w:space="0" w:color="auto"/>
              <w:bottom w:val="single" w:sz="4" w:space="0" w:color="auto"/>
              <w:right w:val="single" w:sz="4" w:space="0" w:color="auto"/>
            </w:tcBorders>
            <w:noWrap/>
          </w:tcPr>
          <w:p w:rsidR="00210C20" w:rsidRDefault="00210C20" w:rsidP="001331A6">
            <w:pPr>
              <w:jc w:val="center"/>
              <w:rPr>
                <w:sz w:val="28"/>
                <w:szCs w:val="28"/>
              </w:rPr>
            </w:pPr>
            <w:r>
              <w:rPr>
                <w:sz w:val="28"/>
                <w:szCs w:val="28"/>
              </w:rPr>
              <w:t>556</w:t>
            </w:r>
          </w:p>
        </w:tc>
      </w:tr>
      <w:tr w:rsidR="00210C20">
        <w:trPr>
          <w:cantSplit/>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10 кг</w:t>
            </w:r>
          </w:p>
        </w:tc>
        <w:tc>
          <w:tcPr>
            <w:tcW w:w="1080" w:type="dxa"/>
            <w:tcBorders>
              <w:top w:val="single" w:sz="4" w:space="0" w:color="auto"/>
              <w:left w:val="nil"/>
              <w:bottom w:val="single" w:sz="4" w:space="0" w:color="auto"/>
              <w:right w:val="single" w:sz="4" w:space="0" w:color="auto"/>
            </w:tcBorders>
            <w:noWrap/>
          </w:tcPr>
          <w:p w:rsidR="00210C20" w:rsidRDefault="00210C20" w:rsidP="001331A6">
            <w:pPr>
              <w:jc w:val="center"/>
              <w:rPr>
                <w:sz w:val="28"/>
                <w:szCs w:val="28"/>
              </w:rPr>
            </w:pPr>
            <w:r>
              <w:rPr>
                <w:sz w:val="28"/>
                <w:szCs w:val="28"/>
              </w:rPr>
              <w:t>668</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12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768</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14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880</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16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940</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18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1052</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20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1164</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22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1254</w:t>
            </w:r>
          </w:p>
        </w:tc>
      </w:tr>
      <w:tr w:rsidR="00210C20">
        <w:trPr>
          <w:trHeight w:val="380"/>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24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1378</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single" w:sz="4" w:space="0" w:color="auto"/>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26 кг</w:t>
            </w:r>
          </w:p>
        </w:tc>
        <w:tc>
          <w:tcPr>
            <w:tcW w:w="1080" w:type="dxa"/>
            <w:tcBorders>
              <w:top w:val="single" w:sz="4" w:space="0" w:color="auto"/>
              <w:left w:val="single" w:sz="4" w:space="0" w:color="auto"/>
              <w:bottom w:val="single" w:sz="4" w:space="0" w:color="auto"/>
              <w:right w:val="single" w:sz="4" w:space="0" w:color="auto"/>
            </w:tcBorders>
            <w:noWrap/>
          </w:tcPr>
          <w:p w:rsidR="00210C20" w:rsidRDefault="00210C20" w:rsidP="001331A6">
            <w:pPr>
              <w:jc w:val="center"/>
              <w:rPr>
                <w:sz w:val="28"/>
                <w:szCs w:val="28"/>
              </w:rPr>
            </w:pPr>
            <w:r>
              <w:rPr>
                <w:sz w:val="28"/>
                <w:szCs w:val="28"/>
              </w:rPr>
              <w:t>1436</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28 кг</w:t>
            </w:r>
          </w:p>
        </w:tc>
        <w:tc>
          <w:tcPr>
            <w:tcW w:w="1080" w:type="dxa"/>
            <w:tcBorders>
              <w:top w:val="single" w:sz="4" w:space="0" w:color="auto"/>
              <w:left w:val="nil"/>
              <w:bottom w:val="single" w:sz="4" w:space="0" w:color="auto"/>
              <w:right w:val="single" w:sz="4" w:space="0" w:color="auto"/>
            </w:tcBorders>
            <w:noWrap/>
          </w:tcPr>
          <w:p w:rsidR="00210C20" w:rsidRDefault="00210C20" w:rsidP="001331A6">
            <w:pPr>
              <w:jc w:val="center"/>
              <w:rPr>
                <w:sz w:val="28"/>
                <w:szCs w:val="28"/>
              </w:rPr>
            </w:pPr>
            <w:r>
              <w:rPr>
                <w:sz w:val="28"/>
                <w:szCs w:val="28"/>
              </w:rPr>
              <w:t>1552</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30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1626</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32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1724</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single" w:sz="4" w:space="0" w:color="auto"/>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34 кг</w:t>
            </w:r>
          </w:p>
        </w:tc>
        <w:tc>
          <w:tcPr>
            <w:tcW w:w="1080" w:type="dxa"/>
            <w:tcBorders>
              <w:top w:val="single" w:sz="4" w:space="0" w:color="auto"/>
              <w:left w:val="single" w:sz="4" w:space="0" w:color="auto"/>
              <w:bottom w:val="single" w:sz="4" w:space="0" w:color="auto"/>
              <w:right w:val="single" w:sz="4" w:space="0" w:color="auto"/>
            </w:tcBorders>
            <w:noWrap/>
          </w:tcPr>
          <w:p w:rsidR="00210C20" w:rsidRDefault="00210C20" w:rsidP="001331A6">
            <w:pPr>
              <w:jc w:val="center"/>
              <w:rPr>
                <w:sz w:val="28"/>
                <w:szCs w:val="28"/>
              </w:rPr>
            </w:pPr>
            <w:r>
              <w:rPr>
                <w:sz w:val="28"/>
                <w:szCs w:val="28"/>
              </w:rPr>
              <w:t>1848</w:t>
            </w:r>
          </w:p>
        </w:tc>
      </w:tr>
      <w:tr w:rsidR="00210C20">
        <w:trPr>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35 кг</w:t>
            </w:r>
          </w:p>
        </w:tc>
        <w:tc>
          <w:tcPr>
            <w:tcW w:w="1080" w:type="dxa"/>
            <w:tcBorders>
              <w:top w:val="single" w:sz="4" w:space="0" w:color="auto"/>
              <w:left w:val="nil"/>
              <w:bottom w:val="single" w:sz="4" w:space="0" w:color="auto"/>
              <w:right w:val="single" w:sz="4" w:space="0" w:color="auto"/>
            </w:tcBorders>
            <w:noWrap/>
          </w:tcPr>
          <w:p w:rsidR="00210C20" w:rsidRDefault="00210C20" w:rsidP="001331A6">
            <w:pPr>
              <w:jc w:val="center"/>
              <w:rPr>
                <w:sz w:val="28"/>
                <w:szCs w:val="28"/>
              </w:rPr>
            </w:pPr>
            <w:r>
              <w:rPr>
                <w:sz w:val="28"/>
                <w:szCs w:val="28"/>
              </w:rPr>
              <w:t>1910</w:t>
            </w:r>
          </w:p>
        </w:tc>
      </w:tr>
      <w:tr w:rsidR="00210C20">
        <w:trPr>
          <w:trHeight w:val="25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Гантель профессиональная 36 кг</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2032</w:t>
            </w:r>
          </w:p>
        </w:tc>
      </w:tr>
      <w:tr w:rsidR="00210C20">
        <w:trPr>
          <w:trHeight w:val="304"/>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Диск тренировочный 0.5 кг (диаметр 26 мм) цвет./черн. пластикат</w:t>
            </w:r>
          </w:p>
        </w:tc>
        <w:tc>
          <w:tcPr>
            <w:tcW w:w="1080" w:type="dxa"/>
            <w:tcBorders>
              <w:top w:val="single" w:sz="4" w:space="0" w:color="auto"/>
              <w:left w:val="nil"/>
              <w:bottom w:val="single" w:sz="4" w:space="0" w:color="auto"/>
              <w:right w:val="single" w:sz="4" w:space="0" w:color="auto"/>
            </w:tcBorders>
            <w:noWrap/>
          </w:tcPr>
          <w:p w:rsidR="00210C20" w:rsidRDefault="00210C20" w:rsidP="001331A6">
            <w:pPr>
              <w:jc w:val="center"/>
              <w:rPr>
                <w:sz w:val="28"/>
                <w:szCs w:val="28"/>
              </w:rPr>
            </w:pPr>
            <w:r>
              <w:rPr>
                <w:sz w:val="28"/>
                <w:szCs w:val="28"/>
              </w:rPr>
              <w:t>26,6</w:t>
            </w:r>
          </w:p>
        </w:tc>
      </w:tr>
      <w:tr w:rsidR="00210C20">
        <w:trPr>
          <w:cantSplit/>
          <w:trHeight w:val="341"/>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Диск тренировочный 1 кг (диаметр 26 мм) цвет./черн. пластикат</w:t>
            </w:r>
          </w:p>
        </w:tc>
        <w:tc>
          <w:tcPr>
            <w:tcW w:w="1080" w:type="dxa"/>
            <w:tcBorders>
              <w:top w:val="single" w:sz="4" w:space="0" w:color="auto"/>
              <w:left w:val="nil"/>
              <w:bottom w:val="single" w:sz="4" w:space="0" w:color="auto"/>
              <w:right w:val="single" w:sz="4" w:space="0" w:color="auto"/>
            </w:tcBorders>
            <w:noWrap/>
          </w:tcPr>
          <w:p w:rsidR="00210C20" w:rsidRDefault="00210C20" w:rsidP="001331A6">
            <w:pPr>
              <w:jc w:val="center"/>
              <w:rPr>
                <w:sz w:val="28"/>
                <w:szCs w:val="28"/>
              </w:rPr>
            </w:pPr>
            <w:r>
              <w:rPr>
                <w:sz w:val="28"/>
                <w:szCs w:val="28"/>
              </w:rPr>
              <w:t>53,2</w:t>
            </w:r>
          </w:p>
        </w:tc>
      </w:tr>
      <w:tr w:rsidR="00210C20">
        <w:trPr>
          <w:trHeight w:val="337"/>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Диск тренировочный 2,5 кг (диаметр 26 мм) цвет./черн. пластикат</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117</w:t>
            </w:r>
          </w:p>
        </w:tc>
      </w:tr>
      <w:tr w:rsidR="00210C20">
        <w:trPr>
          <w:trHeight w:val="361"/>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Диск тренировочный 5 кг (диаметр 26 мм) цвет./черн. пластикат</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234</w:t>
            </w:r>
          </w:p>
        </w:tc>
      </w:tr>
      <w:tr w:rsidR="00210C20">
        <w:trPr>
          <w:cantSplit/>
          <w:trHeight w:val="343"/>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single" w:sz="4" w:space="0" w:color="auto"/>
              <w:bottom w:val="single" w:sz="4" w:space="0" w:color="auto"/>
              <w:right w:val="single" w:sz="4" w:space="0" w:color="auto"/>
            </w:tcBorders>
          </w:tcPr>
          <w:p w:rsidR="00210C20" w:rsidRDefault="00210C20" w:rsidP="001331A6">
            <w:pPr>
              <w:rPr>
                <w:sz w:val="28"/>
                <w:szCs w:val="28"/>
              </w:rPr>
            </w:pPr>
            <w:r w:rsidRPr="008230B9">
              <w:rPr>
                <w:szCs w:val="28"/>
              </w:rPr>
              <w:t>Диск тренировочный 10 кг (диаметр 26 мм) цвет./черн. пластикат</w:t>
            </w:r>
          </w:p>
        </w:tc>
        <w:tc>
          <w:tcPr>
            <w:tcW w:w="1080" w:type="dxa"/>
            <w:tcBorders>
              <w:top w:val="single" w:sz="4" w:space="0" w:color="auto"/>
              <w:left w:val="single" w:sz="4" w:space="0" w:color="auto"/>
              <w:bottom w:val="single" w:sz="4" w:space="0" w:color="auto"/>
              <w:right w:val="single" w:sz="4" w:space="0" w:color="auto"/>
            </w:tcBorders>
            <w:noWrap/>
          </w:tcPr>
          <w:p w:rsidR="00210C20" w:rsidRDefault="00210C20" w:rsidP="001331A6">
            <w:pPr>
              <w:jc w:val="center"/>
              <w:rPr>
                <w:sz w:val="28"/>
                <w:szCs w:val="28"/>
              </w:rPr>
            </w:pPr>
            <w:r>
              <w:rPr>
                <w:sz w:val="28"/>
                <w:szCs w:val="28"/>
              </w:rPr>
              <w:t>466</w:t>
            </w:r>
          </w:p>
        </w:tc>
      </w:tr>
      <w:tr w:rsidR="00210C20">
        <w:trPr>
          <w:cantSplit/>
          <w:trHeight w:val="25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single" w:sz="4" w:space="0" w:color="auto"/>
              <w:bottom w:val="single" w:sz="4" w:space="0" w:color="auto"/>
              <w:right w:val="single" w:sz="4" w:space="0" w:color="auto"/>
            </w:tcBorders>
          </w:tcPr>
          <w:p w:rsidR="00210C20" w:rsidRDefault="00210C20" w:rsidP="001331A6">
            <w:pPr>
              <w:rPr>
                <w:sz w:val="28"/>
                <w:szCs w:val="28"/>
              </w:rPr>
            </w:pPr>
            <w:r w:rsidRPr="008230B9">
              <w:rPr>
                <w:szCs w:val="28"/>
              </w:rPr>
              <w:t>Диск "Олимпийский"  1,25 кг литой окрашенный</w:t>
            </w:r>
          </w:p>
        </w:tc>
        <w:tc>
          <w:tcPr>
            <w:tcW w:w="1080" w:type="dxa"/>
            <w:tcBorders>
              <w:top w:val="single" w:sz="4" w:space="0" w:color="auto"/>
              <w:left w:val="single" w:sz="4" w:space="0" w:color="auto"/>
              <w:bottom w:val="single" w:sz="4" w:space="0" w:color="auto"/>
              <w:right w:val="single" w:sz="4" w:space="0" w:color="auto"/>
            </w:tcBorders>
            <w:noWrap/>
          </w:tcPr>
          <w:p w:rsidR="00210C20" w:rsidRDefault="00210C20" w:rsidP="001331A6">
            <w:pPr>
              <w:jc w:val="center"/>
              <w:rPr>
                <w:sz w:val="28"/>
                <w:szCs w:val="28"/>
              </w:rPr>
            </w:pPr>
            <w:r>
              <w:rPr>
                <w:sz w:val="28"/>
                <w:szCs w:val="28"/>
              </w:rPr>
              <w:t>60</w:t>
            </w:r>
          </w:p>
        </w:tc>
      </w:tr>
      <w:tr w:rsidR="00210C20">
        <w:trPr>
          <w:trHeight w:val="315"/>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Pr>
                <w:sz w:val="28"/>
                <w:szCs w:val="28"/>
              </w:rPr>
              <w:t>Диск "Олимпийский" 15 кг. обрезин. черный</w:t>
            </w:r>
          </w:p>
        </w:tc>
        <w:tc>
          <w:tcPr>
            <w:tcW w:w="1080" w:type="dxa"/>
            <w:tcBorders>
              <w:top w:val="single" w:sz="4" w:space="0" w:color="auto"/>
              <w:left w:val="nil"/>
              <w:bottom w:val="single" w:sz="4" w:space="0" w:color="auto"/>
              <w:right w:val="single" w:sz="4" w:space="0" w:color="auto"/>
            </w:tcBorders>
            <w:noWrap/>
          </w:tcPr>
          <w:p w:rsidR="00210C20" w:rsidRDefault="00210C20" w:rsidP="001331A6">
            <w:pPr>
              <w:jc w:val="center"/>
              <w:rPr>
                <w:sz w:val="28"/>
                <w:szCs w:val="28"/>
              </w:rPr>
            </w:pPr>
            <w:r>
              <w:rPr>
                <w:sz w:val="28"/>
                <w:szCs w:val="28"/>
              </w:rPr>
              <w:t>780</w:t>
            </w:r>
          </w:p>
        </w:tc>
      </w:tr>
      <w:tr w:rsidR="00210C20">
        <w:trPr>
          <w:trHeight w:val="31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Pr>
                <w:sz w:val="28"/>
                <w:szCs w:val="28"/>
              </w:rPr>
              <w:t>Диск "Олимпийский" 20 кг. обрезин. черный</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1040</w:t>
            </w:r>
          </w:p>
        </w:tc>
      </w:tr>
      <w:tr w:rsidR="00210C20">
        <w:trPr>
          <w:trHeight w:val="315"/>
        </w:trPr>
        <w:tc>
          <w:tcPr>
            <w:tcW w:w="587" w:type="dxa"/>
            <w:gridSpan w:val="2"/>
            <w:tcBorders>
              <w:top w:val="nil"/>
              <w:left w:val="single" w:sz="4" w:space="0" w:color="auto"/>
              <w:bottom w:val="single" w:sz="4" w:space="0" w:color="auto"/>
              <w:right w:val="single" w:sz="4" w:space="0" w:color="auto"/>
            </w:tcBorders>
          </w:tcPr>
          <w:p w:rsidR="00210C20" w:rsidRDefault="00210C20" w:rsidP="00210C20">
            <w:pPr>
              <w:numPr>
                <w:ilvl w:val="0"/>
                <w:numId w:val="35"/>
              </w:numPr>
              <w:tabs>
                <w:tab w:val="num" w:pos="1714"/>
              </w:tabs>
              <w:ind w:left="0" w:firstLine="0"/>
              <w:jc w:val="center"/>
              <w:rPr>
                <w:sz w:val="28"/>
                <w:szCs w:val="28"/>
              </w:rPr>
            </w:pPr>
          </w:p>
        </w:tc>
        <w:tc>
          <w:tcPr>
            <w:tcW w:w="7893" w:type="dxa"/>
            <w:gridSpan w:val="7"/>
            <w:tcBorders>
              <w:top w:val="single" w:sz="4" w:space="0" w:color="auto"/>
              <w:left w:val="nil"/>
              <w:bottom w:val="single" w:sz="4" w:space="0" w:color="auto"/>
              <w:right w:val="single" w:sz="4" w:space="0" w:color="auto"/>
            </w:tcBorders>
          </w:tcPr>
          <w:p w:rsidR="00210C20" w:rsidRDefault="00210C20" w:rsidP="001331A6">
            <w:pPr>
              <w:rPr>
                <w:sz w:val="28"/>
                <w:szCs w:val="28"/>
              </w:rPr>
            </w:pPr>
            <w:r>
              <w:rPr>
                <w:sz w:val="28"/>
                <w:szCs w:val="28"/>
              </w:rPr>
              <w:t>Диск "Олимпийский" 25 кг. обрезин. черный</w:t>
            </w:r>
          </w:p>
        </w:tc>
        <w:tc>
          <w:tcPr>
            <w:tcW w:w="1080" w:type="dxa"/>
            <w:tcBorders>
              <w:top w:val="nil"/>
              <w:left w:val="nil"/>
              <w:bottom w:val="single" w:sz="4" w:space="0" w:color="auto"/>
              <w:right w:val="single" w:sz="4" w:space="0" w:color="auto"/>
            </w:tcBorders>
            <w:noWrap/>
          </w:tcPr>
          <w:p w:rsidR="00210C20" w:rsidRDefault="00210C20" w:rsidP="001331A6">
            <w:pPr>
              <w:jc w:val="center"/>
              <w:rPr>
                <w:sz w:val="28"/>
                <w:szCs w:val="28"/>
              </w:rPr>
            </w:pPr>
            <w:r>
              <w:rPr>
                <w:sz w:val="28"/>
                <w:szCs w:val="28"/>
              </w:rPr>
              <w:t>1300</w:t>
            </w:r>
          </w:p>
        </w:tc>
      </w:tr>
      <w:tr w:rsidR="00210C20">
        <w:trPr>
          <w:trHeight w:val="315"/>
        </w:trPr>
        <w:tc>
          <w:tcPr>
            <w:tcW w:w="9560" w:type="dxa"/>
            <w:gridSpan w:val="10"/>
            <w:tcBorders>
              <w:top w:val="single" w:sz="4" w:space="0" w:color="auto"/>
              <w:left w:val="single" w:sz="4" w:space="0" w:color="auto"/>
              <w:bottom w:val="single" w:sz="4" w:space="0" w:color="auto"/>
              <w:right w:val="single" w:sz="4" w:space="0" w:color="000000"/>
            </w:tcBorders>
          </w:tcPr>
          <w:p w:rsidR="00210C20" w:rsidRDefault="00210C20" w:rsidP="001331A6">
            <w:pPr>
              <w:jc w:val="center"/>
              <w:rPr>
                <w:sz w:val="28"/>
                <w:szCs w:val="28"/>
              </w:rPr>
            </w:pPr>
            <w:r>
              <w:rPr>
                <w:sz w:val="28"/>
                <w:szCs w:val="28"/>
              </w:rPr>
              <w:t>Серия 600 - дополнительное оборудование</w:t>
            </w:r>
          </w:p>
        </w:tc>
      </w:tr>
      <w:tr w:rsidR="00210C20">
        <w:trPr>
          <w:trHeight w:val="566"/>
        </w:trPr>
        <w:tc>
          <w:tcPr>
            <w:tcW w:w="587" w:type="dxa"/>
            <w:gridSpan w:val="2"/>
            <w:tcBorders>
              <w:top w:val="nil"/>
              <w:left w:val="single" w:sz="4" w:space="0" w:color="auto"/>
              <w:bottom w:val="single" w:sz="4" w:space="0" w:color="auto"/>
              <w:right w:val="single" w:sz="4" w:space="0" w:color="auto"/>
            </w:tcBorders>
            <w:vAlign w:val="center"/>
          </w:tcPr>
          <w:p w:rsidR="00210C20" w:rsidRDefault="00210C20" w:rsidP="001331A6">
            <w:pPr>
              <w:jc w:val="center"/>
              <w:rPr>
                <w:sz w:val="28"/>
                <w:szCs w:val="28"/>
              </w:rPr>
            </w:pPr>
            <w:r>
              <w:rPr>
                <w:sz w:val="28"/>
                <w:szCs w:val="28"/>
              </w:rPr>
              <w:t>№</w:t>
            </w:r>
          </w:p>
        </w:tc>
        <w:tc>
          <w:tcPr>
            <w:tcW w:w="5529" w:type="dxa"/>
            <w:gridSpan w:val="4"/>
            <w:tcBorders>
              <w:top w:val="single" w:sz="4" w:space="0" w:color="auto"/>
              <w:left w:val="nil"/>
              <w:bottom w:val="single" w:sz="4" w:space="0" w:color="auto"/>
              <w:right w:val="single" w:sz="4" w:space="0" w:color="auto"/>
            </w:tcBorders>
            <w:vAlign w:val="center"/>
          </w:tcPr>
          <w:p w:rsidR="00210C20" w:rsidRDefault="00210C20" w:rsidP="001331A6">
            <w:pPr>
              <w:jc w:val="center"/>
              <w:rPr>
                <w:sz w:val="28"/>
                <w:szCs w:val="28"/>
              </w:rPr>
            </w:pPr>
            <w:r>
              <w:rPr>
                <w:sz w:val="28"/>
                <w:szCs w:val="28"/>
              </w:rPr>
              <w:t>Название</w:t>
            </w:r>
          </w:p>
        </w:tc>
        <w:tc>
          <w:tcPr>
            <w:tcW w:w="2364" w:type="dxa"/>
            <w:gridSpan w:val="3"/>
            <w:tcBorders>
              <w:top w:val="nil"/>
              <w:left w:val="nil"/>
              <w:bottom w:val="single" w:sz="4" w:space="0" w:color="auto"/>
              <w:right w:val="nil"/>
            </w:tcBorders>
            <w:vAlign w:val="center"/>
          </w:tcPr>
          <w:p w:rsidR="00210C20" w:rsidRDefault="00210C20" w:rsidP="001331A6">
            <w:pPr>
              <w:jc w:val="center"/>
              <w:rPr>
                <w:sz w:val="28"/>
                <w:szCs w:val="28"/>
              </w:rPr>
            </w:pPr>
            <w:r>
              <w:rPr>
                <w:sz w:val="28"/>
                <w:szCs w:val="28"/>
              </w:rPr>
              <w:t>габариты длина, ширина, высота (мм)</w:t>
            </w:r>
          </w:p>
        </w:tc>
        <w:tc>
          <w:tcPr>
            <w:tcW w:w="1080" w:type="dxa"/>
            <w:tcBorders>
              <w:top w:val="nil"/>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Цена,</w:t>
            </w:r>
            <w:r>
              <w:rPr>
                <w:sz w:val="28"/>
                <w:szCs w:val="28"/>
              </w:rPr>
              <w:br/>
              <w:t>руб.</w:t>
            </w:r>
          </w:p>
        </w:tc>
      </w:tr>
      <w:tr w:rsidR="00210C20">
        <w:trPr>
          <w:trHeight w:val="350"/>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1331A6">
            <w:pPr>
              <w:jc w:val="center"/>
              <w:rPr>
                <w:sz w:val="28"/>
                <w:szCs w:val="28"/>
              </w:rPr>
            </w:pPr>
            <w:r>
              <w:rPr>
                <w:sz w:val="28"/>
                <w:szCs w:val="28"/>
              </w:rPr>
              <w:t>1.</w:t>
            </w:r>
          </w:p>
        </w:tc>
        <w:tc>
          <w:tcPr>
            <w:tcW w:w="5529" w:type="dxa"/>
            <w:gridSpan w:val="4"/>
            <w:tcBorders>
              <w:top w:val="single" w:sz="4" w:space="0" w:color="auto"/>
              <w:left w:val="single" w:sz="4" w:space="0" w:color="auto"/>
              <w:bottom w:val="single" w:sz="4" w:space="0" w:color="auto"/>
              <w:right w:val="single" w:sz="4" w:space="0" w:color="auto"/>
            </w:tcBorders>
          </w:tcPr>
          <w:p w:rsidR="00210C20" w:rsidRDefault="00210C20" w:rsidP="001331A6">
            <w:pPr>
              <w:rPr>
                <w:sz w:val="28"/>
                <w:szCs w:val="28"/>
              </w:rPr>
            </w:pPr>
            <w:r w:rsidRPr="008230B9">
              <w:rPr>
                <w:szCs w:val="28"/>
              </w:rPr>
              <w:t>Скамейка гардеробная (удлиненная)</w:t>
            </w:r>
          </w:p>
        </w:tc>
        <w:tc>
          <w:tcPr>
            <w:tcW w:w="2364" w:type="dxa"/>
            <w:gridSpan w:val="3"/>
            <w:tcBorders>
              <w:top w:val="single" w:sz="4" w:space="0" w:color="auto"/>
              <w:left w:val="single" w:sz="4" w:space="0" w:color="auto"/>
              <w:bottom w:val="single" w:sz="4" w:space="0" w:color="auto"/>
              <w:right w:val="single" w:sz="4" w:space="0" w:color="auto"/>
            </w:tcBorders>
            <w:vAlign w:val="center"/>
          </w:tcPr>
          <w:p w:rsidR="00210C20" w:rsidRDefault="00210C20" w:rsidP="001331A6">
            <w:pPr>
              <w:jc w:val="center"/>
              <w:rPr>
                <w:sz w:val="28"/>
                <w:szCs w:val="28"/>
              </w:rPr>
            </w:pPr>
            <w:r>
              <w:rPr>
                <w:sz w:val="28"/>
                <w:szCs w:val="28"/>
              </w:rPr>
              <w:t>1600х410х1730</w:t>
            </w:r>
          </w:p>
        </w:tc>
        <w:tc>
          <w:tcPr>
            <w:tcW w:w="1080" w:type="dxa"/>
            <w:tcBorders>
              <w:top w:val="single" w:sz="4" w:space="0" w:color="auto"/>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3080</w:t>
            </w:r>
          </w:p>
        </w:tc>
      </w:tr>
      <w:tr w:rsidR="00210C20">
        <w:trPr>
          <w:trHeight w:val="349"/>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1331A6">
            <w:pPr>
              <w:jc w:val="center"/>
              <w:rPr>
                <w:sz w:val="28"/>
                <w:szCs w:val="28"/>
              </w:rPr>
            </w:pPr>
            <w:r>
              <w:rPr>
                <w:sz w:val="28"/>
                <w:szCs w:val="28"/>
              </w:rPr>
              <w:t>2.</w:t>
            </w:r>
          </w:p>
        </w:tc>
        <w:tc>
          <w:tcPr>
            <w:tcW w:w="5529" w:type="dxa"/>
            <w:gridSpan w:val="4"/>
            <w:tcBorders>
              <w:top w:val="single" w:sz="4" w:space="0" w:color="auto"/>
              <w:left w:val="nil"/>
              <w:bottom w:val="single" w:sz="4" w:space="0" w:color="auto"/>
              <w:right w:val="single" w:sz="4" w:space="0" w:color="auto"/>
            </w:tcBorders>
          </w:tcPr>
          <w:p w:rsidR="00210C20" w:rsidRDefault="00210C20" w:rsidP="001331A6">
            <w:pPr>
              <w:rPr>
                <w:sz w:val="28"/>
                <w:szCs w:val="28"/>
              </w:rPr>
            </w:pPr>
            <w:r w:rsidRPr="008230B9">
              <w:rPr>
                <w:szCs w:val="28"/>
              </w:rPr>
              <w:t>Скамейка гардеробная (удлиненная)</w:t>
            </w:r>
          </w:p>
        </w:tc>
        <w:tc>
          <w:tcPr>
            <w:tcW w:w="2364" w:type="dxa"/>
            <w:gridSpan w:val="3"/>
            <w:tcBorders>
              <w:top w:val="single" w:sz="4" w:space="0" w:color="auto"/>
              <w:left w:val="nil"/>
              <w:bottom w:val="single" w:sz="4" w:space="0" w:color="auto"/>
              <w:right w:val="nil"/>
            </w:tcBorders>
            <w:vAlign w:val="center"/>
          </w:tcPr>
          <w:p w:rsidR="00210C20" w:rsidRDefault="00210C20" w:rsidP="001331A6">
            <w:pPr>
              <w:jc w:val="center"/>
              <w:rPr>
                <w:sz w:val="28"/>
                <w:szCs w:val="28"/>
              </w:rPr>
            </w:pPr>
            <w:r>
              <w:rPr>
                <w:sz w:val="28"/>
                <w:szCs w:val="28"/>
              </w:rPr>
              <w:t>1600х410х1730</w:t>
            </w:r>
          </w:p>
        </w:tc>
        <w:tc>
          <w:tcPr>
            <w:tcW w:w="1080" w:type="dxa"/>
            <w:tcBorders>
              <w:top w:val="single" w:sz="4" w:space="0" w:color="auto"/>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3080</w:t>
            </w:r>
          </w:p>
        </w:tc>
      </w:tr>
      <w:tr w:rsidR="00210C20">
        <w:trPr>
          <w:trHeight w:val="344"/>
        </w:trPr>
        <w:tc>
          <w:tcPr>
            <w:tcW w:w="587" w:type="dxa"/>
            <w:gridSpan w:val="2"/>
            <w:tcBorders>
              <w:top w:val="single" w:sz="4" w:space="0" w:color="auto"/>
              <w:left w:val="single" w:sz="4" w:space="0" w:color="auto"/>
              <w:bottom w:val="single" w:sz="4" w:space="0" w:color="auto"/>
              <w:right w:val="single" w:sz="4" w:space="0" w:color="auto"/>
            </w:tcBorders>
          </w:tcPr>
          <w:p w:rsidR="00210C20" w:rsidRDefault="00210C20" w:rsidP="001331A6">
            <w:pPr>
              <w:jc w:val="center"/>
              <w:rPr>
                <w:sz w:val="28"/>
                <w:szCs w:val="28"/>
              </w:rPr>
            </w:pPr>
            <w:r>
              <w:rPr>
                <w:sz w:val="28"/>
                <w:szCs w:val="28"/>
              </w:rPr>
              <w:t>3.</w:t>
            </w:r>
          </w:p>
        </w:tc>
        <w:tc>
          <w:tcPr>
            <w:tcW w:w="5529" w:type="dxa"/>
            <w:gridSpan w:val="4"/>
            <w:tcBorders>
              <w:top w:val="single" w:sz="4" w:space="0" w:color="auto"/>
              <w:left w:val="nil"/>
              <w:bottom w:val="single" w:sz="4" w:space="0" w:color="auto"/>
              <w:right w:val="single" w:sz="4" w:space="0" w:color="auto"/>
            </w:tcBorders>
          </w:tcPr>
          <w:p w:rsidR="00210C20" w:rsidRDefault="00210C20" w:rsidP="001331A6">
            <w:pPr>
              <w:rPr>
                <w:sz w:val="28"/>
                <w:szCs w:val="28"/>
              </w:rPr>
            </w:pPr>
            <w:r>
              <w:rPr>
                <w:sz w:val="28"/>
                <w:szCs w:val="28"/>
              </w:rPr>
              <w:t>Теннисный стол</w:t>
            </w:r>
          </w:p>
        </w:tc>
        <w:tc>
          <w:tcPr>
            <w:tcW w:w="2364" w:type="dxa"/>
            <w:gridSpan w:val="3"/>
            <w:tcBorders>
              <w:top w:val="nil"/>
              <w:left w:val="nil"/>
              <w:bottom w:val="single" w:sz="4" w:space="0" w:color="auto"/>
              <w:right w:val="nil"/>
            </w:tcBorders>
            <w:vAlign w:val="center"/>
          </w:tcPr>
          <w:p w:rsidR="00210C20" w:rsidRDefault="00210C20" w:rsidP="001331A6">
            <w:pPr>
              <w:jc w:val="center"/>
              <w:rPr>
                <w:sz w:val="28"/>
                <w:szCs w:val="28"/>
              </w:rPr>
            </w:pPr>
          </w:p>
        </w:tc>
        <w:tc>
          <w:tcPr>
            <w:tcW w:w="1080" w:type="dxa"/>
            <w:tcBorders>
              <w:top w:val="nil"/>
              <w:left w:val="single" w:sz="4" w:space="0" w:color="auto"/>
              <w:bottom w:val="single" w:sz="4" w:space="0" w:color="auto"/>
              <w:right w:val="single" w:sz="4" w:space="0" w:color="auto"/>
            </w:tcBorders>
            <w:noWrap/>
            <w:vAlign w:val="center"/>
          </w:tcPr>
          <w:p w:rsidR="00210C20" w:rsidRDefault="00210C20" w:rsidP="001331A6">
            <w:pPr>
              <w:jc w:val="center"/>
              <w:rPr>
                <w:sz w:val="28"/>
                <w:szCs w:val="28"/>
              </w:rPr>
            </w:pPr>
            <w:r>
              <w:rPr>
                <w:sz w:val="28"/>
                <w:szCs w:val="28"/>
              </w:rPr>
              <w:t>5000</w:t>
            </w:r>
          </w:p>
        </w:tc>
      </w:tr>
      <w:tr w:rsidR="00210C20">
        <w:trPr>
          <w:trHeight w:val="403"/>
        </w:trPr>
        <w:tc>
          <w:tcPr>
            <w:tcW w:w="6116" w:type="dxa"/>
            <w:gridSpan w:val="6"/>
            <w:tcBorders>
              <w:top w:val="single" w:sz="4" w:space="0" w:color="auto"/>
              <w:bottom w:val="nil"/>
              <w:right w:val="single" w:sz="4" w:space="0" w:color="auto"/>
            </w:tcBorders>
          </w:tcPr>
          <w:p w:rsidR="00210C20" w:rsidRDefault="00210C20" w:rsidP="001331A6">
            <w:pPr>
              <w:jc w:val="center"/>
              <w:rPr>
                <w:b/>
                <w:bCs/>
                <w:sz w:val="28"/>
                <w:szCs w:val="28"/>
              </w:rPr>
            </w:pPr>
          </w:p>
        </w:tc>
        <w:tc>
          <w:tcPr>
            <w:tcW w:w="1464" w:type="dxa"/>
            <w:gridSpan w:val="2"/>
            <w:tcBorders>
              <w:top w:val="single" w:sz="4" w:space="0" w:color="auto"/>
              <w:left w:val="single" w:sz="4" w:space="0" w:color="auto"/>
              <w:bottom w:val="single" w:sz="4" w:space="0" w:color="auto"/>
              <w:right w:val="nil"/>
            </w:tcBorders>
          </w:tcPr>
          <w:p w:rsidR="00210C20" w:rsidRDefault="00210C20" w:rsidP="001331A6">
            <w:pPr>
              <w:jc w:val="center"/>
              <w:rPr>
                <w:b/>
                <w:bCs/>
                <w:sz w:val="28"/>
                <w:szCs w:val="28"/>
              </w:rPr>
            </w:pPr>
          </w:p>
        </w:tc>
        <w:tc>
          <w:tcPr>
            <w:tcW w:w="1980" w:type="dxa"/>
            <w:gridSpan w:val="2"/>
            <w:tcBorders>
              <w:top w:val="single" w:sz="4" w:space="0" w:color="auto"/>
              <w:left w:val="single" w:sz="4" w:space="0" w:color="auto"/>
              <w:bottom w:val="single" w:sz="4" w:space="0" w:color="auto"/>
              <w:right w:val="single" w:sz="4" w:space="0" w:color="auto"/>
            </w:tcBorders>
          </w:tcPr>
          <w:p w:rsidR="00210C20" w:rsidRDefault="00210C20" w:rsidP="001331A6">
            <w:pPr>
              <w:jc w:val="center"/>
              <w:rPr>
                <w:b/>
                <w:bCs/>
                <w:sz w:val="28"/>
                <w:szCs w:val="28"/>
              </w:rPr>
            </w:pPr>
          </w:p>
        </w:tc>
      </w:tr>
    </w:tbl>
    <w:p w:rsidR="00210C20" w:rsidRDefault="00210C20" w:rsidP="00210C20">
      <w:pPr>
        <w:pStyle w:val="1"/>
        <w:jc w:val="center"/>
        <w:rPr>
          <w:bCs w:val="0"/>
          <w:caps/>
        </w:rPr>
      </w:pPr>
    </w:p>
    <w:p w:rsidR="00210C20" w:rsidRDefault="00210C20" w:rsidP="00210C20"/>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spacing w:line="360" w:lineRule="auto"/>
        <w:jc w:val="both"/>
        <w:rPr>
          <w:sz w:val="28"/>
        </w:rPr>
      </w:pPr>
    </w:p>
    <w:p w:rsidR="00210C20" w:rsidRDefault="00210C20" w:rsidP="00210C20">
      <w:pPr>
        <w:pStyle w:val="1"/>
      </w:pPr>
      <w:r>
        <w:t>Приложение 2</w:t>
      </w:r>
    </w:p>
    <w:p w:rsidR="00210C20" w:rsidRDefault="00210C20" w:rsidP="00210C20">
      <w:pPr>
        <w:pStyle w:val="23"/>
      </w:pPr>
      <w:r>
        <w:t>Стратегия социально-экономического развития Белгородской области на период до 2025г.</w:t>
      </w:r>
    </w:p>
    <w:p w:rsidR="00210C20" w:rsidRDefault="00210C20" w:rsidP="00210C20">
      <w:pPr>
        <w:widowControl w:val="0"/>
        <w:jc w:val="center"/>
        <w:rPr>
          <w:b/>
          <w:iCs/>
          <w:sz w:val="28"/>
          <w:szCs w:val="26"/>
        </w:rPr>
      </w:pPr>
    </w:p>
    <w:p w:rsidR="00210C20" w:rsidRDefault="00210C20" w:rsidP="00210C20">
      <w:pPr>
        <w:widowControl w:val="0"/>
        <w:jc w:val="center"/>
        <w:rPr>
          <w:b/>
          <w:i/>
          <w:sz w:val="26"/>
          <w:szCs w:val="26"/>
        </w:rPr>
      </w:pPr>
      <w:r>
        <w:rPr>
          <w:b/>
          <w:i/>
          <w:sz w:val="26"/>
          <w:szCs w:val="26"/>
        </w:rPr>
        <w:t>Раздел 2.1.6. Туристско-рекреационный потенциал</w:t>
      </w:r>
    </w:p>
    <w:p w:rsidR="00210C20" w:rsidRDefault="00210C20" w:rsidP="00210C20">
      <w:pPr>
        <w:pStyle w:val="25"/>
        <w:rPr>
          <w:color w:val="auto"/>
        </w:rPr>
      </w:pPr>
    </w:p>
    <w:p w:rsidR="00210C20" w:rsidRDefault="00210C20" w:rsidP="00210C20">
      <w:pPr>
        <w:pStyle w:val="25"/>
        <w:rPr>
          <w:color w:val="auto"/>
          <w:sz w:val="26"/>
          <w:szCs w:val="26"/>
        </w:rPr>
      </w:pPr>
      <w:r>
        <w:rPr>
          <w:color w:val="auto"/>
          <w:sz w:val="26"/>
          <w:szCs w:val="26"/>
        </w:rPr>
        <w:t>Белгородская область имеет значительный потенциал для развития внутреннего и въездного туризма. Область является приграничной, имеет развитую систему транспортного сообщения, связи и телекоммуникаций,  международный аэропорт, располагает значительными туристско-рекреационными ресурсами (культурно-историческими, военно-историческими, историко-этнографическими, аграрно-туристскими и другими).</w:t>
      </w:r>
    </w:p>
    <w:p w:rsidR="00210C20" w:rsidRDefault="00210C20" w:rsidP="00210C20">
      <w:pPr>
        <w:pStyle w:val="25"/>
        <w:rPr>
          <w:color w:val="auto"/>
          <w:sz w:val="26"/>
          <w:szCs w:val="26"/>
        </w:rPr>
      </w:pPr>
      <w:r>
        <w:rPr>
          <w:color w:val="auto"/>
          <w:sz w:val="26"/>
          <w:szCs w:val="26"/>
        </w:rPr>
        <w:t xml:space="preserve">В Белгородской области насчитывается 2121 объект культурного наследия, находящихся под государственной охраной, среди них памятники археологии (Хотмыжское, Крапивенское городища, Холковское городище с подземным монастырем, пещерами и другие), памятники архитектуры и градостроительства (Смоленский, Успенско-Николаевский, Преображенский соборы, Покровская, Михаилоарханрельская, Троицкая, Крестовоздвиженская церкви, дом купца Селиванова, Бирючанские торговые ряды и другие), памятники истории, искусства (в том числе садово-паркового). Большую часть памятников истории на территории области составляют памятники воинской славы и воинские захоронения. Среди них мемориальный комплекс «Курская Дуга», государственный военно-исторический музей-заповедник «Прохоровское поле», Белгородский государственный историко-художественный музей-диорама «Курская битва. Белгородское направление». </w:t>
      </w:r>
    </w:p>
    <w:p w:rsidR="00210C20" w:rsidRDefault="00210C20" w:rsidP="00210C20">
      <w:pPr>
        <w:pStyle w:val="25"/>
        <w:rPr>
          <w:color w:val="auto"/>
          <w:sz w:val="26"/>
          <w:szCs w:val="26"/>
        </w:rPr>
      </w:pPr>
      <w:r>
        <w:rPr>
          <w:color w:val="auto"/>
          <w:sz w:val="26"/>
          <w:szCs w:val="26"/>
        </w:rPr>
        <w:t xml:space="preserve">Наиболее известными памятниками садово-паркового искусства являются:  усадьба Юсуповых с псохранившимся главным домом, крупнейшим на территории области парком с системой каскадных прудов середины </w:t>
      </w:r>
      <w:r>
        <w:rPr>
          <w:color w:val="auto"/>
          <w:sz w:val="26"/>
          <w:szCs w:val="26"/>
          <w:lang w:val="en-US"/>
        </w:rPr>
        <w:t>XIX</w:t>
      </w:r>
      <w:r>
        <w:rPr>
          <w:color w:val="auto"/>
          <w:sz w:val="26"/>
          <w:szCs w:val="26"/>
        </w:rPr>
        <w:t xml:space="preserve"> века в Ракитянском районе, усадьба Станкевичей «Удеровка» с парком первой половины </w:t>
      </w:r>
      <w:r>
        <w:rPr>
          <w:color w:val="auto"/>
          <w:sz w:val="26"/>
          <w:szCs w:val="26"/>
          <w:lang w:val="en-US"/>
        </w:rPr>
        <w:t>XIX</w:t>
      </w:r>
      <w:r>
        <w:rPr>
          <w:color w:val="auto"/>
          <w:sz w:val="26"/>
          <w:szCs w:val="26"/>
        </w:rPr>
        <w:t xml:space="preserve"> века в Алексеевском районе, хутор «Градовский» в Волоконовском районе, слобода Хорватов «Головчино» с парком середины </w:t>
      </w:r>
      <w:r>
        <w:rPr>
          <w:color w:val="auto"/>
          <w:sz w:val="26"/>
          <w:szCs w:val="26"/>
          <w:lang w:val="en-US"/>
        </w:rPr>
        <w:t>XIX</w:t>
      </w:r>
      <w:r>
        <w:rPr>
          <w:color w:val="auto"/>
          <w:sz w:val="26"/>
          <w:szCs w:val="26"/>
        </w:rPr>
        <w:t xml:space="preserve"> века в Грайворонском районе, усадьба «Богословка» с парком середины </w:t>
      </w:r>
      <w:r>
        <w:rPr>
          <w:color w:val="auto"/>
          <w:sz w:val="26"/>
          <w:szCs w:val="26"/>
          <w:lang w:val="en-US"/>
        </w:rPr>
        <w:t>XIX</w:t>
      </w:r>
      <w:r>
        <w:rPr>
          <w:color w:val="auto"/>
          <w:sz w:val="26"/>
          <w:szCs w:val="26"/>
        </w:rPr>
        <w:t xml:space="preserve"> века, усадьба «Архангельская» с парком конца  </w:t>
      </w:r>
      <w:r>
        <w:rPr>
          <w:color w:val="auto"/>
          <w:sz w:val="26"/>
          <w:szCs w:val="26"/>
          <w:lang w:val="en-US"/>
        </w:rPr>
        <w:t>XIX</w:t>
      </w:r>
      <w:r>
        <w:rPr>
          <w:color w:val="auto"/>
          <w:sz w:val="26"/>
          <w:szCs w:val="26"/>
        </w:rPr>
        <w:t xml:space="preserve"> века в Губкинском районе, усадьба Волконских с липовой аллеей, плодовым садом в Яковлевском районе и другие. На территории области расположен государственный природный заповедник «Белогорье», который объединяет пять заповедных участков, присоединенных в разное время, общей площадью 2131 га, среди них заповедные участки «Ямская степь», «Стенки изгорья», «Лес на Ворскле». </w:t>
      </w:r>
    </w:p>
    <w:p w:rsidR="00210C20" w:rsidRDefault="00210C20" w:rsidP="00210C20">
      <w:pPr>
        <w:pStyle w:val="25"/>
        <w:rPr>
          <w:color w:val="auto"/>
          <w:sz w:val="26"/>
          <w:szCs w:val="26"/>
        </w:rPr>
      </w:pPr>
      <w:r>
        <w:rPr>
          <w:color w:val="auto"/>
          <w:sz w:val="26"/>
          <w:szCs w:val="26"/>
          <w:lang w:bidi="he-IL"/>
        </w:rPr>
        <w:t>Природно-климатические факторы стали предпосылками к созданию лечебно-оздоровительных центров, таких как санатории «Красиво» (Борисовский район, современный санаторий с высоким уровнем сервиса в живописном месте)</w:t>
      </w:r>
      <w:r>
        <w:rPr>
          <w:color w:val="auto"/>
          <w:sz w:val="26"/>
          <w:szCs w:val="26"/>
        </w:rPr>
        <w:t xml:space="preserve"> и «Дубравушка» (Корочанский район, единственный санаторий в России, где выводят из организма человека радионуклеиды). Санатории «Красная Поляна» на берегу реки Оскол в Валуйском районе, «Первое Мая» в Шебекинском районе на берегу реки Нежеголь в сосновом бору специализируются на заболеваниях нервной системы, органов кровообращения, опорно-двигательного аппарата, с помощью климатолечения, водолечения, глинолечения. Область располагает развитой сетью учреждений культуры, физической культуры и спорта.</w:t>
      </w:r>
    </w:p>
    <w:p w:rsidR="00210C20" w:rsidRDefault="00210C20" w:rsidP="00210C20">
      <w:pPr>
        <w:pStyle w:val="25"/>
        <w:rPr>
          <w:color w:val="auto"/>
          <w:sz w:val="26"/>
          <w:szCs w:val="26"/>
        </w:rPr>
      </w:pPr>
      <w:r>
        <w:rPr>
          <w:color w:val="auto"/>
          <w:sz w:val="26"/>
          <w:szCs w:val="26"/>
        </w:rPr>
        <w:t xml:space="preserve">Видами туристской деятельности, получившими наибольшее развитие в Белгородской области, являются: </w:t>
      </w:r>
      <w:r>
        <w:rPr>
          <w:iCs/>
          <w:color w:val="auto"/>
          <w:sz w:val="26"/>
          <w:szCs w:val="26"/>
        </w:rPr>
        <w:t>историко-культурный туризм</w:t>
      </w:r>
      <w:r>
        <w:rPr>
          <w:color w:val="auto"/>
          <w:sz w:val="26"/>
          <w:szCs w:val="26"/>
        </w:rPr>
        <w:t xml:space="preserve">, основанный на экскурсионном интересе к памятникам истории и культуры на территории области, </w:t>
      </w:r>
      <w:r>
        <w:rPr>
          <w:iCs/>
          <w:color w:val="auto"/>
          <w:sz w:val="26"/>
          <w:szCs w:val="26"/>
        </w:rPr>
        <w:t>деловой туризм</w:t>
      </w:r>
      <w:r>
        <w:rPr>
          <w:color w:val="auto"/>
          <w:sz w:val="26"/>
          <w:szCs w:val="26"/>
        </w:rPr>
        <w:t xml:space="preserve">, связанный с функционированием на территории предприятий агропромышленного комплекса, энергетики и других, </w:t>
      </w:r>
      <w:r>
        <w:rPr>
          <w:iCs/>
          <w:color w:val="auto"/>
          <w:sz w:val="26"/>
          <w:szCs w:val="26"/>
        </w:rPr>
        <w:t>рекреационный отдых в санаториях и на базах отдыха</w:t>
      </w:r>
      <w:r>
        <w:rPr>
          <w:color w:val="auto"/>
          <w:sz w:val="26"/>
          <w:szCs w:val="26"/>
        </w:rPr>
        <w:t>.</w:t>
      </w:r>
    </w:p>
    <w:p w:rsidR="00210C20" w:rsidRDefault="00210C20" w:rsidP="00210C20">
      <w:pPr>
        <w:pStyle w:val="25"/>
        <w:ind w:firstLine="0"/>
        <w:jc w:val="right"/>
        <w:rPr>
          <w:color w:val="auto"/>
          <w:sz w:val="24"/>
          <w:szCs w:val="24"/>
        </w:rPr>
      </w:pPr>
      <w:r>
        <w:rPr>
          <w:color w:val="auto"/>
          <w:sz w:val="24"/>
          <w:szCs w:val="24"/>
        </w:rPr>
        <w:t>Таблица 2.11</w:t>
      </w:r>
    </w:p>
    <w:p w:rsidR="00210C20" w:rsidRDefault="00210C20" w:rsidP="00210C20">
      <w:pPr>
        <w:pStyle w:val="25"/>
        <w:ind w:firstLine="0"/>
        <w:jc w:val="center"/>
        <w:rPr>
          <w:b/>
          <w:color w:val="auto"/>
          <w:sz w:val="24"/>
          <w:szCs w:val="24"/>
        </w:rPr>
      </w:pPr>
      <w:r>
        <w:rPr>
          <w:b/>
          <w:color w:val="auto"/>
          <w:sz w:val="24"/>
          <w:szCs w:val="24"/>
        </w:rPr>
        <w:t>Основные показатели развития туризма в Белгородской области</w:t>
      </w:r>
    </w:p>
    <w:p w:rsidR="00210C20" w:rsidRDefault="00210C20" w:rsidP="00210C20">
      <w:pPr>
        <w:pStyle w:val="25"/>
        <w:ind w:firstLine="0"/>
        <w:jc w:val="center"/>
        <w:rPr>
          <w:b/>
          <w:color w:val="auto"/>
          <w:sz w:val="24"/>
          <w:szCs w:val="24"/>
        </w:rPr>
      </w:pPr>
      <w:r>
        <w:rPr>
          <w:b/>
          <w:color w:val="auto"/>
          <w:sz w:val="24"/>
          <w:szCs w:val="24"/>
        </w:rPr>
        <w:t>в 2003-2007 годах</w:t>
      </w:r>
    </w:p>
    <w:p w:rsidR="00210C20" w:rsidRDefault="00210C20" w:rsidP="00210C20">
      <w:pPr>
        <w:pStyle w:val="25"/>
        <w:ind w:firstLine="0"/>
        <w:jc w:val="center"/>
        <w:rPr>
          <w:color w:val="auto"/>
          <w:sz w:val="16"/>
          <w:szCs w:val="16"/>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890"/>
        <w:gridCol w:w="888"/>
        <w:gridCol w:w="890"/>
        <w:gridCol w:w="890"/>
        <w:gridCol w:w="890"/>
      </w:tblGrid>
      <w:tr w:rsidR="00210C20">
        <w:trPr>
          <w:cantSplit/>
          <w:tblHeader/>
          <w:jc w:val="center"/>
        </w:trPr>
        <w:tc>
          <w:tcPr>
            <w:tcW w:w="5148" w:type="dxa"/>
            <w:vMerge w:val="restart"/>
            <w:vAlign w:val="center"/>
          </w:tcPr>
          <w:p w:rsidR="00210C20" w:rsidRDefault="00210C20" w:rsidP="001331A6">
            <w:pPr>
              <w:jc w:val="center"/>
              <w:rPr>
                <w:sz w:val="22"/>
                <w:szCs w:val="22"/>
              </w:rPr>
            </w:pPr>
            <w:r>
              <w:rPr>
                <w:sz w:val="22"/>
                <w:szCs w:val="22"/>
              </w:rPr>
              <w:t>Показатели</w:t>
            </w:r>
          </w:p>
        </w:tc>
        <w:tc>
          <w:tcPr>
            <w:tcW w:w="4448" w:type="dxa"/>
            <w:gridSpan w:val="5"/>
            <w:vAlign w:val="center"/>
          </w:tcPr>
          <w:p w:rsidR="00210C20" w:rsidRDefault="00210C20" w:rsidP="001331A6">
            <w:pPr>
              <w:jc w:val="center"/>
              <w:rPr>
                <w:sz w:val="22"/>
                <w:szCs w:val="22"/>
              </w:rPr>
            </w:pPr>
            <w:r>
              <w:rPr>
                <w:sz w:val="22"/>
                <w:szCs w:val="22"/>
              </w:rPr>
              <w:t>Годы</w:t>
            </w:r>
          </w:p>
        </w:tc>
      </w:tr>
      <w:tr w:rsidR="00210C20">
        <w:trPr>
          <w:cantSplit/>
          <w:tblHeader/>
          <w:jc w:val="center"/>
        </w:trPr>
        <w:tc>
          <w:tcPr>
            <w:tcW w:w="5148" w:type="dxa"/>
            <w:vMerge/>
            <w:vAlign w:val="center"/>
          </w:tcPr>
          <w:p w:rsidR="00210C20" w:rsidRDefault="00210C20" w:rsidP="001331A6">
            <w:pPr>
              <w:jc w:val="center"/>
              <w:rPr>
                <w:sz w:val="22"/>
                <w:szCs w:val="22"/>
              </w:rPr>
            </w:pPr>
          </w:p>
        </w:tc>
        <w:tc>
          <w:tcPr>
            <w:tcW w:w="890" w:type="dxa"/>
            <w:vAlign w:val="center"/>
          </w:tcPr>
          <w:p w:rsidR="00210C20" w:rsidRDefault="00210C20" w:rsidP="001331A6">
            <w:pPr>
              <w:jc w:val="center"/>
              <w:rPr>
                <w:sz w:val="22"/>
                <w:szCs w:val="22"/>
              </w:rPr>
            </w:pPr>
            <w:r>
              <w:rPr>
                <w:sz w:val="22"/>
                <w:szCs w:val="22"/>
              </w:rPr>
              <w:t xml:space="preserve">2003 </w:t>
            </w:r>
          </w:p>
        </w:tc>
        <w:tc>
          <w:tcPr>
            <w:tcW w:w="888" w:type="dxa"/>
            <w:vAlign w:val="center"/>
          </w:tcPr>
          <w:p w:rsidR="00210C20" w:rsidRDefault="00210C20" w:rsidP="001331A6">
            <w:pPr>
              <w:jc w:val="center"/>
              <w:rPr>
                <w:sz w:val="22"/>
                <w:szCs w:val="22"/>
              </w:rPr>
            </w:pPr>
            <w:r>
              <w:rPr>
                <w:sz w:val="22"/>
                <w:szCs w:val="22"/>
              </w:rPr>
              <w:t xml:space="preserve">2004 </w:t>
            </w:r>
          </w:p>
        </w:tc>
        <w:tc>
          <w:tcPr>
            <w:tcW w:w="890" w:type="dxa"/>
            <w:vAlign w:val="center"/>
          </w:tcPr>
          <w:p w:rsidR="00210C20" w:rsidRDefault="00210C20" w:rsidP="001331A6">
            <w:pPr>
              <w:jc w:val="center"/>
              <w:rPr>
                <w:sz w:val="22"/>
                <w:szCs w:val="22"/>
              </w:rPr>
            </w:pPr>
            <w:r>
              <w:rPr>
                <w:sz w:val="22"/>
                <w:szCs w:val="22"/>
              </w:rPr>
              <w:t xml:space="preserve">2005 </w:t>
            </w:r>
          </w:p>
        </w:tc>
        <w:tc>
          <w:tcPr>
            <w:tcW w:w="890" w:type="dxa"/>
            <w:vAlign w:val="center"/>
          </w:tcPr>
          <w:p w:rsidR="00210C20" w:rsidRDefault="00210C20" w:rsidP="001331A6">
            <w:pPr>
              <w:jc w:val="center"/>
              <w:rPr>
                <w:sz w:val="22"/>
                <w:szCs w:val="22"/>
              </w:rPr>
            </w:pPr>
            <w:r>
              <w:rPr>
                <w:sz w:val="22"/>
                <w:szCs w:val="22"/>
              </w:rPr>
              <w:t xml:space="preserve">2006 </w:t>
            </w:r>
          </w:p>
        </w:tc>
        <w:tc>
          <w:tcPr>
            <w:tcW w:w="890" w:type="dxa"/>
            <w:vAlign w:val="center"/>
          </w:tcPr>
          <w:p w:rsidR="00210C20" w:rsidRDefault="00210C20" w:rsidP="001331A6">
            <w:pPr>
              <w:jc w:val="center"/>
              <w:rPr>
                <w:sz w:val="22"/>
                <w:szCs w:val="22"/>
              </w:rPr>
            </w:pPr>
            <w:r>
              <w:rPr>
                <w:sz w:val="22"/>
                <w:szCs w:val="22"/>
              </w:rPr>
              <w:t xml:space="preserve">2007 </w:t>
            </w:r>
          </w:p>
        </w:tc>
      </w:tr>
      <w:tr w:rsidR="00210C20">
        <w:trPr>
          <w:jc w:val="center"/>
        </w:trPr>
        <w:tc>
          <w:tcPr>
            <w:tcW w:w="5148" w:type="dxa"/>
          </w:tcPr>
          <w:p w:rsidR="00210C20" w:rsidRDefault="00210C20" w:rsidP="001331A6">
            <w:pPr>
              <w:jc w:val="both"/>
              <w:rPr>
                <w:sz w:val="22"/>
                <w:szCs w:val="22"/>
              </w:rPr>
            </w:pPr>
            <w:r>
              <w:rPr>
                <w:sz w:val="22"/>
                <w:szCs w:val="22"/>
              </w:rPr>
              <w:t>Число санаторно-курортных организаций и организаций отдыха, ед.</w:t>
            </w:r>
          </w:p>
        </w:tc>
        <w:tc>
          <w:tcPr>
            <w:tcW w:w="890" w:type="dxa"/>
            <w:vAlign w:val="bottom"/>
          </w:tcPr>
          <w:p w:rsidR="00210C20" w:rsidRDefault="00210C20" w:rsidP="001331A6">
            <w:pPr>
              <w:jc w:val="center"/>
              <w:rPr>
                <w:sz w:val="22"/>
                <w:szCs w:val="22"/>
              </w:rPr>
            </w:pPr>
            <w:r>
              <w:rPr>
                <w:sz w:val="22"/>
                <w:szCs w:val="22"/>
              </w:rPr>
              <w:t>27</w:t>
            </w:r>
          </w:p>
        </w:tc>
        <w:tc>
          <w:tcPr>
            <w:tcW w:w="888" w:type="dxa"/>
            <w:vAlign w:val="bottom"/>
          </w:tcPr>
          <w:p w:rsidR="00210C20" w:rsidRDefault="00210C20" w:rsidP="001331A6">
            <w:pPr>
              <w:jc w:val="center"/>
              <w:rPr>
                <w:sz w:val="22"/>
                <w:szCs w:val="22"/>
              </w:rPr>
            </w:pPr>
            <w:r>
              <w:rPr>
                <w:sz w:val="22"/>
                <w:szCs w:val="22"/>
              </w:rPr>
              <w:t>26</w:t>
            </w:r>
          </w:p>
        </w:tc>
        <w:tc>
          <w:tcPr>
            <w:tcW w:w="890" w:type="dxa"/>
            <w:vAlign w:val="bottom"/>
          </w:tcPr>
          <w:p w:rsidR="00210C20" w:rsidRDefault="00210C20" w:rsidP="001331A6">
            <w:pPr>
              <w:jc w:val="center"/>
              <w:rPr>
                <w:sz w:val="22"/>
                <w:szCs w:val="22"/>
              </w:rPr>
            </w:pPr>
            <w:r>
              <w:rPr>
                <w:sz w:val="22"/>
                <w:szCs w:val="22"/>
              </w:rPr>
              <w:t>25</w:t>
            </w:r>
          </w:p>
        </w:tc>
        <w:tc>
          <w:tcPr>
            <w:tcW w:w="890" w:type="dxa"/>
            <w:vAlign w:val="bottom"/>
          </w:tcPr>
          <w:p w:rsidR="00210C20" w:rsidRDefault="00210C20" w:rsidP="001331A6">
            <w:pPr>
              <w:jc w:val="center"/>
              <w:rPr>
                <w:sz w:val="22"/>
                <w:szCs w:val="22"/>
              </w:rPr>
            </w:pPr>
            <w:r>
              <w:rPr>
                <w:sz w:val="22"/>
                <w:szCs w:val="22"/>
              </w:rPr>
              <w:t>25</w:t>
            </w:r>
          </w:p>
        </w:tc>
        <w:tc>
          <w:tcPr>
            <w:tcW w:w="890" w:type="dxa"/>
            <w:vAlign w:val="bottom"/>
          </w:tcPr>
          <w:p w:rsidR="00210C20" w:rsidRDefault="00210C20" w:rsidP="001331A6">
            <w:pPr>
              <w:jc w:val="center"/>
              <w:rPr>
                <w:sz w:val="22"/>
                <w:szCs w:val="22"/>
              </w:rPr>
            </w:pPr>
            <w:r>
              <w:rPr>
                <w:sz w:val="22"/>
                <w:szCs w:val="22"/>
              </w:rPr>
              <w:t>25</w:t>
            </w:r>
          </w:p>
        </w:tc>
      </w:tr>
      <w:tr w:rsidR="00210C20">
        <w:trPr>
          <w:jc w:val="center"/>
        </w:trPr>
        <w:tc>
          <w:tcPr>
            <w:tcW w:w="5148" w:type="dxa"/>
          </w:tcPr>
          <w:p w:rsidR="00210C20" w:rsidRDefault="00210C20" w:rsidP="001331A6">
            <w:pPr>
              <w:jc w:val="both"/>
              <w:rPr>
                <w:sz w:val="22"/>
                <w:szCs w:val="22"/>
              </w:rPr>
            </w:pPr>
            <w:r>
              <w:rPr>
                <w:sz w:val="22"/>
                <w:szCs w:val="22"/>
              </w:rPr>
              <w:t>Численность лиц, размещенных в санаторно-курортных организациях и организациях отдыха, тыс. человек</w:t>
            </w:r>
          </w:p>
        </w:tc>
        <w:tc>
          <w:tcPr>
            <w:tcW w:w="890" w:type="dxa"/>
            <w:vAlign w:val="bottom"/>
          </w:tcPr>
          <w:p w:rsidR="00210C20" w:rsidRDefault="00210C20" w:rsidP="001331A6">
            <w:pPr>
              <w:jc w:val="center"/>
              <w:rPr>
                <w:sz w:val="22"/>
                <w:szCs w:val="22"/>
              </w:rPr>
            </w:pPr>
            <w:r>
              <w:rPr>
                <w:sz w:val="22"/>
                <w:szCs w:val="22"/>
              </w:rPr>
              <w:t>45,3</w:t>
            </w:r>
          </w:p>
        </w:tc>
        <w:tc>
          <w:tcPr>
            <w:tcW w:w="888" w:type="dxa"/>
            <w:vAlign w:val="bottom"/>
          </w:tcPr>
          <w:p w:rsidR="00210C20" w:rsidRDefault="00210C20" w:rsidP="001331A6">
            <w:pPr>
              <w:jc w:val="center"/>
              <w:rPr>
                <w:sz w:val="22"/>
                <w:szCs w:val="22"/>
              </w:rPr>
            </w:pPr>
            <w:r>
              <w:rPr>
                <w:sz w:val="22"/>
                <w:szCs w:val="22"/>
              </w:rPr>
              <w:t>69,4</w:t>
            </w:r>
          </w:p>
        </w:tc>
        <w:tc>
          <w:tcPr>
            <w:tcW w:w="890" w:type="dxa"/>
            <w:vAlign w:val="bottom"/>
          </w:tcPr>
          <w:p w:rsidR="00210C20" w:rsidRDefault="00210C20" w:rsidP="001331A6">
            <w:pPr>
              <w:jc w:val="center"/>
              <w:rPr>
                <w:sz w:val="22"/>
                <w:szCs w:val="22"/>
              </w:rPr>
            </w:pPr>
            <w:r>
              <w:rPr>
                <w:sz w:val="22"/>
                <w:szCs w:val="22"/>
              </w:rPr>
              <w:t>73,1</w:t>
            </w:r>
          </w:p>
        </w:tc>
        <w:tc>
          <w:tcPr>
            <w:tcW w:w="890" w:type="dxa"/>
            <w:vAlign w:val="bottom"/>
          </w:tcPr>
          <w:p w:rsidR="00210C20" w:rsidRDefault="00210C20" w:rsidP="001331A6">
            <w:pPr>
              <w:jc w:val="center"/>
              <w:rPr>
                <w:sz w:val="22"/>
                <w:szCs w:val="22"/>
              </w:rPr>
            </w:pPr>
            <w:r>
              <w:rPr>
                <w:sz w:val="22"/>
                <w:szCs w:val="22"/>
              </w:rPr>
              <w:t>85</w:t>
            </w:r>
          </w:p>
        </w:tc>
        <w:tc>
          <w:tcPr>
            <w:tcW w:w="890" w:type="dxa"/>
            <w:vAlign w:val="bottom"/>
          </w:tcPr>
          <w:p w:rsidR="00210C20" w:rsidRDefault="00210C20" w:rsidP="001331A6">
            <w:pPr>
              <w:jc w:val="center"/>
              <w:rPr>
                <w:sz w:val="22"/>
                <w:szCs w:val="22"/>
              </w:rPr>
            </w:pPr>
            <w:r>
              <w:rPr>
                <w:sz w:val="22"/>
                <w:szCs w:val="22"/>
              </w:rPr>
              <w:t>83,1</w:t>
            </w:r>
          </w:p>
        </w:tc>
      </w:tr>
      <w:tr w:rsidR="00210C20">
        <w:trPr>
          <w:jc w:val="center"/>
        </w:trPr>
        <w:tc>
          <w:tcPr>
            <w:tcW w:w="5148" w:type="dxa"/>
          </w:tcPr>
          <w:p w:rsidR="00210C20" w:rsidRDefault="00210C20" w:rsidP="001331A6">
            <w:pPr>
              <w:jc w:val="both"/>
              <w:rPr>
                <w:sz w:val="22"/>
                <w:szCs w:val="22"/>
              </w:rPr>
            </w:pPr>
            <w:r>
              <w:rPr>
                <w:sz w:val="22"/>
                <w:szCs w:val="22"/>
              </w:rPr>
              <w:t>Число детских оздоровительных учреждений, ед.</w:t>
            </w:r>
          </w:p>
        </w:tc>
        <w:tc>
          <w:tcPr>
            <w:tcW w:w="890" w:type="dxa"/>
            <w:vAlign w:val="bottom"/>
          </w:tcPr>
          <w:p w:rsidR="00210C20" w:rsidRDefault="00210C20" w:rsidP="001331A6">
            <w:pPr>
              <w:jc w:val="center"/>
              <w:rPr>
                <w:sz w:val="22"/>
                <w:szCs w:val="22"/>
              </w:rPr>
            </w:pPr>
            <w:r>
              <w:rPr>
                <w:sz w:val="22"/>
                <w:szCs w:val="22"/>
              </w:rPr>
              <w:t>1008</w:t>
            </w:r>
          </w:p>
        </w:tc>
        <w:tc>
          <w:tcPr>
            <w:tcW w:w="888" w:type="dxa"/>
            <w:vAlign w:val="bottom"/>
          </w:tcPr>
          <w:p w:rsidR="00210C20" w:rsidRDefault="00210C20" w:rsidP="001331A6">
            <w:pPr>
              <w:jc w:val="center"/>
              <w:rPr>
                <w:sz w:val="22"/>
                <w:szCs w:val="22"/>
              </w:rPr>
            </w:pPr>
            <w:r>
              <w:rPr>
                <w:sz w:val="22"/>
                <w:szCs w:val="22"/>
              </w:rPr>
              <w:t>1045</w:t>
            </w:r>
          </w:p>
        </w:tc>
        <w:tc>
          <w:tcPr>
            <w:tcW w:w="890" w:type="dxa"/>
            <w:vAlign w:val="bottom"/>
          </w:tcPr>
          <w:p w:rsidR="00210C20" w:rsidRDefault="00210C20" w:rsidP="001331A6">
            <w:pPr>
              <w:jc w:val="center"/>
              <w:rPr>
                <w:sz w:val="22"/>
                <w:szCs w:val="22"/>
              </w:rPr>
            </w:pPr>
            <w:r>
              <w:rPr>
                <w:sz w:val="22"/>
                <w:szCs w:val="22"/>
              </w:rPr>
              <w:t>996</w:t>
            </w:r>
          </w:p>
        </w:tc>
        <w:tc>
          <w:tcPr>
            <w:tcW w:w="890" w:type="dxa"/>
            <w:vAlign w:val="bottom"/>
          </w:tcPr>
          <w:p w:rsidR="00210C20" w:rsidRDefault="00210C20" w:rsidP="001331A6">
            <w:pPr>
              <w:jc w:val="center"/>
              <w:rPr>
                <w:sz w:val="22"/>
                <w:szCs w:val="22"/>
              </w:rPr>
            </w:pPr>
            <w:r>
              <w:rPr>
                <w:sz w:val="22"/>
                <w:szCs w:val="22"/>
              </w:rPr>
              <w:t>980</w:t>
            </w:r>
          </w:p>
        </w:tc>
        <w:tc>
          <w:tcPr>
            <w:tcW w:w="890" w:type="dxa"/>
            <w:vAlign w:val="bottom"/>
          </w:tcPr>
          <w:p w:rsidR="00210C20" w:rsidRDefault="00210C20" w:rsidP="001331A6">
            <w:pPr>
              <w:jc w:val="center"/>
              <w:rPr>
                <w:sz w:val="22"/>
                <w:szCs w:val="22"/>
              </w:rPr>
            </w:pPr>
            <w:r>
              <w:rPr>
                <w:sz w:val="22"/>
                <w:szCs w:val="22"/>
              </w:rPr>
              <w:t>986</w:t>
            </w:r>
          </w:p>
        </w:tc>
      </w:tr>
      <w:tr w:rsidR="00210C20">
        <w:trPr>
          <w:jc w:val="center"/>
        </w:trPr>
        <w:tc>
          <w:tcPr>
            <w:tcW w:w="5148" w:type="dxa"/>
          </w:tcPr>
          <w:p w:rsidR="00210C20" w:rsidRDefault="00210C20" w:rsidP="001331A6">
            <w:pPr>
              <w:jc w:val="both"/>
              <w:rPr>
                <w:sz w:val="22"/>
                <w:szCs w:val="22"/>
              </w:rPr>
            </w:pPr>
            <w:r>
              <w:rPr>
                <w:sz w:val="22"/>
                <w:szCs w:val="22"/>
              </w:rPr>
              <w:t>Численность детей, отдохнувших в них за лето, тыс. человек</w:t>
            </w:r>
          </w:p>
        </w:tc>
        <w:tc>
          <w:tcPr>
            <w:tcW w:w="890" w:type="dxa"/>
            <w:vAlign w:val="bottom"/>
          </w:tcPr>
          <w:p w:rsidR="00210C20" w:rsidRDefault="00210C20" w:rsidP="001331A6">
            <w:pPr>
              <w:jc w:val="center"/>
              <w:rPr>
                <w:sz w:val="22"/>
                <w:szCs w:val="22"/>
              </w:rPr>
            </w:pPr>
            <w:r>
              <w:rPr>
                <w:sz w:val="22"/>
                <w:szCs w:val="22"/>
              </w:rPr>
              <w:t>93,5</w:t>
            </w:r>
          </w:p>
        </w:tc>
        <w:tc>
          <w:tcPr>
            <w:tcW w:w="888" w:type="dxa"/>
            <w:vAlign w:val="bottom"/>
          </w:tcPr>
          <w:p w:rsidR="00210C20" w:rsidRDefault="00210C20" w:rsidP="001331A6">
            <w:pPr>
              <w:jc w:val="center"/>
              <w:rPr>
                <w:sz w:val="22"/>
                <w:szCs w:val="22"/>
              </w:rPr>
            </w:pPr>
            <w:r>
              <w:rPr>
                <w:sz w:val="22"/>
                <w:szCs w:val="22"/>
              </w:rPr>
              <w:t>92,3</w:t>
            </w:r>
          </w:p>
        </w:tc>
        <w:tc>
          <w:tcPr>
            <w:tcW w:w="890" w:type="dxa"/>
            <w:vAlign w:val="bottom"/>
          </w:tcPr>
          <w:p w:rsidR="00210C20" w:rsidRDefault="00210C20" w:rsidP="001331A6">
            <w:pPr>
              <w:jc w:val="center"/>
              <w:rPr>
                <w:sz w:val="22"/>
                <w:szCs w:val="22"/>
              </w:rPr>
            </w:pPr>
            <w:r>
              <w:rPr>
                <w:sz w:val="22"/>
                <w:szCs w:val="22"/>
              </w:rPr>
              <w:t>92</w:t>
            </w:r>
          </w:p>
        </w:tc>
        <w:tc>
          <w:tcPr>
            <w:tcW w:w="890" w:type="dxa"/>
            <w:vAlign w:val="bottom"/>
          </w:tcPr>
          <w:p w:rsidR="00210C20" w:rsidRDefault="00210C20" w:rsidP="001331A6">
            <w:pPr>
              <w:jc w:val="center"/>
              <w:rPr>
                <w:sz w:val="22"/>
                <w:szCs w:val="22"/>
              </w:rPr>
            </w:pPr>
            <w:r>
              <w:rPr>
                <w:sz w:val="22"/>
                <w:szCs w:val="22"/>
              </w:rPr>
              <w:t>86,1</w:t>
            </w:r>
          </w:p>
        </w:tc>
        <w:tc>
          <w:tcPr>
            <w:tcW w:w="890" w:type="dxa"/>
            <w:vAlign w:val="bottom"/>
          </w:tcPr>
          <w:p w:rsidR="00210C20" w:rsidRDefault="00210C20" w:rsidP="001331A6">
            <w:pPr>
              <w:jc w:val="center"/>
              <w:rPr>
                <w:sz w:val="22"/>
                <w:szCs w:val="22"/>
              </w:rPr>
            </w:pPr>
            <w:r>
              <w:rPr>
                <w:sz w:val="22"/>
                <w:szCs w:val="22"/>
              </w:rPr>
              <w:t>84,7</w:t>
            </w:r>
          </w:p>
        </w:tc>
      </w:tr>
      <w:tr w:rsidR="00210C20">
        <w:trPr>
          <w:jc w:val="center"/>
        </w:trPr>
        <w:tc>
          <w:tcPr>
            <w:tcW w:w="5148" w:type="dxa"/>
          </w:tcPr>
          <w:p w:rsidR="00210C20" w:rsidRDefault="00210C20" w:rsidP="001331A6">
            <w:pPr>
              <w:jc w:val="both"/>
              <w:rPr>
                <w:sz w:val="22"/>
                <w:szCs w:val="22"/>
              </w:rPr>
            </w:pPr>
            <w:r>
              <w:rPr>
                <w:sz w:val="22"/>
                <w:szCs w:val="22"/>
              </w:rPr>
              <w:t>Число гостиниц и аналогичных средств размещения, ед.</w:t>
            </w:r>
          </w:p>
        </w:tc>
        <w:tc>
          <w:tcPr>
            <w:tcW w:w="890" w:type="dxa"/>
            <w:vAlign w:val="bottom"/>
          </w:tcPr>
          <w:p w:rsidR="00210C20" w:rsidRDefault="00210C20" w:rsidP="001331A6">
            <w:pPr>
              <w:jc w:val="center"/>
              <w:rPr>
                <w:sz w:val="22"/>
                <w:szCs w:val="22"/>
              </w:rPr>
            </w:pPr>
            <w:r>
              <w:rPr>
                <w:sz w:val="22"/>
                <w:szCs w:val="22"/>
              </w:rPr>
              <w:t>35</w:t>
            </w:r>
          </w:p>
        </w:tc>
        <w:tc>
          <w:tcPr>
            <w:tcW w:w="888" w:type="dxa"/>
            <w:vAlign w:val="bottom"/>
          </w:tcPr>
          <w:p w:rsidR="00210C20" w:rsidRDefault="00210C20" w:rsidP="001331A6">
            <w:pPr>
              <w:jc w:val="center"/>
              <w:rPr>
                <w:sz w:val="22"/>
                <w:szCs w:val="22"/>
              </w:rPr>
            </w:pPr>
            <w:r>
              <w:rPr>
                <w:sz w:val="22"/>
                <w:szCs w:val="22"/>
              </w:rPr>
              <w:t>37</w:t>
            </w:r>
          </w:p>
        </w:tc>
        <w:tc>
          <w:tcPr>
            <w:tcW w:w="890" w:type="dxa"/>
            <w:vAlign w:val="bottom"/>
          </w:tcPr>
          <w:p w:rsidR="00210C20" w:rsidRDefault="00210C20" w:rsidP="001331A6">
            <w:pPr>
              <w:jc w:val="center"/>
              <w:rPr>
                <w:sz w:val="22"/>
                <w:szCs w:val="22"/>
              </w:rPr>
            </w:pPr>
            <w:r>
              <w:rPr>
                <w:sz w:val="22"/>
                <w:szCs w:val="22"/>
              </w:rPr>
              <w:t>38</w:t>
            </w:r>
          </w:p>
        </w:tc>
        <w:tc>
          <w:tcPr>
            <w:tcW w:w="890" w:type="dxa"/>
            <w:vAlign w:val="bottom"/>
          </w:tcPr>
          <w:p w:rsidR="00210C20" w:rsidRDefault="00210C20" w:rsidP="001331A6">
            <w:pPr>
              <w:jc w:val="center"/>
              <w:rPr>
                <w:sz w:val="22"/>
                <w:szCs w:val="22"/>
              </w:rPr>
            </w:pPr>
            <w:r>
              <w:rPr>
                <w:sz w:val="22"/>
                <w:szCs w:val="22"/>
              </w:rPr>
              <w:t>39</w:t>
            </w:r>
          </w:p>
        </w:tc>
        <w:tc>
          <w:tcPr>
            <w:tcW w:w="890" w:type="dxa"/>
            <w:vAlign w:val="bottom"/>
          </w:tcPr>
          <w:p w:rsidR="00210C20" w:rsidRDefault="00210C20" w:rsidP="001331A6">
            <w:pPr>
              <w:jc w:val="center"/>
              <w:rPr>
                <w:sz w:val="22"/>
                <w:szCs w:val="22"/>
              </w:rPr>
            </w:pPr>
            <w:r>
              <w:rPr>
                <w:sz w:val="22"/>
                <w:szCs w:val="22"/>
              </w:rPr>
              <w:t>38</w:t>
            </w:r>
          </w:p>
        </w:tc>
      </w:tr>
      <w:tr w:rsidR="00210C20">
        <w:trPr>
          <w:jc w:val="center"/>
        </w:trPr>
        <w:tc>
          <w:tcPr>
            <w:tcW w:w="5148" w:type="dxa"/>
          </w:tcPr>
          <w:p w:rsidR="00210C20" w:rsidRDefault="00210C20" w:rsidP="001331A6">
            <w:pPr>
              <w:jc w:val="both"/>
              <w:rPr>
                <w:sz w:val="22"/>
                <w:szCs w:val="22"/>
              </w:rPr>
            </w:pPr>
            <w:r>
              <w:rPr>
                <w:sz w:val="22"/>
                <w:szCs w:val="22"/>
              </w:rPr>
              <w:t>Численность лиц, размещенных в гостиницах и аналогичных средствах размещения, тыс. человек</w:t>
            </w:r>
          </w:p>
        </w:tc>
        <w:tc>
          <w:tcPr>
            <w:tcW w:w="890" w:type="dxa"/>
            <w:vAlign w:val="bottom"/>
          </w:tcPr>
          <w:p w:rsidR="00210C20" w:rsidRDefault="00210C20" w:rsidP="001331A6">
            <w:pPr>
              <w:jc w:val="center"/>
              <w:rPr>
                <w:sz w:val="22"/>
                <w:szCs w:val="22"/>
              </w:rPr>
            </w:pPr>
            <w:r>
              <w:rPr>
                <w:sz w:val="22"/>
                <w:szCs w:val="22"/>
              </w:rPr>
              <w:t>112,9</w:t>
            </w:r>
          </w:p>
        </w:tc>
        <w:tc>
          <w:tcPr>
            <w:tcW w:w="888" w:type="dxa"/>
            <w:vAlign w:val="bottom"/>
          </w:tcPr>
          <w:p w:rsidR="00210C20" w:rsidRDefault="00210C20" w:rsidP="001331A6">
            <w:pPr>
              <w:jc w:val="center"/>
              <w:rPr>
                <w:sz w:val="22"/>
                <w:szCs w:val="22"/>
              </w:rPr>
            </w:pPr>
            <w:r>
              <w:rPr>
                <w:sz w:val="22"/>
                <w:szCs w:val="22"/>
              </w:rPr>
              <w:t>98,6</w:t>
            </w:r>
          </w:p>
        </w:tc>
        <w:tc>
          <w:tcPr>
            <w:tcW w:w="890" w:type="dxa"/>
            <w:vAlign w:val="bottom"/>
          </w:tcPr>
          <w:p w:rsidR="00210C20" w:rsidRDefault="00210C20" w:rsidP="001331A6">
            <w:pPr>
              <w:jc w:val="center"/>
              <w:rPr>
                <w:sz w:val="22"/>
                <w:szCs w:val="22"/>
              </w:rPr>
            </w:pPr>
            <w:r>
              <w:rPr>
                <w:sz w:val="22"/>
                <w:szCs w:val="22"/>
              </w:rPr>
              <w:t>101,6</w:t>
            </w:r>
          </w:p>
        </w:tc>
        <w:tc>
          <w:tcPr>
            <w:tcW w:w="890" w:type="dxa"/>
            <w:vAlign w:val="bottom"/>
          </w:tcPr>
          <w:p w:rsidR="00210C20" w:rsidRDefault="00210C20" w:rsidP="001331A6">
            <w:pPr>
              <w:jc w:val="center"/>
              <w:rPr>
                <w:sz w:val="22"/>
                <w:szCs w:val="22"/>
              </w:rPr>
            </w:pPr>
            <w:r>
              <w:rPr>
                <w:sz w:val="22"/>
                <w:szCs w:val="22"/>
              </w:rPr>
              <w:t>116,3</w:t>
            </w:r>
          </w:p>
        </w:tc>
        <w:tc>
          <w:tcPr>
            <w:tcW w:w="890" w:type="dxa"/>
            <w:vAlign w:val="bottom"/>
          </w:tcPr>
          <w:p w:rsidR="00210C20" w:rsidRDefault="00210C20" w:rsidP="001331A6">
            <w:pPr>
              <w:jc w:val="center"/>
              <w:rPr>
                <w:sz w:val="22"/>
                <w:szCs w:val="22"/>
              </w:rPr>
            </w:pPr>
            <w:r>
              <w:rPr>
                <w:sz w:val="22"/>
                <w:szCs w:val="22"/>
              </w:rPr>
              <w:t>125,1</w:t>
            </w:r>
          </w:p>
        </w:tc>
      </w:tr>
      <w:tr w:rsidR="00210C20">
        <w:trPr>
          <w:jc w:val="center"/>
        </w:trPr>
        <w:tc>
          <w:tcPr>
            <w:tcW w:w="5148" w:type="dxa"/>
          </w:tcPr>
          <w:p w:rsidR="00210C20" w:rsidRDefault="00210C20" w:rsidP="001331A6">
            <w:pPr>
              <w:jc w:val="both"/>
              <w:rPr>
                <w:sz w:val="22"/>
                <w:szCs w:val="22"/>
              </w:rPr>
            </w:pPr>
            <w:r>
              <w:rPr>
                <w:sz w:val="22"/>
                <w:szCs w:val="22"/>
              </w:rPr>
              <w:t>Число туристических фирм (на конец года), ед.</w:t>
            </w:r>
          </w:p>
        </w:tc>
        <w:tc>
          <w:tcPr>
            <w:tcW w:w="890" w:type="dxa"/>
            <w:vAlign w:val="bottom"/>
          </w:tcPr>
          <w:p w:rsidR="00210C20" w:rsidRDefault="00210C20" w:rsidP="001331A6">
            <w:pPr>
              <w:jc w:val="center"/>
              <w:rPr>
                <w:sz w:val="22"/>
                <w:szCs w:val="22"/>
              </w:rPr>
            </w:pPr>
            <w:r>
              <w:rPr>
                <w:sz w:val="22"/>
                <w:szCs w:val="22"/>
              </w:rPr>
              <w:t>-*</w:t>
            </w:r>
          </w:p>
        </w:tc>
        <w:tc>
          <w:tcPr>
            <w:tcW w:w="888" w:type="dxa"/>
            <w:vAlign w:val="bottom"/>
          </w:tcPr>
          <w:p w:rsidR="00210C20" w:rsidRDefault="00210C20" w:rsidP="001331A6">
            <w:pPr>
              <w:jc w:val="center"/>
              <w:rPr>
                <w:sz w:val="22"/>
                <w:szCs w:val="22"/>
              </w:rPr>
            </w:pPr>
            <w:r>
              <w:rPr>
                <w:sz w:val="22"/>
                <w:szCs w:val="22"/>
              </w:rPr>
              <w:t>31</w:t>
            </w:r>
          </w:p>
        </w:tc>
        <w:tc>
          <w:tcPr>
            <w:tcW w:w="890" w:type="dxa"/>
            <w:vAlign w:val="bottom"/>
          </w:tcPr>
          <w:p w:rsidR="00210C20" w:rsidRDefault="00210C20" w:rsidP="001331A6">
            <w:pPr>
              <w:jc w:val="center"/>
              <w:rPr>
                <w:sz w:val="22"/>
                <w:szCs w:val="22"/>
              </w:rPr>
            </w:pPr>
            <w:r>
              <w:rPr>
                <w:sz w:val="22"/>
                <w:szCs w:val="22"/>
              </w:rPr>
              <w:t>44</w:t>
            </w:r>
          </w:p>
        </w:tc>
        <w:tc>
          <w:tcPr>
            <w:tcW w:w="890" w:type="dxa"/>
            <w:vAlign w:val="bottom"/>
          </w:tcPr>
          <w:p w:rsidR="00210C20" w:rsidRDefault="00210C20" w:rsidP="001331A6">
            <w:pPr>
              <w:jc w:val="center"/>
              <w:rPr>
                <w:sz w:val="22"/>
                <w:szCs w:val="22"/>
              </w:rPr>
            </w:pPr>
            <w:r>
              <w:rPr>
                <w:sz w:val="22"/>
                <w:szCs w:val="22"/>
              </w:rPr>
              <w:t>57</w:t>
            </w:r>
          </w:p>
        </w:tc>
        <w:tc>
          <w:tcPr>
            <w:tcW w:w="890" w:type="dxa"/>
            <w:vAlign w:val="bottom"/>
          </w:tcPr>
          <w:p w:rsidR="00210C20" w:rsidRDefault="00210C20" w:rsidP="001331A6">
            <w:pPr>
              <w:jc w:val="center"/>
              <w:rPr>
                <w:sz w:val="22"/>
                <w:szCs w:val="22"/>
              </w:rPr>
            </w:pPr>
            <w:r>
              <w:rPr>
                <w:sz w:val="22"/>
                <w:szCs w:val="22"/>
              </w:rPr>
              <w:t>69</w:t>
            </w:r>
          </w:p>
        </w:tc>
      </w:tr>
      <w:tr w:rsidR="00210C20">
        <w:trPr>
          <w:jc w:val="center"/>
        </w:trPr>
        <w:tc>
          <w:tcPr>
            <w:tcW w:w="5148" w:type="dxa"/>
            <w:vAlign w:val="center"/>
          </w:tcPr>
          <w:p w:rsidR="00210C20" w:rsidRDefault="00210C20" w:rsidP="001331A6">
            <w:pPr>
              <w:jc w:val="both"/>
              <w:rPr>
                <w:sz w:val="22"/>
                <w:szCs w:val="22"/>
              </w:rPr>
            </w:pPr>
            <w:r>
              <w:rPr>
                <w:sz w:val="22"/>
                <w:szCs w:val="22"/>
              </w:rPr>
              <w:t xml:space="preserve">Общий объем услуг гостиниц и аналогичных средств размещения, культуры, физкультуры и спорта, туристских и санаторно-оздоровительных услуг, млн рублей, в т.ч.: </w:t>
            </w:r>
          </w:p>
        </w:tc>
        <w:tc>
          <w:tcPr>
            <w:tcW w:w="890" w:type="dxa"/>
            <w:vAlign w:val="bottom"/>
          </w:tcPr>
          <w:p w:rsidR="00210C20" w:rsidRDefault="00210C20" w:rsidP="001331A6">
            <w:pPr>
              <w:spacing w:after="200"/>
              <w:jc w:val="center"/>
              <w:rPr>
                <w:sz w:val="22"/>
                <w:szCs w:val="22"/>
              </w:rPr>
            </w:pPr>
            <w:r>
              <w:rPr>
                <w:sz w:val="22"/>
                <w:szCs w:val="22"/>
              </w:rPr>
              <w:t>312,3</w:t>
            </w:r>
          </w:p>
        </w:tc>
        <w:tc>
          <w:tcPr>
            <w:tcW w:w="888" w:type="dxa"/>
            <w:vAlign w:val="bottom"/>
          </w:tcPr>
          <w:p w:rsidR="00210C20" w:rsidRDefault="00210C20" w:rsidP="001331A6">
            <w:pPr>
              <w:spacing w:after="200"/>
              <w:jc w:val="center"/>
              <w:rPr>
                <w:sz w:val="22"/>
                <w:szCs w:val="22"/>
              </w:rPr>
            </w:pPr>
            <w:r>
              <w:rPr>
                <w:sz w:val="22"/>
                <w:szCs w:val="22"/>
              </w:rPr>
              <w:t>387,1</w:t>
            </w:r>
          </w:p>
        </w:tc>
        <w:tc>
          <w:tcPr>
            <w:tcW w:w="890" w:type="dxa"/>
            <w:vAlign w:val="bottom"/>
          </w:tcPr>
          <w:p w:rsidR="00210C20" w:rsidRDefault="00210C20" w:rsidP="001331A6">
            <w:pPr>
              <w:spacing w:after="200"/>
              <w:jc w:val="center"/>
              <w:rPr>
                <w:sz w:val="22"/>
                <w:szCs w:val="22"/>
              </w:rPr>
            </w:pPr>
            <w:r>
              <w:rPr>
                <w:sz w:val="22"/>
                <w:szCs w:val="22"/>
              </w:rPr>
              <w:t>453,9</w:t>
            </w:r>
          </w:p>
        </w:tc>
        <w:tc>
          <w:tcPr>
            <w:tcW w:w="890" w:type="dxa"/>
            <w:vAlign w:val="bottom"/>
          </w:tcPr>
          <w:p w:rsidR="00210C20" w:rsidRDefault="00210C20" w:rsidP="001331A6">
            <w:pPr>
              <w:spacing w:after="200"/>
              <w:jc w:val="center"/>
              <w:rPr>
                <w:sz w:val="22"/>
                <w:szCs w:val="22"/>
              </w:rPr>
            </w:pPr>
            <w:r>
              <w:rPr>
                <w:sz w:val="22"/>
                <w:szCs w:val="22"/>
              </w:rPr>
              <w:t>784,2</w:t>
            </w:r>
          </w:p>
        </w:tc>
        <w:tc>
          <w:tcPr>
            <w:tcW w:w="890" w:type="dxa"/>
            <w:vAlign w:val="bottom"/>
          </w:tcPr>
          <w:p w:rsidR="00210C20" w:rsidRDefault="00210C20" w:rsidP="001331A6">
            <w:pPr>
              <w:spacing w:after="200"/>
              <w:jc w:val="center"/>
              <w:rPr>
                <w:sz w:val="22"/>
                <w:szCs w:val="22"/>
              </w:rPr>
            </w:pPr>
            <w:r>
              <w:rPr>
                <w:sz w:val="22"/>
                <w:szCs w:val="22"/>
              </w:rPr>
              <w:t>1028,3</w:t>
            </w:r>
          </w:p>
        </w:tc>
      </w:tr>
      <w:tr w:rsidR="00210C20">
        <w:trPr>
          <w:jc w:val="center"/>
        </w:trPr>
        <w:tc>
          <w:tcPr>
            <w:tcW w:w="5148" w:type="dxa"/>
            <w:vAlign w:val="center"/>
          </w:tcPr>
          <w:p w:rsidR="00210C20" w:rsidRDefault="00210C20" w:rsidP="001331A6">
            <w:pPr>
              <w:ind w:firstLine="284"/>
              <w:rPr>
                <w:sz w:val="22"/>
                <w:szCs w:val="22"/>
              </w:rPr>
            </w:pPr>
            <w:r>
              <w:rPr>
                <w:sz w:val="22"/>
                <w:szCs w:val="22"/>
              </w:rPr>
              <w:t>гостиниц и аналогичных средств размещения</w:t>
            </w:r>
          </w:p>
        </w:tc>
        <w:tc>
          <w:tcPr>
            <w:tcW w:w="890" w:type="dxa"/>
            <w:vAlign w:val="bottom"/>
          </w:tcPr>
          <w:p w:rsidR="00210C20" w:rsidRDefault="00210C20" w:rsidP="001331A6">
            <w:pPr>
              <w:jc w:val="center"/>
              <w:rPr>
                <w:sz w:val="22"/>
                <w:szCs w:val="22"/>
              </w:rPr>
            </w:pPr>
            <w:r>
              <w:rPr>
                <w:sz w:val="22"/>
                <w:szCs w:val="22"/>
              </w:rPr>
              <w:t>85,9</w:t>
            </w:r>
          </w:p>
        </w:tc>
        <w:tc>
          <w:tcPr>
            <w:tcW w:w="888" w:type="dxa"/>
            <w:vAlign w:val="bottom"/>
          </w:tcPr>
          <w:p w:rsidR="00210C20" w:rsidRDefault="00210C20" w:rsidP="001331A6">
            <w:pPr>
              <w:jc w:val="center"/>
              <w:rPr>
                <w:sz w:val="22"/>
                <w:szCs w:val="22"/>
              </w:rPr>
            </w:pPr>
            <w:r>
              <w:rPr>
                <w:sz w:val="22"/>
                <w:szCs w:val="22"/>
              </w:rPr>
              <w:t>122,9</w:t>
            </w:r>
          </w:p>
        </w:tc>
        <w:tc>
          <w:tcPr>
            <w:tcW w:w="890" w:type="dxa"/>
            <w:vAlign w:val="bottom"/>
          </w:tcPr>
          <w:p w:rsidR="00210C20" w:rsidRDefault="00210C20" w:rsidP="001331A6">
            <w:pPr>
              <w:jc w:val="center"/>
              <w:rPr>
                <w:sz w:val="22"/>
                <w:szCs w:val="22"/>
              </w:rPr>
            </w:pPr>
            <w:r>
              <w:rPr>
                <w:sz w:val="22"/>
                <w:szCs w:val="22"/>
              </w:rPr>
              <w:t>115,2</w:t>
            </w:r>
          </w:p>
        </w:tc>
        <w:tc>
          <w:tcPr>
            <w:tcW w:w="890" w:type="dxa"/>
            <w:vAlign w:val="bottom"/>
          </w:tcPr>
          <w:p w:rsidR="00210C20" w:rsidRDefault="00210C20" w:rsidP="001331A6">
            <w:pPr>
              <w:jc w:val="center"/>
              <w:rPr>
                <w:sz w:val="22"/>
                <w:szCs w:val="22"/>
              </w:rPr>
            </w:pPr>
            <w:r>
              <w:rPr>
                <w:sz w:val="22"/>
                <w:szCs w:val="22"/>
              </w:rPr>
              <w:t>250,5</w:t>
            </w:r>
          </w:p>
        </w:tc>
        <w:tc>
          <w:tcPr>
            <w:tcW w:w="890" w:type="dxa"/>
            <w:vAlign w:val="bottom"/>
          </w:tcPr>
          <w:p w:rsidR="00210C20" w:rsidRDefault="00210C20" w:rsidP="001331A6">
            <w:pPr>
              <w:jc w:val="center"/>
              <w:rPr>
                <w:sz w:val="22"/>
                <w:szCs w:val="22"/>
              </w:rPr>
            </w:pPr>
            <w:r>
              <w:rPr>
                <w:sz w:val="22"/>
                <w:szCs w:val="22"/>
              </w:rPr>
              <w:t>369,3</w:t>
            </w:r>
          </w:p>
        </w:tc>
      </w:tr>
      <w:tr w:rsidR="00210C20">
        <w:trPr>
          <w:jc w:val="center"/>
        </w:trPr>
        <w:tc>
          <w:tcPr>
            <w:tcW w:w="5148" w:type="dxa"/>
          </w:tcPr>
          <w:p w:rsidR="00210C20" w:rsidRDefault="00210C20" w:rsidP="001331A6">
            <w:pPr>
              <w:ind w:firstLine="284"/>
              <w:rPr>
                <w:sz w:val="22"/>
                <w:szCs w:val="22"/>
              </w:rPr>
            </w:pPr>
            <w:r>
              <w:rPr>
                <w:sz w:val="22"/>
                <w:szCs w:val="22"/>
              </w:rPr>
              <w:t>культуры</w:t>
            </w:r>
          </w:p>
        </w:tc>
        <w:tc>
          <w:tcPr>
            <w:tcW w:w="890" w:type="dxa"/>
            <w:vAlign w:val="bottom"/>
          </w:tcPr>
          <w:p w:rsidR="00210C20" w:rsidRDefault="00210C20" w:rsidP="001331A6">
            <w:pPr>
              <w:jc w:val="center"/>
              <w:rPr>
                <w:sz w:val="22"/>
                <w:szCs w:val="22"/>
              </w:rPr>
            </w:pPr>
            <w:r>
              <w:rPr>
                <w:sz w:val="22"/>
                <w:szCs w:val="22"/>
              </w:rPr>
              <w:t>91,2</w:t>
            </w:r>
          </w:p>
        </w:tc>
        <w:tc>
          <w:tcPr>
            <w:tcW w:w="888" w:type="dxa"/>
            <w:vAlign w:val="bottom"/>
          </w:tcPr>
          <w:p w:rsidR="00210C20" w:rsidRDefault="00210C20" w:rsidP="001331A6">
            <w:pPr>
              <w:jc w:val="center"/>
              <w:rPr>
                <w:sz w:val="22"/>
                <w:szCs w:val="22"/>
              </w:rPr>
            </w:pPr>
            <w:r>
              <w:rPr>
                <w:sz w:val="22"/>
                <w:szCs w:val="22"/>
              </w:rPr>
              <w:t>94,1</w:t>
            </w:r>
          </w:p>
        </w:tc>
        <w:tc>
          <w:tcPr>
            <w:tcW w:w="890" w:type="dxa"/>
            <w:vAlign w:val="bottom"/>
          </w:tcPr>
          <w:p w:rsidR="00210C20" w:rsidRDefault="00210C20" w:rsidP="001331A6">
            <w:pPr>
              <w:jc w:val="center"/>
              <w:rPr>
                <w:sz w:val="22"/>
                <w:szCs w:val="22"/>
              </w:rPr>
            </w:pPr>
            <w:r>
              <w:rPr>
                <w:sz w:val="22"/>
                <w:szCs w:val="22"/>
              </w:rPr>
              <w:t>97,5</w:t>
            </w:r>
          </w:p>
        </w:tc>
        <w:tc>
          <w:tcPr>
            <w:tcW w:w="890" w:type="dxa"/>
            <w:vAlign w:val="bottom"/>
          </w:tcPr>
          <w:p w:rsidR="00210C20" w:rsidRDefault="00210C20" w:rsidP="001331A6">
            <w:pPr>
              <w:jc w:val="center"/>
              <w:rPr>
                <w:sz w:val="22"/>
                <w:szCs w:val="22"/>
              </w:rPr>
            </w:pPr>
            <w:r>
              <w:rPr>
                <w:sz w:val="22"/>
                <w:szCs w:val="22"/>
              </w:rPr>
              <w:t>133,6</w:t>
            </w:r>
          </w:p>
        </w:tc>
        <w:tc>
          <w:tcPr>
            <w:tcW w:w="890" w:type="dxa"/>
            <w:vAlign w:val="bottom"/>
          </w:tcPr>
          <w:p w:rsidR="00210C20" w:rsidRDefault="00210C20" w:rsidP="001331A6">
            <w:pPr>
              <w:jc w:val="center"/>
              <w:rPr>
                <w:sz w:val="22"/>
                <w:szCs w:val="22"/>
              </w:rPr>
            </w:pPr>
            <w:r>
              <w:rPr>
                <w:sz w:val="22"/>
                <w:szCs w:val="22"/>
              </w:rPr>
              <w:t>162,4</w:t>
            </w:r>
          </w:p>
        </w:tc>
      </w:tr>
      <w:tr w:rsidR="00210C20">
        <w:trPr>
          <w:jc w:val="center"/>
        </w:trPr>
        <w:tc>
          <w:tcPr>
            <w:tcW w:w="5148" w:type="dxa"/>
          </w:tcPr>
          <w:p w:rsidR="00210C20" w:rsidRDefault="00210C20" w:rsidP="001331A6">
            <w:pPr>
              <w:ind w:firstLine="284"/>
              <w:rPr>
                <w:sz w:val="22"/>
                <w:szCs w:val="22"/>
              </w:rPr>
            </w:pPr>
            <w:r>
              <w:rPr>
                <w:sz w:val="22"/>
                <w:szCs w:val="22"/>
              </w:rPr>
              <w:t>туристские</w:t>
            </w:r>
          </w:p>
        </w:tc>
        <w:tc>
          <w:tcPr>
            <w:tcW w:w="890" w:type="dxa"/>
            <w:vAlign w:val="bottom"/>
          </w:tcPr>
          <w:p w:rsidR="00210C20" w:rsidRDefault="00210C20" w:rsidP="001331A6">
            <w:pPr>
              <w:jc w:val="center"/>
              <w:rPr>
                <w:sz w:val="22"/>
                <w:szCs w:val="22"/>
              </w:rPr>
            </w:pPr>
            <w:r>
              <w:rPr>
                <w:sz w:val="22"/>
                <w:szCs w:val="22"/>
              </w:rPr>
              <w:t>34,6</w:t>
            </w:r>
          </w:p>
        </w:tc>
        <w:tc>
          <w:tcPr>
            <w:tcW w:w="888" w:type="dxa"/>
            <w:vAlign w:val="bottom"/>
          </w:tcPr>
          <w:p w:rsidR="00210C20" w:rsidRDefault="00210C20" w:rsidP="001331A6">
            <w:pPr>
              <w:jc w:val="center"/>
              <w:rPr>
                <w:sz w:val="22"/>
                <w:szCs w:val="22"/>
              </w:rPr>
            </w:pPr>
            <w:r>
              <w:rPr>
                <w:sz w:val="22"/>
                <w:szCs w:val="22"/>
              </w:rPr>
              <w:t>59,3</w:t>
            </w:r>
          </w:p>
        </w:tc>
        <w:tc>
          <w:tcPr>
            <w:tcW w:w="890" w:type="dxa"/>
            <w:vAlign w:val="bottom"/>
          </w:tcPr>
          <w:p w:rsidR="00210C20" w:rsidRDefault="00210C20" w:rsidP="001331A6">
            <w:pPr>
              <w:jc w:val="center"/>
              <w:rPr>
                <w:sz w:val="22"/>
                <w:szCs w:val="22"/>
              </w:rPr>
            </w:pPr>
            <w:r>
              <w:rPr>
                <w:sz w:val="22"/>
                <w:szCs w:val="22"/>
              </w:rPr>
              <w:t>69,8</w:t>
            </w:r>
          </w:p>
        </w:tc>
        <w:tc>
          <w:tcPr>
            <w:tcW w:w="890" w:type="dxa"/>
            <w:vAlign w:val="bottom"/>
          </w:tcPr>
          <w:p w:rsidR="00210C20" w:rsidRDefault="00210C20" w:rsidP="001331A6">
            <w:pPr>
              <w:jc w:val="center"/>
              <w:rPr>
                <w:sz w:val="22"/>
                <w:szCs w:val="22"/>
              </w:rPr>
            </w:pPr>
            <w:r>
              <w:rPr>
                <w:sz w:val="22"/>
                <w:szCs w:val="22"/>
              </w:rPr>
              <w:t>148</w:t>
            </w:r>
          </w:p>
        </w:tc>
        <w:tc>
          <w:tcPr>
            <w:tcW w:w="890" w:type="dxa"/>
            <w:vAlign w:val="bottom"/>
          </w:tcPr>
          <w:p w:rsidR="00210C20" w:rsidRDefault="00210C20" w:rsidP="001331A6">
            <w:pPr>
              <w:jc w:val="center"/>
              <w:rPr>
                <w:sz w:val="22"/>
                <w:szCs w:val="22"/>
              </w:rPr>
            </w:pPr>
            <w:r>
              <w:rPr>
                <w:sz w:val="22"/>
                <w:szCs w:val="22"/>
              </w:rPr>
              <w:t>128,8</w:t>
            </w:r>
          </w:p>
        </w:tc>
      </w:tr>
      <w:tr w:rsidR="00210C20">
        <w:trPr>
          <w:jc w:val="center"/>
        </w:trPr>
        <w:tc>
          <w:tcPr>
            <w:tcW w:w="5148" w:type="dxa"/>
          </w:tcPr>
          <w:p w:rsidR="00210C20" w:rsidRDefault="00210C20" w:rsidP="001331A6">
            <w:pPr>
              <w:ind w:firstLine="284"/>
              <w:rPr>
                <w:sz w:val="22"/>
                <w:szCs w:val="22"/>
              </w:rPr>
            </w:pPr>
            <w:r>
              <w:rPr>
                <w:sz w:val="22"/>
                <w:szCs w:val="22"/>
              </w:rPr>
              <w:t>физической культуры и спорта</w:t>
            </w:r>
          </w:p>
        </w:tc>
        <w:tc>
          <w:tcPr>
            <w:tcW w:w="890" w:type="dxa"/>
            <w:vAlign w:val="bottom"/>
          </w:tcPr>
          <w:p w:rsidR="00210C20" w:rsidRDefault="00210C20" w:rsidP="001331A6">
            <w:pPr>
              <w:jc w:val="center"/>
              <w:rPr>
                <w:sz w:val="22"/>
                <w:szCs w:val="22"/>
              </w:rPr>
            </w:pPr>
            <w:r>
              <w:rPr>
                <w:sz w:val="22"/>
                <w:szCs w:val="22"/>
              </w:rPr>
              <w:t>17,7</w:t>
            </w:r>
          </w:p>
        </w:tc>
        <w:tc>
          <w:tcPr>
            <w:tcW w:w="888" w:type="dxa"/>
            <w:vAlign w:val="bottom"/>
          </w:tcPr>
          <w:p w:rsidR="00210C20" w:rsidRDefault="00210C20" w:rsidP="001331A6">
            <w:pPr>
              <w:jc w:val="center"/>
              <w:rPr>
                <w:sz w:val="22"/>
                <w:szCs w:val="22"/>
              </w:rPr>
            </w:pPr>
            <w:r>
              <w:rPr>
                <w:sz w:val="22"/>
                <w:szCs w:val="22"/>
              </w:rPr>
              <w:t>23,5</w:t>
            </w:r>
          </w:p>
        </w:tc>
        <w:tc>
          <w:tcPr>
            <w:tcW w:w="890" w:type="dxa"/>
            <w:vAlign w:val="bottom"/>
          </w:tcPr>
          <w:p w:rsidR="00210C20" w:rsidRDefault="00210C20" w:rsidP="001331A6">
            <w:pPr>
              <w:jc w:val="center"/>
              <w:rPr>
                <w:sz w:val="22"/>
                <w:szCs w:val="22"/>
              </w:rPr>
            </w:pPr>
            <w:r>
              <w:rPr>
                <w:sz w:val="22"/>
                <w:szCs w:val="22"/>
              </w:rPr>
              <w:t>34,9</w:t>
            </w:r>
          </w:p>
        </w:tc>
        <w:tc>
          <w:tcPr>
            <w:tcW w:w="890" w:type="dxa"/>
            <w:vAlign w:val="bottom"/>
          </w:tcPr>
          <w:p w:rsidR="00210C20" w:rsidRDefault="00210C20" w:rsidP="001331A6">
            <w:pPr>
              <w:jc w:val="center"/>
              <w:rPr>
                <w:sz w:val="22"/>
                <w:szCs w:val="22"/>
              </w:rPr>
            </w:pPr>
            <w:r>
              <w:rPr>
                <w:sz w:val="22"/>
                <w:szCs w:val="22"/>
              </w:rPr>
              <w:t>44</w:t>
            </w:r>
          </w:p>
        </w:tc>
        <w:tc>
          <w:tcPr>
            <w:tcW w:w="890" w:type="dxa"/>
            <w:vAlign w:val="bottom"/>
          </w:tcPr>
          <w:p w:rsidR="00210C20" w:rsidRDefault="00210C20" w:rsidP="001331A6">
            <w:pPr>
              <w:jc w:val="center"/>
              <w:rPr>
                <w:sz w:val="22"/>
                <w:szCs w:val="22"/>
              </w:rPr>
            </w:pPr>
            <w:r>
              <w:rPr>
                <w:sz w:val="22"/>
                <w:szCs w:val="22"/>
              </w:rPr>
              <w:t>60,6</w:t>
            </w:r>
          </w:p>
        </w:tc>
      </w:tr>
      <w:tr w:rsidR="00210C20">
        <w:trPr>
          <w:jc w:val="center"/>
        </w:trPr>
        <w:tc>
          <w:tcPr>
            <w:tcW w:w="5148" w:type="dxa"/>
          </w:tcPr>
          <w:p w:rsidR="00210C20" w:rsidRDefault="00210C20" w:rsidP="001331A6">
            <w:pPr>
              <w:ind w:firstLine="284"/>
              <w:rPr>
                <w:sz w:val="22"/>
                <w:szCs w:val="22"/>
              </w:rPr>
            </w:pPr>
            <w:r>
              <w:rPr>
                <w:sz w:val="22"/>
                <w:szCs w:val="22"/>
              </w:rPr>
              <w:t>санаторно-оздоровительные</w:t>
            </w:r>
          </w:p>
        </w:tc>
        <w:tc>
          <w:tcPr>
            <w:tcW w:w="890" w:type="dxa"/>
            <w:vAlign w:val="bottom"/>
          </w:tcPr>
          <w:p w:rsidR="00210C20" w:rsidRDefault="00210C20" w:rsidP="001331A6">
            <w:pPr>
              <w:jc w:val="center"/>
              <w:rPr>
                <w:sz w:val="22"/>
                <w:szCs w:val="22"/>
              </w:rPr>
            </w:pPr>
            <w:r>
              <w:rPr>
                <w:sz w:val="22"/>
                <w:szCs w:val="22"/>
              </w:rPr>
              <w:t>82,9</w:t>
            </w:r>
          </w:p>
        </w:tc>
        <w:tc>
          <w:tcPr>
            <w:tcW w:w="888" w:type="dxa"/>
            <w:vAlign w:val="bottom"/>
          </w:tcPr>
          <w:p w:rsidR="00210C20" w:rsidRDefault="00210C20" w:rsidP="001331A6">
            <w:pPr>
              <w:jc w:val="center"/>
              <w:rPr>
                <w:sz w:val="22"/>
                <w:szCs w:val="22"/>
              </w:rPr>
            </w:pPr>
            <w:r>
              <w:rPr>
                <w:sz w:val="22"/>
                <w:szCs w:val="22"/>
              </w:rPr>
              <w:t>87,3</w:t>
            </w:r>
          </w:p>
        </w:tc>
        <w:tc>
          <w:tcPr>
            <w:tcW w:w="890" w:type="dxa"/>
            <w:vAlign w:val="bottom"/>
          </w:tcPr>
          <w:p w:rsidR="00210C20" w:rsidRDefault="00210C20" w:rsidP="001331A6">
            <w:pPr>
              <w:jc w:val="center"/>
              <w:rPr>
                <w:sz w:val="22"/>
                <w:szCs w:val="22"/>
              </w:rPr>
            </w:pPr>
            <w:r>
              <w:rPr>
                <w:sz w:val="22"/>
                <w:szCs w:val="22"/>
              </w:rPr>
              <w:t>136,5</w:t>
            </w:r>
          </w:p>
        </w:tc>
        <w:tc>
          <w:tcPr>
            <w:tcW w:w="890" w:type="dxa"/>
            <w:vAlign w:val="bottom"/>
          </w:tcPr>
          <w:p w:rsidR="00210C20" w:rsidRDefault="00210C20" w:rsidP="001331A6">
            <w:pPr>
              <w:jc w:val="center"/>
              <w:rPr>
                <w:sz w:val="22"/>
                <w:szCs w:val="22"/>
              </w:rPr>
            </w:pPr>
            <w:r>
              <w:rPr>
                <w:sz w:val="22"/>
                <w:szCs w:val="22"/>
              </w:rPr>
              <w:t>208,1</w:t>
            </w:r>
          </w:p>
        </w:tc>
        <w:tc>
          <w:tcPr>
            <w:tcW w:w="890" w:type="dxa"/>
            <w:vAlign w:val="bottom"/>
          </w:tcPr>
          <w:p w:rsidR="00210C20" w:rsidRDefault="00210C20" w:rsidP="001331A6">
            <w:pPr>
              <w:jc w:val="center"/>
              <w:rPr>
                <w:sz w:val="22"/>
                <w:szCs w:val="22"/>
              </w:rPr>
            </w:pPr>
            <w:r>
              <w:rPr>
                <w:sz w:val="22"/>
                <w:szCs w:val="22"/>
              </w:rPr>
              <w:t>307,2</w:t>
            </w:r>
          </w:p>
        </w:tc>
      </w:tr>
    </w:tbl>
    <w:p w:rsidR="00210C20" w:rsidRDefault="00210C20" w:rsidP="00210C20">
      <w:pPr>
        <w:pStyle w:val="25"/>
        <w:jc w:val="left"/>
        <w:rPr>
          <w:color w:val="auto"/>
          <w:sz w:val="20"/>
          <w:szCs w:val="20"/>
          <w:lang w:bidi="he-IL"/>
        </w:rPr>
      </w:pPr>
    </w:p>
    <w:p w:rsidR="00210C20" w:rsidRDefault="00210C20" w:rsidP="00210C20">
      <w:pPr>
        <w:pStyle w:val="25"/>
        <w:jc w:val="left"/>
        <w:rPr>
          <w:color w:val="auto"/>
          <w:sz w:val="20"/>
          <w:szCs w:val="20"/>
          <w:lang w:bidi="he-IL"/>
        </w:rPr>
      </w:pPr>
      <w:r>
        <w:rPr>
          <w:color w:val="auto"/>
          <w:sz w:val="20"/>
          <w:szCs w:val="20"/>
          <w:lang w:bidi="he-IL"/>
        </w:rPr>
        <w:t>* До 2004 г. Статистическое наблюдение проводилось 1 раз в 2 года.</w:t>
      </w:r>
    </w:p>
    <w:p w:rsidR="00210C20" w:rsidRDefault="00210C20" w:rsidP="00210C20">
      <w:pPr>
        <w:pStyle w:val="25"/>
        <w:ind w:firstLine="720"/>
        <w:rPr>
          <w:color w:val="auto"/>
          <w:sz w:val="26"/>
          <w:szCs w:val="26"/>
          <w:lang w:bidi="he-IL"/>
        </w:rPr>
      </w:pPr>
    </w:p>
    <w:p w:rsidR="00210C20" w:rsidRDefault="00210C20" w:rsidP="00210C20">
      <w:pPr>
        <w:pStyle w:val="25"/>
        <w:ind w:firstLine="720"/>
        <w:rPr>
          <w:color w:val="auto"/>
          <w:sz w:val="26"/>
          <w:szCs w:val="26"/>
          <w:lang w:bidi="he-IL"/>
        </w:rPr>
      </w:pPr>
      <w:r>
        <w:rPr>
          <w:color w:val="auto"/>
          <w:sz w:val="26"/>
          <w:szCs w:val="26"/>
          <w:lang w:bidi="he-IL"/>
        </w:rPr>
        <w:t xml:space="preserve">О развитии  туризма и рекреации в области свидетельствует увеличение  2007 году по сравнению с 2003 годом численности лиц, размещенных в санаторно-курортных организациях и организациях отдыха в 1,8 раза, общего объема по таким видам услуг, как </w:t>
      </w:r>
      <w:r>
        <w:rPr>
          <w:color w:val="auto"/>
          <w:sz w:val="26"/>
          <w:szCs w:val="26"/>
        </w:rPr>
        <w:t>услуги гостиниц и аналогичных средств размещения, культуры, физкультуры и спорта, туристские и санаторно-оздоровительные услуги</w:t>
      </w:r>
      <w:r>
        <w:rPr>
          <w:color w:val="auto"/>
          <w:sz w:val="26"/>
          <w:szCs w:val="26"/>
          <w:lang w:bidi="he-IL"/>
        </w:rPr>
        <w:t xml:space="preserve"> – в 3,3 раза, увеличение числа туристических фирм в 2,2 раза.  Число гостиниц и аналогичных средств размещения и численность размещенных в них лиц выросли на 8,6% и 10,8% соответственно. </w:t>
      </w:r>
      <w:r>
        <w:rPr>
          <w:color w:val="auto"/>
          <w:sz w:val="26"/>
          <w:szCs w:val="26"/>
        </w:rPr>
        <w:t xml:space="preserve">Увеличивается количество предприятий общественного питания. </w:t>
      </w:r>
      <w:r>
        <w:rPr>
          <w:color w:val="auto"/>
          <w:sz w:val="26"/>
          <w:szCs w:val="26"/>
          <w:lang w:bidi="he-IL"/>
        </w:rPr>
        <w:t xml:space="preserve"> </w:t>
      </w:r>
    </w:p>
    <w:p w:rsidR="00210C20" w:rsidRDefault="00210C20" w:rsidP="00210C20">
      <w:pPr>
        <w:pStyle w:val="25"/>
        <w:ind w:firstLine="720"/>
        <w:rPr>
          <w:color w:val="auto"/>
          <w:sz w:val="26"/>
          <w:szCs w:val="26"/>
          <w:lang w:bidi="he-IL"/>
        </w:rPr>
      </w:pPr>
      <w:r>
        <w:rPr>
          <w:color w:val="auto"/>
          <w:sz w:val="26"/>
          <w:szCs w:val="26"/>
          <w:lang w:bidi="he-IL"/>
        </w:rPr>
        <w:t>Всего в санаторно-курортных организациях и детских оздоровительных учреждениях в 2007 году отдохнуло 167,8 тыс. человек, что составляет 11,1% общей численности населения области.</w:t>
      </w:r>
    </w:p>
    <w:p w:rsidR="00210C20" w:rsidRDefault="00210C20" w:rsidP="00210C20">
      <w:pPr>
        <w:pStyle w:val="25"/>
        <w:ind w:firstLine="720"/>
        <w:rPr>
          <w:color w:val="auto"/>
          <w:sz w:val="26"/>
          <w:szCs w:val="26"/>
        </w:rPr>
      </w:pPr>
      <w:r>
        <w:rPr>
          <w:color w:val="auto"/>
          <w:sz w:val="26"/>
          <w:szCs w:val="26"/>
        </w:rPr>
        <w:t>За 2006 год коллективными средствами размещения области с целью проведения досуга и отдыха воспользовались 16,5 тыс. российских посетителей из других регионов России. По данным ОВИР, в 2006 году область в качестве туристов  посетили 0,4 тыс. иностранных граждан.</w:t>
      </w:r>
      <w:r>
        <w:rPr>
          <w:sz w:val="26"/>
          <w:szCs w:val="26"/>
        </w:rPr>
        <w:t xml:space="preserve"> </w:t>
      </w:r>
      <w:r>
        <w:rPr>
          <w:color w:val="auto"/>
          <w:sz w:val="26"/>
          <w:szCs w:val="26"/>
          <w:lang w:bidi="he-IL"/>
        </w:rPr>
        <w:t xml:space="preserve">В то же время удельный вес добавленной стоимости по виду экономической деятельности «Гостиницы и рестораны» в структуре ВРП области в 2006 году составил всего лишь 0,5процента. </w:t>
      </w:r>
      <w:r>
        <w:rPr>
          <w:color w:val="auto"/>
          <w:sz w:val="26"/>
          <w:szCs w:val="26"/>
        </w:rPr>
        <w:t>Несмотря на значительные туристско-рекреационные ресурсы, существующая инфраструктурная база не отвечает требованиям современного туризма. Состояние материальной базы туризма в области, характеризующейся высокой степенью физического и морального износа, не обеспечивает в достаточной степени удовлетворения потребностей населения и гостей региона в туристских услугах, а также возможности приема иностранных туристов на уровне современных международных стандартов обслуживания. До 60 процентов основных фондов региональных гостиничных и специализированных средств размещения нуждаются в реконструкции и модернизации.</w:t>
      </w:r>
    </w:p>
    <w:p w:rsidR="00210C20" w:rsidRDefault="00210C20" w:rsidP="00210C20">
      <w:pPr>
        <w:pStyle w:val="25"/>
        <w:ind w:firstLine="720"/>
        <w:rPr>
          <w:color w:val="auto"/>
          <w:sz w:val="26"/>
          <w:szCs w:val="26"/>
        </w:rPr>
      </w:pPr>
      <w:r>
        <w:rPr>
          <w:color w:val="auto"/>
          <w:sz w:val="26"/>
          <w:szCs w:val="26"/>
        </w:rPr>
        <w:t>При том, что в Белгородской области четыре вуза (Белгородский государственный университет, Белгородский университет потребительской кооперации, Белгородский государственный технологический университет  им. В.Г. Шухова, Белгородский государственный институт культуры) ведут подготовку специалистов в сфере туристской деятельности по разным направлениям, в туристской индустрии ощущается острый дефицит высококвалифицированных маркетологов, менеджеров, обеспечивающих организацию обслуживания в гостиницах и туркомплексах, общественном питании, обслуживающего персонала со знанием иностранных языков, квалифицированных гидов и экскурсоводов.</w:t>
      </w:r>
    </w:p>
    <w:p w:rsidR="00210C20" w:rsidRDefault="00210C20" w:rsidP="00210C20">
      <w:pPr>
        <w:pStyle w:val="25"/>
        <w:ind w:firstLine="720"/>
        <w:rPr>
          <w:color w:val="auto"/>
          <w:sz w:val="26"/>
          <w:szCs w:val="26"/>
        </w:rPr>
      </w:pPr>
      <w:r>
        <w:rPr>
          <w:color w:val="auto"/>
          <w:sz w:val="26"/>
          <w:szCs w:val="26"/>
        </w:rPr>
        <w:t xml:space="preserve">На территории Белгородской области недостаточная конкуренция среди предприятий средств размещения, что определяет медленный рост качества предоставляемых услуг. В области отсутствуют информационная система поддержки в туризме, система продвижения туристского продукта Белгородской области, не достаточно развиты связи между предприятиями индустрии туризма и поддерживающими секторами, слабая диверсификация туристского рынка и новых турпродуктов, не развит внутрирегиональный туризм. </w:t>
      </w:r>
    </w:p>
    <w:p w:rsidR="00210C20" w:rsidRDefault="00210C20" w:rsidP="00210C20">
      <w:pPr>
        <w:pStyle w:val="a3"/>
        <w:rPr>
          <w:sz w:val="26"/>
          <w:szCs w:val="26"/>
        </w:rPr>
      </w:pPr>
      <w:r>
        <w:rPr>
          <w:sz w:val="26"/>
          <w:szCs w:val="26"/>
        </w:rPr>
        <w:t xml:space="preserve">В связи с этим в области начата реализация мер по развитию туристско-рекреационного потенциала. В 2007 году правительством области утвержден пилотный проект областной программы «Развитие сельского туризма на территории муниципальных районов «Белгородский район», «Город Валуйки и Валуйский район» и «Грайворонский район» на 2007-2010 годы», предусматривающий создание условий для удовлетворения потребностей жителей Белгородской области в активном и полноценном отдыхе, способствующем укреплению здоровья, приобщению к культурным, историческим ценностям и укладу жизни сельских поселений. Областная программа развития сельского туризма предусматривает создание необходимых  условий для приоритетного развития въездного и внутреннего туризма, стимулирование малого предпринимательства в данной сфере и развитие смежных отраслей экономики, обслуживающих сферу туризма, совершенствование инфраструктуры туротрасли. </w:t>
      </w:r>
    </w:p>
    <w:p w:rsidR="00210C20" w:rsidRDefault="00210C20" w:rsidP="00210C20">
      <w:pPr>
        <w:pStyle w:val="a3"/>
        <w:rPr>
          <w:sz w:val="26"/>
          <w:szCs w:val="26"/>
        </w:rPr>
      </w:pPr>
      <w:r>
        <w:rPr>
          <w:sz w:val="26"/>
          <w:szCs w:val="26"/>
        </w:rPr>
        <w:t>Анализ современного состояния индустрии туризма области показал, что, несмотря на высокий потенциал в развитии внутреннего и въездного туризма, влияние туризма на экономику области пока незначительно и сдерживается, в основном, недостаточным финансированием, неразвитой туристской инфраструктурой, низким уровнем гостиничного сервиса, дефицитом квалифицированных кадров. Для максимально полного освоения туристско-рекреационного потенциала области необходимо дальнейшее повышение эффективности региональной политики в области туризма.</w:t>
      </w:r>
    </w:p>
    <w:p w:rsidR="00210C20" w:rsidRDefault="00210C20" w:rsidP="00210C20">
      <w:pPr>
        <w:spacing w:line="360" w:lineRule="auto"/>
        <w:ind w:firstLine="708"/>
        <w:jc w:val="both"/>
      </w:pPr>
      <w:r>
        <w:t>РЕКРЕАЦИЯ (от лат. recreatio — восстановление) — восстановление сил, отдых, проведение людьми своего свободного от работы времени; место отдыха.</w:t>
      </w:r>
    </w:p>
    <w:p w:rsidR="00210C20" w:rsidRDefault="00210C20" w:rsidP="00210C20">
      <w:pPr>
        <w:spacing w:line="360" w:lineRule="auto"/>
        <w:jc w:val="both"/>
        <w:rPr>
          <w:sz w:val="28"/>
        </w:rPr>
      </w:pPr>
    </w:p>
    <w:p w:rsidR="00210C20" w:rsidRDefault="00210C20" w:rsidP="00210C20">
      <w:pPr>
        <w:widowControl w:val="0"/>
        <w:spacing w:line="360" w:lineRule="auto"/>
        <w:ind w:firstLine="709"/>
        <w:jc w:val="both"/>
        <w:rPr>
          <w:sz w:val="28"/>
          <w:szCs w:val="28"/>
        </w:rPr>
      </w:pPr>
    </w:p>
    <w:p w:rsidR="00210C20" w:rsidRDefault="00210C20" w:rsidP="00210C20">
      <w:pPr>
        <w:widowControl w:val="0"/>
      </w:pPr>
    </w:p>
    <w:p w:rsidR="00210C20" w:rsidRDefault="00210C20">
      <w:bookmarkStart w:id="1" w:name="_GoBack"/>
      <w:bookmarkEnd w:id="1"/>
    </w:p>
    <w:sectPr w:rsidR="00210C20" w:rsidSect="007A6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AEF"/>
    <w:multiLevelType w:val="hybridMultilevel"/>
    <w:tmpl w:val="AE94CE9A"/>
    <w:lvl w:ilvl="0" w:tplc="387C5BE0">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B57474"/>
    <w:multiLevelType w:val="hybridMultilevel"/>
    <w:tmpl w:val="1620484A"/>
    <w:lvl w:ilvl="0" w:tplc="90C42194">
      <w:start w:val="1"/>
      <w:numFmt w:val="decimal"/>
      <w:lvlText w:val="%1."/>
      <w:lvlJc w:val="left"/>
      <w:pPr>
        <w:tabs>
          <w:tab w:val="num" w:pos="567"/>
        </w:tabs>
        <w:ind w:left="113" w:firstLine="247"/>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003617"/>
    <w:multiLevelType w:val="hybridMultilevel"/>
    <w:tmpl w:val="7E642B1E"/>
    <w:lvl w:ilvl="0" w:tplc="92EA98DE">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6179B8"/>
    <w:multiLevelType w:val="hybridMultilevel"/>
    <w:tmpl w:val="504027EC"/>
    <w:lvl w:ilvl="0" w:tplc="DBD6365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CB7416"/>
    <w:multiLevelType w:val="hybridMultilevel"/>
    <w:tmpl w:val="735E7CD8"/>
    <w:lvl w:ilvl="0" w:tplc="8AF210AE">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B51C17"/>
    <w:multiLevelType w:val="hybridMultilevel"/>
    <w:tmpl w:val="B41660BE"/>
    <w:lvl w:ilvl="0" w:tplc="984AEA88">
      <w:start w:val="1"/>
      <w:numFmt w:val="bullet"/>
      <w:lvlText w:val="-"/>
      <w:lvlJc w:val="left"/>
      <w:pPr>
        <w:tabs>
          <w:tab w:val="num" w:pos="1069"/>
        </w:tabs>
        <w:ind w:left="0" w:firstLine="709"/>
      </w:pPr>
      <w:rPr>
        <w:rFonts w:ascii="Times New Roman" w:eastAsia="Times New Roman" w:hAnsi="Times New Roman" w:cs="Times New Roman" w:hint="default"/>
      </w:rPr>
    </w:lvl>
    <w:lvl w:ilvl="1" w:tplc="D45202EA">
      <w:numFmt w:val="bullet"/>
      <w:lvlText w:val=""/>
      <w:lvlJc w:val="left"/>
      <w:pPr>
        <w:tabs>
          <w:tab w:val="num" w:pos="2055"/>
        </w:tabs>
        <w:ind w:left="2055" w:hanging="975"/>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AB71BE"/>
    <w:multiLevelType w:val="hybridMultilevel"/>
    <w:tmpl w:val="64BE3AA6"/>
    <w:lvl w:ilvl="0" w:tplc="45401D60">
      <w:start w:val="1"/>
      <w:numFmt w:val="bullet"/>
      <w:lvlText w:val="-"/>
      <w:lvlJc w:val="left"/>
      <w:pPr>
        <w:tabs>
          <w:tab w:val="num" w:pos="1069"/>
        </w:tabs>
        <w:ind w:left="0" w:firstLine="709"/>
      </w:pPr>
      <w:rPr>
        <w:rFonts w:ascii="Times New Roman" w:eastAsia="Times New Roman" w:hAnsi="Times New Roman" w:cs="Times New Roman"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7">
    <w:nsid w:val="1E9C6F73"/>
    <w:multiLevelType w:val="hybridMultilevel"/>
    <w:tmpl w:val="CF965118"/>
    <w:lvl w:ilvl="0" w:tplc="AA3A0DAE">
      <w:start w:val="1"/>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0D24F2"/>
    <w:multiLevelType w:val="hybridMultilevel"/>
    <w:tmpl w:val="26481CD8"/>
    <w:lvl w:ilvl="0" w:tplc="A7E44206">
      <w:start w:val="1"/>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CB0F54"/>
    <w:multiLevelType w:val="hybridMultilevel"/>
    <w:tmpl w:val="69820E6A"/>
    <w:lvl w:ilvl="0" w:tplc="77521EA0">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623418"/>
    <w:multiLevelType w:val="hybridMultilevel"/>
    <w:tmpl w:val="6944C36A"/>
    <w:lvl w:ilvl="0" w:tplc="4E28C258">
      <w:start w:val="1"/>
      <w:numFmt w:val="bullet"/>
      <w:lvlText w:val="-"/>
      <w:lvlJc w:val="left"/>
      <w:pPr>
        <w:tabs>
          <w:tab w:val="num" w:pos="1069"/>
        </w:tabs>
        <w:ind w:left="0" w:firstLine="709"/>
      </w:pPr>
      <w:rPr>
        <w:rFonts w:ascii="Times New Roman" w:eastAsia="Times New Roman" w:hAnsi="Times New Roman" w:cs="Times New Roman" w:hint="default"/>
      </w:rPr>
    </w:lvl>
    <w:lvl w:ilvl="1" w:tplc="EA3A7006">
      <w:start w:val="1"/>
      <w:numFmt w:val="decimal"/>
      <w:lvlText w:val="%2)"/>
      <w:lvlJc w:val="left"/>
      <w:pPr>
        <w:tabs>
          <w:tab w:val="num" w:pos="1069"/>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9C6896"/>
    <w:multiLevelType w:val="hybridMultilevel"/>
    <w:tmpl w:val="D7A2E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35037579"/>
    <w:multiLevelType w:val="hybridMultilevel"/>
    <w:tmpl w:val="C9544F92"/>
    <w:lvl w:ilvl="0" w:tplc="D8D60D68">
      <w:start w:val="1"/>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37324942"/>
    <w:multiLevelType w:val="hybridMultilevel"/>
    <w:tmpl w:val="A8425B50"/>
    <w:lvl w:ilvl="0" w:tplc="DA0241A0">
      <w:start w:val="1"/>
      <w:numFmt w:val="decimal"/>
      <w:lvlText w:val="%1."/>
      <w:lvlJc w:val="left"/>
      <w:pPr>
        <w:tabs>
          <w:tab w:val="num" w:pos="1773"/>
        </w:tabs>
        <w:ind w:left="1773" w:hanging="1065"/>
      </w:pPr>
      <w:rPr>
        <w:rFonts w:hint="default"/>
      </w:rPr>
    </w:lvl>
    <w:lvl w:ilvl="1" w:tplc="72DAB4D8">
      <w:numFmt w:val="bullet"/>
      <w:lvlText w:val="·"/>
      <w:lvlJc w:val="left"/>
      <w:pPr>
        <w:ind w:left="2118" w:hanging="69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89A219F"/>
    <w:multiLevelType w:val="hybridMultilevel"/>
    <w:tmpl w:val="2C0E5A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C4519F"/>
    <w:multiLevelType w:val="multilevel"/>
    <w:tmpl w:val="51A0FBA8"/>
    <w:lvl w:ilvl="0">
      <w:start w:val="1"/>
      <w:numFmt w:val="bullet"/>
      <w:lvlText w:val="-"/>
      <w:lvlJc w:val="left"/>
      <w:pPr>
        <w:tabs>
          <w:tab w:val="num" w:pos="1069"/>
        </w:tabs>
        <w:ind w:left="0" w:firstLine="709"/>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17B4B44"/>
    <w:multiLevelType w:val="hybridMultilevel"/>
    <w:tmpl w:val="8CF4F99E"/>
    <w:lvl w:ilvl="0" w:tplc="3A18063C">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930F4A"/>
    <w:multiLevelType w:val="hybridMultilevel"/>
    <w:tmpl w:val="788ADC0E"/>
    <w:lvl w:ilvl="0" w:tplc="D952DF0C">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394F8F"/>
    <w:multiLevelType w:val="hybridMultilevel"/>
    <w:tmpl w:val="B37ACC3A"/>
    <w:lvl w:ilvl="0" w:tplc="86D8A878">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2123B5"/>
    <w:multiLevelType w:val="hybridMultilevel"/>
    <w:tmpl w:val="B3986BB2"/>
    <w:lvl w:ilvl="0" w:tplc="AD32D2AC">
      <w:start w:val="1"/>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BB5F75"/>
    <w:multiLevelType w:val="multilevel"/>
    <w:tmpl w:val="B09E4D86"/>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1">
    <w:nsid w:val="4DE63BE6"/>
    <w:multiLevelType w:val="hybridMultilevel"/>
    <w:tmpl w:val="504027EC"/>
    <w:lvl w:ilvl="0" w:tplc="04190001">
      <w:start w:val="1"/>
      <w:numFmt w:val="bullet"/>
      <w:lvlText w:val=""/>
      <w:lvlJc w:val="left"/>
      <w:pPr>
        <w:tabs>
          <w:tab w:val="num" w:pos="720"/>
        </w:tabs>
        <w:ind w:left="720" w:hanging="360"/>
      </w:pPr>
      <w:rPr>
        <w:rFonts w:ascii="Symbol" w:hAnsi="Symbol" w:hint="default"/>
      </w:rPr>
    </w:lvl>
    <w:lvl w:ilvl="1" w:tplc="CBF89768">
      <w:start w:val="1"/>
      <w:numFmt w:val="bullet"/>
      <w:lvlText w:val="-"/>
      <w:lvlJc w:val="left"/>
      <w:pPr>
        <w:tabs>
          <w:tab w:val="num" w:pos="1965"/>
        </w:tabs>
        <w:ind w:left="1965" w:hanging="88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891CE9"/>
    <w:multiLevelType w:val="hybridMultilevel"/>
    <w:tmpl w:val="B172E510"/>
    <w:lvl w:ilvl="0" w:tplc="FFFFFFFF">
      <w:start w:val="1"/>
      <w:numFmt w:val="decimal"/>
      <w:lvlText w:val="%1."/>
      <w:lvlJc w:val="left"/>
      <w:pPr>
        <w:tabs>
          <w:tab w:val="num" w:pos="720"/>
        </w:tabs>
        <w:ind w:left="720" w:hanging="360"/>
      </w:p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3DA1CB4"/>
    <w:multiLevelType w:val="hybridMultilevel"/>
    <w:tmpl w:val="C4E62BBC"/>
    <w:lvl w:ilvl="0" w:tplc="8D347220">
      <w:start w:val="1"/>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297082"/>
    <w:multiLevelType w:val="hybridMultilevel"/>
    <w:tmpl w:val="0BAAC194"/>
    <w:lvl w:ilvl="0" w:tplc="779AE8CE">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5CE58E4"/>
    <w:multiLevelType w:val="hybridMultilevel"/>
    <w:tmpl w:val="C46850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6133E83"/>
    <w:multiLevelType w:val="hybridMultilevel"/>
    <w:tmpl w:val="E304BB74"/>
    <w:lvl w:ilvl="0" w:tplc="237CD51A">
      <w:start w:val="1"/>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AC73B4"/>
    <w:multiLevelType w:val="hybridMultilevel"/>
    <w:tmpl w:val="43FA215E"/>
    <w:lvl w:ilvl="0" w:tplc="47A84B08">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B2A672A"/>
    <w:multiLevelType w:val="hybridMultilevel"/>
    <w:tmpl w:val="1C28B15C"/>
    <w:lvl w:ilvl="0" w:tplc="E146C584">
      <w:start w:val="1"/>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EA63A1"/>
    <w:multiLevelType w:val="hybridMultilevel"/>
    <w:tmpl w:val="D1D8E7FE"/>
    <w:lvl w:ilvl="0" w:tplc="086A3828">
      <w:start w:val="1"/>
      <w:numFmt w:val="decimal"/>
      <w:lvlText w:val="%1."/>
      <w:lvlJc w:val="left"/>
      <w:pPr>
        <w:tabs>
          <w:tab w:val="num" w:pos="1069"/>
        </w:tabs>
        <w:ind w:left="0" w:firstLine="709"/>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0843E04"/>
    <w:multiLevelType w:val="hybridMultilevel"/>
    <w:tmpl w:val="C32275B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71517DEF"/>
    <w:multiLevelType w:val="hybridMultilevel"/>
    <w:tmpl w:val="2FAE7C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5EF122C"/>
    <w:multiLevelType w:val="hybridMultilevel"/>
    <w:tmpl w:val="AA561C80"/>
    <w:lvl w:ilvl="0" w:tplc="48BA7BE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6D021D"/>
    <w:multiLevelType w:val="hybridMultilevel"/>
    <w:tmpl w:val="6CC8C7D8"/>
    <w:lvl w:ilvl="0" w:tplc="186C4BDC">
      <w:start w:val="1"/>
      <w:numFmt w:val="decimal"/>
      <w:lvlText w:val="%1."/>
      <w:lvlJc w:val="left"/>
      <w:pPr>
        <w:tabs>
          <w:tab w:val="num" w:pos="567"/>
        </w:tabs>
        <w:ind w:left="113" w:firstLine="2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2E6819"/>
    <w:multiLevelType w:val="hybridMultilevel"/>
    <w:tmpl w:val="5C4C5BF8"/>
    <w:lvl w:ilvl="0" w:tplc="73C2375A">
      <w:start w:val="1"/>
      <w:numFmt w:val="bullet"/>
      <w:lvlText w:val="-"/>
      <w:lvlJc w:val="left"/>
      <w:pPr>
        <w:tabs>
          <w:tab w:val="num" w:pos="1069"/>
        </w:tabs>
        <w:ind w:left="0" w:firstLine="709"/>
      </w:pPr>
      <w:rPr>
        <w:rFonts w:ascii="Times New Roman" w:eastAsia="Times New Roman" w:hAnsi="Times New Roman" w:cs="Times New Roman" w:hint="default"/>
      </w:rPr>
    </w:lvl>
    <w:lvl w:ilvl="1" w:tplc="1382E45A">
      <w:start w:val="1"/>
      <w:numFmt w:val="bullet"/>
      <w:lvlText w:val="-"/>
      <w:lvlJc w:val="left"/>
      <w:pPr>
        <w:tabs>
          <w:tab w:val="num" w:pos="1069"/>
        </w:tabs>
        <w:ind w:left="0" w:firstLine="709"/>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20"/>
  </w:num>
  <w:num w:numId="5">
    <w:abstractNumId w:val="28"/>
  </w:num>
  <w:num w:numId="6">
    <w:abstractNumId w:val="8"/>
  </w:num>
  <w:num w:numId="7">
    <w:abstractNumId w:val="5"/>
  </w:num>
  <w:num w:numId="8">
    <w:abstractNumId w:val="34"/>
  </w:num>
  <w:num w:numId="9">
    <w:abstractNumId w:val="10"/>
  </w:num>
  <w:num w:numId="10">
    <w:abstractNumId w:val="32"/>
  </w:num>
  <w:num w:numId="11">
    <w:abstractNumId w:val="17"/>
  </w:num>
  <w:num w:numId="12">
    <w:abstractNumId w:val="18"/>
  </w:num>
  <w:num w:numId="13">
    <w:abstractNumId w:val="27"/>
  </w:num>
  <w:num w:numId="14">
    <w:abstractNumId w:val="9"/>
  </w:num>
  <w:num w:numId="15">
    <w:abstractNumId w:val="24"/>
  </w:num>
  <w:num w:numId="16">
    <w:abstractNumId w:val="16"/>
  </w:num>
  <w:num w:numId="17">
    <w:abstractNumId w:val="0"/>
  </w:num>
  <w:num w:numId="18">
    <w:abstractNumId w:val="2"/>
  </w:num>
  <w:num w:numId="19">
    <w:abstractNumId w:val="4"/>
  </w:num>
  <w:num w:numId="20">
    <w:abstractNumId w:val="29"/>
  </w:num>
  <w:num w:numId="21">
    <w:abstractNumId w:val="14"/>
  </w:num>
  <w:num w:numId="22">
    <w:abstractNumId w:val="19"/>
  </w:num>
  <w:num w:numId="23">
    <w:abstractNumId w:val="6"/>
  </w:num>
  <w:num w:numId="24">
    <w:abstractNumId w:val="7"/>
  </w:num>
  <w:num w:numId="25">
    <w:abstractNumId w:val="23"/>
  </w:num>
  <w:num w:numId="26">
    <w:abstractNumId w:val="26"/>
  </w:num>
  <w:num w:numId="27">
    <w:abstractNumId w:val="15"/>
  </w:num>
  <w:num w:numId="28">
    <w:abstractNumId w:val="13"/>
  </w:num>
  <w:num w:numId="29">
    <w:abstractNumId w:val="30"/>
  </w:num>
  <w:num w:numId="3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
  </w:num>
  <w:num w:numId="33">
    <w:abstractNumId w:val="21"/>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C20"/>
    <w:rsid w:val="0003619C"/>
    <w:rsid w:val="001331A6"/>
    <w:rsid w:val="00210C20"/>
    <w:rsid w:val="00503952"/>
    <w:rsid w:val="00547698"/>
    <w:rsid w:val="007A66E7"/>
    <w:rsid w:val="008230B9"/>
    <w:rsid w:val="00914C7E"/>
    <w:rsid w:val="009F1ADF"/>
    <w:rsid w:val="00AB03B1"/>
    <w:rsid w:val="00BC0261"/>
    <w:rsid w:val="00ED0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41"/>
    <o:shapelayout v:ext="edit">
      <o:idmap v:ext="edit" data="1"/>
      <o:rules v:ext="edit">
        <o:r id="V:Rule10" type="connector" idref="#_x0000_s1034"/>
        <o:r id="V:Rule11" type="connector" idref="#_x0000_s1028"/>
        <o:r id="V:Rule12" type="connector" idref="#_x0000_s1029"/>
        <o:r id="V:Rule13" type="connector" idref="#_x0000_s1033"/>
        <o:r id="V:Rule14" type="connector" idref="#_x0000_s1035"/>
        <o:r id="V:Rule15" type="connector" idref="#_x0000_s1030"/>
        <o:r id="V:Rule16" type="connector" idref="#_x0000_s1031"/>
        <o:r id="V:Rule17" type="connector" idref="#_x0000_s1026"/>
        <o:r id="V:Rule18" type="connector" idref="#_x0000_s1032"/>
      </o:rules>
    </o:shapelayout>
  </w:shapeDefaults>
  <w:decimalSymbol w:val=","/>
  <w:listSeparator w:val=";"/>
  <w15:chartTrackingRefBased/>
  <w15:docId w15:val="{77389641-CDF2-43CC-A9CF-54338035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6E7"/>
    <w:rPr>
      <w:sz w:val="24"/>
      <w:szCs w:val="24"/>
      <w:lang w:eastAsia="en-US"/>
    </w:rPr>
  </w:style>
  <w:style w:type="paragraph" w:styleId="1">
    <w:name w:val="heading 1"/>
    <w:basedOn w:val="a"/>
    <w:next w:val="a"/>
    <w:link w:val="10"/>
    <w:qFormat/>
    <w:rsid w:val="00210C20"/>
    <w:pPr>
      <w:keepNext/>
      <w:spacing w:line="360" w:lineRule="auto"/>
      <w:ind w:firstLine="709"/>
      <w:jc w:val="both"/>
      <w:outlineLvl w:val="0"/>
    </w:pPr>
    <w:rPr>
      <w:b/>
      <w:bCs/>
      <w:sz w:val="28"/>
      <w:lang w:eastAsia="ru-RU"/>
    </w:rPr>
  </w:style>
  <w:style w:type="paragraph" w:styleId="2">
    <w:name w:val="heading 2"/>
    <w:basedOn w:val="a"/>
    <w:next w:val="a"/>
    <w:link w:val="20"/>
    <w:uiPriority w:val="9"/>
    <w:qFormat/>
    <w:rsid w:val="00210C2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210C20"/>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210C20"/>
    <w:pPr>
      <w:keepNext/>
      <w:keepLines/>
      <w:spacing w:before="200"/>
      <w:outlineLvl w:val="3"/>
    </w:pPr>
    <w:rPr>
      <w:rFonts w:ascii="Cambria" w:hAnsi="Cambria"/>
      <w:b/>
      <w:bCs/>
      <w:i/>
      <w:iCs/>
      <w:color w:val="4F81BD"/>
    </w:rPr>
  </w:style>
  <w:style w:type="paragraph" w:styleId="7">
    <w:name w:val="heading 7"/>
    <w:basedOn w:val="a"/>
    <w:next w:val="a"/>
    <w:link w:val="70"/>
    <w:uiPriority w:val="9"/>
    <w:qFormat/>
    <w:rsid w:val="00210C20"/>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210C20"/>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210C20"/>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C20"/>
    <w:rPr>
      <w:b/>
      <w:bCs/>
      <w:sz w:val="28"/>
      <w:szCs w:val="24"/>
    </w:rPr>
  </w:style>
  <w:style w:type="paragraph" w:styleId="21">
    <w:name w:val="Body Text Indent 2"/>
    <w:basedOn w:val="a"/>
    <w:link w:val="22"/>
    <w:rsid w:val="00210C20"/>
    <w:pPr>
      <w:spacing w:line="360" w:lineRule="auto"/>
      <w:ind w:firstLine="709"/>
      <w:jc w:val="both"/>
    </w:pPr>
    <w:rPr>
      <w:sz w:val="28"/>
      <w:lang w:val="en-US" w:eastAsia="ru-RU"/>
    </w:rPr>
  </w:style>
  <w:style w:type="character" w:customStyle="1" w:styleId="22">
    <w:name w:val="Основний текст з відступом 2 Знак"/>
    <w:basedOn w:val="a0"/>
    <w:link w:val="21"/>
    <w:semiHidden/>
    <w:rsid w:val="00210C20"/>
    <w:rPr>
      <w:sz w:val="28"/>
      <w:szCs w:val="24"/>
      <w:lang w:val="en-US"/>
    </w:rPr>
  </w:style>
  <w:style w:type="paragraph" w:styleId="a3">
    <w:name w:val="Body Text Indent"/>
    <w:basedOn w:val="a"/>
    <w:link w:val="a4"/>
    <w:rsid w:val="00210C20"/>
    <w:pPr>
      <w:spacing w:line="360" w:lineRule="auto"/>
      <w:ind w:firstLine="720"/>
      <w:jc w:val="both"/>
    </w:pPr>
    <w:rPr>
      <w:rFonts w:ascii="Times New Roman CYR" w:hAnsi="Times New Roman CYR"/>
      <w:kern w:val="2"/>
      <w:sz w:val="28"/>
      <w:lang w:eastAsia="ru-RU"/>
    </w:rPr>
  </w:style>
  <w:style w:type="character" w:customStyle="1" w:styleId="a4">
    <w:name w:val="Основний текст з відступом Знак"/>
    <w:basedOn w:val="a0"/>
    <w:link w:val="a3"/>
    <w:semiHidden/>
    <w:rsid w:val="00210C20"/>
    <w:rPr>
      <w:rFonts w:ascii="Times New Roman CYR" w:hAnsi="Times New Roman CYR"/>
      <w:kern w:val="2"/>
      <w:sz w:val="28"/>
      <w:szCs w:val="24"/>
    </w:rPr>
  </w:style>
  <w:style w:type="character" w:customStyle="1" w:styleId="20">
    <w:name w:val="Заголовок 2 Знак"/>
    <w:basedOn w:val="a0"/>
    <w:link w:val="2"/>
    <w:uiPriority w:val="9"/>
    <w:semiHidden/>
    <w:rsid w:val="00210C20"/>
    <w:rPr>
      <w:rFonts w:ascii="Cambria" w:eastAsia="Times New Roman" w:hAnsi="Cambria" w:cs="Times New Roman"/>
      <w:b/>
      <w:bCs/>
      <w:color w:val="4F81BD"/>
      <w:sz w:val="26"/>
      <w:szCs w:val="26"/>
      <w:lang w:eastAsia="en-US"/>
    </w:rPr>
  </w:style>
  <w:style w:type="character" w:customStyle="1" w:styleId="40">
    <w:name w:val="Заголовок 4 Знак"/>
    <w:basedOn w:val="a0"/>
    <w:link w:val="4"/>
    <w:uiPriority w:val="9"/>
    <w:semiHidden/>
    <w:rsid w:val="00210C20"/>
    <w:rPr>
      <w:rFonts w:ascii="Cambria" w:eastAsia="Times New Roman" w:hAnsi="Cambria" w:cs="Times New Roman"/>
      <w:b/>
      <w:bCs/>
      <w:i/>
      <w:iCs/>
      <w:color w:val="4F81BD"/>
      <w:sz w:val="24"/>
      <w:szCs w:val="24"/>
      <w:lang w:eastAsia="en-US"/>
    </w:rPr>
  </w:style>
  <w:style w:type="character" w:customStyle="1" w:styleId="70">
    <w:name w:val="Заголовок 7 Знак"/>
    <w:basedOn w:val="a0"/>
    <w:link w:val="7"/>
    <w:uiPriority w:val="9"/>
    <w:semiHidden/>
    <w:rsid w:val="00210C20"/>
    <w:rPr>
      <w:rFonts w:ascii="Cambria" w:eastAsia="Times New Roman" w:hAnsi="Cambria" w:cs="Times New Roman"/>
      <w:i/>
      <w:iCs/>
      <w:color w:val="404040"/>
      <w:sz w:val="24"/>
      <w:szCs w:val="24"/>
      <w:lang w:eastAsia="en-US"/>
    </w:rPr>
  </w:style>
  <w:style w:type="character" w:customStyle="1" w:styleId="80">
    <w:name w:val="Заголовок 8 Знак"/>
    <w:basedOn w:val="a0"/>
    <w:link w:val="8"/>
    <w:uiPriority w:val="9"/>
    <w:semiHidden/>
    <w:rsid w:val="00210C20"/>
    <w:rPr>
      <w:rFonts w:ascii="Cambria" w:eastAsia="Times New Roman" w:hAnsi="Cambria" w:cs="Times New Roman"/>
      <w:color w:val="404040"/>
      <w:lang w:eastAsia="en-US"/>
    </w:rPr>
  </w:style>
  <w:style w:type="character" w:customStyle="1" w:styleId="90">
    <w:name w:val="Заголовок 9 Знак"/>
    <w:basedOn w:val="a0"/>
    <w:link w:val="9"/>
    <w:uiPriority w:val="9"/>
    <w:semiHidden/>
    <w:rsid w:val="00210C20"/>
    <w:rPr>
      <w:rFonts w:ascii="Cambria" w:eastAsia="Times New Roman" w:hAnsi="Cambria" w:cs="Times New Roman"/>
      <w:i/>
      <w:iCs/>
      <w:color w:val="404040"/>
      <w:lang w:eastAsia="en-US"/>
    </w:rPr>
  </w:style>
  <w:style w:type="paragraph" w:styleId="31">
    <w:name w:val="Body Text Indent 3"/>
    <w:basedOn w:val="a"/>
    <w:link w:val="32"/>
    <w:uiPriority w:val="99"/>
    <w:semiHidden/>
    <w:unhideWhenUsed/>
    <w:rsid w:val="00210C20"/>
    <w:pPr>
      <w:spacing w:after="120"/>
      <w:ind w:left="283"/>
    </w:pPr>
    <w:rPr>
      <w:sz w:val="16"/>
      <w:szCs w:val="16"/>
    </w:rPr>
  </w:style>
  <w:style w:type="character" w:customStyle="1" w:styleId="32">
    <w:name w:val="Основний текст з відступом 3 Знак"/>
    <w:basedOn w:val="a0"/>
    <w:link w:val="31"/>
    <w:uiPriority w:val="99"/>
    <w:semiHidden/>
    <w:rsid w:val="00210C20"/>
    <w:rPr>
      <w:sz w:val="16"/>
      <w:szCs w:val="16"/>
      <w:lang w:eastAsia="en-US"/>
    </w:rPr>
  </w:style>
  <w:style w:type="paragraph" w:styleId="a5">
    <w:name w:val="Body Text"/>
    <w:basedOn w:val="a"/>
    <w:link w:val="a6"/>
    <w:uiPriority w:val="99"/>
    <w:semiHidden/>
    <w:unhideWhenUsed/>
    <w:rsid w:val="00210C20"/>
    <w:pPr>
      <w:spacing w:after="120"/>
    </w:pPr>
  </w:style>
  <w:style w:type="character" w:customStyle="1" w:styleId="a6">
    <w:name w:val="Основний текст Знак"/>
    <w:basedOn w:val="a0"/>
    <w:link w:val="a5"/>
    <w:uiPriority w:val="99"/>
    <w:semiHidden/>
    <w:rsid w:val="00210C20"/>
    <w:rPr>
      <w:sz w:val="24"/>
      <w:szCs w:val="24"/>
      <w:lang w:eastAsia="en-US"/>
    </w:rPr>
  </w:style>
  <w:style w:type="paragraph" w:styleId="23">
    <w:name w:val="Body Text 2"/>
    <w:basedOn w:val="a"/>
    <w:link w:val="24"/>
    <w:uiPriority w:val="99"/>
    <w:semiHidden/>
    <w:unhideWhenUsed/>
    <w:rsid w:val="00210C20"/>
    <w:pPr>
      <w:spacing w:after="120" w:line="480" w:lineRule="auto"/>
    </w:pPr>
  </w:style>
  <w:style w:type="character" w:customStyle="1" w:styleId="24">
    <w:name w:val="Основний текст 2 Знак"/>
    <w:basedOn w:val="a0"/>
    <w:link w:val="23"/>
    <w:uiPriority w:val="99"/>
    <w:semiHidden/>
    <w:rsid w:val="00210C20"/>
    <w:rPr>
      <w:sz w:val="24"/>
      <w:szCs w:val="24"/>
      <w:lang w:eastAsia="en-US"/>
    </w:rPr>
  </w:style>
  <w:style w:type="character" w:styleId="a7">
    <w:name w:val="Strong"/>
    <w:basedOn w:val="a0"/>
    <w:qFormat/>
    <w:rsid w:val="00210C20"/>
    <w:rPr>
      <w:b/>
      <w:bCs/>
    </w:rPr>
  </w:style>
  <w:style w:type="paragraph" w:styleId="a8">
    <w:name w:val="header"/>
    <w:basedOn w:val="a"/>
    <w:link w:val="a9"/>
    <w:rsid w:val="00210C20"/>
    <w:pPr>
      <w:tabs>
        <w:tab w:val="center" w:pos="4677"/>
        <w:tab w:val="right" w:pos="9355"/>
      </w:tabs>
    </w:pPr>
    <w:rPr>
      <w:lang w:eastAsia="ru-RU"/>
    </w:rPr>
  </w:style>
  <w:style w:type="character" w:customStyle="1" w:styleId="a9">
    <w:name w:val="Верхній колонтитул Знак"/>
    <w:basedOn w:val="a0"/>
    <w:link w:val="a8"/>
    <w:rsid w:val="00210C20"/>
    <w:rPr>
      <w:sz w:val="24"/>
      <w:szCs w:val="24"/>
    </w:rPr>
  </w:style>
  <w:style w:type="paragraph" w:styleId="aa">
    <w:name w:val="Balloon Text"/>
    <w:basedOn w:val="a"/>
    <w:link w:val="ab"/>
    <w:uiPriority w:val="99"/>
    <w:semiHidden/>
    <w:unhideWhenUsed/>
    <w:rsid w:val="00210C20"/>
    <w:rPr>
      <w:rFonts w:ascii="Tahoma" w:hAnsi="Tahoma" w:cs="Tahoma"/>
      <w:sz w:val="16"/>
      <w:szCs w:val="16"/>
    </w:rPr>
  </w:style>
  <w:style w:type="character" w:customStyle="1" w:styleId="ab">
    <w:name w:val="Текст у виносці Знак"/>
    <w:basedOn w:val="a0"/>
    <w:link w:val="aa"/>
    <w:uiPriority w:val="99"/>
    <w:semiHidden/>
    <w:rsid w:val="00210C20"/>
    <w:rPr>
      <w:rFonts w:ascii="Tahoma" w:hAnsi="Tahoma" w:cs="Tahoma"/>
      <w:sz w:val="16"/>
      <w:szCs w:val="16"/>
      <w:lang w:eastAsia="en-US"/>
    </w:rPr>
  </w:style>
  <w:style w:type="character" w:customStyle="1" w:styleId="30">
    <w:name w:val="Заголовок 3 Знак"/>
    <w:basedOn w:val="a0"/>
    <w:link w:val="3"/>
    <w:uiPriority w:val="9"/>
    <w:semiHidden/>
    <w:rsid w:val="00210C20"/>
    <w:rPr>
      <w:rFonts w:ascii="Cambria" w:eastAsia="Times New Roman" w:hAnsi="Cambria" w:cs="Times New Roman"/>
      <w:b/>
      <w:bCs/>
      <w:color w:val="4F81BD"/>
      <w:sz w:val="24"/>
      <w:szCs w:val="24"/>
      <w:lang w:eastAsia="en-US"/>
    </w:rPr>
  </w:style>
  <w:style w:type="paragraph" w:styleId="ac">
    <w:name w:val="footnote text"/>
    <w:basedOn w:val="a"/>
    <w:link w:val="ad"/>
    <w:semiHidden/>
    <w:rsid w:val="00210C20"/>
    <w:rPr>
      <w:sz w:val="20"/>
      <w:szCs w:val="20"/>
      <w:lang w:eastAsia="ru-RU"/>
    </w:rPr>
  </w:style>
  <w:style w:type="character" w:customStyle="1" w:styleId="ad">
    <w:name w:val="Текст виноски Знак"/>
    <w:basedOn w:val="a0"/>
    <w:link w:val="ac"/>
    <w:semiHidden/>
    <w:rsid w:val="00210C20"/>
  </w:style>
  <w:style w:type="character" w:styleId="ae">
    <w:name w:val="Hyperlink"/>
    <w:basedOn w:val="a0"/>
    <w:semiHidden/>
    <w:rsid w:val="00210C20"/>
    <w:rPr>
      <w:color w:val="0000FF"/>
      <w:u w:val="single"/>
    </w:rPr>
  </w:style>
  <w:style w:type="paragraph" w:customStyle="1" w:styleId="25">
    <w:name w:val="Стиль2"/>
    <w:basedOn w:val="a"/>
    <w:rsid w:val="00210C20"/>
    <w:pPr>
      <w:widowControl w:val="0"/>
      <w:autoSpaceDE w:val="0"/>
      <w:autoSpaceDN w:val="0"/>
      <w:adjustRightInd w:val="0"/>
      <w:ind w:firstLine="709"/>
      <w:jc w:val="both"/>
    </w:pPr>
    <w:rPr>
      <w:bCs/>
      <w:color w:val="0000F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2.xls"/><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Microsoft_Excel_97-20031.xls"/><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14345</Words>
  <Characters>81767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95921</CharactersWithSpaces>
  <SharedDoc>false</SharedDoc>
  <HLinks>
    <vt:vector size="282" baseType="variant">
      <vt:variant>
        <vt:i4>7733290</vt:i4>
      </vt:variant>
      <vt:variant>
        <vt:i4>143</vt:i4>
      </vt:variant>
      <vt:variant>
        <vt:i4>0</vt:i4>
      </vt:variant>
      <vt:variant>
        <vt:i4>5</vt:i4>
      </vt:variant>
      <vt:variant>
        <vt:lpwstr>http://www.v-sport.ru/ct603.htm</vt:lpwstr>
      </vt:variant>
      <vt:variant>
        <vt:lpwstr/>
      </vt:variant>
      <vt:variant>
        <vt:i4>7733290</vt:i4>
      </vt:variant>
      <vt:variant>
        <vt:i4>140</vt:i4>
      </vt:variant>
      <vt:variant>
        <vt:i4>0</vt:i4>
      </vt:variant>
      <vt:variant>
        <vt:i4>5</vt:i4>
      </vt:variant>
      <vt:variant>
        <vt:lpwstr>http://www.v-sport.ru/ct603.htm</vt:lpwstr>
      </vt:variant>
      <vt:variant>
        <vt:lpwstr/>
      </vt:variant>
      <vt:variant>
        <vt:i4>7602216</vt:i4>
      </vt:variant>
      <vt:variant>
        <vt:i4>137</vt:i4>
      </vt:variant>
      <vt:variant>
        <vt:i4>0</vt:i4>
      </vt:variant>
      <vt:variant>
        <vt:i4>5</vt:i4>
      </vt:variant>
      <vt:variant>
        <vt:lpwstr>http://www.v-sport.ru/ct522.htm</vt:lpwstr>
      </vt:variant>
      <vt:variant>
        <vt:lpwstr/>
      </vt:variant>
      <vt:variant>
        <vt:i4>7602218</vt:i4>
      </vt:variant>
      <vt:variant>
        <vt:i4>134</vt:i4>
      </vt:variant>
      <vt:variant>
        <vt:i4>0</vt:i4>
      </vt:variant>
      <vt:variant>
        <vt:i4>5</vt:i4>
      </vt:variant>
      <vt:variant>
        <vt:lpwstr>http://www.v-sport.ru/ct520.htm</vt:lpwstr>
      </vt:variant>
      <vt:variant>
        <vt:lpwstr/>
      </vt:variant>
      <vt:variant>
        <vt:i4>7602218</vt:i4>
      </vt:variant>
      <vt:variant>
        <vt:i4>131</vt:i4>
      </vt:variant>
      <vt:variant>
        <vt:i4>0</vt:i4>
      </vt:variant>
      <vt:variant>
        <vt:i4>5</vt:i4>
      </vt:variant>
      <vt:variant>
        <vt:lpwstr>http://www.v-sport.ru/ct520.htm</vt:lpwstr>
      </vt:variant>
      <vt:variant>
        <vt:lpwstr/>
      </vt:variant>
      <vt:variant>
        <vt:i4>7602218</vt:i4>
      </vt:variant>
      <vt:variant>
        <vt:i4>128</vt:i4>
      </vt:variant>
      <vt:variant>
        <vt:i4>0</vt:i4>
      </vt:variant>
      <vt:variant>
        <vt:i4>5</vt:i4>
      </vt:variant>
      <vt:variant>
        <vt:lpwstr>http://www.v-sport.ru/ct520.htm</vt:lpwstr>
      </vt:variant>
      <vt:variant>
        <vt:lpwstr/>
      </vt:variant>
      <vt:variant>
        <vt:i4>7602218</vt:i4>
      </vt:variant>
      <vt:variant>
        <vt:i4>125</vt:i4>
      </vt:variant>
      <vt:variant>
        <vt:i4>0</vt:i4>
      </vt:variant>
      <vt:variant>
        <vt:i4>5</vt:i4>
      </vt:variant>
      <vt:variant>
        <vt:lpwstr>http://www.v-sport.ru/ct520.htm</vt:lpwstr>
      </vt:variant>
      <vt:variant>
        <vt:lpwstr/>
      </vt:variant>
      <vt:variant>
        <vt:i4>7602218</vt:i4>
      </vt:variant>
      <vt:variant>
        <vt:i4>122</vt:i4>
      </vt:variant>
      <vt:variant>
        <vt:i4>0</vt:i4>
      </vt:variant>
      <vt:variant>
        <vt:i4>5</vt:i4>
      </vt:variant>
      <vt:variant>
        <vt:lpwstr>http://www.v-sport.ru/ct520.htm</vt:lpwstr>
      </vt:variant>
      <vt:variant>
        <vt:lpwstr/>
      </vt:variant>
      <vt:variant>
        <vt:i4>7536682</vt:i4>
      </vt:variant>
      <vt:variant>
        <vt:i4>119</vt:i4>
      </vt:variant>
      <vt:variant>
        <vt:i4>0</vt:i4>
      </vt:variant>
      <vt:variant>
        <vt:i4>5</vt:i4>
      </vt:variant>
      <vt:variant>
        <vt:lpwstr>http://www.v-sport.ru/ct550.htm</vt:lpwstr>
      </vt:variant>
      <vt:variant>
        <vt:lpwstr/>
      </vt:variant>
      <vt:variant>
        <vt:i4>7536682</vt:i4>
      </vt:variant>
      <vt:variant>
        <vt:i4>116</vt:i4>
      </vt:variant>
      <vt:variant>
        <vt:i4>0</vt:i4>
      </vt:variant>
      <vt:variant>
        <vt:i4>5</vt:i4>
      </vt:variant>
      <vt:variant>
        <vt:lpwstr>http://www.v-sport.ru/ct550.htm</vt:lpwstr>
      </vt:variant>
      <vt:variant>
        <vt:lpwstr/>
      </vt:variant>
      <vt:variant>
        <vt:i4>7536682</vt:i4>
      </vt:variant>
      <vt:variant>
        <vt:i4>113</vt:i4>
      </vt:variant>
      <vt:variant>
        <vt:i4>0</vt:i4>
      </vt:variant>
      <vt:variant>
        <vt:i4>5</vt:i4>
      </vt:variant>
      <vt:variant>
        <vt:lpwstr>http://www.v-sport.ru/ct550.htm</vt:lpwstr>
      </vt:variant>
      <vt:variant>
        <vt:lpwstr/>
      </vt:variant>
      <vt:variant>
        <vt:i4>7536682</vt:i4>
      </vt:variant>
      <vt:variant>
        <vt:i4>110</vt:i4>
      </vt:variant>
      <vt:variant>
        <vt:i4>0</vt:i4>
      </vt:variant>
      <vt:variant>
        <vt:i4>5</vt:i4>
      </vt:variant>
      <vt:variant>
        <vt:lpwstr>http://www.v-sport.ru/ct550.htm</vt:lpwstr>
      </vt:variant>
      <vt:variant>
        <vt:lpwstr/>
      </vt:variant>
      <vt:variant>
        <vt:i4>7536682</vt:i4>
      </vt:variant>
      <vt:variant>
        <vt:i4>107</vt:i4>
      </vt:variant>
      <vt:variant>
        <vt:i4>0</vt:i4>
      </vt:variant>
      <vt:variant>
        <vt:i4>5</vt:i4>
      </vt:variant>
      <vt:variant>
        <vt:lpwstr>http://www.v-sport.ru/ct550.htm</vt:lpwstr>
      </vt:variant>
      <vt:variant>
        <vt:lpwstr/>
      </vt:variant>
      <vt:variant>
        <vt:i4>7536682</vt:i4>
      </vt:variant>
      <vt:variant>
        <vt:i4>104</vt:i4>
      </vt:variant>
      <vt:variant>
        <vt:i4>0</vt:i4>
      </vt:variant>
      <vt:variant>
        <vt:i4>5</vt:i4>
      </vt:variant>
      <vt:variant>
        <vt:lpwstr>http://www.v-sport.ru/ct550.htm</vt:lpwstr>
      </vt:variant>
      <vt:variant>
        <vt:lpwstr/>
      </vt:variant>
      <vt:variant>
        <vt:i4>7536682</vt:i4>
      </vt:variant>
      <vt:variant>
        <vt:i4>101</vt:i4>
      </vt:variant>
      <vt:variant>
        <vt:i4>0</vt:i4>
      </vt:variant>
      <vt:variant>
        <vt:i4>5</vt:i4>
      </vt:variant>
      <vt:variant>
        <vt:lpwstr>http://www.v-sport.ru/ct550.htm</vt:lpwstr>
      </vt:variant>
      <vt:variant>
        <vt:lpwstr/>
      </vt:variant>
      <vt:variant>
        <vt:i4>7536682</vt:i4>
      </vt:variant>
      <vt:variant>
        <vt:i4>98</vt:i4>
      </vt:variant>
      <vt:variant>
        <vt:i4>0</vt:i4>
      </vt:variant>
      <vt:variant>
        <vt:i4>5</vt:i4>
      </vt:variant>
      <vt:variant>
        <vt:lpwstr>http://www.v-sport.ru/ct550.htm</vt:lpwstr>
      </vt:variant>
      <vt:variant>
        <vt:lpwstr/>
      </vt:variant>
      <vt:variant>
        <vt:i4>7536682</vt:i4>
      </vt:variant>
      <vt:variant>
        <vt:i4>95</vt:i4>
      </vt:variant>
      <vt:variant>
        <vt:i4>0</vt:i4>
      </vt:variant>
      <vt:variant>
        <vt:i4>5</vt:i4>
      </vt:variant>
      <vt:variant>
        <vt:lpwstr>http://www.v-sport.ru/ct550.htm</vt:lpwstr>
      </vt:variant>
      <vt:variant>
        <vt:lpwstr/>
      </vt:variant>
      <vt:variant>
        <vt:i4>7536682</vt:i4>
      </vt:variant>
      <vt:variant>
        <vt:i4>92</vt:i4>
      </vt:variant>
      <vt:variant>
        <vt:i4>0</vt:i4>
      </vt:variant>
      <vt:variant>
        <vt:i4>5</vt:i4>
      </vt:variant>
      <vt:variant>
        <vt:lpwstr>http://www.v-sport.ru/ct550.htm</vt:lpwstr>
      </vt:variant>
      <vt:variant>
        <vt:lpwstr/>
      </vt:variant>
      <vt:variant>
        <vt:i4>7536682</vt:i4>
      </vt:variant>
      <vt:variant>
        <vt:i4>89</vt:i4>
      </vt:variant>
      <vt:variant>
        <vt:i4>0</vt:i4>
      </vt:variant>
      <vt:variant>
        <vt:i4>5</vt:i4>
      </vt:variant>
      <vt:variant>
        <vt:lpwstr>http://www.v-sport.ru/ct550.htm</vt:lpwstr>
      </vt:variant>
      <vt:variant>
        <vt:lpwstr/>
      </vt:variant>
      <vt:variant>
        <vt:i4>7536682</vt:i4>
      </vt:variant>
      <vt:variant>
        <vt:i4>86</vt:i4>
      </vt:variant>
      <vt:variant>
        <vt:i4>0</vt:i4>
      </vt:variant>
      <vt:variant>
        <vt:i4>5</vt:i4>
      </vt:variant>
      <vt:variant>
        <vt:lpwstr>http://www.v-sport.ru/ct550.htm</vt:lpwstr>
      </vt:variant>
      <vt:variant>
        <vt:lpwstr/>
      </vt:variant>
      <vt:variant>
        <vt:i4>7536682</vt:i4>
      </vt:variant>
      <vt:variant>
        <vt:i4>83</vt:i4>
      </vt:variant>
      <vt:variant>
        <vt:i4>0</vt:i4>
      </vt:variant>
      <vt:variant>
        <vt:i4>5</vt:i4>
      </vt:variant>
      <vt:variant>
        <vt:lpwstr>http://www.v-sport.ru/ct550.htm</vt:lpwstr>
      </vt:variant>
      <vt:variant>
        <vt:lpwstr/>
      </vt:variant>
      <vt:variant>
        <vt:i4>7536682</vt:i4>
      </vt:variant>
      <vt:variant>
        <vt:i4>80</vt:i4>
      </vt:variant>
      <vt:variant>
        <vt:i4>0</vt:i4>
      </vt:variant>
      <vt:variant>
        <vt:i4>5</vt:i4>
      </vt:variant>
      <vt:variant>
        <vt:lpwstr>http://www.v-sport.ru/ct550.htm</vt:lpwstr>
      </vt:variant>
      <vt:variant>
        <vt:lpwstr/>
      </vt:variant>
      <vt:variant>
        <vt:i4>7536682</vt:i4>
      </vt:variant>
      <vt:variant>
        <vt:i4>77</vt:i4>
      </vt:variant>
      <vt:variant>
        <vt:i4>0</vt:i4>
      </vt:variant>
      <vt:variant>
        <vt:i4>5</vt:i4>
      </vt:variant>
      <vt:variant>
        <vt:lpwstr>http://www.v-sport.ru/ct550.htm</vt:lpwstr>
      </vt:variant>
      <vt:variant>
        <vt:lpwstr/>
      </vt:variant>
      <vt:variant>
        <vt:i4>7536682</vt:i4>
      </vt:variant>
      <vt:variant>
        <vt:i4>74</vt:i4>
      </vt:variant>
      <vt:variant>
        <vt:i4>0</vt:i4>
      </vt:variant>
      <vt:variant>
        <vt:i4>5</vt:i4>
      </vt:variant>
      <vt:variant>
        <vt:lpwstr>http://www.v-sport.ru/ct550.htm</vt:lpwstr>
      </vt:variant>
      <vt:variant>
        <vt:lpwstr/>
      </vt:variant>
      <vt:variant>
        <vt:i4>7536682</vt:i4>
      </vt:variant>
      <vt:variant>
        <vt:i4>71</vt:i4>
      </vt:variant>
      <vt:variant>
        <vt:i4>0</vt:i4>
      </vt:variant>
      <vt:variant>
        <vt:i4>5</vt:i4>
      </vt:variant>
      <vt:variant>
        <vt:lpwstr>http://www.v-sport.ru/ct550.htm</vt:lpwstr>
      </vt:variant>
      <vt:variant>
        <vt:lpwstr/>
      </vt:variant>
      <vt:variant>
        <vt:i4>7536682</vt:i4>
      </vt:variant>
      <vt:variant>
        <vt:i4>68</vt:i4>
      </vt:variant>
      <vt:variant>
        <vt:i4>0</vt:i4>
      </vt:variant>
      <vt:variant>
        <vt:i4>5</vt:i4>
      </vt:variant>
      <vt:variant>
        <vt:lpwstr>http://www.v-sport.ru/ct550.htm</vt:lpwstr>
      </vt:variant>
      <vt:variant>
        <vt:lpwstr/>
      </vt:variant>
      <vt:variant>
        <vt:i4>7536682</vt:i4>
      </vt:variant>
      <vt:variant>
        <vt:i4>65</vt:i4>
      </vt:variant>
      <vt:variant>
        <vt:i4>0</vt:i4>
      </vt:variant>
      <vt:variant>
        <vt:i4>5</vt:i4>
      </vt:variant>
      <vt:variant>
        <vt:lpwstr>http://www.v-sport.ru/ct550.htm</vt:lpwstr>
      </vt:variant>
      <vt:variant>
        <vt:lpwstr/>
      </vt:variant>
      <vt:variant>
        <vt:i4>7536682</vt:i4>
      </vt:variant>
      <vt:variant>
        <vt:i4>62</vt:i4>
      </vt:variant>
      <vt:variant>
        <vt:i4>0</vt:i4>
      </vt:variant>
      <vt:variant>
        <vt:i4>5</vt:i4>
      </vt:variant>
      <vt:variant>
        <vt:lpwstr>http://www.v-sport.ru/ct550.htm</vt:lpwstr>
      </vt:variant>
      <vt:variant>
        <vt:lpwstr/>
      </vt:variant>
      <vt:variant>
        <vt:i4>7471146</vt:i4>
      </vt:variant>
      <vt:variant>
        <vt:i4>59</vt:i4>
      </vt:variant>
      <vt:variant>
        <vt:i4>0</vt:i4>
      </vt:variant>
      <vt:variant>
        <vt:i4>5</vt:i4>
      </vt:variant>
      <vt:variant>
        <vt:lpwstr>http://www.v-sport.ru/ct540.htm</vt:lpwstr>
      </vt:variant>
      <vt:variant>
        <vt:lpwstr/>
      </vt:variant>
      <vt:variant>
        <vt:i4>7471146</vt:i4>
      </vt:variant>
      <vt:variant>
        <vt:i4>56</vt:i4>
      </vt:variant>
      <vt:variant>
        <vt:i4>0</vt:i4>
      </vt:variant>
      <vt:variant>
        <vt:i4>5</vt:i4>
      </vt:variant>
      <vt:variant>
        <vt:lpwstr>http://www.v-sport.ru/ct540.htm</vt:lpwstr>
      </vt:variant>
      <vt:variant>
        <vt:lpwstr/>
      </vt:variant>
      <vt:variant>
        <vt:i4>7471146</vt:i4>
      </vt:variant>
      <vt:variant>
        <vt:i4>53</vt:i4>
      </vt:variant>
      <vt:variant>
        <vt:i4>0</vt:i4>
      </vt:variant>
      <vt:variant>
        <vt:i4>5</vt:i4>
      </vt:variant>
      <vt:variant>
        <vt:lpwstr>http://www.v-sport.ru/ct540.htm</vt:lpwstr>
      </vt:variant>
      <vt:variant>
        <vt:lpwstr/>
      </vt:variant>
      <vt:variant>
        <vt:i4>7471146</vt:i4>
      </vt:variant>
      <vt:variant>
        <vt:i4>50</vt:i4>
      </vt:variant>
      <vt:variant>
        <vt:i4>0</vt:i4>
      </vt:variant>
      <vt:variant>
        <vt:i4>5</vt:i4>
      </vt:variant>
      <vt:variant>
        <vt:lpwstr>http://www.v-sport.ru/ct540.htm</vt:lpwstr>
      </vt:variant>
      <vt:variant>
        <vt:lpwstr/>
      </vt:variant>
      <vt:variant>
        <vt:i4>7471146</vt:i4>
      </vt:variant>
      <vt:variant>
        <vt:i4>47</vt:i4>
      </vt:variant>
      <vt:variant>
        <vt:i4>0</vt:i4>
      </vt:variant>
      <vt:variant>
        <vt:i4>5</vt:i4>
      </vt:variant>
      <vt:variant>
        <vt:lpwstr>http://www.v-sport.ru/ct540.htm</vt:lpwstr>
      </vt:variant>
      <vt:variant>
        <vt:lpwstr/>
      </vt:variant>
      <vt:variant>
        <vt:i4>7471146</vt:i4>
      </vt:variant>
      <vt:variant>
        <vt:i4>44</vt:i4>
      </vt:variant>
      <vt:variant>
        <vt:i4>0</vt:i4>
      </vt:variant>
      <vt:variant>
        <vt:i4>5</vt:i4>
      </vt:variant>
      <vt:variant>
        <vt:lpwstr>http://www.v-sport.ru/ct540.htm</vt:lpwstr>
      </vt:variant>
      <vt:variant>
        <vt:lpwstr/>
      </vt:variant>
      <vt:variant>
        <vt:i4>7471146</vt:i4>
      </vt:variant>
      <vt:variant>
        <vt:i4>41</vt:i4>
      </vt:variant>
      <vt:variant>
        <vt:i4>0</vt:i4>
      </vt:variant>
      <vt:variant>
        <vt:i4>5</vt:i4>
      </vt:variant>
      <vt:variant>
        <vt:lpwstr>http://www.v-sport.ru/ct540.htm</vt:lpwstr>
      </vt:variant>
      <vt:variant>
        <vt:lpwstr/>
      </vt:variant>
      <vt:variant>
        <vt:i4>7471146</vt:i4>
      </vt:variant>
      <vt:variant>
        <vt:i4>38</vt:i4>
      </vt:variant>
      <vt:variant>
        <vt:i4>0</vt:i4>
      </vt:variant>
      <vt:variant>
        <vt:i4>5</vt:i4>
      </vt:variant>
      <vt:variant>
        <vt:lpwstr>http://www.v-sport.ru/ct540.htm</vt:lpwstr>
      </vt:variant>
      <vt:variant>
        <vt:lpwstr/>
      </vt:variant>
      <vt:variant>
        <vt:i4>7471146</vt:i4>
      </vt:variant>
      <vt:variant>
        <vt:i4>35</vt:i4>
      </vt:variant>
      <vt:variant>
        <vt:i4>0</vt:i4>
      </vt:variant>
      <vt:variant>
        <vt:i4>5</vt:i4>
      </vt:variant>
      <vt:variant>
        <vt:lpwstr>http://www.v-sport.ru/ct540.htm</vt:lpwstr>
      </vt:variant>
      <vt:variant>
        <vt:lpwstr/>
      </vt:variant>
      <vt:variant>
        <vt:i4>7471146</vt:i4>
      </vt:variant>
      <vt:variant>
        <vt:i4>32</vt:i4>
      </vt:variant>
      <vt:variant>
        <vt:i4>0</vt:i4>
      </vt:variant>
      <vt:variant>
        <vt:i4>5</vt:i4>
      </vt:variant>
      <vt:variant>
        <vt:lpwstr>http://www.v-sport.ru/ct540.htm</vt:lpwstr>
      </vt:variant>
      <vt:variant>
        <vt:lpwstr/>
      </vt:variant>
      <vt:variant>
        <vt:i4>7471146</vt:i4>
      </vt:variant>
      <vt:variant>
        <vt:i4>29</vt:i4>
      </vt:variant>
      <vt:variant>
        <vt:i4>0</vt:i4>
      </vt:variant>
      <vt:variant>
        <vt:i4>5</vt:i4>
      </vt:variant>
      <vt:variant>
        <vt:lpwstr>http://www.v-sport.ru/ct540.htm</vt:lpwstr>
      </vt:variant>
      <vt:variant>
        <vt:lpwstr/>
      </vt:variant>
      <vt:variant>
        <vt:i4>7798827</vt:i4>
      </vt:variant>
      <vt:variant>
        <vt:i4>26</vt:i4>
      </vt:variant>
      <vt:variant>
        <vt:i4>0</vt:i4>
      </vt:variant>
      <vt:variant>
        <vt:i4>5</vt:i4>
      </vt:variant>
      <vt:variant>
        <vt:lpwstr>http://www.v-sport.ru/ct511.htm</vt:lpwstr>
      </vt:variant>
      <vt:variant>
        <vt:lpwstr/>
      </vt:variant>
      <vt:variant>
        <vt:i4>7798826</vt:i4>
      </vt:variant>
      <vt:variant>
        <vt:i4>23</vt:i4>
      </vt:variant>
      <vt:variant>
        <vt:i4>0</vt:i4>
      </vt:variant>
      <vt:variant>
        <vt:i4>5</vt:i4>
      </vt:variant>
      <vt:variant>
        <vt:lpwstr>http://www.v-sport.ru/ct510.htm</vt:lpwstr>
      </vt:variant>
      <vt:variant>
        <vt:lpwstr/>
      </vt:variant>
      <vt:variant>
        <vt:i4>7733292</vt:i4>
      </vt:variant>
      <vt:variant>
        <vt:i4>20</vt:i4>
      </vt:variant>
      <vt:variant>
        <vt:i4>0</vt:i4>
      </vt:variant>
      <vt:variant>
        <vt:i4>5</vt:i4>
      </vt:variant>
      <vt:variant>
        <vt:lpwstr>http://www.v-sport.ru/ct506.htm</vt:lpwstr>
      </vt:variant>
      <vt:variant>
        <vt:lpwstr/>
      </vt:variant>
      <vt:variant>
        <vt:i4>7733289</vt:i4>
      </vt:variant>
      <vt:variant>
        <vt:i4>17</vt:i4>
      </vt:variant>
      <vt:variant>
        <vt:i4>0</vt:i4>
      </vt:variant>
      <vt:variant>
        <vt:i4>5</vt:i4>
      </vt:variant>
      <vt:variant>
        <vt:lpwstr>http://www.v-sport.ru/ct503.htm</vt:lpwstr>
      </vt:variant>
      <vt:variant>
        <vt:lpwstr/>
      </vt:variant>
      <vt:variant>
        <vt:i4>7733288</vt:i4>
      </vt:variant>
      <vt:variant>
        <vt:i4>14</vt:i4>
      </vt:variant>
      <vt:variant>
        <vt:i4>0</vt:i4>
      </vt:variant>
      <vt:variant>
        <vt:i4>5</vt:i4>
      </vt:variant>
      <vt:variant>
        <vt:lpwstr>http://www.v-sport.ru/ct502.htm</vt:lpwstr>
      </vt:variant>
      <vt:variant>
        <vt:lpwstr/>
      </vt:variant>
      <vt:variant>
        <vt:i4>7733291</vt:i4>
      </vt:variant>
      <vt:variant>
        <vt:i4>11</vt:i4>
      </vt:variant>
      <vt:variant>
        <vt:i4>0</vt:i4>
      </vt:variant>
      <vt:variant>
        <vt:i4>5</vt:i4>
      </vt:variant>
      <vt:variant>
        <vt:lpwstr>http://www.v-sport.ru/ct501.htm</vt:lpwstr>
      </vt:variant>
      <vt:variant>
        <vt:lpwstr/>
      </vt:variant>
      <vt:variant>
        <vt:i4>3342458</vt:i4>
      </vt:variant>
      <vt:variant>
        <vt:i4>8</vt:i4>
      </vt:variant>
      <vt:variant>
        <vt:i4>0</vt:i4>
      </vt:variant>
      <vt:variant>
        <vt:i4>5</vt:i4>
      </vt:variant>
      <vt:variant>
        <vt:lpwstr>http://www.v-sport.ru/286f.htm</vt:lpwstr>
      </vt:variant>
      <vt:variant>
        <vt:lpwstr/>
      </vt:variant>
      <vt:variant>
        <vt:i4>4128892</vt:i4>
      </vt:variant>
      <vt:variant>
        <vt:i4>5</vt:i4>
      </vt:variant>
      <vt:variant>
        <vt:i4>0</vt:i4>
      </vt:variant>
      <vt:variant>
        <vt:i4>5</vt:i4>
      </vt:variant>
      <vt:variant>
        <vt:lpwstr>http://www.v-sport.ru/240f.htm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Irina</cp:lastModifiedBy>
  <cp:revision>2</cp:revision>
  <dcterms:created xsi:type="dcterms:W3CDTF">2014-08-16T14:01:00Z</dcterms:created>
  <dcterms:modified xsi:type="dcterms:W3CDTF">2014-08-16T14:01:00Z</dcterms:modified>
</cp:coreProperties>
</file>