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76" w:rsidRDefault="00853812" w:rsidP="00853812">
      <w:pPr>
        <w:jc w:val="right"/>
        <w:rPr>
          <w:b/>
          <w:sz w:val="36"/>
          <w:szCs w:val="36"/>
        </w:rPr>
      </w:pPr>
      <w:r w:rsidRPr="00853812">
        <w:rPr>
          <w:b/>
          <w:sz w:val="36"/>
          <w:szCs w:val="36"/>
        </w:rPr>
        <w:t>Резюме</w:t>
      </w:r>
    </w:p>
    <w:p w:rsidR="00853812" w:rsidRDefault="00853812" w:rsidP="00853812">
      <w:pPr>
        <w:jc w:val="right"/>
        <w:rPr>
          <w:b/>
          <w:sz w:val="36"/>
          <w:szCs w:val="36"/>
        </w:rPr>
      </w:pPr>
    </w:p>
    <w:p w:rsidR="008A34A3" w:rsidRDefault="00853812" w:rsidP="00853812">
      <w:pPr>
        <w:spacing w:line="360" w:lineRule="auto"/>
        <w:jc w:val="both"/>
        <w:rPr>
          <w:sz w:val="28"/>
          <w:szCs w:val="28"/>
        </w:rPr>
      </w:pPr>
      <w:r w:rsidRPr="006645D5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</w:p>
    <w:p w:rsidR="00853812" w:rsidRDefault="00853812" w:rsidP="008538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тиража газеты с 19500 экземпляров до 25000 экземпляров, донесение информации об издании до максимального количества потенциальных покупателей и подписчиков</w:t>
      </w:r>
      <w:r w:rsidR="00AE3C29">
        <w:rPr>
          <w:sz w:val="28"/>
          <w:szCs w:val="28"/>
        </w:rPr>
        <w:t>.</w:t>
      </w:r>
    </w:p>
    <w:p w:rsidR="00AE3C29" w:rsidRDefault="00AE3C29" w:rsidP="00853812">
      <w:pPr>
        <w:spacing w:line="360" w:lineRule="auto"/>
        <w:jc w:val="both"/>
        <w:rPr>
          <w:sz w:val="28"/>
          <w:szCs w:val="28"/>
        </w:rPr>
      </w:pPr>
    </w:p>
    <w:p w:rsidR="00AE3C29" w:rsidRDefault="00AE3C29" w:rsidP="00853812">
      <w:pPr>
        <w:spacing w:line="360" w:lineRule="auto"/>
        <w:jc w:val="both"/>
        <w:rPr>
          <w:sz w:val="28"/>
          <w:szCs w:val="28"/>
          <w:u w:val="single"/>
        </w:rPr>
      </w:pPr>
      <w:r w:rsidRPr="006645D5">
        <w:rPr>
          <w:sz w:val="28"/>
          <w:szCs w:val="28"/>
          <w:u w:val="single"/>
        </w:rPr>
        <w:t xml:space="preserve">Задачи: </w:t>
      </w:r>
      <w:r w:rsidR="006645D5">
        <w:rPr>
          <w:sz w:val="28"/>
          <w:szCs w:val="28"/>
          <w:u w:val="single"/>
        </w:rPr>
        <w:t xml:space="preserve"> </w:t>
      </w:r>
    </w:p>
    <w:p w:rsidR="008A34A3" w:rsidRDefault="008A34A3" w:rsidP="00853812">
      <w:pPr>
        <w:spacing w:line="360" w:lineRule="auto"/>
        <w:jc w:val="both"/>
        <w:rPr>
          <w:sz w:val="28"/>
          <w:szCs w:val="28"/>
        </w:rPr>
      </w:pPr>
      <w:r w:rsidRPr="008A34A3">
        <w:rPr>
          <w:sz w:val="28"/>
          <w:szCs w:val="28"/>
        </w:rPr>
        <w:t>Активизировать работу отдела подписки</w:t>
      </w:r>
      <w:r>
        <w:rPr>
          <w:sz w:val="28"/>
          <w:szCs w:val="28"/>
        </w:rPr>
        <w:t xml:space="preserve">, провести обширную подписную и ПР кампанию, увеличить гонорары журналистов, убрать огромное количество рекламы со страниц с самыми популярными рубриками. </w:t>
      </w:r>
    </w:p>
    <w:p w:rsidR="00E40CE2" w:rsidRDefault="00E40CE2" w:rsidP="008538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проведение всех этих усовершенствований изданию необходимо 350.000 рублей, которые оно намерено почерпнуть из фонда газеты, а также у спонсоров.</w:t>
      </w: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Default="00503A6A" w:rsidP="00853812">
      <w:pPr>
        <w:spacing w:line="360" w:lineRule="auto"/>
        <w:jc w:val="both"/>
        <w:rPr>
          <w:sz w:val="28"/>
          <w:szCs w:val="28"/>
        </w:rPr>
      </w:pPr>
    </w:p>
    <w:p w:rsidR="00503A6A" w:rsidRPr="00D92E48" w:rsidRDefault="00503A6A" w:rsidP="00503A6A">
      <w:pPr>
        <w:spacing w:line="360" w:lineRule="auto"/>
        <w:jc w:val="right"/>
        <w:rPr>
          <w:b/>
          <w:sz w:val="36"/>
          <w:szCs w:val="36"/>
        </w:rPr>
      </w:pPr>
      <w:r w:rsidRPr="00D92E48">
        <w:rPr>
          <w:b/>
          <w:sz w:val="36"/>
          <w:szCs w:val="36"/>
        </w:rPr>
        <w:t>Описание</w:t>
      </w:r>
    </w:p>
    <w:p w:rsidR="00503A6A" w:rsidRDefault="00AD77D7" w:rsidP="00503A6A">
      <w:pPr>
        <w:spacing w:line="360" w:lineRule="auto"/>
        <w:jc w:val="both"/>
        <w:rPr>
          <w:sz w:val="28"/>
          <w:szCs w:val="28"/>
          <w:u w:val="single"/>
        </w:rPr>
      </w:pPr>
      <w:r w:rsidRPr="00AD77D7">
        <w:rPr>
          <w:sz w:val="28"/>
          <w:szCs w:val="28"/>
          <w:u w:val="single"/>
        </w:rPr>
        <w:t>Оценка редакции:</w:t>
      </w:r>
    </w:p>
    <w:p w:rsidR="00AD77D7" w:rsidRDefault="00AD77D7" w:rsidP="00503A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Издание выпускается Шведским Издательским Домом ЗАО «Бонниер Бизнеспресс» с 18 сентября 1996 года. Редакцию возглавляет главный редактор Олег Третьяков. Над предпечатной подготовкой, редакцией и выпуском журнала работает в общей сложности 28 человек, включая отдел рекламы, редактора, </w:t>
      </w:r>
      <w:r w:rsidR="00EB0772">
        <w:rPr>
          <w:sz w:val="28"/>
          <w:szCs w:val="28"/>
        </w:rPr>
        <w:t>журналистов, корректора, стенографиста, менеджеров по маркетингу и распространению, отдел подписки и отдел печати. Издание полностью финансируется ЗАО «Бонниер Бизнеспресс».</w:t>
      </w:r>
    </w:p>
    <w:p w:rsidR="00EB0772" w:rsidRDefault="001E6CD8" w:rsidP="00503A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0772">
        <w:rPr>
          <w:sz w:val="28"/>
          <w:szCs w:val="28"/>
        </w:rPr>
        <w:t xml:space="preserve">Газета «ДП» - цветная ежедневная газета на 21 странице тиражом 19.500 экземпляров. </w:t>
      </w:r>
      <w:r w:rsidR="00C60B99">
        <w:rPr>
          <w:sz w:val="28"/>
          <w:szCs w:val="28"/>
        </w:rPr>
        <w:t xml:space="preserve">Печать осуществляется в Санкт Петербурге, типографией ООО МДМ Печать. </w:t>
      </w:r>
      <w:r w:rsidR="00647CA6">
        <w:rPr>
          <w:sz w:val="28"/>
          <w:szCs w:val="28"/>
        </w:rPr>
        <w:t>Газету можно приобрести в любых газетных киосках города и области, в каждом отделе «Метропресс», а также по подписке.</w:t>
      </w:r>
      <w:r>
        <w:rPr>
          <w:sz w:val="28"/>
          <w:szCs w:val="28"/>
        </w:rPr>
        <w:t xml:space="preserve"> Средняя розничная стоимость издания составляет 11 рублей, подписка стоит 225 рублей в месяц. Редакция журнала обладает обширной материальной базой техники, в которую входят 83 компьютера, 5 ксероксов, 20 принтеров, 4 сканнера, оборудование для показа слайдов и собственная фотолаборатория. </w:t>
      </w: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деятельности редакции заключается в том, чтобы донести до своих читателей самую свежую и актуальную информацию о мире бизнеса, экономики и политики в Санкт Петербурге и Области.</w:t>
      </w: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3674DA" w:rsidP="00503A6A">
      <w:pPr>
        <w:spacing w:line="360" w:lineRule="auto"/>
        <w:jc w:val="both"/>
        <w:rPr>
          <w:sz w:val="28"/>
          <w:szCs w:val="28"/>
        </w:rPr>
      </w:pPr>
    </w:p>
    <w:p w:rsidR="003674DA" w:rsidRDefault="00E06391" w:rsidP="003674DA">
      <w:pPr>
        <w:spacing w:line="360" w:lineRule="auto"/>
        <w:jc w:val="right"/>
        <w:rPr>
          <w:b/>
          <w:sz w:val="36"/>
          <w:szCs w:val="36"/>
        </w:rPr>
      </w:pPr>
      <w:r w:rsidRPr="00E06391">
        <w:rPr>
          <w:b/>
          <w:sz w:val="36"/>
          <w:szCs w:val="36"/>
        </w:rPr>
        <w:t>Местонахождение</w:t>
      </w:r>
    </w:p>
    <w:p w:rsidR="008D7EFA" w:rsidRDefault="008D7EFA" w:rsidP="00E06391">
      <w:pPr>
        <w:spacing w:line="360" w:lineRule="auto"/>
        <w:jc w:val="both"/>
        <w:rPr>
          <w:sz w:val="28"/>
          <w:szCs w:val="28"/>
        </w:rPr>
      </w:pPr>
    </w:p>
    <w:p w:rsidR="008D7EFA" w:rsidRDefault="00A55FA6" w:rsidP="00E063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Редакция газеты «Деловой Петербург» располагается по адресу: </w:t>
      </w:r>
    </w:p>
    <w:p w:rsidR="00A55FA6" w:rsidRDefault="00A55FA6" w:rsidP="00E063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Санкт Петербург</w:t>
      </w:r>
    </w:p>
    <w:p w:rsidR="00A55FA6" w:rsidRDefault="00A55FA6" w:rsidP="00E063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Ул. 12ая Красноармейская д.33</w:t>
      </w:r>
    </w:p>
    <w:p w:rsidR="00A55FA6" w:rsidRDefault="00A55FA6" w:rsidP="00E063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Индекс 198103</w:t>
      </w:r>
    </w:p>
    <w:p w:rsidR="00A55FA6" w:rsidRDefault="00A55FA6" w:rsidP="00E063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Тел. 326 97 00</w:t>
      </w:r>
    </w:p>
    <w:p w:rsidR="00A55FA6" w:rsidRDefault="00A55FA6" w:rsidP="00E063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Факс: 326 97 01</w:t>
      </w:r>
    </w:p>
    <w:p w:rsidR="00A55FA6" w:rsidRDefault="00A55FA6" w:rsidP="00E06391">
      <w:pPr>
        <w:spacing w:line="360" w:lineRule="auto"/>
        <w:jc w:val="both"/>
        <w:rPr>
          <w:sz w:val="28"/>
          <w:szCs w:val="28"/>
        </w:rPr>
      </w:pPr>
    </w:p>
    <w:p w:rsidR="00A55FA6" w:rsidRPr="00E06391" w:rsidRDefault="00A55FA6" w:rsidP="00E063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Редакция газеты занимает полностью всё трёхэтажное здание дома 33, в котором находится 15 помещений только для работы (не считая подсобок и уборных), а также 2 помещения-кухни и большой конференц-зал.</w:t>
      </w:r>
      <w:r w:rsidR="00894447">
        <w:rPr>
          <w:sz w:val="28"/>
          <w:szCs w:val="28"/>
        </w:rPr>
        <w:t xml:space="preserve"> Все стены редакции оформлены дипломами, вручёнными газете и первыми полосами в рамках. Во дворе дома приютились две статую «Наскальная живопись князя Рихарда». Атмосфера в редакции загруженная и деловая, все куда-то спешат и бегут, в воздухе царит гул и гомон, но это только подстёгивает сотрудников, вливая в них энергию. </w:t>
      </w:r>
    </w:p>
    <w:p w:rsidR="00503A6A" w:rsidRDefault="00503A6A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>
      <w:pPr>
        <w:rPr>
          <w:sz w:val="36"/>
          <w:szCs w:val="36"/>
        </w:rPr>
      </w:pPr>
    </w:p>
    <w:p w:rsidR="00645855" w:rsidRDefault="00645855" w:rsidP="00645855">
      <w:pPr>
        <w:jc w:val="right"/>
        <w:rPr>
          <w:sz w:val="28"/>
          <w:szCs w:val="28"/>
        </w:rPr>
      </w:pPr>
      <w:r w:rsidRPr="00645855">
        <w:rPr>
          <w:b/>
          <w:sz w:val="36"/>
          <w:szCs w:val="36"/>
        </w:rPr>
        <w:t>Услуги</w:t>
      </w:r>
    </w:p>
    <w:p w:rsidR="00645855" w:rsidRDefault="00645855" w:rsidP="00645855">
      <w:pPr>
        <w:jc w:val="both"/>
        <w:rPr>
          <w:sz w:val="28"/>
          <w:szCs w:val="28"/>
        </w:rPr>
      </w:pPr>
    </w:p>
    <w:p w:rsidR="00160602" w:rsidRDefault="00160602" w:rsidP="006458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Газета «Деловой Петербург» специализируется на вопросах бизнеса и политики в Санкт Петербурге.</w:t>
      </w:r>
    </w:p>
    <w:p w:rsidR="00160602" w:rsidRDefault="00160602" w:rsidP="00645855">
      <w:pPr>
        <w:jc w:val="both"/>
        <w:rPr>
          <w:sz w:val="28"/>
          <w:szCs w:val="28"/>
        </w:rPr>
      </w:pPr>
    </w:p>
    <w:p w:rsidR="00160602" w:rsidRPr="00A63839" w:rsidRDefault="00160602" w:rsidP="00645855">
      <w:pPr>
        <w:jc w:val="both"/>
        <w:rPr>
          <w:sz w:val="28"/>
          <w:szCs w:val="28"/>
          <w:u w:val="single"/>
        </w:rPr>
      </w:pPr>
      <w:r w:rsidRPr="00A63839">
        <w:rPr>
          <w:sz w:val="28"/>
          <w:szCs w:val="28"/>
          <w:u w:val="single"/>
        </w:rPr>
        <w:t>Читателям газеты предлагаются следующие рубрики:</w:t>
      </w:r>
    </w:p>
    <w:p w:rsidR="00160602" w:rsidRDefault="00160602" w:rsidP="00645855">
      <w:pPr>
        <w:jc w:val="both"/>
        <w:rPr>
          <w:sz w:val="28"/>
          <w:szCs w:val="28"/>
        </w:rPr>
      </w:pPr>
    </w:p>
    <w:p w:rsidR="00160602" w:rsidRDefault="00CB6C4D" w:rsidP="001606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 дня (что наиболее важное волнует умы сегодня).</w:t>
      </w:r>
    </w:p>
    <w:p w:rsidR="00CB6C4D" w:rsidRDefault="00CB6C4D" w:rsidP="001606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Новости (сводка новостей за прошедшие и сегодняшний день).</w:t>
      </w:r>
    </w:p>
    <w:p w:rsidR="00CB6C4D" w:rsidRDefault="00CB6C4D" w:rsidP="001606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Центр (статьи посвященные городу и его проблемам).</w:t>
      </w:r>
    </w:p>
    <w:p w:rsidR="00CB6C4D" w:rsidRDefault="00CB6C4D" w:rsidP="0016060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Регионы (статьи посвященные регионам и их проблемам).</w:t>
      </w:r>
    </w:p>
    <w:p w:rsidR="00CB6C4D" w:rsidRDefault="00CB6C4D" w:rsidP="00CB6C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углом (новости о последних открытиях: выставки, рестораны, фирмы).</w:t>
      </w:r>
    </w:p>
    <w:p w:rsidR="00CB6C4D" w:rsidRDefault="00A57620" w:rsidP="00CB6C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Мнения и комментарии (обсуждение различных вопросов и мнения профи).</w:t>
      </w:r>
    </w:p>
    <w:p w:rsidR="00A57620" w:rsidRDefault="00A57620" w:rsidP="00CB6C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Справка (полезная информация).</w:t>
      </w:r>
    </w:p>
    <w:p w:rsidR="00A57620" w:rsidRDefault="00A57620" w:rsidP="00CB6C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Конъектура и рынки (новости и новинки бизнеса).</w:t>
      </w:r>
    </w:p>
    <w:p w:rsidR="00A57620" w:rsidRDefault="00A57620" w:rsidP="00CB6C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 (краткая рубрика о городском транспорте).</w:t>
      </w:r>
    </w:p>
    <w:p w:rsidR="00A57620" w:rsidRDefault="00A57620" w:rsidP="00CB6C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Недвижимость и строительство (обзор для деловых людей).</w:t>
      </w:r>
    </w:p>
    <w:p w:rsidR="00A57620" w:rsidRDefault="00A57620" w:rsidP="00CB6C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Последняя полоса (развлекательные материалы).</w:t>
      </w:r>
    </w:p>
    <w:p w:rsidR="00A57620" w:rsidRDefault="00A57620" w:rsidP="00A57620">
      <w:pPr>
        <w:ind w:left="360"/>
        <w:jc w:val="both"/>
        <w:rPr>
          <w:sz w:val="28"/>
          <w:szCs w:val="28"/>
        </w:rPr>
      </w:pPr>
    </w:p>
    <w:p w:rsidR="00A57620" w:rsidRDefault="00A57620" w:rsidP="00A57620">
      <w:pPr>
        <w:ind w:left="360"/>
        <w:jc w:val="both"/>
        <w:rPr>
          <w:sz w:val="28"/>
          <w:szCs w:val="28"/>
          <w:u w:val="single"/>
        </w:rPr>
      </w:pPr>
      <w:r w:rsidRPr="00A57620">
        <w:rPr>
          <w:sz w:val="28"/>
          <w:szCs w:val="28"/>
          <w:u w:val="single"/>
        </w:rPr>
        <w:t>Также в определённые дни газета выпускается с приложениями:</w:t>
      </w:r>
    </w:p>
    <w:p w:rsidR="003448F5" w:rsidRPr="00A57620" w:rsidRDefault="003448F5" w:rsidP="00A57620">
      <w:pPr>
        <w:ind w:left="360"/>
        <w:jc w:val="both"/>
        <w:rPr>
          <w:sz w:val="28"/>
          <w:szCs w:val="28"/>
          <w:u w:val="single"/>
        </w:rPr>
      </w:pPr>
    </w:p>
    <w:p w:rsidR="00A57620" w:rsidRDefault="00A57620" w:rsidP="00A576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Финансы и Рынки</w:t>
      </w:r>
    </w:p>
    <w:p w:rsidR="00A57620" w:rsidRDefault="00A57620" w:rsidP="00A576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Вторник – Менеджер</w:t>
      </w:r>
    </w:p>
    <w:p w:rsidR="00A57620" w:rsidRDefault="00A57620" w:rsidP="00A576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Среда – Своё дело</w:t>
      </w:r>
    </w:p>
    <w:p w:rsidR="00A57620" w:rsidRDefault="00A57620" w:rsidP="00A576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Четверг –  Ничего не выходит</w:t>
      </w:r>
    </w:p>
    <w:p w:rsidR="00A57620" w:rsidRDefault="00A57620" w:rsidP="00A576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Пятница – Контраст (из мира культуры и искусства)</w:t>
      </w:r>
    </w:p>
    <w:p w:rsidR="00A57620" w:rsidRDefault="00A57620" w:rsidP="00A57620">
      <w:pPr>
        <w:ind w:left="360"/>
        <w:jc w:val="both"/>
        <w:rPr>
          <w:sz w:val="28"/>
          <w:szCs w:val="28"/>
        </w:rPr>
      </w:pPr>
    </w:p>
    <w:p w:rsidR="00A57620" w:rsidRDefault="009E1F9D" w:rsidP="00A576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Также издательство предлагает дополнительные услуги платного характера:</w:t>
      </w:r>
    </w:p>
    <w:p w:rsidR="009E1F9D" w:rsidRDefault="009E1F9D" w:rsidP="00A57620">
      <w:pPr>
        <w:ind w:left="360"/>
        <w:jc w:val="both"/>
        <w:rPr>
          <w:sz w:val="28"/>
          <w:szCs w:val="28"/>
        </w:rPr>
      </w:pPr>
    </w:p>
    <w:p w:rsidR="009E1F9D" w:rsidRDefault="009E1F9D" w:rsidP="009E1F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Реклама</w:t>
      </w:r>
    </w:p>
    <w:p w:rsidR="009E1F9D" w:rsidRDefault="009E1F9D" w:rsidP="009E1F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Курьерская служба</w:t>
      </w:r>
    </w:p>
    <w:p w:rsidR="009E1F9D" w:rsidRDefault="009E1F9D" w:rsidP="009E1F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Вкладка в газету</w:t>
      </w:r>
    </w:p>
    <w:p w:rsidR="009E1F9D" w:rsidRPr="006D2F0E" w:rsidRDefault="009E1F9D" w:rsidP="009E1F9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одной из крупнейших в городе баз данных.</w:t>
      </w: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6D2F0E" w:rsidP="006D2F0E">
      <w:pPr>
        <w:jc w:val="both"/>
        <w:rPr>
          <w:sz w:val="28"/>
          <w:szCs w:val="28"/>
          <w:lang w:val="en-US"/>
        </w:rPr>
      </w:pPr>
    </w:p>
    <w:p w:rsidR="006D2F0E" w:rsidRDefault="000F67E2" w:rsidP="006D2F0E">
      <w:pPr>
        <w:jc w:val="right"/>
        <w:rPr>
          <w:b/>
          <w:sz w:val="36"/>
          <w:szCs w:val="36"/>
        </w:rPr>
      </w:pPr>
      <w:r w:rsidRPr="000F67E2">
        <w:rPr>
          <w:b/>
          <w:sz w:val="36"/>
          <w:szCs w:val="36"/>
        </w:rPr>
        <w:t>Рынок</w:t>
      </w:r>
      <w:r w:rsidRPr="000F67E2">
        <w:rPr>
          <w:b/>
          <w:sz w:val="36"/>
          <w:szCs w:val="36"/>
          <w:lang w:val="en-US"/>
        </w:rPr>
        <w:t xml:space="preserve"> </w:t>
      </w:r>
      <w:r w:rsidRPr="000F67E2">
        <w:rPr>
          <w:b/>
          <w:sz w:val="36"/>
          <w:szCs w:val="36"/>
        </w:rPr>
        <w:t>сбыта</w:t>
      </w:r>
      <w:r w:rsidRPr="000F67E2">
        <w:rPr>
          <w:b/>
          <w:sz w:val="36"/>
          <w:szCs w:val="36"/>
          <w:lang w:val="en-US"/>
        </w:rPr>
        <w:t>.</w:t>
      </w:r>
    </w:p>
    <w:p w:rsidR="000F67E2" w:rsidRDefault="000F67E2" w:rsidP="006D2F0E">
      <w:pPr>
        <w:jc w:val="right"/>
        <w:rPr>
          <w:b/>
          <w:sz w:val="36"/>
          <w:szCs w:val="36"/>
        </w:rPr>
      </w:pPr>
    </w:p>
    <w:p w:rsidR="000F67E2" w:rsidRDefault="00365B6A" w:rsidP="00365B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Читатели газеты «Деловой Петербург» больше всего интересуются событиями из сферы бизнеса, а также политической жизни города. Им интересно читать интервью с ведущими менеджерами крупных фирм, статьи посвященные практике бизнеса (большим спросом пользуется приложение «Своё дело»), а также тенденциями на экономическом и биржевом рынках города.</w:t>
      </w:r>
    </w:p>
    <w:p w:rsidR="009D685B" w:rsidRDefault="009D685B" w:rsidP="00365B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Целевой аудиторией газеты являются менеджеры главного звена, ведущие специалисты различных областей, частные предприниматели, а также почти все крупные офисы Санкт Петербурга. Средний возраст читателей, это мужчины от 45 до 60 лет с достатком выше среднего.</w:t>
      </w:r>
    </w:p>
    <w:p w:rsidR="009D685B" w:rsidRDefault="009D685B" w:rsidP="00365B6A">
      <w:pPr>
        <w:jc w:val="both"/>
        <w:rPr>
          <w:sz w:val="28"/>
          <w:szCs w:val="28"/>
        </w:rPr>
      </w:pPr>
    </w:p>
    <w:p w:rsidR="009D685B" w:rsidRDefault="009D685B" w:rsidP="009D685B">
      <w:pPr>
        <w:jc w:val="right"/>
        <w:rPr>
          <w:sz w:val="28"/>
          <w:szCs w:val="28"/>
        </w:rPr>
      </w:pPr>
    </w:p>
    <w:p w:rsidR="009D685B" w:rsidRDefault="009D685B" w:rsidP="009D685B">
      <w:pPr>
        <w:jc w:val="right"/>
        <w:rPr>
          <w:sz w:val="28"/>
          <w:szCs w:val="28"/>
        </w:rPr>
      </w:pPr>
    </w:p>
    <w:p w:rsidR="009D685B" w:rsidRDefault="009D685B" w:rsidP="009D685B">
      <w:pPr>
        <w:jc w:val="right"/>
        <w:rPr>
          <w:sz w:val="28"/>
          <w:szCs w:val="28"/>
        </w:rPr>
      </w:pPr>
      <w:r w:rsidRPr="009D685B">
        <w:rPr>
          <w:b/>
          <w:sz w:val="36"/>
          <w:szCs w:val="36"/>
        </w:rPr>
        <w:t>Конкуренция.</w:t>
      </w:r>
    </w:p>
    <w:p w:rsidR="009D685B" w:rsidRDefault="009D685B" w:rsidP="009D685B">
      <w:pPr>
        <w:jc w:val="right"/>
        <w:rPr>
          <w:sz w:val="28"/>
          <w:szCs w:val="28"/>
        </w:rPr>
      </w:pPr>
    </w:p>
    <w:p w:rsidR="009D685B" w:rsidRDefault="009D685B" w:rsidP="009D68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552">
        <w:rPr>
          <w:sz w:val="28"/>
          <w:szCs w:val="28"/>
        </w:rPr>
        <w:t>Конкурентами газеты «Деловой Петербург» на сегодняшний день являются несколько довольно крупных изданий, таких как «Коммерсант», «Деловая Панорама», а также «Экономика и Время». Эти издания значительно дешевле, чем «ДП», уступают в качестве полиграфии, в частоте выпуска и количестве страниц.</w:t>
      </w:r>
    </w:p>
    <w:p w:rsidR="00AC0552" w:rsidRDefault="00AC0552" w:rsidP="009D685B">
      <w:pPr>
        <w:jc w:val="both"/>
        <w:rPr>
          <w:sz w:val="28"/>
          <w:szCs w:val="28"/>
        </w:rPr>
      </w:pPr>
    </w:p>
    <w:p w:rsidR="00AC0552" w:rsidRDefault="00AC0552" w:rsidP="009D68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 главным преимуществом «ДП» является солидность и доверие читателей, которые газеты нелёгким путём завоевала за годы своего существования.</w:t>
      </w: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384BED" w:rsidP="009D685B">
      <w:pPr>
        <w:jc w:val="both"/>
        <w:rPr>
          <w:sz w:val="28"/>
          <w:szCs w:val="28"/>
        </w:rPr>
      </w:pPr>
    </w:p>
    <w:p w:rsidR="00384BED" w:rsidRDefault="004707CA" w:rsidP="00384BED">
      <w:pPr>
        <w:jc w:val="right"/>
        <w:rPr>
          <w:sz w:val="28"/>
          <w:szCs w:val="28"/>
        </w:rPr>
      </w:pPr>
      <w:r w:rsidRPr="004707CA">
        <w:rPr>
          <w:b/>
          <w:sz w:val="36"/>
          <w:szCs w:val="36"/>
        </w:rPr>
        <w:t>Маркетинг</w:t>
      </w:r>
    </w:p>
    <w:p w:rsidR="004707CA" w:rsidRDefault="004707CA" w:rsidP="00384BED">
      <w:pPr>
        <w:jc w:val="right"/>
        <w:rPr>
          <w:sz w:val="28"/>
          <w:szCs w:val="28"/>
        </w:rPr>
      </w:pPr>
    </w:p>
    <w:p w:rsidR="004707CA" w:rsidRDefault="0010643F" w:rsidP="00470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7CA">
        <w:rPr>
          <w:sz w:val="28"/>
          <w:szCs w:val="28"/>
        </w:rPr>
        <w:t xml:space="preserve">За 6 лет своего существования газета «ДП» успела пройти полный цикл становления и развития. Её </w:t>
      </w:r>
      <w:r>
        <w:rPr>
          <w:sz w:val="28"/>
          <w:szCs w:val="28"/>
        </w:rPr>
        <w:t xml:space="preserve">популярность увеличивается каждый день, а кольцо подписчиков расширяется и захватывает себе всё новые участки аудитории, благодаря актуальности и достоверности информации. На данный момент каждую неделю газета завоевывает порядка 50 новых подписчиков, причём круг постоянных читателей не уменьшился с 2000 года ни на одного человека. </w:t>
      </w:r>
      <w:r w:rsidR="007C0859">
        <w:rPr>
          <w:sz w:val="28"/>
          <w:szCs w:val="28"/>
        </w:rPr>
        <w:tab/>
      </w:r>
      <w:r>
        <w:rPr>
          <w:sz w:val="28"/>
          <w:szCs w:val="28"/>
        </w:rPr>
        <w:t xml:space="preserve">Каждый день газета продаётся полным тиражом вся до последнего экземпляра и окупает себя </w:t>
      </w:r>
      <w:r w:rsidR="007C0859">
        <w:rPr>
          <w:sz w:val="28"/>
          <w:szCs w:val="28"/>
        </w:rPr>
        <w:t>в 6 раз.</w:t>
      </w:r>
      <w:r w:rsidR="00D118C7">
        <w:rPr>
          <w:sz w:val="28"/>
          <w:szCs w:val="28"/>
        </w:rPr>
        <w:t xml:space="preserve"> Это самое прибыльное издание ЗАО Бонниер Бизнес Пресс в Европе.</w:t>
      </w:r>
      <w:r w:rsidR="007C0859">
        <w:rPr>
          <w:sz w:val="28"/>
          <w:szCs w:val="28"/>
        </w:rPr>
        <w:t xml:space="preserve"> Пусть качество полиграфии (и соответственно цена печати) не так хороши, как у глянцевых журналов для женщин и подростков, горячая ежедневная информация возмещает это сполна.</w:t>
      </w:r>
    </w:p>
    <w:p w:rsidR="007C0859" w:rsidRDefault="007C0859" w:rsidP="004707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D21">
        <w:rPr>
          <w:sz w:val="28"/>
          <w:szCs w:val="28"/>
        </w:rPr>
        <w:t>Газета постоянно расширяется и чтобы не терять темпа было принято решение привести в жизнь следующие меры:</w:t>
      </w:r>
    </w:p>
    <w:p w:rsidR="00D118C7" w:rsidRDefault="00D118C7" w:rsidP="004707CA">
      <w:pPr>
        <w:jc w:val="both"/>
        <w:rPr>
          <w:sz w:val="28"/>
          <w:szCs w:val="28"/>
        </w:rPr>
      </w:pPr>
    </w:p>
    <w:p w:rsidR="00D118C7" w:rsidRPr="00D118C7" w:rsidRDefault="00D118C7" w:rsidP="00D118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гонорары журналистам, тем самым предотвратив </w:t>
      </w:r>
      <w:r>
        <w:rPr>
          <w:sz w:val="28"/>
          <w:szCs w:val="28"/>
          <w:lang w:val="en-US"/>
        </w:rPr>
        <w:t>Head</w:t>
      </w:r>
      <w:r w:rsidRPr="00D11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Hunting</w:t>
      </w:r>
      <w:r w:rsidRPr="00D118C7">
        <w:rPr>
          <w:sz w:val="28"/>
          <w:szCs w:val="28"/>
        </w:rPr>
        <w:t>.</w:t>
      </w:r>
    </w:p>
    <w:p w:rsidR="00D118C7" w:rsidRDefault="00D118C7" w:rsidP="00D118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новую ПР и подписную кампанию (поощрительный приз за подписку на пол года).</w:t>
      </w:r>
    </w:p>
    <w:p w:rsidR="00D118C7" w:rsidRDefault="00D118C7" w:rsidP="00D118C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 в допустимых количествах размер рекламы на страницах самых популярных рубрик.</w:t>
      </w: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both"/>
        <w:rPr>
          <w:sz w:val="28"/>
          <w:szCs w:val="28"/>
        </w:rPr>
      </w:pPr>
    </w:p>
    <w:p w:rsidR="00391AAB" w:rsidRDefault="00391AAB" w:rsidP="00391AAB">
      <w:pPr>
        <w:jc w:val="right"/>
        <w:rPr>
          <w:b/>
          <w:sz w:val="36"/>
          <w:szCs w:val="36"/>
        </w:rPr>
      </w:pPr>
      <w:r w:rsidRPr="00391AAB">
        <w:rPr>
          <w:b/>
          <w:sz w:val="36"/>
          <w:szCs w:val="36"/>
        </w:rPr>
        <w:t>Бюджет</w:t>
      </w:r>
    </w:p>
    <w:p w:rsidR="00736DA3" w:rsidRDefault="00736DA3" w:rsidP="00391AAB">
      <w:pPr>
        <w:jc w:val="right"/>
        <w:rPr>
          <w:sz w:val="28"/>
          <w:szCs w:val="28"/>
        </w:rPr>
      </w:pPr>
    </w:p>
    <w:p w:rsidR="00BC0688" w:rsidRDefault="00BC0688" w:rsidP="00391AAB">
      <w:pPr>
        <w:jc w:val="right"/>
        <w:rPr>
          <w:sz w:val="28"/>
          <w:szCs w:val="28"/>
        </w:rPr>
      </w:pPr>
    </w:p>
    <w:p w:rsidR="00BC0688" w:rsidRDefault="00BC0688" w:rsidP="00391AAB">
      <w:pPr>
        <w:jc w:val="right"/>
        <w:rPr>
          <w:sz w:val="28"/>
          <w:szCs w:val="28"/>
        </w:rPr>
      </w:pPr>
    </w:p>
    <w:p w:rsidR="00BC0688" w:rsidRDefault="00BC0688" w:rsidP="00391AAB">
      <w:pPr>
        <w:jc w:val="right"/>
        <w:rPr>
          <w:sz w:val="28"/>
          <w:szCs w:val="28"/>
        </w:rPr>
      </w:pPr>
    </w:p>
    <w:p w:rsidR="00BC0688" w:rsidRDefault="00BC0688" w:rsidP="00391AAB">
      <w:pPr>
        <w:jc w:val="right"/>
        <w:rPr>
          <w:sz w:val="28"/>
          <w:szCs w:val="28"/>
        </w:rPr>
      </w:pPr>
    </w:p>
    <w:p w:rsidR="00BC0688" w:rsidRDefault="00BC0688" w:rsidP="00391AAB">
      <w:pPr>
        <w:jc w:val="right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736DA3">
        <w:trPr>
          <w:trHeight w:val="866"/>
        </w:trPr>
        <w:tc>
          <w:tcPr>
            <w:tcW w:w="2940" w:type="dxa"/>
            <w:vAlign w:val="center"/>
          </w:tcPr>
          <w:p w:rsidR="00736DA3" w:rsidRDefault="00736DA3" w:rsidP="00736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деятельности</w:t>
            </w:r>
          </w:p>
        </w:tc>
        <w:tc>
          <w:tcPr>
            <w:tcW w:w="2940" w:type="dxa"/>
            <w:vAlign w:val="center"/>
          </w:tcPr>
          <w:p w:rsidR="00736DA3" w:rsidRDefault="00736DA3" w:rsidP="00736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940" w:type="dxa"/>
            <w:vAlign w:val="center"/>
          </w:tcPr>
          <w:p w:rsidR="00736DA3" w:rsidRDefault="00736DA3" w:rsidP="00736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736DA3" w:rsidRPr="008403AD">
        <w:trPr>
          <w:trHeight w:val="1590"/>
        </w:trPr>
        <w:tc>
          <w:tcPr>
            <w:tcW w:w="2940" w:type="dxa"/>
            <w:vAlign w:val="center"/>
          </w:tcPr>
          <w:p w:rsidR="00736DA3" w:rsidRPr="008403AD" w:rsidRDefault="00D85D91" w:rsidP="00736DA3">
            <w:pPr>
              <w:jc w:val="center"/>
            </w:pPr>
            <w:r w:rsidRPr="008403AD">
              <w:t>1. Стоимость подписки на пол года снижена с 1300р. До 1000 рублей</w:t>
            </w:r>
          </w:p>
        </w:tc>
        <w:tc>
          <w:tcPr>
            <w:tcW w:w="2940" w:type="dxa"/>
            <w:vAlign w:val="center"/>
          </w:tcPr>
          <w:p w:rsidR="00736DA3" w:rsidRPr="008403AD" w:rsidRDefault="00D85D91" w:rsidP="00736DA3">
            <w:pPr>
              <w:jc w:val="center"/>
            </w:pPr>
            <w:r w:rsidRPr="008403AD">
              <w:t>1. Будет снижена стоимость для 500 первых подписавшихся в январе 2003 года.</w:t>
            </w:r>
          </w:p>
        </w:tc>
        <w:tc>
          <w:tcPr>
            <w:tcW w:w="2940" w:type="dxa"/>
            <w:vAlign w:val="center"/>
          </w:tcPr>
          <w:p w:rsidR="00736DA3" w:rsidRPr="008403AD" w:rsidRDefault="00D85D91" w:rsidP="00736DA3">
            <w:pPr>
              <w:jc w:val="center"/>
            </w:pPr>
            <w:r w:rsidRPr="008403AD">
              <w:t>150.000. рублей</w:t>
            </w:r>
          </w:p>
        </w:tc>
      </w:tr>
      <w:tr w:rsidR="00736DA3" w:rsidRPr="008403AD">
        <w:trPr>
          <w:trHeight w:val="1590"/>
        </w:trPr>
        <w:tc>
          <w:tcPr>
            <w:tcW w:w="2940" w:type="dxa"/>
            <w:vAlign w:val="center"/>
          </w:tcPr>
          <w:p w:rsidR="00736DA3" w:rsidRPr="008403AD" w:rsidRDefault="00D85D91" w:rsidP="00736DA3">
            <w:pPr>
              <w:jc w:val="center"/>
            </w:pPr>
            <w:r w:rsidRPr="008403AD">
              <w:t xml:space="preserve">2. </w:t>
            </w:r>
            <w:r w:rsidR="00305477" w:rsidRPr="008403AD">
              <w:t>Всем подписчикам января 2003 года будут подарены сувениры.</w:t>
            </w:r>
          </w:p>
        </w:tc>
        <w:tc>
          <w:tcPr>
            <w:tcW w:w="2940" w:type="dxa"/>
            <w:vAlign w:val="center"/>
          </w:tcPr>
          <w:p w:rsidR="00736DA3" w:rsidRPr="008403AD" w:rsidRDefault="00305477" w:rsidP="00736DA3">
            <w:pPr>
              <w:jc w:val="center"/>
            </w:pPr>
            <w:r w:rsidRPr="008403AD">
              <w:t>2. Ручка «ДП» - 100 шт.</w:t>
            </w:r>
          </w:p>
          <w:p w:rsidR="00305477" w:rsidRPr="008403AD" w:rsidRDefault="00305477" w:rsidP="00736DA3">
            <w:pPr>
              <w:jc w:val="center"/>
            </w:pPr>
            <w:r w:rsidRPr="008403AD">
              <w:t>Календарь «ДП» - 200 шт.</w:t>
            </w:r>
          </w:p>
          <w:p w:rsidR="00305477" w:rsidRPr="008403AD" w:rsidRDefault="00305477" w:rsidP="00736DA3">
            <w:pPr>
              <w:jc w:val="center"/>
            </w:pPr>
            <w:r w:rsidRPr="008403AD">
              <w:t>Футболка «ДП» - 300 шт.</w:t>
            </w:r>
          </w:p>
        </w:tc>
        <w:tc>
          <w:tcPr>
            <w:tcW w:w="2940" w:type="dxa"/>
            <w:vAlign w:val="center"/>
          </w:tcPr>
          <w:p w:rsidR="00736DA3" w:rsidRPr="008403AD" w:rsidRDefault="00305477" w:rsidP="00736DA3">
            <w:pPr>
              <w:jc w:val="center"/>
            </w:pPr>
            <w:r w:rsidRPr="008403AD">
              <w:t>15 тысяч рублей.</w:t>
            </w:r>
          </w:p>
        </w:tc>
      </w:tr>
      <w:tr w:rsidR="00736DA3" w:rsidRPr="008403AD">
        <w:trPr>
          <w:trHeight w:val="1590"/>
        </w:trPr>
        <w:tc>
          <w:tcPr>
            <w:tcW w:w="2940" w:type="dxa"/>
            <w:vAlign w:val="center"/>
          </w:tcPr>
          <w:p w:rsidR="00736DA3" w:rsidRPr="008403AD" w:rsidRDefault="00305477" w:rsidP="00736DA3">
            <w:pPr>
              <w:jc w:val="center"/>
            </w:pPr>
            <w:r w:rsidRPr="008403AD">
              <w:t>3. Будет проведена акция розыгрыш- между подписчиками – путёвка в Грецию</w:t>
            </w:r>
          </w:p>
        </w:tc>
        <w:tc>
          <w:tcPr>
            <w:tcW w:w="2940" w:type="dxa"/>
            <w:vAlign w:val="center"/>
          </w:tcPr>
          <w:p w:rsidR="00736DA3" w:rsidRPr="008403AD" w:rsidRDefault="00305477" w:rsidP="00736DA3">
            <w:pPr>
              <w:jc w:val="center"/>
            </w:pPr>
            <w:r w:rsidRPr="008403AD">
              <w:t xml:space="preserve">Будут </w:t>
            </w:r>
            <w:r w:rsidR="008403AD" w:rsidRPr="008403AD">
              <w:t>разыграны</w:t>
            </w:r>
            <w:r w:rsidRPr="008403AD">
              <w:t xml:space="preserve"> </w:t>
            </w:r>
            <w:r w:rsidR="008403AD" w:rsidRPr="008403AD">
              <w:t>2 путёвки на 2 человека.</w:t>
            </w:r>
          </w:p>
        </w:tc>
        <w:tc>
          <w:tcPr>
            <w:tcW w:w="2940" w:type="dxa"/>
            <w:vAlign w:val="center"/>
          </w:tcPr>
          <w:p w:rsidR="00736DA3" w:rsidRPr="008403AD" w:rsidRDefault="008403AD" w:rsidP="00736DA3">
            <w:pPr>
              <w:jc w:val="center"/>
            </w:pPr>
            <w:r w:rsidRPr="008403AD">
              <w:t>50.000 рублей.</w:t>
            </w:r>
          </w:p>
        </w:tc>
      </w:tr>
    </w:tbl>
    <w:p w:rsidR="00391AAB" w:rsidRDefault="00391AAB" w:rsidP="00391AAB">
      <w:pPr>
        <w:jc w:val="right"/>
        <w:rPr>
          <w:sz w:val="28"/>
          <w:szCs w:val="28"/>
        </w:rPr>
      </w:pPr>
    </w:p>
    <w:p w:rsidR="00D83D21" w:rsidRDefault="00D83D21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BC0688" w:rsidRDefault="00BC0688" w:rsidP="004707CA">
      <w:pPr>
        <w:jc w:val="both"/>
        <w:rPr>
          <w:sz w:val="28"/>
          <w:szCs w:val="28"/>
        </w:rPr>
      </w:pPr>
    </w:p>
    <w:p w:rsidR="00E918D5" w:rsidRDefault="00085E41" w:rsidP="00E918D5">
      <w:pPr>
        <w:jc w:val="right"/>
        <w:rPr>
          <w:sz w:val="28"/>
          <w:szCs w:val="28"/>
        </w:rPr>
      </w:pPr>
      <w:r w:rsidRPr="00085E41">
        <w:rPr>
          <w:b/>
          <w:sz w:val="36"/>
          <w:szCs w:val="36"/>
        </w:rPr>
        <w:t>Сопутствующая реклама</w:t>
      </w:r>
    </w:p>
    <w:p w:rsidR="00085E41" w:rsidRDefault="00085E41" w:rsidP="00E918D5">
      <w:pPr>
        <w:jc w:val="right"/>
        <w:rPr>
          <w:sz w:val="28"/>
          <w:szCs w:val="28"/>
        </w:rPr>
      </w:pPr>
    </w:p>
    <w:p w:rsidR="00085E41" w:rsidRDefault="00085E41" w:rsidP="00085E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Анонс акции будет проведён по тем радиостанциям, которые сотрудничают с «ДП», а также по телеканалу ТРК «Петербург.</w:t>
      </w:r>
    </w:p>
    <w:p w:rsidR="00085E41" w:rsidRDefault="00085E41" w:rsidP="00085E41">
      <w:pPr>
        <w:jc w:val="both"/>
        <w:rPr>
          <w:sz w:val="28"/>
          <w:szCs w:val="28"/>
        </w:rPr>
      </w:pPr>
    </w:p>
    <w:p w:rsidR="00085E41" w:rsidRDefault="00085E41" w:rsidP="00085E41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Радиостанции:</w:t>
      </w:r>
    </w:p>
    <w:p w:rsidR="00085E41" w:rsidRDefault="00085E41" w:rsidP="00085E4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Радио Россия</w:t>
      </w:r>
    </w:p>
    <w:p w:rsidR="00085E41" w:rsidRDefault="00085E41" w:rsidP="00085E4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Радио Балтика</w:t>
      </w:r>
    </w:p>
    <w:p w:rsidR="00085E41" w:rsidRDefault="00085E41" w:rsidP="00085E4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Радио Рокс</w:t>
      </w:r>
    </w:p>
    <w:p w:rsidR="00085E41" w:rsidRDefault="00085E41" w:rsidP="00085E4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Эльдорадио</w:t>
      </w:r>
    </w:p>
    <w:p w:rsidR="00085E41" w:rsidRPr="00604A8A" w:rsidRDefault="00604A8A" w:rsidP="00085E4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FM 107</w:t>
      </w:r>
    </w:p>
    <w:p w:rsidR="00604A8A" w:rsidRDefault="00604A8A" w:rsidP="00604A8A">
      <w:pPr>
        <w:jc w:val="both"/>
        <w:rPr>
          <w:sz w:val="28"/>
          <w:szCs w:val="28"/>
        </w:rPr>
      </w:pPr>
    </w:p>
    <w:p w:rsidR="00604A8A" w:rsidRDefault="00604A8A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4A8A">
        <w:rPr>
          <w:sz w:val="28"/>
          <w:szCs w:val="28"/>
        </w:rPr>
        <w:t xml:space="preserve">Эта реклама </w:t>
      </w:r>
      <w:r>
        <w:rPr>
          <w:sz w:val="28"/>
          <w:szCs w:val="28"/>
        </w:rPr>
        <w:t>будет проведена совершенно бесплатно, на основе бартерной сделки газеты «ДП» с вышеупомянутыми радиостанциями и телеканалом.</w:t>
      </w:r>
    </w:p>
    <w:p w:rsidR="00604A8A" w:rsidRDefault="00604A8A" w:rsidP="00604A8A">
      <w:pPr>
        <w:jc w:val="both"/>
        <w:rPr>
          <w:sz w:val="28"/>
          <w:szCs w:val="28"/>
        </w:rPr>
      </w:pPr>
    </w:p>
    <w:p w:rsidR="00604A8A" w:rsidRDefault="00604A8A" w:rsidP="00604A8A">
      <w:pPr>
        <w:jc w:val="right"/>
        <w:rPr>
          <w:sz w:val="28"/>
          <w:szCs w:val="28"/>
        </w:rPr>
      </w:pPr>
      <w:r w:rsidRPr="00604A8A">
        <w:rPr>
          <w:b/>
          <w:sz w:val="36"/>
          <w:szCs w:val="36"/>
        </w:rPr>
        <w:t>Производственный план</w:t>
      </w:r>
    </w:p>
    <w:p w:rsidR="00604A8A" w:rsidRDefault="00604A8A" w:rsidP="00604A8A">
      <w:pPr>
        <w:jc w:val="right"/>
        <w:rPr>
          <w:sz w:val="28"/>
          <w:szCs w:val="28"/>
        </w:rPr>
      </w:pPr>
    </w:p>
    <w:p w:rsidR="007869D4" w:rsidRDefault="0042784E" w:rsidP="007869D4">
      <w:pPr>
        <w:jc w:val="both"/>
        <w:rPr>
          <w:sz w:val="28"/>
          <w:szCs w:val="28"/>
        </w:rPr>
      </w:pPr>
      <w:r>
        <w:rPr>
          <w:sz w:val="28"/>
          <w:szCs w:val="28"/>
        </w:rPr>
        <w:t>Так как газета «ДП» является ежедневным изданием, то подготовка, корректировка материалов, составление плана следующего выпуска, написание статей и печать происходят не прекращаясь 24 часа в сутки. Чтобы загнать в этот план ещё и проведение акции нужно просто увеличить темп.</w:t>
      </w:r>
    </w:p>
    <w:p w:rsidR="0042784E" w:rsidRDefault="0042784E" w:rsidP="007869D4">
      <w:pPr>
        <w:jc w:val="both"/>
        <w:rPr>
          <w:sz w:val="28"/>
          <w:szCs w:val="28"/>
        </w:rPr>
      </w:pPr>
    </w:p>
    <w:p w:rsidR="007869D4" w:rsidRDefault="007869D4" w:rsidP="00604A8A">
      <w:pPr>
        <w:jc w:val="right"/>
        <w:rPr>
          <w:b/>
          <w:sz w:val="36"/>
          <w:szCs w:val="36"/>
        </w:rPr>
      </w:pPr>
      <w:r w:rsidRPr="007869D4">
        <w:rPr>
          <w:b/>
          <w:sz w:val="36"/>
          <w:szCs w:val="36"/>
        </w:rPr>
        <w:t>Финансовый план</w:t>
      </w:r>
    </w:p>
    <w:p w:rsidR="007869D4" w:rsidRPr="007869D4" w:rsidRDefault="007869D4" w:rsidP="00604A8A">
      <w:pPr>
        <w:jc w:val="right"/>
        <w:rPr>
          <w:b/>
          <w:sz w:val="36"/>
          <w:szCs w:val="36"/>
        </w:rPr>
      </w:pPr>
    </w:p>
    <w:p w:rsidR="00604A8A" w:rsidRDefault="00BB3E68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Формат листа – А3</w:t>
      </w:r>
    </w:p>
    <w:p w:rsidR="00BB3E68" w:rsidRDefault="00BB3E68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Бумага – газетная </w:t>
      </w:r>
      <w:r w:rsidR="00F95861">
        <w:rPr>
          <w:sz w:val="28"/>
          <w:szCs w:val="28"/>
        </w:rPr>
        <w:t>плотностью 60гр.</w:t>
      </w:r>
    </w:p>
    <w:p w:rsidR="00F95861" w:rsidRDefault="00F95861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– ежедневная газета</w:t>
      </w:r>
    </w:p>
    <w:p w:rsidR="00F95861" w:rsidRDefault="00F95861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>Тираж – 19.500 тысяч</w:t>
      </w:r>
    </w:p>
    <w:p w:rsidR="00F95861" w:rsidRDefault="00F95861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страниц – 22 страницы.</w:t>
      </w:r>
    </w:p>
    <w:p w:rsidR="00F95861" w:rsidRDefault="00F95861" w:rsidP="00604A8A">
      <w:pPr>
        <w:jc w:val="both"/>
        <w:rPr>
          <w:sz w:val="28"/>
          <w:szCs w:val="28"/>
        </w:rPr>
      </w:pPr>
    </w:p>
    <w:p w:rsidR="00F95861" w:rsidRPr="00F95861" w:rsidRDefault="00F95861" w:rsidP="00604A8A">
      <w:pPr>
        <w:jc w:val="both"/>
        <w:rPr>
          <w:sz w:val="28"/>
          <w:szCs w:val="28"/>
          <w:u w:val="single"/>
        </w:rPr>
      </w:pPr>
      <w:r w:rsidRPr="00F95861">
        <w:rPr>
          <w:sz w:val="28"/>
          <w:szCs w:val="28"/>
          <w:u w:val="single"/>
        </w:rPr>
        <w:t>Расходы:</w:t>
      </w:r>
    </w:p>
    <w:p w:rsidR="00F95861" w:rsidRDefault="00F95861" w:rsidP="00604A8A">
      <w:pPr>
        <w:jc w:val="both"/>
        <w:rPr>
          <w:sz w:val="28"/>
          <w:szCs w:val="28"/>
        </w:rPr>
      </w:pPr>
    </w:p>
    <w:p w:rsidR="00341E54" w:rsidRDefault="00341E54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>Бумага – 450.500 рублей</w:t>
      </w:r>
    </w:p>
    <w:p w:rsidR="00341E54" w:rsidRDefault="00341E54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Печать </w:t>
      </w:r>
      <w:r w:rsidR="00F665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6651B">
        <w:rPr>
          <w:sz w:val="28"/>
          <w:szCs w:val="28"/>
        </w:rPr>
        <w:t>890.000 рублей</w:t>
      </w:r>
    </w:p>
    <w:p w:rsidR="00F6651B" w:rsidRDefault="00F6651B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– 375.000 рублей</w:t>
      </w:r>
    </w:p>
    <w:p w:rsidR="00F6651B" w:rsidRDefault="00F6651B" w:rsidP="00604A8A">
      <w:pPr>
        <w:jc w:val="both"/>
        <w:rPr>
          <w:sz w:val="28"/>
          <w:szCs w:val="28"/>
        </w:rPr>
      </w:pPr>
      <w:r>
        <w:rPr>
          <w:sz w:val="28"/>
          <w:szCs w:val="28"/>
        </w:rPr>
        <w:t>Редакция – 4</w:t>
      </w:r>
      <w:r w:rsidR="002C3F95">
        <w:rPr>
          <w:sz w:val="28"/>
          <w:szCs w:val="28"/>
        </w:rPr>
        <w:t>36.5</w:t>
      </w:r>
      <w:r>
        <w:rPr>
          <w:sz w:val="28"/>
          <w:szCs w:val="28"/>
        </w:rPr>
        <w:t>00 рублей</w:t>
      </w:r>
      <w:r w:rsidR="007869D4">
        <w:rPr>
          <w:sz w:val="28"/>
          <w:szCs w:val="28"/>
        </w:rPr>
        <w:t xml:space="preserve"> (включая гонорары Жур-тов)</w:t>
      </w:r>
    </w:p>
    <w:p w:rsidR="007869D4" w:rsidRDefault="007869D4" w:rsidP="00604A8A">
      <w:pPr>
        <w:jc w:val="both"/>
        <w:rPr>
          <w:sz w:val="28"/>
          <w:szCs w:val="28"/>
        </w:rPr>
      </w:pPr>
    </w:p>
    <w:p w:rsidR="007869D4" w:rsidRDefault="002C3F95" w:rsidP="007869D4">
      <w:pPr>
        <w:jc w:val="right"/>
        <w:rPr>
          <w:sz w:val="28"/>
          <w:szCs w:val="28"/>
        </w:rPr>
      </w:pPr>
      <w:r>
        <w:rPr>
          <w:sz w:val="28"/>
          <w:szCs w:val="28"/>
        </w:rPr>
        <w:t>Итого: 2 152 0</w:t>
      </w:r>
      <w:r w:rsidR="007869D4">
        <w:rPr>
          <w:sz w:val="28"/>
          <w:szCs w:val="28"/>
        </w:rPr>
        <w:t>00 рублей.</w:t>
      </w:r>
    </w:p>
    <w:p w:rsidR="00072D70" w:rsidRDefault="00072D70" w:rsidP="007869D4">
      <w:pPr>
        <w:jc w:val="right"/>
        <w:rPr>
          <w:sz w:val="28"/>
          <w:szCs w:val="28"/>
        </w:rPr>
      </w:pPr>
    </w:p>
    <w:p w:rsidR="00072D70" w:rsidRDefault="00072D70" w:rsidP="007869D4">
      <w:pPr>
        <w:jc w:val="right"/>
        <w:rPr>
          <w:sz w:val="28"/>
          <w:szCs w:val="28"/>
        </w:rPr>
      </w:pPr>
    </w:p>
    <w:p w:rsidR="00072D70" w:rsidRDefault="00072D70" w:rsidP="007869D4">
      <w:pPr>
        <w:jc w:val="right"/>
        <w:rPr>
          <w:sz w:val="28"/>
          <w:szCs w:val="28"/>
        </w:rPr>
      </w:pPr>
    </w:p>
    <w:p w:rsidR="00072D70" w:rsidRDefault="00072D70" w:rsidP="007869D4">
      <w:pPr>
        <w:jc w:val="right"/>
        <w:rPr>
          <w:sz w:val="28"/>
          <w:szCs w:val="28"/>
        </w:rPr>
      </w:pPr>
    </w:p>
    <w:p w:rsidR="00072D70" w:rsidRDefault="00072D70" w:rsidP="007869D4">
      <w:pPr>
        <w:jc w:val="right"/>
        <w:rPr>
          <w:sz w:val="28"/>
          <w:szCs w:val="28"/>
        </w:rPr>
      </w:pPr>
    </w:p>
    <w:p w:rsidR="00072D70" w:rsidRDefault="00072D70" w:rsidP="007869D4">
      <w:pPr>
        <w:jc w:val="right"/>
        <w:rPr>
          <w:sz w:val="28"/>
          <w:szCs w:val="28"/>
        </w:rPr>
      </w:pPr>
      <w:r w:rsidRPr="00072D70">
        <w:rPr>
          <w:b/>
          <w:sz w:val="36"/>
          <w:szCs w:val="36"/>
        </w:rPr>
        <w:t>Редакционный состав и его зарплата</w:t>
      </w:r>
    </w:p>
    <w:p w:rsidR="00072D70" w:rsidRDefault="00072D70" w:rsidP="007869D4">
      <w:pPr>
        <w:jc w:val="right"/>
        <w:rPr>
          <w:sz w:val="28"/>
          <w:szCs w:val="28"/>
        </w:rPr>
      </w:pPr>
    </w:p>
    <w:p w:rsidR="00072D70" w:rsidRDefault="00E62DB5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Журналисты (20) – 300.000 рублей</w:t>
      </w:r>
    </w:p>
    <w:p w:rsidR="00E62DB5" w:rsidRDefault="00E62DB5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Редактор – 21.000 рублей</w:t>
      </w:r>
    </w:p>
    <w:p w:rsidR="00E62DB5" w:rsidRDefault="00E62DB5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Худ. Редактор – 15.000 рублей</w:t>
      </w:r>
    </w:p>
    <w:p w:rsidR="00E62DB5" w:rsidRDefault="00F33283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редактора – 45.000 рублей</w:t>
      </w:r>
    </w:p>
    <w:p w:rsidR="00F33283" w:rsidRDefault="00F33283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Корректор – 4000 рублей</w:t>
      </w:r>
    </w:p>
    <w:p w:rsidR="00F33283" w:rsidRDefault="00F33283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Менеджер редакции – 7.000 рублей</w:t>
      </w:r>
    </w:p>
    <w:p w:rsidR="00F33283" w:rsidRDefault="00F33283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по рекламе – 15.000 рублей</w:t>
      </w:r>
    </w:p>
    <w:p w:rsidR="00F33283" w:rsidRDefault="00F33283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по маркетингу – 8.000 рублей</w:t>
      </w:r>
    </w:p>
    <w:p w:rsidR="00F33283" w:rsidRDefault="00F33283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Менеджер по распространению – 9000 рублей</w:t>
      </w:r>
    </w:p>
    <w:p w:rsidR="00F33283" w:rsidRDefault="00F33283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Финансовый менеджер – 6500 рублей</w:t>
      </w:r>
    </w:p>
    <w:p w:rsidR="00F33283" w:rsidRDefault="00F33283" w:rsidP="00072D70">
      <w:pPr>
        <w:jc w:val="both"/>
        <w:rPr>
          <w:sz w:val="28"/>
          <w:szCs w:val="28"/>
        </w:rPr>
      </w:pPr>
      <w:r>
        <w:rPr>
          <w:sz w:val="28"/>
          <w:szCs w:val="28"/>
        </w:rPr>
        <w:t>Менеджер по печати 6000 рублей.</w:t>
      </w:r>
    </w:p>
    <w:p w:rsidR="00245A34" w:rsidRDefault="00245A34" w:rsidP="00072D70">
      <w:pPr>
        <w:jc w:val="both"/>
        <w:rPr>
          <w:sz w:val="28"/>
          <w:szCs w:val="28"/>
        </w:rPr>
      </w:pPr>
    </w:p>
    <w:p w:rsidR="00245A34" w:rsidRDefault="00245A34" w:rsidP="00245A34">
      <w:pPr>
        <w:jc w:val="right"/>
        <w:rPr>
          <w:sz w:val="28"/>
          <w:szCs w:val="28"/>
        </w:rPr>
      </w:pPr>
      <w:r>
        <w:rPr>
          <w:sz w:val="28"/>
          <w:szCs w:val="28"/>
        </w:rPr>
        <w:t>Итого: 436.500 рублей</w:t>
      </w:r>
    </w:p>
    <w:p w:rsidR="005D1EBB" w:rsidRDefault="005D1EBB" w:rsidP="00245A34">
      <w:pPr>
        <w:jc w:val="right"/>
        <w:rPr>
          <w:sz w:val="28"/>
          <w:szCs w:val="28"/>
        </w:rPr>
      </w:pPr>
    </w:p>
    <w:p w:rsidR="005D1EBB" w:rsidRDefault="005D1EBB" w:rsidP="005D1EBB">
      <w:pPr>
        <w:jc w:val="both"/>
        <w:rPr>
          <w:sz w:val="28"/>
          <w:szCs w:val="28"/>
        </w:rPr>
      </w:pPr>
      <w:r>
        <w:rPr>
          <w:sz w:val="28"/>
          <w:szCs w:val="28"/>
        </w:rPr>
        <w:t>38% от редакционных расходов – социальное страхование – 165 870 рублей</w:t>
      </w:r>
    </w:p>
    <w:p w:rsidR="005D1EBB" w:rsidRDefault="005D1EBB" w:rsidP="005D1EBB">
      <w:pPr>
        <w:jc w:val="both"/>
        <w:rPr>
          <w:sz w:val="28"/>
          <w:szCs w:val="28"/>
        </w:rPr>
      </w:pPr>
      <w:r>
        <w:rPr>
          <w:sz w:val="28"/>
          <w:szCs w:val="28"/>
        </w:rPr>
        <w:t>1% от редакционных расходов – 4365 рублей</w:t>
      </w:r>
    </w:p>
    <w:p w:rsidR="005D1EBB" w:rsidRDefault="005D1EBB" w:rsidP="005D1EBB">
      <w:pPr>
        <w:jc w:val="both"/>
        <w:rPr>
          <w:sz w:val="28"/>
          <w:szCs w:val="28"/>
        </w:rPr>
      </w:pPr>
    </w:p>
    <w:p w:rsidR="005D1EBB" w:rsidRDefault="005D1EBB" w:rsidP="005D1EBB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</w:t>
      </w:r>
      <w:r w:rsidR="00A86213">
        <w:rPr>
          <w:sz w:val="28"/>
          <w:szCs w:val="28"/>
        </w:rPr>
        <w:t>ды:</w:t>
      </w:r>
    </w:p>
    <w:p w:rsidR="00A86213" w:rsidRDefault="00A86213" w:rsidP="005D1EBB">
      <w:pPr>
        <w:jc w:val="both"/>
        <w:rPr>
          <w:sz w:val="28"/>
          <w:szCs w:val="28"/>
        </w:rPr>
      </w:pPr>
    </w:p>
    <w:p w:rsidR="00A86213" w:rsidRDefault="00A86213" w:rsidP="005D1EB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Продажа: 66.000 рублей</w:t>
      </w:r>
    </w:p>
    <w:p w:rsidR="00A86213" w:rsidRDefault="00A86213" w:rsidP="005D1EBB">
      <w:pPr>
        <w:jc w:val="both"/>
        <w:rPr>
          <w:sz w:val="28"/>
          <w:szCs w:val="28"/>
        </w:rPr>
      </w:pPr>
      <w:r>
        <w:rPr>
          <w:sz w:val="28"/>
          <w:szCs w:val="28"/>
        </w:rPr>
        <w:t>Реклама: 1. 400. 000 рублей</w:t>
      </w:r>
    </w:p>
    <w:p w:rsidR="00A86213" w:rsidRDefault="00A86213" w:rsidP="005D1EBB">
      <w:pPr>
        <w:jc w:val="both"/>
        <w:rPr>
          <w:sz w:val="28"/>
          <w:szCs w:val="28"/>
        </w:rPr>
      </w:pPr>
    </w:p>
    <w:p w:rsidR="00A86213" w:rsidRDefault="00A86213" w:rsidP="00A86213">
      <w:pPr>
        <w:jc w:val="right"/>
        <w:rPr>
          <w:sz w:val="28"/>
          <w:szCs w:val="28"/>
        </w:rPr>
      </w:pPr>
      <w:r>
        <w:rPr>
          <w:sz w:val="28"/>
          <w:szCs w:val="28"/>
        </w:rPr>
        <w:t>Итого: 1.466.000 рублей</w:t>
      </w:r>
    </w:p>
    <w:p w:rsidR="00A86213" w:rsidRDefault="00A86213" w:rsidP="005D1EBB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налог (1,5%) – 21.990 рублей</w:t>
      </w:r>
    </w:p>
    <w:p w:rsidR="00A86213" w:rsidRDefault="00A86213" w:rsidP="005D1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НДС (10%) </w:t>
      </w:r>
      <w:r w:rsidR="007030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03068">
        <w:rPr>
          <w:sz w:val="28"/>
          <w:szCs w:val="28"/>
        </w:rPr>
        <w:t>146.600 рублей</w:t>
      </w:r>
    </w:p>
    <w:p w:rsidR="00703068" w:rsidRDefault="009B5A23" w:rsidP="005D1EBB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рекламу (5%) – 73.000 рублей</w:t>
      </w:r>
    </w:p>
    <w:p w:rsidR="009B5A23" w:rsidRDefault="009B5A23" w:rsidP="005D1EBB">
      <w:pPr>
        <w:jc w:val="both"/>
        <w:rPr>
          <w:sz w:val="28"/>
          <w:szCs w:val="28"/>
        </w:rPr>
      </w:pPr>
    </w:p>
    <w:p w:rsidR="009B5A23" w:rsidRDefault="009B5A23" w:rsidP="009B5A23">
      <w:pPr>
        <w:jc w:val="right"/>
        <w:rPr>
          <w:sz w:val="28"/>
          <w:szCs w:val="28"/>
        </w:rPr>
      </w:pPr>
      <w:r>
        <w:rPr>
          <w:sz w:val="28"/>
          <w:szCs w:val="28"/>
        </w:rPr>
        <w:t>Итого: 241 590 рублей</w:t>
      </w:r>
    </w:p>
    <w:p w:rsidR="009B5A23" w:rsidRDefault="009B5A23" w:rsidP="009B5A23">
      <w:pPr>
        <w:jc w:val="right"/>
        <w:rPr>
          <w:sz w:val="28"/>
          <w:szCs w:val="28"/>
        </w:rPr>
      </w:pPr>
    </w:p>
    <w:p w:rsidR="009B5A23" w:rsidRDefault="009B5A23" w:rsidP="009B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Балансовая Прибыль – 1 219 410 </w:t>
      </w:r>
      <w:r w:rsidR="006C3406">
        <w:rPr>
          <w:sz w:val="28"/>
          <w:szCs w:val="28"/>
        </w:rPr>
        <w:t>рублей</w:t>
      </w:r>
    </w:p>
    <w:p w:rsidR="006C3406" w:rsidRDefault="006C3406" w:rsidP="009B5A23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прибыль (32%) – 390 211 рублей</w:t>
      </w:r>
    </w:p>
    <w:p w:rsidR="006C3406" w:rsidRDefault="006C3406" w:rsidP="009B5A23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Чистая прибыль – 829199 рублей</w:t>
      </w:r>
    </w:p>
    <w:p w:rsidR="006C3406" w:rsidRDefault="006C3406" w:rsidP="009B5A23">
      <w:pPr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25% - (829 199/1 466 000)*100</w:t>
      </w:r>
    </w:p>
    <w:p w:rsidR="006C3406" w:rsidRDefault="006C3406" w:rsidP="009B5A23">
      <w:pPr>
        <w:jc w:val="both"/>
        <w:rPr>
          <w:sz w:val="28"/>
          <w:szCs w:val="28"/>
        </w:rPr>
      </w:pPr>
    </w:p>
    <w:p w:rsidR="00267ECB" w:rsidRDefault="00267ECB" w:rsidP="006C3406">
      <w:pPr>
        <w:jc w:val="right"/>
        <w:rPr>
          <w:b/>
          <w:sz w:val="36"/>
          <w:szCs w:val="36"/>
        </w:rPr>
      </w:pPr>
    </w:p>
    <w:p w:rsidR="00267ECB" w:rsidRDefault="00267ECB" w:rsidP="006C3406">
      <w:pPr>
        <w:jc w:val="right"/>
        <w:rPr>
          <w:b/>
          <w:sz w:val="36"/>
          <w:szCs w:val="36"/>
        </w:rPr>
      </w:pPr>
    </w:p>
    <w:p w:rsidR="00267ECB" w:rsidRDefault="00267ECB" w:rsidP="006C3406">
      <w:pPr>
        <w:jc w:val="right"/>
        <w:rPr>
          <w:b/>
          <w:sz w:val="36"/>
          <w:szCs w:val="36"/>
        </w:rPr>
      </w:pPr>
    </w:p>
    <w:p w:rsidR="00267ECB" w:rsidRDefault="00267ECB" w:rsidP="006C3406">
      <w:pPr>
        <w:jc w:val="right"/>
        <w:rPr>
          <w:b/>
          <w:sz w:val="36"/>
          <w:szCs w:val="36"/>
        </w:rPr>
      </w:pPr>
    </w:p>
    <w:p w:rsidR="00267ECB" w:rsidRDefault="00267ECB" w:rsidP="006C3406">
      <w:pPr>
        <w:jc w:val="right"/>
        <w:rPr>
          <w:b/>
          <w:sz w:val="36"/>
          <w:szCs w:val="36"/>
        </w:rPr>
      </w:pPr>
    </w:p>
    <w:p w:rsidR="00267ECB" w:rsidRDefault="00267ECB" w:rsidP="006C3406">
      <w:pPr>
        <w:jc w:val="right"/>
        <w:rPr>
          <w:b/>
          <w:sz w:val="36"/>
          <w:szCs w:val="36"/>
        </w:rPr>
      </w:pPr>
    </w:p>
    <w:p w:rsidR="006C3406" w:rsidRDefault="006C3406" w:rsidP="006C3406">
      <w:pPr>
        <w:jc w:val="right"/>
        <w:rPr>
          <w:b/>
          <w:sz w:val="36"/>
          <w:szCs w:val="36"/>
        </w:rPr>
      </w:pPr>
      <w:r w:rsidRPr="006C3406">
        <w:rPr>
          <w:b/>
          <w:sz w:val="36"/>
          <w:szCs w:val="36"/>
        </w:rPr>
        <w:t>Рентабельность</w:t>
      </w:r>
    </w:p>
    <w:p w:rsidR="006C3406" w:rsidRDefault="006C3406" w:rsidP="006C3406">
      <w:pPr>
        <w:jc w:val="right"/>
        <w:rPr>
          <w:b/>
          <w:sz w:val="36"/>
          <w:szCs w:val="36"/>
        </w:rPr>
      </w:pPr>
    </w:p>
    <w:p w:rsidR="006C3406" w:rsidRDefault="00C9071C" w:rsidP="006C34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показывают вышеприведённые вычисления, рентабельность газеты «ДП» не очень высока, но благодаря приведению в жизнь планируемой подписной программы высший руководящий состав издания надеется повысить её. Если увеличить тираж с 19.500 до 25.000 экземпляров, то рентабельность повысится </w:t>
      </w:r>
      <w:r w:rsidR="005C178E">
        <w:rPr>
          <w:sz w:val="28"/>
          <w:szCs w:val="28"/>
        </w:rPr>
        <w:t>на 10%, и это притом, что не потребуется увеличения количества рекламы на страницах. Итак, доходы составят:</w:t>
      </w:r>
    </w:p>
    <w:p w:rsidR="005C178E" w:rsidRDefault="005C178E" w:rsidP="006C340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Продажа: 85.000 рублей</w:t>
      </w:r>
    </w:p>
    <w:p w:rsidR="005C178E" w:rsidRDefault="005C178E" w:rsidP="006C3406">
      <w:pPr>
        <w:jc w:val="both"/>
        <w:rPr>
          <w:sz w:val="28"/>
          <w:szCs w:val="28"/>
        </w:rPr>
      </w:pPr>
      <w:r>
        <w:rPr>
          <w:sz w:val="28"/>
          <w:szCs w:val="28"/>
        </w:rPr>
        <w:t>Реклама: 2.100.000 рублей</w:t>
      </w:r>
    </w:p>
    <w:p w:rsidR="005C178E" w:rsidRDefault="005C178E" w:rsidP="006C3406">
      <w:pPr>
        <w:jc w:val="both"/>
        <w:rPr>
          <w:sz w:val="28"/>
          <w:szCs w:val="28"/>
        </w:rPr>
      </w:pPr>
    </w:p>
    <w:p w:rsidR="005C178E" w:rsidRDefault="005C178E" w:rsidP="005C178E">
      <w:pPr>
        <w:jc w:val="right"/>
        <w:rPr>
          <w:sz w:val="28"/>
          <w:szCs w:val="28"/>
        </w:rPr>
      </w:pPr>
      <w:r>
        <w:rPr>
          <w:sz w:val="28"/>
          <w:szCs w:val="28"/>
        </w:rPr>
        <w:t>Итого: 2 185 000 рублей</w:t>
      </w:r>
    </w:p>
    <w:p w:rsidR="005C178E" w:rsidRDefault="005C178E" w:rsidP="005C178E">
      <w:pPr>
        <w:jc w:val="right"/>
        <w:rPr>
          <w:sz w:val="28"/>
          <w:szCs w:val="28"/>
        </w:rPr>
      </w:pPr>
    </w:p>
    <w:p w:rsidR="005C178E" w:rsidRDefault="005C178E" w:rsidP="005C1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Налоги в свою очередь составят: </w:t>
      </w:r>
    </w:p>
    <w:p w:rsidR="00267ECB" w:rsidRDefault="00267ECB" w:rsidP="005C178E">
      <w:pPr>
        <w:jc w:val="both"/>
        <w:rPr>
          <w:sz w:val="28"/>
          <w:szCs w:val="28"/>
        </w:rPr>
      </w:pPr>
      <w:r>
        <w:rPr>
          <w:sz w:val="28"/>
          <w:szCs w:val="28"/>
        </w:rPr>
        <w:t>НДС: 218 500 рублей</w:t>
      </w:r>
    </w:p>
    <w:p w:rsidR="00267ECB" w:rsidRDefault="00267ECB" w:rsidP="005C178E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налог: 32 775 рублей</w:t>
      </w:r>
    </w:p>
    <w:p w:rsidR="00267ECB" w:rsidRDefault="00267ECB" w:rsidP="005C178E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 на рекламу: 109 250 рублей</w:t>
      </w:r>
    </w:p>
    <w:p w:rsidR="00267ECB" w:rsidRDefault="00267ECB" w:rsidP="005C178E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Чистая выручка: 1 824 475 рублей</w:t>
      </w:r>
    </w:p>
    <w:p w:rsidR="00267ECB" w:rsidRDefault="00267ECB" w:rsidP="005C178E">
      <w:pPr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Рентабельность: 35%</w:t>
      </w:r>
    </w:p>
    <w:p w:rsidR="00267ECB" w:rsidRDefault="00267ECB" w:rsidP="005C178E">
      <w:pPr>
        <w:jc w:val="both"/>
        <w:rPr>
          <w:sz w:val="28"/>
          <w:szCs w:val="28"/>
        </w:rPr>
      </w:pPr>
    </w:p>
    <w:p w:rsidR="00267ECB" w:rsidRPr="00267ECB" w:rsidRDefault="00267ECB" w:rsidP="005C178E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если поставленные в этом бизнес плане цели и задачи будут выполнены согласно приведённым выше таблицам и расчётам, то рентабельность журнала повысится, а рекламная акция привлечёт интерес новых подписчиков.</w:t>
      </w:r>
      <w:bookmarkStart w:id="0" w:name="_GoBack"/>
      <w:bookmarkEnd w:id="0"/>
    </w:p>
    <w:sectPr w:rsidR="00267ECB" w:rsidRPr="00267ECB" w:rsidSect="00914A53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297" w:rsidRDefault="00A14297">
      <w:r>
        <w:separator/>
      </w:r>
    </w:p>
  </w:endnote>
  <w:endnote w:type="continuationSeparator" w:id="0">
    <w:p w:rsidR="00A14297" w:rsidRDefault="00A1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1C" w:rsidRDefault="00C9071C" w:rsidP="003674DA">
    <w:pPr>
      <w:pStyle w:val="a3"/>
      <w:framePr w:wrap="around" w:vAnchor="text" w:hAnchor="margin" w:xAlign="right" w:y="1"/>
      <w:rPr>
        <w:rStyle w:val="a4"/>
      </w:rPr>
    </w:pPr>
  </w:p>
  <w:p w:rsidR="00C9071C" w:rsidRDefault="00C9071C" w:rsidP="00DB63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71C" w:rsidRDefault="008716CC" w:rsidP="003674D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C9071C" w:rsidRDefault="00C9071C" w:rsidP="00DB63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297" w:rsidRDefault="00A14297">
      <w:r>
        <w:separator/>
      </w:r>
    </w:p>
  </w:footnote>
  <w:footnote w:type="continuationSeparator" w:id="0">
    <w:p w:rsidR="00A14297" w:rsidRDefault="00A1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8FE"/>
    <w:multiLevelType w:val="hybridMultilevel"/>
    <w:tmpl w:val="69184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B248AE"/>
    <w:multiLevelType w:val="hybridMultilevel"/>
    <w:tmpl w:val="F850D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4F45BE"/>
    <w:multiLevelType w:val="hybridMultilevel"/>
    <w:tmpl w:val="946A0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C6785F"/>
    <w:multiLevelType w:val="hybridMultilevel"/>
    <w:tmpl w:val="2A9638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44"/>
    <w:rsid w:val="0005337F"/>
    <w:rsid w:val="00072D70"/>
    <w:rsid w:val="00085E41"/>
    <w:rsid w:val="000F67E2"/>
    <w:rsid w:val="0010643F"/>
    <w:rsid w:val="00160602"/>
    <w:rsid w:val="001E6CD8"/>
    <w:rsid w:val="00245A34"/>
    <w:rsid w:val="00267ECB"/>
    <w:rsid w:val="002C3F95"/>
    <w:rsid w:val="00305477"/>
    <w:rsid w:val="00341E54"/>
    <w:rsid w:val="003448F5"/>
    <w:rsid w:val="00365B6A"/>
    <w:rsid w:val="003674DA"/>
    <w:rsid w:val="00384BED"/>
    <w:rsid w:val="00391AAB"/>
    <w:rsid w:val="0042784E"/>
    <w:rsid w:val="004707CA"/>
    <w:rsid w:val="00503A6A"/>
    <w:rsid w:val="00583B02"/>
    <w:rsid w:val="005C178E"/>
    <w:rsid w:val="005D1EBB"/>
    <w:rsid w:val="00604A8A"/>
    <w:rsid w:val="00645855"/>
    <w:rsid w:val="00647CA6"/>
    <w:rsid w:val="006645D5"/>
    <w:rsid w:val="00695076"/>
    <w:rsid w:val="006C3406"/>
    <w:rsid w:val="006D2F0E"/>
    <w:rsid w:val="00703068"/>
    <w:rsid w:val="00736DA3"/>
    <w:rsid w:val="007869D4"/>
    <w:rsid w:val="007C0859"/>
    <w:rsid w:val="008403AD"/>
    <w:rsid w:val="00853812"/>
    <w:rsid w:val="008716CC"/>
    <w:rsid w:val="00894447"/>
    <w:rsid w:val="008A34A3"/>
    <w:rsid w:val="008D7EFA"/>
    <w:rsid w:val="00914A53"/>
    <w:rsid w:val="009B5A23"/>
    <w:rsid w:val="009D685B"/>
    <w:rsid w:val="009E1F9D"/>
    <w:rsid w:val="00A14297"/>
    <w:rsid w:val="00A26DD6"/>
    <w:rsid w:val="00A55FA6"/>
    <w:rsid w:val="00A57620"/>
    <w:rsid w:val="00A63839"/>
    <w:rsid w:val="00A81B5A"/>
    <w:rsid w:val="00A86213"/>
    <w:rsid w:val="00AC0552"/>
    <w:rsid w:val="00AD77D7"/>
    <w:rsid w:val="00AE3C29"/>
    <w:rsid w:val="00BB3E68"/>
    <w:rsid w:val="00BC0688"/>
    <w:rsid w:val="00C60B99"/>
    <w:rsid w:val="00C9071C"/>
    <w:rsid w:val="00CB6C4D"/>
    <w:rsid w:val="00D118C7"/>
    <w:rsid w:val="00D83D21"/>
    <w:rsid w:val="00D85D91"/>
    <w:rsid w:val="00D92E48"/>
    <w:rsid w:val="00DB6350"/>
    <w:rsid w:val="00E06391"/>
    <w:rsid w:val="00E40CE2"/>
    <w:rsid w:val="00E62DB5"/>
    <w:rsid w:val="00E918D5"/>
    <w:rsid w:val="00EB0772"/>
    <w:rsid w:val="00F33283"/>
    <w:rsid w:val="00F5174A"/>
    <w:rsid w:val="00F6651B"/>
    <w:rsid w:val="00F95861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C7F0F-5603-4EF0-AD94-C4B3429C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635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B6350"/>
  </w:style>
  <w:style w:type="paragraph" w:styleId="a5">
    <w:name w:val="Balloon Text"/>
    <w:basedOn w:val="a"/>
    <w:semiHidden/>
    <w:rsid w:val="00E6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/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Сергей</dc:creator>
  <cp:keywords/>
  <dc:description/>
  <cp:lastModifiedBy>admin</cp:lastModifiedBy>
  <cp:revision>2</cp:revision>
  <cp:lastPrinted>2002-12-20T08:04:00Z</cp:lastPrinted>
  <dcterms:created xsi:type="dcterms:W3CDTF">2014-01-30T23:57:00Z</dcterms:created>
  <dcterms:modified xsi:type="dcterms:W3CDTF">2014-01-30T23:57:00Z</dcterms:modified>
</cp:coreProperties>
</file>