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37" w:rsidRDefault="00313498">
      <w:pPr>
        <w:rPr>
          <w:color w:val="000000"/>
        </w:rPr>
      </w:pPr>
      <w:r>
        <w:rPr>
          <w:color w:val="000000"/>
        </w:rPr>
        <w:t>1.</w:t>
      </w:r>
      <w:r>
        <w:rPr>
          <w:b/>
          <w:bCs/>
          <w:color w:val="000000"/>
        </w:rPr>
        <w:t>Пояснительная записка.</w:t>
      </w:r>
    </w:p>
    <w:p w:rsidR="009C5C37" w:rsidRDefault="009C5C37">
      <w:pPr>
        <w:rPr>
          <w:color w:val="000000"/>
        </w:rPr>
      </w:pPr>
    </w:p>
    <w:p w:rsidR="009C5C37" w:rsidRDefault="00313498">
      <w:pPr>
        <w:pStyle w:val="2"/>
      </w:pPr>
      <w:r>
        <w:rPr>
          <w:b/>
          <w:bCs/>
          <w:color w:val="000000"/>
        </w:rPr>
        <w:t>1.1 Резюме фирмы.</w:t>
      </w:r>
    </w:p>
    <w:p w:rsidR="009C5C37" w:rsidRDefault="009C5C37">
      <w:pPr>
        <w:pStyle w:val="2"/>
        <w:ind w:firstLine="708"/>
      </w:pPr>
    </w:p>
    <w:p w:rsidR="009C5C37" w:rsidRDefault="00313498">
      <w:pPr>
        <w:pStyle w:val="2"/>
        <w:ind w:firstLine="708"/>
        <w:rPr>
          <w:sz w:val="24"/>
        </w:rPr>
      </w:pPr>
      <w:r>
        <w:rPr>
          <w:sz w:val="24"/>
        </w:rPr>
        <w:t>Цель деятельности фирмы в получении прибыли от производства холодного и горячего копчения рыбы в городе Санкт Петербурге, производимой из свежей рыбы, отличающихся: хорошим вкусом, высокой калорийностью, легкостью усвоения, медленно черствеющих.</w:t>
      </w:r>
    </w:p>
    <w:p w:rsidR="009C5C37" w:rsidRDefault="00313498">
      <w:pPr>
        <w:rPr>
          <w:color w:val="000000"/>
          <w:sz w:val="24"/>
        </w:rPr>
      </w:pPr>
      <w:r>
        <w:rPr>
          <w:sz w:val="24"/>
        </w:rPr>
        <w:t xml:space="preserve">   </w:t>
      </w:r>
      <w:r>
        <w:rPr>
          <w:sz w:val="24"/>
        </w:rPr>
        <w:tab/>
      </w:r>
      <w:r>
        <w:rPr>
          <w:color w:val="000000"/>
          <w:sz w:val="24"/>
        </w:rPr>
        <w:t>Фирма планирует продавать такие сорта рыбы как: Горбуша,Кита,Осетр,Скумбрия,Треска,Севрюга. В дальнейшем фирма планирует увеличить ассортимент товаров в зависимости от спроса. Так же фирма планирует сдавать готовую продукцию на мелко оптовые базы.</w:t>
      </w:r>
    </w:p>
    <w:p w:rsidR="009C5C37" w:rsidRDefault="00313498">
      <w:pPr>
        <w:ind w:firstLine="708"/>
        <w:rPr>
          <w:color w:val="000000"/>
          <w:sz w:val="24"/>
        </w:rPr>
      </w:pPr>
      <w:r>
        <w:rPr>
          <w:color w:val="000000"/>
          <w:sz w:val="24"/>
        </w:rPr>
        <w:t xml:space="preserve">Наша фирма расположена в городе Санкт Петербург.     </w:t>
      </w:r>
    </w:p>
    <w:p w:rsidR="009C5C37" w:rsidRDefault="00313498">
      <w:pPr>
        <w:rPr>
          <w:color w:val="000000"/>
          <w:sz w:val="24"/>
        </w:rPr>
      </w:pPr>
      <w:r>
        <w:rPr>
          <w:color w:val="000000"/>
          <w:sz w:val="24"/>
        </w:rPr>
        <w:t>Офис и склад будут орендоватся,также наша фирма арендует грузовой микро автобус 3 раза в неделю.</w:t>
      </w:r>
    </w:p>
    <w:p w:rsidR="009C5C37" w:rsidRDefault="009C5C37">
      <w:pPr>
        <w:rPr>
          <w:sz w:val="24"/>
        </w:rPr>
      </w:pPr>
    </w:p>
    <w:p w:rsidR="009C5C37" w:rsidRDefault="009C5C37">
      <w:pPr>
        <w:rPr>
          <w:rFonts w:ascii="Arial" w:hAnsi="Arial" w:cs="Arial"/>
          <w:sz w:val="24"/>
        </w:rPr>
      </w:pPr>
    </w:p>
    <w:p w:rsidR="009C5C37" w:rsidRDefault="009C5C37">
      <w:pPr>
        <w:rPr>
          <w:rFonts w:ascii="Arial" w:hAnsi="Arial" w:cs="Arial"/>
        </w:rPr>
      </w:pPr>
    </w:p>
    <w:p w:rsidR="009C5C37" w:rsidRDefault="00313498">
      <w:pPr>
        <w:rPr>
          <w:b/>
          <w:bCs/>
          <w:color w:val="000000"/>
        </w:rPr>
      </w:pPr>
      <w:r>
        <w:rPr>
          <w:color w:val="000000"/>
        </w:rPr>
        <w:t>1.2.</w:t>
      </w:r>
      <w:r>
        <w:rPr>
          <w:b/>
          <w:bCs/>
          <w:color w:val="000000"/>
        </w:rPr>
        <w:t xml:space="preserve"> Анализ рынка, конкуренты, конкурентное поведение фирмы.</w:t>
      </w:r>
    </w:p>
    <w:p w:rsidR="009C5C37" w:rsidRDefault="009C5C37">
      <w:pPr>
        <w:rPr>
          <w:rFonts w:ascii="Arial" w:hAnsi="Arial" w:cs="Arial"/>
        </w:rPr>
      </w:pPr>
    </w:p>
    <w:p w:rsidR="009C5C37" w:rsidRDefault="00313498">
      <w:pPr>
        <w:ind w:firstLine="708"/>
        <w:rPr>
          <w:sz w:val="24"/>
        </w:rPr>
      </w:pPr>
      <w:r>
        <w:rPr>
          <w:sz w:val="24"/>
        </w:rPr>
        <w:t xml:space="preserve">На рынке города Санкт Петербург существует несколько фирм производителей аналогичной продукции: отечественных и несколько зарубежных. Из зарубежных конкурентов в нашей стране получили наибольшее распространение две фирмы : </w:t>
      </w:r>
      <w:r>
        <w:rPr>
          <w:sz w:val="24"/>
          <w:lang w:val="en-US"/>
        </w:rPr>
        <w:t>Fish</w:t>
      </w:r>
      <w:r>
        <w:rPr>
          <w:sz w:val="24"/>
        </w:rPr>
        <w:t xml:space="preserve"> </w:t>
      </w:r>
      <w:r>
        <w:rPr>
          <w:sz w:val="24"/>
          <w:lang w:val="en-US"/>
        </w:rPr>
        <w:t>good</w:t>
      </w:r>
      <w:r>
        <w:rPr>
          <w:sz w:val="24"/>
        </w:rPr>
        <w:t xml:space="preserve"> и  </w:t>
      </w:r>
      <w:r>
        <w:rPr>
          <w:sz w:val="24"/>
          <w:lang w:val="en-US"/>
        </w:rPr>
        <w:t>Smail</w:t>
      </w:r>
      <w:r>
        <w:rPr>
          <w:sz w:val="24"/>
        </w:rPr>
        <w:t>. Их продукция  широко известна признана и высокого качества. Но очень высокая цена  препятствует широкому распространению товара. Продукция нашей фирмы  не уступают по качеству этим аналогам, при этом имеют  более низкую цену . По сравнению с продукцией отечественного  наш продукт при приблизительно равных ценах имеет лудшие вкусовые качества, что подтверждено тестовыми испытаниями нашей фирмы и несколькими независимыми тестовыми лабораториями .</w:t>
      </w:r>
    </w:p>
    <w:p w:rsidR="009C5C37" w:rsidRDefault="009C5C37"/>
    <w:p w:rsidR="009C5C37" w:rsidRDefault="009C5C37"/>
    <w:p w:rsidR="009C5C37" w:rsidRDefault="009C5C37">
      <w:pPr>
        <w:rPr>
          <w:rFonts w:ascii="Arial" w:hAnsi="Arial" w:cs="Arial"/>
        </w:rPr>
      </w:pPr>
    </w:p>
    <w:p w:rsidR="009C5C37" w:rsidRDefault="00313498">
      <w:pPr>
        <w:rPr>
          <w:b/>
          <w:bCs/>
          <w:color w:val="000000"/>
        </w:rPr>
      </w:pPr>
      <w:r>
        <w:rPr>
          <w:color w:val="000000"/>
        </w:rPr>
        <w:t>1.3.</w:t>
      </w:r>
      <w:r>
        <w:rPr>
          <w:b/>
          <w:bCs/>
          <w:color w:val="000000"/>
        </w:rPr>
        <w:t xml:space="preserve"> Формирование капитала фирмы. Уставной капитал.  </w:t>
      </w:r>
    </w:p>
    <w:p w:rsidR="009C5C37" w:rsidRDefault="009C5C37">
      <w:pPr>
        <w:rPr>
          <w:b/>
          <w:bCs/>
          <w:color w:val="000000"/>
        </w:rPr>
      </w:pPr>
    </w:p>
    <w:p w:rsidR="009C5C37" w:rsidRDefault="00313498">
      <w:pPr>
        <w:ind w:firstLine="708"/>
        <w:rPr>
          <w:rFonts w:ascii="Arial" w:hAnsi="Arial" w:cs="Arial"/>
          <w:sz w:val="24"/>
        </w:rPr>
      </w:pPr>
      <w:r>
        <w:rPr>
          <w:color w:val="000000"/>
          <w:sz w:val="24"/>
        </w:rPr>
        <w:t>Фирма выбирает методику ценообразования основанную на том, что размер торговой наценки возмещает затраты фирмы на её деятельность и обеспечит достаточную прибыль</w:t>
      </w:r>
    </w:p>
    <w:p w:rsidR="009C5C37" w:rsidRDefault="00313498">
      <w:pPr>
        <w:rPr>
          <w:sz w:val="24"/>
        </w:rPr>
      </w:pPr>
      <w:r>
        <w:rPr>
          <w:rFonts w:ascii="Arial" w:hAnsi="Arial" w:cs="Arial"/>
          <w:sz w:val="24"/>
        </w:rPr>
        <w:tab/>
      </w:r>
      <w:r>
        <w:rPr>
          <w:sz w:val="24"/>
        </w:rPr>
        <w:t>Учредителями фирмы являются: три индивидуальных частных предпринимателя, имеющих соответствующий опыт и ранее занимающихся аналогичным производством.</w:t>
      </w:r>
    </w:p>
    <w:p w:rsidR="009C5C37" w:rsidRDefault="00313498">
      <w:pPr>
        <w:rPr>
          <w:sz w:val="24"/>
        </w:rPr>
      </w:pPr>
      <w:r>
        <w:rPr>
          <w:sz w:val="24"/>
        </w:rPr>
        <w:t xml:space="preserve">   </w:t>
      </w:r>
      <w:r>
        <w:rPr>
          <w:sz w:val="24"/>
        </w:rPr>
        <w:tab/>
        <w:t>Учредители сформировали уставный капитал в суме 255000 руб. в размере 85000 руб. от каждого учредителя, фирма кредитов в банке не берет.</w:t>
      </w:r>
    </w:p>
    <w:p w:rsidR="009C5C37" w:rsidRDefault="00313498">
      <w:pPr>
        <w:ind w:firstLine="708"/>
        <w:rPr>
          <w:rFonts w:ascii="Arial" w:hAnsi="Arial" w:cs="Arial"/>
        </w:rPr>
      </w:pPr>
      <w:r>
        <w:rPr>
          <w:sz w:val="24"/>
        </w:rPr>
        <w:t xml:space="preserve"> Бизнес-план составляется на 2 месяца, с ноября по декабрь. Результатом деятельности будет основание о целесообразности предпринимательской деятельности или отсутствием ее</w:t>
      </w:r>
      <w:r>
        <w:rPr>
          <w:rFonts w:ascii="Arial" w:hAnsi="Arial" w:cs="Arial"/>
          <w:sz w:val="24"/>
        </w:rPr>
        <w:t>.</w:t>
      </w:r>
    </w:p>
    <w:p w:rsidR="009C5C37" w:rsidRDefault="009C5C37">
      <w:pPr>
        <w:rPr>
          <w:rFonts w:ascii="Arial" w:hAnsi="Arial" w:cs="Arial"/>
        </w:rPr>
      </w:pPr>
    </w:p>
    <w:p w:rsidR="009C5C37" w:rsidRDefault="009C5C37">
      <w:pPr>
        <w:rPr>
          <w:b/>
        </w:rPr>
      </w:pPr>
    </w:p>
    <w:p w:rsidR="009C5C37" w:rsidRDefault="009C5C37">
      <w:pPr>
        <w:rPr>
          <w:b/>
        </w:rPr>
      </w:pPr>
    </w:p>
    <w:p w:rsidR="009C5C37" w:rsidRDefault="009C5C37">
      <w:pPr>
        <w:rPr>
          <w:b/>
        </w:rPr>
      </w:pPr>
    </w:p>
    <w:p w:rsidR="009C5C37" w:rsidRDefault="009C5C37">
      <w:pPr>
        <w:rPr>
          <w:b/>
        </w:rPr>
      </w:pPr>
    </w:p>
    <w:p w:rsidR="009C5C37" w:rsidRDefault="009C5C37">
      <w:pPr>
        <w:rPr>
          <w:b/>
        </w:rPr>
      </w:pPr>
    </w:p>
    <w:p w:rsidR="009C5C37" w:rsidRDefault="009C5C37">
      <w:pPr>
        <w:rPr>
          <w:b/>
        </w:rPr>
      </w:pPr>
    </w:p>
    <w:p w:rsidR="009C5C37" w:rsidRDefault="009C5C37">
      <w:pPr>
        <w:rPr>
          <w:b/>
        </w:rPr>
      </w:pPr>
    </w:p>
    <w:p w:rsidR="009C5C37" w:rsidRDefault="00313498">
      <w:pPr>
        <w:rPr>
          <w:b/>
          <w:bCs/>
          <w:color w:val="000000"/>
        </w:rPr>
      </w:pPr>
      <w:r>
        <w:rPr>
          <w:b/>
        </w:rPr>
        <w:t>2</w:t>
      </w:r>
      <w:r>
        <w:rPr>
          <w:color w:val="000000"/>
        </w:rPr>
        <w:t>.</w:t>
      </w:r>
      <w:r>
        <w:rPr>
          <w:b/>
          <w:bCs/>
          <w:color w:val="000000"/>
        </w:rPr>
        <w:t xml:space="preserve"> Расчётная часть проекта.</w:t>
      </w:r>
    </w:p>
    <w:p w:rsidR="009C5C37" w:rsidRDefault="009C5C37">
      <w:pPr>
        <w:rPr>
          <w:b/>
          <w:bCs/>
          <w:color w:val="000000"/>
        </w:rPr>
      </w:pPr>
    </w:p>
    <w:p w:rsidR="009C5C37" w:rsidRDefault="00313498">
      <w:pPr>
        <w:rPr>
          <w:b/>
          <w:bCs/>
          <w:color w:val="000000"/>
        </w:rPr>
      </w:pPr>
      <w:r>
        <w:rPr>
          <w:b/>
          <w:bCs/>
          <w:color w:val="000000"/>
        </w:rPr>
        <w:t>2.1</w:t>
      </w:r>
      <w:r>
        <w:rPr>
          <w:color w:val="000000"/>
        </w:rPr>
        <w:t xml:space="preserve">. </w:t>
      </w:r>
      <w:r>
        <w:rPr>
          <w:b/>
          <w:bCs/>
          <w:color w:val="000000"/>
        </w:rPr>
        <w:t>Планирование численности персонала и ФОТ.</w:t>
      </w:r>
    </w:p>
    <w:p w:rsidR="009C5C37" w:rsidRDefault="00313498">
      <w:pPr>
        <w:rPr>
          <w:color w:val="000000"/>
          <w:sz w:val="24"/>
        </w:rPr>
      </w:pPr>
      <w:r>
        <w:rPr>
          <w:rFonts w:ascii="Courier New" w:hAnsi="Courier New"/>
        </w:rPr>
        <w:t xml:space="preserve">   </w:t>
      </w:r>
      <w:r>
        <w:rPr>
          <w:sz w:val="24"/>
        </w:rPr>
        <w:t>Планируется, что генеральный директор занимается управлением производства; коммерческий директор – вопросами сбыта, цены, транспортировка, снабжение исходными материальными ценностями с окладом 2000 р/мес; бухгалтер – бухгалтерская и статистическая отчетность, налоги, анализ финансового состояния, текущие вопросы бухгалтерского учета с окладом 1800 р/мес; технолог – производство с окладом 2000 р/мес.</w:t>
      </w:r>
    </w:p>
    <w:p w:rsidR="009C5C37" w:rsidRDefault="00313498">
      <w:pPr>
        <w:ind w:firstLine="708"/>
        <w:rPr>
          <w:color w:val="000000"/>
        </w:rPr>
      </w:pPr>
      <w:r>
        <w:rPr>
          <w:color w:val="000000"/>
          <w:sz w:val="24"/>
        </w:rPr>
        <w:t>Для выполнения производственных функций по контракту, на работу принимаются: 2 заготовителя с окладом 1500 р/мес., термист с окладом 1500 р/мес.,2 разнорабочих с окладом 1300 р/мес.</w:t>
      </w:r>
      <w:r>
        <w:rPr>
          <w:color w:val="000000"/>
        </w:rPr>
        <w:t xml:space="preserve"> </w:t>
      </w:r>
    </w:p>
    <w:p w:rsidR="009C5C37" w:rsidRDefault="009C5C37">
      <w:pPr>
        <w:rPr>
          <w:color w:val="000000"/>
        </w:rPr>
      </w:pPr>
    </w:p>
    <w:tbl>
      <w:tblPr>
        <w:tblW w:w="9991" w:type="dxa"/>
        <w:tblLayout w:type="fixed"/>
        <w:tblCellMar>
          <w:left w:w="0" w:type="dxa"/>
          <w:right w:w="0" w:type="dxa"/>
        </w:tblCellMar>
        <w:tblLook w:val="0000" w:firstRow="0" w:lastRow="0" w:firstColumn="0" w:lastColumn="0" w:noHBand="0" w:noVBand="0"/>
      </w:tblPr>
      <w:tblGrid>
        <w:gridCol w:w="3167"/>
        <w:gridCol w:w="1050"/>
        <w:gridCol w:w="315"/>
        <w:gridCol w:w="904"/>
        <w:gridCol w:w="251"/>
        <w:gridCol w:w="401"/>
        <w:gridCol w:w="754"/>
        <w:gridCol w:w="211"/>
        <w:gridCol w:w="734"/>
        <w:gridCol w:w="226"/>
        <w:gridCol w:w="824"/>
        <w:gridCol w:w="141"/>
        <w:gridCol w:w="960"/>
        <w:gridCol w:w="53"/>
      </w:tblGrid>
      <w:tr w:rsidR="009C5C37">
        <w:trPr>
          <w:gridAfter w:val="1"/>
          <w:wAfter w:w="53" w:type="dxa"/>
          <w:trHeight w:val="270"/>
        </w:trPr>
        <w:tc>
          <w:tcPr>
            <w:tcW w:w="4217" w:type="dxa"/>
            <w:gridSpan w:val="2"/>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.1</w:t>
            </w:r>
          </w:p>
        </w:tc>
        <w:tc>
          <w:tcPr>
            <w:tcW w:w="1219"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652"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965"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960"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965"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96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9991" w:type="dxa"/>
            <w:gridSpan w:val="14"/>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b/>
                <w:bCs/>
                <w:sz w:val="24"/>
                <w:szCs w:val="20"/>
              </w:rPr>
            </w:pPr>
            <w:r>
              <w:rPr>
                <w:rFonts w:ascii="Arial" w:hAnsi="Arial" w:hint="eastAsia"/>
                <w:b/>
                <w:bCs/>
                <w:sz w:val="24"/>
                <w:szCs w:val="20"/>
              </w:rPr>
              <w:t>Штатное</w:t>
            </w:r>
            <w:r>
              <w:rPr>
                <w:rFonts w:ascii="Arial" w:hAnsi="Arial"/>
                <w:b/>
                <w:bCs/>
                <w:sz w:val="24"/>
                <w:szCs w:val="20"/>
              </w:rPr>
              <w:t xml:space="preserve"> </w:t>
            </w:r>
            <w:r>
              <w:rPr>
                <w:rFonts w:ascii="Arial" w:hAnsi="Arial" w:hint="eastAsia"/>
                <w:b/>
                <w:bCs/>
                <w:sz w:val="24"/>
                <w:szCs w:val="20"/>
              </w:rPr>
              <w:t>расписание</w:t>
            </w:r>
          </w:p>
        </w:tc>
      </w:tr>
      <w:tr w:rsidR="009C5C37">
        <w:trPr>
          <w:cantSplit/>
          <w:trHeight w:val="255"/>
        </w:trPr>
        <w:tc>
          <w:tcPr>
            <w:tcW w:w="3167" w:type="dxa"/>
            <w:vMerge w:val="restart"/>
            <w:tcBorders>
              <w:top w:val="nil"/>
              <w:left w:val="single" w:sz="8" w:space="0" w:color="auto"/>
              <w:bottom w:val="single" w:sz="4" w:space="0" w:color="000000"/>
              <w:right w:val="single" w:sz="4"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Должность</w:t>
            </w:r>
            <w:r>
              <w:rPr>
                <w:rFonts w:ascii="Arial" w:hAnsi="Arial"/>
                <w:sz w:val="24"/>
                <w:szCs w:val="20"/>
              </w:rPr>
              <w:t xml:space="preserve"> (</w:t>
            </w:r>
            <w:r>
              <w:rPr>
                <w:rFonts w:ascii="Arial" w:hAnsi="Arial" w:hint="eastAsia"/>
                <w:sz w:val="24"/>
                <w:szCs w:val="20"/>
              </w:rPr>
              <w:t>специальность</w:t>
            </w:r>
            <w:r>
              <w:rPr>
                <w:rFonts w:ascii="Arial" w:hAnsi="Arial"/>
                <w:sz w:val="24"/>
                <w:szCs w:val="20"/>
              </w:rPr>
              <w:t>)</w:t>
            </w:r>
          </w:p>
        </w:tc>
        <w:tc>
          <w:tcPr>
            <w:tcW w:w="1365" w:type="dxa"/>
            <w:gridSpan w:val="2"/>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Численность</w:t>
            </w:r>
            <w:r>
              <w:rPr>
                <w:rFonts w:ascii="Arial" w:hAnsi="Arial"/>
                <w:sz w:val="24"/>
                <w:szCs w:val="20"/>
              </w:rPr>
              <w:t xml:space="preserve">, </w:t>
            </w:r>
            <w:r>
              <w:rPr>
                <w:rFonts w:ascii="Arial" w:hAnsi="Arial" w:hint="eastAsia"/>
                <w:sz w:val="24"/>
                <w:szCs w:val="20"/>
              </w:rPr>
              <w:t>человек</w:t>
            </w:r>
          </w:p>
        </w:tc>
        <w:tc>
          <w:tcPr>
            <w:tcW w:w="2310" w:type="dxa"/>
            <w:gridSpan w:val="4"/>
            <w:tcBorders>
              <w:top w:val="nil"/>
              <w:left w:val="nil"/>
              <w:bottom w:val="single" w:sz="4" w:space="0" w:color="auto"/>
              <w:right w:val="single" w:sz="4"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Оклады</w:t>
            </w:r>
          </w:p>
        </w:tc>
        <w:tc>
          <w:tcPr>
            <w:tcW w:w="1995" w:type="dxa"/>
            <w:gridSpan w:val="4"/>
            <w:tcBorders>
              <w:top w:val="nil"/>
              <w:left w:val="nil"/>
              <w:bottom w:val="single" w:sz="4" w:space="0" w:color="auto"/>
              <w:right w:val="single" w:sz="4"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Фот</w:t>
            </w:r>
          </w:p>
        </w:tc>
        <w:tc>
          <w:tcPr>
            <w:tcW w:w="1154" w:type="dxa"/>
            <w:gridSpan w:val="3"/>
            <w:vMerge w:val="restart"/>
            <w:tcBorders>
              <w:top w:val="nil"/>
              <w:left w:val="single" w:sz="4" w:space="0" w:color="auto"/>
              <w:bottom w:val="single" w:sz="4" w:space="0" w:color="auto"/>
              <w:right w:val="single" w:sz="8"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Всего</w:t>
            </w:r>
            <w:r>
              <w:rPr>
                <w:rFonts w:ascii="Arial" w:hAnsi="Arial"/>
                <w:sz w:val="24"/>
                <w:szCs w:val="20"/>
              </w:rPr>
              <w:t xml:space="preserve"> </w:t>
            </w:r>
            <w:r>
              <w:rPr>
                <w:rFonts w:ascii="Arial" w:hAnsi="Arial" w:hint="eastAsia"/>
                <w:sz w:val="24"/>
                <w:szCs w:val="20"/>
              </w:rPr>
              <w:t>ФОТ</w:t>
            </w:r>
          </w:p>
        </w:tc>
      </w:tr>
      <w:tr w:rsidR="009C5C37">
        <w:trPr>
          <w:cantSplit/>
          <w:trHeight w:val="255"/>
        </w:trPr>
        <w:tc>
          <w:tcPr>
            <w:tcW w:w="3167" w:type="dxa"/>
            <w:vMerge/>
            <w:tcBorders>
              <w:top w:val="nil"/>
              <w:left w:val="single" w:sz="8" w:space="0" w:color="auto"/>
              <w:bottom w:val="single" w:sz="4" w:space="0" w:color="000000"/>
              <w:right w:val="single" w:sz="4" w:space="0" w:color="auto"/>
            </w:tcBorders>
            <w:vAlign w:val="center"/>
          </w:tcPr>
          <w:p w:rsidR="009C5C37" w:rsidRDefault="009C5C37">
            <w:pPr>
              <w:rPr>
                <w:rFonts w:ascii="Arial" w:hAnsi="Arial"/>
                <w:sz w:val="24"/>
                <w:szCs w:val="20"/>
              </w:rPr>
            </w:pPr>
          </w:p>
        </w:tc>
        <w:tc>
          <w:tcPr>
            <w:tcW w:w="1365" w:type="dxa"/>
            <w:gridSpan w:val="2"/>
            <w:vMerge/>
            <w:tcBorders>
              <w:top w:val="nil"/>
              <w:left w:val="single" w:sz="4" w:space="0" w:color="auto"/>
              <w:bottom w:val="single" w:sz="4" w:space="0" w:color="auto"/>
              <w:right w:val="single" w:sz="4" w:space="0" w:color="auto"/>
            </w:tcBorders>
            <w:vAlign w:val="center"/>
          </w:tcPr>
          <w:p w:rsidR="009C5C37" w:rsidRDefault="009C5C37">
            <w:pPr>
              <w:rPr>
                <w:rFonts w:ascii="Arial" w:hAnsi="Arial"/>
                <w:sz w:val="24"/>
                <w:szCs w:val="20"/>
              </w:rPr>
            </w:pPr>
          </w:p>
        </w:tc>
        <w:tc>
          <w:tcPr>
            <w:tcW w:w="1155" w:type="dxa"/>
            <w:gridSpan w:val="2"/>
            <w:tcBorders>
              <w:top w:val="nil"/>
              <w:left w:val="nil"/>
              <w:bottom w:val="single" w:sz="4" w:space="0" w:color="auto"/>
              <w:right w:val="single" w:sz="4" w:space="0" w:color="auto"/>
            </w:tcBorders>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Ноябрь</w:t>
            </w:r>
          </w:p>
        </w:tc>
        <w:tc>
          <w:tcPr>
            <w:tcW w:w="1155" w:type="dxa"/>
            <w:gridSpan w:val="2"/>
            <w:tcBorders>
              <w:top w:val="nil"/>
              <w:left w:val="nil"/>
              <w:bottom w:val="single" w:sz="4" w:space="0" w:color="auto"/>
              <w:right w:val="single" w:sz="4" w:space="0" w:color="auto"/>
            </w:tcBorders>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Декабрь</w:t>
            </w:r>
          </w:p>
        </w:tc>
        <w:tc>
          <w:tcPr>
            <w:tcW w:w="945" w:type="dxa"/>
            <w:gridSpan w:val="2"/>
            <w:tcBorders>
              <w:top w:val="nil"/>
              <w:left w:val="nil"/>
              <w:bottom w:val="single" w:sz="4" w:space="0" w:color="auto"/>
              <w:right w:val="single" w:sz="4" w:space="0" w:color="auto"/>
            </w:tcBorders>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Ноябрь</w:t>
            </w:r>
          </w:p>
        </w:tc>
        <w:tc>
          <w:tcPr>
            <w:tcW w:w="1050" w:type="dxa"/>
            <w:gridSpan w:val="2"/>
            <w:tcBorders>
              <w:top w:val="nil"/>
              <w:left w:val="nil"/>
              <w:bottom w:val="single" w:sz="4" w:space="0" w:color="auto"/>
              <w:right w:val="single" w:sz="4" w:space="0" w:color="auto"/>
            </w:tcBorders>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Декабрь</w:t>
            </w:r>
          </w:p>
        </w:tc>
        <w:tc>
          <w:tcPr>
            <w:tcW w:w="1154" w:type="dxa"/>
            <w:gridSpan w:val="3"/>
            <w:vMerge/>
            <w:tcBorders>
              <w:top w:val="nil"/>
              <w:left w:val="single" w:sz="4" w:space="0" w:color="auto"/>
              <w:bottom w:val="single" w:sz="4" w:space="0" w:color="auto"/>
              <w:right w:val="single" w:sz="8" w:space="0" w:color="auto"/>
            </w:tcBorders>
            <w:vAlign w:val="center"/>
          </w:tcPr>
          <w:p w:rsidR="009C5C37" w:rsidRDefault="009C5C37">
            <w:pPr>
              <w:rPr>
                <w:rFonts w:ascii="Arial" w:hAnsi="Arial"/>
                <w:sz w:val="24"/>
                <w:szCs w:val="20"/>
              </w:rPr>
            </w:pP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Ген</w:t>
            </w:r>
            <w:r>
              <w:rPr>
                <w:rFonts w:ascii="Arial" w:hAnsi="Arial"/>
                <w:sz w:val="24"/>
                <w:szCs w:val="20"/>
              </w:rPr>
              <w:t>.</w:t>
            </w:r>
            <w:r>
              <w:rPr>
                <w:rFonts w:ascii="Arial" w:hAnsi="Arial" w:hint="eastAsia"/>
                <w:sz w:val="24"/>
                <w:szCs w:val="20"/>
              </w:rPr>
              <w:t>директор</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Технолог</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Бухгалтер</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1800</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1800</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1800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1800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3600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r>
              <w:rPr>
                <w:rFonts w:ascii="Arial" w:hAnsi="Arial"/>
                <w:sz w:val="24"/>
                <w:szCs w:val="20"/>
              </w:rPr>
              <w:t xml:space="preserve"> </w:t>
            </w:r>
            <w:r>
              <w:rPr>
                <w:rFonts w:ascii="Arial" w:hAnsi="Arial" w:hint="eastAsia"/>
                <w:sz w:val="24"/>
                <w:szCs w:val="20"/>
              </w:rPr>
              <w:t>руководителей</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специалистов</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5800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5800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11600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Начисления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соц</w:t>
            </w:r>
            <w:r>
              <w:rPr>
                <w:rFonts w:ascii="Arial" w:hAnsi="Arial"/>
                <w:sz w:val="24"/>
                <w:szCs w:val="20"/>
              </w:rPr>
              <w:t>.</w:t>
            </w:r>
            <w:r>
              <w:rPr>
                <w:rFonts w:ascii="Arial" w:hAnsi="Arial" w:hint="eastAsia"/>
                <w:sz w:val="24"/>
                <w:szCs w:val="20"/>
              </w:rPr>
              <w:t>нужды</w:t>
            </w:r>
            <w:r>
              <w:rPr>
                <w:rFonts w:ascii="Arial" w:hAnsi="Arial"/>
                <w:sz w:val="24"/>
                <w:szCs w:val="20"/>
              </w:rPr>
              <w:t xml:space="preserve"> 38,5% </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ФОТ</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2233</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2233</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4466</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Заготовитель</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3000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3000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6000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Термист</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3000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Разнорабочий</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r>
              <w:rPr>
                <w:rFonts w:ascii="Arial" w:hAnsi="Arial"/>
                <w:sz w:val="24"/>
                <w:szCs w:val="20"/>
              </w:rPr>
              <w:t xml:space="preserve"> </w:t>
            </w:r>
            <w:r>
              <w:rPr>
                <w:rFonts w:ascii="Arial" w:hAnsi="Arial" w:hint="eastAsia"/>
                <w:sz w:val="24"/>
                <w:szCs w:val="20"/>
              </w:rPr>
              <w:t>основных</w:t>
            </w:r>
            <w:r>
              <w:rPr>
                <w:rFonts w:ascii="Arial" w:hAnsi="Arial"/>
                <w:sz w:val="24"/>
                <w:szCs w:val="20"/>
              </w:rPr>
              <w:t xml:space="preserve"> </w:t>
            </w:r>
            <w:r>
              <w:rPr>
                <w:rFonts w:ascii="Arial" w:hAnsi="Arial" w:hint="eastAsia"/>
                <w:sz w:val="24"/>
                <w:szCs w:val="20"/>
              </w:rPr>
              <w:t>рабочих</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6500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6500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13000</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Начисления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соц</w:t>
            </w:r>
            <w:r>
              <w:rPr>
                <w:rFonts w:ascii="Arial" w:hAnsi="Arial"/>
                <w:sz w:val="24"/>
                <w:szCs w:val="20"/>
              </w:rPr>
              <w:t>.</w:t>
            </w:r>
            <w:r>
              <w:rPr>
                <w:rFonts w:ascii="Arial" w:hAnsi="Arial" w:hint="eastAsia"/>
                <w:sz w:val="24"/>
                <w:szCs w:val="20"/>
              </w:rPr>
              <w:t>нужды</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2502,5</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2502,5</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5005</w:t>
            </w:r>
          </w:p>
        </w:tc>
      </w:tr>
      <w:tr w:rsidR="009C5C37">
        <w:trPr>
          <w:trHeight w:val="255"/>
        </w:trPr>
        <w:tc>
          <w:tcPr>
            <w:tcW w:w="31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Всего</w:t>
            </w:r>
            <w:r>
              <w:rPr>
                <w:rFonts w:ascii="Arial" w:hAnsi="Arial"/>
                <w:sz w:val="24"/>
                <w:szCs w:val="20"/>
              </w:rPr>
              <w:t xml:space="preserve"> </w:t>
            </w:r>
            <w:r>
              <w:rPr>
                <w:rFonts w:ascii="Arial" w:hAnsi="Arial" w:hint="eastAsia"/>
                <w:sz w:val="24"/>
                <w:szCs w:val="20"/>
              </w:rPr>
              <w:t>ФОТ</w:t>
            </w:r>
            <w:r>
              <w:rPr>
                <w:rFonts w:ascii="Arial" w:hAnsi="Arial"/>
                <w:sz w:val="24"/>
                <w:szCs w:val="20"/>
              </w:rPr>
              <w:t xml:space="preserve"> </w:t>
            </w:r>
            <w:r>
              <w:rPr>
                <w:rFonts w:ascii="Arial" w:hAnsi="Arial" w:hint="eastAsia"/>
                <w:sz w:val="24"/>
                <w:szCs w:val="20"/>
              </w:rPr>
              <w:t>по</w:t>
            </w:r>
            <w:r>
              <w:rPr>
                <w:rFonts w:ascii="Arial" w:hAnsi="Arial"/>
                <w:sz w:val="24"/>
                <w:szCs w:val="20"/>
              </w:rPr>
              <w:t xml:space="preserve"> </w:t>
            </w:r>
            <w:r>
              <w:rPr>
                <w:rFonts w:ascii="Arial" w:hAnsi="Arial" w:hint="eastAsia"/>
                <w:sz w:val="24"/>
                <w:szCs w:val="20"/>
              </w:rPr>
              <w:t>фирме</w:t>
            </w:r>
          </w:p>
        </w:tc>
        <w:tc>
          <w:tcPr>
            <w:tcW w:w="136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8</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945"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12300</w:t>
            </w:r>
          </w:p>
        </w:tc>
        <w:tc>
          <w:tcPr>
            <w:tcW w:w="1050"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12300</w:t>
            </w:r>
          </w:p>
        </w:tc>
        <w:tc>
          <w:tcPr>
            <w:tcW w:w="1154"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24600</w:t>
            </w:r>
          </w:p>
        </w:tc>
      </w:tr>
      <w:tr w:rsidR="009C5C37">
        <w:trPr>
          <w:trHeight w:val="270"/>
        </w:trPr>
        <w:tc>
          <w:tcPr>
            <w:tcW w:w="3167"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Начисления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соц</w:t>
            </w:r>
            <w:r>
              <w:rPr>
                <w:rFonts w:ascii="Arial" w:hAnsi="Arial"/>
                <w:sz w:val="24"/>
                <w:szCs w:val="20"/>
              </w:rPr>
              <w:t>.</w:t>
            </w:r>
            <w:r>
              <w:rPr>
                <w:rFonts w:ascii="Arial" w:hAnsi="Arial" w:hint="eastAsia"/>
                <w:sz w:val="24"/>
                <w:szCs w:val="20"/>
              </w:rPr>
              <w:t>нужды</w:t>
            </w:r>
            <w:r>
              <w:rPr>
                <w:rFonts w:ascii="Arial" w:hAnsi="Arial"/>
                <w:sz w:val="24"/>
                <w:szCs w:val="20"/>
              </w:rPr>
              <w:t xml:space="preserve"> </w:t>
            </w:r>
            <w:r>
              <w:rPr>
                <w:rFonts w:ascii="Arial" w:hAnsi="Arial" w:hint="eastAsia"/>
                <w:sz w:val="24"/>
                <w:szCs w:val="20"/>
              </w:rPr>
              <w:t>всего</w:t>
            </w:r>
            <w:r>
              <w:rPr>
                <w:rFonts w:ascii="Arial" w:hAnsi="Arial"/>
                <w:sz w:val="24"/>
                <w:szCs w:val="20"/>
              </w:rPr>
              <w:t xml:space="preserve"> </w:t>
            </w:r>
            <w:r>
              <w:rPr>
                <w:rFonts w:ascii="Arial" w:hAnsi="Arial" w:hint="eastAsia"/>
                <w:sz w:val="24"/>
                <w:szCs w:val="20"/>
              </w:rPr>
              <w:t>по</w:t>
            </w:r>
            <w:r>
              <w:rPr>
                <w:rFonts w:ascii="Arial" w:hAnsi="Arial"/>
                <w:sz w:val="24"/>
                <w:szCs w:val="20"/>
              </w:rPr>
              <w:t xml:space="preserve"> </w:t>
            </w:r>
            <w:r>
              <w:rPr>
                <w:rFonts w:ascii="Arial" w:hAnsi="Arial" w:hint="eastAsia"/>
                <w:sz w:val="24"/>
                <w:szCs w:val="20"/>
              </w:rPr>
              <w:t>фирме</w:t>
            </w:r>
          </w:p>
        </w:tc>
        <w:tc>
          <w:tcPr>
            <w:tcW w:w="1365" w:type="dxa"/>
            <w:gridSpan w:val="2"/>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155" w:type="dxa"/>
            <w:gridSpan w:val="2"/>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945" w:type="dxa"/>
            <w:gridSpan w:val="2"/>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4735,5</w:t>
            </w:r>
          </w:p>
        </w:tc>
        <w:tc>
          <w:tcPr>
            <w:tcW w:w="1050" w:type="dxa"/>
            <w:gridSpan w:val="2"/>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4735,5</w:t>
            </w:r>
          </w:p>
        </w:tc>
        <w:tc>
          <w:tcPr>
            <w:tcW w:w="1154" w:type="dxa"/>
            <w:gridSpan w:val="3"/>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9471</w:t>
            </w:r>
          </w:p>
        </w:tc>
      </w:tr>
    </w:tbl>
    <w:p w:rsidR="009C5C37" w:rsidRDefault="009C5C37">
      <w:pPr>
        <w:rPr>
          <w:color w:val="000000"/>
        </w:rPr>
      </w:pPr>
    </w:p>
    <w:p w:rsidR="009C5C37" w:rsidRDefault="009C5C37">
      <w:pPr>
        <w:rPr>
          <w:color w:val="000000"/>
        </w:rPr>
      </w:pPr>
    </w:p>
    <w:p w:rsidR="009C5C37" w:rsidRDefault="00313498">
      <w:pPr>
        <w:pStyle w:val="2"/>
      </w:pPr>
      <w:r>
        <w:t xml:space="preserve">   </w:t>
      </w:r>
    </w:p>
    <w:p w:rsidR="009C5C37" w:rsidRDefault="00313498">
      <w:pPr>
        <w:pStyle w:val="2"/>
        <w:rPr>
          <w:b/>
        </w:rPr>
      </w:pPr>
      <w:r>
        <w:rPr>
          <w:b/>
        </w:rPr>
        <w:t xml:space="preserve">                Производственный план</w:t>
      </w:r>
    </w:p>
    <w:p w:rsidR="009C5C37" w:rsidRDefault="009C5C37">
      <w:pPr>
        <w:pStyle w:val="2"/>
        <w:rPr>
          <w:b/>
          <w:sz w:val="24"/>
        </w:rPr>
      </w:pPr>
    </w:p>
    <w:p w:rsidR="009C5C37" w:rsidRDefault="00313498">
      <w:pPr>
        <w:pStyle w:val="2"/>
        <w:rPr>
          <w:sz w:val="24"/>
        </w:rPr>
      </w:pPr>
      <w:r>
        <w:rPr>
          <w:sz w:val="24"/>
        </w:rPr>
        <w:t xml:space="preserve">   ООО «Коптильня» производства своей продукции необходимо следуюшее оборудывание. </w:t>
      </w:r>
    </w:p>
    <w:p w:rsidR="009C5C37" w:rsidRDefault="00313498">
      <w:pPr>
        <w:pStyle w:val="2"/>
        <w:numPr>
          <w:ilvl w:val="0"/>
          <w:numId w:val="2"/>
        </w:numPr>
        <w:rPr>
          <w:sz w:val="24"/>
        </w:rPr>
      </w:pPr>
      <w:r>
        <w:rPr>
          <w:sz w:val="24"/>
        </w:rPr>
        <w:t>разделочный стол.</w:t>
      </w:r>
    </w:p>
    <w:p w:rsidR="009C5C37" w:rsidRDefault="00313498">
      <w:pPr>
        <w:pStyle w:val="2"/>
        <w:numPr>
          <w:ilvl w:val="0"/>
          <w:numId w:val="2"/>
        </w:numPr>
        <w:rPr>
          <w:sz w:val="24"/>
        </w:rPr>
      </w:pPr>
      <w:r>
        <w:rPr>
          <w:sz w:val="24"/>
        </w:rPr>
        <w:t>Морозтльная камера.</w:t>
      </w:r>
    </w:p>
    <w:p w:rsidR="009C5C37" w:rsidRDefault="00313498">
      <w:pPr>
        <w:pStyle w:val="2"/>
        <w:numPr>
          <w:ilvl w:val="0"/>
          <w:numId w:val="2"/>
        </w:numPr>
        <w:rPr>
          <w:sz w:val="24"/>
        </w:rPr>
      </w:pPr>
      <w:r>
        <w:rPr>
          <w:sz w:val="24"/>
        </w:rPr>
        <w:t>Коптильня гор.копчения.</w:t>
      </w:r>
    </w:p>
    <w:p w:rsidR="009C5C37" w:rsidRDefault="00313498">
      <w:pPr>
        <w:pStyle w:val="2"/>
        <w:numPr>
          <w:ilvl w:val="0"/>
          <w:numId w:val="2"/>
        </w:numPr>
        <w:rPr>
          <w:sz w:val="24"/>
        </w:rPr>
      </w:pPr>
      <w:r>
        <w:rPr>
          <w:sz w:val="24"/>
        </w:rPr>
        <w:t>Коптильня хол.копчения.</w:t>
      </w:r>
    </w:p>
    <w:p w:rsidR="009C5C37" w:rsidRDefault="00313498">
      <w:pPr>
        <w:pStyle w:val="2"/>
        <w:numPr>
          <w:ilvl w:val="0"/>
          <w:numId w:val="2"/>
        </w:numPr>
        <w:rPr>
          <w:sz w:val="24"/>
        </w:rPr>
      </w:pPr>
      <w:r>
        <w:rPr>
          <w:sz w:val="24"/>
        </w:rPr>
        <w:t>Бочки для засола.</w:t>
      </w:r>
    </w:p>
    <w:p w:rsidR="009C5C37" w:rsidRDefault="00313498">
      <w:pPr>
        <w:pStyle w:val="2"/>
        <w:numPr>
          <w:ilvl w:val="0"/>
          <w:numId w:val="2"/>
        </w:numPr>
        <w:rPr>
          <w:sz w:val="24"/>
        </w:rPr>
      </w:pPr>
      <w:r>
        <w:rPr>
          <w:sz w:val="24"/>
        </w:rPr>
        <w:t>Ножи и др. оборудывание.</w:t>
      </w:r>
    </w:p>
    <w:p w:rsidR="009C5C37" w:rsidRDefault="00313498">
      <w:pPr>
        <w:pStyle w:val="2"/>
        <w:rPr>
          <w:sz w:val="24"/>
        </w:rPr>
      </w:pPr>
      <w:r>
        <w:rPr>
          <w:sz w:val="24"/>
        </w:rPr>
        <w:t>Общая стоимость оборудования – 115000 руб.</w:t>
      </w:r>
    </w:p>
    <w:p w:rsidR="009C5C37" w:rsidRDefault="00313498">
      <w:pPr>
        <w:pStyle w:val="2"/>
        <w:ind w:firstLine="708"/>
        <w:rPr>
          <w:sz w:val="24"/>
        </w:rPr>
      </w:pPr>
      <w:r>
        <w:rPr>
          <w:sz w:val="24"/>
        </w:rPr>
        <w:t>Для осуществления производственного процесса фирма арендует производственный участок(144 кв. м.), при этом величина арендной платы за 1 мес. – 6000 руб.не включая комунальные услуги, а также грузовой микроавтобус, величина арендной платы – 1400 руб.  в месяц.</w:t>
      </w:r>
    </w:p>
    <w:p w:rsidR="009C5C37" w:rsidRDefault="00313498">
      <w:pPr>
        <w:pStyle w:val="2"/>
        <w:rPr>
          <w:sz w:val="24"/>
        </w:rPr>
      </w:pPr>
      <w:r>
        <w:rPr>
          <w:sz w:val="24"/>
        </w:rPr>
        <w:t xml:space="preserve">  </w:t>
      </w:r>
      <w:r>
        <w:rPr>
          <w:sz w:val="24"/>
        </w:rPr>
        <w:tab/>
        <w:t xml:space="preserve"> Офис находится по адресу: Россия, г. Санкт Петербург, ул. Генерала Кныша, 7-2-36. Оплата – 1000 руб. в месяц включая коммунальные услуги, телефон .</w:t>
      </w:r>
    </w:p>
    <w:p w:rsidR="009C5C37" w:rsidRDefault="00313498">
      <w:pPr>
        <w:pStyle w:val="2"/>
        <w:rPr>
          <w:sz w:val="24"/>
        </w:rPr>
      </w:pPr>
      <w:r>
        <w:rPr>
          <w:sz w:val="24"/>
        </w:rPr>
        <w:t xml:space="preserve">   </w:t>
      </w:r>
    </w:p>
    <w:p w:rsidR="009C5C37" w:rsidRDefault="009C5C37">
      <w:pPr>
        <w:pStyle w:val="2"/>
      </w:pPr>
    </w:p>
    <w:p w:rsidR="009C5C37" w:rsidRDefault="00313498">
      <w:pPr>
        <w:rPr>
          <w:b/>
          <w:bCs/>
          <w:color w:val="000000"/>
        </w:rPr>
      </w:pPr>
      <w:r>
        <w:rPr>
          <w:b/>
          <w:bCs/>
          <w:color w:val="000000"/>
        </w:rPr>
        <w:t>2.2. Планирование финансовых показателей деятельности фирмы.</w:t>
      </w:r>
    </w:p>
    <w:p w:rsidR="009C5C37" w:rsidRDefault="009C5C37">
      <w:pPr>
        <w:rPr>
          <w:b/>
          <w:bCs/>
          <w:color w:val="000000"/>
        </w:rPr>
      </w:pPr>
    </w:p>
    <w:p w:rsidR="009C5C37" w:rsidRDefault="00313498">
      <w:pPr>
        <w:rPr>
          <w:color w:val="000000"/>
          <w:sz w:val="24"/>
        </w:rPr>
      </w:pPr>
      <w:r>
        <w:rPr>
          <w:color w:val="000000"/>
          <w:sz w:val="24"/>
        </w:rPr>
        <w:t xml:space="preserve">Фирма покупает товары на Петербургских крупно оптовых базах. </w:t>
      </w:r>
    </w:p>
    <w:p w:rsidR="009C5C37" w:rsidRDefault="009C5C37">
      <w:pPr>
        <w:rPr>
          <w:color w:val="000000"/>
        </w:rPr>
      </w:pPr>
    </w:p>
    <w:p w:rsidR="009C5C37" w:rsidRDefault="00313498">
      <w:pPr>
        <w:rPr>
          <w:color w:val="000000"/>
        </w:rPr>
      </w:pPr>
      <w:r>
        <w:rPr>
          <w:color w:val="000000"/>
        </w:rPr>
        <w:t xml:space="preserve">  </w:t>
      </w:r>
    </w:p>
    <w:tbl>
      <w:tblPr>
        <w:tblW w:w="7682" w:type="dxa"/>
        <w:tblCellMar>
          <w:left w:w="0" w:type="dxa"/>
          <w:right w:w="0" w:type="dxa"/>
        </w:tblCellMar>
        <w:tblLook w:val="0000" w:firstRow="0" w:lastRow="0" w:firstColumn="0" w:lastColumn="0" w:noHBand="0" w:noVBand="0"/>
      </w:tblPr>
      <w:tblGrid>
        <w:gridCol w:w="3860"/>
        <w:gridCol w:w="1181"/>
        <w:gridCol w:w="1136"/>
        <w:gridCol w:w="1505"/>
      </w:tblGrid>
      <w:tr w:rsidR="009C5C37">
        <w:trPr>
          <w:trHeight w:val="270"/>
        </w:trPr>
        <w:tc>
          <w:tcPr>
            <w:tcW w:w="3860" w:type="dxa"/>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.2</w:t>
            </w:r>
          </w:p>
        </w:tc>
        <w:tc>
          <w:tcPr>
            <w:tcW w:w="1181"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136"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505"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7682" w:type="dxa"/>
            <w:gridSpan w:val="4"/>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b/>
                <w:bCs/>
                <w:sz w:val="24"/>
                <w:szCs w:val="20"/>
              </w:rPr>
            </w:pPr>
            <w:r>
              <w:rPr>
                <w:rFonts w:ascii="Arial" w:hAnsi="Arial" w:hint="eastAsia"/>
                <w:b/>
                <w:bCs/>
                <w:sz w:val="24"/>
                <w:szCs w:val="20"/>
              </w:rPr>
              <w:t>Опредиление</w:t>
            </w:r>
            <w:r>
              <w:rPr>
                <w:rFonts w:ascii="Arial" w:hAnsi="Arial"/>
                <w:b/>
                <w:bCs/>
                <w:sz w:val="24"/>
                <w:szCs w:val="20"/>
              </w:rPr>
              <w:t xml:space="preserve"> </w:t>
            </w:r>
            <w:r>
              <w:rPr>
                <w:rFonts w:ascii="Arial" w:hAnsi="Arial" w:hint="eastAsia"/>
                <w:b/>
                <w:bCs/>
                <w:sz w:val="24"/>
                <w:szCs w:val="20"/>
              </w:rPr>
              <w:t>материальных</w:t>
            </w:r>
            <w:r>
              <w:rPr>
                <w:rFonts w:ascii="Arial" w:hAnsi="Arial"/>
                <w:b/>
                <w:bCs/>
                <w:sz w:val="24"/>
                <w:szCs w:val="20"/>
              </w:rPr>
              <w:t xml:space="preserve"> </w:t>
            </w:r>
            <w:r>
              <w:rPr>
                <w:rFonts w:ascii="Arial" w:hAnsi="Arial" w:hint="eastAsia"/>
                <w:b/>
                <w:bCs/>
                <w:sz w:val="24"/>
                <w:szCs w:val="20"/>
              </w:rPr>
              <w:t>ценностей</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Материальные</w:t>
            </w:r>
            <w:r>
              <w:rPr>
                <w:rFonts w:ascii="Arial" w:hAnsi="Arial"/>
                <w:sz w:val="24"/>
                <w:szCs w:val="20"/>
              </w:rPr>
              <w:t xml:space="preserve"> </w:t>
            </w:r>
            <w:r>
              <w:rPr>
                <w:rFonts w:ascii="Arial" w:hAnsi="Arial" w:hint="eastAsia"/>
                <w:sz w:val="24"/>
                <w:szCs w:val="20"/>
              </w:rPr>
              <w:t>ценности</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Кол</w:t>
            </w:r>
            <w:r>
              <w:rPr>
                <w:rFonts w:ascii="Arial" w:hAnsi="Arial"/>
                <w:sz w:val="24"/>
                <w:szCs w:val="20"/>
              </w:rPr>
              <w:t>.-</w:t>
            </w:r>
            <w:r>
              <w:rPr>
                <w:rFonts w:ascii="Arial" w:hAnsi="Arial" w:hint="eastAsia"/>
                <w:sz w:val="24"/>
                <w:szCs w:val="20"/>
              </w:rPr>
              <w:t>во</w:t>
            </w:r>
            <w:r>
              <w:rPr>
                <w:rFonts w:ascii="Arial" w:hAnsi="Arial"/>
                <w:sz w:val="24"/>
                <w:szCs w:val="20"/>
              </w:rPr>
              <w:t xml:space="preserve"> </w:t>
            </w:r>
            <w:r>
              <w:rPr>
                <w:rFonts w:ascii="Arial" w:hAnsi="Arial" w:hint="eastAsia"/>
                <w:sz w:val="24"/>
                <w:szCs w:val="20"/>
              </w:rPr>
              <w:t>кг</w:t>
            </w:r>
            <w:r>
              <w:rPr>
                <w:rFonts w:ascii="Arial" w:hAnsi="Arial"/>
                <w:sz w:val="24"/>
                <w:szCs w:val="20"/>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Цена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Горбуша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21</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10500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Кита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25</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12500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Осетр</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90</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45000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Скумбрия</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23</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11500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Треска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30</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Севрюга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80</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Вода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Соль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250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Добавки</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специи</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12</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1200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136200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Вспомогательные</w:t>
            </w:r>
            <w:r>
              <w:rPr>
                <w:rFonts w:ascii="Arial" w:hAnsi="Arial"/>
                <w:sz w:val="24"/>
                <w:szCs w:val="20"/>
              </w:rPr>
              <w:t xml:space="preserve"> </w:t>
            </w:r>
            <w:r>
              <w:rPr>
                <w:rFonts w:ascii="Arial" w:hAnsi="Arial" w:hint="eastAsia"/>
                <w:sz w:val="24"/>
                <w:szCs w:val="20"/>
              </w:rPr>
              <w:t>материалы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50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r>
      <w:tr w:rsidR="009C5C37">
        <w:trPr>
          <w:trHeight w:val="270"/>
        </w:trPr>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Общая</w:t>
            </w:r>
            <w:r>
              <w:rPr>
                <w:rFonts w:ascii="Arial" w:hAnsi="Arial"/>
                <w:sz w:val="24"/>
                <w:szCs w:val="20"/>
              </w:rPr>
              <w:t xml:space="preserve"> </w:t>
            </w:r>
            <w:r>
              <w:rPr>
                <w:rFonts w:ascii="Arial" w:hAnsi="Arial" w:hint="eastAsia"/>
                <w:sz w:val="24"/>
                <w:szCs w:val="20"/>
              </w:rPr>
              <w:t>ст</w:t>
            </w:r>
            <w:r>
              <w:rPr>
                <w:rFonts w:ascii="Arial" w:hAnsi="Arial"/>
                <w:sz w:val="24"/>
                <w:szCs w:val="20"/>
              </w:rPr>
              <w:t>-</w:t>
            </w:r>
            <w:r>
              <w:rPr>
                <w:rFonts w:ascii="Arial" w:hAnsi="Arial" w:hint="eastAsia"/>
                <w:sz w:val="24"/>
                <w:szCs w:val="20"/>
              </w:rPr>
              <w:t>ть</w:t>
            </w:r>
            <w:r>
              <w:rPr>
                <w:rFonts w:ascii="Arial" w:hAnsi="Arial"/>
                <w:sz w:val="24"/>
                <w:szCs w:val="20"/>
              </w:rPr>
              <w:t xml:space="preserve"> </w:t>
            </w:r>
            <w:r>
              <w:rPr>
                <w:rFonts w:ascii="Arial" w:hAnsi="Arial" w:hint="eastAsia"/>
                <w:sz w:val="24"/>
                <w:szCs w:val="20"/>
              </w:rPr>
              <w:t>мат</w:t>
            </w:r>
            <w:r>
              <w:rPr>
                <w:rFonts w:ascii="Arial" w:hAnsi="Arial"/>
                <w:sz w:val="24"/>
                <w:szCs w:val="20"/>
              </w:rPr>
              <w:t>.</w:t>
            </w:r>
            <w:r>
              <w:rPr>
                <w:rFonts w:ascii="Arial" w:hAnsi="Arial" w:hint="eastAsia"/>
                <w:sz w:val="24"/>
                <w:szCs w:val="20"/>
              </w:rPr>
              <w:t>ценностей</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1505"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137200</w:t>
            </w:r>
          </w:p>
        </w:tc>
      </w:tr>
    </w:tbl>
    <w:p w:rsidR="009C5C37" w:rsidRDefault="009C5C37">
      <w:pPr>
        <w:rPr>
          <w:color w:val="000000"/>
        </w:rPr>
      </w:pPr>
    </w:p>
    <w:p w:rsidR="009C5C37" w:rsidRDefault="00313498">
      <w:pPr>
        <w:rPr>
          <w:sz w:val="24"/>
        </w:rPr>
      </w:pPr>
      <w:r>
        <w:rPr>
          <w:sz w:val="24"/>
        </w:rPr>
        <w:t>Все это будет списано на себестоимость то есть к 1 Января материальных ценостей не будет.</w:t>
      </w:r>
    </w:p>
    <w:p w:rsidR="009C5C37" w:rsidRDefault="009C5C37">
      <w:pPr>
        <w:rPr>
          <w:sz w:val="24"/>
        </w:rPr>
      </w:pPr>
    </w:p>
    <w:p w:rsidR="009C5C37" w:rsidRDefault="009C5C37">
      <w:pPr>
        <w:tabs>
          <w:tab w:val="left" w:pos="8931"/>
        </w:tabs>
        <w:ind w:right="1132"/>
        <w:rPr>
          <w:sz w:val="24"/>
        </w:rPr>
      </w:pPr>
    </w:p>
    <w:tbl>
      <w:tblPr>
        <w:tblW w:w="8832" w:type="dxa"/>
        <w:tblLayout w:type="fixed"/>
        <w:tblCellMar>
          <w:left w:w="0" w:type="dxa"/>
          <w:right w:w="0" w:type="dxa"/>
        </w:tblCellMar>
        <w:tblLook w:val="0000" w:firstRow="0" w:lastRow="0" w:firstColumn="0" w:lastColumn="0" w:noHBand="0" w:noVBand="0"/>
      </w:tblPr>
      <w:tblGrid>
        <w:gridCol w:w="2316"/>
        <w:gridCol w:w="3245"/>
        <w:gridCol w:w="3228"/>
        <w:gridCol w:w="43"/>
      </w:tblGrid>
      <w:tr w:rsidR="009C5C37">
        <w:trPr>
          <w:gridAfter w:val="1"/>
          <w:wAfter w:w="43" w:type="dxa"/>
          <w:trHeight w:val="270"/>
        </w:trPr>
        <w:tc>
          <w:tcPr>
            <w:tcW w:w="2316" w:type="dxa"/>
            <w:tcBorders>
              <w:top w:val="nil"/>
              <w:left w:val="nil"/>
              <w:bottom w:val="nil"/>
              <w:right w:val="nil"/>
            </w:tcBorders>
            <w:noWrap/>
            <w:vAlign w:val="bottom"/>
          </w:tcPr>
          <w:p w:rsidR="009C5C37" w:rsidRDefault="00313498">
            <w:pPr>
              <w:rPr>
                <w:sz w:val="24"/>
                <w:szCs w:val="20"/>
              </w:rPr>
            </w:pPr>
            <w:r>
              <w:rPr>
                <w:rFonts w:hint="eastAsia"/>
                <w:sz w:val="24"/>
                <w:szCs w:val="20"/>
              </w:rPr>
              <w:t>табл</w:t>
            </w:r>
            <w:r>
              <w:rPr>
                <w:sz w:val="24"/>
                <w:szCs w:val="20"/>
              </w:rPr>
              <w:t>.3</w:t>
            </w:r>
          </w:p>
        </w:tc>
        <w:tc>
          <w:tcPr>
            <w:tcW w:w="3245" w:type="dxa"/>
            <w:tcBorders>
              <w:top w:val="nil"/>
              <w:left w:val="nil"/>
              <w:bottom w:val="nil"/>
              <w:right w:val="nil"/>
            </w:tcBorders>
            <w:noWrap/>
            <w:vAlign w:val="bottom"/>
          </w:tcPr>
          <w:p w:rsidR="009C5C37" w:rsidRDefault="009C5C37">
            <w:pPr>
              <w:rPr>
                <w:sz w:val="24"/>
                <w:szCs w:val="20"/>
              </w:rPr>
            </w:pPr>
          </w:p>
        </w:tc>
        <w:tc>
          <w:tcPr>
            <w:tcW w:w="3228" w:type="dxa"/>
            <w:tcBorders>
              <w:top w:val="nil"/>
              <w:left w:val="nil"/>
              <w:bottom w:val="nil"/>
              <w:right w:val="nil"/>
            </w:tcBorders>
            <w:noWrap/>
            <w:vAlign w:val="bottom"/>
          </w:tcPr>
          <w:p w:rsidR="009C5C37" w:rsidRDefault="009C5C37">
            <w:pPr>
              <w:rPr>
                <w:sz w:val="24"/>
                <w:szCs w:val="20"/>
              </w:rPr>
            </w:pPr>
          </w:p>
        </w:tc>
      </w:tr>
      <w:tr w:rsidR="009C5C37">
        <w:trPr>
          <w:gridAfter w:val="1"/>
          <w:wAfter w:w="43" w:type="dxa"/>
          <w:trHeight w:val="270"/>
        </w:trPr>
        <w:tc>
          <w:tcPr>
            <w:tcW w:w="8789" w:type="dxa"/>
            <w:gridSpan w:val="3"/>
            <w:tcBorders>
              <w:top w:val="single" w:sz="8" w:space="0" w:color="auto"/>
              <w:left w:val="single" w:sz="8" w:space="0" w:color="auto"/>
              <w:bottom w:val="single" w:sz="8" w:space="0" w:color="auto"/>
              <w:right w:val="single" w:sz="8" w:space="0" w:color="000000"/>
            </w:tcBorders>
            <w:noWrap/>
            <w:vAlign w:val="bottom"/>
          </w:tcPr>
          <w:p w:rsidR="009C5C37" w:rsidRDefault="00313498">
            <w:pPr>
              <w:jc w:val="center"/>
              <w:rPr>
                <w:b/>
                <w:bCs/>
                <w:sz w:val="24"/>
                <w:szCs w:val="20"/>
              </w:rPr>
            </w:pPr>
            <w:r>
              <w:rPr>
                <w:rFonts w:hint="eastAsia"/>
                <w:b/>
                <w:bCs/>
                <w:sz w:val="24"/>
                <w:szCs w:val="20"/>
              </w:rPr>
              <w:t>Планирование</w:t>
            </w:r>
            <w:r>
              <w:rPr>
                <w:b/>
                <w:bCs/>
                <w:sz w:val="24"/>
                <w:szCs w:val="20"/>
              </w:rPr>
              <w:t xml:space="preserve"> </w:t>
            </w:r>
            <w:r>
              <w:rPr>
                <w:rFonts w:hint="eastAsia"/>
                <w:b/>
                <w:bCs/>
                <w:sz w:val="24"/>
                <w:szCs w:val="20"/>
              </w:rPr>
              <w:t>объёма</w:t>
            </w:r>
            <w:r>
              <w:rPr>
                <w:b/>
                <w:bCs/>
                <w:sz w:val="24"/>
                <w:szCs w:val="20"/>
              </w:rPr>
              <w:t xml:space="preserve"> </w:t>
            </w:r>
            <w:r>
              <w:rPr>
                <w:rFonts w:hint="eastAsia"/>
                <w:b/>
                <w:bCs/>
                <w:sz w:val="24"/>
                <w:szCs w:val="20"/>
              </w:rPr>
              <w:t>продаж</w:t>
            </w:r>
          </w:p>
        </w:tc>
      </w:tr>
      <w:tr w:rsidR="009C5C37">
        <w:trPr>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Показатели</w:t>
            </w:r>
          </w:p>
        </w:tc>
        <w:tc>
          <w:tcPr>
            <w:tcW w:w="3245" w:type="dxa"/>
            <w:tcBorders>
              <w:top w:val="nil"/>
              <w:left w:val="nil"/>
              <w:bottom w:val="single" w:sz="4" w:space="0" w:color="auto"/>
              <w:right w:val="single" w:sz="4" w:space="0" w:color="auto"/>
            </w:tcBorders>
            <w:noWrap/>
            <w:vAlign w:val="bottom"/>
          </w:tcPr>
          <w:p w:rsidR="009C5C37" w:rsidRDefault="00313498">
            <w:pPr>
              <w:rPr>
                <w:sz w:val="24"/>
                <w:szCs w:val="20"/>
              </w:rPr>
            </w:pPr>
            <w:r>
              <w:rPr>
                <w:rFonts w:hint="eastAsia"/>
                <w:sz w:val="24"/>
                <w:szCs w:val="20"/>
              </w:rPr>
              <w:t>Ноябрь</w:t>
            </w:r>
          </w:p>
        </w:tc>
        <w:tc>
          <w:tcPr>
            <w:tcW w:w="3271" w:type="dxa"/>
            <w:gridSpan w:val="2"/>
            <w:tcBorders>
              <w:top w:val="nil"/>
              <w:left w:val="nil"/>
              <w:bottom w:val="single" w:sz="4" w:space="0" w:color="auto"/>
              <w:right w:val="single" w:sz="8" w:space="0" w:color="auto"/>
            </w:tcBorders>
            <w:noWrap/>
            <w:vAlign w:val="bottom"/>
          </w:tcPr>
          <w:p w:rsidR="009C5C37" w:rsidRDefault="00313498">
            <w:pPr>
              <w:rPr>
                <w:sz w:val="24"/>
                <w:szCs w:val="20"/>
              </w:rPr>
            </w:pPr>
            <w:r>
              <w:rPr>
                <w:rFonts w:hint="eastAsia"/>
                <w:sz w:val="24"/>
                <w:szCs w:val="20"/>
              </w:rPr>
              <w:t>Декабрь</w:t>
            </w:r>
          </w:p>
        </w:tc>
      </w:tr>
      <w:tr w:rsidR="009C5C37">
        <w:trPr>
          <w:gridAfter w:val="1"/>
          <w:wAfter w:w="43" w:type="dxa"/>
          <w:trHeight w:val="255"/>
        </w:trPr>
        <w:tc>
          <w:tcPr>
            <w:tcW w:w="8789" w:type="dxa"/>
            <w:gridSpan w:val="3"/>
            <w:tcBorders>
              <w:top w:val="single" w:sz="4" w:space="0" w:color="auto"/>
              <w:left w:val="single" w:sz="8" w:space="0" w:color="auto"/>
              <w:bottom w:val="single" w:sz="4" w:space="0" w:color="auto"/>
              <w:right w:val="single" w:sz="8" w:space="0" w:color="000000"/>
            </w:tcBorders>
            <w:noWrap/>
            <w:vAlign w:val="bottom"/>
          </w:tcPr>
          <w:p w:rsidR="009C5C37" w:rsidRDefault="00313498">
            <w:pPr>
              <w:jc w:val="center"/>
              <w:rPr>
                <w:sz w:val="24"/>
                <w:szCs w:val="20"/>
              </w:rPr>
            </w:pPr>
            <w:r>
              <w:rPr>
                <w:rFonts w:hint="eastAsia"/>
                <w:sz w:val="24"/>
                <w:szCs w:val="20"/>
              </w:rPr>
              <w:t>Горбуша</w:t>
            </w:r>
            <w:r>
              <w:rPr>
                <w:sz w:val="24"/>
                <w:szCs w:val="20"/>
              </w:rPr>
              <w:t xml:space="preserve"> </w:t>
            </w:r>
            <w:r>
              <w:rPr>
                <w:rFonts w:hint="eastAsia"/>
                <w:sz w:val="24"/>
                <w:szCs w:val="20"/>
              </w:rPr>
              <w:t>х</w:t>
            </w:r>
            <w:r>
              <w:rPr>
                <w:sz w:val="24"/>
                <w:szCs w:val="20"/>
              </w:rPr>
              <w:t>/</w:t>
            </w:r>
            <w:r>
              <w:rPr>
                <w:rFonts w:hint="eastAsia"/>
                <w:sz w:val="24"/>
                <w:szCs w:val="20"/>
              </w:rPr>
              <w:t>к</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120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130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4320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4680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36</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36</w:t>
            </w:r>
          </w:p>
        </w:tc>
      </w:tr>
      <w:tr w:rsidR="009C5C37">
        <w:trPr>
          <w:gridAfter w:val="1"/>
          <w:wAfter w:w="43" w:type="dxa"/>
          <w:trHeight w:val="255"/>
        </w:trPr>
        <w:tc>
          <w:tcPr>
            <w:tcW w:w="8789" w:type="dxa"/>
            <w:gridSpan w:val="3"/>
            <w:tcBorders>
              <w:top w:val="single" w:sz="4" w:space="0" w:color="auto"/>
              <w:left w:val="single" w:sz="8" w:space="0" w:color="auto"/>
              <w:bottom w:val="single" w:sz="4" w:space="0" w:color="auto"/>
              <w:right w:val="single" w:sz="8" w:space="0" w:color="000000"/>
            </w:tcBorders>
            <w:noWrap/>
            <w:vAlign w:val="bottom"/>
          </w:tcPr>
          <w:p w:rsidR="009C5C37" w:rsidRDefault="00313498">
            <w:pPr>
              <w:jc w:val="center"/>
              <w:rPr>
                <w:sz w:val="24"/>
                <w:szCs w:val="20"/>
              </w:rPr>
            </w:pPr>
            <w:r>
              <w:rPr>
                <w:rFonts w:hint="eastAsia"/>
                <w:sz w:val="24"/>
                <w:szCs w:val="20"/>
              </w:rPr>
              <w:t>Горбуша</w:t>
            </w:r>
            <w:r>
              <w:rPr>
                <w:sz w:val="24"/>
                <w:szCs w:val="20"/>
              </w:rPr>
              <w:t xml:space="preserve"> </w:t>
            </w:r>
            <w:r>
              <w:rPr>
                <w:rFonts w:hint="eastAsia"/>
                <w:sz w:val="24"/>
                <w:szCs w:val="20"/>
              </w:rPr>
              <w:t>г</w:t>
            </w:r>
            <w:r>
              <w:rPr>
                <w:sz w:val="24"/>
                <w:szCs w:val="20"/>
              </w:rPr>
              <w:t>/</w:t>
            </w:r>
            <w:r>
              <w:rPr>
                <w:rFonts w:hint="eastAsia"/>
                <w:sz w:val="24"/>
                <w:szCs w:val="20"/>
              </w:rPr>
              <w:t>к</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120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130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4800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5200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40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40</w:t>
            </w:r>
          </w:p>
        </w:tc>
      </w:tr>
      <w:tr w:rsidR="009C5C37">
        <w:trPr>
          <w:gridAfter w:val="1"/>
          <w:wAfter w:w="43" w:type="dxa"/>
          <w:trHeight w:val="255"/>
        </w:trPr>
        <w:tc>
          <w:tcPr>
            <w:tcW w:w="8789" w:type="dxa"/>
            <w:gridSpan w:val="3"/>
            <w:tcBorders>
              <w:top w:val="single" w:sz="4" w:space="0" w:color="auto"/>
              <w:left w:val="single" w:sz="8" w:space="0" w:color="auto"/>
              <w:bottom w:val="single" w:sz="4" w:space="0" w:color="auto"/>
              <w:right w:val="single" w:sz="8" w:space="0" w:color="000000"/>
            </w:tcBorders>
            <w:noWrap/>
            <w:vAlign w:val="bottom"/>
          </w:tcPr>
          <w:p w:rsidR="009C5C37" w:rsidRDefault="00313498">
            <w:pPr>
              <w:jc w:val="center"/>
              <w:rPr>
                <w:sz w:val="24"/>
                <w:szCs w:val="20"/>
              </w:rPr>
            </w:pPr>
            <w:r>
              <w:rPr>
                <w:rFonts w:hint="eastAsia"/>
                <w:sz w:val="24"/>
                <w:szCs w:val="20"/>
              </w:rPr>
              <w:t>Кита</w:t>
            </w:r>
            <w:r>
              <w:rPr>
                <w:sz w:val="24"/>
                <w:szCs w:val="20"/>
              </w:rPr>
              <w:t xml:space="preserve"> </w:t>
            </w:r>
            <w:r>
              <w:rPr>
                <w:rFonts w:hint="eastAsia"/>
                <w:sz w:val="24"/>
                <w:szCs w:val="20"/>
              </w:rPr>
              <w:t>х</w:t>
            </w:r>
            <w:r>
              <w:rPr>
                <w:sz w:val="24"/>
                <w:szCs w:val="20"/>
              </w:rPr>
              <w:t>/</w:t>
            </w:r>
            <w:r>
              <w:rPr>
                <w:rFonts w:hint="eastAsia"/>
                <w:sz w:val="24"/>
                <w:szCs w:val="20"/>
              </w:rPr>
              <w:t>к</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250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250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18500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18500</w:t>
            </w:r>
          </w:p>
        </w:tc>
      </w:tr>
      <w:tr w:rsidR="009C5C37">
        <w:trPr>
          <w:gridAfter w:val="1"/>
          <w:wAfter w:w="43" w:type="dxa"/>
          <w:trHeight w:val="270"/>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74</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74</w:t>
            </w:r>
          </w:p>
        </w:tc>
      </w:tr>
      <w:tr w:rsidR="009C5C37">
        <w:trPr>
          <w:gridAfter w:val="1"/>
          <w:wAfter w:w="43" w:type="dxa"/>
          <w:trHeight w:val="255"/>
        </w:trPr>
        <w:tc>
          <w:tcPr>
            <w:tcW w:w="8789" w:type="dxa"/>
            <w:gridSpan w:val="3"/>
            <w:tcBorders>
              <w:top w:val="single" w:sz="4" w:space="0" w:color="auto"/>
              <w:left w:val="single" w:sz="8" w:space="0" w:color="auto"/>
              <w:bottom w:val="single" w:sz="4" w:space="0" w:color="auto"/>
              <w:right w:val="single" w:sz="8" w:space="0" w:color="000000"/>
            </w:tcBorders>
            <w:noWrap/>
            <w:vAlign w:val="bottom"/>
          </w:tcPr>
          <w:p w:rsidR="009C5C37" w:rsidRDefault="00313498">
            <w:pPr>
              <w:jc w:val="center"/>
              <w:rPr>
                <w:sz w:val="24"/>
                <w:szCs w:val="20"/>
              </w:rPr>
            </w:pPr>
            <w:r>
              <w:rPr>
                <w:rFonts w:hint="eastAsia"/>
                <w:sz w:val="24"/>
                <w:szCs w:val="20"/>
              </w:rPr>
              <w:t>Осетр</w:t>
            </w:r>
            <w:r>
              <w:rPr>
                <w:sz w:val="24"/>
                <w:szCs w:val="20"/>
              </w:rPr>
              <w:t xml:space="preserve"> </w:t>
            </w:r>
            <w:r>
              <w:rPr>
                <w:rFonts w:hint="eastAsia"/>
                <w:sz w:val="24"/>
                <w:szCs w:val="20"/>
              </w:rPr>
              <w:t>г</w:t>
            </w:r>
            <w:r>
              <w:rPr>
                <w:sz w:val="24"/>
                <w:szCs w:val="20"/>
              </w:rPr>
              <w:t>/</w:t>
            </w:r>
            <w:r>
              <w:rPr>
                <w:rFonts w:hint="eastAsia"/>
                <w:sz w:val="24"/>
                <w:szCs w:val="20"/>
              </w:rPr>
              <w:t>к</w:t>
            </w:r>
          </w:p>
        </w:tc>
      </w:tr>
      <w:tr w:rsidR="009C5C37">
        <w:trPr>
          <w:gridAfter w:val="1"/>
          <w:wAfter w:w="43" w:type="dxa"/>
          <w:trHeight w:val="270"/>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115</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135</w:t>
            </w:r>
          </w:p>
        </w:tc>
      </w:tr>
      <w:tr w:rsidR="009C5C37">
        <w:trPr>
          <w:gridAfter w:val="1"/>
          <w:wAfter w:w="43" w:type="dxa"/>
          <w:trHeight w:val="270"/>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21850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25650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190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190</w:t>
            </w:r>
          </w:p>
        </w:tc>
      </w:tr>
      <w:tr w:rsidR="009C5C37">
        <w:trPr>
          <w:gridAfter w:val="1"/>
          <w:wAfter w:w="43" w:type="dxa"/>
          <w:trHeight w:val="255"/>
        </w:trPr>
        <w:tc>
          <w:tcPr>
            <w:tcW w:w="8789" w:type="dxa"/>
            <w:gridSpan w:val="3"/>
            <w:tcBorders>
              <w:top w:val="single" w:sz="4" w:space="0" w:color="auto"/>
              <w:left w:val="single" w:sz="8" w:space="0" w:color="auto"/>
              <w:bottom w:val="single" w:sz="4" w:space="0" w:color="auto"/>
              <w:right w:val="single" w:sz="8" w:space="0" w:color="000000"/>
            </w:tcBorders>
            <w:noWrap/>
            <w:vAlign w:val="bottom"/>
          </w:tcPr>
          <w:p w:rsidR="009C5C37" w:rsidRDefault="00313498">
            <w:pPr>
              <w:jc w:val="center"/>
              <w:rPr>
                <w:sz w:val="24"/>
                <w:szCs w:val="20"/>
              </w:rPr>
            </w:pPr>
            <w:r>
              <w:rPr>
                <w:rFonts w:hint="eastAsia"/>
                <w:sz w:val="24"/>
                <w:szCs w:val="20"/>
              </w:rPr>
              <w:t>Осетр</w:t>
            </w:r>
            <w:r>
              <w:rPr>
                <w:sz w:val="24"/>
                <w:szCs w:val="20"/>
              </w:rPr>
              <w:t xml:space="preserve"> </w:t>
            </w:r>
            <w:r>
              <w:rPr>
                <w:rFonts w:hint="eastAsia"/>
                <w:sz w:val="24"/>
                <w:szCs w:val="20"/>
              </w:rPr>
              <w:t>х</w:t>
            </w:r>
            <w:r>
              <w:rPr>
                <w:sz w:val="24"/>
                <w:szCs w:val="20"/>
              </w:rPr>
              <w:t>/</w:t>
            </w:r>
            <w:r>
              <w:rPr>
                <w:rFonts w:hint="eastAsia"/>
                <w:sz w:val="24"/>
                <w:szCs w:val="20"/>
              </w:rPr>
              <w:t>к</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110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140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20240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25760</w:t>
            </w:r>
          </w:p>
        </w:tc>
      </w:tr>
      <w:tr w:rsidR="009C5C37">
        <w:trPr>
          <w:gridAfter w:val="1"/>
          <w:wAfter w:w="43" w:type="dxa"/>
          <w:trHeight w:val="255"/>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184</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184</w:t>
            </w:r>
          </w:p>
        </w:tc>
      </w:tr>
      <w:tr w:rsidR="009C5C37">
        <w:trPr>
          <w:gridAfter w:val="1"/>
          <w:wAfter w:w="43" w:type="dxa"/>
          <w:trHeight w:val="255"/>
        </w:trPr>
        <w:tc>
          <w:tcPr>
            <w:tcW w:w="8789" w:type="dxa"/>
            <w:gridSpan w:val="3"/>
            <w:tcBorders>
              <w:top w:val="single" w:sz="4" w:space="0" w:color="auto"/>
              <w:left w:val="single" w:sz="8" w:space="0" w:color="auto"/>
              <w:bottom w:val="single" w:sz="4" w:space="0" w:color="auto"/>
              <w:right w:val="single" w:sz="8" w:space="0" w:color="000000"/>
            </w:tcBorders>
            <w:noWrap/>
            <w:vAlign w:val="bottom"/>
          </w:tcPr>
          <w:p w:rsidR="009C5C37" w:rsidRDefault="00313498">
            <w:pPr>
              <w:jc w:val="center"/>
              <w:rPr>
                <w:sz w:val="24"/>
                <w:szCs w:val="20"/>
              </w:rPr>
            </w:pPr>
            <w:r>
              <w:rPr>
                <w:rFonts w:hint="eastAsia"/>
                <w:sz w:val="24"/>
                <w:szCs w:val="20"/>
              </w:rPr>
              <w:t>Скумбрия</w:t>
            </w:r>
            <w:r>
              <w:rPr>
                <w:sz w:val="24"/>
                <w:szCs w:val="20"/>
              </w:rPr>
              <w:t xml:space="preserve"> </w:t>
            </w:r>
            <w:r>
              <w:rPr>
                <w:rFonts w:hint="eastAsia"/>
                <w:sz w:val="24"/>
                <w:szCs w:val="20"/>
              </w:rPr>
              <w:t>х</w:t>
            </w:r>
            <w:r>
              <w:rPr>
                <w:sz w:val="24"/>
                <w:szCs w:val="20"/>
              </w:rPr>
              <w:t>/</w:t>
            </w:r>
            <w:r>
              <w:rPr>
                <w:rFonts w:hint="eastAsia"/>
                <w:sz w:val="24"/>
                <w:szCs w:val="20"/>
              </w:rPr>
              <w:t>к</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240</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260</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10080</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10920</w:t>
            </w:r>
          </w:p>
        </w:tc>
      </w:tr>
      <w:tr w:rsidR="009C5C37">
        <w:trPr>
          <w:gridAfter w:val="1"/>
          <w:wAfter w:w="43" w:type="dxa"/>
          <w:trHeight w:val="270"/>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42</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42</w:t>
            </w:r>
          </w:p>
        </w:tc>
      </w:tr>
      <w:tr w:rsidR="009C5C37">
        <w:trPr>
          <w:gridAfter w:val="1"/>
          <w:wAfter w:w="43" w:type="dxa"/>
          <w:trHeight w:val="255"/>
        </w:trPr>
        <w:tc>
          <w:tcPr>
            <w:tcW w:w="8789" w:type="dxa"/>
            <w:gridSpan w:val="3"/>
            <w:tcBorders>
              <w:top w:val="single" w:sz="4" w:space="0" w:color="auto"/>
              <w:left w:val="single" w:sz="12" w:space="0" w:color="auto"/>
              <w:bottom w:val="single" w:sz="4" w:space="0" w:color="auto"/>
              <w:right w:val="single" w:sz="12" w:space="0" w:color="000000"/>
            </w:tcBorders>
            <w:noWrap/>
            <w:vAlign w:val="bottom"/>
          </w:tcPr>
          <w:p w:rsidR="009C5C37" w:rsidRDefault="00313498">
            <w:pPr>
              <w:jc w:val="center"/>
              <w:rPr>
                <w:sz w:val="24"/>
                <w:szCs w:val="20"/>
              </w:rPr>
            </w:pPr>
            <w:r>
              <w:rPr>
                <w:rFonts w:hint="eastAsia"/>
                <w:sz w:val="24"/>
                <w:szCs w:val="20"/>
              </w:rPr>
              <w:t>Треска</w:t>
            </w:r>
            <w:r>
              <w:rPr>
                <w:sz w:val="24"/>
                <w:szCs w:val="20"/>
              </w:rPr>
              <w:t xml:space="preserve"> </w:t>
            </w:r>
            <w:r>
              <w:rPr>
                <w:rFonts w:hint="eastAsia"/>
                <w:sz w:val="24"/>
                <w:szCs w:val="20"/>
              </w:rPr>
              <w:t>х</w:t>
            </w:r>
            <w:r>
              <w:rPr>
                <w:sz w:val="24"/>
                <w:szCs w:val="20"/>
              </w:rPr>
              <w:t>/</w:t>
            </w:r>
            <w:r>
              <w:rPr>
                <w:rFonts w:hint="eastAsia"/>
                <w:sz w:val="24"/>
                <w:szCs w:val="20"/>
              </w:rPr>
              <w:t>к</w:t>
            </w:r>
          </w:p>
        </w:tc>
      </w:tr>
      <w:tr w:rsidR="009C5C37">
        <w:trPr>
          <w:gridAfter w:val="1"/>
          <w:wAfter w:w="43" w:type="dxa"/>
          <w:trHeight w:val="270"/>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125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125</w:t>
            </w:r>
          </w:p>
        </w:tc>
      </w:tr>
      <w:tr w:rsidR="009C5C37">
        <w:trPr>
          <w:gridAfter w:val="1"/>
          <w:wAfter w:w="43" w:type="dxa"/>
          <w:trHeight w:val="270"/>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6000</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6000</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48</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48</w:t>
            </w:r>
          </w:p>
        </w:tc>
      </w:tr>
      <w:tr w:rsidR="009C5C37">
        <w:trPr>
          <w:gridAfter w:val="1"/>
          <w:wAfter w:w="43" w:type="dxa"/>
          <w:trHeight w:val="255"/>
        </w:trPr>
        <w:tc>
          <w:tcPr>
            <w:tcW w:w="8789" w:type="dxa"/>
            <w:gridSpan w:val="3"/>
            <w:tcBorders>
              <w:top w:val="single" w:sz="4" w:space="0" w:color="auto"/>
              <w:left w:val="single" w:sz="12" w:space="0" w:color="auto"/>
              <w:bottom w:val="single" w:sz="4" w:space="0" w:color="auto"/>
              <w:right w:val="single" w:sz="12" w:space="0" w:color="000000"/>
            </w:tcBorders>
            <w:noWrap/>
            <w:vAlign w:val="bottom"/>
          </w:tcPr>
          <w:p w:rsidR="009C5C37" w:rsidRDefault="00313498">
            <w:pPr>
              <w:jc w:val="center"/>
              <w:rPr>
                <w:sz w:val="24"/>
                <w:szCs w:val="20"/>
              </w:rPr>
            </w:pPr>
            <w:r>
              <w:rPr>
                <w:rFonts w:hint="eastAsia"/>
                <w:sz w:val="24"/>
                <w:szCs w:val="20"/>
              </w:rPr>
              <w:t>Треска</w:t>
            </w:r>
            <w:r>
              <w:rPr>
                <w:sz w:val="24"/>
                <w:szCs w:val="20"/>
              </w:rPr>
              <w:t xml:space="preserve"> </w:t>
            </w:r>
            <w:r>
              <w:rPr>
                <w:rFonts w:hint="eastAsia"/>
                <w:sz w:val="24"/>
                <w:szCs w:val="20"/>
              </w:rPr>
              <w:t>г</w:t>
            </w:r>
            <w:r>
              <w:rPr>
                <w:sz w:val="24"/>
                <w:szCs w:val="20"/>
              </w:rPr>
              <w:t>/</w:t>
            </w:r>
            <w:r>
              <w:rPr>
                <w:rFonts w:hint="eastAsia"/>
                <w:sz w:val="24"/>
                <w:szCs w:val="20"/>
              </w:rPr>
              <w:t>к</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125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125</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6500</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6500</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52</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52</w:t>
            </w:r>
          </w:p>
        </w:tc>
      </w:tr>
      <w:tr w:rsidR="009C5C37">
        <w:trPr>
          <w:gridAfter w:val="1"/>
          <w:wAfter w:w="43" w:type="dxa"/>
          <w:trHeight w:val="255"/>
        </w:trPr>
        <w:tc>
          <w:tcPr>
            <w:tcW w:w="8789" w:type="dxa"/>
            <w:gridSpan w:val="3"/>
            <w:tcBorders>
              <w:top w:val="single" w:sz="4" w:space="0" w:color="auto"/>
              <w:left w:val="single" w:sz="12" w:space="0" w:color="auto"/>
              <w:bottom w:val="single" w:sz="4" w:space="0" w:color="auto"/>
              <w:right w:val="single" w:sz="12" w:space="0" w:color="000000"/>
            </w:tcBorders>
            <w:noWrap/>
            <w:vAlign w:val="bottom"/>
          </w:tcPr>
          <w:p w:rsidR="009C5C37" w:rsidRDefault="00313498">
            <w:pPr>
              <w:jc w:val="center"/>
              <w:rPr>
                <w:sz w:val="24"/>
                <w:szCs w:val="20"/>
              </w:rPr>
            </w:pPr>
            <w:r>
              <w:rPr>
                <w:rFonts w:hint="eastAsia"/>
                <w:sz w:val="24"/>
                <w:szCs w:val="20"/>
              </w:rPr>
              <w:t>Севрюга</w:t>
            </w:r>
            <w:r>
              <w:rPr>
                <w:sz w:val="24"/>
                <w:szCs w:val="20"/>
              </w:rPr>
              <w:t xml:space="preserve"> </w:t>
            </w:r>
            <w:r>
              <w:rPr>
                <w:rFonts w:hint="eastAsia"/>
                <w:sz w:val="24"/>
                <w:szCs w:val="20"/>
              </w:rPr>
              <w:t>х</w:t>
            </w:r>
            <w:r>
              <w:rPr>
                <w:sz w:val="24"/>
                <w:szCs w:val="20"/>
              </w:rPr>
              <w:t>/</w:t>
            </w:r>
            <w:r>
              <w:rPr>
                <w:rFonts w:hint="eastAsia"/>
                <w:sz w:val="24"/>
                <w:szCs w:val="20"/>
              </w:rPr>
              <w:t>к</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125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125</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21875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21875</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175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175</w:t>
            </w:r>
          </w:p>
        </w:tc>
      </w:tr>
      <w:tr w:rsidR="009C5C37">
        <w:trPr>
          <w:gridAfter w:val="1"/>
          <w:wAfter w:w="43" w:type="dxa"/>
          <w:trHeight w:val="255"/>
        </w:trPr>
        <w:tc>
          <w:tcPr>
            <w:tcW w:w="8789" w:type="dxa"/>
            <w:gridSpan w:val="3"/>
            <w:tcBorders>
              <w:top w:val="single" w:sz="4" w:space="0" w:color="auto"/>
              <w:left w:val="single" w:sz="12" w:space="0" w:color="auto"/>
              <w:bottom w:val="single" w:sz="4" w:space="0" w:color="auto"/>
              <w:right w:val="single" w:sz="12" w:space="0" w:color="000000"/>
            </w:tcBorders>
            <w:noWrap/>
            <w:vAlign w:val="bottom"/>
          </w:tcPr>
          <w:p w:rsidR="009C5C37" w:rsidRDefault="00313498">
            <w:pPr>
              <w:jc w:val="center"/>
              <w:rPr>
                <w:sz w:val="24"/>
                <w:szCs w:val="20"/>
              </w:rPr>
            </w:pPr>
            <w:r>
              <w:rPr>
                <w:rFonts w:hint="eastAsia"/>
                <w:sz w:val="24"/>
                <w:szCs w:val="20"/>
              </w:rPr>
              <w:t>Севрюга</w:t>
            </w:r>
            <w:r>
              <w:rPr>
                <w:sz w:val="24"/>
                <w:szCs w:val="20"/>
              </w:rPr>
              <w:t xml:space="preserve"> </w:t>
            </w:r>
            <w:r>
              <w:rPr>
                <w:rFonts w:hint="eastAsia"/>
                <w:sz w:val="24"/>
                <w:szCs w:val="20"/>
              </w:rPr>
              <w:t>г</w:t>
            </w:r>
            <w:r>
              <w:rPr>
                <w:sz w:val="24"/>
                <w:szCs w:val="20"/>
              </w:rPr>
              <w:t>/</w:t>
            </w:r>
            <w:r>
              <w:rPr>
                <w:rFonts w:hint="eastAsia"/>
                <w:sz w:val="24"/>
                <w:szCs w:val="20"/>
              </w:rPr>
              <w:t>к</w:t>
            </w:r>
          </w:p>
        </w:tc>
      </w:tr>
      <w:tr w:rsidR="009C5C37">
        <w:trPr>
          <w:gridAfter w:val="1"/>
          <w:wAfter w:w="43" w:type="dxa"/>
          <w:trHeight w:val="270"/>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125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125</w:t>
            </w:r>
          </w:p>
        </w:tc>
      </w:tr>
      <w:tr w:rsidR="009C5C37">
        <w:trPr>
          <w:gridAfter w:val="1"/>
          <w:wAfter w:w="43" w:type="dxa"/>
          <w:trHeight w:val="255"/>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сумма</w:t>
            </w:r>
            <w:r>
              <w:rPr>
                <w:sz w:val="24"/>
                <w:szCs w:val="20"/>
              </w:rPr>
              <w:t xml:space="preserve"> </w:t>
            </w:r>
            <w:r>
              <w:rPr>
                <w:rFonts w:hint="eastAsia"/>
                <w:sz w:val="24"/>
                <w:szCs w:val="20"/>
              </w:rPr>
              <w:t>руб</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23125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23125</w:t>
            </w:r>
          </w:p>
        </w:tc>
      </w:tr>
      <w:tr w:rsidR="009C5C37">
        <w:trPr>
          <w:gridAfter w:val="1"/>
          <w:wAfter w:w="43" w:type="dxa"/>
          <w:trHeight w:val="270"/>
        </w:trPr>
        <w:tc>
          <w:tcPr>
            <w:tcW w:w="2316" w:type="dxa"/>
            <w:tcBorders>
              <w:top w:val="nil"/>
              <w:left w:val="single" w:sz="12"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цена</w:t>
            </w:r>
            <w:r>
              <w:rPr>
                <w:sz w:val="24"/>
                <w:szCs w:val="20"/>
              </w:rPr>
              <w:t xml:space="preserve"> </w:t>
            </w:r>
            <w:r>
              <w:rPr>
                <w:rFonts w:hint="eastAsia"/>
                <w:sz w:val="24"/>
                <w:szCs w:val="20"/>
              </w:rPr>
              <w:t>за</w:t>
            </w:r>
            <w:r>
              <w:rPr>
                <w:sz w:val="24"/>
                <w:szCs w:val="20"/>
              </w:rPr>
              <w:t xml:space="preserve"> 1</w:t>
            </w:r>
            <w:r>
              <w:rPr>
                <w:rFonts w:hint="eastAsia"/>
                <w:sz w:val="24"/>
                <w:szCs w:val="20"/>
              </w:rPr>
              <w:t>кг</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185</w:t>
            </w:r>
          </w:p>
        </w:tc>
        <w:tc>
          <w:tcPr>
            <w:tcW w:w="3228" w:type="dxa"/>
            <w:tcBorders>
              <w:top w:val="nil"/>
              <w:left w:val="nil"/>
              <w:bottom w:val="single" w:sz="4" w:space="0" w:color="auto"/>
              <w:right w:val="single" w:sz="12" w:space="0" w:color="auto"/>
            </w:tcBorders>
            <w:noWrap/>
            <w:vAlign w:val="bottom"/>
          </w:tcPr>
          <w:p w:rsidR="009C5C37" w:rsidRDefault="00313498">
            <w:pPr>
              <w:jc w:val="right"/>
              <w:rPr>
                <w:sz w:val="24"/>
                <w:szCs w:val="20"/>
              </w:rPr>
            </w:pPr>
            <w:r>
              <w:rPr>
                <w:sz w:val="24"/>
                <w:szCs w:val="20"/>
              </w:rPr>
              <w:t>185</w:t>
            </w:r>
          </w:p>
        </w:tc>
      </w:tr>
      <w:tr w:rsidR="009C5C37">
        <w:trPr>
          <w:gridAfter w:val="1"/>
          <w:wAfter w:w="43" w:type="dxa"/>
          <w:trHeight w:val="270"/>
        </w:trPr>
        <w:tc>
          <w:tcPr>
            <w:tcW w:w="2316" w:type="dxa"/>
            <w:tcBorders>
              <w:top w:val="nil"/>
              <w:left w:val="single" w:sz="8" w:space="0" w:color="auto"/>
              <w:bottom w:val="single" w:sz="4" w:space="0" w:color="auto"/>
              <w:right w:val="single" w:sz="4" w:space="0" w:color="auto"/>
            </w:tcBorders>
            <w:noWrap/>
            <w:vAlign w:val="bottom"/>
          </w:tcPr>
          <w:p w:rsidR="009C5C37" w:rsidRDefault="00313498">
            <w:pPr>
              <w:rPr>
                <w:sz w:val="24"/>
                <w:szCs w:val="20"/>
              </w:rPr>
            </w:pPr>
            <w:r>
              <w:rPr>
                <w:rFonts w:hint="eastAsia"/>
                <w:sz w:val="24"/>
                <w:szCs w:val="20"/>
              </w:rPr>
              <w:t>Итого</w:t>
            </w:r>
            <w:r>
              <w:rPr>
                <w:sz w:val="24"/>
                <w:szCs w:val="20"/>
              </w:rPr>
              <w:t>:</w:t>
            </w:r>
          </w:p>
        </w:tc>
        <w:tc>
          <w:tcPr>
            <w:tcW w:w="3245" w:type="dxa"/>
            <w:tcBorders>
              <w:top w:val="nil"/>
              <w:left w:val="nil"/>
              <w:bottom w:val="single" w:sz="4" w:space="0" w:color="auto"/>
              <w:right w:val="single" w:sz="4" w:space="0" w:color="auto"/>
            </w:tcBorders>
            <w:noWrap/>
            <w:vAlign w:val="bottom"/>
          </w:tcPr>
          <w:p w:rsidR="009C5C37" w:rsidRDefault="00313498">
            <w:pPr>
              <w:jc w:val="right"/>
              <w:rPr>
                <w:sz w:val="24"/>
                <w:szCs w:val="20"/>
              </w:rPr>
            </w:pPr>
            <w:r>
              <w:rPr>
                <w:sz w:val="24"/>
                <w:szCs w:val="20"/>
              </w:rPr>
              <w:t>47860</w:t>
            </w:r>
          </w:p>
        </w:tc>
        <w:tc>
          <w:tcPr>
            <w:tcW w:w="3228" w:type="dxa"/>
            <w:tcBorders>
              <w:top w:val="nil"/>
              <w:left w:val="nil"/>
              <w:bottom w:val="single" w:sz="4" w:space="0" w:color="auto"/>
              <w:right w:val="single" w:sz="8" w:space="0" w:color="auto"/>
            </w:tcBorders>
            <w:noWrap/>
            <w:vAlign w:val="bottom"/>
          </w:tcPr>
          <w:p w:rsidR="009C5C37" w:rsidRDefault="00313498">
            <w:pPr>
              <w:jc w:val="right"/>
              <w:rPr>
                <w:sz w:val="24"/>
                <w:szCs w:val="20"/>
              </w:rPr>
            </w:pPr>
            <w:r>
              <w:rPr>
                <w:sz w:val="24"/>
                <w:szCs w:val="20"/>
              </w:rPr>
              <w:t>54140</w:t>
            </w:r>
          </w:p>
        </w:tc>
      </w:tr>
      <w:tr w:rsidR="009C5C37">
        <w:trPr>
          <w:gridAfter w:val="1"/>
          <w:wAfter w:w="43" w:type="dxa"/>
          <w:trHeight w:val="270"/>
        </w:trPr>
        <w:tc>
          <w:tcPr>
            <w:tcW w:w="8789" w:type="dxa"/>
            <w:gridSpan w:val="3"/>
            <w:tcBorders>
              <w:top w:val="single" w:sz="4" w:space="0" w:color="auto"/>
              <w:left w:val="single" w:sz="8" w:space="0" w:color="auto"/>
              <w:bottom w:val="single" w:sz="8" w:space="0" w:color="auto"/>
              <w:right w:val="single" w:sz="8" w:space="0" w:color="000000"/>
            </w:tcBorders>
            <w:noWrap/>
            <w:vAlign w:val="bottom"/>
          </w:tcPr>
          <w:p w:rsidR="009C5C37" w:rsidRDefault="00313498">
            <w:pPr>
              <w:jc w:val="center"/>
              <w:rPr>
                <w:sz w:val="24"/>
                <w:szCs w:val="20"/>
              </w:rPr>
            </w:pPr>
            <w:r>
              <w:rPr>
                <w:rFonts w:hint="eastAsia"/>
                <w:sz w:val="24"/>
                <w:szCs w:val="20"/>
              </w:rPr>
              <w:t>Обшая</w:t>
            </w:r>
            <w:r>
              <w:rPr>
                <w:sz w:val="24"/>
                <w:szCs w:val="20"/>
              </w:rPr>
              <w:t xml:space="preserve"> </w:t>
            </w:r>
            <w:r>
              <w:rPr>
                <w:rFonts w:hint="eastAsia"/>
                <w:sz w:val="24"/>
                <w:szCs w:val="20"/>
              </w:rPr>
              <w:t>за</w:t>
            </w:r>
            <w:r>
              <w:rPr>
                <w:sz w:val="24"/>
                <w:szCs w:val="20"/>
              </w:rPr>
              <w:t xml:space="preserve"> 2 </w:t>
            </w:r>
            <w:r>
              <w:rPr>
                <w:rFonts w:hint="eastAsia"/>
                <w:sz w:val="24"/>
                <w:szCs w:val="20"/>
              </w:rPr>
              <w:t>месяца</w:t>
            </w:r>
            <w:r>
              <w:rPr>
                <w:sz w:val="24"/>
                <w:szCs w:val="20"/>
              </w:rPr>
              <w:t>= 285500</w:t>
            </w:r>
          </w:p>
        </w:tc>
      </w:tr>
    </w:tbl>
    <w:p w:rsidR="009C5C37" w:rsidRDefault="009C5C37"/>
    <w:p w:rsidR="009C5C37" w:rsidRDefault="009C5C37"/>
    <w:tbl>
      <w:tblPr>
        <w:tblW w:w="9660" w:type="dxa"/>
        <w:tblLayout w:type="fixed"/>
        <w:tblCellMar>
          <w:left w:w="0" w:type="dxa"/>
          <w:right w:w="0" w:type="dxa"/>
        </w:tblCellMar>
        <w:tblLook w:val="0000" w:firstRow="0" w:lastRow="0" w:firstColumn="0" w:lastColumn="0" w:noHBand="0" w:noVBand="0"/>
      </w:tblPr>
      <w:tblGrid>
        <w:gridCol w:w="3465"/>
        <w:gridCol w:w="5040"/>
        <w:gridCol w:w="1155"/>
      </w:tblGrid>
      <w:tr w:rsidR="009C5C37">
        <w:trPr>
          <w:trHeight w:val="270"/>
        </w:trPr>
        <w:tc>
          <w:tcPr>
            <w:tcW w:w="3465" w:type="dxa"/>
            <w:tcBorders>
              <w:top w:val="nil"/>
              <w:left w:val="nil"/>
              <w:bottom w:val="nil"/>
              <w:right w:val="nil"/>
            </w:tcBorders>
            <w:noWrap/>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.4</w:t>
            </w:r>
          </w:p>
        </w:tc>
        <w:tc>
          <w:tcPr>
            <w:tcW w:w="5040" w:type="dxa"/>
            <w:tcBorders>
              <w:top w:val="nil"/>
              <w:left w:val="nil"/>
              <w:bottom w:val="nil"/>
              <w:right w:val="nil"/>
            </w:tcBorders>
            <w:noWrap/>
            <w:vAlign w:val="bottom"/>
          </w:tcPr>
          <w:p w:rsidR="009C5C37" w:rsidRDefault="009C5C37">
            <w:pPr>
              <w:ind w:left="281"/>
              <w:rPr>
                <w:rFonts w:ascii="Arial" w:hAnsi="Arial"/>
                <w:sz w:val="24"/>
                <w:szCs w:val="20"/>
              </w:rPr>
            </w:pPr>
          </w:p>
        </w:tc>
        <w:tc>
          <w:tcPr>
            <w:tcW w:w="1155" w:type="dxa"/>
            <w:tcBorders>
              <w:top w:val="nil"/>
              <w:left w:val="nil"/>
              <w:bottom w:val="nil"/>
              <w:right w:val="nil"/>
            </w:tcBorders>
            <w:noWrap/>
            <w:vAlign w:val="bottom"/>
          </w:tcPr>
          <w:p w:rsidR="009C5C37" w:rsidRDefault="009C5C37">
            <w:pPr>
              <w:rPr>
                <w:rFonts w:ascii="Arial" w:hAnsi="Arial"/>
                <w:sz w:val="24"/>
                <w:szCs w:val="20"/>
              </w:rPr>
            </w:pPr>
          </w:p>
        </w:tc>
      </w:tr>
      <w:tr w:rsidR="009C5C37">
        <w:trPr>
          <w:trHeight w:val="270"/>
        </w:trPr>
        <w:tc>
          <w:tcPr>
            <w:tcW w:w="9660" w:type="dxa"/>
            <w:gridSpan w:val="3"/>
            <w:tcBorders>
              <w:top w:val="single" w:sz="8" w:space="0" w:color="auto"/>
              <w:left w:val="single" w:sz="8" w:space="0" w:color="auto"/>
              <w:bottom w:val="single" w:sz="8" w:space="0" w:color="auto"/>
              <w:right w:val="single" w:sz="8" w:space="0" w:color="000000"/>
            </w:tcBorders>
            <w:noWrap/>
            <w:vAlign w:val="bottom"/>
          </w:tcPr>
          <w:p w:rsidR="009C5C37" w:rsidRDefault="00313498">
            <w:pPr>
              <w:jc w:val="center"/>
              <w:rPr>
                <w:rFonts w:ascii="Arial" w:hAnsi="Arial"/>
                <w:b/>
                <w:bCs/>
                <w:sz w:val="24"/>
                <w:szCs w:val="20"/>
              </w:rPr>
            </w:pPr>
            <w:r>
              <w:rPr>
                <w:rFonts w:ascii="Arial" w:hAnsi="Arial" w:hint="eastAsia"/>
                <w:b/>
                <w:bCs/>
                <w:sz w:val="24"/>
                <w:szCs w:val="20"/>
              </w:rPr>
              <w:t>Расчёт</w:t>
            </w:r>
            <w:r>
              <w:rPr>
                <w:rFonts w:ascii="Arial" w:hAnsi="Arial"/>
                <w:b/>
                <w:bCs/>
                <w:sz w:val="24"/>
                <w:szCs w:val="20"/>
              </w:rPr>
              <w:t xml:space="preserve"> </w:t>
            </w:r>
            <w:r>
              <w:rPr>
                <w:rFonts w:ascii="Arial" w:hAnsi="Arial" w:hint="eastAsia"/>
                <w:b/>
                <w:bCs/>
                <w:sz w:val="24"/>
                <w:szCs w:val="20"/>
              </w:rPr>
              <w:t>элементов</w:t>
            </w:r>
            <w:r>
              <w:rPr>
                <w:rFonts w:ascii="Arial" w:hAnsi="Arial"/>
                <w:b/>
                <w:bCs/>
                <w:sz w:val="24"/>
                <w:szCs w:val="20"/>
              </w:rPr>
              <w:t xml:space="preserve"> </w:t>
            </w:r>
            <w:r>
              <w:rPr>
                <w:rFonts w:ascii="Arial" w:hAnsi="Arial" w:hint="eastAsia"/>
                <w:b/>
                <w:bCs/>
                <w:sz w:val="24"/>
                <w:szCs w:val="20"/>
              </w:rPr>
              <w:t>затрат</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Элементы</w:t>
            </w:r>
            <w:r>
              <w:rPr>
                <w:rFonts w:ascii="Arial" w:hAnsi="Arial"/>
                <w:sz w:val="24"/>
                <w:szCs w:val="20"/>
              </w:rPr>
              <w:t xml:space="preserve"> </w:t>
            </w:r>
            <w:r>
              <w:rPr>
                <w:rFonts w:ascii="Arial" w:hAnsi="Arial" w:hint="eastAsia"/>
                <w:sz w:val="24"/>
                <w:szCs w:val="20"/>
              </w:rPr>
              <w:t>затрат</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Обоснование</w:t>
            </w:r>
            <w:r>
              <w:rPr>
                <w:rFonts w:ascii="Arial" w:hAnsi="Arial"/>
                <w:sz w:val="24"/>
                <w:szCs w:val="20"/>
              </w:rPr>
              <w:t xml:space="preserve"> </w:t>
            </w:r>
            <w:r>
              <w:rPr>
                <w:rFonts w:ascii="Arial" w:hAnsi="Arial" w:hint="eastAsia"/>
                <w:sz w:val="24"/>
                <w:szCs w:val="20"/>
              </w:rPr>
              <w:t>расчёта</w:t>
            </w:r>
          </w:p>
        </w:tc>
        <w:tc>
          <w:tcPr>
            <w:tcW w:w="1155" w:type="dxa"/>
            <w:tcBorders>
              <w:top w:val="nil"/>
              <w:left w:val="nil"/>
              <w:bottom w:val="single" w:sz="4" w:space="0" w:color="auto"/>
              <w:right w:val="single" w:sz="8" w:space="0" w:color="auto"/>
            </w:tcBorders>
            <w:noWrap/>
            <w:vAlign w:val="bottom"/>
          </w:tcPr>
          <w:p w:rsidR="009C5C37" w:rsidRDefault="00313498">
            <w:pP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Вода</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технологические</w:t>
            </w:r>
            <w:r>
              <w:rPr>
                <w:rFonts w:ascii="Arial" w:hAnsi="Arial"/>
                <w:sz w:val="24"/>
                <w:szCs w:val="20"/>
              </w:rPr>
              <w:t xml:space="preserve"> </w:t>
            </w:r>
            <w:r>
              <w:rPr>
                <w:rFonts w:ascii="Arial" w:hAnsi="Arial" w:hint="eastAsia"/>
                <w:sz w:val="24"/>
                <w:szCs w:val="20"/>
              </w:rPr>
              <w:t>цели</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опз</w:t>
            </w:r>
            <w:r>
              <w:rPr>
                <w:rFonts w:ascii="Arial" w:hAnsi="Arial"/>
                <w:sz w:val="24"/>
                <w:szCs w:val="20"/>
              </w:rPr>
              <w:t>1</w:t>
            </w:r>
            <w:r>
              <w:rPr>
                <w:rFonts w:ascii="Arial" w:hAnsi="Arial" w:hint="eastAsia"/>
                <w:sz w:val="24"/>
                <w:szCs w:val="20"/>
              </w:rPr>
              <w:t>м</w:t>
            </w:r>
            <w:r>
              <w:rPr>
                <w:rFonts w:ascii="Arial" w:hAnsi="Arial"/>
                <w:sz w:val="24"/>
                <w:szCs w:val="20"/>
              </w:rPr>
              <w:t>*</w:t>
            </w:r>
            <w:r>
              <w:rPr>
                <w:rFonts w:ascii="Arial" w:hAnsi="Arial" w:hint="eastAsia"/>
                <w:sz w:val="24"/>
                <w:szCs w:val="20"/>
              </w:rPr>
              <w:t>к</w:t>
            </w:r>
            <w:r>
              <w:rPr>
                <w:rFonts w:ascii="Arial" w:hAnsi="Arial"/>
                <w:sz w:val="24"/>
                <w:szCs w:val="20"/>
              </w:rPr>
              <w:t>.</w:t>
            </w:r>
            <w:r>
              <w:rPr>
                <w:rFonts w:ascii="Arial" w:hAnsi="Arial" w:hint="eastAsia"/>
                <w:sz w:val="24"/>
                <w:szCs w:val="20"/>
              </w:rPr>
              <w:t>м</w:t>
            </w:r>
            <w:r>
              <w:rPr>
                <w:rFonts w:ascii="Arial" w:hAnsi="Arial"/>
                <w:sz w:val="24"/>
                <w:szCs w:val="20"/>
              </w:rPr>
              <w:t>.*</w:t>
            </w:r>
            <w:r>
              <w:rPr>
                <w:rFonts w:ascii="Arial" w:hAnsi="Arial" w:hint="eastAsia"/>
                <w:sz w:val="24"/>
                <w:szCs w:val="20"/>
              </w:rPr>
              <w:t>тариф</w:t>
            </w:r>
            <w:r>
              <w:rPr>
                <w:rFonts w:ascii="Arial" w:hAnsi="Arial"/>
                <w:sz w:val="24"/>
                <w:szCs w:val="20"/>
              </w:rPr>
              <w:t xml:space="preserve"> </w:t>
            </w:r>
            <w:r>
              <w:rPr>
                <w:rFonts w:ascii="Arial" w:hAnsi="Arial" w:hint="eastAsia"/>
                <w:sz w:val="24"/>
                <w:szCs w:val="20"/>
              </w:rPr>
              <w:t>за</w:t>
            </w:r>
            <w:r>
              <w:rPr>
                <w:rFonts w:ascii="Arial" w:hAnsi="Arial"/>
                <w:sz w:val="24"/>
                <w:szCs w:val="20"/>
              </w:rPr>
              <w:t xml:space="preserve"> 1 </w:t>
            </w:r>
            <w:r>
              <w:rPr>
                <w:rFonts w:ascii="Arial" w:hAnsi="Arial" w:hint="eastAsia"/>
                <w:sz w:val="24"/>
                <w:szCs w:val="20"/>
              </w:rPr>
              <w:t>гл</w:t>
            </w:r>
            <w:r>
              <w:rPr>
                <w:rFonts w:ascii="Arial" w:hAnsi="Arial"/>
                <w:sz w:val="24"/>
                <w:szCs w:val="20"/>
              </w:rPr>
              <w:t>.\400*2*16.5\</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13200</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Энергия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технол</w:t>
            </w:r>
            <w:r>
              <w:rPr>
                <w:rFonts w:ascii="Arial" w:hAnsi="Arial"/>
                <w:sz w:val="24"/>
                <w:szCs w:val="20"/>
              </w:rPr>
              <w:t xml:space="preserve">. </w:t>
            </w:r>
            <w:r>
              <w:rPr>
                <w:rFonts w:ascii="Arial" w:hAnsi="Arial" w:hint="eastAsia"/>
                <w:sz w:val="24"/>
                <w:szCs w:val="20"/>
              </w:rPr>
              <w:t>цели</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опз</w:t>
            </w:r>
            <w:r>
              <w:rPr>
                <w:rFonts w:ascii="Arial" w:hAnsi="Arial"/>
                <w:sz w:val="24"/>
                <w:szCs w:val="20"/>
              </w:rPr>
              <w:t>1</w:t>
            </w:r>
            <w:r>
              <w:rPr>
                <w:rFonts w:ascii="Arial" w:hAnsi="Arial" w:hint="eastAsia"/>
                <w:sz w:val="24"/>
                <w:szCs w:val="20"/>
              </w:rPr>
              <w:t>м</w:t>
            </w:r>
            <w:r>
              <w:rPr>
                <w:rFonts w:ascii="Arial" w:hAnsi="Arial"/>
                <w:sz w:val="24"/>
                <w:szCs w:val="20"/>
              </w:rPr>
              <w:t>*</w:t>
            </w:r>
            <w:r>
              <w:rPr>
                <w:rFonts w:ascii="Arial" w:hAnsi="Arial" w:hint="eastAsia"/>
                <w:sz w:val="24"/>
                <w:szCs w:val="20"/>
              </w:rPr>
              <w:t>к</w:t>
            </w:r>
            <w:r>
              <w:rPr>
                <w:rFonts w:ascii="Arial" w:hAnsi="Arial"/>
                <w:sz w:val="24"/>
                <w:szCs w:val="20"/>
              </w:rPr>
              <w:t>.</w:t>
            </w:r>
            <w:r>
              <w:rPr>
                <w:rFonts w:ascii="Arial" w:hAnsi="Arial" w:hint="eastAsia"/>
                <w:sz w:val="24"/>
                <w:szCs w:val="20"/>
              </w:rPr>
              <w:t>м</w:t>
            </w:r>
            <w:r>
              <w:rPr>
                <w:rFonts w:ascii="Arial" w:hAnsi="Arial"/>
                <w:sz w:val="24"/>
                <w:szCs w:val="20"/>
              </w:rPr>
              <w:t>.*</w:t>
            </w:r>
            <w:r>
              <w:rPr>
                <w:rFonts w:ascii="Arial" w:hAnsi="Arial" w:hint="eastAsia"/>
                <w:sz w:val="24"/>
                <w:szCs w:val="20"/>
              </w:rPr>
              <w:t>тариф</w:t>
            </w:r>
            <w:r>
              <w:rPr>
                <w:rFonts w:ascii="Arial" w:hAnsi="Arial"/>
                <w:sz w:val="24"/>
                <w:szCs w:val="20"/>
              </w:rPr>
              <w:t xml:space="preserve"> </w:t>
            </w:r>
            <w:r>
              <w:rPr>
                <w:rFonts w:ascii="Arial" w:hAnsi="Arial" w:hint="eastAsia"/>
                <w:sz w:val="24"/>
                <w:szCs w:val="20"/>
              </w:rPr>
              <w:t>за</w:t>
            </w:r>
            <w:r>
              <w:rPr>
                <w:rFonts w:ascii="Arial" w:hAnsi="Arial"/>
                <w:sz w:val="24"/>
                <w:szCs w:val="20"/>
              </w:rPr>
              <w:t xml:space="preserve"> 1 </w:t>
            </w:r>
            <w:r>
              <w:rPr>
                <w:rFonts w:ascii="Arial" w:hAnsi="Arial" w:hint="eastAsia"/>
                <w:sz w:val="24"/>
                <w:szCs w:val="20"/>
              </w:rPr>
              <w:t>меш</w:t>
            </w:r>
            <w:r>
              <w:rPr>
                <w:rFonts w:ascii="Arial" w:hAnsi="Arial"/>
                <w:sz w:val="24"/>
                <w:szCs w:val="20"/>
              </w:rPr>
              <w:t>.\1300*2*0,4</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1040</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Затраты</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отопление</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опз</w:t>
            </w:r>
            <w:r>
              <w:rPr>
                <w:rFonts w:ascii="Arial" w:hAnsi="Arial"/>
                <w:sz w:val="24"/>
                <w:szCs w:val="20"/>
              </w:rPr>
              <w:t>1</w:t>
            </w:r>
            <w:r>
              <w:rPr>
                <w:rFonts w:ascii="Arial" w:hAnsi="Arial" w:hint="eastAsia"/>
                <w:sz w:val="24"/>
                <w:szCs w:val="20"/>
              </w:rPr>
              <w:t>м</w:t>
            </w:r>
            <w:r>
              <w:rPr>
                <w:rFonts w:ascii="Arial" w:hAnsi="Arial"/>
                <w:sz w:val="24"/>
                <w:szCs w:val="20"/>
              </w:rPr>
              <w:t>*</w:t>
            </w:r>
            <w:r>
              <w:rPr>
                <w:rFonts w:ascii="Arial" w:hAnsi="Arial" w:hint="eastAsia"/>
                <w:sz w:val="24"/>
                <w:szCs w:val="20"/>
              </w:rPr>
              <w:t>к</w:t>
            </w:r>
            <w:r>
              <w:rPr>
                <w:rFonts w:ascii="Arial" w:hAnsi="Arial"/>
                <w:sz w:val="24"/>
                <w:szCs w:val="20"/>
              </w:rPr>
              <w:t>.</w:t>
            </w:r>
            <w:r>
              <w:rPr>
                <w:rFonts w:ascii="Arial" w:hAnsi="Arial" w:hint="eastAsia"/>
                <w:sz w:val="24"/>
                <w:szCs w:val="20"/>
              </w:rPr>
              <w:t>м</w:t>
            </w:r>
            <w:r>
              <w:rPr>
                <w:rFonts w:ascii="Arial" w:hAnsi="Arial"/>
                <w:sz w:val="24"/>
                <w:szCs w:val="20"/>
              </w:rPr>
              <w:t>.*</w:t>
            </w:r>
            <w:r>
              <w:rPr>
                <w:rFonts w:ascii="Arial" w:hAnsi="Arial" w:hint="eastAsia"/>
                <w:sz w:val="24"/>
                <w:szCs w:val="20"/>
              </w:rPr>
              <w:t>тариф</w:t>
            </w:r>
            <w:r>
              <w:rPr>
                <w:rFonts w:ascii="Arial" w:hAnsi="Arial"/>
                <w:sz w:val="24"/>
                <w:szCs w:val="20"/>
              </w:rPr>
              <w:t xml:space="preserve"> \1500*2*0,8</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2400</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4. </w:t>
            </w:r>
            <w:r>
              <w:rPr>
                <w:rFonts w:ascii="Arial" w:hAnsi="Arial" w:hint="eastAsia"/>
                <w:sz w:val="24"/>
                <w:szCs w:val="20"/>
              </w:rPr>
              <w:t>Затраты</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электрическую</w:t>
            </w:r>
            <w:r>
              <w:rPr>
                <w:rFonts w:ascii="Arial" w:hAnsi="Arial"/>
                <w:sz w:val="24"/>
                <w:szCs w:val="20"/>
              </w:rPr>
              <w:t xml:space="preserve"> </w:t>
            </w:r>
            <w:r>
              <w:rPr>
                <w:rFonts w:ascii="Arial" w:hAnsi="Arial" w:hint="eastAsia"/>
                <w:sz w:val="24"/>
                <w:szCs w:val="20"/>
              </w:rPr>
              <w:t>энергию</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опз</w:t>
            </w:r>
            <w:r>
              <w:rPr>
                <w:rFonts w:ascii="Arial" w:hAnsi="Arial"/>
                <w:sz w:val="24"/>
                <w:szCs w:val="20"/>
              </w:rPr>
              <w:t>1</w:t>
            </w:r>
            <w:r>
              <w:rPr>
                <w:rFonts w:ascii="Arial" w:hAnsi="Arial" w:hint="eastAsia"/>
                <w:sz w:val="24"/>
                <w:szCs w:val="20"/>
              </w:rPr>
              <w:t>м</w:t>
            </w:r>
            <w:r>
              <w:rPr>
                <w:rFonts w:ascii="Arial" w:hAnsi="Arial"/>
                <w:sz w:val="24"/>
                <w:szCs w:val="20"/>
              </w:rPr>
              <w:t>*</w:t>
            </w:r>
            <w:r>
              <w:rPr>
                <w:rFonts w:ascii="Arial" w:hAnsi="Arial" w:hint="eastAsia"/>
                <w:sz w:val="24"/>
                <w:szCs w:val="20"/>
              </w:rPr>
              <w:t>к</w:t>
            </w:r>
            <w:r>
              <w:rPr>
                <w:rFonts w:ascii="Arial" w:hAnsi="Arial"/>
                <w:sz w:val="24"/>
                <w:szCs w:val="20"/>
              </w:rPr>
              <w:t>.</w:t>
            </w:r>
            <w:r>
              <w:rPr>
                <w:rFonts w:ascii="Arial" w:hAnsi="Arial" w:hint="eastAsia"/>
                <w:sz w:val="24"/>
                <w:szCs w:val="20"/>
              </w:rPr>
              <w:t>м</w:t>
            </w:r>
            <w:r>
              <w:rPr>
                <w:rFonts w:ascii="Arial" w:hAnsi="Arial"/>
                <w:sz w:val="24"/>
                <w:szCs w:val="20"/>
              </w:rPr>
              <w:t>.*</w:t>
            </w:r>
            <w:r>
              <w:rPr>
                <w:rFonts w:ascii="Arial" w:hAnsi="Arial" w:hint="eastAsia"/>
                <w:sz w:val="24"/>
                <w:szCs w:val="20"/>
              </w:rPr>
              <w:t>тариф</w:t>
            </w:r>
            <w:r>
              <w:rPr>
                <w:rFonts w:ascii="Arial" w:hAnsi="Arial"/>
                <w:sz w:val="24"/>
                <w:szCs w:val="20"/>
              </w:rPr>
              <w:t xml:space="preserve"> </w:t>
            </w:r>
            <w:r>
              <w:rPr>
                <w:rFonts w:ascii="Arial" w:hAnsi="Arial" w:hint="eastAsia"/>
                <w:sz w:val="24"/>
                <w:szCs w:val="20"/>
              </w:rPr>
              <w:t>за</w:t>
            </w:r>
            <w:r>
              <w:rPr>
                <w:rFonts w:ascii="Arial" w:hAnsi="Arial"/>
                <w:sz w:val="24"/>
                <w:szCs w:val="20"/>
              </w:rPr>
              <w:t xml:space="preserve"> 1 </w:t>
            </w:r>
            <w:r>
              <w:rPr>
                <w:rFonts w:ascii="Arial" w:hAnsi="Arial" w:hint="eastAsia"/>
                <w:sz w:val="24"/>
                <w:szCs w:val="20"/>
              </w:rPr>
              <w:t>кВат</w:t>
            </w:r>
            <w:r>
              <w:rPr>
                <w:rFonts w:ascii="Arial" w:hAnsi="Arial"/>
                <w:sz w:val="24"/>
                <w:szCs w:val="20"/>
              </w:rPr>
              <w:t>/</w:t>
            </w:r>
            <w:r>
              <w:rPr>
                <w:rFonts w:ascii="Arial" w:hAnsi="Arial" w:hint="eastAsia"/>
                <w:sz w:val="24"/>
                <w:szCs w:val="20"/>
              </w:rPr>
              <w:t>ч</w:t>
            </w:r>
            <w:r>
              <w:rPr>
                <w:rFonts w:ascii="Arial" w:hAnsi="Arial"/>
                <w:sz w:val="24"/>
                <w:szCs w:val="20"/>
              </w:rPr>
              <w:t xml:space="preserve"> \5000*2*0.4</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4000</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Аренда</w:t>
            </w:r>
            <w:r>
              <w:rPr>
                <w:rFonts w:ascii="Arial" w:hAnsi="Arial"/>
                <w:sz w:val="24"/>
                <w:szCs w:val="20"/>
              </w:rPr>
              <w:t xml:space="preserve"> + </w:t>
            </w:r>
            <w:r>
              <w:rPr>
                <w:rFonts w:ascii="Arial" w:hAnsi="Arial" w:hint="eastAsia"/>
                <w:sz w:val="24"/>
                <w:szCs w:val="20"/>
              </w:rPr>
              <w:t>машина</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аренда</w:t>
            </w:r>
            <w:r>
              <w:rPr>
                <w:rFonts w:ascii="Arial" w:hAnsi="Arial"/>
                <w:sz w:val="24"/>
                <w:szCs w:val="20"/>
              </w:rPr>
              <w:t xml:space="preserve"> </w:t>
            </w:r>
            <w:r>
              <w:rPr>
                <w:rFonts w:ascii="Arial" w:hAnsi="Arial" w:hint="eastAsia"/>
                <w:sz w:val="24"/>
                <w:szCs w:val="20"/>
              </w:rPr>
              <w:t>за</w:t>
            </w:r>
            <w:r>
              <w:rPr>
                <w:rFonts w:ascii="Arial" w:hAnsi="Arial"/>
                <w:sz w:val="24"/>
                <w:szCs w:val="20"/>
              </w:rPr>
              <w:t>1</w:t>
            </w:r>
            <w:r>
              <w:rPr>
                <w:rFonts w:ascii="Arial" w:hAnsi="Arial" w:hint="eastAsia"/>
                <w:sz w:val="24"/>
                <w:szCs w:val="20"/>
              </w:rPr>
              <w:t>мес</w:t>
            </w:r>
            <w:r>
              <w:rPr>
                <w:rFonts w:ascii="Arial" w:hAnsi="Arial"/>
                <w:sz w:val="24"/>
                <w:szCs w:val="20"/>
              </w:rPr>
              <w:t>*</w:t>
            </w:r>
            <w:r>
              <w:rPr>
                <w:rFonts w:ascii="Arial" w:hAnsi="Arial" w:hint="eastAsia"/>
                <w:sz w:val="24"/>
                <w:szCs w:val="20"/>
              </w:rPr>
              <w:t>кол</w:t>
            </w:r>
            <w:r>
              <w:rPr>
                <w:rFonts w:ascii="Arial" w:hAnsi="Arial"/>
                <w:sz w:val="24"/>
                <w:szCs w:val="20"/>
              </w:rPr>
              <w:t>-</w:t>
            </w:r>
            <w:r>
              <w:rPr>
                <w:rFonts w:ascii="Arial" w:hAnsi="Arial" w:hint="eastAsia"/>
                <w:sz w:val="24"/>
                <w:szCs w:val="20"/>
              </w:rPr>
              <w:t>во</w:t>
            </w:r>
            <w:r>
              <w:rPr>
                <w:rFonts w:ascii="Arial" w:hAnsi="Arial"/>
                <w:sz w:val="24"/>
                <w:szCs w:val="20"/>
              </w:rPr>
              <w:t xml:space="preserve"> </w:t>
            </w:r>
            <w:r>
              <w:rPr>
                <w:rFonts w:ascii="Arial" w:hAnsi="Arial" w:hint="eastAsia"/>
                <w:sz w:val="24"/>
                <w:szCs w:val="20"/>
              </w:rPr>
              <w:t>месяцев</w:t>
            </w:r>
            <w:r>
              <w:rPr>
                <w:rFonts w:ascii="Arial" w:hAnsi="Arial"/>
                <w:sz w:val="24"/>
                <w:szCs w:val="20"/>
              </w:rPr>
              <w:t xml:space="preserve"> \ 7000+1400*2</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16800</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6.</w:t>
            </w:r>
            <w:r>
              <w:rPr>
                <w:rFonts w:ascii="Arial" w:hAnsi="Arial" w:hint="eastAsia"/>
                <w:sz w:val="24"/>
                <w:szCs w:val="20"/>
              </w:rPr>
              <w:t>Реклама</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Зависит</w:t>
            </w:r>
            <w:r>
              <w:rPr>
                <w:rFonts w:ascii="Arial" w:hAnsi="Arial"/>
                <w:sz w:val="24"/>
                <w:szCs w:val="20"/>
              </w:rPr>
              <w:t xml:space="preserve"> </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ее</w:t>
            </w:r>
            <w:r>
              <w:rPr>
                <w:rFonts w:ascii="Arial" w:hAnsi="Arial"/>
                <w:sz w:val="24"/>
                <w:szCs w:val="20"/>
              </w:rPr>
              <w:t xml:space="preserve"> </w:t>
            </w:r>
            <w:r>
              <w:rPr>
                <w:rFonts w:ascii="Arial" w:hAnsi="Arial" w:hint="eastAsia"/>
                <w:sz w:val="24"/>
                <w:szCs w:val="20"/>
              </w:rPr>
              <w:t>стоимости</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объема</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500</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7. </w:t>
            </w:r>
            <w:r>
              <w:rPr>
                <w:rFonts w:ascii="Arial" w:hAnsi="Arial" w:hint="eastAsia"/>
                <w:sz w:val="24"/>
                <w:szCs w:val="20"/>
              </w:rPr>
              <w:t>НДС</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выручку</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выручка</w:t>
            </w:r>
            <w:r>
              <w:rPr>
                <w:rFonts w:ascii="Arial" w:hAnsi="Arial"/>
                <w:sz w:val="24"/>
                <w:szCs w:val="20"/>
              </w:rPr>
              <w:t>*20%</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выручки</w:t>
            </w:r>
            <w:r>
              <w:rPr>
                <w:rFonts w:ascii="Arial" w:hAnsi="Arial"/>
                <w:sz w:val="24"/>
                <w:szCs w:val="20"/>
              </w:rPr>
              <w:t>/120%</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выручки</w:t>
            </w:r>
            <w:r>
              <w:rPr>
                <w:rFonts w:ascii="Arial" w:hAnsi="Arial"/>
                <w:sz w:val="24"/>
                <w:szCs w:val="20"/>
              </w:rPr>
              <w:t xml:space="preserve"> //285500*20/120</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47583</w:t>
            </w:r>
          </w:p>
        </w:tc>
      </w:tr>
      <w:tr w:rsidR="009C5C37">
        <w:trPr>
          <w:trHeight w:val="255"/>
        </w:trPr>
        <w:tc>
          <w:tcPr>
            <w:tcW w:w="3465" w:type="dxa"/>
            <w:tcBorders>
              <w:top w:val="nil"/>
              <w:left w:val="single" w:sz="8" w:space="0" w:color="auto"/>
              <w:bottom w:val="single" w:sz="4" w:space="0" w:color="auto"/>
              <w:right w:val="single" w:sz="4" w:space="0" w:color="auto"/>
            </w:tcBorders>
            <w:noWrap/>
          </w:tcPr>
          <w:p w:rsidR="009C5C37" w:rsidRDefault="00313498">
            <w:pPr>
              <w:jc w:val="center"/>
              <w:rPr>
                <w:rFonts w:ascii="Arial" w:hAnsi="Arial"/>
                <w:sz w:val="24"/>
                <w:szCs w:val="20"/>
              </w:rPr>
            </w:pPr>
            <w:r>
              <w:rPr>
                <w:rFonts w:ascii="Arial" w:hAnsi="Arial"/>
                <w:sz w:val="24"/>
                <w:szCs w:val="20"/>
              </w:rPr>
              <w:t xml:space="preserve">8. </w:t>
            </w:r>
            <w:r>
              <w:rPr>
                <w:rFonts w:ascii="Arial" w:hAnsi="Arial" w:hint="eastAsia"/>
                <w:sz w:val="24"/>
                <w:szCs w:val="20"/>
              </w:rPr>
              <w:t>НДС</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приобретение</w:t>
            </w:r>
            <w:r>
              <w:rPr>
                <w:rFonts w:ascii="Arial" w:hAnsi="Arial"/>
                <w:sz w:val="24"/>
                <w:szCs w:val="20"/>
              </w:rPr>
              <w:t xml:space="preserve"> </w:t>
            </w:r>
            <w:r>
              <w:rPr>
                <w:rFonts w:ascii="Arial" w:hAnsi="Arial" w:hint="eastAsia"/>
                <w:sz w:val="24"/>
                <w:szCs w:val="20"/>
              </w:rPr>
              <w:t>мат</w:t>
            </w:r>
            <w:r>
              <w:rPr>
                <w:rFonts w:ascii="Arial" w:hAnsi="Arial"/>
                <w:sz w:val="24"/>
                <w:szCs w:val="20"/>
              </w:rPr>
              <w:t>.</w:t>
            </w:r>
            <w:r>
              <w:rPr>
                <w:rFonts w:ascii="Arial" w:hAnsi="Arial" w:hint="eastAsia"/>
                <w:sz w:val="24"/>
                <w:szCs w:val="20"/>
              </w:rPr>
              <w:t>ценностей</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w:t>
            </w:r>
            <w:r>
              <w:rPr>
                <w:rFonts w:ascii="Arial" w:hAnsi="Arial" w:hint="eastAsia"/>
                <w:sz w:val="24"/>
                <w:szCs w:val="20"/>
              </w:rPr>
              <w:t>мат</w:t>
            </w:r>
            <w:r>
              <w:rPr>
                <w:rFonts w:ascii="Arial" w:hAnsi="Arial"/>
                <w:sz w:val="24"/>
                <w:szCs w:val="20"/>
              </w:rPr>
              <w:t>.</w:t>
            </w:r>
            <w:r>
              <w:rPr>
                <w:rFonts w:ascii="Arial" w:hAnsi="Arial" w:hint="eastAsia"/>
                <w:sz w:val="24"/>
                <w:szCs w:val="20"/>
              </w:rPr>
              <w:t>цен</w:t>
            </w:r>
            <w:r>
              <w:rPr>
                <w:rFonts w:ascii="Arial" w:hAnsi="Arial"/>
                <w:sz w:val="24"/>
                <w:szCs w:val="20"/>
              </w:rPr>
              <w:t>.+</w:t>
            </w:r>
            <w:r>
              <w:rPr>
                <w:rFonts w:ascii="Arial" w:hAnsi="Arial" w:hint="eastAsia"/>
                <w:sz w:val="24"/>
                <w:szCs w:val="20"/>
              </w:rPr>
              <w:t>аренда</w:t>
            </w:r>
            <w:r>
              <w:rPr>
                <w:rFonts w:ascii="Arial" w:hAnsi="Arial"/>
                <w:sz w:val="24"/>
                <w:szCs w:val="20"/>
              </w:rPr>
              <w:t>)*20%</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их</w:t>
            </w:r>
            <w:r>
              <w:rPr>
                <w:rFonts w:ascii="Arial" w:hAnsi="Arial"/>
                <w:sz w:val="24"/>
                <w:szCs w:val="20"/>
              </w:rPr>
              <w:t xml:space="preserve"> </w:t>
            </w:r>
            <w:r>
              <w:rPr>
                <w:rFonts w:ascii="Arial" w:hAnsi="Arial" w:hint="eastAsia"/>
                <w:sz w:val="24"/>
                <w:szCs w:val="20"/>
              </w:rPr>
              <w:t>суммы</w:t>
            </w:r>
            <w:r>
              <w:rPr>
                <w:rFonts w:ascii="Arial" w:hAnsi="Arial"/>
                <w:sz w:val="24"/>
                <w:szCs w:val="20"/>
              </w:rPr>
              <w:t>/120%</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их</w:t>
            </w:r>
            <w:r>
              <w:rPr>
                <w:rFonts w:ascii="Arial" w:hAnsi="Arial"/>
                <w:sz w:val="24"/>
                <w:szCs w:val="20"/>
              </w:rPr>
              <w:t xml:space="preserve"> </w:t>
            </w:r>
            <w:r>
              <w:rPr>
                <w:rFonts w:ascii="Arial" w:hAnsi="Arial" w:hint="eastAsia"/>
                <w:sz w:val="24"/>
                <w:szCs w:val="20"/>
              </w:rPr>
              <w:t>суммы</w:t>
            </w:r>
            <w:r>
              <w:rPr>
                <w:rFonts w:ascii="Arial" w:hAnsi="Arial"/>
                <w:sz w:val="24"/>
                <w:szCs w:val="20"/>
              </w:rPr>
              <w:t>//(137200+16800)*20/120</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22866</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9. </w:t>
            </w:r>
            <w:r>
              <w:rPr>
                <w:rFonts w:ascii="Arial" w:hAnsi="Arial" w:hint="eastAsia"/>
                <w:sz w:val="24"/>
                <w:szCs w:val="20"/>
              </w:rPr>
              <w:t>НДС</w:t>
            </w:r>
            <w:r>
              <w:rPr>
                <w:rFonts w:ascii="Arial" w:hAnsi="Arial"/>
                <w:sz w:val="24"/>
                <w:szCs w:val="20"/>
              </w:rPr>
              <w:t xml:space="preserve"> </w:t>
            </w:r>
            <w:r>
              <w:rPr>
                <w:rFonts w:ascii="Arial" w:hAnsi="Arial" w:hint="eastAsia"/>
                <w:sz w:val="24"/>
                <w:szCs w:val="20"/>
              </w:rPr>
              <w:t>к</w:t>
            </w:r>
            <w:r>
              <w:rPr>
                <w:rFonts w:ascii="Arial" w:hAnsi="Arial"/>
                <w:sz w:val="24"/>
                <w:szCs w:val="20"/>
              </w:rPr>
              <w:t xml:space="preserve"> </w:t>
            </w:r>
            <w:r>
              <w:rPr>
                <w:rFonts w:ascii="Arial" w:hAnsi="Arial" w:hint="eastAsia"/>
                <w:sz w:val="24"/>
                <w:szCs w:val="20"/>
              </w:rPr>
              <w:t>оплате</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п</w:t>
            </w:r>
            <w:r>
              <w:rPr>
                <w:rFonts w:ascii="Arial" w:hAnsi="Arial"/>
                <w:sz w:val="24"/>
                <w:szCs w:val="20"/>
              </w:rPr>
              <w:t>.57-</w:t>
            </w:r>
            <w:r>
              <w:rPr>
                <w:rFonts w:ascii="Arial" w:hAnsi="Arial" w:hint="eastAsia"/>
                <w:sz w:val="24"/>
                <w:szCs w:val="20"/>
              </w:rPr>
              <w:t>п</w:t>
            </w:r>
            <w:r>
              <w:rPr>
                <w:rFonts w:ascii="Arial" w:hAnsi="Arial"/>
                <w:sz w:val="24"/>
                <w:szCs w:val="20"/>
              </w:rPr>
              <w:t>.8//47583-22866</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24717</w:t>
            </w:r>
          </w:p>
        </w:tc>
      </w:tr>
      <w:tr w:rsidR="009C5C37">
        <w:trPr>
          <w:trHeight w:val="255"/>
        </w:trPr>
        <w:tc>
          <w:tcPr>
            <w:tcW w:w="3465" w:type="dxa"/>
            <w:tcBorders>
              <w:top w:val="nil"/>
              <w:left w:val="single" w:sz="8" w:space="0" w:color="auto"/>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10. </w:t>
            </w:r>
            <w:r>
              <w:rPr>
                <w:rFonts w:ascii="Arial" w:hAnsi="Arial" w:hint="eastAsia"/>
                <w:sz w:val="24"/>
                <w:szCs w:val="20"/>
              </w:rPr>
              <w:t>Чистая</w:t>
            </w:r>
            <w:r>
              <w:rPr>
                <w:rFonts w:ascii="Arial" w:hAnsi="Arial"/>
                <w:sz w:val="24"/>
                <w:szCs w:val="20"/>
              </w:rPr>
              <w:t xml:space="preserve"> </w:t>
            </w:r>
            <w:r>
              <w:rPr>
                <w:rFonts w:ascii="Arial" w:hAnsi="Arial" w:hint="eastAsia"/>
                <w:sz w:val="24"/>
                <w:szCs w:val="20"/>
              </w:rPr>
              <w:t>выручка</w:t>
            </w:r>
          </w:p>
        </w:tc>
        <w:tc>
          <w:tcPr>
            <w:tcW w:w="5040" w:type="dxa"/>
            <w:tcBorders>
              <w:top w:val="nil"/>
              <w:left w:val="nil"/>
              <w:bottom w:val="single" w:sz="4" w:space="0" w:color="auto"/>
              <w:right w:val="single" w:sz="4" w:space="0" w:color="auto"/>
            </w:tcBorders>
            <w:noWrap/>
            <w:vAlign w:val="bottom"/>
          </w:tcPr>
          <w:p w:rsidR="009C5C37" w:rsidRDefault="00313498">
            <w:pPr>
              <w:rPr>
                <w:rFonts w:ascii="Arial" w:hAnsi="Arial"/>
                <w:sz w:val="24"/>
                <w:szCs w:val="20"/>
              </w:rPr>
            </w:pPr>
            <w:r>
              <w:rPr>
                <w:rFonts w:ascii="Arial" w:hAnsi="Arial" w:hint="eastAsia"/>
                <w:sz w:val="24"/>
                <w:szCs w:val="20"/>
              </w:rPr>
              <w:t>выручка</w:t>
            </w:r>
            <w:r>
              <w:rPr>
                <w:rFonts w:ascii="Arial" w:hAnsi="Arial"/>
                <w:sz w:val="24"/>
                <w:szCs w:val="20"/>
              </w:rPr>
              <w:t>-</w:t>
            </w:r>
            <w:r>
              <w:rPr>
                <w:rFonts w:ascii="Arial" w:hAnsi="Arial" w:hint="eastAsia"/>
                <w:sz w:val="24"/>
                <w:szCs w:val="20"/>
              </w:rPr>
              <w:t>НДС</w:t>
            </w:r>
            <w:r>
              <w:rPr>
                <w:rFonts w:ascii="Arial" w:hAnsi="Arial"/>
                <w:sz w:val="24"/>
                <w:szCs w:val="20"/>
              </w:rPr>
              <w:t xml:space="preserve"> </w:t>
            </w:r>
            <w:r>
              <w:rPr>
                <w:rFonts w:ascii="Arial" w:hAnsi="Arial" w:hint="eastAsia"/>
                <w:sz w:val="24"/>
                <w:szCs w:val="20"/>
              </w:rPr>
              <w:t>к</w:t>
            </w:r>
            <w:r>
              <w:rPr>
                <w:rFonts w:ascii="Arial" w:hAnsi="Arial"/>
                <w:sz w:val="24"/>
                <w:szCs w:val="20"/>
              </w:rPr>
              <w:t xml:space="preserve"> </w:t>
            </w:r>
            <w:r>
              <w:rPr>
                <w:rFonts w:ascii="Arial" w:hAnsi="Arial" w:hint="eastAsia"/>
                <w:sz w:val="24"/>
                <w:szCs w:val="20"/>
              </w:rPr>
              <w:t>оплате</w:t>
            </w:r>
            <w:r>
              <w:rPr>
                <w:rFonts w:ascii="Arial" w:hAnsi="Arial"/>
                <w:sz w:val="24"/>
                <w:szCs w:val="20"/>
              </w:rPr>
              <w:t>//285500-24717</w:t>
            </w:r>
          </w:p>
        </w:tc>
        <w:tc>
          <w:tcPr>
            <w:tcW w:w="1155" w:type="dxa"/>
            <w:tcBorders>
              <w:top w:val="nil"/>
              <w:left w:val="nil"/>
              <w:bottom w:val="single" w:sz="4" w:space="0" w:color="auto"/>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260783</w:t>
            </w:r>
          </w:p>
        </w:tc>
      </w:tr>
      <w:tr w:rsidR="009C5C37">
        <w:trPr>
          <w:trHeight w:val="255"/>
        </w:trPr>
        <w:tc>
          <w:tcPr>
            <w:tcW w:w="3465" w:type="dxa"/>
            <w:tcBorders>
              <w:top w:val="nil"/>
              <w:left w:val="single" w:sz="8" w:space="0" w:color="auto"/>
              <w:bottom w:val="nil"/>
              <w:right w:val="single" w:sz="4" w:space="0" w:color="auto"/>
            </w:tcBorders>
            <w:noWrap/>
            <w:vAlign w:val="bottom"/>
          </w:tcPr>
          <w:p w:rsidR="009C5C37" w:rsidRDefault="00313498">
            <w:pPr>
              <w:rPr>
                <w:rFonts w:ascii="Arial" w:hAnsi="Arial"/>
                <w:sz w:val="24"/>
                <w:szCs w:val="20"/>
              </w:rPr>
            </w:pPr>
            <w:r>
              <w:rPr>
                <w:rFonts w:ascii="Arial" w:hAnsi="Arial"/>
                <w:sz w:val="24"/>
                <w:szCs w:val="20"/>
              </w:rPr>
              <w:t>11.</w:t>
            </w:r>
            <w:r>
              <w:rPr>
                <w:rFonts w:ascii="Arial" w:hAnsi="Arial" w:hint="eastAsia"/>
                <w:sz w:val="24"/>
                <w:szCs w:val="20"/>
              </w:rPr>
              <w:t>Налог</w:t>
            </w:r>
            <w:r>
              <w:rPr>
                <w:rFonts w:ascii="Arial" w:hAnsi="Arial"/>
                <w:sz w:val="24"/>
                <w:szCs w:val="20"/>
              </w:rPr>
              <w:t xml:space="preserve"> </w:t>
            </w:r>
            <w:r>
              <w:rPr>
                <w:rFonts w:ascii="Arial" w:hAnsi="Arial" w:hint="eastAsia"/>
                <w:sz w:val="24"/>
                <w:szCs w:val="20"/>
              </w:rPr>
              <w:t>в</w:t>
            </w:r>
            <w:r>
              <w:rPr>
                <w:rFonts w:ascii="Arial" w:hAnsi="Arial"/>
                <w:sz w:val="24"/>
                <w:szCs w:val="20"/>
              </w:rPr>
              <w:t xml:space="preserve"> </w:t>
            </w:r>
            <w:r>
              <w:rPr>
                <w:rFonts w:ascii="Arial" w:hAnsi="Arial" w:hint="eastAsia"/>
                <w:sz w:val="24"/>
                <w:szCs w:val="20"/>
              </w:rPr>
              <w:t>дорожные</w:t>
            </w:r>
            <w:r>
              <w:rPr>
                <w:rFonts w:ascii="Arial" w:hAnsi="Arial"/>
                <w:sz w:val="24"/>
                <w:szCs w:val="20"/>
              </w:rPr>
              <w:t xml:space="preserve"> </w:t>
            </w:r>
            <w:r>
              <w:rPr>
                <w:rFonts w:ascii="Arial" w:hAnsi="Arial" w:hint="eastAsia"/>
                <w:sz w:val="24"/>
                <w:szCs w:val="20"/>
              </w:rPr>
              <w:t>фонды</w:t>
            </w:r>
          </w:p>
        </w:tc>
        <w:tc>
          <w:tcPr>
            <w:tcW w:w="5040" w:type="dxa"/>
            <w:tcBorders>
              <w:top w:val="nil"/>
              <w:left w:val="nil"/>
              <w:bottom w:val="nil"/>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2,5% </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чистой</w:t>
            </w:r>
            <w:r>
              <w:rPr>
                <w:rFonts w:ascii="Arial" w:hAnsi="Arial"/>
                <w:sz w:val="24"/>
                <w:szCs w:val="20"/>
              </w:rPr>
              <w:t xml:space="preserve"> </w:t>
            </w:r>
            <w:r>
              <w:rPr>
                <w:rFonts w:ascii="Arial" w:hAnsi="Arial" w:hint="eastAsia"/>
                <w:sz w:val="24"/>
                <w:szCs w:val="20"/>
              </w:rPr>
              <w:t>выручки</w:t>
            </w:r>
            <w:r>
              <w:rPr>
                <w:rFonts w:ascii="Arial" w:hAnsi="Arial"/>
                <w:sz w:val="24"/>
                <w:szCs w:val="20"/>
              </w:rPr>
              <w:t>// 260783*0,025</w:t>
            </w:r>
          </w:p>
        </w:tc>
        <w:tc>
          <w:tcPr>
            <w:tcW w:w="1155" w:type="dxa"/>
            <w:tcBorders>
              <w:top w:val="nil"/>
              <w:left w:val="nil"/>
              <w:bottom w:val="nil"/>
              <w:right w:val="single" w:sz="8" w:space="0" w:color="auto"/>
            </w:tcBorders>
            <w:noWrap/>
            <w:vAlign w:val="bottom"/>
          </w:tcPr>
          <w:p w:rsidR="009C5C37" w:rsidRDefault="00313498">
            <w:pPr>
              <w:jc w:val="right"/>
              <w:rPr>
                <w:rFonts w:ascii="Arial" w:hAnsi="Arial"/>
                <w:sz w:val="24"/>
                <w:szCs w:val="20"/>
              </w:rPr>
            </w:pPr>
            <w:r>
              <w:rPr>
                <w:rFonts w:ascii="Arial" w:hAnsi="Arial"/>
                <w:sz w:val="24"/>
                <w:szCs w:val="20"/>
              </w:rPr>
              <w:t>6520</w:t>
            </w:r>
          </w:p>
        </w:tc>
      </w:tr>
      <w:tr w:rsidR="009C5C37">
        <w:trPr>
          <w:trHeight w:val="525"/>
        </w:trPr>
        <w:tc>
          <w:tcPr>
            <w:tcW w:w="3465" w:type="dxa"/>
            <w:tcBorders>
              <w:top w:val="single" w:sz="4" w:space="0" w:color="auto"/>
              <w:left w:val="single" w:sz="8" w:space="0" w:color="auto"/>
              <w:bottom w:val="single" w:sz="8"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12. </w:t>
            </w:r>
            <w:r>
              <w:rPr>
                <w:rFonts w:ascii="Arial" w:hAnsi="Arial" w:hint="eastAsia"/>
                <w:sz w:val="24"/>
                <w:szCs w:val="20"/>
              </w:rPr>
              <w:t>Налог</w:t>
            </w:r>
            <w:r>
              <w:rPr>
                <w:rFonts w:ascii="Arial" w:hAnsi="Arial"/>
                <w:sz w:val="24"/>
                <w:szCs w:val="20"/>
              </w:rPr>
              <w:t xml:space="preserve"> </w:t>
            </w:r>
            <w:r>
              <w:rPr>
                <w:rFonts w:ascii="Arial" w:hAnsi="Arial" w:hint="eastAsia"/>
                <w:sz w:val="24"/>
                <w:szCs w:val="20"/>
              </w:rPr>
              <w:t>с</w:t>
            </w:r>
            <w:r>
              <w:rPr>
                <w:rFonts w:ascii="Arial" w:hAnsi="Arial"/>
                <w:sz w:val="24"/>
                <w:szCs w:val="20"/>
              </w:rPr>
              <w:t xml:space="preserve"> </w:t>
            </w:r>
            <w:r>
              <w:rPr>
                <w:rFonts w:ascii="Arial" w:hAnsi="Arial" w:hint="eastAsia"/>
                <w:sz w:val="24"/>
                <w:szCs w:val="20"/>
              </w:rPr>
              <w:t>продаж</w:t>
            </w:r>
          </w:p>
        </w:tc>
        <w:tc>
          <w:tcPr>
            <w:tcW w:w="5040" w:type="dxa"/>
            <w:tcBorders>
              <w:top w:val="single" w:sz="4" w:space="0" w:color="auto"/>
              <w:left w:val="nil"/>
              <w:bottom w:val="single" w:sz="8" w:space="0" w:color="auto"/>
              <w:right w:val="single" w:sz="4" w:space="0" w:color="auto"/>
            </w:tcBorders>
            <w:noWrap/>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указаной</w:t>
            </w:r>
            <w:r>
              <w:rPr>
                <w:rFonts w:ascii="Arial" w:hAnsi="Arial"/>
                <w:sz w:val="24"/>
                <w:szCs w:val="20"/>
              </w:rPr>
              <w:t xml:space="preserve"> </w:t>
            </w:r>
            <w:r>
              <w:rPr>
                <w:rFonts w:ascii="Arial" w:hAnsi="Arial" w:hint="eastAsia"/>
                <w:sz w:val="24"/>
                <w:szCs w:val="20"/>
              </w:rPr>
              <w:t>суммы</w:t>
            </w:r>
          </w:p>
        </w:tc>
        <w:tc>
          <w:tcPr>
            <w:tcW w:w="1155" w:type="dxa"/>
            <w:tcBorders>
              <w:top w:val="single" w:sz="4" w:space="0" w:color="auto"/>
              <w:left w:val="nil"/>
              <w:bottom w:val="single" w:sz="8" w:space="0" w:color="auto"/>
              <w:right w:val="single" w:sz="8" w:space="0" w:color="auto"/>
            </w:tcBorders>
            <w:vAlign w:val="center"/>
          </w:tcPr>
          <w:p w:rsidR="009C5C37" w:rsidRDefault="00313498">
            <w:pPr>
              <w:jc w:val="center"/>
              <w:rPr>
                <w:rFonts w:ascii="Arial" w:hAnsi="Arial"/>
                <w:sz w:val="24"/>
                <w:szCs w:val="20"/>
              </w:rPr>
            </w:pPr>
            <w:r>
              <w:rPr>
                <w:rFonts w:ascii="Arial" w:hAnsi="Arial" w:hint="eastAsia"/>
                <w:sz w:val="24"/>
                <w:szCs w:val="20"/>
              </w:rPr>
              <w:t>безналичный</w:t>
            </w:r>
            <w:r>
              <w:rPr>
                <w:rFonts w:ascii="Arial" w:hAnsi="Arial"/>
                <w:sz w:val="24"/>
                <w:szCs w:val="20"/>
              </w:rPr>
              <w:t xml:space="preserve"> </w:t>
            </w:r>
            <w:r>
              <w:rPr>
                <w:rFonts w:ascii="Arial" w:hAnsi="Arial" w:hint="eastAsia"/>
                <w:sz w:val="24"/>
                <w:szCs w:val="20"/>
              </w:rPr>
              <w:t>расчет</w:t>
            </w:r>
          </w:p>
        </w:tc>
      </w:tr>
    </w:tbl>
    <w:p w:rsidR="009C5C37" w:rsidRDefault="009C5C37">
      <w:pPr>
        <w:rPr>
          <w:lang w:val="en-US"/>
        </w:rPr>
      </w:pPr>
    </w:p>
    <w:p w:rsidR="009C5C37" w:rsidRDefault="00313498">
      <w:pPr>
        <w:rPr>
          <w:color w:val="000000"/>
          <w:sz w:val="24"/>
        </w:rPr>
      </w:pPr>
      <w:r>
        <w:rPr>
          <w:color w:val="000000"/>
          <w:sz w:val="24"/>
        </w:rPr>
        <w:t xml:space="preserve">Налог </w:t>
      </w:r>
      <w:r>
        <w:rPr>
          <w:color w:val="000000"/>
          <w:sz w:val="24"/>
          <w:lang w:val="en-US"/>
        </w:rPr>
        <w:t>c</w:t>
      </w:r>
      <w:r>
        <w:rPr>
          <w:color w:val="000000"/>
          <w:sz w:val="24"/>
        </w:rPr>
        <w:t xml:space="preserve"> продаж ООО “Коптильняг” платить не обязана, так как эта фирма будет производить расчет с клиентами по безналичному расчету.</w:t>
      </w:r>
    </w:p>
    <w:p w:rsidR="009C5C37" w:rsidRDefault="009C5C37">
      <w:pPr>
        <w:rPr>
          <w:color w:val="000000"/>
        </w:rPr>
      </w:pPr>
    </w:p>
    <w:p w:rsidR="009C5C37" w:rsidRDefault="009C5C37">
      <w:pPr>
        <w:rPr>
          <w:color w:val="000000"/>
        </w:rPr>
      </w:pPr>
    </w:p>
    <w:p w:rsidR="009C5C37" w:rsidRDefault="009C5C37">
      <w:pPr>
        <w:rPr>
          <w:color w:val="000000"/>
        </w:rPr>
      </w:pPr>
    </w:p>
    <w:tbl>
      <w:tblPr>
        <w:tblW w:w="6580" w:type="dxa"/>
        <w:tblCellMar>
          <w:left w:w="0" w:type="dxa"/>
          <w:right w:w="0" w:type="dxa"/>
        </w:tblCellMar>
        <w:tblLook w:val="0000" w:firstRow="0" w:lastRow="0" w:firstColumn="0" w:lastColumn="0" w:noHBand="0" w:noVBand="0"/>
      </w:tblPr>
      <w:tblGrid>
        <w:gridCol w:w="3075"/>
        <w:gridCol w:w="1469"/>
        <w:gridCol w:w="1516"/>
        <w:gridCol w:w="1622"/>
      </w:tblGrid>
      <w:tr w:rsidR="009C5C37">
        <w:trPr>
          <w:trHeight w:val="270"/>
        </w:trPr>
        <w:tc>
          <w:tcPr>
            <w:tcW w:w="2560" w:type="dxa"/>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xml:space="preserve"> 5</w:t>
            </w:r>
          </w:p>
        </w:tc>
        <w:tc>
          <w:tcPr>
            <w:tcW w:w="128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30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44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0" w:type="auto"/>
            <w:gridSpan w:val="4"/>
            <w:tcBorders>
              <w:top w:val="single" w:sz="12" w:space="0" w:color="auto"/>
              <w:left w:val="single" w:sz="12" w:space="0" w:color="auto"/>
              <w:bottom w:val="single" w:sz="4" w:space="0" w:color="auto"/>
              <w:right w:val="single" w:sz="12"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Расчет</w:t>
            </w:r>
            <w:r>
              <w:rPr>
                <w:rFonts w:ascii="Arial" w:hAnsi="Arial"/>
                <w:sz w:val="24"/>
                <w:szCs w:val="20"/>
              </w:rPr>
              <w:t xml:space="preserve"> </w:t>
            </w:r>
            <w:r>
              <w:rPr>
                <w:rFonts w:ascii="Arial" w:hAnsi="Arial" w:hint="eastAsia"/>
                <w:sz w:val="24"/>
                <w:szCs w:val="20"/>
              </w:rPr>
              <w:t>износа</w:t>
            </w:r>
          </w:p>
        </w:tc>
      </w:tr>
      <w:tr w:rsidR="009C5C37">
        <w:trPr>
          <w:trHeight w:val="255"/>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sz w:val="24"/>
                <w:szCs w:val="20"/>
              </w:rPr>
              <w:t xml:space="preserve">       </w:t>
            </w:r>
            <w:r>
              <w:rPr>
                <w:rFonts w:ascii="Arial" w:hAnsi="Arial" w:hint="eastAsia"/>
                <w:sz w:val="24"/>
                <w:szCs w:val="20"/>
              </w:rPr>
              <w:t>Наименование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Цена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Амартизация</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износа</w:t>
            </w:r>
          </w:p>
        </w:tc>
      </w:tr>
      <w:tr w:rsidR="009C5C37">
        <w:trPr>
          <w:trHeight w:val="255"/>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1.</w:t>
            </w:r>
            <w:r>
              <w:rPr>
                <w:rFonts w:ascii="Arial" w:hAnsi="Arial" w:hint="eastAsia"/>
                <w:sz w:val="24"/>
                <w:szCs w:val="20"/>
              </w:rPr>
              <w:t>Разделочный</w:t>
            </w:r>
            <w:r>
              <w:rPr>
                <w:rFonts w:ascii="Arial" w:hAnsi="Arial"/>
                <w:sz w:val="24"/>
                <w:szCs w:val="20"/>
              </w:rPr>
              <w:t xml:space="preserve"> </w:t>
            </w:r>
            <w:r>
              <w:rPr>
                <w:rFonts w:ascii="Arial" w:hAnsi="Arial" w:hint="eastAsia"/>
                <w:sz w:val="24"/>
                <w:szCs w:val="20"/>
              </w:rPr>
              <w:t>стол</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МБП</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r>
      <w:tr w:rsidR="009C5C37">
        <w:trPr>
          <w:trHeight w:val="255"/>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2.</w:t>
            </w:r>
            <w:r>
              <w:rPr>
                <w:rFonts w:ascii="Arial" w:hAnsi="Arial" w:hint="eastAsia"/>
                <w:sz w:val="24"/>
                <w:szCs w:val="20"/>
              </w:rPr>
              <w:t>Морозильная</w:t>
            </w:r>
            <w:r>
              <w:rPr>
                <w:rFonts w:ascii="Arial" w:hAnsi="Arial"/>
                <w:sz w:val="24"/>
                <w:szCs w:val="20"/>
              </w:rPr>
              <w:t xml:space="preserve"> </w:t>
            </w:r>
            <w:r>
              <w:rPr>
                <w:rFonts w:ascii="Arial" w:hAnsi="Arial" w:hint="eastAsia"/>
                <w:sz w:val="24"/>
                <w:szCs w:val="20"/>
              </w:rPr>
              <w:t>камера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70000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7000</w:t>
            </w:r>
          </w:p>
        </w:tc>
      </w:tr>
      <w:tr w:rsidR="009C5C37">
        <w:trPr>
          <w:trHeight w:val="255"/>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3.</w:t>
            </w:r>
            <w:r>
              <w:rPr>
                <w:rFonts w:ascii="Arial" w:hAnsi="Arial" w:hint="eastAsia"/>
                <w:sz w:val="24"/>
                <w:szCs w:val="20"/>
              </w:rPr>
              <w:t>Коптильня</w:t>
            </w:r>
            <w:r>
              <w:rPr>
                <w:rFonts w:ascii="Arial" w:hAnsi="Arial"/>
                <w:sz w:val="24"/>
                <w:szCs w:val="20"/>
              </w:rPr>
              <w:t xml:space="preserve"> </w:t>
            </w:r>
            <w:r>
              <w:rPr>
                <w:rFonts w:ascii="Arial" w:hAnsi="Arial" w:hint="eastAsia"/>
                <w:sz w:val="24"/>
                <w:szCs w:val="20"/>
              </w:rPr>
              <w:t>г</w:t>
            </w:r>
            <w:r>
              <w:rPr>
                <w:rFonts w:ascii="Arial" w:hAnsi="Arial"/>
                <w:sz w:val="24"/>
                <w:szCs w:val="20"/>
              </w:rPr>
              <w:t>/</w:t>
            </w:r>
            <w:r>
              <w:rPr>
                <w:rFonts w:ascii="Arial" w:hAnsi="Arial" w:hint="eastAsia"/>
                <w:sz w:val="24"/>
                <w:szCs w:val="20"/>
              </w:rPr>
              <w:t>к</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r>
      <w:tr w:rsidR="009C5C37">
        <w:trPr>
          <w:trHeight w:val="270"/>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4.</w:t>
            </w:r>
            <w:r>
              <w:rPr>
                <w:rFonts w:ascii="Arial" w:hAnsi="Arial" w:hint="eastAsia"/>
                <w:sz w:val="24"/>
                <w:szCs w:val="20"/>
              </w:rPr>
              <w:t>Коптильня</w:t>
            </w:r>
            <w:r>
              <w:rPr>
                <w:rFonts w:ascii="Arial" w:hAnsi="Arial"/>
                <w:sz w:val="24"/>
                <w:szCs w:val="20"/>
              </w:rPr>
              <w:t xml:space="preserve"> </w:t>
            </w:r>
            <w:r>
              <w:rPr>
                <w:rFonts w:ascii="Arial" w:hAnsi="Arial" w:hint="eastAsia"/>
                <w:sz w:val="24"/>
                <w:szCs w:val="20"/>
              </w:rPr>
              <w:t>х</w:t>
            </w:r>
            <w:r>
              <w:rPr>
                <w:rFonts w:ascii="Arial" w:hAnsi="Arial"/>
                <w:sz w:val="24"/>
                <w:szCs w:val="20"/>
              </w:rPr>
              <w:t>/</w:t>
            </w:r>
            <w:r>
              <w:rPr>
                <w:rFonts w:ascii="Arial" w:hAnsi="Arial" w:hint="eastAsia"/>
                <w:sz w:val="24"/>
                <w:szCs w:val="20"/>
              </w:rPr>
              <w:t>к</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r>
      <w:tr w:rsidR="009C5C37">
        <w:trPr>
          <w:trHeight w:val="255"/>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Бочки</w:t>
            </w:r>
            <w:r>
              <w:rPr>
                <w:rFonts w:ascii="Arial" w:hAnsi="Arial"/>
                <w:sz w:val="24"/>
                <w:szCs w:val="20"/>
              </w:rPr>
              <w:t xml:space="preserve"> </w:t>
            </w:r>
            <w:r>
              <w:rPr>
                <w:rFonts w:ascii="Arial" w:hAnsi="Arial" w:hint="eastAsia"/>
                <w:sz w:val="24"/>
                <w:szCs w:val="20"/>
              </w:rPr>
              <w:t>для</w:t>
            </w:r>
            <w:r>
              <w:rPr>
                <w:rFonts w:ascii="Arial" w:hAnsi="Arial"/>
                <w:sz w:val="24"/>
                <w:szCs w:val="20"/>
              </w:rPr>
              <w:t xml:space="preserve"> </w:t>
            </w:r>
            <w:r>
              <w:rPr>
                <w:rFonts w:ascii="Arial" w:hAnsi="Arial" w:hint="eastAsia"/>
                <w:sz w:val="24"/>
                <w:szCs w:val="20"/>
              </w:rPr>
              <w:t>засола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5*5000=2500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МБП</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2500</w:t>
            </w:r>
          </w:p>
        </w:tc>
      </w:tr>
      <w:tr w:rsidR="009C5C37">
        <w:trPr>
          <w:trHeight w:val="270"/>
        </w:trPr>
        <w:tc>
          <w:tcPr>
            <w:tcW w:w="0" w:type="auto"/>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6.</w:t>
            </w:r>
            <w:r>
              <w:rPr>
                <w:rFonts w:ascii="Arial" w:hAnsi="Arial" w:hint="eastAsia"/>
                <w:sz w:val="24"/>
                <w:szCs w:val="20"/>
              </w:rPr>
              <w:t>Ножи</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др</w:t>
            </w:r>
            <w:r>
              <w:rPr>
                <w:rFonts w:ascii="Arial" w:hAnsi="Arial"/>
                <w:sz w:val="24"/>
                <w:szCs w:val="20"/>
              </w:rPr>
              <w:t>.</w:t>
            </w:r>
            <w:r>
              <w:rPr>
                <w:rFonts w:ascii="Arial" w:hAnsi="Arial" w:hint="eastAsia"/>
                <w:sz w:val="24"/>
                <w:szCs w:val="20"/>
              </w:rPr>
              <w:t>оборудывание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МБП</w:t>
            </w:r>
          </w:p>
        </w:tc>
        <w:tc>
          <w:tcPr>
            <w:tcW w:w="0" w:type="auto"/>
            <w:tcBorders>
              <w:top w:val="nil"/>
              <w:left w:val="nil"/>
              <w:bottom w:val="single" w:sz="4" w:space="0" w:color="auto"/>
              <w:right w:val="single" w:sz="12"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r>
      <w:tr w:rsidR="009C5C37">
        <w:trPr>
          <w:trHeight w:val="270"/>
        </w:trPr>
        <w:tc>
          <w:tcPr>
            <w:tcW w:w="0" w:type="auto"/>
            <w:tcBorders>
              <w:top w:val="nil"/>
              <w:left w:val="single" w:sz="12" w:space="0" w:color="auto"/>
              <w:bottom w:val="single" w:sz="12"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p>
        </w:tc>
        <w:tc>
          <w:tcPr>
            <w:tcW w:w="0" w:type="auto"/>
            <w:tcBorders>
              <w:top w:val="nil"/>
              <w:left w:val="nil"/>
              <w:bottom w:val="single" w:sz="12"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115000</w:t>
            </w:r>
          </w:p>
        </w:tc>
        <w:tc>
          <w:tcPr>
            <w:tcW w:w="0" w:type="auto"/>
            <w:tcBorders>
              <w:top w:val="nil"/>
              <w:left w:val="nil"/>
              <w:bottom w:val="single" w:sz="12"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0" w:type="auto"/>
            <w:tcBorders>
              <w:top w:val="nil"/>
              <w:left w:val="nil"/>
              <w:bottom w:val="single" w:sz="12" w:space="0" w:color="auto"/>
              <w:right w:val="single" w:sz="12"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20000</w:t>
            </w:r>
          </w:p>
        </w:tc>
      </w:tr>
    </w:tbl>
    <w:p w:rsidR="009C5C37" w:rsidRDefault="009C5C37">
      <w:pPr>
        <w:rPr>
          <w:color w:val="000000"/>
        </w:rPr>
      </w:pPr>
    </w:p>
    <w:p w:rsidR="009C5C37" w:rsidRDefault="009C5C37">
      <w:pPr>
        <w:rPr>
          <w:color w:val="000000"/>
        </w:rPr>
      </w:pPr>
    </w:p>
    <w:p w:rsidR="009C5C37" w:rsidRDefault="009C5C37">
      <w:pPr>
        <w:rPr>
          <w:color w:val="000000"/>
        </w:rPr>
      </w:pPr>
    </w:p>
    <w:p w:rsidR="009C5C37" w:rsidRDefault="009C5C37">
      <w:pPr>
        <w:rPr>
          <w:color w:val="000000"/>
        </w:rPr>
      </w:pPr>
    </w:p>
    <w:tbl>
      <w:tblPr>
        <w:tblW w:w="10115" w:type="dxa"/>
        <w:tblLayout w:type="fixed"/>
        <w:tblCellMar>
          <w:left w:w="0" w:type="dxa"/>
          <w:right w:w="0" w:type="dxa"/>
        </w:tblCellMar>
        <w:tblLook w:val="0000" w:firstRow="0" w:lastRow="0" w:firstColumn="0" w:lastColumn="0" w:noHBand="0" w:noVBand="0"/>
      </w:tblPr>
      <w:tblGrid>
        <w:gridCol w:w="4992"/>
        <w:gridCol w:w="3320"/>
        <w:gridCol w:w="1365"/>
        <w:gridCol w:w="384"/>
        <w:gridCol w:w="54"/>
      </w:tblGrid>
      <w:tr w:rsidR="009C5C37">
        <w:trPr>
          <w:trHeight w:val="270"/>
        </w:trPr>
        <w:tc>
          <w:tcPr>
            <w:tcW w:w="4992" w:type="dxa"/>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.6</w:t>
            </w:r>
          </w:p>
        </w:tc>
        <w:tc>
          <w:tcPr>
            <w:tcW w:w="5069"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54"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gridAfter w:val="2"/>
          <w:wAfter w:w="438" w:type="dxa"/>
          <w:trHeight w:val="270"/>
        </w:trPr>
        <w:tc>
          <w:tcPr>
            <w:tcW w:w="9677" w:type="dxa"/>
            <w:gridSpan w:val="3"/>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Планирование</w:t>
            </w:r>
            <w:r>
              <w:rPr>
                <w:rFonts w:ascii="Arial" w:hAnsi="Arial"/>
                <w:sz w:val="24"/>
                <w:szCs w:val="20"/>
              </w:rPr>
              <w:t xml:space="preserve"> </w:t>
            </w:r>
            <w:r>
              <w:rPr>
                <w:rFonts w:ascii="Arial" w:hAnsi="Arial" w:hint="eastAsia"/>
                <w:sz w:val="24"/>
                <w:szCs w:val="20"/>
              </w:rPr>
              <w:t>полной</w:t>
            </w:r>
            <w:r>
              <w:rPr>
                <w:rFonts w:ascii="Arial" w:hAnsi="Arial"/>
                <w:sz w:val="24"/>
                <w:szCs w:val="20"/>
              </w:rPr>
              <w:t xml:space="preserve"> </w:t>
            </w:r>
            <w:r>
              <w:rPr>
                <w:rFonts w:ascii="Arial" w:hAnsi="Arial" w:hint="eastAsia"/>
                <w:sz w:val="24"/>
                <w:szCs w:val="20"/>
              </w:rPr>
              <w:t>себестоимости</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Элементы</w:t>
            </w:r>
            <w:r>
              <w:rPr>
                <w:rFonts w:ascii="Arial" w:hAnsi="Arial"/>
                <w:sz w:val="24"/>
                <w:szCs w:val="20"/>
              </w:rPr>
              <w:t xml:space="preserve"> </w:t>
            </w:r>
            <w:r>
              <w:rPr>
                <w:rFonts w:ascii="Arial" w:hAnsi="Arial" w:hint="eastAsia"/>
                <w:sz w:val="24"/>
                <w:szCs w:val="20"/>
              </w:rPr>
              <w:t>затрат</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Обоснование</w:t>
            </w:r>
            <w:r>
              <w:rPr>
                <w:rFonts w:ascii="Arial" w:hAnsi="Arial"/>
                <w:sz w:val="24"/>
                <w:szCs w:val="20"/>
              </w:rPr>
              <w:t xml:space="preserve"> </w:t>
            </w:r>
            <w:r>
              <w:rPr>
                <w:rFonts w:ascii="Arial" w:hAnsi="Arial" w:hint="eastAsia"/>
                <w:sz w:val="24"/>
                <w:szCs w:val="20"/>
              </w:rPr>
              <w:t>расчёта</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r>
      <w:tr w:rsidR="009C5C37">
        <w:trPr>
          <w:gridAfter w:val="2"/>
          <w:wAfter w:w="438" w:type="dxa"/>
          <w:trHeight w:val="255"/>
        </w:trPr>
        <w:tc>
          <w:tcPr>
            <w:tcW w:w="9677" w:type="dxa"/>
            <w:gridSpan w:val="3"/>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Сырьё</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основные</w:t>
            </w:r>
            <w:r>
              <w:rPr>
                <w:rFonts w:ascii="Arial" w:hAnsi="Arial"/>
                <w:sz w:val="24"/>
                <w:szCs w:val="20"/>
              </w:rPr>
              <w:t xml:space="preserve"> </w:t>
            </w:r>
            <w:r>
              <w:rPr>
                <w:rFonts w:ascii="Arial" w:hAnsi="Arial" w:hint="eastAsia"/>
                <w:sz w:val="24"/>
                <w:szCs w:val="20"/>
              </w:rPr>
              <w:t>мат</w:t>
            </w:r>
            <w:r>
              <w:rPr>
                <w:rFonts w:ascii="Arial" w:hAnsi="Arial"/>
                <w:sz w:val="24"/>
                <w:szCs w:val="20"/>
              </w:rPr>
              <w:t>.-</w:t>
            </w:r>
            <w:r>
              <w:rPr>
                <w:rFonts w:ascii="Arial" w:hAnsi="Arial" w:hint="eastAsia"/>
                <w:sz w:val="24"/>
                <w:szCs w:val="20"/>
              </w:rPr>
              <w:t>лы</w:t>
            </w:r>
            <w:r>
              <w:rPr>
                <w:rFonts w:ascii="Arial" w:hAnsi="Arial"/>
                <w:sz w:val="24"/>
                <w:szCs w:val="20"/>
              </w:rPr>
              <w:t>:</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1.1. </w:t>
            </w:r>
            <w:r>
              <w:rPr>
                <w:rFonts w:ascii="Arial" w:hAnsi="Arial" w:hint="eastAsia"/>
                <w:sz w:val="24"/>
                <w:szCs w:val="20"/>
              </w:rPr>
              <w:t>Осн</w:t>
            </w:r>
            <w:r>
              <w:rPr>
                <w:rFonts w:ascii="Arial" w:hAnsi="Arial"/>
                <w:sz w:val="24"/>
                <w:szCs w:val="20"/>
              </w:rPr>
              <w:t xml:space="preserve">. </w:t>
            </w:r>
            <w:r>
              <w:rPr>
                <w:rFonts w:ascii="Arial" w:hAnsi="Arial" w:hint="eastAsia"/>
                <w:sz w:val="24"/>
                <w:szCs w:val="20"/>
              </w:rPr>
              <w:t>мат</w:t>
            </w:r>
            <w:r>
              <w:rPr>
                <w:rFonts w:ascii="Arial" w:hAnsi="Arial"/>
                <w:sz w:val="24"/>
                <w:szCs w:val="20"/>
              </w:rPr>
              <w:t>.-</w:t>
            </w:r>
            <w:r>
              <w:rPr>
                <w:rFonts w:ascii="Arial" w:hAnsi="Arial" w:hint="eastAsia"/>
                <w:sz w:val="24"/>
                <w:szCs w:val="20"/>
              </w:rPr>
              <w:t>лы</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.2</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136200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1.2. </w:t>
            </w:r>
            <w:r>
              <w:rPr>
                <w:rFonts w:ascii="Arial" w:hAnsi="Arial" w:hint="eastAsia"/>
                <w:sz w:val="24"/>
                <w:szCs w:val="20"/>
              </w:rPr>
              <w:t>Вода</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технол</w:t>
            </w:r>
            <w:r>
              <w:rPr>
                <w:rFonts w:ascii="Arial" w:hAnsi="Arial"/>
                <w:sz w:val="24"/>
                <w:szCs w:val="20"/>
              </w:rPr>
              <w:t xml:space="preserve">. </w:t>
            </w:r>
            <w:r>
              <w:rPr>
                <w:rFonts w:ascii="Arial" w:hAnsi="Arial" w:hint="eastAsia"/>
                <w:sz w:val="24"/>
                <w:szCs w:val="20"/>
              </w:rPr>
              <w:t>цели</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xml:space="preserve">.4 </w:t>
            </w:r>
            <w:r>
              <w:rPr>
                <w:rFonts w:ascii="Arial" w:hAnsi="Arial" w:hint="eastAsia"/>
                <w:sz w:val="24"/>
                <w:szCs w:val="20"/>
              </w:rPr>
              <w:t>п</w:t>
            </w:r>
            <w:r>
              <w:rPr>
                <w:rFonts w:ascii="Arial" w:hAnsi="Arial"/>
                <w:sz w:val="24"/>
                <w:szCs w:val="20"/>
              </w:rPr>
              <w:t>.1</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13200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Вспом</w:t>
            </w:r>
            <w:r>
              <w:rPr>
                <w:rFonts w:ascii="Arial" w:hAnsi="Arial"/>
                <w:sz w:val="24"/>
                <w:szCs w:val="20"/>
              </w:rPr>
              <w:t xml:space="preserve">. </w:t>
            </w:r>
            <w:r>
              <w:rPr>
                <w:rFonts w:ascii="Arial" w:hAnsi="Arial" w:hint="eastAsia"/>
                <w:sz w:val="24"/>
                <w:szCs w:val="20"/>
              </w:rPr>
              <w:t>мат</w:t>
            </w:r>
            <w:r>
              <w:rPr>
                <w:rFonts w:ascii="Arial" w:hAnsi="Arial"/>
                <w:sz w:val="24"/>
                <w:szCs w:val="20"/>
              </w:rPr>
              <w:t>.-</w:t>
            </w:r>
            <w:r>
              <w:rPr>
                <w:rFonts w:ascii="Arial" w:hAnsi="Arial" w:hint="eastAsia"/>
                <w:sz w:val="24"/>
                <w:szCs w:val="20"/>
              </w:rPr>
              <w:t>лы</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исходные</w:t>
            </w:r>
            <w:r>
              <w:rPr>
                <w:rFonts w:ascii="Arial" w:hAnsi="Arial"/>
                <w:sz w:val="24"/>
                <w:szCs w:val="20"/>
              </w:rPr>
              <w:t xml:space="preserve"> </w:t>
            </w:r>
            <w:r>
              <w:rPr>
                <w:rFonts w:ascii="Arial" w:hAnsi="Arial" w:hint="eastAsia"/>
                <w:sz w:val="24"/>
                <w:szCs w:val="20"/>
              </w:rPr>
              <w:t>данные</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Энергия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технол</w:t>
            </w:r>
            <w:r>
              <w:rPr>
                <w:rFonts w:ascii="Arial" w:hAnsi="Arial"/>
                <w:sz w:val="24"/>
                <w:szCs w:val="20"/>
              </w:rPr>
              <w:t xml:space="preserve">. </w:t>
            </w:r>
            <w:r>
              <w:rPr>
                <w:rFonts w:ascii="Arial" w:hAnsi="Arial" w:hint="eastAsia"/>
                <w:sz w:val="24"/>
                <w:szCs w:val="20"/>
              </w:rPr>
              <w:t>цели</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xml:space="preserve">.4 </w:t>
            </w:r>
            <w:r>
              <w:rPr>
                <w:rFonts w:ascii="Arial" w:hAnsi="Arial" w:hint="eastAsia"/>
                <w:sz w:val="24"/>
                <w:szCs w:val="20"/>
              </w:rPr>
              <w:t>п</w:t>
            </w:r>
            <w:r>
              <w:rPr>
                <w:rFonts w:ascii="Arial" w:hAnsi="Arial"/>
                <w:sz w:val="24"/>
                <w:szCs w:val="20"/>
              </w:rPr>
              <w:t>.2</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1040</w:t>
            </w:r>
          </w:p>
        </w:tc>
      </w:tr>
      <w:tr w:rsidR="009C5C37">
        <w:trPr>
          <w:gridAfter w:val="2"/>
          <w:wAfter w:w="438" w:type="dxa"/>
          <w:trHeight w:val="255"/>
        </w:trPr>
        <w:tc>
          <w:tcPr>
            <w:tcW w:w="9677" w:type="dxa"/>
            <w:gridSpan w:val="3"/>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 </w:t>
            </w:r>
            <w:r>
              <w:rPr>
                <w:rFonts w:ascii="Arial" w:hAnsi="Arial" w:hint="eastAsia"/>
                <w:sz w:val="24"/>
                <w:szCs w:val="20"/>
              </w:rPr>
              <w:t>Комунальные</w:t>
            </w:r>
            <w:r>
              <w:rPr>
                <w:rFonts w:ascii="Arial" w:hAnsi="Arial"/>
                <w:sz w:val="24"/>
                <w:szCs w:val="20"/>
              </w:rPr>
              <w:t xml:space="preserve"> </w:t>
            </w:r>
            <w:r>
              <w:rPr>
                <w:rFonts w:ascii="Arial" w:hAnsi="Arial" w:hint="eastAsia"/>
                <w:sz w:val="24"/>
                <w:szCs w:val="20"/>
              </w:rPr>
              <w:t>услуги</w:t>
            </w:r>
            <w:r>
              <w:rPr>
                <w:rFonts w:ascii="Arial" w:hAnsi="Arial"/>
                <w:sz w:val="24"/>
                <w:szCs w:val="20"/>
              </w:rPr>
              <w:t>:</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4.1.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отопление</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xml:space="preserve">.4 </w:t>
            </w:r>
            <w:r>
              <w:rPr>
                <w:rFonts w:ascii="Arial" w:hAnsi="Arial" w:hint="eastAsia"/>
                <w:sz w:val="24"/>
                <w:szCs w:val="20"/>
              </w:rPr>
              <w:t>п</w:t>
            </w:r>
            <w:r>
              <w:rPr>
                <w:rFonts w:ascii="Arial" w:hAnsi="Arial"/>
                <w:sz w:val="24"/>
                <w:szCs w:val="20"/>
              </w:rPr>
              <w:t>.3</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2400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4.2.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эл</w:t>
            </w:r>
            <w:r>
              <w:rPr>
                <w:rFonts w:ascii="Arial" w:hAnsi="Arial"/>
                <w:sz w:val="24"/>
                <w:szCs w:val="20"/>
              </w:rPr>
              <w:t>.</w:t>
            </w:r>
            <w:r>
              <w:rPr>
                <w:rFonts w:ascii="Arial" w:hAnsi="Arial" w:hint="eastAsia"/>
                <w:sz w:val="24"/>
                <w:szCs w:val="20"/>
              </w:rPr>
              <w:t>эн</w:t>
            </w:r>
            <w:r>
              <w:rPr>
                <w:rFonts w:ascii="Arial" w:hAnsi="Arial"/>
                <w:sz w:val="24"/>
                <w:szCs w:val="20"/>
              </w:rPr>
              <w:t>.</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xml:space="preserve">.4 </w:t>
            </w:r>
            <w:r>
              <w:rPr>
                <w:rFonts w:ascii="Arial" w:hAnsi="Arial" w:hint="eastAsia"/>
                <w:sz w:val="24"/>
                <w:szCs w:val="20"/>
              </w:rPr>
              <w:t>п</w:t>
            </w:r>
            <w:r>
              <w:rPr>
                <w:rFonts w:ascii="Arial" w:hAnsi="Arial"/>
                <w:sz w:val="24"/>
                <w:szCs w:val="20"/>
              </w:rPr>
              <w:t>.4</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Всего</w:t>
            </w:r>
            <w:r>
              <w:rPr>
                <w:rFonts w:ascii="Arial" w:hAnsi="Arial"/>
                <w:sz w:val="24"/>
                <w:szCs w:val="20"/>
              </w:rPr>
              <w:t xml:space="preserve"> </w:t>
            </w:r>
            <w:r>
              <w:rPr>
                <w:rFonts w:ascii="Arial" w:hAnsi="Arial" w:hint="eastAsia"/>
                <w:sz w:val="24"/>
                <w:szCs w:val="20"/>
              </w:rPr>
              <w:t>мат</w:t>
            </w:r>
            <w:r>
              <w:rPr>
                <w:rFonts w:ascii="Arial" w:hAnsi="Arial"/>
                <w:sz w:val="24"/>
                <w:szCs w:val="20"/>
              </w:rPr>
              <w:t>.-</w:t>
            </w:r>
            <w:r>
              <w:rPr>
                <w:rFonts w:ascii="Arial" w:hAnsi="Arial" w:hint="eastAsia"/>
                <w:sz w:val="24"/>
                <w:szCs w:val="20"/>
              </w:rPr>
              <w:t>ных</w:t>
            </w:r>
            <w:r>
              <w:rPr>
                <w:rFonts w:ascii="Arial" w:hAnsi="Arial"/>
                <w:sz w:val="24"/>
                <w:szCs w:val="20"/>
              </w:rPr>
              <w:t xml:space="preserve"> </w:t>
            </w:r>
            <w:r>
              <w:rPr>
                <w:rFonts w:ascii="Arial" w:hAnsi="Arial" w:hint="eastAsia"/>
                <w:sz w:val="24"/>
                <w:szCs w:val="20"/>
              </w:rPr>
              <w:t>затрат</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с</w:t>
            </w:r>
            <w:r>
              <w:rPr>
                <w:rFonts w:ascii="Arial" w:hAnsi="Arial"/>
                <w:sz w:val="24"/>
                <w:szCs w:val="20"/>
              </w:rPr>
              <w:t xml:space="preserve"> </w:t>
            </w:r>
            <w:r>
              <w:rPr>
                <w:rFonts w:ascii="Arial" w:hAnsi="Arial" w:hint="eastAsia"/>
                <w:sz w:val="24"/>
                <w:szCs w:val="20"/>
              </w:rPr>
              <w:t>п</w:t>
            </w:r>
            <w:r>
              <w:rPr>
                <w:rFonts w:ascii="Arial" w:hAnsi="Arial"/>
                <w:sz w:val="24"/>
                <w:szCs w:val="20"/>
              </w:rPr>
              <w:t xml:space="preserve">.1 </w:t>
            </w:r>
            <w:r>
              <w:rPr>
                <w:rFonts w:ascii="Arial" w:hAnsi="Arial" w:hint="eastAsia"/>
                <w:sz w:val="24"/>
                <w:szCs w:val="20"/>
              </w:rPr>
              <w:t>по</w:t>
            </w:r>
            <w:r>
              <w:rPr>
                <w:rFonts w:ascii="Arial" w:hAnsi="Arial"/>
                <w:sz w:val="24"/>
                <w:szCs w:val="20"/>
              </w:rPr>
              <w:t xml:space="preserve"> </w:t>
            </w:r>
            <w:r>
              <w:rPr>
                <w:rFonts w:ascii="Arial" w:hAnsi="Arial" w:hint="eastAsia"/>
                <w:sz w:val="24"/>
                <w:szCs w:val="20"/>
              </w:rPr>
              <w:t>п</w:t>
            </w:r>
            <w:r>
              <w:rPr>
                <w:rFonts w:ascii="Arial" w:hAnsi="Arial"/>
                <w:sz w:val="24"/>
                <w:szCs w:val="20"/>
              </w:rPr>
              <w:t>.4.2</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157840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Зар</w:t>
            </w:r>
            <w:r>
              <w:rPr>
                <w:rFonts w:ascii="Arial" w:hAnsi="Arial"/>
                <w:sz w:val="24"/>
                <w:szCs w:val="20"/>
              </w:rPr>
              <w:t>.</w:t>
            </w:r>
            <w:r>
              <w:rPr>
                <w:rFonts w:ascii="Arial" w:hAnsi="Arial" w:hint="eastAsia"/>
                <w:sz w:val="24"/>
                <w:szCs w:val="20"/>
              </w:rPr>
              <w:t>плата</w:t>
            </w:r>
            <w:r>
              <w:rPr>
                <w:rFonts w:ascii="Arial" w:hAnsi="Arial"/>
                <w:sz w:val="24"/>
                <w:szCs w:val="20"/>
              </w:rPr>
              <w:t xml:space="preserve"> </w:t>
            </w:r>
            <w:r>
              <w:rPr>
                <w:rFonts w:ascii="Arial" w:hAnsi="Arial" w:hint="eastAsia"/>
                <w:sz w:val="24"/>
                <w:szCs w:val="20"/>
              </w:rPr>
              <w:t>производственного</w:t>
            </w:r>
            <w:r>
              <w:rPr>
                <w:rFonts w:ascii="Arial" w:hAnsi="Arial"/>
                <w:sz w:val="24"/>
                <w:szCs w:val="20"/>
              </w:rPr>
              <w:t xml:space="preserve"> </w:t>
            </w:r>
            <w:r>
              <w:rPr>
                <w:rFonts w:ascii="Arial" w:hAnsi="Arial" w:hint="eastAsia"/>
                <w:sz w:val="24"/>
                <w:szCs w:val="20"/>
              </w:rPr>
              <w:t>персонала</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.1</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13000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6. </w:t>
            </w:r>
            <w:r>
              <w:rPr>
                <w:rFonts w:ascii="Arial" w:hAnsi="Arial" w:hint="eastAsia"/>
                <w:sz w:val="24"/>
                <w:szCs w:val="20"/>
              </w:rPr>
              <w:t>Зар</w:t>
            </w:r>
            <w:r>
              <w:rPr>
                <w:rFonts w:ascii="Arial" w:hAnsi="Arial"/>
                <w:sz w:val="24"/>
                <w:szCs w:val="20"/>
              </w:rPr>
              <w:t>.</w:t>
            </w:r>
            <w:r>
              <w:rPr>
                <w:rFonts w:ascii="Arial" w:hAnsi="Arial" w:hint="eastAsia"/>
                <w:sz w:val="24"/>
                <w:szCs w:val="20"/>
              </w:rPr>
              <w:t>плата</w:t>
            </w:r>
            <w:r>
              <w:rPr>
                <w:rFonts w:ascii="Arial" w:hAnsi="Arial"/>
                <w:sz w:val="24"/>
                <w:szCs w:val="20"/>
              </w:rPr>
              <w:t xml:space="preserve"> </w:t>
            </w:r>
            <w:r>
              <w:rPr>
                <w:rFonts w:ascii="Arial" w:hAnsi="Arial" w:hint="eastAsia"/>
                <w:sz w:val="24"/>
                <w:szCs w:val="20"/>
              </w:rPr>
              <w:t>руководителей</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специалистов</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.1</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11600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7. </w:t>
            </w:r>
            <w:r>
              <w:rPr>
                <w:rFonts w:ascii="Arial" w:hAnsi="Arial" w:hint="eastAsia"/>
                <w:sz w:val="24"/>
                <w:szCs w:val="20"/>
              </w:rPr>
              <w:t>Отчисления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соц</w:t>
            </w:r>
            <w:r>
              <w:rPr>
                <w:rFonts w:ascii="Arial" w:hAnsi="Arial"/>
                <w:sz w:val="24"/>
                <w:szCs w:val="20"/>
              </w:rPr>
              <w:t xml:space="preserve">. </w:t>
            </w:r>
            <w:r>
              <w:rPr>
                <w:rFonts w:ascii="Arial" w:hAnsi="Arial" w:hint="eastAsia"/>
                <w:sz w:val="24"/>
                <w:szCs w:val="20"/>
              </w:rPr>
              <w:t>нужды</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38.5%</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п</w:t>
            </w:r>
            <w:r>
              <w:rPr>
                <w:rFonts w:ascii="Arial" w:hAnsi="Arial"/>
                <w:sz w:val="24"/>
                <w:szCs w:val="20"/>
              </w:rPr>
              <w:t>.5+</w:t>
            </w:r>
            <w:r>
              <w:rPr>
                <w:rFonts w:ascii="Arial" w:hAnsi="Arial" w:hint="eastAsia"/>
                <w:sz w:val="24"/>
                <w:szCs w:val="20"/>
              </w:rPr>
              <w:t>п</w:t>
            </w:r>
            <w:r>
              <w:rPr>
                <w:rFonts w:ascii="Arial" w:hAnsi="Arial"/>
                <w:sz w:val="24"/>
                <w:szCs w:val="20"/>
              </w:rPr>
              <w:t>.6)</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9471</w:t>
            </w:r>
          </w:p>
        </w:tc>
      </w:tr>
      <w:tr w:rsidR="009C5C37">
        <w:trPr>
          <w:gridAfter w:val="2"/>
          <w:wAfter w:w="438" w:type="dxa"/>
          <w:trHeight w:val="255"/>
        </w:trPr>
        <w:tc>
          <w:tcPr>
            <w:tcW w:w="9677" w:type="dxa"/>
            <w:gridSpan w:val="3"/>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Прочие</w:t>
            </w:r>
            <w:r>
              <w:rPr>
                <w:rFonts w:ascii="Arial" w:hAnsi="Arial"/>
                <w:sz w:val="24"/>
                <w:szCs w:val="20"/>
              </w:rPr>
              <w:t xml:space="preserve"> </w:t>
            </w:r>
            <w:r>
              <w:rPr>
                <w:rFonts w:ascii="Arial" w:hAnsi="Arial" w:hint="eastAsia"/>
                <w:sz w:val="24"/>
                <w:szCs w:val="20"/>
              </w:rPr>
              <w:t>затраты</w:t>
            </w:r>
            <w:r>
              <w:rPr>
                <w:rFonts w:ascii="Arial" w:hAnsi="Arial"/>
                <w:sz w:val="24"/>
                <w:szCs w:val="20"/>
              </w:rPr>
              <w:t>:</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Арендная</w:t>
            </w:r>
            <w:r>
              <w:rPr>
                <w:rFonts w:ascii="Arial" w:hAnsi="Arial"/>
                <w:sz w:val="24"/>
                <w:szCs w:val="20"/>
              </w:rPr>
              <w:t xml:space="preserve"> </w:t>
            </w:r>
            <w:r>
              <w:rPr>
                <w:rFonts w:ascii="Arial" w:hAnsi="Arial" w:hint="eastAsia"/>
                <w:sz w:val="24"/>
                <w:szCs w:val="20"/>
              </w:rPr>
              <w:t>плата</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xml:space="preserve">.4 </w:t>
            </w:r>
            <w:r>
              <w:rPr>
                <w:rFonts w:ascii="Arial" w:hAnsi="Arial" w:hint="eastAsia"/>
                <w:sz w:val="24"/>
                <w:szCs w:val="20"/>
              </w:rPr>
              <w:t>п</w:t>
            </w:r>
            <w:r>
              <w:rPr>
                <w:rFonts w:ascii="Arial" w:hAnsi="Arial"/>
                <w:sz w:val="24"/>
                <w:szCs w:val="20"/>
              </w:rPr>
              <w:t>.5</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16800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Реклама</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w:t>
            </w:r>
            <w:r>
              <w:rPr>
                <w:rFonts w:ascii="Arial" w:hAnsi="Arial"/>
                <w:sz w:val="24"/>
                <w:szCs w:val="20"/>
              </w:rPr>
              <w:t xml:space="preserve">.4 </w:t>
            </w:r>
            <w:r>
              <w:rPr>
                <w:rFonts w:ascii="Arial" w:hAnsi="Arial" w:hint="eastAsia"/>
                <w:sz w:val="24"/>
                <w:szCs w:val="20"/>
              </w:rPr>
              <w:t>п</w:t>
            </w:r>
            <w:r>
              <w:rPr>
                <w:rFonts w:ascii="Arial" w:hAnsi="Arial"/>
                <w:sz w:val="24"/>
                <w:szCs w:val="20"/>
              </w:rPr>
              <w:t>.6</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Канц</w:t>
            </w:r>
            <w:r>
              <w:rPr>
                <w:rFonts w:ascii="Arial" w:hAnsi="Arial"/>
                <w:sz w:val="24"/>
                <w:szCs w:val="20"/>
              </w:rPr>
              <w:t xml:space="preserve">. </w:t>
            </w:r>
            <w:r>
              <w:rPr>
                <w:rFonts w:ascii="Arial" w:hAnsi="Arial" w:hint="eastAsia"/>
                <w:sz w:val="24"/>
                <w:szCs w:val="20"/>
              </w:rPr>
              <w:t>товары</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планирует</w:t>
            </w:r>
            <w:r>
              <w:rPr>
                <w:rFonts w:ascii="Arial" w:hAnsi="Arial"/>
                <w:sz w:val="24"/>
                <w:szCs w:val="20"/>
              </w:rPr>
              <w:t xml:space="preserve"> </w:t>
            </w:r>
            <w:r>
              <w:rPr>
                <w:rFonts w:ascii="Arial" w:hAnsi="Arial" w:hint="eastAsia"/>
                <w:sz w:val="24"/>
                <w:szCs w:val="20"/>
              </w:rPr>
              <w:t>собственик</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 </w:t>
            </w:r>
            <w:r>
              <w:rPr>
                <w:rFonts w:ascii="Arial" w:hAnsi="Arial" w:hint="eastAsia"/>
                <w:sz w:val="24"/>
                <w:szCs w:val="20"/>
              </w:rPr>
              <w:t>Налоги</w:t>
            </w:r>
            <w:r>
              <w:rPr>
                <w:rFonts w:ascii="Arial" w:hAnsi="Arial"/>
                <w:sz w:val="24"/>
                <w:szCs w:val="20"/>
              </w:rPr>
              <w:t xml:space="preserve"> </w:t>
            </w:r>
            <w:r>
              <w:rPr>
                <w:rFonts w:ascii="Arial" w:hAnsi="Arial" w:hint="eastAsia"/>
                <w:sz w:val="24"/>
                <w:szCs w:val="20"/>
              </w:rPr>
              <w:t>в</w:t>
            </w:r>
            <w:r>
              <w:rPr>
                <w:rFonts w:ascii="Arial" w:hAnsi="Arial"/>
                <w:sz w:val="24"/>
                <w:szCs w:val="20"/>
              </w:rPr>
              <w:t xml:space="preserve"> </w:t>
            </w:r>
            <w:r>
              <w:rPr>
                <w:rFonts w:ascii="Arial" w:hAnsi="Arial" w:hint="eastAsia"/>
                <w:sz w:val="24"/>
                <w:szCs w:val="20"/>
              </w:rPr>
              <w:t>дорожные</w:t>
            </w:r>
            <w:r>
              <w:rPr>
                <w:rFonts w:ascii="Arial" w:hAnsi="Arial"/>
                <w:sz w:val="24"/>
                <w:szCs w:val="20"/>
              </w:rPr>
              <w:t xml:space="preserve"> </w:t>
            </w:r>
            <w:r>
              <w:rPr>
                <w:rFonts w:ascii="Arial" w:hAnsi="Arial" w:hint="eastAsia"/>
                <w:sz w:val="24"/>
                <w:szCs w:val="20"/>
              </w:rPr>
              <w:t>фонды</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xml:space="preserve">.4 </w:t>
            </w:r>
            <w:r>
              <w:rPr>
                <w:rFonts w:ascii="Arial" w:hAnsi="Arial" w:hint="eastAsia"/>
                <w:sz w:val="24"/>
                <w:szCs w:val="20"/>
              </w:rPr>
              <w:t>п</w:t>
            </w:r>
            <w:r>
              <w:rPr>
                <w:rFonts w:ascii="Arial" w:hAnsi="Arial"/>
                <w:sz w:val="24"/>
                <w:szCs w:val="20"/>
              </w:rPr>
              <w:t>.11</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6519,6</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Износ</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w:t>
            </w:r>
            <w:r>
              <w:rPr>
                <w:rFonts w:ascii="Arial" w:hAnsi="Arial"/>
                <w:sz w:val="24"/>
                <w:szCs w:val="20"/>
              </w:rPr>
              <w:t xml:space="preserve">.4 </w:t>
            </w:r>
            <w:r>
              <w:rPr>
                <w:rFonts w:ascii="Arial" w:hAnsi="Arial" w:hint="eastAsia"/>
                <w:sz w:val="24"/>
                <w:szCs w:val="20"/>
              </w:rPr>
              <w:t>п</w:t>
            </w:r>
            <w:r>
              <w:rPr>
                <w:rFonts w:ascii="Arial" w:hAnsi="Arial"/>
                <w:sz w:val="24"/>
                <w:szCs w:val="20"/>
              </w:rPr>
              <w:t>.6</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20000</w:t>
            </w:r>
          </w:p>
        </w:tc>
      </w:tr>
      <w:tr w:rsidR="009C5C37">
        <w:trPr>
          <w:gridAfter w:val="2"/>
          <w:wAfter w:w="438" w:type="dxa"/>
          <w:trHeight w:val="255"/>
        </w:trPr>
        <w:tc>
          <w:tcPr>
            <w:tcW w:w="49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r>
              <w:rPr>
                <w:rFonts w:ascii="Arial" w:hAnsi="Arial"/>
                <w:sz w:val="24"/>
                <w:szCs w:val="20"/>
              </w:rPr>
              <w:t xml:space="preserve"> </w:t>
            </w:r>
            <w:r>
              <w:rPr>
                <w:rFonts w:ascii="Arial" w:hAnsi="Arial" w:hint="eastAsia"/>
                <w:sz w:val="24"/>
                <w:szCs w:val="20"/>
              </w:rPr>
              <w:t>прочих</w:t>
            </w:r>
            <w:r>
              <w:rPr>
                <w:rFonts w:ascii="Arial" w:hAnsi="Arial"/>
                <w:sz w:val="24"/>
                <w:szCs w:val="20"/>
              </w:rPr>
              <w:t xml:space="preserve"> </w:t>
            </w:r>
            <w:r>
              <w:rPr>
                <w:rFonts w:ascii="Arial" w:hAnsi="Arial" w:hint="eastAsia"/>
                <w:sz w:val="24"/>
                <w:szCs w:val="20"/>
              </w:rPr>
              <w:t>затрат</w:t>
            </w:r>
          </w:p>
        </w:tc>
        <w:tc>
          <w:tcPr>
            <w:tcW w:w="33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с</w:t>
            </w:r>
            <w:r>
              <w:rPr>
                <w:rFonts w:ascii="Arial" w:hAnsi="Arial"/>
                <w:sz w:val="24"/>
                <w:szCs w:val="20"/>
              </w:rPr>
              <w:t xml:space="preserve"> </w:t>
            </w:r>
            <w:r>
              <w:rPr>
                <w:rFonts w:ascii="Arial" w:hAnsi="Arial" w:hint="eastAsia"/>
                <w:sz w:val="24"/>
                <w:szCs w:val="20"/>
              </w:rPr>
              <w:t>п</w:t>
            </w:r>
            <w:r>
              <w:rPr>
                <w:rFonts w:ascii="Arial" w:hAnsi="Arial"/>
                <w:sz w:val="24"/>
                <w:szCs w:val="20"/>
              </w:rPr>
              <w:t xml:space="preserve">.1 </w:t>
            </w:r>
            <w:r>
              <w:rPr>
                <w:rFonts w:ascii="Arial" w:hAnsi="Arial" w:hint="eastAsia"/>
                <w:sz w:val="24"/>
                <w:szCs w:val="20"/>
              </w:rPr>
              <w:t>по</w:t>
            </w:r>
            <w:r>
              <w:rPr>
                <w:rFonts w:ascii="Arial" w:hAnsi="Arial"/>
                <w:sz w:val="24"/>
                <w:szCs w:val="20"/>
              </w:rPr>
              <w:t xml:space="preserve"> </w:t>
            </w:r>
            <w:r>
              <w:rPr>
                <w:rFonts w:ascii="Arial" w:hAnsi="Arial" w:hint="eastAsia"/>
                <w:sz w:val="24"/>
                <w:szCs w:val="20"/>
              </w:rPr>
              <w:t>п</w:t>
            </w:r>
            <w:r>
              <w:rPr>
                <w:rFonts w:ascii="Arial" w:hAnsi="Arial"/>
                <w:sz w:val="24"/>
                <w:szCs w:val="20"/>
              </w:rPr>
              <w:t>.3</w:t>
            </w:r>
          </w:p>
        </w:tc>
        <w:tc>
          <w:tcPr>
            <w:tcW w:w="1365"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44119,6</w:t>
            </w:r>
          </w:p>
        </w:tc>
      </w:tr>
      <w:tr w:rsidR="009C5C37">
        <w:trPr>
          <w:gridAfter w:val="2"/>
          <w:wAfter w:w="438" w:type="dxa"/>
          <w:trHeight w:val="270"/>
        </w:trPr>
        <w:tc>
          <w:tcPr>
            <w:tcW w:w="4992"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Полная</w:t>
            </w:r>
            <w:r>
              <w:rPr>
                <w:rFonts w:ascii="Arial" w:hAnsi="Arial"/>
                <w:sz w:val="24"/>
                <w:szCs w:val="20"/>
              </w:rPr>
              <w:t xml:space="preserve"> </w:t>
            </w:r>
            <w:r>
              <w:rPr>
                <w:rFonts w:ascii="Arial" w:hAnsi="Arial" w:hint="eastAsia"/>
                <w:sz w:val="24"/>
                <w:szCs w:val="20"/>
              </w:rPr>
              <w:t>себестоимость</w:t>
            </w:r>
          </w:p>
        </w:tc>
        <w:tc>
          <w:tcPr>
            <w:tcW w:w="3320"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матер</w:t>
            </w:r>
            <w:r>
              <w:rPr>
                <w:rFonts w:ascii="Arial" w:hAnsi="Arial"/>
                <w:sz w:val="24"/>
                <w:szCs w:val="20"/>
              </w:rPr>
              <w:t xml:space="preserve">. </w:t>
            </w:r>
            <w:r>
              <w:rPr>
                <w:rFonts w:ascii="Arial" w:hAnsi="Arial" w:hint="eastAsia"/>
                <w:sz w:val="24"/>
                <w:szCs w:val="20"/>
              </w:rPr>
              <w:t>затраты</w:t>
            </w:r>
            <w:r>
              <w:rPr>
                <w:rFonts w:ascii="Arial" w:hAnsi="Arial"/>
                <w:sz w:val="24"/>
                <w:szCs w:val="20"/>
              </w:rPr>
              <w:t>+(</w:t>
            </w:r>
            <w:r>
              <w:rPr>
                <w:rFonts w:ascii="Arial" w:hAnsi="Arial" w:hint="eastAsia"/>
                <w:sz w:val="24"/>
                <w:szCs w:val="20"/>
              </w:rPr>
              <w:t>п</w:t>
            </w:r>
            <w:r>
              <w:rPr>
                <w:rFonts w:ascii="Arial" w:hAnsi="Arial"/>
                <w:sz w:val="24"/>
                <w:szCs w:val="20"/>
              </w:rPr>
              <w:t>.5,</w:t>
            </w:r>
            <w:r>
              <w:rPr>
                <w:rFonts w:ascii="Arial" w:hAnsi="Arial" w:hint="eastAsia"/>
                <w:sz w:val="24"/>
                <w:szCs w:val="20"/>
              </w:rPr>
              <w:t>п</w:t>
            </w:r>
            <w:r>
              <w:rPr>
                <w:rFonts w:ascii="Arial" w:hAnsi="Arial"/>
                <w:sz w:val="24"/>
                <w:szCs w:val="20"/>
              </w:rPr>
              <w:t>.6,</w:t>
            </w:r>
            <w:r>
              <w:rPr>
                <w:rFonts w:ascii="Arial" w:hAnsi="Arial" w:hint="eastAsia"/>
                <w:sz w:val="24"/>
                <w:szCs w:val="20"/>
              </w:rPr>
              <w:t>п</w:t>
            </w:r>
            <w:r>
              <w:rPr>
                <w:rFonts w:ascii="Arial" w:hAnsi="Arial"/>
                <w:sz w:val="24"/>
                <w:szCs w:val="20"/>
              </w:rPr>
              <w:t>.7)+</w:t>
            </w:r>
            <w:r>
              <w:rPr>
                <w:rFonts w:ascii="Arial" w:hAnsi="Arial" w:hint="eastAsia"/>
                <w:sz w:val="24"/>
                <w:szCs w:val="20"/>
              </w:rPr>
              <w:t>прочие</w:t>
            </w:r>
            <w:r>
              <w:rPr>
                <w:rFonts w:ascii="Arial" w:hAnsi="Arial"/>
                <w:sz w:val="24"/>
                <w:szCs w:val="20"/>
              </w:rPr>
              <w:t xml:space="preserve"> </w:t>
            </w:r>
            <w:r>
              <w:rPr>
                <w:rFonts w:ascii="Arial" w:hAnsi="Arial" w:hint="eastAsia"/>
                <w:sz w:val="24"/>
                <w:szCs w:val="20"/>
              </w:rPr>
              <w:t>затраты</w:t>
            </w:r>
          </w:p>
        </w:tc>
        <w:tc>
          <w:tcPr>
            <w:tcW w:w="1365"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236030,6</w:t>
            </w:r>
          </w:p>
        </w:tc>
      </w:tr>
    </w:tbl>
    <w:p w:rsidR="009C5C37" w:rsidRDefault="009C5C37"/>
    <w:p w:rsidR="009C5C37" w:rsidRDefault="009C5C37"/>
    <w:p w:rsidR="009C5C37" w:rsidRDefault="009C5C37"/>
    <w:p w:rsidR="009C5C37" w:rsidRDefault="009C5C37"/>
    <w:p w:rsidR="009C5C37" w:rsidRDefault="009C5C37"/>
    <w:p w:rsidR="009C5C37" w:rsidRDefault="009C5C37"/>
    <w:p w:rsidR="009C5C37" w:rsidRDefault="009C5C37"/>
    <w:p w:rsidR="009C5C37" w:rsidRDefault="009C5C37"/>
    <w:p w:rsidR="009C5C37" w:rsidRDefault="009C5C37"/>
    <w:tbl>
      <w:tblPr>
        <w:tblW w:w="9362" w:type="dxa"/>
        <w:tblLayout w:type="fixed"/>
        <w:tblCellMar>
          <w:left w:w="0" w:type="dxa"/>
          <w:right w:w="0" w:type="dxa"/>
        </w:tblCellMar>
        <w:tblLook w:val="0000" w:firstRow="0" w:lastRow="0" w:firstColumn="0" w:lastColumn="0" w:noHBand="0" w:noVBand="0"/>
      </w:tblPr>
      <w:tblGrid>
        <w:gridCol w:w="3692"/>
        <w:gridCol w:w="25"/>
        <w:gridCol w:w="1275"/>
        <w:gridCol w:w="485"/>
        <w:gridCol w:w="25"/>
        <w:gridCol w:w="1510"/>
        <w:gridCol w:w="460"/>
        <w:gridCol w:w="25"/>
        <w:gridCol w:w="1406"/>
        <w:gridCol w:w="459"/>
      </w:tblGrid>
      <w:tr w:rsidR="009C5C37">
        <w:trPr>
          <w:trHeight w:val="270"/>
        </w:trPr>
        <w:tc>
          <w:tcPr>
            <w:tcW w:w="4992" w:type="dxa"/>
            <w:gridSpan w:val="3"/>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.7</w:t>
            </w:r>
          </w:p>
        </w:tc>
        <w:tc>
          <w:tcPr>
            <w:tcW w:w="2020"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891"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459"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9362" w:type="dxa"/>
            <w:gridSpan w:val="10"/>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b/>
                <w:bCs/>
                <w:sz w:val="24"/>
                <w:szCs w:val="20"/>
              </w:rPr>
            </w:pPr>
            <w:r>
              <w:rPr>
                <w:rFonts w:ascii="Arial" w:hAnsi="Arial" w:hint="eastAsia"/>
                <w:b/>
                <w:bCs/>
                <w:sz w:val="24"/>
                <w:szCs w:val="20"/>
              </w:rPr>
              <w:t>Планирование</w:t>
            </w:r>
            <w:r>
              <w:rPr>
                <w:rFonts w:ascii="Arial" w:hAnsi="Arial"/>
                <w:b/>
                <w:bCs/>
                <w:sz w:val="24"/>
                <w:szCs w:val="20"/>
              </w:rPr>
              <w:t xml:space="preserve"> </w:t>
            </w:r>
            <w:r>
              <w:rPr>
                <w:rFonts w:ascii="Arial" w:hAnsi="Arial" w:hint="eastAsia"/>
                <w:b/>
                <w:bCs/>
                <w:sz w:val="24"/>
                <w:szCs w:val="20"/>
              </w:rPr>
              <w:t>условно</w:t>
            </w:r>
            <w:r>
              <w:rPr>
                <w:rFonts w:ascii="Arial" w:hAnsi="Arial"/>
                <w:b/>
                <w:bCs/>
                <w:sz w:val="24"/>
                <w:szCs w:val="20"/>
              </w:rPr>
              <w:t>-</w:t>
            </w:r>
            <w:r>
              <w:rPr>
                <w:rFonts w:ascii="Arial" w:hAnsi="Arial" w:hint="eastAsia"/>
                <w:b/>
                <w:bCs/>
                <w:sz w:val="24"/>
                <w:szCs w:val="20"/>
              </w:rPr>
              <w:t>переменных</w:t>
            </w:r>
            <w:r>
              <w:rPr>
                <w:rFonts w:ascii="Arial" w:hAnsi="Arial"/>
                <w:b/>
                <w:bCs/>
                <w:sz w:val="24"/>
                <w:szCs w:val="20"/>
              </w:rPr>
              <w:t xml:space="preserve"> </w:t>
            </w:r>
            <w:r>
              <w:rPr>
                <w:rFonts w:ascii="Arial" w:hAnsi="Arial" w:hint="eastAsia"/>
                <w:b/>
                <w:bCs/>
                <w:sz w:val="24"/>
                <w:szCs w:val="20"/>
              </w:rPr>
              <w:t>затрат</w:t>
            </w:r>
          </w:p>
        </w:tc>
      </w:tr>
      <w:tr w:rsidR="009C5C37">
        <w:trPr>
          <w:cantSplit/>
          <w:trHeight w:val="255"/>
        </w:trPr>
        <w:tc>
          <w:tcPr>
            <w:tcW w:w="3717" w:type="dxa"/>
            <w:gridSpan w:val="2"/>
            <w:vMerge w:val="restart"/>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Показатели</w:t>
            </w:r>
            <w:r>
              <w:rPr>
                <w:rFonts w:ascii="Arial" w:hAnsi="Arial"/>
                <w:sz w:val="24"/>
                <w:szCs w:val="20"/>
              </w:rPr>
              <w:t xml:space="preserve"> (</w:t>
            </w:r>
            <w:r>
              <w:rPr>
                <w:rFonts w:ascii="Arial" w:hAnsi="Arial" w:hint="eastAsia"/>
                <w:sz w:val="24"/>
                <w:szCs w:val="20"/>
              </w:rPr>
              <w:t>статьи</w:t>
            </w:r>
            <w:r>
              <w:rPr>
                <w:rFonts w:ascii="Arial" w:hAnsi="Arial"/>
                <w:sz w:val="24"/>
                <w:szCs w:val="20"/>
              </w:rPr>
              <w:t xml:space="preserve"> </w:t>
            </w:r>
            <w:r>
              <w:rPr>
                <w:rFonts w:ascii="Arial" w:hAnsi="Arial" w:hint="eastAsia"/>
                <w:sz w:val="24"/>
                <w:szCs w:val="20"/>
              </w:rPr>
              <w:t>затрат</w:t>
            </w:r>
            <w:r>
              <w:rPr>
                <w:rFonts w:ascii="Arial" w:hAnsi="Arial"/>
                <w:sz w:val="24"/>
                <w:szCs w:val="20"/>
              </w:rPr>
              <w:t>)</w:t>
            </w:r>
          </w:p>
        </w:tc>
        <w:tc>
          <w:tcPr>
            <w:tcW w:w="1785" w:type="dxa"/>
            <w:gridSpan w:val="3"/>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c>
          <w:tcPr>
            <w:tcW w:w="3860" w:type="dxa"/>
            <w:gridSpan w:val="5"/>
            <w:tcBorders>
              <w:top w:val="nil"/>
              <w:left w:val="nil"/>
              <w:bottom w:val="single" w:sz="4"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В</w:t>
            </w:r>
            <w:r>
              <w:rPr>
                <w:rFonts w:ascii="Arial" w:hAnsi="Arial"/>
                <w:sz w:val="24"/>
                <w:szCs w:val="20"/>
              </w:rPr>
              <w:t xml:space="preserve"> </w:t>
            </w:r>
            <w:r>
              <w:rPr>
                <w:rFonts w:ascii="Arial" w:hAnsi="Arial" w:hint="eastAsia"/>
                <w:sz w:val="24"/>
                <w:szCs w:val="20"/>
              </w:rPr>
              <w:t>том</w:t>
            </w:r>
            <w:r>
              <w:rPr>
                <w:rFonts w:ascii="Arial" w:hAnsi="Arial"/>
                <w:sz w:val="24"/>
                <w:szCs w:val="20"/>
              </w:rPr>
              <w:t xml:space="preserve"> </w:t>
            </w:r>
            <w:r>
              <w:rPr>
                <w:rFonts w:ascii="Arial" w:hAnsi="Arial" w:hint="eastAsia"/>
                <w:sz w:val="24"/>
                <w:szCs w:val="20"/>
              </w:rPr>
              <w:t>числе</w:t>
            </w:r>
          </w:p>
        </w:tc>
      </w:tr>
      <w:tr w:rsidR="009C5C37">
        <w:trPr>
          <w:cantSplit/>
          <w:trHeight w:val="255"/>
        </w:trPr>
        <w:tc>
          <w:tcPr>
            <w:tcW w:w="3717" w:type="dxa"/>
            <w:gridSpan w:val="2"/>
            <w:vMerge/>
            <w:tcBorders>
              <w:top w:val="nil"/>
              <w:left w:val="single" w:sz="8" w:space="0" w:color="auto"/>
              <w:bottom w:val="single" w:sz="4" w:space="0" w:color="auto"/>
              <w:right w:val="single" w:sz="4" w:space="0" w:color="auto"/>
            </w:tcBorders>
            <w:vAlign w:val="center"/>
          </w:tcPr>
          <w:p w:rsidR="009C5C37" w:rsidRDefault="009C5C37">
            <w:pPr>
              <w:rPr>
                <w:rFonts w:ascii="Arial" w:hAnsi="Arial"/>
                <w:sz w:val="24"/>
                <w:szCs w:val="20"/>
              </w:rPr>
            </w:pPr>
          </w:p>
        </w:tc>
        <w:tc>
          <w:tcPr>
            <w:tcW w:w="1785" w:type="dxa"/>
            <w:gridSpan w:val="3"/>
            <w:vMerge/>
            <w:tcBorders>
              <w:top w:val="nil"/>
              <w:left w:val="single" w:sz="4" w:space="0" w:color="auto"/>
              <w:bottom w:val="single" w:sz="4" w:space="0" w:color="auto"/>
              <w:right w:val="single" w:sz="4" w:space="0" w:color="auto"/>
            </w:tcBorders>
            <w:vAlign w:val="center"/>
          </w:tcPr>
          <w:p w:rsidR="009C5C37" w:rsidRDefault="009C5C37">
            <w:pPr>
              <w:rPr>
                <w:rFonts w:ascii="Arial" w:hAnsi="Arial"/>
                <w:sz w:val="24"/>
                <w:szCs w:val="20"/>
              </w:rPr>
            </w:pP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Оплач</w:t>
            </w:r>
            <w:r>
              <w:rPr>
                <w:rFonts w:ascii="Arial" w:hAnsi="Arial"/>
                <w:sz w:val="24"/>
                <w:szCs w:val="20"/>
              </w:rPr>
              <w:t xml:space="preserve">. </w:t>
            </w:r>
            <w:r>
              <w:rPr>
                <w:rFonts w:ascii="Arial" w:hAnsi="Arial" w:hint="eastAsia"/>
                <w:sz w:val="24"/>
                <w:szCs w:val="20"/>
              </w:rPr>
              <w:t>до</w:t>
            </w:r>
            <w:r>
              <w:rPr>
                <w:rFonts w:ascii="Arial" w:hAnsi="Arial"/>
                <w:sz w:val="24"/>
                <w:szCs w:val="20"/>
              </w:rPr>
              <w:t xml:space="preserve"> 31.12.</w:t>
            </w:r>
          </w:p>
        </w:tc>
        <w:tc>
          <w:tcPr>
            <w:tcW w:w="1865" w:type="dxa"/>
            <w:gridSpan w:val="2"/>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К</w:t>
            </w:r>
            <w:r>
              <w:rPr>
                <w:rFonts w:ascii="Arial" w:hAnsi="Arial"/>
                <w:sz w:val="24"/>
                <w:szCs w:val="20"/>
              </w:rPr>
              <w:t xml:space="preserve"> </w:t>
            </w:r>
            <w:r>
              <w:rPr>
                <w:rFonts w:ascii="Arial" w:hAnsi="Arial" w:hint="eastAsia"/>
                <w:sz w:val="24"/>
                <w:szCs w:val="20"/>
              </w:rPr>
              <w:t>оплате</w:t>
            </w:r>
            <w:r>
              <w:rPr>
                <w:rFonts w:ascii="Arial" w:hAnsi="Arial"/>
                <w:sz w:val="24"/>
                <w:szCs w:val="20"/>
              </w:rPr>
              <w:t xml:space="preserve"> (</w:t>
            </w:r>
            <w:r>
              <w:rPr>
                <w:rFonts w:ascii="Arial" w:hAnsi="Arial" w:hint="eastAsia"/>
                <w:sz w:val="24"/>
                <w:szCs w:val="20"/>
              </w:rPr>
              <w:t>кред</w:t>
            </w:r>
            <w:r>
              <w:rPr>
                <w:rFonts w:ascii="Arial" w:hAnsi="Arial"/>
                <w:sz w:val="24"/>
                <w:szCs w:val="20"/>
              </w:rPr>
              <w:t>.</w:t>
            </w:r>
            <w:r>
              <w:rPr>
                <w:rFonts w:ascii="Arial" w:hAnsi="Arial" w:hint="eastAsia"/>
                <w:sz w:val="24"/>
                <w:szCs w:val="20"/>
              </w:rPr>
              <w:t>задолж</w:t>
            </w:r>
            <w:r>
              <w:rPr>
                <w:rFonts w:ascii="Arial" w:hAnsi="Arial"/>
                <w:sz w:val="24"/>
                <w:szCs w:val="20"/>
              </w:rPr>
              <w:t>.)</w:t>
            </w:r>
          </w:p>
        </w:tc>
      </w:tr>
      <w:tr w:rsidR="009C5C37">
        <w:trPr>
          <w:trHeight w:val="255"/>
        </w:trPr>
        <w:tc>
          <w:tcPr>
            <w:tcW w:w="3717" w:type="dxa"/>
            <w:gridSpan w:val="2"/>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Основные</w:t>
            </w:r>
            <w:r>
              <w:rPr>
                <w:rFonts w:ascii="Arial" w:hAnsi="Arial"/>
                <w:sz w:val="24"/>
                <w:szCs w:val="20"/>
              </w:rPr>
              <w:t xml:space="preserve"> </w:t>
            </w:r>
            <w:r>
              <w:rPr>
                <w:rFonts w:ascii="Arial" w:hAnsi="Arial" w:hint="eastAsia"/>
                <w:sz w:val="24"/>
                <w:szCs w:val="20"/>
              </w:rPr>
              <w:t>материалы</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136200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100200</w:t>
            </w:r>
          </w:p>
        </w:tc>
        <w:tc>
          <w:tcPr>
            <w:tcW w:w="1865" w:type="dxa"/>
            <w:gridSpan w:val="2"/>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36000</w:t>
            </w:r>
          </w:p>
        </w:tc>
      </w:tr>
      <w:tr w:rsidR="009C5C37">
        <w:trPr>
          <w:trHeight w:val="255"/>
        </w:trPr>
        <w:tc>
          <w:tcPr>
            <w:tcW w:w="3717" w:type="dxa"/>
            <w:gridSpan w:val="2"/>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Вода</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технол</w:t>
            </w:r>
            <w:r>
              <w:rPr>
                <w:rFonts w:ascii="Arial" w:hAnsi="Arial"/>
                <w:sz w:val="24"/>
                <w:szCs w:val="20"/>
              </w:rPr>
              <w:t xml:space="preserve">. </w:t>
            </w:r>
            <w:r>
              <w:rPr>
                <w:rFonts w:ascii="Arial" w:hAnsi="Arial" w:hint="eastAsia"/>
                <w:sz w:val="24"/>
                <w:szCs w:val="20"/>
              </w:rPr>
              <w:t>цели</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13200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11000</w:t>
            </w:r>
          </w:p>
        </w:tc>
        <w:tc>
          <w:tcPr>
            <w:tcW w:w="1865" w:type="dxa"/>
            <w:gridSpan w:val="2"/>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2200</w:t>
            </w:r>
          </w:p>
        </w:tc>
      </w:tr>
      <w:tr w:rsidR="009C5C37">
        <w:trPr>
          <w:trHeight w:val="255"/>
        </w:trPr>
        <w:tc>
          <w:tcPr>
            <w:tcW w:w="3717" w:type="dxa"/>
            <w:gridSpan w:val="2"/>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Вспомогательные</w:t>
            </w:r>
            <w:r>
              <w:rPr>
                <w:rFonts w:ascii="Arial" w:hAnsi="Arial"/>
                <w:sz w:val="24"/>
                <w:szCs w:val="20"/>
              </w:rPr>
              <w:t xml:space="preserve"> </w:t>
            </w:r>
            <w:r>
              <w:rPr>
                <w:rFonts w:ascii="Arial" w:hAnsi="Arial" w:hint="eastAsia"/>
                <w:sz w:val="24"/>
                <w:szCs w:val="20"/>
              </w:rPr>
              <w:t>мат</w:t>
            </w:r>
            <w:r>
              <w:rPr>
                <w:rFonts w:ascii="Arial" w:hAnsi="Arial"/>
                <w:sz w:val="24"/>
                <w:szCs w:val="20"/>
              </w:rPr>
              <w:t>.-</w:t>
            </w:r>
            <w:r>
              <w:rPr>
                <w:rFonts w:ascii="Arial" w:hAnsi="Arial" w:hint="eastAsia"/>
                <w:sz w:val="24"/>
                <w:szCs w:val="20"/>
              </w:rPr>
              <w:t>лы</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1000</w:t>
            </w:r>
          </w:p>
        </w:tc>
        <w:tc>
          <w:tcPr>
            <w:tcW w:w="1865" w:type="dxa"/>
            <w:gridSpan w:val="2"/>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55"/>
        </w:trPr>
        <w:tc>
          <w:tcPr>
            <w:tcW w:w="3717" w:type="dxa"/>
            <w:gridSpan w:val="2"/>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 </w:t>
            </w:r>
            <w:r>
              <w:rPr>
                <w:rFonts w:ascii="Arial" w:hAnsi="Arial" w:hint="eastAsia"/>
                <w:sz w:val="24"/>
                <w:szCs w:val="20"/>
              </w:rPr>
              <w:t>Энергия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технологические</w:t>
            </w:r>
            <w:r>
              <w:rPr>
                <w:rFonts w:ascii="Arial" w:hAnsi="Arial"/>
                <w:sz w:val="24"/>
                <w:szCs w:val="20"/>
              </w:rPr>
              <w:t xml:space="preserve"> </w:t>
            </w:r>
            <w:r>
              <w:rPr>
                <w:rFonts w:ascii="Arial" w:hAnsi="Arial" w:hint="eastAsia"/>
                <w:sz w:val="24"/>
                <w:szCs w:val="20"/>
              </w:rPr>
              <w:t>цели</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1040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1040</w:t>
            </w:r>
          </w:p>
        </w:tc>
        <w:tc>
          <w:tcPr>
            <w:tcW w:w="1865" w:type="dxa"/>
            <w:gridSpan w:val="2"/>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55"/>
        </w:trPr>
        <w:tc>
          <w:tcPr>
            <w:tcW w:w="3717" w:type="dxa"/>
            <w:gridSpan w:val="2"/>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ФОТ</w:t>
            </w:r>
            <w:r>
              <w:rPr>
                <w:rFonts w:ascii="Arial" w:hAnsi="Arial"/>
                <w:sz w:val="24"/>
                <w:szCs w:val="20"/>
              </w:rPr>
              <w:t xml:space="preserve"> </w:t>
            </w:r>
            <w:r>
              <w:rPr>
                <w:rFonts w:ascii="Arial" w:hAnsi="Arial" w:hint="eastAsia"/>
                <w:sz w:val="24"/>
                <w:szCs w:val="20"/>
              </w:rPr>
              <w:t>основных</w:t>
            </w:r>
            <w:r>
              <w:rPr>
                <w:rFonts w:ascii="Arial" w:hAnsi="Arial"/>
                <w:sz w:val="24"/>
                <w:szCs w:val="20"/>
              </w:rPr>
              <w:t xml:space="preserve"> </w:t>
            </w:r>
            <w:r>
              <w:rPr>
                <w:rFonts w:ascii="Arial" w:hAnsi="Arial" w:hint="eastAsia"/>
                <w:sz w:val="24"/>
                <w:szCs w:val="20"/>
              </w:rPr>
              <w:t>рабочих</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13000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9000</w:t>
            </w:r>
          </w:p>
        </w:tc>
        <w:tc>
          <w:tcPr>
            <w:tcW w:w="1865" w:type="dxa"/>
            <w:gridSpan w:val="2"/>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r>
      <w:tr w:rsidR="009C5C37">
        <w:trPr>
          <w:trHeight w:val="255"/>
        </w:trPr>
        <w:tc>
          <w:tcPr>
            <w:tcW w:w="3717" w:type="dxa"/>
            <w:gridSpan w:val="2"/>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6. </w:t>
            </w:r>
            <w:r>
              <w:rPr>
                <w:rFonts w:ascii="Arial" w:hAnsi="Arial" w:hint="eastAsia"/>
                <w:sz w:val="24"/>
                <w:szCs w:val="20"/>
              </w:rPr>
              <w:t>Начисления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соц</w:t>
            </w:r>
            <w:r>
              <w:rPr>
                <w:rFonts w:ascii="Arial" w:hAnsi="Arial"/>
                <w:sz w:val="24"/>
                <w:szCs w:val="20"/>
              </w:rPr>
              <w:t xml:space="preserve">. </w:t>
            </w:r>
            <w:r>
              <w:rPr>
                <w:rFonts w:ascii="Arial" w:hAnsi="Arial" w:hint="eastAsia"/>
                <w:sz w:val="24"/>
                <w:szCs w:val="20"/>
              </w:rPr>
              <w:t>нужды</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5005</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5005</w:t>
            </w:r>
          </w:p>
        </w:tc>
        <w:tc>
          <w:tcPr>
            <w:tcW w:w="1865" w:type="dxa"/>
            <w:gridSpan w:val="2"/>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70"/>
        </w:trPr>
        <w:tc>
          <w:tcPr>
            <w:tcW w:w="3717" w:type="dxa"/>
            <w:gridSpan w:val="2"/>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Всего</w:t>
            </w:r>
          </w:p>
        </w:tc>
        <w:tc>
          <w:tcPr>
            <w:tcW w:w="1785" w:type="dxa"/>
            <w:gridSpan w:val="3"/>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169445</w:t>
            </w:r>
          </w:p>
        </w:tc>
        <w:tc>
          <w:tcPr>
            <w:tcW w:w="1995" w:type="dxa"/>
            <w:gridSpan w:val="3"/>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127245</w:t>
            </w:r>
          </w:p>
        </w:tc>
        <w:tc>
          <w:tcPr>
            <w:tcW w:w="1865" w:type="dxa"/>
            <w:gridSpan w:val="2"/>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42200</w:t>
            </w:r>
          </w:p>
        </w:tc>
      </w:tr>
      <w:tr w:rsidR="009C5C37">
        <w:trPr>
          <w:trHeight w:val="255"/>
        </w:trPr>
        <w:tc>
          <w:tcPr>
            <w:tcW w:w="3717"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p w:rsidR="009C5C37" w:rsidRDefault="009C5C37">
            <w:pPr>
              <w:rPr>
                <w:rFonts w:ascii="Arial" w:hAnsi="Arial"/>
                <w:sz w:val="24"/>
                <w:szCs w:val="20"/>
              </w:rPr>
            </w:pPr>
          </w:p>
          <w:p w:rsidR="009C5C37" w:rsidRDefault="009C5C37">
            <w:pPr>
              <w:rPr>
                <w:rFonts w:ascii="Arial" w:hAnsi="Arial"/>
                <w:sz w:val="24"/>
                <w:szCs w:val="20"/>
              </w:rPr>
            </w:pPr>
          </w:p>
        </w:tc>
        <w:tc>
          <w:tcPr>
            <w:tcW w:w="1785"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995"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865"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3717" w:type="dxa"/>
            <w:gridSpan w:val="2"/>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.8</w:t>
            </w:r>
          </w:p>
        </w:tc>
        <w:tc>
          <w:tcPr>
            <w:tcW w:w="1785"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995"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865"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9362" w:type="dxa"/>
            <w:gridSpan w:val="10"/>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b/>
                <w:bCs/>
                <w:sz w:val="24"/>
                <w:szCs w:val="20"/>
              </w:rPr>
            </w:pPr>
            <w:r>
              <w:rPr>
                <w:rFonts w:ascii="Arial" w:hAnsi="Arial" w:hint="eastAsia"/>
                <w:b/>
                <w:bCs/>
                <w:sz w:val="24"/>
                <w:szCs w:val="20"/>
              </w:rPr>
              <w:t>Планирование</w:t>
            </w:r>
            <w:r>
              <w:rPr>
                <w:rFonts w:ascii="Arial" w:hAnsi="Arial"/>
                <w:b/>
                <w:bCs/>
                <w:sz w:val="24"/>
                <w:szCs w:val="20"/>
              </w:rPr>
              <w:t xml:space="preserve"> </w:t>
            </w:r>
            <w:r>
              <w:rPr>
                <w:rFonts w:ascii="Arial" w:hAnsi="Arial" w:hint="eastAsia"/>
                <w:b/>
                <w:bCs/>
                <w:sz w:val="24"/>
                <w:szCs w:val="20"/>
              </w:rPr>
              <w:t>условно</w:t>
            </w:r>
            <w:r>
              <w:rPr>
                <w:rFonts w:ascii="Arial" w:hAnsi="Arial"/>
                <w:b/>
                <w:bCs/>
                <w:sz w:val="24"/>
                <w:szCs w:val="20"/>
              </w:rPr>
              <w:t>-</w:t>
            </w:r>
            <w:r>
              <w:rPr>
                <w:rFonts w:ascii="Arial" w:hAnsi="Arial" w:hint="eastAsia"/>
                <w:b/>
                <w:bCs/>
                <w:sz w:val="24"/>
                <w:szCs w:val="20"/>
              </w:rPr>
              <w:t>постоянных</w:t>
            </w:r>
            <w:r>
              <w:rPr>
                <w:rFonts w:ascii="Arial" w:hAnsi="Arial"/>
                <w:b/>
                <w:bCs/>
                <w:sz w:val="24"/>
                <w:szCs w:val="20"/>
              </w:rPr>
              <w:t xml:space="preserve"> </w:t>
            </w:r>
            <w:r>
              <w:rPr>
                <w:rFonts w:ascii="Arial" w:hAnsi="Arial" w:hint="eastAsia"/>
                <w:b/>
                <w:bCs/>
                <w:sz w:val="24"/>
                <w:szCs w:val="20"/>
              </w:rPr>
              <w:t>затрат</w:t>
            </w:r>
          </w:p>
        </w:tc>
      </w:tr>
      <w:tr w:rsidR="009C5C37">
        <w:trPr>
          <w:cantSplit/>
          <w:trHeight w:val="255"/>
        </w:trPr>
        <w:tc>
          <w:tcPr>
            <w:tcW w:w="3692" w:type="dxa"/>
            <w:vMerge w:val="restart"/>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Показатели</w:t>
            </w:r>
            <w:r>
              <w:rPr>
                <w:rFonts w:ascii="Arial" w:hAnsi="Arial"/>
                <w:sz w:val="24"/>
                <w:szCs w:val="20"/>
              </w:rPr>
              <w:t xml:space="preserve"> (</w:t>
            </w:r>
            <w:r>
              <w:rPr>
                <w:rFonts w:ascii="Arial" w:hAnsi="Arial" w:hint="eastAsia"/>
                <w:sz w:val="24"/>
                <w:szCs w:val="20"/>
              </w:rPr>
              <w:t>статьи</w:t>
            </w:r>
            <w:r>
              <w:rPr>
                <w:rFonts w:ascii="Arial" w:hAnsi="Arial"/>
                <w:sz w:val="24"/>
                <w:szCs w:val="20"/>
              </w:rPr>
              <w:t xml:space="preserve"> </w:t>
            </w:r>
            <w:r>
              <w:rPr>
                <w:rFonts w:ascii="Arial" w:hAnsi="Arial" w:hint="eastAsia"/>
                <w:sz w:val="24"/>
                <w:szCs w:val="20"/>
              </w:rPr>
              <w:t>затрат</w:t>
            </w:r>
            <w:r>
              <w:rPr>
                <w:rFonts w:ascii="Arial" w:hAnsi="Arial"/>
                <w:sz w:val="24"/>
                <w:szCs w:val="20"/>
              </w:rPr>
              <w:t>)</w:t>
            </w:r>
          </w:p>
        </w:tc>
        <w:tc>
          <w:tcPr>
            <w:tcW w:w="1785" w:type="dxa"/>
            <w:gridSpan w:val="3"/>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c>
          <w:tcPr>
            <w:tcW w:w="3885" w:type="dxa"/>
            <w:gridSpan w:val="6"/>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В</w:t>
            </w:r>
            <w:r>
              <w:rPr>
                <w:rFonts w:ascii="Arial" w:hAnsi="Arial"/>
                <w:sz w:val="24"/>
                <w:szCs w:val="20"/>
              </w:rPr>
              <w:t xml:space="preserve"> </w:t>
            </w:r>
            <w:r>
              <w:rPr>
                <w:rFonts w:ascii="Arial" w:hAnsi="Arial" w:hint="eastAsia"/>
                <w:sz w:val="24"/>
                <w:szCs w:val="20"/>
              </w:rPr>
              <w:t>том</w:t>
            </w:r>
            <w:r>
              <w:rPr>
                <w:rFonts w:ascii="Arial" w:hAnsi="Arial"/>
                <w:sz w:val="24"/>
                <w:szCs w:val="20"/>
              </w:rPr>
              <w:t xml:space="preserve"> </w:t>
            </w:r>
            <w:r>
              <w:rPr>
                <w:rFonts w:ascii="Arial" w:hAnsi="Arial" w:hint="eastAsia"/>
                <w:sz w:val="24"/>
                <w:szCs w:val="20"/>
              </w:rPr>
              <w:t>числе</w:t>
            </w:r>
          </w:p>
        </w:tc>
      </w:tr>
      <w:tr w:rsidR="009C5C37">
        <w:trPr>
          <w:cantSplit/>
          <w:trHeight w:val="255"/>
        </w:trPr>
        <w:tc>
          <w:tcPr>
            <w:tcW w:w="3692" w:type="dxa"/>
            <w:vMerge/>
            <w:tcBorders>
              <w:top w:val="nil"/>
              <w:left w:val="single" w:sz="8" w:space="0" w:color="auto"/>
              <w:bottom w:val="single" w:sz="4" w:space="0" w:color="auto"/>
              <w:right w:val="single" w:sz="4" w:space="0" w:color="auto"/>
            </w:tcBorders>
            <w:vAlign w:val="center"/>
          </w:tcPr>
          <w:p w:rsidR="009C5C37" w:rsidRDefault="009C5C37">
            <w:pPr>
              <w:rPr>
                <w:rFonts w:ascii="Arial" w:hAnsi="Arial"/>
                <w:sz w:val="24"/>
                <w:szCs w:val="20"/>
              </w:rPr>
            </w:pPr>
          </w:p>
        </w:tc>
        <w:tc>
          <w:tcPr>
            <w:tcW w:w="1785" w:type="dxa"/>
            <w:gridSpan w:val="3"/>
            <w:vMerge/>
            <w:tcBorders>
              <w:top w:val="nil"/>
              <w:left w:val="single" w:sz="4" w:space="0" w:color="auto"/>
              <w:bottom w:val="single" w:sz="4" w:space="0" w:color="auto"/>
              <w:right w:val="single" w:sz="4" w:space="0" w:color="auto"/>
            </w:tcBorders>
            <w:vAlign w:val="center"/>
          </w:tcPr>
          <w:p w:rsidR="009C5C37" w:rsidRDefault="009C5C37">
            <w:pPr>
              <w:rPr>
                <w:rFonts w:ascii="Arial" w:hAnsi="Arial"/>
                <w:sz w:val="24"/>
                <w:szCs w:val="20"/>
              </w:rPr>
            </w:pP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Оплач</w:t>
            </w:r>
            <w:r>
              <w:rPr>
                <w:rFonts w:ascii="Arial" w:hAnsi="Arial"/>
                <w:sz w:val="24"/>
                <w:szCs w:val="20"/>
              </w:rPr>
              <w:t xml:space="preserve">. </w:t>
            </w:r>
            <w:r>
              <w:rPr>
                <w:rFonts w:ascii="Arial" w:hAnsi="Arial" w:hint="eastAsia"/>
                <w:sz w:val="24"/>
                <w:szCs w:val="20"/>
              </w:rPr>
              <w:t>до</w:t>
            </w:r>
            <w:r>
              <w:rPr>
                <w:rFonts w:ascii="Arial" w:hAnsi="Arial"/>
                <w:sz w:val="24"/>
                <w:szCs w:val="20"/>
              </w:rPr>
              <w:t xml:space="preserve"> 31.12.</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К</w:t>
            </w:r>
            <w:r>
              <w:rPr>
                <w:rFonts w:ascii="Arial" w:hAnsi="Arial"/>
                <w:sz w:val="24"/>
                <w:szCs w:val="20"/>
              </w:rPr>
              <w:t xml:space="preserve"> </w:t>
            </w:r>
            <w:r>
              <w:rPr>
                <w:rFonts w:ascii="Arial" w:hAnsi="Arial" w:hint="eastAsia"/>
                <w:sz w:val="24"/>
                <w:szCs w:val="20"/>
              </w:rPr>
              <w:t>оплате</w:t>
            </w:r>
            <w:r>
              <w:rPr>
                <w:rFonts w:ascii="Arial" w:hAnsi="Arial"/>
                <w:sz w:val="24"/>
                <w:szCs w:val="20"/>
              </w:rPr>
              <w:t xml:space="preserve"> (</w:t>
            </w:r>
            <w:r>
              <w:rPr>
                <w:rFonts w:ascii="Arial" w:hAnsi="Arial" w:hint="eastAsia"/>
                <w:sz w:val="24"/>
                <w:szCs w:val="20"/>
              </w:rPr>
              <w:t>кред</w:t>
            </w:r>
            <w:r>
              <w:rPr>
                <w:rFonts w:ascii="Arial" w:hAnsi="Arial"/>
                <w:sz w:val="24"/>
                <w:szCs w:val="20"/>
              </w:rPr>
              <w:t>.</w:t>
            </w:r>
            <w:r>
              <w:rPr>
                <w:rFonts w:ascii="Arial" w:hAnsi="Arial" w:hint="eastAsia"/>
                <w:sz w:val="24"/>
                <w:szCs w:val="20"/>
              </w:rPr>
              <w:t>задолж</w:t>
            </w:r>
            <w:r>
              <w:rPr>
                <w:rFonts w:ascii="Arial" w:hAnsi="Arial"/>
                <w:sz w:val="24"/>
                <w:szCs w:val="20"/>
              </w:rPr>
              <w:t>.)</w:t>
            </w:r>
          </w:p>
        </w:tc>
      </w:tr>
      <w:tr w:rsidR="009C5C37">
        <w:trPr>
          <w:trHeight w:val="255"/>
        </w:trPr>
        <w:tc>
          <w:tcPr>
            <w:tcW w:w="36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Зар</w:t>
            </w:r>
            <w:r>
              <w:rPr>
                <w:rFonts w:ascii="Arial" w:hAnsi="Arial"/>
                <w:sz w:val="24"/>
                <w:szCs w:val="20"/>
              </w:rPr>
              <w:t>.</w:t>
            </w:r>
            <w:r>
              <w:rPr>
                <w:rFonts w:ascii="Arial" w:hAnsi="Arial" w:hint="eastAsia"/>
                <w:sz w:val="24"/>
                <w:szCs w:val="20"/>
              </w:rPr>
              <w:t>плата</w:t>
            </w:r>
            <w:r>
              <w:rPr>
                <w:rFonts w:ascii="Arial" w:hAnsi="Arial"/>
                <w:sz w:val="24"/>
                <w:szCs w:val="20"/>
              </w:rPr>
              <w:t xml:space="preserve"> </w:t>
            </w:r>
            <w:r>
              <w:rPr>
                <w:rFonts w:ascii="Arial" w:hAnsi="Arial" w:hint="eastAsia"/>
                <w:sz w:val="24"/>
                <w:szCs w:val="20"/>
              </w:rPr>
              <w:t>руководителей</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специалистов</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11600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6600</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5000</w:t>
            </w:r>
          </w:p>
        </w:tc>
      </w:tr>
      <w:tr w:rsidR="009C5C37">
        <w:trPr>
          <w:trHeight w:val="255"/>
        </w:trPr>
        <w:tc>
          <w:tcPr>
            <w:tcW w:w="36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Начисления</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ФОТ</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4466</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4400</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66</w:t>
            </w:r>
          </w:p>
        </w:tc>
      </w:tr>
      <w:tr w:rsidR="009C5C37">
        <w:trPr>
          <w:trHeight w:val="255"/>
        </w:trPr>
        <w:tc>
          <w:tcPr>
            <w:tcW w:w="36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Затраты</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отопление</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2400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2400</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55"/>
        </w:trPr>
        <w:tc>
          <w:tcPr>
            <w:tcW w:w="36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 </w:t>
            </w:r>
            <w:r>
              <w:rPr>
                <w:rFonts w:ascii="Arial" w:hAnsi="Arial" w:hint="eastAsia"/>
                <w:sz w:val="24"/>
                <w:szCs w:val="20"/>
              </w:rPr>
              <w:t>Затраты</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электрическую</w:t>
            </w:r>
            <w:r>
              <w:rPr>
                <w:rFonts w:ascii="Arial" w:hAnsi="Arial"/>
                <w:sz w:val="24"/>
                <w:szCs w:val="20"/>
              </w:rPr>
              <w:t xml:space="preserve"> </w:t>
            </w:r>
            <w:r>
              <w:rPr>
                <w:rFonts w:ascii="Arial" w:hAnsi="Arial" w:hint="eastAsia"/>
                <w:sz w:val="24"/>
                <w:szCs w:val="20"/>
              </w:rPr>
              <w:t>энергию</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4000</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55"/>
        </w:trPr>
        <w:tc>
          <w:tcPr>
            <w:tcW w:w="36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Аренда</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16800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15300</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1500</w:t>
            </w:r>
          </w:p>
        </w:tc>
      </w:tr>
      <w:tr w:rsidR="009C5C37">
        <w:trPr>
          <w:trHeight w:val="255"/>
        </w:trPr>
        <w:tc>
          <w:tcPr>
            <w:tcW w:w="36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6. </w:t>
            </w:r>
            <w:r>
              <w:rPr>
                <w:rFonts w:ascii="Arial" w:hAnsi="Arial" w:hint="eastAsia"/>
                <w:sz w:val="24"/>
                <w:szCs w:val="20"/>
              </w:rPr>
              <w:t>Канцелярские</w:t>
            </w:r>
            <w:r>
              <w:rPr>
                <w:rFonts w:ascii="Arial" w:hAnsi="Arial"/>
                <w:sz w:val="24"/>
                <w:szCs w:val="20"/>
              </w:rPr>
              <w:t xml:space="preserve"> </w:t>
            </w:r>
            <w:r>
              <w:rPr>
                <w:rFonts w:ascii="Arial" w:hAnsi="Arial" w:hint="eastAsia"/>
                <w:sz w:val="24"/>
                <w:szCs w:val="20"/>
              </w:rPr>
              <w:t>товары</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300</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240</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60</w:t>
            </w:r>
          </w:p>
        </w:tc>
      </w:tr>
      <w:tr w:rsidR="009C5C37">
        <w:trPr>
          <w:trHeight w:val="255"/>
        </w:trPr>
        <w:tc>
          <w:tcPr>
            <w:tcW w:w="369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7. </w:t>
            </w:r>
            <w:r>
              <w:rPr>
                <w:rFonts w:ascii="Arial" w:hAnsi="Arial" w:hint="eastAsia"/>
                <w:sz w:val="24"/>
                <w:szCs w:val="20"/>
              </w:rPr>
              <w:t>Налоги</w:t>
            </w:r>
            <w:r>
              <w:rPr>
                <w:rFonts w:ascii="Arial" w:hAnsi="Arial"/>
                <w:sz w:val="24"/>
                <w:szCs w:val="20"/>
              </w:rPr>
              <w:t xml:space="preserve"> </w:t>
            </w:r>
            <w:r>
              <w:rPr>
                <w:rFonts w:ascii="Arial" w:hAnsi="Arial" w:hint="eastAsia"/>
                <w:sz w:val="24"/>
                <w:szCs w:val="20"/>
              </w:rPr>
              <w:t>в</w:t>
            </w:r>
            <w:r>
              <w:rPr>
                <w:rFonts w:ascii="Arial" w:hAnsi="Arial"/>
                <w:sz w:val="24"/>
                <w:szCs w:val="20"/>
              </w:rPr>
              <w:t xml:space="preserve"> </w:t>
            </w:r>
            <w:r>
              <w:rPr>
                <w:rFonts w:ascii="Arial" w:hAnsi="Arial" w:hint="eastAsia"/>
                <w:sz w:val="24"/>
                <w:szCs w:val="20"/>
              </w:rPr>
              <w:t>дорожные</w:t>
            </w:r>
            <w:r>
              <w:rPr>
                <w:rFonts w:ascii="Arial" w:hAnsi="Arial"/>
                <w:sz w:val="24"/>
                <w:szCs w:val="20"/>
              </w:rPr>
              <w:t xml:space="preserve"> </w:t>
            </w:r>
            <w:r>
              <w:rPr>
                <w:rFonts w:ascii="Arial" w:hAnsi="Arial" w:hint="eastAsia"/>
                <w:sz w:val="24"/>
                <w:szCs w:val="20"/>
              </w:rPr>
              <w:t>фонды</w:t>
            </w:r>
          </w:p>
        </w:tc>
        <w:tc>
          <w:tcPr>
            <w:tcW w:w="178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6519,6</w:t>
            </w:r>
          </w:p>
        </w:tc>
        <w:tc>
          <w:tcPr>
            <w:tcW w:w="1995"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6419</w:t>
            </w:r>
          </w:p>
        </w:tc>
        <w:tc>
          <w:tcPr>
            <w:tcW w:w="1890" w:type="dxa"/>
            <w:gridSpan w:val="3"/>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100,6</w:t>
            </w:r>
          </w:p>
        </w:tc>
      </w:tr>
      <w:tr w:rsidR="009C5C37">
        <w:trPr>
          <w:trHeight w:val="255"/>
        </w:trPr>
        <w:tc>
          <w:tcPr>
            <w:tcW w:w="3692" w:type="dxa"/>
            <w:tcBorders>
              <w:top w:val="nil"/>
              <w:left w:val="single" w:sz="8" w:space="0" w:color="auto"/>
              <w:bottom w:val="nil"/>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8.</w:t>
            </w:r>
            <w:r>
              <w:rPr>
                <w:rFonts w:ascii="Arial" w:hAnsi="Arial" w:hint="eastAsia"/>
                <w:sz w:val="24"/>
                <w:szCs w:val="20"/>
              </w:rPr>
              <w:t>Реклама</w:t>
            </w:r>
          </w:p>
        </w:tc>
        <w:tc>
          <w:tcPr>
            <w:tcW w:w="1785" w:type="dxa"/>
            <w:gridSpan w:val="3"/>
            <w:tcBorders>
              <w:top w:val="nil"/>
              <w:left w:val="nil"/>
              <w:bottom w:val="nil"/>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1995" w:type="dxa"/>
            <w:gridSpan w:val="3"/>
            <w:tcBorders>
              <w:top w:val="nil"/>
              <w:left w:val="nil"/>
              <w:bottom w:val="nil"/>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500</w:t>
            </w:r>
          </w:p>
        </w:tc>
        <w:tc>
          <w:tcPr>
            <w:tcW w:w="1890" w:type="dxa"/>
            <w:gridSpan w:val="3"/>
            <w:tcBorders>
              <w:top w:val="nil"/>
              <w:left w:val="nil"/>
              <w:bottom w:val="nil"/>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55"/>
        </w:trPr>
        <w:tc>
          <w:tcPr>
            <w:tcW w:w="3692" w:type="dxa"/>
            <w:tcBorders>
              <w:top w:val="single" w:sz="4" w:space="0" w:color="auto"/>
              <w:left w:val="single" w:sz="8" w:space="0" w:color="auto"/>
              <w:bottom w:val="nil"/>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9.</w:t>
            </w:r>
            <w:r>
              <w:rPr>
                <w:rFonts w:ascii="Arial" w:hAnsi="Arial" w:hint="eastAsia"/>
                <w:sz w:val="24"/>
                <w:szCs w:val="20"/>
              </w:rPr>
              <w:t>Износ</w:t>
            </w:r>
          </w:p>
        </w:tc>
        <w:tc>
          <w:tcPr>
            <w:tcW w:w="1785" w:type="dxa"/>
            <w:gridSpan w:val="3"/>
            <w:tcBorders>
              <w:top w:val="single" w:sz="4" w:space="0" w:color="auto"/>
              <w:left w:val="nil"/>
              <w:bottom w:val="nil"/>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20000</w:t>
            </w:r>
          </w:p>
        </w:tc>
        <w:tc>
          <w:tcPr>
            <w:tcW w:w="1995" w:type="dxa"/>
            <w:gridSpan w:val="3"/>
            <w:tcBorders>
              <w:top w:val="single" w:sz="4" w:space="0" w:color="auto"/>
              <w:left w:val="nil"/>
              <w:bottom w:val="nil"/>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20000</w:t>
            </w:r>
          </w:p>
        </w:tc>
        <w:tc>
          <w:tcPr>
            <w:tcW w:w="1890" w:type="dxa"/>
            <w:gridSpan w:val="3"/>
            <w:tcBorders>
              <w:top w:val="single" w:sz="4" w:space="0" w:color="auto"/>
              <w:left w:val="nil"/>
              <w:bottom w:val="nil"/>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70"/>
        </w:trPr>
        <w:tc>
          <w:tcPr>
            <w:tcW w:w="3692" w:type="dxa"/>
            <w:tcBorders>
              <w:top w:val="single" w:sz="4"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r>
              <w:rPr>
                <w:rFonts w:ascii="Arial" w:hAnsi="Arial"/>
                <w:sz w:val="24"/>
                <w:szCs w:val="20"/>
              </w:rPr>
              <w:t>:</w:t>
            </w:r>
          </w:p>
        </w:tc>
        <w:tc>
          <w:tcPr>
            <w:tcW w:w="1785" w:type="dxa"/>
            <w:gridSpan w:val="3"/>
            <w:tcBorders>
              <w:top w:val="single" w:sz="4" w:space="0" w:color="auto"/>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66585,6</w:t>
            </w:r>
          </w:p>
        </w:tc>
        <w:tc>
          <w:tcPr>
            <w:tcW w:w="1995" w:type="dxa"/>
            <w:gridSpan w:val="3"/>
            <w:tcBorders>
              <w:top w:val="single" w:sz="4" w:space="0" w:color="auto"/>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59859</w:t>
            </w:r>
          </w:p>
        </w:tc>
        <w:tc>
          <w:tcPr>
            <w:tcW w:w="1890" w:type="dxa"/>
            <w:gridSpan w:val="3"/>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6726,6</w:t>
            </w:r>
          </w:p>
        </w:tc>
      </w:tr>
    </w:tbl>
    <w:p w:rsidR="009C5C37" w:rsidRDefault="009C5C37"/>
    <w:tbl>
      <w:tblPr>
        <w:tblW w:w="7468" w:type="dxa"/>
        <w:tblCellMar>
          <w:left w:w="0" w:type="dxa"/>
          <w:right w:w="0" w:type="dxa"/>
        </w:tblCellMar>
        <w:tblLook w:val="0000" w:firstRow="0" w:lastRow="0" w:firstColumn="0" w:lastColumn="0" w:noHBand="0" w:noVBand="0"/>
      </w:tblPr>
      <w:tblGrid>
        <w:gridCol w:w="3860"/>
        <w:gridCol w:w="960"/>
        <w:gridCol w:w="2171"/>
        <w:gridCol w:w="960"/>
      </w:tblGrid>
      <w:tr w:rsidR="009C5C37">
        <w:trPr>
          <w:trHeight w:val="270"/>
        </w:trPr>
        <w:tc>
          <w:tcPr>
            <w:tcW w:w="386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p w:rsidR="009C5C37" w:rsidRDefault="009C5C37">
            <w:pPr>
              <w:rPr>
                <w:rFonts w:ascii="Arial" w:hAnsi="Arial"/>
                <w:sz w:val="24"/>
                <w:szCs w:val="20"/>
              </w:rPr>
            </w:pPr>
          </w:p>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.9</w:t>
            </w:r>
          </w:p>
        </w:tc>
        <w:tc>
          <w:tcPr>
            <w:tcW w:w="96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1688"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96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cantSplit/>
          <w:trHeight w:val="270"/>
        </w:trPr>
        <w:tc>
          <w:tcPr>
            <w:tcW w:w="0" w:type="auto"/>
            <w:gridSpan w:val="4"/>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b/>
                <w:bCs/>
                <w:sz w:val="24"/>
                <w:szCs w:val="20"/>
              </w:rPr>
            </w:pPr>
            <w:r>
              <w:rPr>
                <w:rFonts w:ascii="Arial" w:hAnsi="Arial" w:hint="eastAsia"/>
                <w:b/>
                <w:bCs/>
                <w:sz w:val="24"/>
                <w:szCs w:val="20"/>
              </w:rPr>
              <w:t>Баланс</w:t>
            </w:r>
            <w:r>
              <w:rPr>
                <w:rFonts w:ascii="Arial" w:hAnsi="Arial"/>
                <w:b/>
                <w:bCs/>
                <w:sz w:val="24"/>
                <w:szCs w:val="20"/>
              </w:rPr>
              <w:t xml:space="preserve"> </w:t>
            </w:r>
            <w:r>
              <w:rPr>
                <w:rFonts w:ascii="Arial" w:hAnsi="Arial" w:hint="eastAsia"/>
                <w:b/>
                <w:bCs/>
                <w:sz w:val="24"/>
                <w:szCs w:val="20"/>
              </w:rPr>
              <w:t>фирмы</w:t>
            </w:r>
            <w:r>
              <w:rPr>
                <w:rFonts w:ascii="Arial" w:hAnsi="Arial"/>
                <w:b/>
                <w:bCs/>
                <w:sz w:val="24"/>
                <w:szCs w:val="20"/>
              </w:rPr>
              <w:t xml:space="preserve"> </w:t>
            </w:r>
            <w:r>
              <w:rPr>
                <w:rFonts w:ascii="Arial" w:hAnsi="Arial" w:hint="eastAsia"/>
                <w:b/>
                <w:bCs/>
                <w:sz w:val="24"/>
                <w:szCs w:val="20"/>
              </w:rPr>
              <w:t>на</w:t>
            </w:r>
            <w:r>
              <w:rPr>
                <w:rFonts w:ascii="Arial" w:hAnsi="Arial"/>
                <w:b/>
                <w:bCs/>
                <w:sz w:val="24"/>
                <w:szCs w:val="20"/>
              </w:rPr>
              <w:t xml:space="preserve"> </w:t>
            </w:r>
            <w:r>
              <w:rPr>
                <w:rFonts w:ascii="Arial" w:hAnsi="Arial" w:hint="eastAsia"/>
                <w:b/>
                <w:bCs/>
                <w:sz w:val="24"/>
                <w:szCs w:val="20"/>
              </w:rPr>
              <w:t>начало</w:t>
            </w:r>
            <w:r>
              <w:rPr>
                <w:rFonts w:ascii="Arial" w:hAnsi="Arial"/>
                <w:b/>
                <w:bCs/>
                <w:sz w:val="24"/>
                <w:szCs w:val="20"/>
              </w:rPr>
              <w:t xml:space="preserve"> </w:t>
            </w:r>
            <w:r>
              <w:rPr>
                <w:rFonts w:ascii="Arial" w:hAnsi="Arial" w:hint="eastAsia"/>
                <w:b/>
                <w:bCs/>
                <w:sz w:val="24"/>
                <w:szCs w:val="20"/>
              </w:rPr>
              <w:t>деятельности</w:t>
            </w:r>
          </w:p>
        </w:tc>
      </w:tr>
      <w:tr w:rsidR="009C5C37">
        <w:trPr>
          <w:trHeight w:val="255"/>
        </w:trPr>
        <w:tc>
          <w:tcPr>
            <w:tcW w:w="0" w:type="auto"/>
            <w:gridSpan w:val="2"/>
            <w:tcBorders>
              <w:top w:val="single" w:sz="8" w:space="0" w:color="auto"/>
              <w:left w:val="single" w:sz="8" w:space="0" w:color="auto"/>
              <w:bottom w:val="single" w:sz="4" w:space="0" w:color="auto"/>
              <w:right w:val="single" w:sz="4"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Активы</w:t>
            </w:r>
          </w:p>
        </w:tc>
        <w:tc>
          <w:tcPr>
            <w:tcW w:w="0" w:type="auto"/>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Пассивы</w:t>
            </w:r>
          </w:p>
        </w:tc>
      </w:tr>
      <w:tr w:rsidR="009C5C37">
        <w:trPr>
          <w:trHeight w:val="255"/>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1.</w:t>
            </w:r>
            <w:r>
              <w:rPr>
                <w:rFonts w:ascii="Arial" w:hAnsi="Arial" w:hint="eastAsia"/>
                <w:sz w:val="24"/>
                <w:szCs w:val="20"/>
              </w:rPr>
              <w:t>Оборудывание</w:t>
            </w:r>
            <w:r>
              <w:rPr>
                <w:rFonts w:ascii="Arial" w:hAnsi="Arial"/>
                <w:sz w:val="24"/>
                <w:szCs w:val="20"/>
              </w:rPr>
              <w:t>=</w:t>
            </w:r>
          </w:p>
        </w:tc>
        <w:tc>
          <w:tcPr>
            <w:tcW w:w="0" w:type="auto"/>
            <w:tcBorders>
              <w:top w:val="nil"/>
              <w:left w:val="nil"/>
              <w:bottom w:val="nil"/>
              <w:right w:val="single" w:sz="4" w:space="0" w:color="auto"/>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sz w:val="24"/>
                <w:szCs w:val="20"/>
              </w:rPr>
              <w:t>115000</w:t>
            </w:r>
          </w:p>
        </w:tc>
        <w:tc>
          <w:tcPr>
            <w:tcW w:w="0" w:type="auto"/>
            <w:tcBorders>
              <w:top w:val="nil"/>
              <w:left w:val="nil"/>
              <w:bottom w:val="nil"/>
              <w:right w:val="nil"/>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 </w:t>
            </w:r>
          </w:p>
        </w:tc>
      </w:tr>
      <w:tr w:rsidR="009C5C37">
        <w:trPr>
          <w:trHeight w:val="255"/>
        </w:trPr>
        <w:tc>
          <w:tcPr>
            <w:tcW w:w="0" w:type="auto"/>
            <w:tcBorders>
              <w:top w:val="single" w:sz="4" w:space="0" w:color="auto"/>
              <w:left w:val="single" w:sz="8" w:space="0" w:color="auto"/>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Товарные</w:t>
            </w:r>
            <w:r>
              <w:rPr>
                <w:rFonts w:ascii="Arial" w:hAnsi="Arial"/>
                <w:sz w:val="24"/>
                <w:szCs w:val="20"/>
              </w:rPr>
              <w:t xml:space="preserve"> </w:t>
            </w:r>
            <w:r>
              <w:rPr>
                <w:rFonts w:ascii="Arial" w:hAnsi="Arial" w:hint="eastAsia"/>
                <w:sz w:val="24"/>
                <w:szCs w:val="20"/>
              </w:rPr>
              <w:t>запасы</w:t>
            </w:r>
            <w:r>
              <w:rPr>
                <w:rFonts w:ascii="Arial" w:hAnsi="Arial"/>
                <w:sz w:val="24"/>
                <w:szCs w:val="20"/>
              </w:rPr>
              <w:t>=</w:t>
            </w:r>
          </w:p>
        </w:tc>
        <w:tc>
          <w:tcPr>
            <w:tcW w:w="0" w:type="auto"/>
            <w:tcBorders>
              <w:top w:val="single" w:sz="4" w:space="0" w:color="auto"/>
              <w:left w:val="nil"/>
              <w:bottom w:val="nil"/>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137200</w:t>
            </w:r>
          </w:p>
        </w:tc>
        <w:tc>
          <w:tcPr>
            <w:tcW w:w="0" w:type="auto"/>
            <w:tcBorders>
              <w:top w:val="single" w:sz="4" w:space="0" w:color="auto"/>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Уставной</w:t>
            </w:r>
            <w:r>
              <w:rPr>
                <w:rFonts w:ascii="Arial" w:hAnsi="Arial"/>
                <w:sz w:val="24"/>
                <w:szCs w:val="20"/>
              </w:rPr>
              <w:t xml:space="preserve"> </w:t>
            </w:r>
            <w:r>
              <w:rPr>
                <w:rFonts w:ascii="Arial" w:hAnsi="Arial" w:hint="eastAsia"/>
                <w:sz w:val="24"/>
                <w:szCs w:val="20"/>
              </w:rPr>
              <w:t>капитал</w:t>
            </w:r>
            <w:r>
              <w:rPr>
                <w:rFonts w:ascii="Arial" w:hAnsi="Arial"/>
                <w:sz w:val="24"/>
                <w:szCs w:val="20"/>
              </w:rPr>
              <w:t>=</w:t>
            </w:r>
          </w:p>
        </w:tc>
        <w:tc>
          <w:tcPr>
            <w:tcW w:w="0" w:type="auto"/>
            <w:tcBorders>
              <w:top w:val="single" w:sz="4" w:space="0" w:color="auto"/>
              <w:left w:val="nil"/>
              <w:bottom w:val="nil"/>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255000</w:t>
            </w:r>
          </w:p>
        </w:tc>
      </w:tr>
      <w:tr w:rsidR="009C5C37">
        <w:trPr>
          <w:trHeight w:val="255"/>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Денежные</w:t>
            </w:r>
            <w:r>
              <w:rPr>
                <w:rFonts w:ascii="Arial" w:hAnsi="Arial"/>
                <w:sz w:val="24"/>
                <w:szCs w:val="20"/>
              </w:rPr>
              <w:t xml:space="preserve"> </w:t>
            </w:r>
            <w:r>
              <w:rPr>
                <w:rFonts w:ascii="Arial" w:hAnsi="Arial" w:hint="eastAsia"/>
                <w:sz w:val="24"/>
                <w:szCs w:val="20"/>
              </w:rPr>
              <w:t>средства</w:t>
            </w:r>
            <w:r>
              <w:rPr>
                <w:rFonts w:ascii="Arial" w:hAnsi="Arial"/>
                <w:sz w:val="24"/>
                <w:szCs w:val="20"/>
              </w:rPr>
              <w:t>=</w:t>
            </w:r>
          </w:p>
        </w:tc>
        <w:tc>
          <w:tcPr>
            <w:tcW w:w="0" w:type="auto"/>
            <w:tcBorders>
              <w:top w:val="nil"/>
              <w:left w:val="nil"/>
              <w:bottom w:val="nil"/>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2800</w:t>
            </w:r>
          </w:p>
        </w:tc>
        <w:tc>
          <w:tcPr>
            <w:tcW w:w="0" w:type="auto"/>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r>
      <w:tr w:rsidR="009C5C37">
        <w:trPr>
          <w:trHeight w:val="270"/>
        </w:trPr>
        <w:tc>
          <w:tcPr>
            <w:tcW w:w="0" w:type="auto"/>
            <w:tcBorders>
              <w:top w:val="nil"/>
              <w:left w:val="single" w:sz="8" w:space="0" w:color="auto"/>
              <w:bottom w:val="single" w:sz="8" w:space="0" w:color="auto"/>
              <w:right w:val="nil"/>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hint="eastAsia"/>
                <w:sz w:val="24"/>
                <w:szCs w:val="20"/>
              </w:rPr>
              <w:t>Баланс</w:t>
            </w:r>
            <w:r>
              <w:rPr>
                <w:rFonts w:ascii="Arial" w:hAnsi="Arial"/>
                <w:sz w:val="24"/>
                <w:szCs w:val="20"/>
              </w:rPr>
              <w:t>=</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255000</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hint="eastAsia"/>
                <w:sz w:val="24"/>
                <w:szCs w:val="20"/>
              </w:rPr>
              <w:t>Баланс</w:t>
            </w:r>
            <w:r>
              <w:rPr>
                <w:rFonts w:ascii="Arial" w:hAnsi="Arial"/>
                <w:sz w:val="24"/>
                <w:szCs w:val="20"/>
              </w:rPr>
              <w:t>=</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255000</w:t>
            </w:r>
          </w:p>
        </w:tc>
      </w:tr>
    </w:tbl>
    <w:p w:rsidR="009C5C37" w:rsidRDefault="009C5C37"/>
    <w:p w:rsidR="009C5C37" w:rsidRDefault="009C5C37"/>
    <w:tbl>
      <w:tblPr>
        <w:tblW w:w="9887" w:type="dxa"/>
        <w:tblCellMar>
          <w:left w:w="0" w:type="dxa"/>
          <w:right w:w="0" w:type="dxa"/>
        </w:tblCellMar>
        <w:tblLook w:val="0000" w:firstRow="0" w:lastRow="0" w:firstColumn="0" w:lastColumn="0" w:noHBand="0" w:noVBand="0"/>
      </w:tblPr>
      <w:tblGrid>
        <w:gridCol w:w="8493"/>
        <w:gridCol w:w="1394"/>
      </w:tblGrid>
      <w:tr w:rsidR="009C5C37">
        <w:trPr>
          <w:trHeight w:val="270"/>
        </w:trPr>
        <w:tc>
          <w:tcPr>
            <w:tcW w:w="8493"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.10</w:t>
            </w:r>
          </w:p>
        </w:tc>
        <w:tc>
          <w:tcPr>
            <w:tcW w:w="1394"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9887" w:type="dxa"/>
            <w:gridSpan w:val="2"/>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b/>
                <w:bCs/>
                <w:sz w:val="24"/>
                <w:szCs w:val="20"/>
              </w:rPr>
            </w:pPr>
            <w:r>
              <w:rPr>
                <w:rFonts w:ascii="Arial" w:hAnsi="Arial" w:hint="eastAsia"/>
                <w:b/>
                <w:bCs/>
                <w:sz w:val="24"/>
                <w:szCs w:val="20"/>
              </w:rPr>
              <w:t>Заявление</w:t>
            </w:r>
            <w:r>
              <w:rPr>
                <w:rFonts w:ascii="Arial" w:hAnsi="Arial"/>
                <w:b/>
                <w:bCs/>
                <w:sz w:val="24"/>
                <w:szCs w:val="20"/>
              </w:rPr>
              <w:t xml:space="preserve"> </w:t>
            </w:r>
            <w:r>
              <w:rPr>
                <w:rFonts w:ascii="Arial" w:hAnsi="Arial" w:hint="eastAsia"/>
                <w:b/>
                <w:bCs/>
                <w:sz w:val="24"/>
                <w:szCs w:val="20"/>
              </w:rPr>
              <w:t>о</w:t>
            </w:r>
            <w:r>
              <w:rPr>
                <w:rFonts w:ascii="Arial" w:hAnsi="Arial"/>
                <w:b/>
                <w:bCs/>
                <w:sz w:val="24"/>
                <w:szCs w:val="20"/>
              </w:rPr>
              <w:t xml:space="preserve"> </w:t>
            </w:r>
            <w:r>
              <w:rPr>
                <w:rFonts w:ascii="Arial" w:hAnsi="Arial" w:hint="eastAsia"/>
                <w:b/>
                <w:bCs/>
                <w:sz w:val="24"/>
                <w:szCs w:val="20"/>
              </w:rPr>
              <w:t>доходах</w:t>
            </w:r>
            <w:r>
              <w:rPr>
                <w:rFonts w:ascii="Arial" w:hAnsi="Arial"/>
                <w:b/>
                <w:bCs/>
                <w:sz w:val="24"/>
                <w:szCs w:val="20"/>
              </w:rPr>
              <w:t xml:space="preserve"> </w:t>
            </w:r>
            <w:r>
              <w:rPr>
                <w:rFonts w:ascii="Arial" w:hAnsi="Arial" w:hint="eastAsia"/>
                <w:b/>
                <w:bCs/>
                <w:sz w:val="24"/>
                <w:szCs w:val="20"/>
              </w:rPr>
              <w:t>фирмы</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Показатели</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Выручка</w:t>
            </w:r>
            <w:r>
              <w:rPr>
                <w:rFonts w:ascii="Arial" w:hAnsi="Arial"/>
                <w:sz w:val="24"/>
                <w:szCs w:val="20"/>
              </w:rPr>
              <w:t xml:space="preserve"> (</w:t>
            </w:r>
            <w:r>
              <w:rPr>
                <w:rFonts w:ascii="Arial" w:hAnsi="Arial" w:hint="eastAsia"/>
                <w:sz w:val="24"/>
                <w:szCs w:val="20"/>
              </w:rPr>
              <w:t>без</w:t>
            </w:r>
            <w:r>
              <w:rPr>
                <w:rFonts w:ascii="Arial" w:hAnsi="Arial"/>
                <w:sz w:val="24"/>
                <w:szCs w:val="20"/>
              </w:rPr>
              <w:t xml:space="preserve"> </w:t>
            </w:r>
            <w:r>
              <w:rPr>
                <w:rFonts w:ascii="Arial" w:hAnsi="Arial" w:hint="eastAsia"/>
                <w:sz w:val="24"/>
                <w:szCs w:val="20"/>
              </w:rPr>
              <w:t>НДС</w:t>
            </w:r>
            <w:r>
              <w:rPr>
                <w:rFonts w:ascii="Arial" w:hAnsi="Arial"/>
                <w:sz w:val="24"/>
                <w:szCs w:val="20"/>
              </w:rPr>
              <w:t xml:space="preserve">) </w:t>
            </w:r>
            <w:r>
              <w:rPr>
                <w:rFonts w:ascii="Arial" w:hAnsi="Arial" w:hint="eastAsia"/>
                <w:sz w:val="24"/>
                <w:szCs w:val="20"/>
              </w:rPr>
              <w:t>т</w:t>
            </w:r>
            <w:r>
              <w:rPr>
                <w:rFonts w:ascii="Arial" w:hAnsi="Arial"/>
                <w:sz w:val="24"/>
                <w:szCs w:val="20"/>
              </w:rPr>
              <w:t>.4</w:t>
            </w:r>
            <w:r>
              <w:rPr>
                <w:rFonts w:ascii="Arial" w:hAnsi="Arial" w:hint="eastAsia"/>
                <w:sz w:val="24"/>
                <w:szCs w:val="20"/>
              </w:rPr>
              <w:t>п</w:t>
            </w:r>
            <w:r>
              <w:rPr>
                <w:rFonts w:ascii="Arial" w:hAnsi="Arial"/>
                <w:sz w:val="24"/>
                <w:szCs w:val="20"/>
              </w:rPr>
              <w:t>10</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260783</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Стоимость</w:t>
            </w:r>
            <w:r>
              <w:rPr>
                <w:rFonts w:ascii="Arial" w:hAnsi="Arial"/>
                <w:sz w:val="24"/>
                <w:szCs w:val="20"/>
              </w:rPr>
              <w:t xml:space="preserve"> </w:t>
            </w:r>
            <w:r>
              <w:rPr>
                <w:rFonts w:ascii="Arial" w:hAnsi="Arial" w:hint="eastAsia"/>
                <w:sz w:val="24"/>
                <w:szCs w:val="20"/>
              </w:rPr>
              <w:t>изделий</w:t>
            </w:r>
            <w:r>
              <w:rPr>
                <w:rFonts w:ascii="Arial" w:hAnsi="Arial"/>
                <w:sz w:val="24"/>
                <w:szCs w:val="20"/>
              </w:rPr>
              <w:t xml:space="preserve"> </w:t>
            </w:r>
            <w:r>
              <w:rPr>
                <w:rFonts w:ascii="Arial" w:hAnsi="Arial" w:hint="eastAsia"/>
                <w:sz w:val="24"/>
                <w:szCs w:val="20"/>
              </w:rPr>
              <w:t>проданных</w:t>
            </w:r>
            <w:r>
              <w:rPr>
                <w:rFonts w:ascii="Arial" w:hAnsi="Arial"/>
                <w:sz w:val="24"/>
                <w:szCs w:val="20"/>
              </w:rPr>
              <w:t>:</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товарные</w:t>
            </w:r>
            <w:r>
              <w:rPr>
                <w:rFonts w:ascii="Arial" w:hAnsi="Arial"/>
                <w:sz w:val="24"/>
                <w:szCs w:val="20"/>
              </w:rPr>
              <w:t xml:space="preserve"> </w:t>
            </w:r>
            <w:r>
              <w:rPr>
                <w:rFonts w:ascii="Arial" w:hAnsi="Arial" w:hint="eastAsia"/>
                <w:sz w:val="24"/>
                <w:szCs w:val="20"/>
              </w:rPr>
              <w:t>запасы</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начало</w:t>
            </w:r>
            <w:r>
              <w:rPr>
                <w:rFonts w:ascii="Arial" w:hAnsi="Arial"/>
                <w:sz w:val="24"/>
                <w:szCs w:val="20"/>
              </w:rPr>
              <w:t xml:space="preserve"> </w:t>
            </w:r>
            <w:r>
              <w:rPr>
                <w:rFonts w:ascii="Arial" w:hAnsi="Arial" w:hint="eastAsia"/>
                <w:sz w:val="24"/>
                <w:szCs w:val="20"/>
              </w:rPr>
              <w:t>деятельности</w:t>
            </w:r>
            <w:r>
              <w:rPr>
                <w:rFonts w:ascii="Arial" w:hAnsi="Arial"/>
                <w:sz w:val="24"/>
                <w:szCs w:val="20"/>
              </w:rPr>
              <w:t xml:space="preserve"> =137200</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137200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товарные</w:t>
            </w:r>
            <w:r>
              <w:rPr>
                <w:rFonts w:ascii="Arial" w:hAnsi="Arial"/>
                <w:sz w:val="24"/>
                <w:szCs w:val="20"/>
              </w:rPr>
              <w:t xml:space="preserve"> </w:t>
            </w:r>
            <w:r>
              <w:rPr>
                <w:rFonts w:ascii="Arial" w:hAnsi="Arial" w:hint="eastAsia"/>
                <w:sz w:val="24"/>
                <w:szCs w:val="20"/>
              </w:rPr>
              <w:t>запасы</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31.12 = 0 (137200-137200)</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0</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Остальные</w:t>
            </w:r>
            <w:r>
              <w:rPr>
                <w:rFonts w:ascii="Arial" w:hAnsi="Arial"/>
                <w:sz w:val="24"/>
                <w:szCs w:val="20"/>
              </w:rPr>
              <w:t xml:space="preserve"> </w:t>
            </w:r>
            <w:r>
              <w:rPr>
                <w:rFonts w:ascii="Arial" w:hAnsi="Arial" w:hint="eastAsia"/>
                <w:sz w:val="24"/>
                <w:szCs w:val="20"/>
              </w:rPr>
              <w:t>условно</w:t>
            </w:r>
            <w:r>
              <w:rPr>
                <w:rFonts w:ascii="Arial" w:hAnsi="Arial"/>
                <w:sz w:val="24"/>
                <w:szCs w:val="20"/>
              </w:rPr>
              <w:t>-</w:t>
            </w:r>
            <w:r>
              <w:rPr>
                <w:rFonts w:ascii="Arial" w:hAnsi="Arial" w:hint="eastAsia"/>
                <w:sz w:val="24"/>
                <w:szCs w:val="20"/>
              </w:rPr>
              <w:t>переменные</w:t>
            </w:r>
            <w:r>
              <w:rPr>
                <w:rFonts w:ascii="Arial" w:hAnsi="Arial"/>
                <w:sz w:val="24"/>
                <w:szCs w:val="20"/>
              </w:rPr>
              <w:t xml:space="preserve"> </w:t>
            </w:r>
            <w:r>
              <w:rPr>
                <w:rFonts w:ascii="Arial" w:hAnsi="Arial" w:hint="eastAsia"/>
                <w:sz w:val="24"/>
                <w:szCs w:val="20"/>
              </w:rPr>
              <w:t>затраты</w:t>
            </w:r>
            <w:r>
              <w:rPr>
                <w:rFonts w:ascii="Arial" w:hAnsi="Arial"/>
                <w:sz w:val="24"/>
                <w:szCs w:val="20"/>
              </w:rPr>
              <w:t xml:space="preserve"> = 169445-137200</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32245</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 </w:t>
            </w:r>
            <w:r>
              <w:rPr>
                <w:rFonts w:ascii="Arial" w:hAnsi="Arial" w:hint="eastAsia"/>
                <w:sz w:val="24"/>
                <w:szCs w:val="20"/>
              </w:rPr>
              <w:t>Условно</w:t>
            </w:r>
            <w:r>
              <w:rPr>
                <w:rFonts w:ascii="Arial" w:hAnsi="Arial"/>
                <w:sz w:val="24"/>
                <w:szCs w:val="20"/>
              </w:rPr>
              <w:t>-</w:t>
            </w:r>
            <w:r>
              <w:rPr>
                <w:rFonts w:ascii="Arial" w:hAnsi="Arial" w:hint="eastAsia"/>
                <w:sz w:val="24"/>
                <w:szCs w:val="20"/>
              </w:rPr>
              <w:t>постоянные</w:t>
            </w:r>
            <w:r>
              <w:rPr>
                <w:rFonts w:ascii="Arial" w:hAnsi="Arial"/>
                <w:sz w:val="24"/>
                <w:szCs w:val="20"/>
              </w:rPr>
              <w:t xml:space="preserve"> </w:t>
            </w:r>
            <w:r>
              <w:rPr>
                <w:rFonts w:ascii="Arial" w:hAnsi="Arial" w:hint="eastAsia"/>
                <w:sz w:val="24"/>
                <w:szCs w:val="20"/>
              </w:rPr>
              <w:t>затраты</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66585,6</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Прибыль</w:t>
            </w:r>
            <w:r>
              <w:rPr>
                <w:rFonts w:ascii="Arial" w:hAnsi="Arial"/>
                <w:sz w:val="24"/>
                <w:szCs w:val="20"/>
              </w:rPr>
              <w:t xml:space="preserve"> </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реализации</w:t>
            </w:r>
            <w:r>
              <w:rPr>
                <w:rFonts w:ascii="Arial" w:hAnsi="Arial"/>
                <w:sz w:val="24"/>
                <w:szCs w:val="20"/>
              </w:rPr>
              <w:t xml:space="preserve"> = 260783-137200-32245-66585,6</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24752,4</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6. </w:t>
            </w:r>
            <w:r>
              <w:rPr>
                <w:rFonts w:ascii="Arial" w:hAnsi="Arial" w:hint="eastAsia"/>
                <w:sz w:val="24"/>
                <w:szCs w:val="20"/>
              </w:rPr>
              <w:t>Начислены</w:t>
            </w:r>
            <w:r>
              <w:rPr>
                <w:rFonts w:ascii="Arial" w:hAnsi="Arial"/>
                <w:sz w:val="24"/>
                <w:szCs w:val="20"/>
              </w:rPr>
              <w:t xml:space="preserve"> </w:t>
            </w:r>
            <w:r>
              <w:rPr>
                <w:rFonts w:ascii="Arial" w:hAnsi="Arial" w:hint="eastAsia"/>
                <w:sz w:val="24"/>
                <w:szCs w:val="20"/>
              </w:rPr>
              <w:t>налоги</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имущество</w:t>
            </w:r>
            <w:r>
              <w:rPr>
                <w:rFonts w:ascii="Arial" w:hAnsi="Arial"/>
                <w:sz w:val="24"/>
                <w:szCs w:val="20"/>
              </w:rPr>
              <w:t>+</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рекламу</w:t>
            </w:r>
            <w:r>
              <w:rPr>
                <w:rFonts w:ascii="Arial" w:hAnsi="Arial"/>
                <w:sz w:val="24"/>
                <w:szCs w:val="20"/>
              </w:rPr>
              <w:t xml:space="preserve"> = (255000*0.02)+(500*0,05)</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5145</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7. </w:t>
            </w:r>
            <w:r>
              <w:rPr>
                <w:rFonts w:ascii="Arial" w:hAnsi="Arial" w:hint="eastAsia"/>
                <w:sz w:val="24"/>
                <w:szCs w:val="20"/>
              </w:rPr>
              <w:t>Размер</w:t>
            </w:r>
            <w:r>
              <w:rPr>
                <w:rFonts w:ascii="Arial" w:hAnsi="Arial"/>
                <w:sz w:val="24"/>
                <w:szCs w:val="20"/>
              </w:rPr>
              <w:t xml:space="preserve"> </w:t>
            </w:r>
            <w:r>
              <w:rPr>
                <w:rFonts w:ascii="Arial" w:hAnsi="Arial" w:hint="eastAsia"/>
                <w:sz w:val="24"/>
                <w:szCs w:val="20"/>
              </w:rPr>
              <w:t>налогооблагаемой</w:t>
            </w:r>
            <w:r>
              <w:rPr>
                <w:rFonts w:ascii="Arial" w:hAnsi="Arial"/>
                <w:sz w:val="24"/>
                <w:szCs w:val="20"/>
              </w:rPr>
              <w:t xml:space="preserve"> </w:t>
            </w:r>
            <w:r>
              <w:rPr>
                <w:rFonts w:ascii="Arial" w:hAnsi="Arial" w:hint="eastAsia"/>
                <w:sz w:val="24"/>
                <w:szCs w:val="20"/>
              </w:rPr>
              <w:t>прибыли</w:t>
            </w:r>
            <w:r>
              <w:rPr>
                <w:rFonts w:ascii="Arial" w:hAnsi="Arial"/>
                <w:sz w:val="24"/>
                <w:szCs w:val="20"/>
              </w:rPr>
              <w:t xml:space="preserve"> = 24752,4-5145</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19607,4</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8. </w:t>
            </w:r>
            <w:r>
              <w:rPr>
                <w:rFonts w:ascii="Arial" w:hAnsi="Arial" w:hint="eastAsia"/>
                <w:sz w:val="24"/>
                <w:szCs w:val="20"/>
              </w:rPr>
              <w:t>Налог</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прибыль</w:t>
            </w:r>
            <w:r>
              <w:rPr>
                <w:rFonts w:ascii="Arial" w:hAnsi="Arial"/>
                <w:sz w:val="24"/>
                <w:szCs w:val="20"/>
              </w:rPr>
              <w:t xml:space="preserve"> =19607,4*0.3</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5882,22</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9. </w:t>
            </w:r>
            <w:r>
              <w:rPr>
                <w:rFonts w:ascii="Arial" w:hAnsi="Arial" w:hint="eastAsia"/>
                <w:sz w:val="24"/>
                <w:szCs w:val="20"/>
              </w:rPr>
              <w:t>Всего</w:t>
            </w:r>
            <w:r>
              <w:rPr>
                <w:rFonts w:ascii="Arial" w:hAnsi="Arial"/>
                <w:sz w:val="24"/>
                <w:szCs w:val="20"/>
              </w:rPr>
              <w:t xml:space="preserve"> </w:t>
            </w:r>
            <w:r>
              <w:rPr>
                <w:rFonts w:ascii="Arial" w:hAnsi="Arial" w:hint="eastAsia"/>
                <w:sz w:val="24"/>
                <w:szCs w:val="20"/>
              </w:rPr>
              <w:t>налогов</w:t>
            </w:r>
            <w:r>
              <w:rPr>
                <w:rFonts w:ascii="Arial" w:hAnsi="Arial"/>
                <w:sz w:val="24"/>
                <w:szCs w:val="20"/>
              </w:rPr>
              <w:t xml:space="preserve"> </w:t>
            </w:r>
            <w:r>
              <w:rPr>
                <w:rFonts w:ascii="Arial" w:hAnsi="Arial" w:hint="eastAsia"/>
                <w:sz w:val="24"/>
                <w:szCs w:val="20"/>
              </w:rPr>
              <w:t>за</w:t>
            </w:r>
            <w:r>
              <w:rPr>
                <w:rFonts w:ascii="Arial" w:hAnsi="Arial"/>
                <w:sz w:val="24"/>
                <w:szCs w:val="20"/>
              </w:rPr>
              <w:t xml:space="preserve"> </w:t>
            </w:r>
            <w:r>
              <w:rPr>
                <w:rFonts w:ascii="Arial" w:hAnsi="Arial" w:hint="eastAsia"/>
                <w:sz w:val="24"/>
                <w:szCs w:val="20"/>
              </w:rPr>
              <w:t>счёт</w:t>
            </w:r>
            <w:r>
              <w:rPr>
                <w:rFonts w:ascii="Arial" w:hAnsi="Arial"/>
                <w:sz w:val="24"/>
                <w:szCs w:val="20"/>
              </w:rPr>
              <w:t xml:space="preserve"> </w:t>
            </w:r>
            <w:r>
              <w:rPr>
                <w:rFonts w:ascii="Arial" w:hAnsi="Arial" w:hint="eastAsia"/>
                <w:sz w:val="24"/>
                <w:szCs w:val="20"/>
              </w:rPr>
              <w:t>прибыли</w:t>
            </w:r>
            <w:r>
              <w:rPr>
                <w:rFonts w:ascii="Arial" w:hAnsi="Arial"/>
                <w:sz w:val="24"/>
                <w:szCs w:val="20"/>
              </w:rPr>
              <w:t xml:space="preserve"> =5145+5882,22</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11027,22</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10. </w:t>
            </w:r>
            <w:r>
              <w:rPr>
                <w:rFonts w:ascii="Arial" w:hAnsi="Arial" w:hint="eastAsia"/>
                <w:sz w:val="24"/>
                <w:szCs w:val="20"/>
              </w:rPr>
              <w:t>Чистая</w:t>
            </w:r>
            <w:r>
              <w:rPr>
                <w:rFonts w:ascii="Arial" w:hAnsi="Arial"/>
                <w:sz w:val="24"/>
                <w:szCs w:val="20"/>
              </w:rPr>
              <w:t xml:space="preserve"> (</w:t>
            </w:r>
            <w:r>
              <w:rPr>
                <w:rFonts w:ascii="Arial" w:hAnsi="Arial" w:hint="eastAsia"/>
                <w:sz w:val="24"/>
                <w:szCs w:val="20"/>
              </w:rPr>
              <w:t>собств</w:t>
            </w:r>
            <w:r>
              <w:rPr>
                <w:rFonts w:ascii="Arial" w:hAnsi="Arial"/>
                <w:sz w:val="24"/>
                <w:szCs w:val="20"/>
              </w:rPr>
              <w:t xml:space="preserve">. </w:t>
            </w:r>
            <w:r>
              <w:rPr>
                <w:rFonts w:ascii="Arial" w:hAnsi="Arial" w:hint="eastAsia"/>
                <w:sz w:val="24"/>
                <w:szCs w:val="20"/>
              </w:rPr>
              <w:t>прибыль</w:t>
            </w:r>
            <w:r>
              <w:rPr>
                <w:rFonts w:ascii="Arial" w:hAnsi="Arial"/>
                <w:sz w:val="24"/>
                <w:szCs w:val="20"/>
              </w:rPr>
              <w:t>) = 24752,4-11027,22</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13725,18</w:t>
            </w:r>
          </w:p>
        </w:tc>
      </w:tr>
      <w:tr w:rsidR="009C5C37">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11. </w:t>
            </w:r>
            <w:r>
              <w:rPr>
                <w:rFonts w:ascii="Arial" w:hAnsi="Arial" w:hint="eastAsia"/>
                <w:sz w:val="24"/>
                <w:szCs w:val="20"/>
              </w:rPr>
              <w:t>Нераспределённая</w:t>
            </w:r>
            <w:r>
              <w:rPr>
                <w:rFonts w:ascii="Arial" w:hAnsi="Arial"/>
                <w:sz w:val="24"/>
                <w:szCs w:val="20"/>
              </w:rPr>
              <w:t xml:space="preserve"> </w:t>
            </w:r>
            <w:r>
              <w:rPr>
                <w:rFonts w:ascii="Arial" w:hAnsi="Arial" w:hint="eastAsia"/>
                <w:sz w:val="24"/>
                <w:szCs w:val="20"/>
              </w:rPr>
              <w:t>прибыль</w:t>
            </w:r>
            <w:r>
              <w:rPr>
                <w:rFonts w:ascii="Arial" w:hAnsi="Arial"/>
                <w:sz w:val="24"/>
                <w:szCs w:val="20"/>
              </w:rPr>
              <w:t xml:space="preserve"> = (</w:t>
            </w:r>
            <w:r>
              <w:rPr>
                <w:rFonts w:ascii="Arial" w:hAnsi="Arial" w:hint="eastAsia"/>
                <w:sz w:val="24"/>
                <w:szCs w:val="20"/>
              </w:rPr>
              <w:t>чист</w:t>
            </w:r>
            <w:r>
              <w:rPr>
                <w:rFonts w:ascii="Arial" w:hAnsi="Arial"/>
                <w:sz w:val="24"/>
                <w:szCs w:val="20"/>
              </w:rPr>
              <w:t>.</w:t>
            </w:r>
            <w:r>
              <w:rPr>
                <w:rFonts w:ascii="Arial" w:hAnsi="Arial" w:hint="eastAsia"/>
                <w:sz w:val="24"/>
                <w:szCs w:val="20"/>
              </w:rPr>
              <w:t>прибыль</w:t>
            </w:r>
            <w:r>
              <w:rPr>
                <w:rFonts w:ascii="Arial" w:hAnsi="Arial"/>
                <w:sz w:val="24"/>
                <w:szCs w:val="20"/>
              </w:rPr>
              <w:t>-</w:t>
            </w:r>
            <w:r>
              <w:rPr>
                <w:rFonts w:ascii="Arial" w:hAnsi="Arial" w:hint="eastAsia"/>
                <w:sz w:val="24"/>
                <w:szCs w:val="20"/>
              </w:rPr>
              <w:t>диведенды</w:t>
            </w:r>
            <w:r>
              <w:rPr>
                <w:rFonts w:ascii="Arial" w:hAnsi="Arial"/>
                <w:sz w:val="24"/>
                <w:szCs w:val="20"/>
              </w:rPr>
              <w:t xml:space="preserve"> </w:t>
            </w:r>
            <w:r>
              <w:rPr>
                <w:rFonts w:ascii="Arial" w:hAnsi="Arial" w:hint="eastAsia"/>
                <w:sz w:val="24"/>
                <w:szCs w:val="20"/>
              </w:rPr>
              <w:t>выплач</w:t>
            </w:r>
            <w:r>
              <w:rPr>
                <w:rFonts w:ascii="Arial" w:hAnsi="Arial"/>
                <w:sz w:val="24"/>
                <w:szCs w:val="20"/>
              </w:rPr>
              <w:t>.)</w:t>
            </w:r>
          </w:p>
        </w:tc>
        <w:tc>
          <w:tcPr>
            <w:tcW w:w="1394"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13725,18</w:t>
            </w:r>
          </w:p>
        </w:tc>
      </w:tr>
      <w:tr w:rsidR="009C5C37">
        <w:trPr>
          <w:trHeight w:val="270"/>
        </w:trPr>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12. </w:t>
            </w:r>
            <w:r>
              <w:rPr>
                <w:rFonts w:ascii="Arial" w:hAnsi="Arial" w:hint="eastAsia"/>
                <w:sz w:val="24"/>
                <w:szCs w:val="20"/>
              </w:rPr>
              <w:t>Прибыль</w:t>
            </w:r>
            <w:r>
              <w:rPr>
                <w:rFonts w:ascii="Arial" w:hAnsi="Arial"/>
                <w:sz w:val="24"/>
                <w:szCs w:val="20"/>
              </w:rPr>
              <w:t xml:space="preserve"> </w:t>
            </w:r>
            <w:r>
              <w:rPr>
                <w:rFonts w:ascii="Arial" w:hAnsi="Arial" w:hint="eastAsia"/>
                <w:sz w:val="24"/>
                <w:szCs w:val="20"/>
              </w:rPr>
              <w:t>к</w:t>
            </w:r>
            <w:r>
              <w:rPr>
                <w:rFonts w:ascii="Arial" w:hAnsi="Arial"/>
                <w:sz w:val="24"/>
                <w:szCs w:val="20"/>
              </w:rPr>
              <w:t xml:space="preserve"> </w:t>
            </w:r>
            <w:r>
              <w:rPr>
                <w:rFonts w:ascii="Arial" w:hAnsi="Arial" w:hint="eastAsia"/>
                <w:sz w:val="24"/>
                <w:szCs w:val="20"/>
              </w:rPr>
              <w:t>распределению</w:t>
            </w:r>
            <w:r>
              <w:rPr>
                <w:rFonts w:ascii="Arial" w:hAnsi="Arial"/>
                <w:sz w:val="24"/>
                <w:szCs w:val="20"/>
              </w:rPr>
              <w:t xml:space="preserve"> = (</w:t>
            </w:r>
            <w:r>
              <w:rPr>
                <w:rFonts w:ascii="Arial" w:hAnsi="Arial" w:hint="eastAsia"/>
                <w:sz w:val="24"/>
                <w:szCs w:val="20"/>
              </w:rPr>
              <w:t>нераспр</w:t>
            </w:r>
            <w:r>
              <w:rPr>
                <w:rFonts w:ascii="Arial" w:hAnsi="Arial"/>
                <w:sz w:val="24"/>
                <w:szCs w:val="20"/>
              </w:rPr>
              <w:t>.</w:t>
            </w:r>
            <w:r>
              <w:rPr>
                <w:rFonts w:ascii="Arial" w:hAnsi="Arial" w:hint="eastAsia"/>
                <w:sz w:val="24"/>
                <w:szCs w:val="20"/>
              </w:rPr>
              <w:t>приб</w:t>
            </w:r>
            <w:r>
              <w:rPr>
                <w:rFonts w:ascii="Arial" w:hAnsi="Arial"/>
                <w:sz w:val="24"/>
                <w:szCs w:val="20"/>
              </w:rPr>
              <w:t>.-</w:t>
            </w:r>
            <w:r>
              <w:rPr>
                <w:rFonts w:ascii="Arial" w:hAnsi="Arial" w:hint="eastAsia"/>
                <w:sz w:val="24"/>
                <w:szCs w:val="20"/>
              </w:rPr>
              <w:t>кредит</w:t>
            </w:r>
            <w:r>
              <w:rPr>
                <w:rFonts w:ascii="Arial" w:hAnsi="Arial"/>
                <w:sz w:val="24"/>
                <w:szCs w:val="20"/>
              </w:rPr>
              <w:t>)</w:t>
            </w:r>
          </w:p>
        </w:tc>
        <w:tc>
          <w:tcPr>
            <w:tcW w:w="1394"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13725,18</w:t>
            </w:r>
          </w:p>
        </w:tc>
      </w:tr>
    </w:tbl>
    <w:p w:rsidR="009C5C37" w:rsidRDefault="009C5C37"/>
    <w:tbl>
      <w:tblPr>
        <w:tblW w:w="9132" w:type="dxa"/>
        <w:tblLayout w:type="fixed"/>
        <w:tblCellMar>
          <w:left w:w="0" w:type="dxa"/>
          <w:right w:w="0" w:type="dxa"/>
        </w:tblCellMar>
        <w:tblLook w:val="0000" w:firstRow="0" w:lastRow="0" w:firstColumn="0" w:lastColumn="0" w:noHBand="0" w:noVBand="0"/>
      </w:tblPr>
      <w:tblGrid>
        <w:gridCol w:w="6212"/>
        <w:gridCol w:w="1960"/>
        <w:gridCol w:w="960"/>
      </w:tblGrid>
      <w:tr w:rsidR="009C5C37">
        <w:trPr>
          <w:trHeight w:val="270"/>
        </w:trPr>
        <w:tc>
          <w:tcPr>
            <w:tcW w:w="6212" w:type="dxa"/>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.11</w:t>
            </w:r>
          </w:p>
        </w:tc>
        <w:tc>
          <w:tcPr>
            <w:tcW w:w="1960" w:type="dxa"/>
            <w:tcBorders>
              <w:top w:val="nil"/>
              <w:left w:val="nil"/>
              <w:bottom w:val="nil"/>
              <w:right w:val="nil"/>
            </w:tcBorders>
            <w:noWrap/>
            <w:tcMar>
              <w:top w:w="17" w:type="dxa"/>
              <w:left w:w="17" w:type="dxa"/>
              <w:bottom w:w="0" w:type="dxa"/>
              <w:right w:w="17" w:type="dxa"/>
            </w:tcMar>
            <w:vAlign w:val="bottom"/>
          </w:tcPr>
          <w:p w:rsidR="009C5C37" w:rsidRDefault="009C5C37">
            <w:pPr>
              <w:ind w:left="215"/>
              <w:rPr>
                <w:rFonts w:ascii="Arial" w:hAnsi="Arial"/>
                <w:sz w:val="24"/>
                <w:szCs w:val="20"/>
              </w:rPr>
            </w:pPr>
          </w:p>
        </w:tc>
        <w:tc>
          <w:tcPr>
            <w:tcW w:w="960"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trHeight w:val="270"/>
        </w:trPr>
        <w:tc>
          <w:tcPr>
            <w:tcW w:w="9132" w:type="dxa"/>
            <w:gridSpan w:val="3"/>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bottom"/>
          </w:tcPr>
          <w:p w:rsidR="009C5C37" w:rsidRDefault="00313498">
            <w:pPr>
              <w:ind w:left="215"/>
              <w:jc w:val="center"/>
              <w:rPr>
                <w:rFonts w:ascii="Arial" w:hAnsi="Arial"/>
                <w:b/>
                <w:bCs/>
                <w:sz w:val="24"/>
                <w:szCs w:val="20"/>
              </w:rPr>
            </w:pPr>
            <w:r>
              <w:rPr>
                <w:rFonts w:ascii="Arial" w:hAnsi="Arial" w:hint="eastAsia"/>
                <w:b/>
                <w:bCs/>
                <w:sz w:val="24"/>
                <w:szCs w:val="20"/>
              </w:rPr>
              <w:t>Заявление</w:t>
            </w:r>
            <w:r>
              <w:rPr>
                <w:rFonts w:ascii="Arial" w:hAnsi="Arial"/>
                <w:b/>
                <w:bCs/>
                <w:sz w:val="24"/>
                <w:szCs w:val="20"/>
              </w:rPr>
              <w:t xml:space="preserve"> </w:t>
            </w:r>
            <w:r>
              <w:rPr>
                <w:rFonts w:ascii="Arial" w:hAnsi="Arial" w:hint="eastAsia"/>
                <w:b/>
                <w:bCs/>
                <w:sz w:val="24"/>
                <w:szCs w:val="20"/>
              </w:rPr>
              <w:t>о</w:t>
            </w:r>
            <w:r>
              <w:rPr>
                <w:rFonts w:ascii="Arial" w:hAnsi="Arial"/>
                <w:b/>
                <w:bCs/>
                <w:sz w:val="24"/>
                <w:szCs w:val="20"/>
              </w:rPr>
              <w:t xml:space="preserve"> </w:t>
            </w:r>
            <w:r>
              <w:rPr>
                <w:rFonts w:ascii="Arial" w:hAnsi="Arial" w:hint="eastAsia"/>
                <w:b/>
                <w:bCs/>
                <w:sz w:val="24"/>
                <w:szCs w:val="20"/>
              </w:rPr>
              <w:t>потоке</w:t>
            </w:r>
            <w:r>
              <w:rPr>
                <w:rFonts w:ascii="Arial" w:hAnsi="Arial"/>
                <w:b/>
                <w:bCs/>
                <w:sz w:val="24"/>
                <w:szCs w:val="20"/>
              </w:rPr>
              <w:t xml:space="preserve"> </w:t>
            </w:r>
            <w:r>
              <w:rPr>
                <w:rFonts w:ascii="Arial" w:hAnsi="Arial" w:hint="eastAsia"/>
                <w:b/>
                <w:bCs/>
                <w:sz w:val="24"/>
                <w:szCs w:val="20"/>
              </w:rPr>
              <w:t>денежных</w:t>
            </w:r>
            <w:r>
              <w:rPr>
                <w:rFonts w:ascii="Arial" w:hAnsi="Arial"/>
                <w:b/>
                <w:bCs/>
                <w:sz w:val="24"/>
                <w:szCs w:val="20"/>
              </w:rPr>
              <w:t xml:space="preserve"> </w:t>
            </w:r>
            <w:r>
              <w:rPr>
                <w:rFonts w:ascii="Arial" w:hAnsi="Arial" w:hint="eastAsia"/>
                <w:b/>
                <w:bCs/>
                <w:sz w:val="24"/>
                <w:szCs w:val="20"/>
              </w:rPr>
              <w:t>средств</w:t>
            </w:r>
          </w:p>
        </w:tc>
      </w:tr>
      <w:tr w:rsidR="009C5C37">
        <w:trPr>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Показатели</w:t>
            </w:r>
          </w:p>
        </w:tc>
        <w:tc>
          <w:tcPr>
            <w:tcW w:w="2920" w:type="dxa"/>
            <w:gridSpan w:val="2"/>
            <w:tcBorders>
              <w:top w:val="single" w:sz="8" w:space="0" w:color="auto"/>
              <w:left w:val="nil"/>
              <w:bottom w:val="nil"/>
              <w:right w:val="single" w:sz="8" w:space="0" w:color="000000"/>
            </w:tcBorders>
            <w:noWrap/>
            <w:tcMar>
              <w:top w:w="17" w:type="dxa"/>
              <w:left w:w="17" w:type="dxa"/>
              <w:bottom w:w="0" w:type="dxa"/>
              <w:right w:w="17" w:type="dxa"/>
            </w:tcMar>
            <w:vAlign w:val="bottom"/>
          </w:tcPr>
          <w:p w:rsidR="009C5C37" w:rsidRDefault="00313498">
            <w:pPr>
              <w:ind w:left="215"/>
              <w:jc w:val="center"/>
              <w:rPr>
                <w:rFonts w:ascii="Arial" w:hAnsi="Arial"/>
                <w:sz w:val="24"/>
                <w:szCs w:val="20"/>
              </w:rPr>
            </w:pPr>
            <w:r>
              <w:rPr>
                <w:rFonts w:ascii="Arial" w:hAnsi="Arial" w:hint="eastAsia"/>
                <w:sz w:val="24"/>
                <w:szCs w:val="20"/>
              </w:rPr>
              <w:t>Сумма</w:t>
            </w:r>
            <w:r>
              <w:rPr>
                <w:rFonts w:ascii="Arial" w:hAnsi="Arial"/>
                <w:sz w:val="24"/>
                <w:szCs w:val="20"/>
              </w:rPr>
              <w:t xml:space="preserve"> </w:t>
            </w:r>
            <w:r>
              <w:rPr>
                <w:rFonts w:ascii="Arial" w:hAnsi="Arial" w:hint="eastAsia"/>
                <w:sz w:val="24"/>
                <w:szCs w:val="20"/>
              </w:rPr>
              <w:t>руб</w:t>
            </w:r>
            <w:r>
              <w:rPr>
                <w:rFonts w:ascii="Arial" w:hAnsi="Arial"/>
                <w:sz w:val="24"/>
                <w:szCs w:val="20"/>
              </w:rPr>
              <w:t>.</w:t>
            </w:r>
          </w:p>
        </w:tc>
      </w:tr>
      <w:tr w:rsidR="009C5C37">
        <w:trPr>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Ден</w:t>
            </w:r>
            <w:r>
              <w:rPr>
                <w:rFonts w:ascii="Arial" w:hAnsi="Arial"/>
                <w:sz w:val="24"/>
                <w:szCs w:val="20"/>
              </w:rPr>
              <w:t xml:space="preserve">. </w:t>
            </w:r>
            <w:r>
              <w:rPr>
                <w:rFonts w:ascii="Arial" w:hAnsi="Arial" w:hint="eastAsia"/>
                <w:sz w:val="24"/>
                <w:szCs w:val="20"/>
              </w:rPr>
              <w:t>ср</w:t>
            </w:r>
            <w:r>
              <w:rPr>
                <w:rFonts w:ascii="Arial" w:hAnsi="Arial"/>
                <w:sz w:val="24"/>
                <w:szCs w:val="20"/>
              </w:rPr>
              <w:t>.-</w:t>
            </w:r>
            <w:r>
              <w:rPr>
                <w:rFonts w:ascii="Arial" w:hAnsi="Arial" w:hint="eastAsia"/>
                <w:sz w:val="24"/>
                <w:szCs w:val="20"/>
              </w:rPr>
              <w:t>ва</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w:t>
            </w:r>
            <w:r>
              <w:rPr>
                <w:rFonts w:ascii="Arial" w:hAnsi="Arial" w:hint="eastAsia"/>
                <w:sz w:val="24"/>
                <w:szCs w:val="20"/>
              </w:rPr>
              <w:t>начало</w:t>
            </w:r>
            <w:r>
              <w:rPr>
                <w:rFonts w:ascii="Arial" w:hAnsi="Arial"/>
                <w:sz w:val="24"/>
                <w:szCs w:val="20"/>
              </w:rPr>
              <w:t xml:space="preserve"> </w:t>
            </w:r>
            <w:r>
              <w:rPr>
                <w:rFonts w:ascii="Arial" w:hAnsi="Arial" w:hint="eastAsia"/>
                <w:sz w:val="24"/>
                <w:szCs w:val="20"/>
              </w:rPr>
              <w:t>деятельности</w:t>
            </w:r>
            <w:r>
              <w:rPr>
                <w:rFonts w:ascii="Arial" w:hAnsi="Arial"/>
                <w:sz w:val="24"/>
                <w:szCs w:val="20"/>
              </w:rPr>
              <w:t xml:space="preserve"> (</w:t>
            </w:r>
            <w:r>
              <w:rPr>
                <w:rFonts w:ascii="Arial" w:hAnsi="Arial" w:hint="eastAsia"/>
                <w:sz w:val="24"/>
                <w:szCs w:val="20"/>
              </w:rPr>
              <w:t>баланс</w:t>
            </w:r>
            <w:r>
              <w:rPr>
                <w:rFonts w:ascii="Arial" w:hAnsi="Arial"/>
                <w:sz w:val="24"/>
                <w:szCs w:val="20"/>
              </w:rPr>
              <w:t>)</w:t>
            </w:r>
          </w:p>
        </w:tc>
        <w:tc>
          <w:tcPr>
            <w:tcW w:w="1960" w:type="dxa"/>
            <w:tcBorders>
              <w:top w:val="single" w:sz="4" w:space="0" w:color="auto"/>
              <w:left w:val="nil"/>
              <w:bottom w:val="single" w:sz="4" w:space="0" w:color="auto"/>
              <w:right w:val="nil"/>
            </w:tcBorders>
            <w:noWrap/>
            <w:tcMar>
              <w:top w:w="17" w:type="dxa"/>
              <w:left w:w="17" w:type="dxa"/>
              <w:bottom w:w="0" w:type="dxa"/>
              <w:right w:w="17" w:type="dxa"/>
            </w:tcMar>
            <w:vAlign w:val="bottom"/>
          </w:tcPr>
          <w:p w:rsidR="009C5C37" w:rsidRDefault="00313498">
            <w:pPr>
              <w:ind w:left="215"/>
              <w:jc w:val="right"/>
              <w:rPr>
                <w:rFonts w:ascii="Arial" w:hAnsi="Arial"/>
                <w:sz w:val="24"/>
                <w:szCs w:val="20"/>
              </w:rPr>
            </w:pPr>
            <w:r>
              <w:rPr>
                <w:rFonts w:ascii="Arial" w:hAnsi="Arial"/>
                <w:sz w:val="24"/>
                <w:szCs w:val="20"/>
              </w:rPr>
              <w:t>2800</w:t>
            </w:r>
          </w:p>
        </w:tc>
        <w:tc>
          <w:tcPr>
            <w:tcW w:w="960" w:type="dxa"/>
            <w:tcBorders>
              <w:top w:val="single" w:sz="4" w:space="0" w:color="auto"/>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r>
      <w:tr w:rsidR="009C5C37">
        <w:trPr>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Деньги</w:t>
            </w:r>
            <w:r>
              <w:rPr>
                <w:rFonts w:ascii="Arial" w:hAnsi="Arial"/>
                <w:sz w:val="24"/>
                <w:szCs w:val="20"/>
              </w:rPr>
              <w:t xml:space="preserve"> </w:t>
            </w:r>
            <w:r>
              <w:rPr>
                <w:rFonts w:ascii="Arial" w:hAnsi="Arial" w:hint="eastAsia"/>
                <w:sz w:val="24"/>
                <w:szCs w:val="20"/>
              </w:rPr>
              <w:t>от</w:t>
            </w:r>
            <w:r>
              <w:rPr>
                <w:rFonts w:ascii="Arial" w:hAnsi="Arial"/>
                <w:sz w:val="24"/>
                <w:szCs w:val="20"/>
              </w:rPr>
              <w:t xml:space="preserve"> </w:t>
            </w:r>
            <w:r>
              <w:rPr>
                <w:rFonts w:ascii="Arial" w:hAnsi="Arial" w:hint="eastAsia"/>
                <w:sz w:val="24"/>
                <w:szCs w:val="20"/>
              </w:rPr>
              <w:t>продаж</w:t>
            </w:r>
            <w:r>
              <w:rPr>
                <w:rFonts w:ascii="Arial" w:hAnsi="Arial"/>
                <w:sz w:val="24"/>
                <w:szCs w:val="20"/>
              </w:rPr>
              <w:t xml:space="preserve"> (</w:t>
            </w:r>
            <w:r>
              <w:rPr>
                <w:rFonts w:ascii="Arial" w:hAnsi="Arial" w:hint="eastAsia"/>
                <w:sz w:val="24"/>
                <w:szCs w:val="20"/>
              </w:rPr>
              <w:t>с</w:t>
            </w:r>
            <w:r>
              <w:rPr>
                <w:rFonts w:ascii="Arial" w:hAnsi="Arial"/>
                <w:sz w:val="24"/>
                <w:szCs w:val="20"/>
              </w:rPr>
              <w:t xml:space="preserve"> </w:t>
            </w:r>
            <w:r>
              <w:rPr>
                <w:rFonts w:ascii="Arial" w:hAnsi="Arial" w:hint="eastAsia"/>
                <w:sz w:val="24"/>
                <w:szCs w:val="20"/>
              </w:rPr>
              <w:t>НДС</w:t>
            </w:r>
            <w:r>
              <w:rPr>
                <w:rFonts w:ascii="Arial" w:hAnsi="Arial"/>
                <w:sz w:val="24"/>
                <w:szCs w:val="20"/>
              </w:rPr>
              <w:t>)(</w:t>
            </w:r>
            <w:r>
              <w:rPr>
                <w:rFonts w:ascii="Arial" w:hAnsi="Arial" w:hint="eastAsia"/>
                <w:sz w:val="24"/>
                <w:szCs w:val="20"/>
              </w:rPr>
              <w:t>исходные</w:t>
            </w:r>
            <w:r>
              <w:rPr>
                <w:rFonts w:ascii="Arial" w:hAnsi="Arial"/>
                <w:sz w:val="24"/>
                <w:szCs w:val="20"/>
              </w:rPr>
              <w:t xml:space="preserve"> </w:t>
            </w:r>
            <w:r>
              <w:rPr>
                <w:rFonts w:ascii="Arial" w:hAnsi="Arial" w:hint="eastAsia"/>
                <w:sz w:val="24"/>
                <w:szCs w:val="20"/>
              </w:rPr>
              <w:t>данные</w:t>
            </w:r>
            <w:r>
              <w:rPr>
                <w:rFonts w:ascii="Arial" w:hAnsi="Arial"/>
                <w:sz w:val="24"/>
                <w:szCs w:val="20"/>
              </w:rPr>
              <w:t>)</w:t>
            </w:r>
          </w:p>
        </w:tc>
        <w:tc>
          <w:tcPr>
            <w:tcW w:w="1960" w:type="dxa"/>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ind w:left="215"/>
              <w:jc w:val="right"/>
              <w:rPr>
                <w:rFonts w:ascii="Arial" w:hAnsi="Arial"/>
                <w:sz w:val="24"/>
                <w:szCs w:val="20"/>
              </w:rPr>
            </w:pPr>
            <w:r>
              <w:rPr>
                <w:rFonts w:ascii="Arial" w:hAnsi="Arial"/>
                <w:sz w:val="24"/>
                <w:szCs w:val="20"/>
              </w:rPr>
              <w:t>285500</w:t>
            </w:r>
          </w:p>
        </w:tc>
        <w:tc>
          <w:tcPr>
            <w:tcW w:w="9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r>
      <w:tr w:rsidR="009C5C37">
        <w:trPr>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r>
              <w:rPr>
                <w:rFonts w:ascii="Arial" w:hAnsi="Arial"/>
                <w:sz w:val="24"/>
                <w:szCs w:val="20"/>
              </w:rPr>
              <w:t xml:space="preserve"> </w:t>
            </w:r>
            <w:r>
              <w:rPr>
                <w:rFonts w:ascii="Arial" w:hAnsi="Arial" w:hint="eastAsia"/>
                <w:sz w:val="24"/>
                <w:szCs w:val="20"/>
              </w:rPr>
              <w:t>поступлений</w:t>
            </w:r>
          </w:p>
        </w:tc>
        <w:tc>
          <w:tcPr>
            <w:tcW w:w="1960" w:type="dxa"/>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ind w:left="215"/>
              <w:jc w:val="right"/>
              <w:rPr>
                <w:rFonts w:ascii="Arial" w:hAnsi="Arial"/>
                <w:sz w:val="24"/>
                <w:szCs w:val="20"/>
              </w:rPr>
            </w:pPr>
            <w:r>
              <w:rPr>
                <w:rFonts w:ascii="Arial" w:hAnsi="Arial"/>
                <w:sz w:val="24"/>
                <w:szCs w:val="20"/>
              </w:rPr>
              <w:t>288300</w:t>
            </w:r>
          </w:p>
        </w:tc>
        <w:tc>
          <w:tcPr>
            <w:tcW w:w="9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r>
      <w:tr w:rsidR="009C5C37">
        <w:trPr>
          <w:trHeight w:val="765"/>
        </w:trPr>
        <w:tc>
          <w:tcPr>
            <w:tcW w:w="6212"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Условно</w:t>
            </w:r>
            <w:r>
              <w:rPr>
                <w:rFonts w:ascii="Arial" w:hAnsi="Arial"/>
                <w:sz w:val="24"/>
                <w:szCs w:val="20"/>
              </w:rPr>
              <w:t>-</w:t>
            </w:r>
            <w:r>
              <w:rPr>
                <w:rFonts w:ascii="Arial" w:hAnsi="Arial" w:hint="eastAsia"/>
                <w:sz w:val="24"/>
                <w:szCs w:val="20"/>
              </w:rPr>
              <w:t>переменные</w:t>
            </w:r>
            <w:r>
              <w:rPr>
                <w:rFonts w:ascii="Arial" w:hAnsi="Arial"/>
                <w:sz w:val="24"/>
                <w:szCs w:val="20"/>
              </w:rPr>
              <w:t xml:space="preserve"> </w:t>
            </w:r>
            <w:r>
              <w:rPr>
                <w:rFonts w:ascii="Arial" w:hAnsi="Arial" w:hint="eastAsia"/>
                <w:sz w:val="24"/>
                <w:szCs w:val="20"/>
              </w:rPr>
              <w:t>затраты</w:t>
            </w:r>
            <w:r>
              <w:rPr>
                <w:rFonts w:ascii="Arial" w:hAnsi="Arial"/>
                <w:sz w:val="24"/>
                <w:szCs w:val="20"/>
              </w:rPr>
              <w:t xml:space="preserve"> </w:t>
            </w:r>
            <w:r>
              <w:rPr>
                <w:rFonts w:ascii="Arial" w:hAnsi="Arial" w:hint="eastAsia"/>
                <w:sz w:val="24"/>
                <w:szCs w:val="20"/>
              </w:rPr>
              <w:t>оплаченные</w:t>
            </w:r>
            <w:r>
              <w:rPr>
                <w:rFonts w:ascii="Arial" w:hAnsi="Arial"/>
                <w:sz w:val="24"/>
                <w:szCs w:val="20"/>
              </w:rPr>
              <w:t xml:space="preserve"> </w:t>
            </w:r>
            <w:r>
              <w:rPr>
                <w:rFonts w:ascii="Arial" w:hAnsi="Arial" w:hint="eastAsia"/>
                <w:sz w:val="24"/>
                <w:szCs w:val="20"/>
              </w:rPr>
              <w:t>за</w:t>
            </w:r>
            <w:r>
              <w:rPr>
                <w:rFonts w:ascii="Arial" w:hAnsi="Arial"/>
                <w:sz w:val="24"/>
                <w:szCs w:val="20"/>
              </w:rPr>
              <w:t xml:space="preserve"> </w:t>
            </w:r>
            <w:r>
              <w:rPr>
                <w:rFonts w:ascii="Arial" w:hAnsi="Arial" w:hint="eastAsia"/>
                <w:sz w:val="24"/>
                <w:szCs w:val="20"/>
              </w:rPr>
              <w:t>вычетом</w:t>
            </w:r>
            <w:r>
              <w:rPr>
                <w:rFonts w:ascii="Arial" w:hAnsi="Arial"/>
                <w:sz w:val="24"/>
                <w:szCs w:val="20"/>
              </w:rPr>
              <w:t xml:space="preserve"> </w:t>
            </w:r>
            <w:r>
              <w:rPr>
                <w:rFonts w:ascii="Arial" w:hAnsi="Arial" w:hint="eastAsia"/>
                <w:sz w:val="24"/>
                <w:szCs w:val="20"/>
              </w:rPr>
              <w:t>основных</w:t>
            </w:r>
            <w:r>
              <w:rPr>
                <w:rFonts w:ascii="Arial" w:hAnsi="Arial"/>
                <w:sz w:val="24"/>
                <w:szCs w:val="20"/>
              </w:rPr>
              <w:t xml:space="preserve"> </w:t>
            </w:r>
            <w:r>
              <w:rPr>
                <w:rFonts w:ascii="Arial" w:hAnsi="Arial" w:hint="eastAsia"/>
                <w:sz w:val="24"/>
                <w:szCs w:val="20"/>
              </w:rPr>
              <w:t>и</w:t>
            </w:r>
            <w:r>
              <w:rPr>
                <w:rFonts w:ascii="Arial" w:hAnsi="Arial"/>
                <w:sz w:val="24"/>
                <w:szCs w:val="20"/>
              </w:rPr>
              <w:t xml:space="preserve"> </w:t>
            </w:r>
            <w:r>
              <w:rPr>
                <w:rFonts w:ascii="Arial" w:hAnsi="Arial" w:hint="eastAsia"/>
                <w:sz w:val="24"/>
                <w:szCs w:val="20"/>
              </w:rPr>
              <w:t>вспомогательных</w:t>
            </w:r>
            <w:r>
              <w:rPr>
                <w:rFonts w:ascii="Arial" w:hAnsi="Arial"/>
                <w:sz w:val="24"/>
                <w:szCs w:val="20"/>
              </w:rPr>
              <w:t xml:space="preserve"> </w:t>
            </w:r>
            <w:r>
              <w:rPr>
                <w:rFonts w:ascii="Arial" w:hAnsi="Arial" w:hint="eastAsia"/>
                <w:sz w:val="24"/>
                <w:szCs w:val="20"/>
              </w:rPr>
              <w:t>материалов</w:t>
            </w:r>
            <w:r>
              <w:rPr>
                <w:rFonts w:ascii="Arial" w:hAnsi="Arial"/>
                <w:sz w:val="24"/>
                <w:szCs w:val="20"/>
              </w:rPr>
              <w:t xml:space="preserve"> (127245-100200-1000) </w:t>
            </w:r>
            <w:r>
              <w:rPr>
                <w:rFonts w:ascii="Arial" w:hAnsi="Arial" w:hint="eastAsia"/>
                <w:sz w:val="24"/>
                <w:szCs w:val="20"/>
              </w:rPr>
              <w:t>Кредиторская</w:t>
            </w:r>
            <w:r>
              <w:rPr>
                <w:rFonts w:ascii="Arial" w:hAnsi="Arial"/>
                <w:sz w:val="24"/>
                <w:szCs w:val="20"/>
              </w:rPr>
              <w:t xml:space="preserve"> </w:t>
            </w:r>
            <w:r>
              <w:rPr>
                <w:rFonts w:ascii="Arial" w:hAnsi="Arial" w:hint="eastAsia"/>
                <w:sz w:val="24"/>
                <w:szCs w:val="20"/>
              </w:rPr>
              <w:t>задолж</w:t>
            </w:r>
            <w:r>
              <w:rPr>
                <w:rFonts w:ascii="Arial" w:hAnsi="Arial"/>
                <w:sz w:val="24"/>
                <w:szCs w:val="20"/>
              </w:rPr>
              <w:t>.(42200-36000-0)</w:t>
            </w:r>
          </w:p>
        </w:tc>
        <w:tc>
          <w:tcPr>
            <w:tcW w:w="1960" w:type="dxa"/>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ind w:left="215"/>
              <w:jc w:val="right"/>
              <w:rPr>
                <w:rFonts w:ascii="Arial" w:hAnsi="Arial"/>
                <w:sz w:val="24"/>
                <w:szCs w:val="20"/>
              </w:rPr>
            </w:pPr>
            <w:r>
              <w:rPr>
                <w:rFonts w:ascii="Arial" w:hAnsi="Arial"/>
                <w:sz w:val="24"/>
                <w:szCs w:val="20"/>
              </w:rPr>
              <w:t>26045</w:t>
            </w:r>
          </w:p>
        </w:tc>
        <w:tc>
          <w:tcPr>
            <w:tcW w:w="9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  (6200)</w:t>
            </w:r>
          </w:p>
        </w:tc>
      </w:tr>
      <w:tr w:rsidR="009C5C37">
        <w:trPr>
          <w:trHeight w:val="255"/>
        </w:trPr>
        <w:tc>
          <w:tcPr>
            <w:tcW w:w="6212"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4. </w:t>
            </w:r>
            <w:r>
              <w:rPr>
                <w:rFonts w:ascii="Arial" w:hAnsi="Arial" w:hint="eastAsia"/>
                <w:sz w:val="24"/>
                <w:szCs w:val="20"/>
              </w:rPr>
              <w:t>Условно</w:t>
            </w:r>
            <w:r>
              <w:rPr>
                <w:rFonts w:ascii="Arial" w:hAnsi="Arial"/>
                <w:sz w:val="24"/>
                <w:szCs w:val="20"/>
              </w:rPr>
              <w:t>-</w:t>
            </w:r>
            <w:r>
              <w:rPr>
                <w:rFonts w:ascii="Arial" w:hAnsi="Arial" w:hint="eastAsia"/>
                <w:sz w:val="24"/>
                <w:szCs w:val="20"/>
              </w:rPr>
              <w:t>постоянные</w:t>
            </w:r>
            <w:r>
              <w:rPr>
                <w:rFonts w:ascii="Arial" w:hAnsi="Arial"/>
                <w:sz w:val="24"/>
                <w:szCs w:val="20"/>
              </w:rPr>
              <w:t xml:space="preserve"> </w:t>
            </w:r>
            <w:r>
              <w:rPr>
                <w:rFonts w:ascii="Arial" w:hAnsi="Arial" w:hint="eastAsia"/>
                <w:sz w:val="24"/>
                <w:szCs w:val="20"/>
              </w:rPr>
              <w:t>затраты</w:t>
            </w:r>
            <w:r>
              <w:rPr>
                <w:rFonts w:ascii="Arial" w:hAnsi="Arial"/>
                <w:sz w:val="24"/>
                <w:szCs w:val="20"/>
              </w:rPr>
              <w:t xml:space="preserve"> </w:t>
            </w:r>
            <w:r>
              <w:rPr>
                <w:rFonts w:ascii="Arial" w:hAnsi="Arial" w:hint="eastAsia"/>
                <w:sz w:val="24"/>
                <w:szCs w:val="20"/>
              </w:rPr>
              <w:t>за</w:t>
            </w:r>
            <w:r>
              <w:rPr>
                <w:rFonts w:ascii="Arial" w:hAnsi="Arial"/>
                <w:sz w:val="24"/>
                <w:szCs w:val="20"/>
              </w:rPr>
              <w:t xml:space="preserve"> </w:t>
            </w:r>
            <w:r>
              <w:rPr>
                <w:rFonts w:ascii="Arial" w:hAnsi="Arial" w:hint="eastAsia"/>
                <w:sz w:val="24"/>
                <w:szCs w:val="20"/>
              </w:rPr>
              <w:t>вычетом</w:t>
            </w:r>
            <w:r>
              <w:rPr>
                <w:rFonts w:ascii="Arial" w:hAnsi="Arial"/>
                <w:sz w:val="24"/>
                <w:szCs w:val="20"/>
              </w:rPr>
              <w:t xml:space="preserve"> </w:t>
            </w:r>
            <w:r>
              <w:rPr>
                <w:rFonts w:ascii="Arial" w:hAnsi="Arial" w:hint="eastAsia"/>
                <w:sz w:val="24"/>
                <w:szCs w:val="20"/>
              </w:rPr>
              <w:t>износа</w:t>
            </w:r>
            <w:r>
              <w:rPr>
                <w:rFonts w:ascii="Arial" w:hAnsi="Arial"/>
                <w:sz w:val="24"/>
                <w:szCs w:val="20"/>
              </w:rPr>
              <w:t xml:space="preserve"> . </w:t>
            </w:r>
            <w:r>
              <w:rPr>
                <w:rFonts w:ascii="Arial" w:hAnsi="Arial" w:hint="eastAsia"/>
                <w:sz w:val="24"/>
                <w:szCs w:val="20"/>
              </w:rPr>
              <w:t>Кредиторская</w:t>
            </w:r>
            <w:r>
              <w:rPr>
                <w:rFonts w:ascii="Arial" w:hAnsi="Arial"/>
                <w:sz w:val="24"/>
                <w:szCs w:val="20"/>
              </w:rPr>
              <w:t xml:space="preserve"> </w:t>
            </w:r>
            <w:r>
              <w:rPr>
                <w:rFonts w:ascii="Arial" w:hAnsi="Arial" w:hint="eastAsia"/>
                <w:sz w:val="24"/>
                <w:szCs w:val="20"/>
              </w:rPr>
              <w:t>задолженности</w:t>
            </w:r>
            <w:r>
              <w:rPr>
                <w:rFonts w:ascii="Arial" w:hAnsi="Arial"/>
                <w:sz w:val="24"/>
                <w:szCs w:val="20"/>
              </w:rPr>
              <w:t xml:space="preserve"> </w:t>
            </w:r>
          </w:p>
        </w:tc>
        <w:tc>
          <w:tcPr>
            <w:tcW w:w="1960" w:type="dxa"/>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ind w:left="215"/>
              <w:jc w:val="right"/>
              <w:rPr>
                <w:rFonts w:ascii="Arial" w:hAnsi="Arial"/>
                <w:sz w:val="24"/>
                <w:szCs w:val="20"/>
              </w:rPr>
            </w:pPr>
            <w:r>
              <w:rPr>
                <w:rFonts w:ascii="Arial" w:hAnsi="Arial"/>
                <w:sz w:val="24"/>
                <w:szCs w:val="20"/>
              </w:rPr>
              <w:t>39859</w:t>
            </w:r>
          </w:p>
        </w:tc>
        <w:tc>
          <w:tcPr>
            <w:tcW w:w="9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  (6726,6)</w:t>
            </w:r>
          </w:p>
        </w:tc>
      </w:tr>
      <w:tr w:rsidR="009C5C37">
        <w:trPr>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 </w:t>
            </w:r>
            <w:r>
              <w:rPr>
                <w:rFonts w:ascii="Arial" w:hAnsi="Arial" w:hint="eastAsia"/>
                <w:sz w:val="24"/>
                <w:szCs w:val="20"/>
              </w:rPr>
              <w:t>Оплата</w:t>
            </w:r>
            <w:r>
              <w:rPr>
                <w:rFonts w:ascii="Arial" w:hAnsi="Arial"/>
                <w:sz w:val="24"/>
                <w:szCs w:val="20"/>
              </w:rPr>
              <w:t xml:space="preserve"> </w:t>
            </w:r>
            <w:r>
              <w:rPr>
                <w:rFonts w:ascii="Arial" w:hAnsi="Arial" w:hint="eastAsia"/>
                <w:sz w:val="24"/>
                <w:szCs w:val="20"/>
              </w:rPr>
              <w:t>налогов</w:t>
            </w:r>
            <w:r>
              <w:rPr>
                <w:rFonts w:ascii="Arial" w:hAnsi="Arial"/>
                <w:sz w:val="24"/>
                <w:szCs w:val="20"/>
              </w:rPr>
              <w:t>:</w:t>
            </w:r>
          </w:p>
        </w:tc>
        <w:tc>
          <w:tcPr>
            <w:tcW w:w="1960" w:type="dxa"/>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ind w:left="215"/>
              <w:rPr>
                <w:rFonts w:ascii="Arial" w:hAnsi="Arial"/>
                <w:sz w:val="24"/>
                <w:szCs w:val="20"/>
              </w:rPr>
            </w:pPr>
            <w:r>
              <w:rPr>
                <w:rFonts w:ascii="Arial" w:hAnsi="Arial" w:hint="eastAsia"/>
                <w:sz w:val="24"/>
                <w:szCs w:val="20"/>
              </w:rPr>
              <w:t> </w:t>
            </w:r>
          </w:p>
        </w:tc>
        <w:tc>
          <w:tcPr>
            <w:tcW w:w="9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r>
      <w:tr w:rsidR="009C5C37">
        <w:trPr>
          <w:cantSplit/>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5.1. </w:t>
            </w:r>
            <w:r>
              <w:rPr>
                <w:rFonts w:ascii="Arial" w:hAnsi="Arial" w:hint="eastAsia"/>
                <w:sz w:val="24"/>
                <w:szCs w:val="20"/>
              </w:rPr>
              <w:t>НДС</w:t>
            </w:r>
            <w:r>
              <w:rPr>
                <w:rFonts w:ascii="Arial" w:hAnsi="Arial"/>
                <w:sz w:val="24"/>
                <w:szCs w:val="20"/>
              </w:rPr>
              <w:t xml:space="preserve"> </w:t>
            </w:r>
            <w:r>
              <w:rPr>
                <w:rFonts w:ascii="Arial" w:hAnsi="Arial" w:hint="eastAsia"/>
                <w:sz w:val="24"/>
                <w:szCs w:val="20"/>
              </w:rPr>
              <w:t>к</w:t>
            </w:r>
            <w:r>
              <w:rPr>
                <w:rFonts w:ascii="Arial" w:hAnsi="Arial"/>
                <w:sz w:val="24"/>
                <w:szCs w:val="20"/>
              </w:rPr>
              <w:t xml:space="preserve"> </w:t>
            </w:r>
            <w:r>
              <w:rPr>
                <w:rFonts w:ascii="Arial" w:hAnsi="Arial" w:hint="eastAsia"/>
                <w:sz w:val="24"/>
                <w:szCs w:val="20"/>
              </w:rPr>
              <w:t>оплате</w:t>
            </w:r>
            <w:r>
              <w:rPr>
                <w:rFonts w:ascii="Arial" w:hAnsi="Arial"/>
                <w:sz w:val="24"/>
                <w:szCs w:val="20"/>
              </w:rPr>
              <w:t xml:space="preserve">  </w:t>
            </w:r>
            <w:r>
              <w:rPr>
                <w:rFonts w:ascii="Arial" w:hAnsi="Arial" w:hint="eastAsia"/>
                <w:sz w:val="24"/>
                <w:szCs w:val="20"/>
              </w:rPr>
              <w:t>т</w:t>
            </w:r>
            <w:r>
              <w:rPr>
                <w:rFonts w:ascii="Arial" w:hAnsi="Arial"/>
                <w:sz w:val="24"/>
                <w:szCs w:val="20"/>
              </w:rPr>
              <w:t xml:space="preserve">.4 </w:t>
            </w:r>
            <w:r>
              <w:rPr>
                <w:rFonts w:ascii="Arial" w:hAnsi="Arial" w:hint="eastAsia"/>
                <w:sz w:val="24"/>
                <w:szCs w:val="20"/>
              </w:rPr>
              <w:t>п</w:t>
            </w:r>
            <w:r>
              <w:rPr>
                <w:rFonts w:ascii="Arial" w:hAnsi="Arial"/>
                <w:sz w:val="24"/>
                <w:szCs w:val="20"/>
              </w:rPr>
              <w:t xml:space="preserve"> 9 =24717</w:t>
            </w:r>
          </w:p>
        </w:tc>
        <w:tc>
          <w:tcPr>
            <w:tcW w:w="1960" w:type="dxa"/>
            <w:vMerge w:val="restart"/>
            <w:tcBorders>
              <w:top w:val="nil"/>
              <w:left w:val="single" w:sz="4" w:space="0" w:color="auto"/>
              <w:bottom w:val="single" w:sz="4" w:space="0" w:color="auto"/>
              <w:right w:val="nil"/>
            </w:tcBorders>
            <w:noWrap/>
            <w:tcMar>
              <w:top w:w="17" w:type="dxa"/>
              <w:left w:w="17" w:type="dxa"/>
              <w:bottom w:w="0" w:type="dxa"/>
              <w:right w:w="17" w:type="dxa"/>
            </w:tcMar>
            <w:vAlign w:val="center"/>
          </w:tcPr>
          <w:p w:rsidR="009C5C37" w:rsidRDefault="00313498">
            <w:pPr>
              <w:ind w:left="215"/>
              <w:jc w:val="center"/>
              <w:rPr>
                <w:rFonts w:ascii="Arial" w:hAnsi="Arial"/>
                <w:sz w:val="24"/>
                <w:szCs w:val="20"/>
              </w:rPr>
            </w:pPr>
            <w:r>
              <w:rPr>
                <w:rFonts w:ascii="Arial" w:hAnsi="Arial"/>
                <w:sz w:val="24"/>
                <w:szCs w:val="20"/>
              </w:rPr>
              <w:t>35744,22</w:t>
            </w:r>
          </w:p>
        </w:tc>
        <w:tc>
          <w:tcPr>
            <w:tcW w:w="960" w:type="dxa"/>
            <w:vMerge w:val="restart"/>
            <w:tcBorders>
              <w:top w:val="nil"/>
              <w:left w:val="nil"/>
              <w:bottom w:val="single" w:sz="4" w:space="0" w:color="000000"/>
              <w:right w:val="single" w:sz="8" w:space="0" w:color="auto"/>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 </w:t>
            </w:r>
          </w:p>
        </w:tc>
      </w:tr>
      <w:tr w:rsidR="009C5C37">
        <w:trPr>
          <w:cantSplit/>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5.2. </w:t>
            </w:r>
            <w:r>
              <w:rPr>
                <w:rFonts w:ascii="Arial" w:hAnsi="Arial" w:hint="eastAsia"/>
                <w:sz w:val="24"/>
                <w:szCs w:val="20"/>
              </w:rPr>
              <w:t>Налоги</w:t>
            </w:r>
            <w:r>
              <w:rPr>
                <w:rFonts w:ascii="Arial" w:hAnsi="Arial"/>
                <w:sz w:val="24"/>
                <w:szCs w:val="20"/>
              </w:rPr>
              <w:t xml:space="preserve"> </w:t>
            </w:r>
            <w:r>
              <w:rPr>
                <w:rFonts w:ascii="Arial" w:hAnsi="Arial" w:hint="eastAsia"/>
                <w:sz w:val="24"/>
                <w:szCs w:val="20"/>
              </w:rPr>
              <w:t>из</w:t>
            </w:r>
            <w:r>
              <w:rPr>
                <w:rFonts w:ascii="Arial" w:hAnsi="Arial"/>
                <w:sz w:val="24"/>
                <w:szCs w:val="20"/>
              </w:rPr>
              <w:t xml:space="preserve"> </w:t>
            </w:r>
            <w:r>
              <w:rPr>
                <w:rFonts w:ascii="Arial" w:hAnsi="Arial" w:hint="eastAsia"/>
                <w:sz w:val="24"/>
                <w:szCs w:val="20"/>
              </w:rPr>
              <w:t>прибыли</w:t>
            </w:r>
            <w:r>
              <w:rPr>
                <w:rFonts w:ascii="Arial" w:hAnsi="Arial"/>
                <w:sz w:val="24"/>
                <w:szCs w:val="20"/>
              </w:rPr>
              <w:t xml:space="preserve">  </w:t>
            </w:r>
            <w:r>
              <w:rPr>
                <w:rFonts w:ascii="Arial" w:hAnsi="Arial" w:hint="eastAsia"/>
                <w:sz w:val="24"/>
                <w:szCs w:val="20"/>
              </w:rPr>
              <w:t>т</w:t>
            </w:r>
            <w:r>
              <w:rPr>
                <w:rFonts w:ascii="Arial" w:hAnsi="Arial"/>
                <w:sz w:val="24"/>
                <w:szCs w:val="20"/>
              </w:rPr>
              <w:t xml:space="preserve">.10 </w:t>
            </w:r>
            <w:r>
              <w:rPr>
                <w:rFonts w:ascii="Arial" w:hAnsi="Arial" w:hint="eastAsia"/>
                <w:sz w:val="24"/>
                <w:szCs w:val="20"/>
              </w:rPr>
              <w:t>п</w:t>
            </w:r>
            <w:r>
              <w:rPr>
                <w:rFonts w:ascii="Arial" w:hAnsi="Arial"/>
                <w:sz w:val="24"/>
                <w:szCs w:val="20"/>
              </w:rPr>
              <w:t>. 9=11027,22</w:t>
            </w:r>
          </w:p>
        </w:tc>
        <w:tc>
          <w:tcPr>
            <w:tcW w:w="0" w:type="auto"/>
            <w:vMerge/>
            <w:tcBorders>
              <w:top w:val="nil"/>
              <w:left w:val="single" w:sz="4" w:space="0" w:color="auto"/>
              <w:bottom w:val="single" w:sz="4" w:space="0" w:color="auto"/>
              <w:right w:val="nil"/>
            </w:tcBorders>
            <w:vAlign w:val="center"/>
          </w:tcPr>
          <w:p w:rsidR="009C5C37" w:rsidRDefault="009C5C37">
            <w:pPr>
              <w:ind w:left="215"/>
              <w:rPr>
                <w:rFonts w:ascii="Arial" w:hAnsi="Arial"/>
                <w:sz w:val="24"/>
                <w:szCs w:val="20"/>
              </w:rPr>
            </w:pPr>
          </w:p>
        </w:tc>
        <w:tc>
          <w:tcPr>
            <w:tcW w:w="0" w:type="auto"/>
            <w:vMerge/>
            <w:tcBorders>
              <w:top w:val="nil"/>
              <w:left w:val="nil"/>
              <w:bottom w:val="single" w:sz="4" w:space="0" w:color="000000"/>
              <w:right w:val="single" w:sz="8" w:space="0" w:color="auto"/>
            </w:tcBorders>
            <w:vAlign w:val="center"/>
          </w:tcPr>
          <w:p w:rsidR="009C5C37" w:rsidRDefault="009C5C37">
            <w:pPr>
              <w:rPr>
                <w:rFonts w:ascii="Arial" w:hAnsi="Arial"/>
                <w:sz w:val="24"/>
                <w:szCs w:val="20"/>
              </w:rPr>
            </w:pPr>
          </w:p>
        </w:tc>
      </w:tr>
      <w:tr w:rsidR="009C5C37">
        <w:trPr>
          <w:trHeight w:val="255"/>
        </w:trPr>
        <w:tc>
          <w:tcPr>
            <w:tcW w:w="6212"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Итого</w:t>
            </w:r>
            <w:r>
              <w:rPr>
                <w:rFonts w:ascii="Arial" w:hAnsi="Arial"/>
                <w:sz w:val="24"/>
                <w:szCs w:val="20"/>
              </w:rPr>
              <w:t xml:space="preserve"> </w:t>
            </w:r>
            <w:r>
              <w:rPr>
                <w:rFonts w:ascii="Arial" w:hAnsi="Arial" w:hint="eastAsia"/>
                <w:sz w:val="24"/>
                <w:szCs w:val="20"/>
              </w:rPr>
              <w:t>списано</w:t>
            </w:r>
            <w:r>
              <w:rPr>
                <w:rFonts w:ascii="Arial" w:hAnsi="Arial"/>
                <w:sz w:val="24"/>
                <w:szCs w:val="20"/>
              </w:rPr>
              <w:t xml:space="preserve"> </w:t>
            </w:r>
            <w:r>
              <w:rPr>
                <w:rFonts w:ascii="Arial" w:hAnsi="Arial" w:hint="eastAsia"/>
                <w:sz w:val="24"/>
                <w:szCs w:val="20"/>
              </w:rPr>
              <w:t>с</w:t>
            </w:r>
            <w:r>
              <w:rPr>
                <w:rFonts w:ascii="Arial" w:hAnsi="Arial"/>
                <w:sz w:val="24"/>
                <w:szCs w:val="20"/>
              </w:rPr>
              <w:t xml:space="preserve"> </w:t>
            </w:r>
            <w:r>
              <w:rPr>
                <w:rFonts w:ascii="Arial" w:hAnsi="Arial" w:hint="eastAsia"/>
                <w:sz w:val="24"/>
                <w:szCs w:val="20"/>
              </w:rPr>
              <w:t>расчётного</w:t>
            </w:r>
            <w:r>
              <w:rPr>
                <w:rFonts w:ascii="Arial" w:hAnsi="Arial"/>
                <w:sz w:val="24"/>
                <w:szCs w:val="20"/>
              </w:rPr>
              <w:t xml:space="preserve"> </w:t>
            </w:r>
            <w:r>
              <w:rPr>
                <w:rFonts w:ascii="Arial" w:hAnsi="Arial" w:hint="eastAsia"/>
                <w:sz w:val="24"/>
                <w:szCs w:val="20"/>
              </w:rPr>
              <w:t>счёта</w:t>
            </w:r>
          </w:p>
        </w:tc>
        <w:tc>
          <w:tcPr>
            <w:tcW w:w="1960" w:type="dxa"/>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ind w:left="215"/>
              <w:jc w:val="right"/>
              <w:rPr>
                <w:rFonts w:ascii="Arial" w:hAnsi="Arial"/>
                <w:sz w:val="24"/>
                <w:szCs w:val="20"/>
              </w:rPr>
            </w:pPr>
            <w:r>
              <w:rPr>
                <w:rFonts w:ascii="Arial" w:hAnsi="Arial"/>
                <w:sz w:val="24"/>
                <w:szCs w:val="20"/>
              </w:rPr>
              <w:t>101648,22</w:t>
            </w:r>
          </w:p>
        </w:tc>
        <w:tc>
          <w:tcPr>
            <w:tcW w:w="9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  (12926,6)</w:t>
            </w:r>
          </w:p>
        </w:tc>
      </w:tr>
      <w:tr w:rsidR="009C5C37">
        <w:trPr>
          <w:trHeight w:val="270"/>
        </w:trPr>
        <w:tc>
          <w:tcPr>
            <w:tcW w:w="6212"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6. </w:t>
            </w:r>
            <w:r>
              <w:rPr>
                <w:rFonts w:ascii="Arial" w:hAnsi="Arial" w:hint="eastAsia"/>
                <w:sz w:val="24"/>
                <w:szCs w:val="20"/>
              </w:rPr>
              <w:t>Ден</w:t>
            </w:r>
            <w:r>
              <w:rPr>
                <w:rFonts w:ascii="Arial" w:hAnsi="Arial"/>
                <w:sz w:val="24"/>
                <w:szCs w:val="20"/>
              </w:rPr>
              <w:t xml:space="preserve">. </w:t>
            </w:r>
            <w:r>
              <w:rPr>
                <w:rFonts w:ascii="Arial" w:hAnsi="Arial" w:hint="eastAsia"/>
                <w:sz w:val="24"/>
                <w:szCs w:val="20"/>
              </w:rPr>
              <w:t>ср</w:t>
            </w:r>
            <w:r>
              <w:rPr>
                <w:rFonts w:ascii="Arial" w:hAnsi="Arial"/>
                <w:sz w:val="24"/>
                <w:szCs w:val="20"/>
              </w:rPr>
              <w:t>.-</w:t>
            </w:r>
            <w:r>
              <w:rPr>
                <w:rFonts w:ascii="Arial" w:hAnsi="Arial" w:hint="eastAsia"/>
                <w:sz w:val="24"/>
                <w:szCs w:val="20"/>
              </w:rPr>
              <w:t>ва</w:t>
            </w:r>
            <w:r>
              <w:rPr>
                <w:rFonts w:ascii="Arial" w:hAnsi="Arial"/>
                <w:sz w:val="24"/>
                <w:szCs w:val="20"/>
              </w:rPr>
              <w:t xml:space="preserve"> </w:t>
            </w:r>
            <w:r>
              <w:rPr>
                <w:rFonts w:ascii="Arial" w:hAnsi="Arial" w:hint="eastAsia"/>
                <w:sz w:val="24"/>
                <w:szCs w:val="20"/>
              </w:rPr>
              <w:t>на</w:t>
            </w:r>
            <w:r>
              <w:rPr>
                <w:rFonts w:ascii="Arial" w:hAnsi="Arial"/>
                <w:sz w:val="24"/>
                <w:szCs w:val="20"/>
              </w:rPr>
              <w:t xml:space="preserve"> 31.12 (288300-101648,22)</w:t>
            </w:r>
          </w:p>
        </w:tc>
        <w:tc>
          <w:tcPr>
            <w:tcW w:w="1960" w:type="dxa"/>
            <w:tcBorders>
              <w:top w:val="nil"/>
              <w:left w:val="nil"/>
              <w:bottom w:val="single" w:sz="8" w:space="0" w:color="auto"/>
              <w:right w:val="nil"/>
            </w:tcBorders>
            <w:noWrap/>
            <w:tcMar>
              <w:top w:w="17" w:type="dxa"/>
              <w:left w:w="17" w:type="dxa"/>
              <w:bottom w:w="0" w:type="dxa"/>
              <w:right w:w="17" w:type="dxa"/>
            </w:tcMar>
            <w:vAlign w:val="bottom"/>
          </w:tcPr>
          <w:p w:rsidR="009C5C37" w:rsidRDefault="00313498">
            <w:pPr>
              <w:ind w:left="215"/>
              <w:jc w:val="right"/>
              <w:rPr>
                <w:rFonts w:ascii="Arial" w:hAnsi="Arial"/>
                <w:sz w:val="24"/>
                <w:szCs w:val="20"/>
              </w:rPr>
            </w:pPr>
            <w:r>
              <w:rPr>
                <w:rFonts w:ascii="Arial" w:hAnsi="Arial"/>
                <w:sz w:val="24"/>
                <w:szCs w:val="20"/>
              </w:rPr>
              <w:t>186651,78</w:t>
            </w:r>
          </w:p>
        </w:tc>
        <w:tc>
          <w:tcPr>
            <w:tcW w:w="960"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 </w:t>
            </w:r>
          </w:p>
        </w:tc>
      </w:tr>
    </w:tbl>
    <w:p w:rsidR="009C5C37" w:rsidRDefault="009C5C37"/>
    <w:tbl>
      <w:tblPr>
        <w:tblW w:w="10265" w:type="dxa"/>
        <w:tblLayout w:type="fixed"/>
        <w:tblCellMar>
          <w:left w:w="0" w:type="dxa"/>
          <w:right w:w="0" w:type="dxa"/>
        </w:tblCellMar>
        <w:tblLook w:val="0000" w:firstRow="0" w:lastRow="0" w:firstColumn="0" w:lastColumn="0" w:noHBand="0" w:noVBand="0"/>
      </w:tblPr>
      <w:tblGrid>
        <w:gridCol w:w="2852"/>
        <w:gridCol w:w="736"/>
        <w:gridCol w:w="524"/>
        <w:gridCol w:w="645"/>
        <w:gridCol w:w="3450"/>
        <w:gridCol w:w="1260"/>
        <w:gridCol w:w="744"/>
        <w:gridCol w:w="54"/>
      </w:tblGrid>
      <w:tr w:rsidR="009C5C37">
        <w:trPr>
          <w:trHeight w:val="255"/>
        </w:trPr>
        <w:tc>
          <w:tcPr>
            <w:tcW w:w="3588" w:type="dxa"/>
            <w:gridSpan w:val="2"/>
            <w:tcBorders>
              <w:top w:val="nil"/>
              <w:left w:val="nil"/>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hint="eastAsia"/>
                <w:sz w:val="24"/>
                <w:szCs w:val="20"/>
              </w:rPr>
              <w:t>табл</w:t>
            </w:r>
            <w:r>
              <w:rPr>
                <w:rFonts w:ascii="Arial" w:hAnsi="Arial"/>
                <w:sz w:val="24"/>
                <w:szCs w:val="20"/>
              </w:rPr>
              <w:t>. 12</w:t>
            </w:r>
          </w:p>
        </w:tc>
        <w:tc>
          <w:tcPr>
            <w:tcW w:w="1169" w:type="dxa"/>
            <w:gridSpan w:val="2"/>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5454" w:type="dxa"/>
            <w:gridSpan w:val="3"/>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c>
          <w:tcPr>
            <w:tcW w:w="54" w:type="dxa"/>
            <w:tcBorders>
              <w:top w:val="nil"/>
              <w:left w:val="nil"/>
              <w:bottom w:val="nil"/>
              <w:right w:val="nil"/>
            </w:tcBorders>
            <w:noWrap/>
            <w:tcMar>
              <w:top w:w="17" w:type="dxa"/>
              <w:left w:w="17" w:type="dxa"/>
              <w:bottom w:w="0" w:type="dxa"/>
              <w:right w:w="17" w:type="dxa"/>
            </w:tcMar>
            <w:vAlign w:val="bottom"/>
          </w:tcPr>
          <w:p w:rsidR="009C5C37" w:rsidRDefault="009C5C37">
            <w:pPr>
              <w:rPr>
                <w:rFonts w:ascii="Arial" w:hAnsi="Arial"/>
                <w:sz w:val="24"/>
                <w:szCs w:val="20"/>
              </w:rPr>
            </w:pPr>
          </w:p>
        </w:tc>
      </w:tr>
      <w:tr w:rsidR="009C5C37">
        <w:trPr>
          <w:gridAfter w:val="2"/>
          <w:wAfter w:w="798" w:type="dxa"/>
          <w:trHeight w:val="270"/>
        </w:trPr>
        <w:tc>
          <w:tcPr>
            <w:tcW w:w="9467" w:type="dxa"/>
            <w:gridSpan w:val="6"/>
            <w:tcBorders>
              <w:top w:val="nil"/>
              <w:left w:val="nil"/>
              <w:bottom w:val="nil"/>
              <w:right w:val="nil"/>
            </w:tcBorders>
            <w:noWrap/>
            <w:tcMar>
              <w:top w:w="17" w:type="dxa"/>
              <w:left w:w="17" w:type="dxa"/>
              <w:bottom w:w="0" w:type="dxa"/>
              <w:right w:w="17" w:type="dxa"/>
            </w:tcMar>
            <w:vAlign w:val="bottom"/>
          </w:tcPr>
          <w:p w:rsidR="009C5C37" w:rsidRDefault="00313498">
            <w:pPr>
              <w:jc w:val="center"/>
              <w:rPr>
                <w:rFonts w:ascii="Arial" w:hAnsi="Arial"/>
                <w:b/>
                <w:bCs/>
                <w:sz w:val="24"/>
                <w:szCs w:val="20"/>
              </w:rPr>
            </w:pPr>
            <w:r>
              <w:rPr>
                <w:rFonts w:ascii="Arial" w:hAnsi="Arial" w:hint="eastAsia"/>
                <w:b/>
                <w:bCs/>
                <w:sz w:val="24"/>
                <w:szCs w:val="20"/>
              </w:rPr>
              <w:t>Баланс</w:t>
            </w:r>
            <w:r>
              <w:rPr>
                <w:rFonts w:ascii="Arial" w:hAnsi="Arial"/>
                <w:b/>
                <w:bCs/>
                <w:sz w:val="24"/>
                <w:szCs w:val="20"/>
              </w:rPr>
              <w:t xml:space="preserve"> </w:t>
            </w:r>
            <w:r>
              <w:rPr>
                <w:rFonts w:ascii="Arial" w:hAnsi="Arial" w:hint="eastAsia"/>
                <w:b/>
                <w:bCs/>
                <w:sz w:val="24"/>
                <w:szCs w:val="20"/>
              </w:rPr>
              <w:t>на</w:t>
            </w:r>
            <w:r>
              <w:rPr>
                <w:rFonts w:ascii="Arial" w:hAnsi="Arial"/>
                <w:b/>
                <w:bCs/>
                <w:sz w:val="24"/>
                <w:szCs w:val="20"/>
              </w:rPr>
              <w:t xml:space="preserve"> 31.12.</w:t>
            </w:r>
          </w:p>
        </w:tc>
      </w:tr>
      <w:tr w:rsidR="009C5C37">
        <w:trPr>
          <w:gridAfter w:val="2"/>
          <w:wAfter w:w="798" w:type="dxa"/>
          <w:trHeight w:val="255"/>
        </w:trPr>
        <w:tc>
          <w:tcPr>
            <w:tcW w:w="4112" w:type="dxa"/>
            <w:gridSpan w:val="3"/>
            <w:tcBorders>
              <w:top w:val="single" w:sz="8" w:space="0" w:color="auto"/>
              <w:left w:val="single" w:sz="8" w:space="0" w:color="auto"/>
              <w:bottom w:val="nil"/>
              <w:right w:val="single" w:sz="4"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Активы</w:t>
            </w:r>
          </w:p>
        </w:tc>
        <w:tc>
          <w:tcPr>
            <w:tcW w:w="5355" w:type="dxa"/>
            <w:gridSpan w:val="3"/>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hint="eastAsia"/>
                <w:sz w:val="24"/>
                <w:szCs w:val="20"/>
              </w:rPr>
              <w:t>Пассивы</w:t>
            </w:r>
          </w:p>
        </w:tc>
      </w:tr>
      <w:tr w:rsidR="009C5C37">
        <w:trPr>
          <w:gridAfter w:val="2"/>
          <w:wAfter w:w="798" w:type="dxa"/>
          <w:trHeight w:val="255"/>
        </w:trPr>
        <w:tc>
          <w:tcPr>
            <w:tcW w:w="2852" w:type="dxa"/>
            <w:tcBorders>
              <w:top w:val="nil"/>
              <w:left w:val="single" w:sz="8" w:space="0" w:color="auto"/>
              <w:bottom w:val="nil"/>
              <w:right w:val="nil"/>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sz w:val="24"/>
                <w:szCs w:val="20"/>
              </w:rPr>
              <w:t>1.</w:t>
            </w:r>
            <w:r>
              <w:rPr>
                <w:rFonts w:ascii="Arial" w:hAnsi="Arial" w:hint="eastAsia"/>
                <w:sz w:val="24"/>
                <w:szCs w:val="20"/>
              </w:rPr>
              <w:t>Оборудование</w:t>
            </w:r>
            <w:r>
              <w:rPr>
                <w:rFonts w:ascii="Arial" w:hAnsi="Arial"/>
                <w:sz w:val="24"/>
                <w:szCs w:val="20"/>
              </w:rPr>
              <w:t>(115000-20000)</w:t>
            </w:r>
          </w:p>
        </w:tc>
        <w:tc>
          <w:tcPr>
            <w:tcW w:w="1260" w:type="dxa"/>
            <w:gridSpan w:val="2"/>
            <w:tcBorders>
              <w:top w:val="nil"/>
              <w:left w:val="nil"/>
              <w:bottom w:val="nil"/>
              <w:right w:val="single" w:sz="4" w:space="0" w:color="auto"/>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sz w:val="24"/>
                <w:szCs w:val="20"/>
              </w:rPr>
              <w:t>95000</w:t>
            </w:r>
          </w:p>
        </w:tc>
        <w:tc>
          <w:tcPr>
            <w:tcW w:w="4095" w:type="dxa"/>
            <w:gridSpan w:val="2"/>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1. </w:t>
            </w:r>
            <w:r>
              <w:rPr>
                <w:rFonts w:ascii="Arial" w:hAnsi="Arial" w:hint="eastAsia"/>
                <w:sz w:val="24"/>
                <w:szCs w:val="20"/>
              </w:rPr>
              <w:t>Уст</w:t>
            </w:r>
            <w:r>
              <w:rPr>
                <w:rFonts w:ascii="Arial" w:hAnsi="Arial"/>
                <w:sz w:val="24"/>
                <w:szCs w:val="20"/>
              </w:rPr>
              <w:t xml:space="preserve">. </w:t>
            </w:r>
            <w:r>
              <w:rPr>
                <w:rFonts w:ascii="Arial" w:hAnsi="Arial" w:hint="eastAsia"/>
                <w:sz w:val="24"/>
                <w:szCs w:val="20"/>
              </w:rPr>
              <w:t>кап</w:t>
            </w:r>
            <w:r>
              <w:rPr>
                <w:rFonts w:ascii="Arial" w:hAnsi="Arial"/>
                <w:sz w:val="24"/>
                <w:szCs w:val="20"/>
              </w:rPr>
              <w:t>.=</w:t>
            </w:r>
          </w:p>
        </w:tc>
        <w:tc>
          <w:tcPr>
            <w:tcW w:w="12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255000</w:t>
            </w:r>
          </w:p>
        </w:tc>
      </w:tr>
      <w:tr w:rsidR="009C5C37">
        <w:trPr>
          <w:gridAfter w:val="2"/>
          <w:wAfter w:w="798" w:type="dxa"/>
          <w:trHeight w:val="255"/>
        </w:trPr>
        <w:tc>
          <w:tcPr>
            <w:tcW w:w="2852" w:type="dxa"/>
            <w:tcBorders>
              <w:top w:val="nil"/>
              <w:left w:val="single" w:sz="8" w:space="0" w:color="auto"/>
              <w:bottom w:val="nil"/>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2.</w:t>
            </w:r>
            <w:r>
              <w:rPr>
                <w:rFonts w:ascii="Arial" w:hAnsi="Arial" w:hint="eastAsia"/>
                <w:sz w:val="24"/>
                <w:szCs w:val="20"/>
              </w:rPr>
              <w:t>Товарные</w:t>
            </w:r>
            <w:r>
              <w:rPr>
                <w:rFonts w:ascii="Arial" w:hAnsi="Arial"/>
                <w:sz w:val="24"/>
                <w:szCs w:val="20"/>
              </w:rPr>
              <w:t xml:space="preserve"> </w:t>
            </w:r>
            <w:r>
              <w:rPr>
                <w:rFonts w:ascii="Arial" w:hAnsi="Arial" w:hint="eastAsia"/>
                <w:sz w:val="24"/>
                <w:szCs w:val="20"/>
              </w:rPr>
              <w:t>запасы</w:t>
            </w:r>
          </w:p>
        </w:tc>
        <w:tc>
          <w:tcPr>
            <w:tcW w:w="1260" w:type="dxa"/>
            <w:gridSpan w:val="2"/>
            <w:tcBorders>
              <w:top w:val="nil"/>
              <w:left w:val="nil"/>
              <w:bottom w:val="nil"/>
              <w:right w:val="single" w:sz="4" w:space="0" w:color="auto"/>
            </w:tcBorders>
            <w:noWrap/>
            <w:tcMar>
              <w:top w:w="17" w:type="dxa"/>
              <w:left w:w="17" w:type="dxa"/>
              <w:bottom w:w="0" w:type="dxa"/>
              <w:right w:w="17" w:type="dxa"/>
            </w:tcMar>
            <w:vAlign w:val="bottom"/>
          </w:tcPr>
          <w:p w:rsidR="009C5C37" w:rsidRDefault="00313498">
            <w:pPr>
              <w:jc w:val="center"/>
              <w:rPr>
                <w:rFonts w:ascii="Arial" w:hAnsi="Arial"/>
                <w:sz w:val="24"/>
                <w:szCs w:val="20"/>
              </w:rPr>
            </w:pPr>
            <w:r>
              <w:rPr>
                <w:rFonts w:ascii="Arial" w:hAnsi="Arial"/>
                <w:sz w:val="24"/>
                <w:szCs w:val="20"/>
              </w:rPr>
              <w:t>0</w:t>
            </w:r>
          </w:p>
        </w:tc>
        <w:tc>
          <w:tcPr>
            <w:tcW w:w="4095" w:type="dxa"/>
            <w:gridSpan w:val="2"/>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2. </w:t>
            </w:r>
            <w:r>
              <w:rPr>
                <w:rFonts w:ascii="Arial" w:hAnsi="Arial" w:hint="eastAsia"/>
                <w:sz w:val="24"/>
                <w:szCs w:val="20"/>
              </w:rPr>
              <w:t>Краткосрочная</w:t>
            </w:r>
            <w:r>
              <w:rPr>
                <w:rFonts w:ascii="Arial" w:hAnsi="Arial"/>
                <w:sz w:val="24"/>
                <w:szCs w:val="20"/>
              </w:rPr>
              <w:t xml:space="preserve"> </w:t>
            </w:r>
            <w:r>
              <w:rPr>
                <w:rFonts w:ascii="Arial" w:hAnsi="Arial" w:hint="eastAsia"/>
                <w:sz w:val="24"/>
                <w:szCs w:val="20"/>
              </w:rPr>
              <w:t>кредиторская</w:t>
            </w:r>
            <w:r>
              <w:rPr>
                <w:rFonts w:ascii="Arial" w:hAnsi="Arial"/>
                <w:sz w:val="24"/>
                <w:szCs w:val="20"/>
              </w:rPr>
              <w:t xml:space="preserve"> </w:t>
            </w:r>
            <w:r>
              <w:rPr>
                <w:rFonts w:ascii="Arial" w:hAnsi="Arial" w:hint="eastAsia"/>
                <w:sz w:val="24"/>
                <w:szCs w:val="20"/>
              </w:rPr>
              <w:t>задолженность</w:t>
            </w:r>
            <w:r>
              <w:rPr>
                <w:rFonts w:ascii="Arial" w:hAnsi="Arial"/>
                <w:sz w:val="24"/>
                <w:szCs w:val="20"/>
              </w:rPr>
              <w:t>=</w:t>
            </w:r>
          </w:p>
        </w:tc>
        <w:tc>
          <w:tcPr>
            <w:tcW w:w="12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12926,6</w:t>
            </w:r>
          </w:p>
        </w:tc>
      </w:tr>
      <w:tr w:rsidR="009C5C37">
        <w:trPr>
          <w:gridAfter w:val="2"/>
          <w:wAfter w:w="798" w:type="dxa"/>
          <w:trHeight w:val="255"/>
        </w:trPr>
        <w:tc>
          <w:tcPr>
            <w:tcW w:w="2852" w:type="dxa"/>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1.</w:t>
            </w:r>
            <w:r>
              <w:rPr>
                <w:rFonts w:ascii="Arial" w:hAnsi="Arial" w:hint="eastAsia"/>
                <w:sz w:val="24"/>
                <w:szCs w:val="20"/>
              </w:rPr>
              <w:t>Денежные</w:t>
            </w:r>
            <w:r>
              <w:rPr>
                <w:rFonts w:ascii="Arial" w:hAnsi="Arial"/>
                <w:sz w:val="24"/>
                <w:szCs w:val="20"/>
              </w:rPr>
              <w:t xml:space="preserve"> </w:t>
            </w:r>
            <w:r>
              <w:rPr>
                <w:rFonts w:ascii="Arial" w:hAnsi="Arial" w:hint="eastAsia"/>
                <w:sz w:val="24"/>
                <w:szCs w:val="20"/>
              </w:rPr>
              <w:t>ср</w:t>
            </w:r>
            <w:r>
              <w:rPr>
                <w:rFonts w:ascii="Arial" w:hAnsi="Arial"/>
                <w:sz w:val="24"/>
                <w:szCs w:val="20"/>
              </w:rPr>
              <w:t>.-</w:t>
            </w:r>
            <w:r>
              <w:rPr>
                <w:rFonts w:ascii="Arial" w:hAnsi="Arial" w:hint="eastAsia"/>
                <w:sz w:val="24"/>
                <w:szCs w:val="20"/>
              </w:rPr>
              <w:t>ва</w:t>
            </w:r>
          </w:p>
        </w:tc>
        <w:tc>
          <w:tcPr>
            <w:tcW w:w="1260"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186651,78</w:t>
            </w:r>
          </w:p>
        </w:tc>
        <w:tc>
          <w:tcPr>
            <w:tcW w:w="4095" w:type="dxa"/>
            <w:gridSpan w:val="2"/>
            <w:tcBorders>
              <w:top w:val="nil"/>
              <w:left w:val="nil"/>
              <w:bottom w:val="single" w:sz="4" w:space="0" w:color="auto"/>
              <w:right w:val="nil"/>
            </w:tcBorders>
            <w:noWrap/>
            <w:tcMar>
              <w:top w:w="17" w:type="dxa"/>
              <w:left w:w="17" w:type="dxa"/>
              <w:bottom w:w="0" w:type="dxa"/>
              <w:right w:w="17" w:type="dxa"/>
            </w:tcMar>
            <w:vAlign w:val="bottom"/>
          </w:tcPr>
          <w:p w:rsidR="009C5C37" w:rsidRDefault="00313498">
            <w:pPr>
              <w:rPr>
                <w:rFonts w:ascii="Arial" w:hAnsi="Arial"/>
                <w:sz w:val="24"/>
                <w:szCs w:val="20"/>
              </w:rPr>
            </w:pPr>
            <w:r>
              <w:rPr>
                <w:rFonts w:ascii="Arial" w:hAnsi="Arial"/>
                <w:sz w:val="24"/>
                <w:szCs w:val="20"/>
              </w:rPr>
              <w:t xml:space="preserve">3. </w:t>
            </w:r>
            <w:r>
              <w:rPr>
                <w:rFonts w:ascii="Arial" w:hAnsi="Arial" w:hint="eastAsia"/>
                <w:sz w:val="24"/>
                <w:szCs w:val="20"/>
              </w:rPr>
              <w:t>Нераспр</w:t>
            </w:r>
            <w:r>
              <w:rPr>
                <w:rFonts w:ascii="Arial" w:hAnsi="Arial"/>
                <w:sz w:val="24"/>
                <w:szCs w:val="20"/>
              </w:rPr>
              <w:t xml:space="preserve">. </w:t>
            </w:r>
            <w:r>
              <w:rPr>
                <w:rFonts w:ascii="Arial" w:hAnsi="Arial" w:hint="eastAsia"/>
                <w:sz w:val="24"/>
                <w:szCs w:val="20"/>
              </w:rPr>
              <w:t>прибыль</w:t>
            </w:r>
            <w:r>
              <w:rPr>
                <w:rFonts w:ascii="Arial" w:hAnsi="Arial"/>
                <w:sz w:val="24"/>
                <w:szCs w:val="20"/>
              </w:rPr>
              <w:t>=</w:t>
            </w:r>
          </w:p>
        </w:tc>
        <w:tc>
          <w:tcPr>
            <w:tcW w:w="126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13725,18</w:t>
            </w:r>
          </w:p>
        </w:tc>
      </w:tr>
      <w:tr w:rsidR="009C5C37">
        <w:trPr>
          <w:gridAfter w:val="2"/>
          <w:wAfter w:w="798" w:type="dxa"/>
          <w:trHeight w:val="270"/>
        </w:trPr>
        <w:tc>
          <w:tcPr>
            <w:tcW w:w="2852"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hint="eastAsia"/>
                <w:sz w:val="24"/>
                <w:szCs w:val="20"/>
              </w:rPr>
              <w:t>Баланс</w:t>
            </w:r>
            <w:r>
              <w:rPr>
                <w:rFonts w:ascii="Arial" w:hAnsi="Arial"/>
                <w:sz w:val="24"/>
                <w:szCs w:val="20"/>
              </w:rPr>
              <w:t>=</w:t>
            </w:r>
          </w:p>
        </w:tc>
        <w:tc>
          <w:tcPr>
            <w:tcW w:w="1260" w:type="dxa"/>
            <w:gridSpan w:val="2"/>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281651,78</w:t>
            </w:r>
          </w:p>
        </w:tc>
        <w:tc>
          <w:tcPr>
            <w:tcW w:w="4095" w:type="dxa"/>
            <w:gridSpan w:val="2"/>
            <w:tcBorders>
              <w:top w:val="nil"/>
              <w:left w:val="single" w:sz="4" w:space="0" w:color="auto"/>
              <w:bottom w:val="single" w:sz="8" w:space="0" w:color="auto"/>
              <w:right w:val="nil"/>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hint="eastAsia"/>
                <w:sz w:val="24"/>
                <w:szCs w:val="20"/>
              </w:rPr>
              <w:t>Баланс</w:t>
            </w:r>
            <w:r>
              <w:rPr>
                <w:rFonts w:ascii="Arial" w:hAnsi="Arial"/>
                <w:sz w:val="24"/>
                <w:szCs w:val="20"/>
              </w:rPr>
              <w:t>=</w:t>
            </w:r>
          </w:p>
        </w:tc>
        <w:tc>
          <w:tcPr>
            <w:tcW w:w="1260"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9C5C37" w:rsidRDefault="00313498">
            <w:pPr>
              <w:jc w:val="right"/>
              <w:rPr>
                <w:rFonts w:ascii="Arial" w:hAnsi="Arial"/>
                <w:sz w:val="24"/>
                <w:szCs w:val="20"/>
              </w:rPr>
            </w:pPr>
            <w:r>
              <w:rPr>
                <w:rFonts w:ascii="Arial" w:hAnsi="Arial"/>
                <w:sz w:val="24"/>
                <w:szCs w:val="20"/>
              </w:rPr>
              <w:t>281651,78</w:t>
            </w:r>
          </w:p>
        </w:tc>
      </w:tr>
    </w:tbl>
    <w:p w:rsidR="009C5C37" w:rsidRDefault="009C5C37"/>
    <w:p w:rsidR="009C5C37" w:rsidRDefault="009C5C37">
      <w:pPr>
        <w:pStyle w:val="1"/>
        <w:rPr>
          <w:rFonts w:ascii="Times New Roman" w:hAnsi="Times New Roman"/>
          <w:b w:val="0"/>
          <w:sz w:val="28"/>
          <w:szCs w:val="24"/>
          <w:lang w:eastAsia="ru-RU"/>
        </w:rPr>
      </w:pPr>
    </w:p>
    <w:p w:rsidR="009C5C37" w:rsidRDefault="00313498">
      <w:pPr>
        <w:pStyle w:val="1"/>
        <w:rPr>
          <w:rFonts w:ascii="Times New Roman" w:hAnsi="Times New Roman"/>
          <w:sz w:val="28"/>
        </w:rPr>
      </w:pPr>
      <w:r>
        <w:rPr>
          <w:rFonts w:ascii="Times New Roman" w:hAnsi="Times New Roman"/>
          <w:sz w:val="28"/>
        </w:rPr>
        <w:t>2.3 Анализ финансового положения фирмы</w:t>
      </w:r>
    </w:p>
    <w:p w:rsidR="009C5C37" w:rsidRDefault="009C5C37">
      <w:pPr>
        <w:rPr>
          <w:i/>
        </w:rPr>
      </w:pPr>
    </w:p>
    <w:p w:rsidR="009C5C37" w:rsidRDefault="00313498">
      <w:pPr>
        <w:ind w:firstLine="720"/>
        <w:jc w:val="both"/>
        <w:rPr>
          <w:sz w:val="24"/>
        </w:rPr>
      </w:pPr>
      <w:r>
        <w:rPr>
          <w:sz w:val="24"/>
        </w:rPr>
        <w:t>1. Анализ валюты баланса:</w:t>
      </w:r>
    </w:p>
    <w:p w:rsidR="009C5C37" w:rsidRDefault="00313498">
      <w:pPr>
        <w:ind w:firstLine="720"/>
        <w:jc w:val="both"/>
        <w:rPr>
          <w:sz w:val="24"/>
        </w:rPr>
      </w:pPr>
      <w:r>
        <w:rPr>
          <w:sz w:val="24"/>
        </w:rPr>
        <w:t>За 2 месяца имущество фирмы увеличилось на  26651,78 (2816551,78-255000), что составляет 10,45% роста.</w:t>
      </w:r>
    </w:p>
    <w:p w:rsidR="009C5C37" w:rsidRDefault="00313498">
      <w:pPr>
        <w:ind w:firstLine="720"/>
        <w:rPr>
          <w:sz w:val="24"/>
        </w:rPr>
      </w:pPr>
      <w:r>
        <w:rPr>
          <w:sz w:val="24"/>
        </w:rPr>
        <w:t>Денежные средства увеличились в 1,05 раза</w:t>
      </w:r>
    </w:p>
    <w:p w:rsidR="009C5C37" w:rsidRDefault="00313498">
      <w:pPr>
        <w:pStyle w:val="a4"/>
        <w:rPr>
          <w:sz w:val="24"/>
        </w:rPr>
      </w:pPr>
      <w:r>
        <w:rPr>
          <w:sz w:val="24"/>
        </w:rPr>
        <w:t>При анализе пассива выяснилось, что фирма увеличила собственный капитал за счет нераспределенной прибыли 13725,18</w:t>
      </w:r>
    </w:p>
    <w:p w:rsidR="009C5C37" w:rsidRDefault="00313498">
      <w:pPr>
        <w:ind w:firstLine="720"/>
        <w:rPr>
          <w:sz w:val="24"/>
        </w:rPr>
      </w:pPr>
      <w:r>
        <w:rPr>
          <w:sz w:val="24"/>
        </w:rPr>
        <w:t>Вывод: фирма обеспечила рост реального капитала.</w:t>
      </w:r>
    </w:p>
    <w:p w:rsidR="009C5C37" w:rsidRDefault="009C5C37">
      <w:pPr>
        <w:ind w:firstLine="720"/>
        <w:rPr>
          <w:sz w:val="24"/>
        </w:rPr>
      </w:pPr>
    </w:p>
    <w:p w:rsidR="009C5C37" w:rsidRDefault="00313498">
      <w:pPr>
        <w:ind w:firstLine="720"/>
        <w:jc w:val="both"/>
        <w:rPr>
          <w:sz w:val="24"/>
        </w:rPr>
      </w:pPr>
      <w:r>
        <w:rPr>
          <w:sz w:val="24"/>
        </w:rPr>
        <w:t>2. Анализ финансовой устойчивости фирмы (направление финансовых потоков).</w:t>
      </w:r>
    </w:p>
    <w:p w:rsidR="009C5C37" w:rsidRDefault="00313498">
      <w:pPr>
        <w:pStyle w:val="20"/>
      </w:pPr>
      <w:r>
        <w:t>Фирма считается финансово устойчивой, если она может профинансировать за счет собственного капитала (УК и нераспределенная прибыль) товарные запасы или даже весь оборотный капитал (товарные запасы + деньги).</w:t>
      </w:r>
    </w:p>
    <w:p w:rsidR="009C5C37" w:rsidRDefault="00313498">
      <w:pPr>
        <w:ind w:firstLine="720"/>
        <w:jc w:val="both"/>
        <w:rPr>
          <w:sz w:val="24"/>
        </w:rPr>
      </w:pPr>
      <w:r>
        <w:rPr>
          <w:sz w:val="24"/>
        </w:rPr>
        <w:t xml:space="preserve">По состоянию на 1 ноября собственный капитал фирмы был 255000 руб. и фирма профинансировала товарные запасы (137200) за счет него. </w:t>
      </w:r>
    </w:p>
    <w:p w:rsidR="009C5C37" w:rsidRDefault="00313498">
      <w:pPr>
        <w:pStyle w:val="20"/>
      </w:pPr>
      <w:r>
        <w:t>По состоянию на 01.01 фирма имеет возможность за счет собственного капитала (УК и нераспределенная прибыль) профинансировать товарные запасы, т.е. обеспечить устойчивость фирмы.</w:t>
      </w:r>
    </w:p>
    <w:p w:rsidR="009C5C37" w:rsidRDefault="009C5C37">
      <w:pPr>
        <w:pStyle w:val="20"/>
      </w:pPr>
    </w:p>
    <w:p w:rsidR="009C5C37" w:rsidRDefault="009C5C37">
      <w:pPr>
        <w:ind w:firstLine="720"/>
        <w:jc w:val="both"/>
        <w:rPr>
          <w:sz w:val="24"/>
        </w:rPr>
      </w:pPr>
    </w:p>
    <w:p w:rsidR="009C5C37" w:rsidRDefault="00313498">
      <w:pPr>
        <w:ind w:firstLine="720"/>
        <w:jc w:val="both"/>
        <w:rPr>
          <w:color w:val="000000"/>
          <w:sz w:val="24"/>
        </w:rPr>
      </w:pPr>
      <w:r>
        <w:rPr>
          <w:color w:val="000000"/>
          <w:sz w:val="24"/>
        </w:rPr>
        <w:t>Вывод: если фирма направит оставшуюся прибыль (прибыль к распределению на закупку</w:t>
      </w:r>
      <w:r>
        <w:rPr>
          <w:color w:val="FF6600"/>
          <w:sz w:val="24"/>
        </w:rPr>
        <w:t xml:space="preserve"> продукции</w:t>
      </w:r>
      <w:r>
        <w:rPr>
          <w:color w:val="000000"/>
          <w:sz w:val="24"/>
        </w:rPr>
        <w:t>) и откажется от кредитов, то на будущий период ее финансовое положение резко улучшится.</w:t>
      </w:r>
    </w:p>
    <w:p w:rsidR="009C5C37" w:rsidRDefault="009C5C37">
      <w:pPr>
        <w:ind w:firstLine="720"/>
        <w:jc w:val="both"/>
        <w:rPr>
          <w:sz w:val="24"/>
        </w:rPr>
      </w:pPr>
    </w:p>
    <w:p w:rsidR="009C5C37" w:rsidRDefault="009C5C37">
      <w:pPr>
        <w:ind w:firstLine="720"/>
        <w:jc w:val="both"/>
        <w:rPr>
          <w:sz w:val="24"/>
        </w:rPr>
      </w:pPr>
    </w:p>
    <w:p w:rsidR="009C5C37" w:rsidRDefault="009C5C37">
      <w:pPr>
        <w:ind w:firstLine="720"/>
        <w:jc w:val="both"/>
        <w:rPr>
          <w:sz w:val="24"/>
        </w:rPr>
      </w:pPr>
    </w:p>
    <w:p w:rsidR="009C5C37" w:rsidRDefault="00313498">
      <w:pPr>
        <w:jc w:val="both"/>
        <w:rPr>
          <w:sz w:val="24"/>
        </w:rPr>
      </w:pPr>
      <w:r>
        <w:rPr>
          <w:color w:val="000000"/>
          <w:sz w:val="24"/>
        </w:rPr>
        <w:t>2. Срок окупаемости вложений =   255000/13725,18=18,5</w:t>
      </w:r>
    </w:p>
    <w:p w:rsidR="009C5C37" w:rsidRDefault="00313498">
      <w:pPr>
        <w:ind w:firstLine="720"/>
        <w:jc w:val="both"/>
        <w:rPr>
          <w:color w:val="000000"/>
          <w:sz w:val="24"/>
        </w:rPr>
      </w:pPr>
      <w:r>
        <w:rPr>
          <w:color w:val="000000"/>
          <w:sz w:val="24"/>
        </w:rPr>
        <w:t>т.е. затраты, связанные с организацией бизнеса окупятся менее чем за 18,5 года.</w:t>
      </w:r>
    </w:p>
    <w:p w:rsidR="009C5C37" w:rsidRDefault="009C5C37">
      <w:pPr>
        <w:ind w:firstLine="720"/>
        <w:jc w:val="both"/>
        <w:rPr>
          <w:color w:val="000000"/>
          <w:sz w:val="24"/>
        </w:rPr>
      </w:pPr>
    </w:p>
    <w:p w:rsidR="009C5C37" w:rsidRDefault="00313498">
      <w:pPr>
        <w:jc w:val="both"/>
        <w:rPr>
          <w:color w:val="000000"/>
          <w:sz w:val="24"/>
        </w:rPr>
      </w:pPr>
      <w:r>
        <w:rPr>
          <w:color w:val="000000"/>
          <w:sz w:val="24"/>
        </w:rPr>
        <w:t xml:space="preserve">4. Прибыльность      =    </w:t>
      </w:r>
      <w:r>
        <w:rPr>
          <w:color w:val="000000"/>
          <w:sz w:val="24"/>
          <w:u w:val="single"/>
        </w:rPr>
        <w:t>прибыль от реализации</w:t>
      </w:r>
      <w:r>
        <w:rPr>
          <w:color w:val="000000"/>
          <w:sz w:val="24"/>
        </w:rPr>
        <w:t xml:space="preserve">    =    13725,18/236030,6=0,05</w:t>
      </w:r>
    </w:p>
    <w:p w:rsidR="009C5C37" w:rsidRDefault="00313498">
      <w:pPr>
        <w:jc w:val="both"/>
        <w:rPr>
          <w:color w:val="000000"/>
          <w:sz w:val="24"/>
        </w:rPr>
      </w:pPr>
      <w:r>
        <w:rPr>
          <w:color w:val="000000"/>
          <w:sz w:val="24"/>
        </w:rPr>
        <w:t xml:space="preserve">      продукции</w:t>
      </w:r>
      <w:r>
        <w:rPr>
          <w:color w:val="000000"/>
          <w:sz w:val="24"/>
        </w:rPr>
        <w:tab/>
      </w:r>
      <w:r>
        <w:rPr>
          <w:color w:val="000000"/>
          <w:sz w:val="24"/>
        </w:rPr>
        <w:tab/>
        <w:t xml:space="preserve">        себестоимость</w:t>
      </w:r>
      <w:r>
        <w:rPr>
          <w:color w:val="000000"/>
          <w:sz w:val="24"/>
        </w:rPr>
        <w:tab/>
      </w:r>
    </w:p>
    <w:p w:rsidR="009C5C37" w:rsidRDefault="00313498">
      <w:pPr>
        <w:ind w:firstLine="720"/>
        <w:jc w:val="both"/>
        <w:rPr>
          <w:color w:val="000000"/>
          <w:sz w:val="24"/>
        </w:rPr>
      </w:pPr>
      <w:r>
        <w:rPr>
          <w:color w:val="000000"/>
          <w:sz w:val="24"/>
        </w:rPr>
        <w:t xml:space="preserve">В данном случае размер торговой наценки к себестоимости невелик. </w:t>
      </w:r>
    </w:p>
    <w:p w:rsidR="009C5C37" w:rsidRDefault="009C5C37">
      <w:pPr>
        <w:ind w:firstLine="720"/>
        <w:jc w:val="both"/>
        <w:rPr>
          <w:color w:val="000000"/>
          <w:sz w:val="24"/>
        </w:rPr>
      </w:pPr>
    </w:p>
    <w:p w:rsidR="009C5C37" w:rsidRDefault="009C5C37">
      <w:pPr>
        <w:ind w:firstLine="720"/>
        <w:jc w:val="both"/>
        <w:rPr>
          <w:color w:val="000000"/>
          <w:sz w:val="24"/>
        </w:rPr>
      </w:pPr>
    </w:p>
    <w:p w:rsidR="009C5C37" w:rsidRDefault="009C5C37">
      <w:pPr>
        <w:ind w:firstLine="720"/>
        <w:jc w:val="both"/>
        <w:rPr>
          <w:color w:val="000000"/>
          <w:sz w:val="24"/>
        </w:rPr>
      </w:pPr>
    </w:p>
    <w:p w:rsidR="009C5C37" w:rsidRDefault="009C5C37">
      <w:pPr>
        <w:ind w:firstLine="720"/>
        <w:jc w:val="both"/>
        <w:rPr>
          <w:color w:val="000000"/>
          <w:sz w:val="24"/>
        </w:rPr>
      </w:pPr>
    </w:p>
    <w:p w:rsidR="009C5C37" w:rsidRDefault="009C5C37">
      <w:pPr>
        <w:ind w:firstLine="720"/>
        <w:jc w:val="both"/>
        <w:rPr>
          <w:color w:val="000000"/>
          <w:sz w:val="24"/>
        </w:rPr>
      </w:pPr>
    </w:p>
    <w:p w:rsidR="009C5C37" w:rsidRDefault="00313498">
      <w:pPr>
        <w:jc w:val="both"/>
        <w:rPr>
          <w:color w:val="000000"/>
          <w:sz w:val="24"/>
        </w:rPr>
      </w:pPr>
      <w:r>
        <w:rPr>
          <w:color w:val="000000"/>
          <w:sz w:val="24"/>
        </w:rPr>
        <w:t>5. Определяется минимально рентабельный объем продаж – это такой объем продаж, который возместит только затраты фирмы, не обеспечив никакой прибыли.</w:t>
      </w:r>
    </w:p>
    <w:p w:rsidR="009C5C37" w:rsidRDefault="009C5C37">
      <w:pPr>
        <w:ind w:firstLine="720"/>
        <w:jc w:val="both"/>
        <w:rPr>
          <w:color w:val="000000"/>
          <w:sz w:val="24"/>
        </w:rPr>
      </w:pPr>
    </w:p>
    <w:p w:rsidR="009C5C37" w:rsidRDefault="00313498">
      <w:pPr>
        <w:jc w:val="both"/>
        <w:rPr>
          <w:color w:val="000000"/>
          <w:sz w:val="24"/>
        </w:rPr>
      </w:pPr>
      <w:r>
        <w:rPr>
          <w:color w:val="000000"/>
          <w:sz w:val="24"/>
          <w:lang w:val="en-US"/>
        </w:rPr>
        <w:t>Q</w:t>
      </w:r>
      <w:r>
        <w:rPr>
          <w:color w:val="000000"/>
          <w:sz w:val="24"/>
        </w:rPr>
        <w:t>рент.</w:t>
      </w:r>
      <w:r>
        <w:rPr>
          <w:color w:val="000000"/>
          <w:sz w:val="24"/>
          <w:lang w:val="en-US"/>
        </w:rPr>
        <w:t>min</w:t>
      </w:r>
      <w:r>
        <w:rPr>
          <w:color w:val="000000"/>
          <w:sz w:val="24"/>
        </w:rPr>
        <w:t xml:space="preserve"> =   условно-постоянные затраты  х  объем прода / объем продаж – условно-переменные затраты  =(66585,6*285500)/(285500-169445)=163803</w:t>
      </w:r>
    </w:p>
    <w:p w:rsidR="009C5C37" w:rsidRDefault="00313498">
      <w:pPr>
        <w:jc w:val="both"/>
        <w:rPr>
          <w:color w:val="000000"/>
          <w:sz w:val="24"/>
        </w:rPr>
      </w:pPr>
      <w:r>
        <w:rPr>
          <w:color w:val="000000"/>
          <w:sz w:val="24"/>
        </w:rPr>
        <w:tab/>
      </w:r>
      <w:r>
        <w:rPr>
          <w:color w:val="000000"/>
          <w:sz w:val="24"/>
        </w:rPr>
        <w:tab/>
      </w:r>
    </w:p>
    <w:p w:rsidR="009C5C37" w:rsidRDefault="009C5C37">
      <w:pPr>
        <w:ind w:firstLine="720"/>
        <w:jc w:val="both"/>
        <w:rPr>
          <w:color w:val="000000"/>
          <w:sz w:val="24"/>
        </w:rPr>
      </w:pPr>
    </w:p>
    <w:p w:rsidR="009C5C37" w:rsidRDefault="00313498">
      <w:pPr>
        <w:jc w:val="both"/>
        <w:rPr>
          <w:color w:val="000000"/>
          <w:sz w:val="24"/>
        </w:rPr>
      </w:pPr>
      <w:r>
        <w:rPr>
          <w:color w:val="000000"/>
          <w:sz w:val="24"/>
        </w:rPr>
        <w:t xml:space="preserve">   запас         = </w:t>
      </w:r>
      <w:r>
        <w:rPr>
          <w:color w:val="000000"/>
          <w:sz w:val="24"/>
          <w:u w:val="single"/>
        </w:rPr>
        <w:t xml:space="preserve">объем продаж – </w:t>
      </w:r>
      <w:r>
        <w:rPr>
          <w:color w:val="000000"/>
          <w:sz w:val="24"/>
          <w:u w:val="single"/>
          <w:lang w:val="en-US"/>
        </w:rPr>
        <w:t>Q</w:t>
      </w:r>
      <w:r>
        <w:rPr>
          <w:color w:val="000000"/>
          <w:sz w:val="24"/>
          <w:u w:val="single"/>
        </w:rPr>
        <w:t>рент.</w:t>
      </w:r>
      <w:r>
        <w:rPr>
          <w:color w:val="000000"/>
          <w:sz w:val="24"/>
          <w:u w:val="single"/>
          <w:lang w:val="en-US"/>
        </w:rPr>
        <w:t>min</w:t>
      </w:r>
      <w:r>
        <w:rPr>
          <w:color w:val="000000"/>
          <w:sz w:val="24"/>
        </w:rPr>
        <w:t xml:space="preserve"> =285500</w:t>
      </w:r>
      <w:r>
        <w:rPr>
          <w:color w:val="000000"/>
          <w:sz w:val="24"/>
          <w:u w:val="single"/>
        </w:rPr>
        <w:t xml:space="preserve"> –163803</w:t>
      </w:r>
      <w:r>
        <w:rPr>
          <w:color w:val="000000"/>
          <w:sz w:val="24"/>
        </w:rPr>
        <w:t>х 100% =0.42%</w:t>
      </w:r>
    </w:p>
    <w:p w:rsidR="009C5C37" w:rsidRDefault="00313498">
      <w:pPr>
        <w:jc w:val="both"/>
        <w:rPr>
          <w:color w:val="000000"/>
          <w:sz w:val="24"/>
          <w:lang w:val="en-US"/>
        </w:rPr>
      </w:pPr>
      <w:r>
        <w:rPr>
          <w:color w:val="000000"/>
          <w:sz w:val="24"/>
        </w:rPr>
        <w:t xml:space="preserve">прочности                   объем продаж                     285500 </w:t>
      </w:r>
    </w:p>
    <w:p w:rsidR="009C5C37" w:rsidRDefault="009C5C37">
      <w:pPr>
        <w:jc w:val="both"/>
        <w:rPr>
          <w:color w:val="000000"/>
          <w:sz w:val="24"/>
          <w:lang w:val="en-US"/>
        </w:rPr>
      </w:pPr>
    </w:p>
    <w:p w:rsidR="009C5C37" w:rsidRDefault="009C5C37">
      <w:pPr>
        <w:jc w:val="both"/>
        <w:rPr>
          <w:color w:val="000000"/>
          <w:sz w:val="24"/>
          <w:lang w:val="en-US"/>
        </w:rPr>
      </w:pPr>
    </w:p>
    <w:p w:rsidR="009C5C37" w:rsidRDefault="00313498">
      <w:pPr>
        <w:jc w:val="both"/>
        <w:rPr>
          <w:color w:val="000000"/>
          <w:sz w:val="24"/>
        </w:rPr>
      </w:pPr>
      <w:r>
        <w:rPr>
          <w:color w:val="000000"/>
          <w:sz w:val="24"/>
        </w:rPr>
        <w:t>Вывод: при снижении объема продаж более чем на 0,42%  фирма будет нести убытки.</w:t>
      </w:r>
    </w:p>
    <w:p w:rsidR="009C5C37" w:rsidRDefault="00313498">
      <w:pPr>
        <w:jc w:val="center"/>
        <w:rPr>
          <w:color w:val="000000"/>
          <w:sz w:val="36"/>
        </w:rPr>
      </w:pPr>
      <w:r>
        <w:rPr>
          <w:color w:val="000000"/>
          <w:sz w:val="36"/>
        </w:rPr>
        <w:t>Приложение:</w:t>
      </w:r>
    </w:p>
    <w:p w:rsidR="009C5C37" w:rsidRDefault="00313498">
      <w:pPr>
        <w:pStyle w:val="3"/>
        <w:ind w:left="2832" w:firstLine="708"/>
        <w:jc w:val="left"/>
        <w:rPr>
          <w:sz w:val="24"/>
        </w:rPr>
      </w:pPr>
      <w:r>
        <w:rPr>
          <w:sz w:val="24"/>
        </w:rPr>
        <w:t>ТРУДОВОЙ КОНТРАКТ</w:t>
      </w:r>
    </w:p>
    <w:p w:rsidR="009C5C37" w:rsidRDefault="009C5C37">
      <w:pPr>
        <w:ind w:firstLine="720"/>
        <w:jc w:val="both"/>
        <w:rPr>
          <w:sz w:val="24"/>
        </w:rPr>
      </w:pPr>
    </w:p>
    <w:p w:rsidR="009C5C37" w:rsidRDefault="00313498">
      <w:pPr>
        <w:pStyle w:val="2"/>
        <w:rPr>
          <w:sz w:val="24"/>
        </w:rPr>
      </w:pPr>
      <w:r>
        <w:rPr>
          <w:sz w:val="24"/>
        </w:rPr>
        <w:t>С.-Петербург</w:t>
      </w:r>
      <w:r>
        <w:rPr>
          <w:sz w:val="24"/>
        </w:rPr>
        <w:tab/>
      </w:r>
      <w:r>
        <w:rPr>
          <w:sz w:val="24"/>
        </w:rPr>
        <w:tab/>
      </w:r>
      <w:r>
        <w:rPr>
          <w:sz w:val="24"/>
        </w:rPr>
        <w:tab/>
      </w:r>
      <w:r>
        <w:rPr>
          <w:sz w:val="24"/>
        </w:rPr>
        <w:tab/>
      </w:r>
      <w:r>
        <w:rPr>
          <w:sz w:val="24"/>
        </w:rPr>
        <w:tab/>
      </w:r>
      <w:r>
        <w:rPr>
          <w:sz w:val="24"/>
        </w:rPr>
        <w:tab/>
      </w:r>
      <w:r>
        <w:rPr>
          <w:sz w:val="24"/>
        </w:rPr>
        <w:tab/>
        <w:t>«___»______ 2000 г.</w:t>
      </w:r>
    </w:p>
    <w:p w:rsidR="009C5C37" w:rsidRDefault="00313498">
      <w:pPr>
        <w:pStyle w:val="2"/>
        <w:rPr>
          <w:sz w:val="24"/>
        </w:rPr>
      </w:pPr>
      <w:r>
        <w:rPr>
          <w:sz w:val="24"/>
        </w:rPr>
        <w:t>Общество с ограниченной ответственностью «</w:t>
      </w:r>
      <w:r>
        <w:rPr>
          <w:rFonts w:ascii="Courier New" w:hAnsi="Courier New"/>
          <w:sz w:val="24"/>
        </w:rPr>
        <w:t>Коптильня</w:t>
      </w:r>
      <w:r>
        <w:rPr>
          <w:sz w:val="24"/>
        </w:rPr>
        <w:t>», именуемое в дальнейшем «ООО» в лице директора Стретовича Игоря Олеговича с одной стороны и гражданин Хилько Андрея Александровича с другой стороны, заключили настоящий контракт о нижеследующем:</w:t>
      </w:r>
    </w:p>
    <w:p w:rsidR="009C5C37" w:rsidRDefault="00313498">
      <w:pPr>
        <w:ind w:firstLine="720"/>
        <w:jc w:val="both"/>
        <w:rPr>
          <w:sz w:val="24"/>
        </w:rPr>
      </w:pPr>
      <w:r>
        <w:rPr>
          <w:sz w:val="24"/>
        </w:rPr>
        <w:t>1. Условия работы и оплаты.</w:t>
      </w:r>
    </w:p>
    <w:p w:rsidR="009C5C37" w:rsidRDefault="00313498">
      <w:pPr>
        <w:ind w:firstLine="720"/>
        <w:jc w:val="both"/>
        <w:rPr>
          <w:sz w:val="24"/>
        </w:rPr>
      </w:pPr>
      <w:r>
        <w:rPr>
          <w:sz w:val="24"/>
        </w:rPr>
        <w:t>1.1. Работник принимается в ООО на должность _____________</w:t>
      </w:r>
    </w:p>
    <w:p w:rsidR="009C5C37" w:rsidRDefault="00313498">
      <w:pPr>
        <w:ind w:firstLine="720"/>
        <w:jc w:val="both"/>
        <w:rPr>
          <w:sz w:val="24"/>
        </w:rPr>
      </w:pPr>
      <w:r>
        <w:rPr>
          <w:sz w:val="24"/>
        </w:rPr>
        <w:t>1.2. Режим работы (посменно, сутки через двое, ежедневно, 8 часовой рабочий день, 5 дневная рабочая неделя).</w:t>
      </w:r>
    </w:p>
    <w:p w:rsidR="009C5C37" w:rsidRDefault="00313498">
      <w:pPr>
        <w:ind w:firstLine="720"/>
        <w:jc w:val="both"/>
        <w:rPr>
          <w:sz w:val="24"/>
        </w:rPr>
      </w:pPr>
      <w:r>
        <w:rPr>
          <w:sz w:val="24"/>
        </w:rPr>
        <w:t>1.3. Работнику устанавливается испытательный срок ______________ (макс. 3 мес., на руководящие должности – до 6 мес.).</w:t>
      </w:r>
    </w:p>
    <w:p w:rsidR="009C5C37" w:rsidRDefault="00313498">
      <w:pPr>
        <w:ind w:firstLine="720"/>
        <w:jc w:val="both"/>
        <w:rPr>
          <w:sz w:val="24"/>
        </w:rPr>
      </w:pPr>
      <w:r>
        <w:rPr>
          <w:sz w:val="24"/>
        </w:rPr>
        <w:t>1.4. Настоящий контракт заключается сроком на ____________ (на неопределенный срок, на любой срок в пределах 5 лет, на время выполнения данной работы).</w:t>
      </w:r>
    </w:p>
    <w:p w:rsidR="009C5C37" w:rsidRDefault="00313498">
      <w:pPr>
        <w:ind w:firstLine="720"/>
        <w:jc w:val="both"/>
        <w:rPr>
          <w:sz w:val="24"/>
        </w:rPr>
      </w:pPr>
      <w:r>
        <w:rPr>
          <w:sz w:val="24"/>
        </w:rPr>
        <w:t>1.5. Настоящий контракт вступает в силу со дня его подписания.</w:t>
      </w:r>
    </w:p>
    <w:p w:rsidR="009C5C37" w:rsidRDefault="00313498">
      <w:pPr>
        <w:ind w:firstLine="720"/>
        <w:jc w:val="both"/>
        <w:rPr>
          <w:sz w:val="24"/>
        </w:rPr>
      </w:pPr>
      <w:r>
        <w:rPr>
          <w:sz w:val="24"/>
        </w:rPr>
        <w:t>1.6. Если по истечению срока контракта ни одна из сторон не заявляет о фактическом прекращении трудовых отношений, то … (контракт считается заключенным на неопределенный срок, продлевается и т.д.)</w:t>
      </w:r>
    </w:p>
    <w:p w:rsidR="009C5C37" w:rsidRDefault="00313498">
      <w:pPr>
        <w:ind w:firstLine="720"/>
        <w:jc w:val="both"/>
        <w:rPr>
          <w:sz w:val="24"/>
        </w:rPr>
      </w:pPr>
      <w:r>
        <w:rPr>
          <w:sz w:val="24"/>
        </w:rPr>
        <w:t>1.7. Согласована следующая форма оплаты труда (а) месячный оклад, (б) процент от продаж + оклад. Возможно повышение зарплаты в связи с ростом инфляции (ежеквартально) и ростом квалификации работника.</w:t>
      </w:r>
    </w:p>
    <w:p w:rsidR="009C5C37" w:rsidRDefault="00313498">
      <w:pPr>
        <w:ind w:firstLine="720"/>
        <w:jc w:val="both"/>
        <w:rPr>
          <w:sz w:val="24"/>
        </w:rPr>
      </w:pPr>
      <w:r>
        <w:rPr>
          <w:sz w:val="24"/>
        </w:rPr>
        <w:t>1.8. Ежегодно работнику предоставляется оплачиваемый отпуск, который может быть использован и по частям. Продолжительность отпуска 24 дня, включая субботу. Административный отпуск раз в году 3 дня.</w:t>
      </w:r>
    </w:p>
    <w:p w:rsidR="009C5C37" w:rsidRDefault="00313498">
      <w:pPr>
        <w:ind w:firstLine="720"/>
        <w:jc w:val="both"/>
        <w:rPr>
          <w:sz w:val="24"/>
        </w:rPr>
      </w:pPr>
      <w:r>
        <w:rPr>
          <w:sz w:val="24"/>
        </w:rPr>
        <w:t>1.9. Работник подлежит медицинскому и социальному страхованию в порядке и на условиях, установленных законодательством РФ.</w:t>
      </w:r>
    </w:p>
    <w:p w:rsidR="009C5C37" w:rsidRDefault="00313498">
      <w:pPr>
        <w:ind w:firstLine="720"/>
        <w:jc w:val="both"/>
        <w:rPr>
          <w:sz w:val="24"/>
        </w:rPr>
      </w:pPr>
      <w:r>
        <w:rPr>
          <w:sz w:val="24"/>
        </w:rPr>
        <w:t>2. Обязанности работника</w:t>
      </w:r>
    </w:p>
    <w:p w:rsidR="009C5C37" w:rsidRDefault="00313498">
      <w:pPr>
        <w:ind w:firstLine="720"/>
        <w:jc w:val="both"/>
        <w:rPr>
          <w:sz w:val="24"/>
        </w:rPr>
      </w:pPr>
      <w:r>
        <w:rPr>
          <w:sz w:val="24"/>
        </w:rPr>
        <w:t>2.1. Строго соблюдать должностные обязанности, правила внутреннего распорядка, соблюдать трудовую дисциплину, технику безопасности, правила противопожарной безопасности на рабочем месте.</w:t>
      </w:r>
    </w:p>
    <w:p w:rsidR="009C5C37" w:rsidRDefault="00313498">
      <w:pPr>
        <w:ind w:firstLine="720"/>
        <w:jc w:val="both"/>
        <w:rPr>
          <w:sz w:val="24"/>
        </w:rPr>
      </w:pPr>
      <w:r>
        <w:rPr>
          <w:sz w:val="24"/>
        </w:rPr>
        <w:t>2.2. Использовать рабочее время продуктивно и с максимальной эффективностью, не отвлекаясь на деятельность, не связанную с выполнением трудовых обязанностей.</w:t>
      </w:r>
    </w:p>
    <w:p w:rsidR="009C5C37" w:rsidRDefault="00313498">
      <w:pPr>
        <w:ind w:firstLine="720"/>
        <w:jc w:val="both"/>
        <w:rPr>
          <w:sz w:val="24"/>
        </w:rPr>
      </w:pPr>
      <w:r>
        <w:rPr>
          <w:sz w:val="24"/>
        </w:rPr>
        <w:t>2.3. Возмещать ущерб, причиненный ООО по вине работника в установленном законом порядке.</w:t>
      </w:r>
    </w:p>
    <w:p w:rsidR="009C5C37" w:rsidRDefault="00313498">
      <w:pPr>
        <w:ind w:firstLine="720"/>
        <w:jc w:val="both"/>
        <w:rPr>
          <w:sz w:val="24"/>
        </w:rPr>
      </w:pPr>
      <w:r>
        <w:rPr>
          <w:sz w:val="24"/>
        </w:rPr>
        <w:t>3. Обязанности ООО.</w:t>
      </w:r>
    </w:p>
    <w:p w:rsidR="009C5C37" w:rsidRDefault="00313498">
      <w:pPr>
        <w:ind w:firstLine="720"/>
        <w:jc w:val="both"/>
        <w:rPr>
          <w:sz w:val="24"/>
        </w:rPr>
      </w:pPr>
      <w:r>
        <w:rPr>
          <w:sz w:val="24"/>
        </w:rPr>
        <w:t>3.1. Создать условия для выполнения работником своих трудовых обязанностей (в зависимости от специальности).</w:t>
      </w:r>
    </w:p>
    <w:p w:rsidR="009C5C37" w:rsidRDefault="00313498">
      <w:pPr>
        <w:ind w:firstLine="720"/>
        <w:jc w:val="both"/>
        <w:rPr>
          <w:sz w:val="24"/>
        </w:rPr>
      </w:pPr>
      <w:r>
        <w:rPr>
          <w:sz w:val="24"/>
        </w:rPr>
        <w:t>3.2. Выплачивать работник зарплату… (регулярность выплат и индексацию в соответствии с ростом цен при задержке).</w:t>
      </w:r>
    </w:p>
    <w:p w:rsidR="009C5C37" w:rsidRDefault="00313498">
      <w:pPr>
        <w:ind w:firstLine="720"/>
        <w:jc w:val="both"/>
        <w:rPr>
          <w:sz w:val="24"/>
        </w:rPr>
      </w:pPr>
      <w:r>
        <w:rPr>
          <w:sz w:val="24"/>
        </w:rPr>
        <w:t>3.3. Предоставлять работнику очередной отпуск в удобное для работника время с учетом обеспечения нормальной работой фирмы в соответствии с графиком отпусков.</w:t>
      </w:r>
    </w:p>
    <w:p w:rsidR="009C5C37" w:rsidRDefault="00313498">
      <w:pPr>
        <w:ind w:firstLine="720"/>
        <w:jc w:val="both"/>
        <w:rPr>
          <w:sz w:val="24"/>
        </w:rPr>
      </w:pPr>
      <w:r>
        <w:rPr>
          <w:sz w:val="24"/>
        </w:rPr>
        <w:t>4. Расторжение контракта</w:t>
      </w:r>
    </w:p>
    <w:p w:rsidR="009C5C37" w:rsidRDefault="00313498">
      <w:pPr>
        <w:ind w:firstLine="720"/>
        <w:jc w:val="both"/>
        <w:rPr>
          <w:sz w:val="24"/>
        </w:rPr>
      </w:pPr>
      <w:r>
        <w:rPr>
          <w:sz w:val="24"/>
        </w:rPr>
        <w:t>4.1. Работник, грамотно выполняющий обязанности по настоящему контракту имеет преимущественное право перед другими лицами на возобновление или продление контракта.</w:t>
      </w:r>
    </w:p>
    <w:p w:rsidR="009C5C37" w:rsidRDefault="00313498">
      <w:pPr>
        <w:ind w:firstLine="720"/>
        <w:jc w:val="both"/>
        <w:rPr>
          <w:sz w:val="24"/>
        </w:rPr>
      </w:pPr>
      <w:r>
        <w:rPr>
          <w:sz w:val="24"/>
        </w:rPr>
        <w:t>4.2. Досрочное расторжение контракта по инициативе ООО возможно в следующих случаях:</w:t>
      </w:r>
    </w:p>
    <w:p w:rsidR="009C5C37" w:rsidRDefault="00313498">
      <w:pPr>
        <w:ind w:firstLine="720"/>
        <w:jc w:val="both"/>
        <w:rPr>
          <w:sz w:val="24"/>
        </w:rPr>
      </w:pPr>
      <w:r>
        <w:rPr>
          <w:sz w:val="24"/>
        </w:rPr>
        <w:t>4.2.1. Систематическое неисполнение без уважительных причин обязанностей, возложенных на работника данным контрактом, если ранее к нему применялись меры административного наказания (не исполнение без уважительных причин обязанностей, возложенных на работника данным контрактом).</w:t>
      </w:r>
    </w:p>
    <w:p w:rsidR="009C5C37" w:rsidRDefault="00313498">
      <w:pPr>
        <w:ind w:firstLine="720"/>
        <w:jc w:val="both"/>
        <w:rPr>
          <w:sz w:val="24"/>
        </w:rPr>
      </w:pPr>
      <w:r>
        <w:rPr>
          <w:sz w:val="24"/>
        </w:rPr>
        <w:t>4.2.2. Появление работника на рабочем месте в нетрезвом состоянии, в том числе в наркотическом или токсикологическом опьянении.</w:t>
      </w:r>
    </w:p>
    <w:p w:rsidR="009C5C37" w:rsidRDefault="00313498">
      <w:pPr>
        <w:ind w:firstLine="720"/>
        <w:jc w:val="both"/>
        <w:rPr>
          <w:sz w:val="24"/>
        </w:rPr>
      </w:pPr>
      <w:r>
        <w:rPr>
          <w:sz w:val="24"/>
        </w:rPr>
        <w:t>4.2.3. При неявке на работу более 4-х месяцев подряд вследствие временной нетрудоспособности, кроме отпуска по беременности и родам, профессиональных заболеваний и увечья и некоторых других заболеваниях.</w:t>
      </w:r>
    </w:p>
    <w:p w:rsidR="009C5C37" w:rsidRDefault="00313498">
      <w:pPr>
        <w:ind w:firstLine="720"/>
        <w:jc w:val="both"/>
        <w:rPr>
          <w:sz w:val="24"/>
        </w:rPr>
      </w:pPr>
      <w:r>
        <w:rPr>
          <w:sz w:val="24"/>
        </w:rPr>
        <w:t>4.2.4. При прогуле, т.е. отсутствии на рабочем месте без уважительной причины более 3 часов за рабочую смену.</w:t>
      </w:r>
    </w:p>
    <w:p w:rsidR="009C5C37" w:rsidRDefault="00313498">
      <w:pPr>
        <w:ind w:firstLine="720"/>
        <w:jc w:val="both"/>
        <w:rPr>
          <w:sz w:val="24"/>
        </w:rPr>
      </w:pPr>
      <w:r>
        <w:rPr>
          <w:sz w:val="24"/>
        </w:rPr>
        <w:t>4.2.5. При приостановлении работы в ООО на срок более 1 недели по причинам производственного характера, сокращении работы, ликвидации ООО с уведомлением работника за 1 мес. до расторжения договора. (КЗоТ: при увольнении по сокращению штатов или ликвидации фирмы работник предупреждается письменно за 2 мес. до увольнения, ему выплачивается месячное выходное пособие. Если за второй месяц работник не устроился на работу, то ему выплачивается среднемесячная зарплата. Если на третий месяц не устроился, то фирма выплачивает среднемесячная зарплата, но при условии ходатайства службы занятости, которое выдается в случае, если безработный встал на учет в течение 2 первых недель после увольнения, не отказывался от походящей работы, не нарушал режим отметок).</w:t>
      </w:r>
    </w:p>
    <w:p w:rsidR="009C5C37" w:rsidRDefault="00313498">
      <w:pPr>
        <w:ind w:firstLine="720"/>
        <w:jc w:val="both"/>
        <w:rPr>
          <w:sz w:val="24"/>
        </w:rPr>
      </w:pPr>
      <w:r>
        <w:rPr>
          <w:sz w:val="24"/>
        </w:rPr>
        <w:t>4.3. Досрочное расторжение контракта по инициативе работника возможно, если работник предупредит об этом руководство за 2 недели.</w:t>
      </w:r>
    </w:p>
    <w:p w:rsidR="009C5C37" w:rsidRDefault="00313498">
      <w:pPr>
        <w:ind w:firstLine="720"/>
        <w:jc w:val="both"/>
        <w:rPr>
          <w:sz w:val="24"/>
        </w:rPr>
      </w:pPr>
      <w:r>
        <w:rPr>
          <w:sz w:val="24"/>
        </w:rPr>
        <w:t>(ПО КЗоТ: а) по соглашению сторон, б) по мед.заключению о несоответствии здоровья к требованиям работы, в) по решению суда о нарушении работодателем КЗоТ, контракта и неэтичном поведении).</w:t>
      </w:r>
    </w:p>
    <w:p w:rsidR="009C5C37" w:rsidRDefault="00313498">
      <w:pPr>
        <w:ind w:firstLine="720"/>
        <w:jc w:val="both"/>
        <w:rPr>
          <w:sz w:val="24"/>
        </w:rPr>
      </w:pPr>
      <w:r>
        <w:rPr>
          <w:sz w:val="24"/>
        </w:rPr>
        <w:t>5. Прочие условия.</w:t>
      </w:r>
    </w:p>
    <w:p w:rsidR="009C5C37" w:rsidRDefault="00313498">
      <w:pPr>
        <w:ind w:firstLine="720"/>
        <w:jc w:val="both"/>
        <w:rPr>
          <w:sz w:val="24"/>
        </w:rPr>
      </w:pPr>
      <w:r>
        <w:rPr>
          <w:sz w:val="24"/>
        </w:rPr>
        <w:t>5.1. Стороны могут вносить изменения в контракт по взаимному согласию и в любое время в течение его действия.</w:t>
      </w:r>
    </w:p>
    <w:p w:rsidR="009C5C37" w:rsidRDefault="00313498">
      <w:pPr>
        <w:ind w:firstLine="720"/>
        <w:jc w:val="both"/>
        <w:rPr>
          <w:sz w:val="24"/>
        </w:rPr>
      </w:pPr>
      <w:r>
        <w:rPr>
          <w:sz w:val="24"/>
        </w:rPr>
        <w:t>5.2. Споры сторон по исполнению контракта решаются в установленном законом порядке.</w:t>
      </w:r>
    </w:p>
    <w:p w:rsidR="009C5C37" w:rsidRDefault="00313498">
      <w:pPr>
        <w:ind w:firstLine="720"/>
        <w:jc w:val="both"/>
        <w:rPr>
          <w:sz w:val="24"/>
        </w:rPr>
      </w:pPr>
      <w:r>
        <w:rPr>
          <w:sz w:val="24"/>
        </w:rPr>
        <w:t>5.3. Отношения, неотрегулированные настоящим контрактом решаются действующим трудовым законодательством РФ.</w:t>
      </w:r>
    </w:p>
    <w:p w:rsidR="009C5C37" w:rsidRDefault="00313498">
      <w:pPr>
        <w:ind w:firstLine="720"/>
        <w:jc w:val="both"/>
        <w:rPr>
          <w:sz w:val="24"/>
        </w:rPr>
      </w:pPr>
      <w:r>
        <w:rPr>
          <w:sz w:val="24"/>
        </w:rPr>
        <w:t>5.4. Социальные блага, предоставляемые работнику со стороны ООО (может и не быть): оплата транспортных расходов, содействие и частичная оплата в приобретении путевок на время очередного отпуска, как для работника, так и для членов его семьи, оказание материальной помощи в размере не менее месячного оклад в отдельных случаях, содействие в обеспечении жилой площадью в виде выдачи беспроцентных ссуд, дотаций и т.д., выплата премий по результатам работы за год (квартал, месяц), в особых случаях.</w:t>
      </w:r>
    </w:p>
    <w:p w:rsidR="009C5C37" w:rsidRDefault="009C5C37">
      <w:pPr>
        <w:ind w:firstLine="720"/>
        <w:jc w:val="both"/>
        <w:rPr>
          <w:sz w:val="24"/>
        </w:rPr>
      </w:pPr>
    </w:p>
    <w:p w:rsidR="009C5C37" w:rsidRDefault="00313498">
      <w:pPr>
        <w:ind w:firstLine="720"/>
        <w:jc w:val="both"/>
        <w:rPr>
          <w:sz w:val="24"/>
        </w:rPr>
      </w:pPr>
      <w:r>
        <w:rPr>
          <w:sz w:val="24"/>
        </w:rPr>
        <w:t>Работник</w:t>
      </w:r>
      <w:r>
        <w:rPr>
          <w:sz w:val="24"/>
        </w:rPr>
        <w:tab/>
      </w:r>
      <w:r>
        <w:rPr>
          <w:sz w:val="24"/>
        </w:rPr>
        <w:tab/>
      </w:r>
      <w:r>
        <w:rPr>
          <w:sz w:val="24"/>
        </w:rPr>
        <w:tab/>
      </w:r>
      <w:r>
        <w:rPr>
          <w:sz w:val="24"/>
        </w:rPr>
        <w:tab/>
      </w:r>
      <w:r>
        <w:rPr>
          <w:sz w:val="24"/>
        </w:rPr>
        <w:tab/>
      </w:r>
      <w:r>
        <w:rPr>
          <w:sz w:val="24"/>
        </w:rPr>
        <w:tab/>
        <w:t>ООО «Коптильня»</w:t>
      </w:r>
    </w:p>
    <w:p w:rsidR="009C5C37" w:rsidRDefault="00313498">
      <w:pPr>
        <w:ind w:firstLine="720"/>
        <w:jc w:val="both"/>
        <w:rPr>
          <w:sz w:val="24"/>
        </w:rPr>
      </w:pPr>
      <w:r>
        <w:rPr>
          <w:sz w:val="24"/>
        </w:rPr>
        <w:t>Хилько Андрей Александрович</w:t>
      </w:r>
      <w:r>
        <w:rPr>
          <w:sz w:val="24"/>
        </w:rPr>
        <w:tab/>
        <w:t xml:space="preserve">        </w:t>
      </w:r>
      <w:r>
        <w:rPr>
          <w:sz w:val="24"/>
        </w:rPr>
        <w:tab/>
      </w:r>
      <w:r>
        <w:rPr>
          <w:sz w:val="24"/>
        </w:rPr>
        <w:tab/>
        <w:t>Стретович Игорь Олегович</w:t>
      </w:r>
    </w:p>
    <w:p w:rsidR="009C5C37" w:rsidRDefault="00313498">
      <w:pPr>
        <w:ind w:firstLine="720"/>
        <w:jc w:val="both"/>
        <w:rPr>
          <w:sz w:val="24"/>
        </w:rPr>
      </w:pPr>
      <w:r>
        <w:rPr>
          <w:sz w:val="24"/>
        </w:rPr>
        <w:t xml:space="preserve">01.01.79, ул.Майская  д.4 к.6 кв. 8 </w:t>
      </w:r>
      <w:r>
        <w:rPr>
          <w:sz w:val="24"/>
        </w:rPr>
        <w:tab/>
      </w:r>
      <w:r>
        <w:rPr>
          <w:sz w:val="24"/>
        </w:rPr>
        <w:tab/>
      </w:r>
      <w:r>
        <w:rPr>
          <w:sz w:val="24"/>
        </w:rPr>
        <w:tab/>
        <w:t>подпись</w:t>
      </w:r>
    </w:p>
    <w:p w:rsidR="009C5C37" w:rsidRDefault="00313498">
      <w:pPr>
        <w:ind w:firstLine="720"/>
        <w:jc w:val="both"/>
        <w:rPr>
          <w:sz w:val="24"/>
        </w:rPr>
      </w:pPr>
      <w:r>
        <w:rPr>
          <w:sz w:val="24"/>
        </w:rPr>
        <w:t>986-76-90:</w:t>
      </w:r>
      <w:r>
        <w:rPr>
          <w:sz w:val="24"/>
          <w:lang w:val="en-US"/>
        </w:rPr>
        <w:t>III-</w:t>
      </w:r>
      <w:r>
        <w:rPr>
          <w:sz w:val="24"/>
        </w:rPr>
        <w:t>ФК № 4568765</w:t>
      </w:r>
    </w:p>
    <w:p w:rsidR="009C5C37" w:rsidRDefault="00313498">
      <w:pPr>
        <w:ind w:firstLine="720"/>
        <w:jc w:val="both"/>
        <w:rPr>
          <w:sz w:val="24"/>
        </w:rPr>
      </w:pPr>
      <w:r>
        <w:rPr>
          <w:sz w:val="24"/>
        </w:rPr>
        <w:t>женат (детей нет),</w:t>
      </w:r>
    </w:p>
    <w:p w:rsidR="009C5C37" w:rsidRDefault="00313498">
      <w:pPr>
        <w:ind w:firstLine="720"/>
        <w:jc w:val="both"/>
        <w:rPr>
          <w:sz w:val="24"/>
        </w:rPr>
      </w:pPr>
      <w:r>
        <w:rPr>
          <w:sz w:val="24"/>
        </w:rPr>
        <w:t>среднее специальное образование</w:t>
      </w:r>
    </w:p>
    <w:p w:rsidR="009C5C37" w:rsidRDefault="00313498">
      <w:pPr>
        <w:ind w:firstLine="720"/>
        <w:jc w:val="both"/>
        <w:rPr>
          <w:sz w:val="24"/>
        </w:rPr>
      </w:pPr>
      <w:r>
        <w:rPr>
          <w:sz w:val="24"/>
        </w:rPr>
        <w:t>подпись</w:t>
      </w:r>
    </w:p>
    <w:p w:rsidR="009C5C37" w:rsidRDefault="009C5C37">
      <w:pPr>
        <w:pStyle w:val="20"/>
        <w:ind w:firstLine="0"/>
      </w:pPr>
    </w:p>
    <w:p w:rsidR="009C5C37" w:rsidRDefault="00313498">
      <w:pPr>
        <w:ind w:left="708" w:firstLine="708"/>
        <w:rPr>
          <w:b/>
          <w:bCs/>
          <w:sz w:val="24"/>
        </w:rPr>
      </w:pPr>
      <w:r>
        <w:rPr>
          <w:b/>
          <w:bCs/>
          <w:sz w:val="24"/>
        </w:rPr>
        <w:t>Договор о намерениях на аренду нежилого помещения</w:t>
      </w:r>
    </w:p>
    <w:p w:rsidR="009C5C37" w:rsidRDefault="009C5C37">
      <w:pPr>
        <w:ind w:left="708" w:firstLine="708"/>
        <w:rPr>
          <w:b/>
          <w:bCs/>
          <w:sz w:val="24"/>
        </w:rPr>
      </w:pPr>
    </w:p>
    <w:p w:rsidR="009C5C37" w:rsidRDefault="00313498">
      <w:pPr>
        <w:pStyle w:val="2"/>
        <w:rPr>
          <w:sz w:val="24"/>
        </w:rPr>
      </w:pPr>
      <w:r>
        <w:rPr>
          <w:sz w:val="24"/>
        </w:rPr>
        <w:t>С.-Петербург</w:t>
      </w:r>
      <w:r>
        <w:rPr>
          <w:sz w:val="24"/>
        </w:rPr>
        <w:tab/>
      </w:r>
      <w:r>
        <w:rPr>
          <w:sz w:val="24"/>
        </w:rPr>
        <w:tab/>
      </w:r>
      <w:r>
        <w:rPr>
          <w:sz w:val="24"/>
        </w:rPr>
        <w:tab/>
      </w:r>
      <w:r>
        <w:rPr>
          <w:sz w:val="24"/>
        </w:rPr>
        <w:tab/>
      </w:r>
      <w:r>
        <w:rPr>
          <w:sz w:val="24"/>
        </w:rPr>
        <w:tab/>
      </w:r>
      <w:r>
        <w:rPr>
          <w:sz w:val="24"/>
        </w:rPr>
        <w:tab/>
      </w:r>
      <w:r>
        <w:rPr>
          <w:sz w:val="24"/>
        </w:rPr>
        <w:tab/>
        <w:t xml:space="preserve"> «___»_________ 2000 г.</w:t>
      </w:r>
    </w:p>
    <w:p w:rsidR="009C5C37" w:rsidRDefault="009C5C37">
      <w:pPr>
        <w:ind w:firstLine="708"/>
        <w:jc w:val="both"/>
        <w:rPr>
          <w:sz w:val="24"/>
        </w:rPr>
      </w:pPr>
    </w:p>
    <w:p w:rsidR="009C5C37" w:rsidRDefault="00313498">
      <w:pPr>
        <w:ind w:firstLine="708"/>
        <w:jc w:val="both"/>
        <w:rPr>
          <w:sz w:val="24"/>
        </w:rPr>
      </w:pPr>
      <w:r>
        <w:rPr>
          <w:sz w:val="24"/>
        </w:rPr>
        <w:t>Общество с ограниченной ответственностью «Заря», именуемое в дальнейшем «Арендодатель» в лице директора Петрова Ивана Ивановича, действующего на основании устава ООО «Заря», с одной стороны, и общество с ограниченной ответственностью «Коптильня», именуемое в дальнейшем «Арендатор», в лице директора Стретовича Игоря Олеговича, действующего на основании устава ООО «Копитльня», с другой стороны, заключили настоящий договор о нижеследующем:</w:t>
      </w:r>
    </w:p>
    <w:p w:rsidR="009C5C37" w:rsidRDefault="00313498">
      <w:pPr>
        <w:ind w:firstLine="720"/>
        <w:jc w:val="both"/>
        <w:rPr>
          <w:sz w:val="24"/>
        </w:rPr>
      </w:pPr>
      <w:r>
        <w:rPr>
          <w:sz w:val="24"/>
        </w:rPr>
        <w:t>1. Предмет договора.</w:t>
      </w:r>
    </w:p>
    <w:p w:rsidR="009C5C37" w:rsidRDefault="00313498">
      <w:pPr>
        <w:ind w:firstLine="720"/>
        <w:jc w:val="both"/>
        <w:rPr>
          <w:sz w:val="24"/>
        </w:rPr>
      </w:pPr>
      <w:r>
        <w:rPr>
          <w:sz w:val="24"/>
        </w:rPr>
        <w:t>1.1. Арендодатель предоставляет, а Арендатор получает в пользование нежилое помещение по адресу СанктПетербург.ул.Чайковского 23, общей площадью 144 кв.м для использования в целях, определяемых уставными задачами Арендатора.</w:t>
      </w:r>
    </w:p>
    <w:p w:rsidR="009C5C37" w:rsidRDefault="00313498">
      <w:pPr>
        <w:ind w:firstLine="720"/>
        <w:jc w:val="both"/>
        <w:rPr>
          <w:sz w:val="24"/>
        </w:rPr>
      </w:pPr>
      <w:r>
        <w:rPr>
          <w:sz w:val="24"/>
        </w:rPr>
        <w:t>1.2. Срок аренды определяется с 1.11.00 по 1.01.01 гг.</w:t>
      </w:r>
    </w:p>
    <w:p w:rsidR="009C5C37" w:rsidRDefault="00313498">
      <w:pPr>
        <w:ind w:firstLine="720"/>
        <w:jc w:val="both"/>
        <w:rPr>
          <w:sz w:val="24"/>
        </w:rPr>
      </w:pPr>
      <w:r>
        <w:rPr>
          <w:sz w:val="24"/>
        </w:rPr>
        <w:t>2. Обязанности Арендодателя.</w:t>
      </w:r>
    </w:p>
    <w:p w:rsidR="009C5C37" w:rsidRDefault="00313498">
      <w:pPr>
        <w:ind w:firstLine="720"/>
        <w:jc w:val="both"/>
        <w:rPr>
          <w:sz w:val="24"/>
        </w:rPr>
      </w:pPr>
      <w:r>
        <w:rPr>
          <w:sz w:val="24"/>
        </w:rPr>
        <w:t>2.1. В 5-дневный срок после подписания договора предоставить помещение Арендатора по акту сдачи-приемки, в котором указывается техническое состояние помещения на момент сдачи в аренду.</w:t>
      </w:r>
    </w:p>
    <w:p w:rsidR="009C5C37" w:rsidRDefault="00313498">
      <w:pPr>
        <w:ind w:firstLine="720"/>
        <w:jc w:val="both"/>
        <w:rPr>
          <w:sz w:val="24"/>
        </w:rPr>
      </w:pPr>
      <w:r>
        <w:rPr>
          <w:sz w:val="24"/>
        </w:rPr>
        <w:t>2.2. Устраняет последствия аварий и повреждений арендуемых помещений к моменту подписания договора.</w:t>
      </w:r>
    </w:p>
    <w:p w:rsidR="009C5C37" w:rsidRDefault="00313498">
      <w:pPr>
        <w:ind w:firstLine="720"/>
        <w:jc w:val="both"/>
        <w:rPr>
          <w:sz w:val="24"/>
        </w:rPr>
      </w:pPr>
      <w:r>
        <w:rPr>
          <w:sz w:val="24"/>
        </w:rPr>
        <w:t>3. Права и обязанности Арендатора.</w:t>
      </w:r>
    </w:p>
    <w:p w:rsidR="009C5C37" w:rsidRDefault="00313498">
      <w:pPr>
        <w:ind w:firstLine="720"/>
        <w:jc w:val="both"/>
        <w:rPr>
          <w:sz w:val="24"/>
        </w:rPr>
      </w:pPr>
      <w:r>
        <w:rPr>
          <w:sz w:val="24"/>
        </w:rPr>
        <w:t>3.1. Содержит арендуемое помещение в порядке, предусмотренном санитарными и противопожарными правилами.</w:t>
      </w:r>
    </w:p>
    <w:p w:rsidR="009C5C37" w:rsidRDefault="00313498">
      <w:pPr>
        <w:ind w:firstLine="720"/>
        <w:jc w:val="both"/>
        <w:rPr>
          <w:sz w:val="24"/>
        </w:rPr>
      </w:pPr>
      <w:r>
        <w:rPr>
          <w:sz w:val="24"/>
        </w:rPr>
        <w:t>3.2. Производит необходимый текущий ремонт арендуемого помещения.</w:t>
      </w:r>
    </w:p>
    <w:p w:rsidR="009C5C37" w:rsidRDefault="00313498">
      <w:pPr>
        <w:ind w:firstLine="720"/>
        <w:jc w:val="both"/>
        <w:rPr>
          <w:sz w:val="24"/>
        </w:rPr>
      </w:pPr>
      <w:r>
        <w:rPr>
          <w:sz w:val="24"/>
        </w:rPr>
        <w:t>3.3. С письменного согласия Арендодателя переоборудует и перепланирует арендуемое помещение применительно к своим условиям.</w:t>
      </w:r>
    </w:p>
    <w:p w:rsidR="009C5C37" w:rsidRDefault="00313498">
      <w:pPr>
        <w:ind w:firstLine="720"/>
        <w:jc w:val="both"/>
        <w:rPr>
          <w:sz w:val="24"/>
        </w:rPr>
      </w:pPr>
      <w:r>
        <w:rPr>
          <w:sz w:val="24"/>
        </w:rPr>
        <w:t>3.4. Извещает Арендодателя не позднее, чем за 2 недели о предстоящем освобождении помещения и сдает его по акту в исправном состоянии.</w:t>
      </w:r>
    </w:p>
    <w:p w:rsidR="009C5C37" w:rsidRDefault="00313498">
      <w:pPr>
        <w:ind w:firstLine="720"/>
        <w:jc w:val="both"/>
        <w:rPr>
          <w:sz w:val="24"/>
        </w:rPr>
      </w:pPr>
      <w:r>
        <w:rPr>
          <w:sz w:val="24"/>
        </w:rPr>
        <w:t>4. Порядок расчетов.</w:t>
      </w:r>
    </w:p>
    <w:p w:rsidR="009C5C37" w:rsidRDefault="00313498">
      <w:pPr>
        <w:ind w:firstLine="720"/>
        <w:jc w:val="both"/>
        <w:rPr>
          <w:sz w:val="24"/>
        </w:rPr>
      </w:pPr>
      <w:r>
        <w:rPr>
          <w:sz w:val="24"/>
        </w:rPr>
        <w:t>4.1. За указанное помещение Арендатором уплачивается договорная цена. При подписании договора вносится 6000 рублей за первый месяц аренды. В дальнейшем по 6000 руб. за каждый месяц с оплатой не позднее 01.01.</w:t>
      </w:r>
    </w:p>
    <w:p w:rsidR="009C5C37" w:rsidRDefault="00313498">
      <w:pPr>
        <w:ind w:firstLine="720"/>
        <w:jc w:val="both"/>
        <w:rPr>
          <w:sz w:val="24"/>
        </w:rPr>
      </w:pPr>
      <w:r>
        <w:rPr>
          <w:sz w:val="24"/>
        </w:rPr>
        <w:t>4.2. Эксплуатационные расходы и коммунальные услуги оплачиваются  Арендатором в сроки, указанные в п.4.1. настоящего договора.</w:t>
      </w:r>
    </w:p>
    <w:p w:rsidR="009C5C37" w:rsidRDefault="00313498">
      <w:pPr>
        <w:ind w:firstLine="720"/>
        <w:jc w:val="both"/>
        <w:rPr>
          <w:sz w:val="24"/>
        </w:rPr>
      </w:pPr>
      <w:r>
        <w:rPr>
          <w:sz w:val="24"/>
        </w:rPr>
        <w:t>4.3. Взыскание задолженности по арендной плате производится Арендодателем с Арендатора в установленном законом порядке с взысканием пени в размере 10 % от просроченной суммы.</w:t>
      </w:r>
    </w:p>
    <w:p w:rsidR="009C5C37" w:rsidRDefault="00313498">
      <w:pPr>
        <w:ind w:firstLine="720"/>
        <w:jc w:val="both"/>
        <w:rPr>
          <w:sz w:val="24"/>
        </w:rPr>
      </w:pPr>
      <w:r>
        <w:rPr>
          <w:sz w:val="24"/>
        </w:rPr>
        <w:t>5. Пролонгация и расторжение договора.</w:t>
      </w:r>
    </w:p>
    <w:p w:rsidR="009C5C37" w:rsidRDefault="00313498">
      <w:pPr>
        <w:ind w:firstLine="720"/>
        <w:jc w:val="both"/>
        <w:rPr>
          <w:sz w:val="24"/>
        </w:rPr>
      </w:pPr>
      <w:r>
        <w:rPr>
          <w:sz w:val="24"/>
        </w:rPr>
        <w:t>5.1. Арендатор, выполнявший обязанности по настоящему договору, имеет преимущественно право перед другими лицами на возобновление договора.</w:t>
      </w:r>
    </w:p>
    <w:p w:rsidR="009C5C37" w:rsidRDefault="00313498">
      <w:pPr>
        <w:ind w:firstLine="720"/>
        <w:jc w:val="both"/>
        <w:rPr>
          <w:sz w:val="24"/>
        </w:rPr>
      </w:pPr>
      <w:r>
        <w:rPr>
          <w:sz w:val="24"/>
        </w:rPr>
        <w:t>5.2. Досрочное расторжение договора по инициативе Арендатора возможно за исключением случаев:</w:t>
      </w:r>
    </w:p>
    <w:p w:rsidR="009C5C37" w:rsidRDefault="00313498">
      <w:pPr>
        <w:ind w:firstLine="720"/>
        <w:jc w:val="both"/>
        <w:rPr>
          <w:sz w:val="24"/>
        </w:rPr>
      </w:pPr>
      <w:r>
        <w:rPr>
          <w:sz w:val="24"/>
        </w:rPr>
        <w:t>а) разрушение арендуемого помещения или приведение его в состояние, непригодное для дальнейшей эксплуатации;</w:t>
      </w:r>
    </w:p>
    <w:p w:rsidR="009C5C37" w:rsidRDefault="00313498">
      <w:pPr>
        <w:ind w:firstLine="720"/>
        <w:jc w:val="both"/>
        <w:rPr>
          <w:sz w:val="24"/>
        </w:rPr>
      </w:pPr>
      <w:r>
        <w:rPr>
          <w:sz w:val="24"/>
        </w:rPr>
        <w:t>б) нарушение арендатором своих обязанностей по настоящему договору;</w:t>
      </w:r>
    </w:p>
    <w:p w:rsidR="009C5C37" w:rsidRDefault="00313498">
      <w:pPr>
        <w:ind w:firstLine="720"/>
        <w:jc w:val="both"/>
        <w:rPr>
          <w:sz w:val="24"/>
        </w:rPr>
      </w:pPr>
      <w:r>
        <w:rPr>
          <w:sz w:val="24"/>
        </w:rPr>
        <w:t>в) отвод в установленном законом порядке участка, на котором расположено арендуемое помещение для государственных и общественных нужд.</w:t>
      </w:r>
    </w:p>
    <w:p w:rsidR="009C5C37" w:rsidRDefault="00313498">
      <w:pPr>
        <w:ind w:firstLine="720"/>
        <w:jc w:val="both"/>
        <w:rPr>
          <w:sz w:val="24"/>
        </w:rPr>
      </w:pPr>
      <w:r>
        <w:rPr>
          <w:sz w:val="24"/>
        </w:rPr>
        <w:t>5.3. Досрочное расторжение договора по инициативе Арендодателя возможно в случае:</w:t>
      </w:r>
    </w:p>
    <w:p w:rsidR="009C5C37" w:rsidRDefault="00313498">
      <w:pPr>
        <w:ind w:firstLine="720"/>
        <w:jc w:val="both"/>
        <w:rPr>
          <w:sz w:val="24"/>
        </w:rPr>
      </w:pPr>
      <w:r>
        <w:rPr>
          <w:sz w:val="24"/>
        </w:rPr>
        <w:t>а) нарушение Арендатором своих обязанностей по настоящему договору.</w:t>
      </w:r>
    </w:p>
    <w:p w:rsidR="009C5C37" w:rsidRDefault="009C5C37">
      <w:pPr>
        <w:ind w:firstLine="720"/>
        <w:jc w:val="both"/>
        <w:rPr>
          <w:sz w:val="24"/>
        </w:rPr>
      </w:pPr>
    </w:p>
    <w:p w:rsidR="009C5C37" w:rsidRDefault="00313498">
      <w:pPr>
        <w:ind w:firstLine="720"/>
        <w:jc w:val="both"/>
        <w:rPr>
          <w:sz w:val="24"/>
        </w:rPr>
      </w:pPr>
      <w:r>
        <w:rPr>
          <w:sz w:val="24"/>
        </w:rPr>
        <w:t>6. Юридические адреса сторон:</w:t>
      </w:r>
    </w:p>
    <w:p w:rsidR="009C5C37" w:rsidRDefault="009C5C37">
      <w:pPr>
        <w:ind w:firstLine="720"/>
        <w:jc w:val="both"/>
        <w:rPr>
          <w:sz w:val="24"/>
        </w:rPr>
      </w:pPr>
    </w:p>
    <w:p w:rsidR="009C5C37" w:rsidRDefault="00313498">
      <w:pPr>
        <w:ind w:firstLine="720"/>
        <w:jc w:val="both"/>
        <w:rPr>
          <w:sz w:val="24"/>
        </w:rPr>
      </w:pPr>
      <w:r>
        <w:rPr>
          <w:sz w:val="24"/>
        </w:rPr>
        <w:t xml:space="preserve">Арендодатель: Петров Иван Иванович   </w:t>
      </w:r>
      <w:r>
        <w:rPr>
          <w:sz w:val="24"/>
        </w:rPr>
        <w:tab/>
        <w:t xml:space="preserve">       Арендатор:Стретович Игорь Олегович</w:t>
      </w:r>
    </w:p>
    <w:p w:rsidR="009C5C37" w:rsidRDefault="00313498">
      <w:pPr>
        <w:tabs>
          <w:tab w:val="left" w:pos="5400"/>
        </w:tabs>
        <w:ind w:firstLine="720"/>
        <w:jc w:val="both"/>
        <w:rPr>
          <w:sz w:val="24"/>
        </w:rPr>
      </w:pPr>
      <w:r>
        <w:rPr>
          <w:sz w:val="24"/>
        </w:rPr>
        <w:t>р/сч:1258696325866</w:t>
      </w:r>
      <w:r>
        <w:rPr>
          <w:sz w:val="24"/>
        </w:rPr>
        <w:tab/>
        <w:t>р/сч:445855545484</w:t>
      </w:r>
    </w:p>
    <w:p w:rsidR="009C5C37" w:rsidRDefault="00313498">
      <w:pPr>
        <w:tabs>
          <w:tab w:val="left" w:pos="5355"/>
        </w:tabs>
        <w:ind w:firstLine="720"/>
        <w:jc w:val="both"/>
        <w:rPr>
          <w:sz w:val="24"/>
        </w:rPr>
      </w:pPr>
      <w:r>
        <w:rPr>
          <w:sz w:val="24"/>
        </w:rPr>
        <w:t>подпись</w:t>
      </w:r>
      <w:r>
        <w:rPr>
          <w:sz w:val="24"/>
        </w:rPr>
        <w:tab/>
        <w:t>подпись</w:t>
      </w:r>
    </w:p>
    <w:p w:rsidR="009C5C37" w:rsidRDefault="009C5C37">
      <w:pPr>
        <w:ind w:firstLine="720"/>
        <w:jc w:val="both"/>
        <w:rPr>
          <w:sz w:val="24"/>
        </w:rPr>
      </w:pPr>
    </w:p>
    <w:p w:rsidR="009C5C37" w:rsidRDefault="009C5C37">
      <w:pPr>
        <w:ind w:firstLine="720"/>
        <w:jc w:val="both"/>
      </w:pPr>
    </w:p>
    <w:p w:rsidR="009C5C37" w:rsidRDefault="009C5C37">
      <w:pPr>
        <w:pStyle w:val="3"/>
        <w:rPr>
          <w:b/>
          <w:bCs/>
          <w:sz w:val="24"/>
        </w:rPr>
      </w:pPr>
    </w:p>
    <w:p w:rsidR="009C5C37" w:rsidRDefault="009C5C37">
      <w:pPr>
        <w:pStyle w:val="3"/>
        <w:rPr>
          <w:b/>
          <w:bCs/>
          <w:sz w:val="24"/>
        </w:rPr>
      </w:pPr>
    </w:p>
    <w:p w:rsidR="009C5C37" w:rsidRDefault="00313498">
      <w:pPr>
        <w:pStyle w:val="3"/>
        <w:rPr>
          <w:b/>
          <w:bCs/>
          <w:sz w:val="24"/>
        </w:rPr>
      </w:pPr>
      <w:r>
        <w:rPr>
          <w:b/>
          <w:bCs/>
          <w:sz w:val="24"/>
        </w:rPr>
        <w:t>Учредительный договор ООО «Коптильня»</w:t>
      </w:r>
    </w:p>
    <w:p w:rsidR="009C5C37" w:rsidRDefault="009C5C37">
      <w:pPr>
        <w:rPr>
          <w:sz w:val="24"/>
        </w:rPr>
      </w:pPr>
    </w:p>
    <w:p w:rsidR="009C5C37" w:rsidRDefault="00313498">
      <w:pPr>
        <w:pStyle w:val="9"/>
        <w:rPr>
          <w:sz w:val="24"/>
        </w:rPr>
      </w:pPr>
      <w:r>
        <w:rPr>
          <w:sz w:val="24"/>
        </w:rPr>
        <w:t>С.-Петербург</w:t>
      </w:r>
      <w:r>
        <w:rPr>
          <w:sz w:val="24"/>
        </w:rPr>
        <w:tab/>
      </w:r>
      <w:r>
        <w:rPr>
          <w:sz w:val="24"/>
        </w:rPr>
        <w:tab/>
      </w:r>
      <w:r>
        <w:rPr>
          <w:sz w:val="24"/>
        </w:rPr>
        <w:tab/>
      </w:r>
      <w:r>
        <w:rPr>
          <w:sz w:val="24"/>
        </w:rPr>
        <w:tab/>
      </w:r>
      <w:r>
        <w:rPr>
          <w:sz w:val="24"/>
        </w:rPr>
        <w:tab/>
      </w:r>
      <w:r>
        <w:rPr>
          <w:sz w:val="24"/>
        </w:rPr>
        <w:tab/>
      </w:r>
      <w:r>
        <w:rPr>
          <w:sz w:val="24"/>
        </w:rPr>
        <w:tab/>
        <w:t>«___»________ 2000 г.</w:t>
      </w:r>
    </w:p>
    <w:p w:rsidR="009C5C37" w:rsidRDefault="009C5C37">
      <w:pPr>
        <w:ind w:firstLine="720"/>
        <w:jc w:val="both"/>
        <w:rPr>
          <w:sz w:val="24"/>
        </w:rPr>
      </w:pPr>
    </w:p>
    <w:p w:rsidR="009C5C37" w:rsidRDefault="00313498">
      <w:pPr>
        <w:ind w:firstLine="720"/>
        <w:jc w:val="both"/>
        <w:rPr>
          <w:sz w:val="24"/>
        </w:rPr>
      </w:pPr>
      <w:r>
        <w:rPr>
          <w:sz w:val="24"/>
        </w:rPr>
        <w:t>1. Мы, нижеподписавшиеся согласились создать общество с ограниченной ответственностью «Коптильня», именуемое в дальнейшем «Общество». Адрес г. Санкт Петербург, ул. Генерала Кныша, 7-2-36.</w:t>
      </w:r>
    </w:p>
    <w:p w:rsidR="009C5C37" w:rsidRDefault="00313498">
      <w:pPr>
        <w:ind w:firstLine="720"/>
        <w:jc w:val="both"/>
        <w:rPr>
          <w:sz w:val="24"/>
        </w:rPr>
      </w:pPr>
      <w:r>
        <w:rPr>
          <w:sz w:val="24"/>
        </w:rPr>
        <w:t>2. Общество создается с целью получения прибыли за счет (производственной деятельности).</w:t>
      </w:r>
    </w:p>
    <w:p w:rsidR="009C5C37" w:rsidRDefault="00313498">
      <w:pPr>
        <w:ind w:firstLine="720"/>
        <w:jc w:val="both"/>
        <w:rPr>
          <w:sz w:val="24"/>
        </w:rPr>
      </w:pPr>
      <w:r>
        <w:rPr>
          <w:sz w:val="24"/>
        </w:rPr>
        <w:t>3. Общество приобретает права юридического лица с момента его регистрации.</w:t>
      </w:r>
    </w:p>
    <w:p w:rsidR="009C5C37" w:rsidRDefault="00313498">
      <w:pPr>
        <w:ind w:firstLine="720"/>
        <w:jc w:val="both"/>
        <w:rPr>
          <w:sz w:val="24"/>
        </w:rPr>
      </w:pPr>
      <w:r>
        <w:rPr>
          <w:sz w:val="24"/>
        </w:rPr>
        <w:t>4. Имущество общества образуется из долевых взносов его участников (85000 руб.), полученных доходов.</w:t>
      </w:r>
    </w:p>
    <w:p w:rsidR="009C5C37" w:rsidRDefault="00313498">
      <w:pPr>
        <w:ind w:firstLine="720"/>
        <w:jc w:val="both"/>
        <w:rPr>
          <w:sz w:val="24"/>
        </w:rPr>
      </w:pPr>
      <w:r>
        <w:rPr>
          <w:sz w:val="24"/>
        </w:rPr>
        <w:t>5. Для обеспечения деятельности Общества за счет вкладов участников формируется уставной фонд в размере 255000 руб. В образовании УК участвуют: Стретович Игорь Олегович,85000 руб.,Сидоров Иван Петрович,85000 руб., Иванов Иван Иванович,85000 руб. (без имущества). Вклад внесен деньгами полностью.</w:t>
      </w:r>
    </w:p>
    <w:p w:rsidR="009C5C37" w:rsidRDefault="00313498">
      <w:pPr>
        <w:ind w:firstLine="720"/>
        <w:jc w:val="both"/>
        <w:rPr>
          <w:sz w:val="24"/>
        </w:rPr>
      </w:pPr>
      <w:r>
        <w:rPr>
          <w:sz w:val="24"/>
        </w:rPr>
        <w:t>Денежные средства вносятся на р/сч № _445855545484 в банке 1238/0567</w:t>
      </w:r>
    </w:p>
    <w:p w:rsidR="009C5C37" w:rsidRDefault="00313498">
      <w:pPr>
        <w:ind w:firstLine="720"/>
        <w:jc w:val="both"/>
        <w:rPr>
          <w:sz w:val="24"/>
        </w:rPr>
      </w:pPr>
      <w:r>
        <w:rPr>
          <w:sz w:val="24"/>
        </w:rPr>
        <w:t>6. К моменту регистрации Общества каждый из участников обязан внести не менее 60% указанного вклада (по ГК РФ – 50%). Полностью участник должен внести свой вклад не позднее года после регистрации Общества (по ГК – 2 года).</w:t>
      </w:r>
    </w:p>
    <w:p w:rsidR="009C5C37" w:rsidRDefault="00313498">
      <w:pPr>
        <w:ind w:firstLine="720"/>
        <w:jc w:val="both"/>
        <w:rPr>
          <w:sz w:val="24"/>
        </w:rPr>
      </w:pPr>
      <w:r>
        <w:rPr>
          <w:sz w:val="24"/>
        </w:rPr>
        <w:t>В случае не уплаты в установленный срок, участник платит за время просрочки 10% годовых с недовнесенной суммы (по учетной ставке ЦБР – 55%). Участнику Общества, полностью внесшему свой вклад, выдается свидетельство (сертификат), которое не является ценной бумагой, но удостоверяет членство в данном обществе.</w:t>
      </w:r>
    </w:p>
    <w:p w:rsidR="009C5C37" w:rsidRDefault="00313498">
      <w:pPr>
        <w:ind w:firstLine="720"/>
        <w:jc w:val="both"/>
        <w:rPr>
          <w:sz w:val="24"/>
        </w:rPr>
      </w:pPr>
      <w:r>
        <w:rPr>
          <w:sz w:val="24"/>
        </w:rPr>
        <w:t>7. Все участники Общества имеют право:</w:t>
      </w:r>
    </w:p>
    <w:p w:rsidR="009C5C37" w:rsidRDefault="00313498">
      <w:pPr>
        <w:ind w:firstLine="720"/>
        <w:jc w:val="both"/>
        <w:rPr>
          <w:sz w:val="24"/>
        </w:rPr>
      </w:pPr>
      <w:r>
        <w:rPr>
          <w:sz w:val="24"/>
        </w:rPr>
        <w:t>7.1. Участвовать в управлении делами Общества.</w:t>
      </w:r>
    </w:p>
    <w:p w:rsidR="009C5C37" w:rsidRDefault="00313498">
      <w:pPr>
        <w:ind w:firstLine="720"/>
        <w:jc w:val="both"/>
        <w:rPr>
          <w:sz w:val="24"/>
        </w:rPr>
      </w:pPr>
      <w:r>
        <w:rPr>
          <w:sz w:val="24"/>
        </w:rPr>
        <w:t>7.2. Получать прибыль от деятельности Общества.</w:t>
      </w:r>
    </w:p>
    <w:p w:rsidR="009C5C37" w:rsidRDefault="00313498">
      <w:pPr>
        <w:ind w:firstLine="720"/>
        <w:jc w:val="both"/>
        <w:rPr>
          <w:sz w:val="24"/>
        </w:rPr>
      </w:pPr>
      <w:r>
        <w:rPr>
          <w:sz w:val="24"/>
        </w:rPr>
        <w:t>7.3. Получать полную информацию о деятельности Общества, знакомиться с данными бухгалтерского учета, отчетности и другой документацией.</w:t>
      </w:r>
    </w:p>
    <w:p w:rsidR="009C5C37" w:rsidRDefault="00313498">
      <w:pPr>
        <w:ind w:firstLine="720"/>
        <w:jc w:val="both"/>
        <w:rPr>
          <w:sz w:val="24"/>
        </w:rPr>
      </w:pPr>
      <w:r>
        <w:rPr>
          <w:sz w:val="24"/>
        </w:rPr>
        <w:t>7.4. Пользоваться услугами, осуществляемыми обществом по ценном, определенным решением общего собрания (себестоимость).</w:t>
      </w:r>
    </w:p>
    <w:p w:rsidR="009C5C37" w:rsidRDefault="00313498">
      <w:pPr>
        <w:ind w:firstLine="720"/>
        <w:jc w:val="both"/>
        <w:rPr>
          <w:sz w:val="24"/>
        </w:rPr>
      </w:pPr>
      <w:r>
        <w:rPr>
          <w:sz w:val="24"/>
        </w:rPr>
        <w:t>8. Участники Общества обязаны:</w:t>
      </w:r>
    </w:p>
    <w:p w:rsidR="009C5C37" w:rsidRDefault="00313498">
      <w:pPr>
        <w:ind w:firstLine="720"/>
        <w:jc w:val="both"/>
        <w:rPr>
          <w:sz w:val="24"/>
        </w:rPr>
      </w:pPr>
      <w:r>
        <w:rPr>
          <w:sz w:val="24"/>
        </w:rPr>
        <w:t>8.1. Вносить вклады в порядке и размерах, предусмотренных настоящим договором и Уставом общества.</w:t>
      </w:r>
    </w:p>
    <w:p w:rsidR="009C5C37" w:rsidRDefault="00313498">
      <w:pPr>
        <w:ind w:firstLine="720"/>
        <w:jc w:val="both"/>
        <w:rPr>
          <w:sz w:val="24"/>
        </w:rPr>
      </w:pPr>
      <w:r>
        <w:rPr>
          <w:sz w:val="24"/>
        </w:rPr>
        <w:t>8.2. Не разглашать конфиденциальную информацию деятельности общества.</w:t>
      </w:r>
    </w:p>
    <w:p w:rsidR="009C5C37" w:rsidRDefault="00313498">
      <w:pPr>
        <w:ind w:firstLine="720"/>
        <w:jc w:val="both"/>
        <w:rPr>
          <w:sz w:val="24"/>
        </w:rPr>
      </w:pPr>
      <w:r>
        <w:rPr>
          <w:sz w:val="24"/>
        </w:rPr>
        <w:t>8.3. Вносить дополнительные вклады в размере и порядке способом, предусмотренным общим собранием.</w:t>
      </w:r>
    </w:p>
    <w:p w:rsidR="009C5C37" w:rsidRDefault="00313498">
      <w:pPr>
        <w:ind w:firstLine="720"/>
        <w:jc w:val="both"/>
        <w:rPr>
          <w:sz w:val="24"/>
        </w:rPr>
      </w:pPr>
      <w:r>
        <w:rPr>
          <w:sz w:val="24"/>
        </w:rPr>
        <w:t>8.4. Оказывать Обществу содействие в осуществлении им своей деятельности.</w:t>
      </w:r>
    </w:p>
    <w:p w:rsidR="009C5C37" w:rsidRDefault="00313498">
      <w:pPr>
        <w:ind w:firstLine="720"/>
        <w:jc w:val="both"/>
        <w:rPr>
          <w:sz w:val="24"/>
        </w:rPr>
      </w:pPr>
      <w:r>
        <w:rPr>
          <w:sz w:val="24"/>
        </w:rPr>
        <w:t>9. Убытки Общества возмещаются за счет резервного фонда, а в случае, если этих средств не хватает – за счет дополнительных взносов или за счет реализации имущества Общества.</w:t>
      </w:r>
    </w:p>
    <w:p w:rsidR="009C5C37" w:rsidRDefault="00313498">
      <w:pPr>
        <w:ind w:firstLine="720"/>
        <w:jc w:val="both"/>
        <w:rPr>
          <w:sz w:val="24"/>
        </w:rPr>
      </w:pPr>
      <w:r>
        <w:rPr>
          <w:sz w:val="24"/>
        </w:rPr>
        <w:t>10. Чистая прибыль Общества подлежит распределению между его участниками  (пропорционально доле участника в Уставном капитале Общества).</w:t>
      </w:r>
    </w:p>
    <w:p w:rsidR="009C5C37" w:rsidRDefault="00313498">
      <w:pPr>
        <w:ind w:firstLine="720"/>
        <w:jc w:val="both"/>
        <w:rPr>
          <w:sz w:val="24"/>
        </w:rPr>
      </w:pPr>
      <w:r>
        <w:rPr>
          <w:sz w:val="24"/>
        </w:rPr>
        <w:t>11. Резервный фонд в размере 10% от Уставного капитала формируется за счет отчисления от чистой прибыли. Размер ежегодных отчислений не более 5% от чистой прибыли.</w:t>
      </w:r>
    </w:p>
    <w:p w:rsidR="009C5C37" w:rsidRDefault="00313498">
      <w:pPr>
        <w:ind w:firstLine="720"/>
        <w:jc w:val="both"/>
        <w:rPr>
          <w:sz w:val="24"/>
        </w:rPr>
      </w:pPr>
      <w:r>
        <w:rPr>
          <w:sz w:val="24"/>
        </w:rPr>
        <w:t>12. Высшим органом управления является общее собрание.</w:t>
      </w:r>
    </w:p>
    <w:p w:rsidR="009C5C37" w:rsidRDefault="00313498">
      <w:pPr>
        <w:ind w:firstLine="720"/>
        <w:jc w:val="both"/>
        <w:rPr>
          <w:sz w:val="24"/>
        </w:rPr>
      </w:pPr>
      <w:r>
        <w:rPr>
          <w:sz w:val="24"/>
        </w:rPr>
        <w:t>13. Величина паевого взноса, предоставляющего один голос, составляет _________ руб. (1-10000).</w:t>
      </w:r>
    </w:p>
    <w:p w:rsidR="009C5C37" w:rsidRDefault="00313498">
      <w:pPr>
        <w:ind w:firstLine="720"/>
        <w:jc w:val="both"/>
        <w:rPr>
          <w:sz w:val="24"/>
        </w:rPr>
      </w:pPr>
      <w:r>
        <w:rPr>
          <w:sz w:val="24"/>
        </w:rPr>
        <w:t>14. Деятельность Общества прекращается в следующих случаях:</w:t>
      </w:r>
    </w:p>
    <w:p w:rsidR="009C5C37" w:rsidRDefault="00313498">
      <w:pPr>
        <w:ind w:firstLine="720"/>
        <w:jc w:val="both"/>
        <w:rPr>
          <w:sz w:val="24"/>
        </w:rPr>
      </w:pPr>
      <w:r>
        <w:rPr>
          <w:sz w:val="24"/>
        </w:rPr>
        <w:t>14.1. По решению собрания участников.</w:t>
      </w:r>
    </w:p>
    <w:p w:rsidR="009C5C37" w:rsidRDefault="00313498">
      <w:pPr>
        <w:ind w:firstLine="720"/>
        <w:jc w:val="both"/>
        <w:rPr>
          <w:sz w:val="24"/>
        </w:rPr>
      </w:pPr>
      <w:r>
        <w:rPr>
          <w:sz w:val="24"/>
        </w:rPr>
        <w:t>14.2. По истечению сроков деятельности Общества.</w:t>
      </w:r>
    </w:p>
    <w:p w:rsidR="009C5C37" w:rsidRDefault="00313498">
      <w:pPr>
        <w:ind w:firstLine="720"/>
        <w:jc w:val="both"/>
        <w:rPr>
          <w:sz w:val="24"/>
        </w:rPr>
      </w:pPr>
      <w:r>
        <w:rPr>
          <w:sz w:val="24"/>
        </w:rPr>
        <w:t>14.3. По другим основаниям, предусмотренным законодательством РФ.</w:t>
      </w:r>
    </w:p>
    <w:p w:rsidR="009C5C37" w:rsidRDefault="00313498">
      <w:pPr>
        <w:ind w:firstLine="720"/>
        <w:jc w:val="both"/>
        <w:rPr>
          <w:sz w:val="24"/>
        </w:rPr>
      </w:pPr>
      <w:r>
        <w:rPr>
          <w:sz w:val="24"/>
        </w:rPr>
        <w:t>15. Настоящий договор вступает в силу с момента его подписания участниками.</w:t>
      </w:r>
    </w:p>
    <w:p w:rsidR="009C5C37" w:rsidRDefault="00313498">
      <w:pPr>
        <w:ind w:firstLine="720"/>
        <w:jc w:val="both"/>
        <w:rPr>
          <w:sz w:val="24"/>
        </w:rPr>
      </w:pPr>
      <w:r>
        <w:rPr>
          <w:sz w:val="24"/>
        </w:rPr>
        <w:t>16. Настоящий договор заключен сроком на 2 месяца .</w:t>
      </w:r>
    </w:p>
    <w:p w:rsidR="009C5C37" w:rsidRDefault="009C5C37">
      <w:pPr>
        <w:ind w:firstLine="720"/>
        <w:jc w:val="both"/>
        <w:rPr>
          <w:sz w:val="24"/>
        </w:rPr>
      </w:pPr>
    </w:p>
    <w:p w:rsidR="009C5C37" w:rsidRDefault="00313498">
      <w:pPr>
        <w:ind w:firstLine="720"/>
        <w:jc w:val="both"/>
        <w:rPr>
          <w:sz w:val="24"/>
        </w:rPr>
      </w:pPr>
      <w:r>
        <w:rPr>
          <w:sz w:val="24"/>
        </w:rPr>
        <w:t xml:space="preserve">Стретович Игорь Олегович </w:t>
      </w:r>
    </w:p>
    <w:p w:rsidR="009C5C37" w:rsidRDefault="00313498">
      <w:pPr>
        <w:ind w:firstLine="720"/>
        <w:jc w:val="both"/>
        <w:rPr>
          <w:sz w:val="24"/>
        </w:rPr>
      </w:pPr>
      <w:r>
        <w:rPr>
          <w:sz w:val="24"/>
        </w:rPr>
        <w:t>Сидоров Иван Петрович</w:t>
      </w:r>
    </w:p>
    <w:p w:rsidR="009C5C37" w:rsidRDefault="00313498">
      <w:pPr>
        <w:ind w:firstLine="720"/>
        <w:jc w:val="both"/>
        <w:rPr>
          <w:sz w:val="24"/>
        </w:rPr>
      </w:pPr>
      <w:r>
        <w:rPr>
          <w:sz w:val="24"/>
        </w:rPr>
        <w:t xml:space="preserve"> Иванов Иван Иванович</w:t>
      </w:r>
    </w:p>
    <w:p w:rsidR="009C5C37" w:rsidRDefault="009C5C37">
      <w:pPr>
        <w:ind w:firstLine="720"/>
        <w:jc w:val="both"/>
        <w:rPr>
          <w:sz w:val="24"/>
        </w:rPr>
      </w:pPr>
    </w:p>
    <w:p w:rsidR="009C5C37" w:rsidRDefault="00313498">
      <w:pPr>
        <w:pStyle w:val="3"/>
        <w:rPr>
          <w:b/>
          <w:bCs/>
          <w:sz w:val="24"/>
        </w:rPr>
      </w:pPr>
      <w:r>
        <w:rPr>
          <w:b/>
          <w:bCs/>
          <w:sz w:val="24"/>
        </w:rPr>
        <w:t>УСТАВ ООО «КОПТИЛЬНЯ»</w:t>
      </w:r>
    </w:p>
    <w:p w:rsidR="009C5C37" w:rsidRDefault="009C5C37">
      <w:pPr>
        <w:ind w:firstLine="720"/>
        <w:jc w:val="both"/>
        <w:rPr>
          <w:sz w:val="24"/>
        </w:rPr>
      </w:pPr>
    </w:p>
    <w:p w:rsidR="009C5C37" w:rsidRDefault="00313498">
      <w:pPr>
        <w:ind w:firstLine="720"/>
        <w:jc w:val="both"/>
        <w:rPr>
          <w:sz w:val="24"/>
        </w:rPr>
      </w:pPr>
      <w:r>
        <w:rPr>
          <w:sz w:val="24"/>
        </w:rPr>
        <w:t>1. Общие положения</w:t>
      </w:r>
    </w:p>
    <w:p w:rsidR="009C5C37" w:rsidRDefault="00313498">
      <w:pPr>
        <w:ind w:firstLine="720"/>
        <w:jc w:val="both"/>
        <w:rPr>
          <w:sz w:val="24"/>
        </w:rPr>
      </w:pPr>
      <w:r>
        <w:rPr>
          <w:sz w:val="24"/>
        </w:rPr>
        <w:t>1.1. Цель создания ООО «Коптильня» - получение прибыли за счет Производства и продажи Копченой рыбы.</w:t>
      </w:r>
    </w:p>
    <w:p w:rsidR="009C5C37" w:rsidRDefault="00313498">
      <w:pPr>
        <w:ind w:firstLine="720"/>
        <w:jc w:val="both"/>
        <w:rPr>
          <w:sz w:val="24"/>
        </w:rPr>
      </w:pPr>
      <w:r>
        <w:rPr>
          <w:sz w:val="24"/>
        </w:rPr>
        <w:t>1.2. Организационно-правовая форма общества с ограниченной ответственностью.</w:t>
      </w:r>
    </w:p>
    <w:p w:rsidR="009C5C37" w:rsidRDefault="00313498">
      <w:pPr>
        <w:ind w:firstLine="720"/>
        <w:jc w:val="both"/>
        <w:rPr>
          <w:sz w:val="24"/>
        </w:rPr>
      </w:pPr>
      <w:r>
        <w:rPr>
          <w:sz w:val="24"/>
        </w:rPr>
        <w:t>2. Для обеспечения деятельности общества за счет вкладов участников образуется уставный капитал в размере 255000 руб. В образовании капитала участвуют: Стретович Игорь Олегович,85000 руб.,Сидоров Иван Петрович,85000 руб., Иванов Иван Иванович,85000 руб. (без имущества)</w:t>
      </w:r>
    </w:p>
    <w:p w:rsidR="009C5C37" w:rsidRDefault="00313498">
      <w:pPr>
        <w:ind w:firstLine="720"/>
        <w:jc w:val="both"/>
        <w:rPr>
          <w:sz w:val="24"/>
        </w:rPr>
      </w:pPr>
      <w:r>
        <w:rPr>
          <w:sz w:val="24"/>
        </w:rPr>
        <w:t>3. Общество приобретает права юридического лица с момента его регистрации в администрации города Санкт Петербург.</w:t>
      </w:r>
    </w:p>
    <w:p w:rsidR="009C5C37" w:rsidRDefault="00313498">
      <w:pPr>
        <w:ind w:firstLine="720"/>
        <w:jc w:val="both"/>
        <w:rPr>
          <w:sz w:val="24"/>
        </w:rPr>
      </w:pPr>
      <w:r>
        <w:rPr>
          <w:sz w:val="24"/>
        </w:rPr>
        <w:t>3.1. Общество имеет право от своего имени заключать договоры, приобретать имущественные и личные неимущественные права и нести обязанности, быть истцом и ответчиком в суде, арбитраже и в третейском суде.</w:t>
      </w:r>
    </w:p>
    <w:p w:rsidR="009C5C37" w:rsidRDefault="00313498">
      <w:pPr>
        <w:ind w:firstLine="720"/>
        <w:jc w:val="both"/>
        <w:rPr>
          <w:sz w:val="24"/>
        </w:rPr>
      </w:pPr>
      <w:r>
        <w:rPr>
          <w:sz w:val="24"/>
        </w:rPr>
        <w:t>3.2. Общество имеет печать и бланки со своим наименованием.</w:t>
      </w:r>
    </w:p>
    <w:p w:rsidR="009C5C37" w:rsidRDefault="00313498">
      <w:pPr>
        <w:ind w:firstLine="720"/>
        <w:jc w:val="both"/>
        <w:rPr>
          <w:sz w:val="24"/>
        </w:rPr>
      </w:pPr>
      <w:r>
        <w:rPr>
          <w:sz w:val="24"/>
        </w:rPr>
        <w:t>3.3. Общество руководствуется в своей деятельности действующим законодательством РФ, учредительным договором и настоящим уставом.</w:t>
      </w:r>
    </w:p>
    <w:p w:rsidR="009C5C37" w:rsidRDefault="00313498">
      <w:pPr>
        <w:ind w:firstLine="720"/>
        <w:jc w:val="both"/>
        <w:rPr>
          <w:sz w:val="24"/>
        </w:rPr>
      </w:pPr>
      <w:r>
        <w:rPr>
          <w:sz w:val="24"/>
        </w:rPr>
        <w:t>4. Участники не отвечают по обязательствам общества, а общество не отвечает по обязательствам участников. Участники несут возможные убытки в пределах своих вкладов.</w:t>
      </w:r>
    </w:p>
    <w:p w:rsidR="009C5C37" w:rsidRDefault="00313498">
      <w:pPr>
        <w:ind w:firstLine="720"/>
        <w:jc w:val="both"/>
        <w:rPr>
          <w:sz w:val="24"/>
        </w:rPr>
      </w:pPr>
      <w:r>
        <w:rPr>
          <w:sz w:val="24"/>
        </w:rPr>
        <w:t>5. Общество может создавать дочерние предприятия и филиалы. Филиалы общества действуют от его имени и на основании положения о них, утверждаемых обществом, а дочерние предприятия – как юридического лица, на основании своих уставов, утвержденных обществом.</w:t>
      </w:r>
    </w:p>
    <w:p w:rsidR="009C5C37" w:rsidRDefault="00313498">
      <w:pPr>
        <w:ind w:firstLine="720"/>
        <w:jc w:val="both"/>
        <w:rPr>
          <w:sz w:val="24"/>
        </w:rPr>
      </w:pPr>
      <w:r>
        <w:rPr>
          <w:sz w:val="24"/>
        </w:rPr>
        <w:t>6. Чистая прибыль общества, образуемая в соответствии с законодательством после уплаты налогов подлежит распределению между  участниками поровну.</w:t>
      </w:r>
    </w:p>
    <w:p w:rsidR="009C5C37" w:rsidRDefault="00313498">
      <w:pPr>
        <w:ind w:firstLine="720"/>
        <w:jc w:val="both"/>
        <w:rPr>
          <w:sz w:val="24"/>
        </w:rPr>
      </w:pPr>
      <w:r>
        <w:rPr>
          <w:sz w:val="24"/>
        </w:rPr>
        <w:t>7. Общество создает резервный фонд в размере 10% от УК за счет чистой прибыли. По достижению максимальной величины (10% от УК) отчисления в резервный фонд прекращаются.</w:t>
      </w:r>
    </w:p>
    <w:p w:rsidR="009C5C37" w:rsidRDefault="00313498">
      <w:pPr>
        <w:ind w:firstLine="720"/>
        <w:jc w:val="both"/>
        <w:rPr>
          <w:sz w:val="24"/>
        </w:rPr>
      </w:pPr>
      <w:r>
        <w:rPr>
          <w:sz w:val="24"/>
        </w:rPr>
        <w:t>8. Средства и имущество общество предоставлены в структуре УК и расчета бизнес-планов. Расширение имущества общество производится за счет чистой прибыли, получаемой  в результате деятельности .</w:t>
      </w:r>
    </w:p>
    <w:p w:rsidR="009C5C37" w:rsidRDefault="00313498">
      <w:pPr>
        <w:ind w:firstLine="720"/>
        <w:jc w:val="both"/>
        <w:rPr>
          <w:sz w:val="24"/>
        </w:rPr>
      </w:pPr>
      <w:r>
        <w:rPr>
          <w:sz w:val="24"/>
        </w:rPr>
        <w:t>9. Высшим органом управления общества является общее собрание. Участники обладают количеством голосов пропорционально их роли в УК.</w:t>
      </w:r>
    </w:p>
    <w:p w:rsidR="009C5C37" w:rsidRDefault="00313498">
      <w:pPr>
        <w:ind w:firstLine="720"/>
        <w:jc w:val="both"/>
        <w:rPr>
          <w:sz w:val="24"/>
        </w:rPr>
      </w:pPr>
      <w:r>
        <w:rPr>
          <w:sz w:val="24"/>
        </w:rPr>
        <w:t>10. К исключительной компетентности общего собрания относятся следующие вопросы:</w:t>
      </w:r>
    </w:p>
    <w:p w:rsidR="009C5C37" w:rsidRDefault="00313498">
      <w:pPr>
        <w:ind w:firstLine="720"/>
        <w:jc w:val="both"/>
        <w:rPr>
          <w:sz w:val="24"/>
        </w:rPr>
      </w:pPr>
      <w:r>
        <w:rPr>
          <w:sz w:val="24"/>
        </w:rPr>
        <w:t>10.1. Определение основных направлений деятельности; утверждение планов и отчетов об их выполнении.</w:t>
      </w:r>
    </w:p>
    <w:p w:rsidR="009C5C37" w:rsidRDefault="00313498">
      <w:pPr>
        <w:ind w:firstLine="720"/>
        <w:jc w:val="both"/>
        <w:rPr>
          <w:sz w:val="24"/>
        </w:rPr>
      </w:pPr>
      <w:r>
        <w:rPr>
          <w:sz w:val="24"/>
        </w:rPr>
        <w:t>10.2. Изменение устава.</w:t>
      </w:r>
    </w:p>
    <w:p w:rsidR="009C5C37" w:rsidRDefault="00313498">
      <w:pPr>
        <w:ind w:firstLine="720"/>
        <w:jc w:val="both"/>
        <w:rPr>
          <w:sz w:val="24"/>
        </w:rPr>
      </w:pPr>
      <w:r>
        <w:rPr>
          <w:sz w:val="24"/>
        </w:rPr>
        <w:t>10.3. Избрание и отзыв членов исполнительного органа (правления) и ревизионной комиссии (уволить можно или принять работников управления предоставляется руководителю правления ООО, в том числе и членов ревизионной комиссии).</w:t>
      </w:r>
    </w:p>
    <w:p w:rsidR="009C5C37" w:rsidRDefault="00313498">
      <w:pPr>
        <w:ind w:firstLine="720"/>
        <w:jc w:val="both"/>
        <w:rPr>
          <w:sz w:val="24"/>
        </w:rPr>
      </w:pPr>
      <w:r>
        <w:rPr>
          <w:sz w:val="24"/>
        </w:rPr>
        <w:t>10.4. Создание, реорганизация и ликвидация дочерних предприятий и филиалов.</w:t>
      </w:r>
    </w:p>
    <w:p w:rsidR="009C5C37" w:rsidRDefault="00313498">
      <w:pPr>
        <w:ind w:firstLine="720"/>
        <w:jc w:val="both"/>
        <w:rPr>
          <w:sz w:val="24"/>
        </w:rPr>
      </w:pPr>
      <w:r>
        <w:rPr>
          <w:sz w:val="24"/>
        </w:rPr>
        <w:t>10.5. Вынесение решений о привлечении имущественной ответственности должностных лиц общества.</w:t>
      </w:r>
    </w:p>
    <w:p w:rsidR="009C5C37" w:rsidRDefault="00313498">
      <w:pPr>
        <w:ind w:firstLine="720"/>
        <w:jc w:val="both"/>
        <w:rPr>
          <w:sz w:val="24"/>
        </w:rPr>
      </w:pPr>
      <w:r>
        <w:rPr>
          <w:sz w:val="24"/>
        </w:rPr>
        <w:t>10.6. Утверждение организационной структуры управления.</w:t>
      </w:r>
    </w:p>
    <w:p w:rsidR="009C5C37" w:rsidRDefault="00313498">
      <w:pPr>
        <w:ind w:firstLine="720"/>
        <w:jc w:val="both"/>
        <w:rPr>
          <w:sz w:val="24"/>
        </w:rPr>
      </w:pPr>
      <w:r>
        <w:rPr>
          <w:sz w:val="24"/>
        </w:rPr>
        <w:t>10.7. Утверждение годовых отчетов деятельности общества, отчетов и заключения ревизионной комиссии, определение порядка покрытия убытков.</w:t>
      </w:r>
    </w:p>
    <w:p w:rsidR="009C5C37" w:rsidRDefault="00313498">
      <w:pPr>
        <w:ind w:firstLine="720"/>
        <w:jc w:val="both"/>
        <w:rPr>
          <w:sz w:val="24"/>
        </w:rPr>
      </w:pPr>
      <w:r>
        <w:rPr>
          <w:sz w:val="24"/>
        </w:rPr>
        <w:t>10.8. Определение размеров и условий оплаты труда работников общества и его работников на основании типовых контрактов и расчета бизнес-планов по фондам оплаты труда.</w:t>
      </w:r>
    </w:p>
    <w:p w:rsidR="009C5C37" w:rsidRDefault="00313498">
      <w:pPr>
        <w:ind w:firstLine="720"/>
        <w:jc w:val="both"/>
        <w:rPr>
          <w:sz w:val="24"/>
        </w:rPr>
      </w:pPr>
      <w:r>
        <w:rPr>
          <w:sz w:val="24"/>
        </w:rPr>
        <w:t>10.9. Принятие решений о прекращении деятельности общества, назначение ликвидационной и утверждение ликвидационного баланса.</w:t>
      </w:r>
    </w:p>
    <w:p w:rsidR="009C5C37" w:rsidRDefault="00313498">
      <w:pPr>
        <w:ind w:firstLine="720"/>
        <w:jc w:val="both"/>
        <w:rPr>
          <w:sz w:val="24"/>
        </w:rPr>
      </w:pPr>
      <w:r>
        <w:rPr>
          <w:sz w:val="24"/>
        </w:rPr>
        <w:t>10.10 При решении всех вышеперечисленных вопросов, вопрос решается положительно при единогласном решении общего собрания (более 75%).</w:t>
      </w:r>
    </w:p>
    <w:p w:rsidR="009C5C37" w:rsidRDefault="00313498">
      <w:pPr>
        <w:ind w:firstLine="720"/>
        <w:jc w:val="both"/>
        <w:rPr>
          <w:sz w:val="24"/>
        </w:rPr>
      </w:pPr>
      <w:r>
        <w:rPr>
          <w:sz w:val="24"/>
        </w:rPr>
        <w:t>11. Общее собрание созывается по желанию любого участника, если этого требуют интересы общества в целом при условии, что просьбу о созыве общего собрания поддерживают не менее 10% участников общества.</w:t>
      </w:r>
    </w:p>
    <w:p w:rsidR="009C5C37" w:rsidRDefault="00313498">
      <w:pPr>
        <w:ind w:firstLine="720"/>
        <w:jc w:val="both"/>
        <w:rPr>
          <w:sz w:val="24"/>
        </w:rPr>
      </w:pPr>
      <w:r>
        <w:rPr>
          <w:sz w:val="24"/>
        </w:rPr>
        <w:t>12. В обществе создается исполнительный орган: правление обществом, возглавляемое директором, осуществлявшим текущее руководство деятельностью общества. Директор в праве решать все вопросы деятельности общества кроме тех, которые входят в исключительную компетенцию общественного собрания. Директор подотчетен общему собранию и организует выполнение его решений.</w:t>
      </w:r>
    </w:p>
    <w:p w:rsidR="009C5C37" w:rsidRDefault="00313498">
      <w:pPr>
        <w:ind w:firstLine="720"/>
        <w:jc w:val="both"/>
        <w:rPr>
          <w:sz w:val="24"/>
        </w:rPr>
      </w:pPr>
      <w:r>
        <w:rPr>
          <w:sz w:val="24"/>
        </w:rPr>
        <w:t>13. Контроль за деятельностью директора общества осуществляется ревизионной комиссией, создаваемой общим собранием.</w:t>
      </w:r>
    </w:p>
    <w:p w:rsidR="009C5C37" w:rsidRDefault="00313498">
      <w:pPr>
        <w:ind w:firstLine="720"/>
        <w:jc w:val="both"/>
        <w:rPr>
          <w:sz w:val="24"/>
        </w:rPr>
      </w:pPr>
      <w:r>
        <w:rPr>
          <w:sz w:val="24"/>
        </w:rPr>
        <w:t>Проверка деятельности директора проводится  ревизионной комиссии  по собственной инициативе по поручению общего собрания. Ревизионная комиссия вправе требовать от директора предоставление ей всех необходимых материалов, бухгалтерских или иных документов и личных объяснений. Ревизионная комиссия составляет заключение по годовым отчетам и балансам, без которого общее собрание не в праве утверждать баланс.</w:t>
      </w:r>
    </w:p>
    <w:p w:rsidR="009C5C37" w:rsidRDefault="00313498">
      <w:pPr>
        <w:ind w:firstLine="720"/>
        <w:jc w:val="both"/>
        <w:rPr>
          <w:sz w:val="24"/>
        </w:rPr>
      </w:pPr>
      <w:r>
        <w:rPr>
          <w:sz w:val="24"/>
        </w:rPr>
        <w:t>14. Участники имеют право… (это из учредительного договора п.7.1, 7.2, 7.3, 7.4).</w:t>
      </w:r>
    </w:p>
    <w:p w:rsidR="009C5C37" w:rsidRDefault="00313498">
      <w:pPr>
        <w:ind w:firstLine="720"/>
        <w:jc w:val="both"/>
        <w:rPr>
          <w:sz w:val="24"/>
        </w:rPr>
      </w:pPr>
      <w:r>
        <w:rPr>
          <w:sz w:val="24"/>
        </w:rPr>
        <w:t>15. Участники общества обязаны … (в учредительном договоре)</w:t>
      </w:r>
    </w:p>
    <w:p w:rsidR="009C5C37" w:rsidRDefault="00313498">
      <w:pPr>
        <w:ind w:firstLine="720"/>
        <w:jc w:val="both"/>
        <w:rPr>
          <w:sz w:val="24"/>
        </w:rPr>
      </w:pPr>
      <w:r>
        <w:rPr>
          <w:sz w:val="24"/>
        </w:rPr>
        <w:t>15.1 – п.8.1.</w:t>
      </w:r>
    </w:p>
    <w:p w:rsidR="009C5C37" w:rsidRDefault="00313498">
      <w:pPr>
        <w:ind w:firstLine="720"/>
        <w:jc w:val="both"/>
        <w:rPr>
          <w:sz w:val="24"/>
        </w:rPr>
      </w:pPr>
      <w:r>
        <w:rPr>
          <w:sz w:val="24"/>
        </w:rPr>
        <w:t>15.2 – п.8.2.</w:t>
      </w:r>
    </w:p>
    <w:p w:rsidR="009C5C37" w:rsidRDefault="00313498">
      <w:pPr>
        <w:ind w:firstLine="720"/>
        <w:jc w:val="both"/>
        <w:rPr>
          <w:sz w:val="24"/>
        </w:rPr>
      </w:pPr>
      <w:r>
        <w:rPr>
          <w:sz w:val="24"/>
        </w:rPr>
        <w:t>15.3 – п.8.3.</w:t>
      </w:r>
    </w:p>
    <w:p w:rsidR="009C5C37" w:rsidRDefault="00313498">
      <w:pPr>
        <w:ind w:firstLine="720"/>
        <w:jc w:val="both"/>
        <w:rPr>
          <w:sz w:val="24"/>
        </w:rPr>
      </w:pPr>
      <w:r>
        <w:rPr>
          <w:sz w:val="24"/>
        </w:rPr>
        <w:t>15.4. Соблюдать положения учредительных документов.</w:t>
      </w:r>
    </w:p>
    <w:p w:rsidR="009C5C37" w:rsidRDefault="00313498">
      <w:pPr>
        <w:ind w:firstLine="720"/>
        <w:jc w:val="both"/>
        <w:rPr>
          <w:sz w:val="24"/>
        </w:rPr>
      </w:pPr>
      <w:r>
        <w:rPr>
          <w:sz w:val="24"/>
        </w:rPr>
        <w:t>15.5. Исполнять принятые на себя в установленном порядке обязательства по отношению к обществу.</w:t>
      </w:r>
    </w:p>
    <w:p w:rsidR="009C5C37" w:rsidRDefault="00313498">
      <w:pPr>
        <w:ind w:firstLine="720"/>
        <w:jc w:val="both"/>
        <w:rPr>
          <w:sz w:val="24"/>
        </w:rPr>
      </w:pPr>
      <w:r>
        <w:rPr>
          <w:sz w:val="24"/>
        </w:rPr>
        <w:t>16. Участник общества, систематически невыполняющий обязанности, либо препятствующий своими действиями достижению целей общества, может быть исключен из общества на основании единогласно принятого решения общего собрания, при этом участник в голосовании не участвует. Вопрос о выделении из имущества общества в натуральном выражении стоимости паевого взноса решаемся большинством голосов на общем собрании.</w:t>
      </w:r>
    </w:p>
    <w:p w:rsidR="009C5C37" w:rsidRDefault="00313498">
      <w:pPr>
        <w:ind w:firstLine="720"/>
        <w:jc w:val="both"/>
        <w:rPr>
          <w:sz w:val="24"/>
        </w:rPr>
      </w:pPr>
      <w:r>
        <w:rPr>
          <w:sz w:val="24"/>
        </w:rPr>
        <w:t>17. – п.14 из учредительного договора.</w:t>
      </w:r>
    </w:p>
    <w:p w:rsidR="009C5C37" w:rsidRDefault="00313498">
      <w:pPr>
        <w:ind w:firstLine="720"/>
        <w:jc w:val="both"/>
        <w:rPr>
          <w:sz w:val="24"/>
        </w:rPr>
      </w:pPr>
      <w:r>
        <w:rPr>
          <w:sz w:val="24"/>
        </w:rPr>
        <w:t>18. Имеющиеся у общества денежные средства, включая выручку от продажи его имущества при ликвидации, после расчетов с бюджетом, по оплате труда работников общества, с кредиторами и выполнения обязательств распределяются ликвидационной комиссией между участниками.</w:t>
      </w:r>
    </w:p>
    <w:p w:rsidR="009C5C37" w:rsidRDefault="00313498">
      <w:pPr>
        <w:ind w:firstLine="720"/>
        <w:jc w:val="both"/>
        <w:rPr>
          <w:sz w:val="24"/>
        </w:rPr>
      </w:pPr>
      <w:r>
        <w:rPr>
          <w:sz w:val="24"/>
        </w:rPr>
        <w:t>19. Ликвидация считается завершенной, а общество прекратившим свою деятельность с момента внесения записи об этом в регистре государственной регистрации.</w:t>
      </w:r>
    </w:p>
    <w:p w:rsidR="009C5C37" w:rsidRDefault="009C5C37">
      <w:pPr>
        <w:ind w:firstLine="720"/>
        <w:jc w:val="both"/>
        <w:rPr>
          <w:sz w:val="24"/>
        </w:rPr>
      </w:pPr>
    </w:p>
    <w:p w:rsidR="009C5C37" w:rsidRDefault="00313498">
      <w:pPr>
        <w:ind w:firstLine="720"/>
        <w:jc w:val="both"/>
        <w:rPr>
          <w:sz w:val="24"/>
        </w:rPr>
      </w:pPr>
      <w:r>
        <w:rPr>
          <w:sz w:val="24"/>
        </w:rPr>
        <w:t xml:space="preserve">Стретович Игорь Олегович </w:t>
      </w:r>
      <w:r>
        <w:rPr>
          <w:sz w:val="24"/>
        </w:rPr>
        <w:tab/>
      </w:r>
      <w:r>
        <w:rPr>
          <w:sz w:val="24"/>
        </w:rPr>
        <w:tab/>
      </w:r>
      <w:r>
        <w:rPr>
          <w:sz w:val="24"/>
        </w:rPr>
        <w:tab/>
        <w:t xml:space="preserve"> </w:t>
      </w:r>
      <w:r>
        <w:rPr>
          <w:sz w:val="24"/>
        </w:rPr>
        <w:tab/>
      </w:r>
      <w:r>
        <w:rPr>
          <w:sz w:val="24"/>
        </w:rPr>
        <w:tab/>
        <w:t>Дата</w:t>
      </w:r>
      <w:r>
        <w:rPr>
          <w:sz w:val="24"/>
        </w:rPr>
        <w:tab/>
      </w:r>
      <w:r>
        <w:rPr>
          <w:sz w:val="24"/>
        </w:rPr>
        <w:tab/>
      </w:r>
      <w:r>
        <w:rPr>
          <w:sz w:val="24"/>
        </w:rPr>
        <w:tab/>
        <w:t>Сидоров Иван Петрович</w:t>
      </w:r>
    </w:p>
    <w:p w:rsidR="009C5C37" w:rsidRDefault="00313498">
      <w:pPr>
        <w:ind w:firstLine="720"/>
        <w:jc w:val="both"/>
        <w:rPr>
          <w:sz w:val="24"/>
        </w:rPr>
      </w:pPr>
      <w:r>
        <w:rPr>
          <w:sz w:val="24"/>
        </w:rPr>
        <w:t xml:space="preserve"> Иванов Иван Иванович</w:t>
      </w:r>
      <w:bookmarkStart w:id="0" w:name="_GoBack"/>
      <w:bookmarkEnd w:id="0"/>
    </w:p>
    <w:sectPr w:rsidR="009C5C37">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338BC"/>
    <w:multiLevelType w:val="multilevel"/>
    <w:tmpl w:val="88B86B84"/>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4AD63BD6"/>
    <w:multiLevelType w:val="hybridMultilevel"/>
    <w:tmpl w:val="A3441A88"/>
    <w:lvl w:ilvl="0" w:tplc="D1461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5"/>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498"/>
    <w:rsid w:val="00313498"/>
    <w:rsid w:val="009C5C37"/>
    <w:rsid w:val="00EF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5FF35-7C84-433F-BA99-BD9F330B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utlineLvl w:val="0"/>
    </w:pPr>
    <w:rPr>
      <w:rFonts w:ascii="Courier New" w:hAnsi="Courier New"/>
      <w:b/>
      <w:sz w:val="40"/>
      <w:szCs w:val="20"/>
      <w:lang w:eastAsia="en-US"/>
    </w:rPr>
  </w:style>
  <w:style w:type="paragraph" w:styleId="3">
    <w:name w:val="heading 3"/>
    <w:basedOn w:val="a"/>
    <w:next w:val="a"/>
    <w:qFormat/>
    <w:pPr>
      <w:keepNext/>
      <w:ind w:firstLine="720"/>
      <w:jc w:val="center"/>
      <w:outlineLvl w:val="2"/>
    </w:pPr>
  </w:style>
  <w:style w:type="paragraph" w:styleId="9">
    <w:name w:val="heading 9"/>
    <w:basedOn w:val="a"/>
    <w:next w:val="a"/>
    <w:qFormat/>
    <w:pPr>
      <w:keepNext/>
      <w:jc w:val="both"/>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Pr>
      <w:szCs w:val="20"/>
      <w:lang w:eastAsia="en-US"/>
    </w:rPr>
  </w:style>
  <w:style w:type="character" w:styleId="a3">
    <w:name w:val="line number"/>
    <w:basedOn w:val="a0"/>
    <w:semiHidden/>
  </w:style>
  <w:style w:type="paragraph" w:styleId="a4">
    <w:name w:val="Body Text Indent"/>
    <w:basedOn w:val="a"/>
    <w:semiHidden/>
    <w:pPr>
      <w:ind w:firstLine="720"/>
      <w:jc w:val="both"/>
    </w:p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en-US" w:eastAsia="en-US"/>
    </w:rPr>
  </w:style>
  <w:style w:type="paragraph" w:customStyle="1" w:styleId="xl25">
    <w:name w:val="xl25"/>
    <w:basedOn w:val="a"/>
    <w:pPr>
      <w:pBdr>
        <w:top w:val="single" w:sz="4" w:space="0" w:color="auto"/>
        <w:left w:val="single" w:sz="8" w:space="0" w:color="auto"/>
        <w:bottom w:val="single" w:sz="4" w:space="0" w:color="auto"/>
        <w:right w:val="single" w:sz="4" w:space="0" w:color="auto"/>
      </w:pBdr>
      <w:spacing w:before="100" w:beforeAutospacing="1" w:after="100" w:afterAutospacing="1"/>
    </w:pPr>
    <w:rPr>
      <w:sz w:val="24"/>
      <w:lang w:val="en-US" w:eastAsia="en-US"/>
    </w:rPr>
  </w:style>
  <w:style w:type="paragraph" w:customStyle="1" w:styleId="xl26">
    <w:name w:val="xl26"/>
    <w:basedOn w:val="a"/>
    <w:pPr>
      <w:pBdr>
        <w:top w:val="single" w:sz="4" w:space="0" w:color="auto"/>
        <w:left w:val="single" w:sz="4" w:space="0" w:color="auto"/>
        <w:bottom w:val="single" w:sz="4" w:space="0" w:color="auto"/>
        <w:right w:val="single" w:sz="8" w:space="0" w:color="auto"/>
      </w:pBdr>
      <w:spacing w:before="100" w:beforeAutospacing="1" w:after="100" w:afterAutospacing="1"/>
    </w:pPr>
    <w:rPr>
      <w:sz w:val="24"/>
      <w:lang w:val="en-US" w:eastAsia="en-US"/>
    </w:rPr>
  </w:style>
  <w:style w:type="paragraph" w:customStyle="1" w:styleId="xl27">
    <w:name w:val="xl27"/>
    <w:basedOn w:val="a"/>
    <w:pPr>
      <w:pBdr>
        <w:top w:val="single" w:sz="4" w:space="0" w:color="auto"/>
        <w:left w:val="single" w:sz="8" w:space="0" w:color="auto"/>
        <w:bottom w:val="single" w:sz="8" w:space="0" w:color="auto"/>
        <w:right w:val="single" w:sz="4" w:space="0" w:color="auto"/>
      </w:pBdr>
      <w:spacing w:before="100" w:beforeAutospacing="1" w:after="100" w:afterAutospacing="1"/>
    </w:pPr>
    <w:rPr>
      <w:sz w:val="24"/>
      <w:lang w:val="en-US" w:eastAsia="en-US"/>
    </w:rPr>
  </w:style>
  <w:style w:type="paragraph" w:customStyle="1" w:styleId="xl28">
    <w:name w:val="xl28"/>
    <w:basedOn w:val="a"/>
    <w:pPr>
      <w:pBdr>
        <w:top w:val="single" w:sz="4" w:space="0" w:color="auto"/>
        <w:left w:val="single" w:sz="4" w:space="0" w:color="auto"/>
        <w:bottom w:val="single" w:sz="8" w:space="0" w:color="auto"/>
        <w:right w:val="single" w:sz="4" w:space="0" w:color="auto"/>
      </w:pBdr>
      <w:spacing w:before="100" w:beforeAutospacing="1" w:after="100" w:afterAutospacing="1"/>
    </w:pPr>
    <w:rPr>
      <w:sz w:val="24"/>
      <w:lang w:val="en-US" w:eastAsia="en-US"/>
    </w:rPr>
  </w:style>
  <w:style w:type="paragraph" w:customStyle="1" w:styleId="xl29">
    <w:name w:val="xl29"/>
    <w:basedOn w:val="a"/>
    <w:pPr>
      <w:pBdr>
        <w:top w:val="single" w:sz="8" w:space="0" w:color="auto"/>
        <w:left w:val="single" w:sz="8" w:space="0" w:color="auto"/>
        <w:bottom w:val="single" w:sz="4" w:space="0" w:color="auto"/>
        <w:right w:val="single" w:sz="4" w:space="0" w:color="auto"/>
      </w:pBdr>
      <w:spacing w:before="100" w:beforeAutospacing="1" w:after="100" w:afterAutospacing="1"/>
    </w:pPr>
    <w:rPr>
      <w:sz w:val="24"/>
      <w:lang w:val="en-US" w:eastAsia="en-US"/>
    </w:rPr>
  </w:style>
  <w:style w:type="paragraph" w:customStyle="1" w:styleId="xl30">
    <w:name w:val="xl30"/>
    <w:basedOn w:val="a"/>
    <w:pPr>
      <w:pBdr>
        <w:top w:val="single" w:sz="8" w:space="0" w:color="auto"/>
        <w:left w:val="single" w:sz="4" w:space="0" w:color="auto"/>
        <w:bottom w:val="single" w:sz="4" w:space="0" w:color="auto"/>
        <w:right w:val="single" w:sz="4" w:space="0" w:color="auto"/>
      </w:pBdr>
      <w:spacing w:before="100" w:beforeAutospacing="1" w:after="100" w:afterAutospacing="1"/>
    </w:pPr>
    <w:rPr>
      <w:sz w:val="24"/>
      <w:lang w:val="en-US" w:eastAsia="en-US"/>
    </w:rPr>
  </w:style>
  <w:style w:type="paragraph" w:customStyle="1" w:styleId="xl31">
    <w:name w:val="xl31"/>
    <w:basedOn w:val="a"/>
    <w:pPr>
      <w:pBdr>
        <w:top w:val="single" w:sz="8" w:space="0" w:color="auto"/>
        <w:left w:val="single" w:sz="4" w:space="0" w:color="auto"/>
        <w:bottom w:val="single" w:sz="4" w:space="0" w:color="auto"/>
        <w:right w:val="single" w:sz="8" w:space="0" w:color="auto"/>
      </w:pBdr>
      <w:spacing w:before="100" w:beforeAutospacing="1" w:after="100" w:afterAutospacing="1"/>
    </w:pPr>
    <w:rPr>
      <w:sz w:val="24"/>
      <w:lang w:val="en-US" w:eastAsia="en-US"/>
    </w:rPr>
  </w:style>
  <w:style w:type="paragraph" w:customStyle="1" w:styleId="xl32">
    <w:name w:val="xl32"/>
    <w:basedOn w:val="a"/>
    <w:pPr>
      <w:pBdr>
        <w:top w:val="single" w:sz="4" w:space="0" w:color="auto"/>
        <w:left w:val="single" w:sz="4" w:space="0" w:color="auto"/>
        <w:bottom w:val="single" w:sz="4" w:space="0" w:color="auto"/>
        <w:right w:val="single" w:sz="8" w:space="0" w:color="auto"/>
      </w:pBdr>
      <w:spacing w:before="100" w:beforeAutospacing="1" w:after="100" w:afterAutospacing="1"/>
    </w:pPr>
    <w:rPr>
      <w:sz w:val="24"/>
      <w:lang w:val="en-US" w:eastAsia="en-US"/>
    </w:rPr>
  </w:style>
  <w:style w:type="paragraph" w:customStyle="1" w:styleId="xl33">
    <w:name w:val="xl33"/>
    <w:basedOn w:val="a"/>
    <w:pPr>
      <w:pBdr>
        <w:top w:val="single" w:sz="8" w:space="0" w:color="auto"/>
        <w:left w:val="single" w:sz="8" w:space="0" w:color="auto"/>
        <w:bottom w:val="single" w:sz="8" w:space="0" w:color="auto"/>
      </w:pBdr>
      <w:spacing w:before="100" w:beforeAutospacing="1" w:after="100" w:afterAutospacing="1"/>
      <w:jc w:val="center"/>
    </w:pPr>
    <w:rPr>
      <w:rFonts w:ascii="Arial" w:hAnsi="Arial"/>
      <w:b/>
      <w:bCs/>
      <w:sz w:val="24"/>
      <w:lang w:val="en-US" w:eastAsia="en-US"/>
    </w:rPr>
  </w:style>
  <w:style w:type="paragraph" w:customStyle="1" w:styleId="xl34">
    <w:name w:val="xl34"/>
    <w:basedOn w:val="a"/>
    <w:pPr>
      <w:pBdr>
        <w:top w:val="single" w:sz="8" w:space="0" w:color="auto"/>
        <w:bottom w:val="single" w:sz="8" w:space="0" w:color="auto"/>
      </w:pBdr>
      <w:spacing w:before="100" w:beforeAutospacing="1" w:after="100" w:afterAutospacing="1"/>
      <w:jc w:val="center"/>
    </w:pPr>
    <w:rPr>
      <w:rFonts w:ascii="Arial" w:hAnsi="Arial"/>
      <w:b/>
      <w:bCs/>
      <w:sz w:val="24"/>
      <w:lang w:val="en-US" w:eastAsia="en-US"/>
    </w:rPr>
  </w:style>
  <w:style w:type="paragraph" w:customStyle="1" w:styleId="xl35">
    <w:name w:val="xl35"/>
    <w:basedOn w:val="a"/>
    <w:pPr>
      <w:pBdr>
        <w:top w:val="single" w:sz="8" w:space="0" w:color="auto"/>
        <w:bottom w:val="single" w:sz="8" w:space="0" w:color="auto"/>
        <w:right w:val="single" w:sz="8" w:space="0" w:color="auto"/>
      </w:pBdr>
      <w:spacing w:before="100" w:beforeAutospacing="1" w:after="100" w:afterAutospacing="1"/>
      <w:jc w:val="center"/>
    </w:pPr>
    <w:rPr>
      <w:rFonts w:ascii="Arial" w:hAnsi="Arial"/>
      <w:b/>
      <w:bCs/>
      <w:sz w:val="24"/>
      <w:lang w:val="en-US" w:eastAsia="en-US"/>
    </w:rPr>
  </w:style>
  <w:style w:type="paragraph" w:customStyle="1" w:styleId="xl36">
    <w:name w:val="xl36"/>
    <w:basedOn w:val="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lang w:val="en-US" w:eastAsia="en-US"/>
    </w:rPr>
  </w:style>
  <w:style w:type="paragraph" w:customStyle="1" w:styleId="xl37">
    <w:name w:val="xl37"/>
    <w:basedOn w:val="a"/>
    <w:pPr>
      <w:pBdr>
        <w:top w:val="single" w:sz="4" w:space="0" w:color="auto"/>
        <w:left w:val="single" w:sz="8" w:space="0" w:color="auto"/>
        <w:right w:val="single" w:sz="4" w:space="0" w:color="auto"/>
      </w:pBdr>
      <w:spacing w:before="100" w:beforeAutospacing="1" w:after="100" w:afterAutospacing="1"/>
    </w:pPr>
    <w:rPr>
      <w:sz w:val="24"/>
      <w:lang w:val="en-US" w:eastAsia="en-US"/>
    </w:rPr>
  </w:style>
  <w:style w:type="paragraph" w:customStyle="1" w:styleId="xl38">
    <w:name w:val="xl38"/>
    <w:basedOn w:val="a"/>
    <w:pPr>
      <w:pBdr>
        <w:top w:val="single" w:sz="4" w:space="0" w:color="auto"/>
        <w:left w:val="single" w:sz="4" w:space="0" w:color="auto"/>
        <w:right w:val="single" w:sz="4" w:space="0" w:color="auto"/>
      </w:pBdr>
      <w:spacing w:before="100" w:beforeAutospacing="1" w:after="100" w:afterAutospacing="1"/>
    </w:pPr>
    <w:rPr>
      <w:sz w:val="24"/>
      <w:lang w:val="en-US" w:eastAsia="en-US"/>
    </w:rPr>
  </w:style>
  <w:style w:type="paragraph" w:styleId="a5">
    <w:name w:val="Body Text"/>
    <w:basedOn w:val="a"/>
    <w:semiHidden/>
    <w:pPr>
      <w:jc w:val="both"/>
    </w:pPr>
    <w:rPr>
      <w:i/>
      <w:szCs w:val="20"/>
      <w:lang w:eastAsia="en-US"/>
    </w:rPr>
  </w:style>
  <w:style w:type="paragraph" w:styleId="20">
    <w:name w:val="Body Text Indent 2"/>
    <w:basedOn w:val="a"/>
    <w:semiHidden/>
    <w:pPr>
      <w:ind w:firstLine="720"/>
      <w:jc w:val="both"/>
    </w:pPr>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Цель деятельности фирмы в получении прибыли от производства холодного и горячего копчения рыбы в городе Гатчина, производимой </vt:lpstr>
    </vt:vector>
  </TitlesOfParts>
  <Company>katusha</Company>
  <LinksUpToDate>false</LinksUpToDate>
  <CharactersWithSpaces>30306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деятельности фирмы в получении прибыли от производства холодного и горячего копчения рыбы в городе Гатчина, производимой </dc:title>
  <dc:subject/>
  <dc:creator>number6</dc:creator>
  <cp:keywords/>
  <dc:description/>
  <cp:lastModifiedBy>Irina</cp:lastModifiedBy>
  <cp:revision>2</cp:revision>
  <dcterms:created xsi:type="dcterms:W3CDTF">2014-08-18T16:24:00Z</dcterms:created>
  <dcterms:modified xsi:type="dcterms:W3CDTF">2014-08-18T16:24:00Z</dcterms:modified>
</cp:coreProperties>
</file>