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26" w:rsidRDefault="00544526">
      <w:pPr>
        <w:widowControl w:val="0"/>
        <w:jc w:val="center"/>
        <w:rPr>
          <w:noProof/>
          <w:sz w:val="24"/>
        </w:rPr>
      </w:pPr>
    </w:p>
    <w:p w:rsidR="00544526" w:rsidRDefault="00744862">
      <w:pPr>
        <w:framePr w:hSpace="180" w:wrap="auto" w:vAnchor="text" w:hAnchor="text" w:x="3880" w:y="-730"/>
        <w:rPr>
          <w:noProof/>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5.25pt" fillcolor="window">
            <v:imagedata r:id="rId7" o:title=""/>
          </v:shape>
        </w:pict>
      </w:r>
    </w:p>
    <w:p w:rsidR="00544526" w:rsidRDefault="00544526">
      <w:pPr>
        <w:widowControl w:val="0"/>
        <w:jc w:val="center"/>
        <w:rPr>
          <w:sz w:val="24"/>
        </w:rPr>
      </w:pPr>
      <w:r>
        <w:rPr>
          <w:sz w:val="24"/>
        </w:rPr>
        <w:t>Министерство высшего и профессионального образования</w:t>
      </w:r>
    </w:p>
    <w:p w:rsidR="00544526" w:rsidRDefault="00544526">
      <w:pPr>
        <w:widowControl w:val="0"/>
        <w:jc w:val="center"/>
        <w:rPr>
          <w:sz w:val="24"/>
        </w:rPr>
      </w:pPr>
      <w:r>
        <w:rPr>
          <w:sz w:val="24"/>
        </w:rPr>
        <w:t>Российская Федерация</w:t>
      </w:r>
    </w:p>
    <w:p w:rsidR="00544526" w:rsidRDefault="00544526">
      <w:pPr>
        <w:widowControl w:val="0"/>
        <w:jc w:val="center"/>
        <w:rPr>
          <w:sz w:val="24"/>
        </w:rPr>
      </w:pPr>
    </w:p>
    <w:tbl>
      <w:tblPr>
        <w:tblW w:w="0" w:type="auto"/>
        <w:tblLayout w:type="fixed"/>
        <w:tblLook w:val="0000" w:firstRow="0" w:lastRow="0" w:firstColumn="0" w:lastColumn="0" w:noHBand="0" w:noVBand="0"/>
      </w:tblPr>
      <w:tblGrid>
        <w:gridCol w:w="8856"/>
      </w:tblGrid>
      <w:tr w:rsidR="00544526">
        <w:trPr>
          <w:trHeight w:val="561"/>
        </w:trPr>
        <w:tc>
          <w:tcPr>
            <w:tcW w:w="8856" w:type="dxa"/>
          </w:tcPr>
          <w:p w:rsidR="00544526" w:rsidRDefault="00544526">
            <w:pPr>
              <w:widowControl w:val="0"/>
              <w:jc w:val="center"/>
              <w:rPr>
                <w:sz w:val="28"/>
              </w:rPr>
            </w:pPr>
            <w:r>
              <w:rPr>
                <w:sz w:val="28"/>
              </w:rPr>
              <w:t xml:space="preserve">Московский Государственный университет прикладной биотехнологии </w:t>
            </w:r>
          </w:p>
        </w:tc>
      </w:tr>
    </w:tbl>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jc w:val="center"/>
        <w:rPr>
          <w:sz w:val="48"/>
        </w:rPr>
      </w:pPr>
      <w:r>
        <w:rPr>
          <w:sz w:val="48"/>
        </w:rPr>
        <w:t>Курсовой проект:</w:t>
      </w:r>
    </w:p>
    <w:p w:rsidR="00544526" w:rsidRDefault="00544526">
      <w:pPr>
        <w:widowControl w:val="0"/>
        <w:jc w:val="center"/>
        <w:rPr>
          <w:sz w:val="48"/>
        </w:rPr>
      </w:pPr>
      <w:r>
        <w:rPr>
          <w:sz w:val="48"/>
        </w:rPr>
        <w:t>Бизнес-план</w:t>
      </w:r>
    </w:p>
    <w:p w:rsidR="00544526" w:rsidRDefault="00544526">
      <w:pPr>
        <w:widowControl w:val="0"/>
        <w:jc w:val="center"/>
        <w:rPr>
          <w:sz w:val="48"/>
        </w:rPr>
      </w:pPr>
    </w:p>
    <w:p w:rsidR="00544526" w:rsidRDefault="00544526">
      <w:pPr>
        <w:widowControl w:val="0"/>
        <w:jc w:val="center"/>
        <w:rPr>
          <w:sz w:val="48"/>
        </w:rPr>
      </w:pPr>
      <w:r>
        <w:rPr>
          <w:sz w:val="48"/>
        </w:rPr>
        <w:t>"Организация бильярдного клуба"</w:t>
      </w: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tbl>
      <w:tblPr>
        <w:tblW w:w="0" w:type="auto"/>
        <w:tblLayout w:type="fixed"/>
        <w:tblLook w:val="0000" w:firstRow="0" w:lastRow="0" w:firstColumn="0" w:lastColumn="0" w:noHBand="0" w:noVBand="0"/>
      </w:tblPr>
      <w:tblGrid>
        <w:gridCol w:w="4428"/>
        <w:gridCol w:w="4428"/>
      </w:tblGrid>
      <w:tr w:rsidR="00544526">
        <w:tc>
          <w:tcPr>
            <w:tcW w:w="4428" w:type="dxa"/>
          </w:tcPr>
          <w:p w:rsidR="00544526" w:rsidRDefault="00544526">
            <w:pPr>
              <w:widowControl w:val="0"/>
              <w:rPr>
                <w:sz w:val="24"/>
              </w:rPr>
            </w:pPr>
          </w:p>
        </w:tc>
        <w:tc>
          <w:tcPr>
            <w:tcW w:w="4428" w:type="dxa"/>
          </w:tcPr>
          <w:p w:rsidR="00544526" w:rsidRDefault="00544526">
            <w:pPr>
              <w:widowControl w:val="0"/>
              <w:rPr>
                <w:b/>
                <w:sz w:val="28"/>
              </w:rPr>
            </w:pPr>
            <w:r>
              <w:rPr>
                <w:b/>
                <w:sz w:val="28"/>
              </w:rPr>
              <w:t xml:space="preserve">Выполнил:                 </w:t>
            </w:r>
          </w:p>
          <w:p w:rsidR="00544526" w:rsidRDefault="00544526">
            <w:pPr>
              <w:widowControl w:val="0"/>
              <w:rPr>
                <w:i/>
                <w:sz w:val="28"/>
              </w:rPr>
            </w:pPr>
            <w:r>
              <w:rPr>
                <w:i/>
                <w:sz w:val="28"/>
              </w:rPr>
              <w:t>Студент Цепаев Виктор Александрович</w:t>
            </w:r>
          </w:p>
          <w:p w:rsidR="00544526" w:rsidRDefault="00544526">
            <w:pPr>
              <w:widowControl w:val="0"/>
              <w:rPr>
                <w:i/>
                <w:sz w:val="28"/>
              </w:rPr>
            </w:pPr>
            <w:r>
              <w:rPr>
                <w:i/>
                <w:sz w:val="28"/>
              </w:rPr>
              <w:t xml:space="preserve">шифр СПЭ-98-14 </w:t>
            </w:r>
          </w:p>
          <w:p w:rsidR="00544526" w:rsidRDefault="00544526">
            <w:pPr>
              <w:widowControl w:val="0"/>
              <w:rPr>
                <w:sz w:val="24"/>
              </w:rPr>
            </w:pPr>
          </w:p>
        </w:tc>
      </w:tr>
      <w:tr w:rsidR="00544526">
        <w:trPr>
          <w:trHeight w:val="850"/>
        </w:trPr>
        <w:tc>
          <w:tcPr>
            <w:tcW w:w="4428" w:type="dxa"/>
          </w:tcPr>
          <w:p w:rsidR="00544526" w:rsidRDefault="00544526">
            <w:pPr>
              <w:widowControl w:val="0"/>
              <w:rPr>
                <w:sz w:val="24"/>
              </w:rPr>
            </w:pPr>
          </w:p>
        </w:tc>
        <w:tc>
          <w:tcPr>
            <w:tcW w:w="4428" w:type="dxa"/>
          </w:tcPr>
          <w:p w:rsidR="00544526" w:rsidRDefault="00544526">
            <w:pPr>
              <w:widowControl w:val="0"/>
              <w:rPr>
                <w:b/>
                <w:sz w:val="28"/>
              </w:rPr>
            </w:pPr>
            <w:r>
              <w:rPr>
                <w:b/>
                <w:sz w:val="28"/>
              </w:rPr>
              <w:t>Рецензент:</w:t>
            </w:r>
          </w:p>
          <w:p w:rsidR="00544526" w:rsidRDefault="00544526">
            <w:pPr>
              <w:widowControl w:val="0"/>
              <w:rPr>
                <w:b/>
                <w:sz w:val="28"/>
              </w:rPr>
            </w:pPr>
          </w:p>
          <w:p w:rsidR="00544526" w:rsidRDefault="00544526">
            <w:pPr>
              <w:widowControl w:val="0"/>
              <w:rPr>
                <w:b/>
                <w:sz w:val="28"/>
              </w:rPr>
            </w:pPr>
          </w:p>
          <w:p w:rsidR="00544526" w:rsidRDefault="00544526">
            <w:pPr>
              <w:widowControl w:val="0"/>
              <w:rPr>
                <w:sz w:val="28"/>
              </w:rPr>
            </w:pPr>
            <w:r>
              <w:rPr>
                <w:sz w:val="28"/>
              </w:rPr>
              <w:t>______________________________</w:t>
            </w:r>
          </w:p>
        </w:tc>
      </w:tr>
    </w:tbl>
    <w:p w:rsidR="00544526" w:rsidRDefault="00544526">
      <w:pPr>
        <w:widowControl w:val="0"/>
        <w:rPr>
          <w:sz w:val="24"/>
        </w:rPr>
      </w:pPr>
    </w:p>
    <w:p w:rsidR="00544526" w:rsidRDefault="00544526">
      <w:pPr>
        <w:widowControl w:val="0"/>
        <w:jc w:val="right"/>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widowControl w:val="0"/>
        <w:rPr>
          <w:sz w:val="24"/>
        </w:rPr>
      </w:pPr>
    </w:p>
    <w:p w:rsidR="00544526" w:rsidRDefault="00544526">
      <w:pPr>
        <w:pStyle w:val="a5"/>
        <w:spacing w:line="320" w:lineRule="exact"/>
        <w:jc w:val="left"/>
        <w:rPr>
          <w:b/>
          <w:sz w:val="20"/>
          <w:lang w:val="en-US"/>
        </w:rPr>
      </w:pPr>
    </w:p>
    <w:p w:rsidR="00544526" w:rsidRDefault="00544526">
      <w:pPr>
        <w:pStyle w:val="a5"/>
        <w:spacing w:line="320" w:lineRule="exact"/>
        <w:jc w:val="left"/>
        <w:rPr>
          <w:b/>
          <w:sz w:val="20"/>
          <w:lang w:val="en-US"/>
        </w:rPr>
      </w:pPr>
    </w:p>
    <w:p w:rsidR="00544526" w:rsidRDefault="00544526">
      <w:pPr>
        <w:pStyle w:val="a5"/>
        <w:spacing w:line="320" w:lineRule="exact"/>
        <w:jc w:val="left"/>
        <w:rPr>
          <w:b/>
          <w:sz w:val="20"/>
          <w:lang w:val="en-US"/>
        </w:rPr>
      </w:pPr>
    </w:p>
    <w:p w:rsidR="00544526" w:rsidRDefault="00544526">
      <w:pPr>
        <w:pStyle w:val="a5"/>
        <w:spacing w:line="320" w:lineRule="exact"/>
        <w:jc w:val="left"/>
        <w:rPr>
          <w:b/>
          <w:sz w:val="20"/>
          <w:lang w:val="en-US"/>
        </w:rPr>
      </w:pPr>
    </w:p>
    <w:p w:rsidR="00544526" w:rsidRDefault="00544526">
      <w:pPr>
        <w:pStyle w:val="a5"/>
        <w:spacing w:line="320" w:lineRule="exact"/>
        <w:rPr>
          <w:b/>
          <w:sz w:val="28"/>
        </w:rPr>
      </w:pPr>
      <w:r>
        <w:rPr>
          <w:b/>
          <w:sz w:val="28"/>
        </w:rPr>
        <w:t>Москва</w:t>
      </w:r>
    </w:p>
    <w:p w:rsidR="00544526" w:rsidRDefault="00544526">
      <w:pPr>
        <w:pStyle w:val="a5"/>
        <w:spacing w:line="320" w:lineRule="exact"/>
        <w:rPr>
          <w:b/>
          <w:sz w:val="28"/>
          <w:lang w:val="en-US"/>
        </w:rPr>
      </w:pPr>
      <w:r>
        <w:rPr>
          <w:b/>
          <w:sz w:val="28"/>
          <w:lang w:val="en-US"/>
        </w:rPr>
        <w:t>2000 г.</w:t>
      </w:r>
    </w:p>
    <w:p w:rsidR="00544526" w:rsidRDefault="00544526"/>
    <w:p w:rsidR="00544526" w:rsidRDefault="00544526">
      <w:pPr>
        <w:spacing w:line="480" w:lineRule="auto"/>
        <w:rPr>
          <w:snapToGrid w:val="0"/>
          <w:sz w:val="24"/>
          <w:lang w:val="en-US"/>
        </w:rPr>
      </w:pPr>
    </w:p>
    <w:p w:rsidR="00544526" w:rsidRDefault="00544526">
      <w:pPr>
        <w:spacing w:line="480" w:lineRule="auto"/>
        <w:rPr>
          <w:snapToGrid w:val="0"/>
          <w:sz w:val="24"/>
        </w:rPr>
      </w:pPr>
      <w:r>
        <w:rPr>
          <w:snapToGrid w:val="0"/>
          <w:sz w:val="24"/>
        </w:rPr>
        <w:t>СОДЕРЖАНИЕ</w:t>
      </w:r>
    </w:p>
    <w:p w:rsidR="00544526" w:rsidRDefault="00544526">
      <w:pPr>
        <w:spacing w:before="1000" w:line="480" w:lineRule="auto"/>
        <w:ind w:firstLine="20"/>
        <w:rPr>
          <w:snapToGrid w:val="0"/>
          <w:sz w:val="24"/>
        </w:rPr>
      </w:pPr>
      <w:r>
        <w:rPr>
          <w:snapToGrid w:val="0"/>
          <w:sz w:val="24"/>
        </w:rPr>
        <w:t>1. Резюме</w:t>
      </w:r>
    </w:p>
    <w:p w:rsidR="00544526" w:rsidRDefault="00544526">
      <w:pPr>
        <w:spacing w:before="180" w:line="480" w:lineRule="auto"/>
        <w:ind w:firstLine="20"/>
        <w:rPr>
          <w:snapToGrid w:val="0"/>
          <w:sz w:val="24"/>
        </w:rPr>
      </w:pPr>
      <w:r>
        <w:rPr>
          <w:snapToGrid w:val="0"/>
          <w:sz w:val="24"/>
        </w:rPr>
        <w:t>2. Описание фирмы и предоставляемых ею услуг</w:t>
      </w:r>
    </w:p>
    <w:p w:rsidR="00544526" w:rsidRDefault="00544526">
      <w:pPr>
        <w:spacing w:before="180" w:line="480" w:lineRule="auto"/>
        <w:ind w:firstLine="20"/>
        <w:rPr>
          <w:snapToGrid w:val="0"/>
          <w:sz w:val="24"/>
        </w:rPr>
      </w:pPr>
      <w:r>
        <w:rPr>
          <w:snapToGrid w:val="0"/>
          <w:sz w:val="24"/>
        </w:rPr>
        <w:t>3. Маркетинг-план</w:t>
      </w:r>
    </w:p>
    <w:p w:rsidR="00544526" w:rsidRDefault="00544526">
      <w:pPr>
        <w:spacing w:before="200" w:line="480" w:lineRule="auto"/>
        <w:ind w:firstLine="20"/>
        <w:rPr>
          <w:snapToGrid w:val="0"/>
          <w:sz w:val="24"/>
        </w:rPr>
      </w:pPr>
      <w:r>
        <w:rPr>
          <w:snapToGrid w:val="0"/>
          <w:sz w:val="24"/>
        </w:rPr>
        <w:t>4. Инвестиционный план</w:t>
      </w:r>
    </w:p>
    <w:p w:rsidR="00544526" w:rsidRDefault="00544526">
      <w:pPr>
        <w:spacing w:before="180" w:line="480" w:lineRule="auto"/>
        <w:ind w:firstLine="20"/>
        <w:rPr>
          <w:snapToGrid w:val="0"/>
          <w:sz w:val="24"/>
        </w:rPr>
      </w:pPr>
      <w:r>
        <w:rPr>
          <w:snapToGrid w:val="0"/>
          <w:sz w:val="24"/>
        </w:rPr>
        <w:t>5. Организационный план</w:t>
      </w:r>
    </w:p>
    <w:p w:rsidR="00544526" w:rsidRDefault="00544526">
      <w:pPr>
        <w:spacing w:before="180" w:line="480" w:lineRule="auto"/>
        <w:ind w:firstLine="20"/>
        <w:rPr>
          <w:snapToGrid w:val="0"/>
          <w:sz w:val="24"/>
        </w:rPr>
      </w:pPr>
      <w:r>
        <w:rPr>
          <w:snapToGrid w:val="0"/>
          <w:sz w:val="24"/>
        </w:rPr>
        <w:t>6. Финансовый план</w:t>
      </w:r>
    </w:p>
    <w:p w:rsidR="00544526" w:rsidRDefault="00544526">
      <w:pPr>
        <w:spacing w:before="180" w:line="480" w:lineRule="auto"/>
        <w:ind w:firstLine="20"/>
        <w:rPr>
          <w:snapToGrid w:val="0"/>
          <w:sz w:val="24"/>
        </w:rPr>
      </w:pPr>
      <w:r>
        <w:rPr>
          <w:snapToGrid w:val="0"/>
          <w:sz w:val="24"/>
        </w:rPr>
        <w:t>7. Анализ риска</w:t>
      </w:r>
    </w:p>
    <w:p w:rsidR="00544526" w:rsidRDefault="00544526">
      <w:pPr>
        <w:spacing w:before="180" w:line="480" w:lineRule="auto"/>
        <w:rPr>
          <w:snapToGrid w:val="0"/>
          <w:sz w:val="24"/>
        </w:rPr>
      </w:pPr>
      <w:r>
        <w:rPr>
          <w:snapToGrid w:val="0"/>
          <w:sz w:val="24"/>
        </w:rPr>
        <w:t>8. Выводы</w:t>
      </w:r>
    </w:p>
    <w:p w:rsidR="00544526" w:rsidRDefault="00544526">
      <w:pPr>
        <w:spacing w:before="180" w:line="480" w:lineRule="auto"/>
        <w:jc w:val="center"/>
        <w:rPr>
          <w:b/>
          <w:snapToGrid w:val="0"/>
          <w:sz w:val="24"/>
        </w:rPr>
      </w:pPr>
      <w:r>
        <w:rPr>
          <w:b/>
          <w:snapToGrid w:val="0"/>
          <w:sz w:val="24"/>
        </w:rPr>
        <w:t>1. Резюме</w:t>
      </w:r>
    </w:p>
    <w:p w:rsidR="00544526" w:rsidRDefault="00544526">
      <w:pPr>
        <w:spacing w:line="480" w:lineRule="auto"/>
        <w:ind w:firstLine="680"/>
        <w:rPr>
          <w:snapToGrid w:val="0"/>
          <w:sz w:val="24"/>
        </w:rPr>
      </w:pPr>
      <w:r>
        <w:rPr>
          <w:snapToGrid w:val="0"/>
          <w:sz w:val="24"/>
        </w:rPr>
        <w:t>Москва является крупнейшим городом Европы, в котором на данном этапе развития экономики страны находятся наибольшие финансовые и эко</w:t>
      </w:r>
      <w:r>
        <w:rPr>
          <w:snapToGrid w:val="0"/>
          <w:sz w:val="24"/>
        </w:rPr>
        <w:softHyphen/>
        <w:t>номические возможности для получения прибыли начинающими и уже ус</w:t>
      </w:r>
      <w:r>
        <w:rPr>
          <w:snapToGrid w:val="0"/>
          <w:sz w:val="24"/>
        </w:rPr>
        <w:softHyphen/>
        <w:t>пешно работающими бизнесменами, компаниями и фирмами.</w:t>
      </w:r>
    </w:p>
    <w:p w:rsidR="00544526" w:rsidRDefault="00544526">
      <w:pPr>
        <w:spacing w:line="480" w:lineRule="auto"/>
        <w:ind w:firstLine="680"/>
        <w:rPr>
          <w:snapToGrid w:val="0"/>
          <w:sz w:val="24"/>
        </w:rPr>
      </w:pPr>
      <w:r>
        <w:rPr>
          <w:snapToGrid w:val="0"/>
          <w:sz w:val="24"/>
        </w:rPr>
        <w:t>Постоянно растет число людей, становящихся материально обеспе</w:t>
      </w:r>
      <w:r>
        <w:rPr>
          <w:snapToGrid w:val="0"/>
          <w:sz w:val="24"/>
        </w:rPr>
        <w:softHyphen/>
        <w:t>ченными и способными потратить некоторое количество денег на проведе</w:t>
      </w:r>
      <w:r>
        <w:rPr>
          <w:snapToGrid w:val="0"/>
          <w:sz w:val="24"/>
        </w:rPr>
        <w:softHyphen/>
        <w:t>ние своего досуга вне дома.</w:t>
      </w:r>
    </w:p>
    <w:p w:rsidR="00544526" w:rsidRDefault="00544526">
      <w:pPr>
        <w:spacing w:line="480" w:lineRule="auto"/>
        <w:ind w:firstLine="680"/>
        <w:rPr>
          <w:snapToGrid w:val="0"/>
          <w:sz w:val="24"/>
        </w:rPr>
      </w:pPr>
      <w:r>
        <w:rPr>
          <w:snapToGrid w:val="0"/>
          <w:sz w:val="24"/>
        </w:rPr>
        <w:t>В дневное время все большее число успешно работающих людей стали уделять свое внимание спорту, поддержанию хорошей физической формы, посещая при этом теннисные корты, бассейны, тренажерные залы. Можно сказать, что ведение здорового образа жизни становится привычным.</w:t>
      </w:r>
    </w:p>
    <w:p w:rsidR="00544526" w:rsidRDefault="00544526">
      <w:pPr>
        <w:spacing w:line="480" w:lineRule="auto"/>
        <w:ind w:firstLine="680"/>
        <w:rPr>
          <w:snapToGrid w:val="0"/>
          <w:sz w:val="24"/>
          <w:lang w:val="en-US"/>
        </w:rPr>
      </w:pPr>
      <w:r>
        <w:rPr>
          <w:snapToGrid w:val="0"/>
          <w:sz w:val="24"/>
        </w:rPr>
        <w:t>На фоне постоянно растущего числа людей, способных оплачивать свои развлечения и загруженности уже существующих мест отдыха необы</w:t>
      </w:r>
      <w:r>
        <w:rPr>
          <w:snapToGrid w:val="0"/>
          <w:sz w:val="24"/>
        </w:rPr>
        <w:softHyphen/>
        <w:t>чайно привлекательно выглядит создание места, в котором бы сочетались, как спортивные, так и развлекательные услуги, способные удовлетворить клиентов.</w:t>
      </w:r>
    </w:p>
    <w:p w:rsidR="00544526" w:rsidRDefault="00544526">
      <w:pPr>
        <w:spacing w:line="480" w:lineRule="auto"/>
        <w:ind w:firstLine="720"/>
        <w:rPr>
          <w:snapToGrid w:val="0"/>
          <w:sz w:val="24"/>
        </w:rPr>
      </w:pPr>
      <w:r>
        <w:rPr>
          <w:snapToGrid w:val="0"/>
          <w:sz w:val="24"/>
        </w:rPr>
        <w:t>Таким образом, целями представленного бизнес-плана являются:</w:t>
      </w:r>
    </w:p>
    <w:p w:rsidR="00544526" w:rsidRDefault="00544526">
      <w:pPr>
        <w:numPr>
          <w:ilvl w:val="0"/>
          <w:numId w:val="2"/>
        </w:numPr>
        <w:spacing w:line="480" w:lineRule="auto"/>
        <w:rPr>
          <w:snapToGrid w:val="0"/>
          <w:sz w:val="24"/>
        </w:rPr>
      </w:pPr>
      <w:r>
        <w:rPr>
          <w:snapToGrid w:val="0"/>
          <w:sz w:val="24"/>
        </w:rPr>
        <w:t>разработка и описание путей создания организации, предоставляю</w:t>
      </w:r>
      <w:r>
        <w:rPr>
          <w:snapToGrid w:val="0"/>
          <w:sz w:val="24"/>
        </w:rPr>
        <w:softHyphen/>
        <w:t>щей спортивно-развлекательные услуги, определение её организационно-правовой формы,</w:t>
      </w:r>
    </w:p>
    <w:p w:rsidR="00544526" w:rsidRDefault="00544526">
      <w:pPr>
        <w:numPr>
          <w:ilvl w:val="0"/>
          <w:numId w:val="2"/>
        </w:numPr>
        <w:spacing w:line="480" w:lineRule="auto"/>
        <w:rPr>
          <w:snapToGrid w:val="0"/>
          <w:sz w:val="24"/>
        </w:rPr>
      </w:pPr>
      <w:r>
        <w:rPr>
          <w:snapToGrid w:val="0"/>
          <w:sz w:val="24"/>
        </w:rPr>
        <w:t>определение предполагаемого места положения создаваемой органи</w:t>
      </w:r>
      <w:r>
        <w:rPr>
          <w:snapToGrid w:val="0"/>
          <w:sz w:val="24"/>
        </w:rPr>
        <w:softHyphen/>
        <w:t>зации на рынке (рыночной ниши),</w:t>
      </w:r>
    </w:p>
    <w:p w:rsidR="00544526" w:rsidRDefault="00544526">
      <w:pPr>
        <w:numPr>
          <w:ilvl w:val="0"/>
          <w:numId w:val="2"/>
        </w:numPr>
        <w:spacing w:line="480" w:lineRule="auto"/>
        <w:rPr>
          <w:snapToGrid w:val="0"/>
          <w:sz w:val="24"/>
        </w:rPr>
      </w:pPr>
      <w:r>
        <w:rPr>
          <w:snapToGrid w:val="0"/>
          <w:sz w:val="24"/>
        </w:rPr>
        <w:t>описание услуг, которые организация будет предоставлять потреби</w:t>
      </w:r>
      <w:r>
        <w:rPr>
          <w:snapToGrid w:val="0"/>
          <w:sz w:val="24"/>
        </w:rPr>
        <w:softHyphen/>
        <w:t>телям,</w:t>
      </w:r>
    </w:p>
    <w:p w:rsidR="00544526" w:rsidRDefault="00544526">
      <w:pPr>
        <w:numPr>
          <w:ilvl w:val="0"/>
          <w:numId w:val="2"/>
        </w:numPr>
        <w:spacing w:line="480" w:lineRule="auto"/>
        <w:rPr>
          <w:snapToGrid w:val="0"/>
          <w:sz w:val="24"/>
        </w:rPr>
      </w:pPr>
      <w:r>
        <w:rPr>
          <w:snapToGrid w:val="0"/>
          <w:sz w:val="24"/>
        </w:rPr>
        <w:t>анализ целесообразности создания подобной организации с точки зрения рентабельности и прибыльности,</w:t>
      </w:r>
    </w:p>
    <w:p w:rsidR="00544526" w:rsidRDefault="00544526">
      <w:pPr>
        <w:numPr>
          <w:ilvl w:val="0"/>
          <w:numId w:val="2"/>
        </w:numPr>
        <w:spacing w:line="480" w:lineRule="auto"/>
        <w:rPr>
          <w:snapToGrid w:val="0"/>
          <w:sz w:val="24"/>
        </w:rPr>
      </w:pPr>
      <w:r>
        <w:rPr>
          <w:snapToGrid w:val="0"/>
          <w:sz w:val="24"/>
        </w:rPr>
        <w:t xml:space="preserve">выбор оптимальных путей решения поставленных в бизнес-плане задач, </w:t>
      </w:r>
    </w:p>
    <w:p w:rsidR="00544526" w:rsidRDefault="00544526">
      <w:pPr>
        <w:numPr>
          <w:ilvl w:val="0"/>
          <w:numId w:val="2"/>
        </w:numPr>
        <w:spacing w:line="480" w:lineRule="auto"/>
        <w:rPr>
          <w:snapToGrid w:val="0"/>
          <w:sz w:val="24"/>
        </w:rPr>
      </w:pPr>
      <w:r>
        <w:rPr>
          <w:snapToGrid w:val="0"/>
          <w:sz w:val="24"/>
        </w:rPr>
        <w:t>разработка конкретных мероприятий, связанных с реализацией биз</w:t>
      </w:r>
      <w:r>
        <w:rPr>
          <w:snapToGrid w:val="0"/>
          <w:sz w:val="24"/>
        </w:rPr>
        <w:softHyphen/>
        <w:t>нес-плана.</w:t>
      </w:r>
    </w:p>
    <w:p w:rsidR="00544526" w:rsidRDefault="00544526">
      <w:pPr>
        <w:spacing w:line="480" w:lineRule="auto"/>
        <w:ind w:firstLine="560"/>
        <w:rPr>
          <w:snapToGrid w:val="0"/>
          <w:sz w:val="24"/>
        </w:rPr>
      </w:pPr>
      <w:r>
        <w:rPr>
          <w:snapToGrid w:val="0"/>
          <w:sz w:val="24"/>
        </w:rPr>
        <w:t>Настоящий бизнес-план предусматривает создание фирмы, способной эффективно работать на открытом для всех, в том числе и для конкурентов, поле деятельности. Создание подобной фирмы предполагает грамотный вы</w:t>
      </w:r>
      <w:r>
        <w:rPr>
          <w:snapToGrid w:val="0"/>
          <w:sz w:val="24"/>
        </w:rPr>
        <w:softHyphen/>
        <w:t>бор такой рыночной ниши, где фирма могла бы строить свою долгосрочную стратегию. Установив перспективную схему налаживания деловых связей, ведя оптимальную ценовую политику, заботясь о поощрении и поддержке своих постоянных клиентов, расширяя спектр своей деятельности и, тем са</w:t>
      </w:r>
      <w:r>
        <w:rPr>
          <w:snapToGrid w:val="0"/>
          <w:sz w:val="24"/>
        </w:rPr>
        <w:softHyphen/>
        <w:t>мым, снижая риски в своей деятельности.</w:t>
      </w:r>
    </w:p>
    <w:p w:rsidR="00544526" w:rsidRDefault="00544526">
      <w:pPr>
        <w:spacing w:line="480" w:lineRule="auto"/>
        <w:ind w:firstLine="560"/>
        <w:rPr>
          <w:snapToGrid w:val="0"/>
          <w:sz w:val="24"/>
        </w:rPr>
      </w:pPr>
      <w:r>
        <w:rPr>
          <w:snapToGrid w:val="0"/>
          <w:sz w:val="24"/>
        </w:rPr>
        <w:t>Такой фирмой может стать бильярдный клуб предлагающий своим кли</w:t>
      </w:r>
      <w:r>
        <w:rPr>
          <w:snapToGrid w:val="0"/>
          <w:sz w:val="24"/>
        </w:rPr>
        <w:softHyphen/>
        <w:t>ентам различные спортивные игры и приятную музыку.</w:t>
      </w:r>
    </w:p>
    <w:p w:rsidR="00544526" w:rsidRDefault="00544526">
      <w:pPr>
        <w:spacing w:line="480" w:lineRule="auto"/>
        <w:ind w:firstLine="560"/>
        <w:rPr>
          <w:snapToGrid w:val="0"/>
          <w:sz w:val="24"/>
        </w:rPr>
      </w:pPr>
      <w:r>
        <w:rPr>
          <w:snapToGrid w:val="0"/>
          <w:sz w:val="24"/>
        </w:rPr>
        <w:t>Совокупная стоимость предлагаемого настоящим Бизнес-планом про</w:t>
      </w:r>
      <w:r>
        <w:rPr>
          <w:snapToGrid w:val="0"/>
          <w:sz w:val="24"/>
        </w:rPr>
        <w:softHyphen/>
        <w:t>екта составляет 6200$.</w:t>
      </w:r>
    </w:p>
    <w:p w:rsidR="00544526" w:rsidRDefault="00544526">
      <w:pPr>
        <w:spacing w:line="480" w:lineRule="auto"/>
        <w:rPr>
          <w:snapToGrid w:val="0"/>
          <w:sz w:val="24"/>
          <w:lang w:val="en-US"/>
        </w:rPr>
      </w:pPr>
      <w:r>
        <w:rPr>
          <w:snapToGrid w:val="0"/>
          <w:sz w:val="24"/>
        </w:rPr>
        <w:t>Срок окупаемости проекта 7.2 мес.</w:t>
      </w:r>
    </w:p>
    <w:p w:rsidR="00544526" w:rsidRDefault="00544526">
      <w:pPr>
        <w:spacing w:line="480" w:lineRule="auto"/>
        <w:jc w:val="center"/>
        <w:rPr>
          <w:b/>
          <w:snapToGrid w:val="0"/>
          <w:sz w:val="24"/>
        </w:rPr>
      </w:pPr>
      <w:r>
        <w:rPr>
          <w:b/>
          <w:snapToGrid w:val="0"/>
          <w:sz w:val="24"/>
        </w:rPr>
        <w:t>2. Описание фирмы и предоставляемых ею услуг.</w:t>
      </w:r>
    </w:p>
    <w:p w:rsidR="00544526" w:rsidRDefault="00544526">
      <w:pPr>
        <w:spacing w:line="480" w:lineRule="auto"/>
        <w:ind w:firstLine="560"/>
        <w:rPr>
          <w:snapToGrid w:val="0"/>
          <w:sz w:val="24"/>
        </w:rPr>
      </w:pPr>
      <w:r>
        <w:rPr>
          <w:snapToGrid w:val="0"/>
          <w:sz w:val="24"/>
        </w:rPr>
        <w:t>Местом, сочетающим в себе атрибуты спортивного отдыха может яв</w:t>
      </w:r>
      <w:r>
        <w:rPr>
          <w:snapToGrid w:val="0"/>
          <w:sz w:val="24"/>
        </w:rPr>
        <w:softHyphen/>
        <w:t>ляться клуб, находящийся в удобном месте, предлагающий следующие виды услуг:</w:t>
      </w:r>
    </w:p>
    <w:p w:rsidR="00544526" w:rsidRDefault="00544526">
      <w:pPr>
        <w:numPr>
          <w:ilvl w:val="0"/>
          <w:numId w:val="3"/>
        </w:numPr>
        <w:spacing w:line="480" w:lineRule="auto"/>
        <w:rPr>
          <w:snapToGrid w:val="0"/>
          <w:sz w:val="24"/>
        </w:rPr>
      </w:pPr>
      <w:r>
        <w:rPr>
          <w:snapToGrid w:val="0"/>
          <w:sz w:val="24"/>
        </w:rPr>
        <w:t>Бильярд или американский пул.</w:t>
      </w:r>
    </w:p>
    <w:p w:rsidR="00544526" w:rsidRDefault="00544526">
      <w:pPr>
        <w:numPr>
          <w:ilvl w:val="0"/>
          <w:numId w:val="3"/>
        </w:numPr>
        <w:spacing w:line="480" w:lineRule="auto"/>
        <w:rPr>
          <w:snapToGrid w:val="0"/>
          <w:sz w:val="24"/>
        </w:rPr>
      </w:pPr>
      <w:r>
        <w:rPr>
          <w:snapToGrid w:val="0"/>
          <w:sz w:val="24"/>
        </w:rPr>
        <w:t>Дартс.</w:t>
      </w:r>
    </w:p>
    <w:p w:rsidR="00544526" w:rsidRDefault="00544526">
      <w:pPr>
        <w:numPr>
          <w:ilvl w:val="0"/>
          <w:numId w:val="3"/>
        </w:numPr>
        <w:spacing w:line="480" w:lineRule="auto"/>
        <w:rPr>
          <w:snapToGrid w:val="0"/>
          <w:sz w:val="24"/>
        </w:rPr>
      </w:pPr>
      <w:r>
        <w:rPr>
          <w:snapToGrid w:val="0"/>
          <w:sz w:val="24"/>
        </w:rPr>
        <w:t>Бар.</w:t>
      </w:r>
    </w:p>
    <w:p w:rsidR="00544526" w:rsidRDefault="00544526">
      <w:pPr>
        <w:spacing w:line="480" w:lineRule="auto"/>
        <w:ind w:firstLine="680"/>
        <w:rPr>
          <w:snapToGrid w:val="0"/>
          <w:sz w:val="24"/>
        </w:rPr>
      </w:pPr>
      <w:r>
        <w:rPr>
          <w:snapToGrid w:val="0"/>
          <w:sz w:val="24"/>
        </w:rPr>
        <w:t>Для занятий всеми этими спортивными играми клиенту совершенно не нужна специальная спортивная одежда, а объем получаемых удовольст</w:t>
      </w:r>
      <w:r>
        <w:rPr>
          <w:snapToGrid w:val="0"/>
          <w:sz w:val="24"/>
        </w:rPr>
        <w:softHyphen/>
        <w:t>вий сравним с настоящими занятиями спорта.</w:t>
      </w:r>
    </w:p>
    <w:p w:rsidR="00544526" w:rsidRDefault="00544526">
      <w:pPr>
        <w:spacing w:line="480" w:lineRule="auto"/>
        <w:ind w:firstLine="680"/>
        <w:rPr>
          <w:snapToGrid w:val="0"/>
          <w:sz w:val="24"/>
        </w:rPr>
      </w:pPr>
      <w:r>
        <w:rPr>
          <w:snapToGrid w:val="0"/>
          <w:sz w:val="24"/>
        </w:rPr>
        <w:t>Клиенты смогут воспользоваться услугами бара в котором будут по</w:t>
      </w:r>
      <w:r>
        <w:rPr>
          <w:snapToGrid w:val="0"/>
          <w:sz w:val="24"/>
        </w:rPr>
        <w:softHyphen/>
        <w:t>даваться большое количество безалкогольных напитков и коктейлей, и из спиртных напитков будут представлены разнообразные сорта вина и пива. Более крепкое спиртное в баре будет продаваться по высоким ценам, что по</w:t>
      </w:r>
      <w:r>
        <w:rPr>
          <w:snapToGrid w:val="0"/>
          <w:sz w:val="24"/>
        </w:rPr>
        <w:softHyphen/>
        <w:t>зволит создать спрос среди клиентов на легкие напитки.</w:t>
      </w:r>
    </w:p>
    <w:p w:rsidR="00544526" w:rsidRDefault="00544526">
      <w:pPr>
        <w:spacing w:line="480" w:lineRule="auto"/>
        <w:ind w:firstLine="680"/>
        <w:rPr>
          <w:snapToGrid w:val="0"/>
          <w:sz w:val="24"/>
        </w:rPr>
      </w:pPr>
      <w:r>
        <w:rPr>
          <w:snapToGrid w:val="0"/>
          <w:sz w:val="24"/>
        </w:rPr>
        <w:t>Необходимым атрибутом клуба должна быть «хорошая» музыка. Кли</w:t>
      </w:r>
      <w:r>
        <w:rPr>
          <w:snapToGrid w:val="0"/>
          <w:sz w:val="24"/>
        </w:rPr>
        <w:softHyphen/>
        <w:t>ент, приходя в этот клуб, получает целый комплекс услуг, которые в данный момент предлагаются частично немногими местами отдыха.</w:t>
      </w:r>
    </w:p>
    <w:p w:rsidR="00544526" w:rsidRDefault="00544526">
      <w:pPr>
        <w:spacing w:line="480" w:lineRule="auto"/>
        <w:ind w:firstLine="680"/>
        <w:rPr>
          <w:snapToGrid w:val="0"/>
          <w:sz w:val="24"/>
        </w:rPr>
      </w:pPr>
      <w:r>
        <w:rPr>
          <w:snapToGrid w:val="0"/>
          <w:sz w:val="24"/>
        </w:rPr>
        <w:t>Клуб должен быть оформлен на высоком уровне и предлагать услуги отличного качества, т.е. поставлять на рынок конкурентоспособную услугу.</w:t>
      </w:r>
    </w:p>
    <w:p w:rsidR="00544526" w:rsidRDefault="00544526">
      <w:pPr>
        <w:spacing w:line="480" w:lineRule="auto"/>
        <w:rPr>
          <w:snapToGrid w:val="0"/>
          <w:sz w:val="24"/>
          <w:lang w:val="en-US"/>
        </w:rPr>
      </w:pPr>
      <w:r>
        <w:rPr>
          <w:snapToGrid w:val="0"/>
          <w:sz w:val="24"/>
        </w:rPr>
        <w:t>Т.к. спрос на спортивные развлечения является постоянным и мало зависит от сезонности, то вопрос занятия клубом части сегмента рынка раз</w:t>
      </w:r>
      <w:r>
        <w:rPr>
          <w:snapToGrid w:val="0"/>
          <w:sz w:val="24"/>
        </w:rPr>
        <w:softHyphen/>
        <w:t>влечений в Москве является лишь вопросом создания преимуществ перед другими конкурентами уже находящимися на этом рынке. (табл.1)</w:t>
      </w:r>
    </w:p>
    <w:p w:rsidR="00544526" w:rsidRDefault="00544526">
      <w:pPr>
        <w:spacing w:after="180" w:line="480" w:lineRule="auto"/>
        <w:jc w:val="right"/>
        <w:rPr>
          <w:snapToGrid w:val="0"/>
          <w:sz w:val="24"/>
        </w:rPr>
      </w:pPr>
      <w:r>
        <w:rPr>
          <w:snapToGrid w:val="0"/>
          <w:sz w:val="24"/>
        </w:rPr>
        <w:t>Таблица 1.</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4260"/>
        <w:gridCol w:w="1980"/>
        <w:gridCol w:w="2860"/>
      </w:tblGrid>
      <w:tr w:rsidR="00544526">
        <w:trPr>
          <w:trHeight w:hRule="exact" w:val="795"/>
        </w:trPr>
        <w:tc>
          <w:tcPr>
            <w:tcW w:w="4260" w:type="dxa"/>
            <w:tcBorders>
              <w:bottom w:val="single" w:sz="12" w:space="0" w:color="000000"/>
            </w:tcBorders>
          </w:tcPr>
          <w:p w:rsidR="00544526" w:rsidRDefault="00544526">
            <w:pPr>
              <w:spacing w:before="40" w:line="360" w:lineRule="auto"/>
              <w:rPr>
                <w:i/>
                <w:snapToGrid w:val="0"/>
                <w:sz w:val="24"/>
              </w:rPr>
            </w:pPr>
            <w:r>
              <w:rPr>
                <w:i/>
                <w:snapToGrid w:val="0"/>
                <w:sz w:val="24"/>
              </w:rPr>
              <w:t>Преимущества по сравнению с конкурентами</w:t>
            </w:r>
          </w:p>
          <w:p w:rsidR="00544526" w:rsidRDefault="00544526">
            <w:pPr>
              <w:spacing w:before="40" w:line="360" w:lineRule="auto"/>
              <w:rPr>
                <w:i/>
                <w:snapToGrid w:val="0"/>
                <w:sz w:val="24"/>
              </w:rPr>
            </w:pPr>
          </w:p>
        </w:tc>
        <w:tc>
          <w:tcPr>
            <w:tcW w:w="1980" w:type="dxa"/>
            <w:tcBorders>
              <w:bottom w:val="single" w:sz="12" w:space="0" w:color="000000"/>
            </w:tcBorders>
          </w:tcPr>
          <w:p w:rsidR="00544526" w:rsidRDefault="00544526">
            <w:pPr>
              <w:spacing w:before="40" w:line="360" w:lineRule="auto"/>
              <w:rPr>
                <w:i/>
                <w:snapToGrid w:val="0"/>
                <w:sz w:val="24"/>
              </w:rPr>
            </w:pPr>
            <w:r>
              <w:rPr>
                <w:i/>
                <w:snapToGrid w:val="0"/>
                <w:sz w:val="24"/>
              </w:rPr>
              <w:t>Недостатки</w:t>
            </w:r>
          </w:p>
          <w:p w:rsidR="00544526" w:rsidRDefault="00544526">
            <w:pPr>
              <w:spacing w:before="40" w:line="360" w:lineRule="auto"/>
              <w:rPr>
                <w:i/>
                <w:snapToGrid w:val="0"/>
                <w:sz w:val="24"/>
              </w:rPr>
            </w:pPr>
          </w:p>
        </w:tc>
        <w:tc>
          <w:tcPr>
            <w:tcW w:w="2860" w:type="dxa"/>
            <w:tcBorders>
              <w:bottom w:val="single" w:sz="12" w:space="0" w:color="000000"/>
            </w:tcBorders>
          </w:tcPr>
          <w:p w:rsidR="00544526" w:rsidRDefault="00544526">
            <w:pPr>
              <w:spacing w:before="40" w:line="360" w:lineRule="auto"/>
              <w:rPr>
                <w:i/>
                <w:snapToGrid w:val="0"/>
                <w:sz w:val="24"/>
              </w:rPr>
            </w:pPr>
            <w:r>
              <w:rPr>
                <w:i/>
                <w:snapToGrid w:val="0"/>
                <w:sz w:val="24"/>
              </w:rPr>
              <w:t>Меры но преодолению недостатков</w:t>
            </w:r>
          </w:p>
        </w:tc>
      </w:tr>
      <w:tr w:rsidR="00544526">
        <w:trPr>
          <w:cantSplit/>
          <w:trHeight w:val="3086"/>
        </w:trPr>
        <w:tc>
          <w:tcPr>
            <w:tcW w:w="4260" w:type="dxa"/>
          </w:tcPr>
          <w:p w:rsidR="00544526" w:rsidRDefault="00544526">
            <w:pPr>
              <w:spacing w:before="20" w:line="360" w:lineRule="auto"/>
              <w:rPr>
                <w:snapToGrid w:val="0"/>
                <w:sz w:val="24"/>
              </w:rPr>
            </w:pPr>
            <w:r>
              <w:rPr>
                <w:snapToGrid w:val="0"/>
                <w:sz w:val="24"/>
              </w:rPr>
              <w:t>1. Комплексное предложение услуг</w:t>
            </w:r>
          </w:p>
          <w:p w:rsidR="00544526" w:rsidRDefault="00544526">
            <w:pPr>
              <w:spacing w:before="20" w:line="360" w:lineRule="auto"/>
              <w:rPr>
                <w:snapToGrid w:val="0"/>
                <w:sz w:val="24"/>
              </w:rPr>
            </w:pPr>
            <w:r>
              <w:rPr>
                <w:snapToGrid w:val="0"/>
                <w:sz w:val="24"/>
              </w:rPr>
              <w:t>2. Удобство парковки автомобиля,</w:t>
            </w:r>
          </w:p>
          <w:p w:rsidR="00544526" w:rsidRDefault="00544526">
            <w:pPr>
              <w:spacing w:before="20" w:line="360" w:lineRule="auto"/>
              <w:rPr>
                <w:snapToGrid w:val="0"/>
                <w:sz w:val="24"/>
              </w:rPr>
            </w:pPr>
            <w:r>
              <w:rPr>
                <w:snapToGrid w:val="0"/>
                <w:sz w:val="24"/>
              </w:rPr>
              <w:t>близость к автотранспортным магистралям</w:t>
            </w:r>
          </w:p>
          <w:p w:rsidR="00544526" w:rsidRDefault="00544526">
            <w:pPr>
              <w:spacing w:before="20" w:line="360" w:lineRule="auto"/>
              <w:rPr>
                <w:snapToGrid w:val="0"/>
                <w:sz w:val="24"/>
              </w:rPr>
            </w:pPr>
            <w:r>
              <w:rPr>
                <w:snapToGrid w:val="0"/>
                <w:sz w:val="24"/>
              </w:rPr>
              <w:t>3. Оригинальность интерьера</w:t>
            </w:r>
          </w:p>
          <w:p w:rsidR="00544526" w:rsidRDefault="00544526">
            <w:pPr>
              <w:spacing w:before="40" w:line="360" w:lineRule="auto"/>
              <w:rPr>
                <w:snapToGrid w:val="0"/>
                <w:sz w:val="24"/>
              </w:rPr>
            </w:pPr>
            <w:r>
              <w:rPr>
                <w:snapToGrid w:val="0"/>
                <w:sz w:val="24"/>
              </w:rPr>
              <w:t>4. Четкое определение сегмента</w:t>
            </w:r>
          </w:p>
          <w:p w:rsidR="00544526" w:rsidRDefault="00544526">
            <w:pPr>
              <w:spacing w:before="20" w:line="360" w:lineRule="auto"/>
              <w:rPr>
                <w:snapToGrid w:val="0"/>
                <w:sz w:val="24"/>
              </w:rPr>
            </w:pPr>
            <w:r>
              <w:rPr>
                <w:snapToGrid w:val="0"/>
                <w:sz w:val="24"/>
              </w:rPr>
              <w:t>рынка на который ориентированы</w:t>
            </w:r>
          </w:p>
          <w:p w:rsidR="00544526" w:rsidRDefault="00544526">
            <w:pPr>
              <w:spacing w:before="20" w:line="360" w:lineRule="auto"/>
              <w:rPr>
                <w:snapToGrid w:val="0"/>
                <w:sz w:val="24"/>
              </w:rPr>
            </w:pPr>
            <w:r>
              <w:rPr>
                <w:snapToGrid w:val="0"/>
                <w:sz w:val="24"/>
              </w:rPr>
              <w:t>услуги</w:t>
            </w:r>
          </w:p>
        </w:tc>
        <w:tc>
          <w:tcPr>
            <w:tcW w:w="1980" w:type="dxa"/>
          </w:tcPr>
          <w:p w:rsidR="00544526" w:rsidRDefault="00544526">
            <w:pPr>
              <w:spacing w:before="20" w:line="360" w:lineRule="auto"/>
              <w:rPr>
                <w:snapToGrid w:val="0"/>
                <w:sz w:val="24"/>
              </w:rPr>
            </w:pPr>
            <w:r>
              <w:rPr>
                <w:snapToGrid w:val="0"/>
                <w:sz w:val="24"/>
              </w:rPr>
              <w:t>1. Отсутствие</w:t>
            </w:r>
          </w:p>
          <w:p w:rsidR="00544526" w:rsidRDefault="00544526">
            <w:pPr>
              <w:spacing w:before="20" w:line="360" w:lineRule="auto"/>
              <w:rPr>
                <w:snapToGrid w:val="0"/>
                <w:sz w:val="24"/>
              </w:rPr>
            </w:pPr>
            <w:r>
              <w:rPr>
                <w:snapToGrid w:val="0"/>
                <w:sz w:val="24"/>
              </w:rPr>
              <w:t>некоторых видов развлече</w:t>
            </w:r>
            <w:r>
              <w:rPr>
                <w:snapToGrid w:val="0"/>
                <w:sz w:val="24"/>
              </w:rPr>
              <w:softHyphen/>
              <w:t>ний (кегель</w:t>
            </w:r>
            <w:r>
              <w:rPr>
                <w:snapToGrid w:val="0"/>
                <w:sz w:val="24"/>
              </w:rPr>
              <w:softHyphen/>
              <w:t>бан)</w:t>
            </w:r>
          </w:p>
          <w:p w:rsidR="00544526" w:rsidRDefault="00544526">
            <w:pPr>
              <w:spacing w:before="20" w:line="360" w:lineRule="auto"/>
              <w:rPr>
                <w:snapToGrid w:val="0"/>
                <w:sz w:val="24"/>
              </w:rPr>
            </w:pPr>
          </w:p>
          <w:p w:rsidR="00544526" w:rsidRDefault="00544526">
            <w:pPr>
              <w:spacing w:before="20" w:line="360" w:lineRule="auto"/>
              <w:rPr>
                <w:snapToGrid w:val="0"/>
                <w:sz w:val="24"/>
              </w:rPr>
            </w:pPr>
          </w:p>
          <w:p w:rsidR="00544526" w:rsidRDefault="00544526">
            <w:pPr>
              <w:spacing w:before="20" w:line="360" w:lineRule="auto"/>
              <w:rPr>
                <w:snapToGrid w:val="0"/>
                <w:sz w:val="24"/>
              </w:rPr>
            </w:pPr>
          </w:p>
        </w:tc>
        <w:tc>
          <w:tcPr>
            <w:tcW w:w="2860" w:type="dxa"/>
          </w:tcPr>
          <w:p w:rsidR="00544526" w:rsidRDefault="00544526">
            <w:pPr>
              <w:spacing w:before="20" w:line="360" w:lineRule="auto"/>
              <w:rPr>
                <w:snapToGrid w:val="0"/>
                <w:sz w:val="24"/>
              </w:rPr>
            </w:pPr>
            <w:r>
              <w:rPr>
                <w:snapToGrid w:val="0"/>
                <w:sz w:val="24"/>
              </w:rPr>
              <w:t>1. Дальнейшее развитие и расширение дея</w:t>
            </w:r>
            <w:r>
              <w:rPr>
                <w:snapToGrid w:val="0"/>
                <w:sz w:val="24"/>
              </w:rPr>
              <w:softHyphen/>
              <w:t>тельности.</w:t>
            </w:r>
          </w:p>
          <w:p w:rsidR="00544526" w:rsidRDefault="00544526">
            <w:pPr>
              <w:spacing w:before="20" w:line="360" w:lineRule="auto"/>
              <w:rPr>
                <w:snapToGrid w:val="0"/>
                <w:sz w:val="24"/>
              </w:rPr>
            </w:pPr>
          </w:p>
          <w:p w:rsidR="00544526" w:rsidRDefault="00544526">
            <w:pPr>
              <w:spacing w:before="40" w:line="360" w:lineRule="auto"/>
              <w:rPr>
                <w:snapToGrid w:val="0"/>
                <w:sz w:val="24"/>
              </w:rPr>
            </w:pPr>
          </w:p>
          <w:p w:rsidR="00544526" w:rsidRDefault="00544526">
            <w:pPr>
              <w:spacing w:before="20" w:line="360" w:lineRule="auto"/>
              <w:rPr>
                <w:snapToGrid w:val="0"/>
                <w:sz w:val="24"/>
              </w:rPr>
            </w:pPr>
          </w:p>
          <w:p w:rsidR="00544526" w:rsidRDefault="00544526">
            <w:pPr>
              <w:spacing w:before="20" w:line="360" w:lineRule="auto"/>
              <w:rPr>
                <w:snapToGrid w:val="0"/>
                <w:sz w:val="24"/>
              </w:rPr>
            </w:pPr>
          </w:p>
          <w:p w:rsidR="00544526" w:rsidRDefault="00544526">
            <w:pPr>
              <w:spacing w:before="20" w:line="360" w:lineRule="auto"/>
              <w:rPr>
                <w:snapToGrid w:val="0"/>
                <w:sz w:val="24"/>
              </w:rPr>
            </w:pPr>
          </w:p>
        </w:tc>
      </w:tr>
    </w:tbl>
    <w:p w:rsidR="00544526" w:rsidRDefault="00544526">
      <w:pPr>
        <w:spacing w:line="480" w:lineRule="auto"/>
        <w:rPr>
          <w:snapToGrid w:val="0"/>
          <w:sz w:val="24"/>
        </w:rPr>
      </w:pPr>
    </w:p>
    <w:p w:rsidR="00544526" w:rsidRDefault="00544526">
      <w:pPr>
        <w:spacing w:line="480" w:lineRule="auto"/>
        <w:ind w:firstLine="720"/>
        <w:rPr>
          <w:snapToGrid w:val="0"/>
          <w:sz w:val="24"/>
        </w:rPr>
      </w:pPr>
      <w:r>
        <w:rPr>
          <w:snapToGrid w:val="0"/>
          <w:sz w:val="24"/>
        </w:rPr>
        <w:t>Создание такого рода клуба предполагает учреждение общества с ог</w:t>
      </w:r>
      <w:r>
        <w:rPr>
          <w:snapToGrid w:val="0"/>
          <w:sz w:val="24"/>
        </w:rPr>
        <w:softHyphen/>
        <w:t>раниченной ответственностью "Бильярд -клуб", с минимальным уставным капиталом, составляющим 6200$. Учредителями указанной фирмы выступа</w:t>
      </w:r>
      <w:r>
        <w:rPr>
          <w:snapToGrid w:val="0"/>
          <w:sz w:val="24"/>
        </w:rPr>
        <w:softHyphen/>
        <w:t>ют:</w:t>
      </w:r>
    </w:p>
    <w:p w:rsidR="00544526" w:rsidRDefault="00544526">
      <w:pPr>
        <w:spacing w:before="140" w:line="480" w:lineRule="auto"/>
        <w:ind w:firstLine="700"/>
        <w:rPr>
          <w:snapToGrid w:val="0"/>
          <w:sz w:val="24"/>
        </w:rPr>
      </w:pPr>
      <w:r>
        <w:rPr>
          <w:snapToGrid w:val="0"/>
          <w:sz w:val="24"/>
        </w:rPr>
        <w:t>- 000 "Фокус-Центр",</w:t>
      </w:r>
    </w:p>
    <w:p w:rsidR="00544526" w:rsidRDefault="00544526">
      <w:pPr>
        <w:spacing w:before="140" w:line="480" w:lineRule="auto"/>
        <w:ind w:firstLine="700"/>
        <w:rPr>
          <w:snapToGrid w:val="0"/>
          <w:sz w:val="24"/>
        </w:rPr>
      </w:pPr>
      <w:r>
        <w:rPr>
          <w:snapToGrid w:val="0"/>
          <w:sz w:val="24"/>
        </w:rPr>
        <w:t>- гражданин Цепаев В. А.</w:t>
      </w:r>
    </w:p>
    <w:p w:rsidR="00544526" w:rsidRDefault="00544526">
      <w:pPr>
        <w:spacing w:line="480" w:lineRule="auto"/>
        <w:ind w:firstLine="700"/>
        <w:rPr>
          <w:snapToGrid w:val="0"/>
          <w:sz w:val="24"/>
        </w:rPr>
      </w:pPr>
      <w:r>
        <w:rPr>
          <w:snapToGrid w:val="0"/>
          <w:sz w:val="24"/>
        </w:rPr>
        <w:t>Доли учредителей в уставном капитале распределяются следующим образом:</w:t>
      </w:r>
    </w:p>
    <w:p w:rsidR="00544526" w:rsidRDefault="00544526">
      <w:pPr>
        <w:spacing w:before="140" w:line="480" w:lineRule="auto"/>
        <w:ind w:firstLine="700"/>
        <w:rPr>
          <w:snapToGrid w:val="0"/>
          <w:sz w:val="24"/>
        </w:rPr>
      </w:pPr>
      <w:r>
        <w:rPr>
          <w:snapToGrid w:val="0"/>
          <w:sz w:val="24"/>
        </w:rPr>
        <w:t>- 000 "Фокус-Центр"   -2200$ т.е.35%</w:t>
      </w:r>
    </w:p>
    <w:p w:rsidR="00544526" w:rsidRDefault="00544526">
      <w:pPr>
        <w:spacing w:before="140" w:line="480" w:lineRule="auto"/>
        <w:ind w:firstLine="720"/>
        <w:rPr>
          <w:snapToGrid w:val="0"/>
          <w:sz w:val="24"/>
        </w:rPr>
      </w:pPr>
      <w:r>
        <w:rPr>
          <w:snapToGrid w:val="0"/>
          <w:sz w:val="24"/>
        </w:rPr>
        <w:t>- гражданин Цепаев В. А.  - 4000$ т.е.65%.</w:t>
      </w:r>
    </w:p>
    <w:p w:rsidR="00544526" w:rsidRDefault="00544526">
      <w:pPr>
        <w:spacing w:line="480" w:lineRule="auto"/>
        <w:ind w:firstLine="720"/>
        <w:rPr>
          <w:snapToGrid w:val="0"/>
          <w:sz w:val="24"/>
        </w:rPr>
      </w:pPr>
      <w:r>
        <w:rPr>
          <w:snapToGrid w:val="0"/>
          <w:sz w:val="24"/>
        </w:rPr>
        <w:t>В качестве потенциальных потребителей предоставляемых клубом ус</w:t>
      </w:r>
      <w:r>
        <w:rPr>
          <w:snapToGrid w:val="0"/>
          <w:sz w:val="24"/>
        </w:rPr>
        <w:softHyphen/>
        <w:t>луг можно рассматривать все население г. Москвы в возрасте от 18 до 45 лет, которые имеют доход свыше 300 $ в месяц. Поскольку предлагаемый ком</w:t>
      </w:r>
      <w:r>
        <w:rPr>
          <w:snapToGrid w:val="0"/>
          <w:sz w:val="24"/>
        </w:rPr>
        <w:softHyphen/>
        <w:t>плекс услуг является новым видом услуг на существующем рынке, можно считать, что он будет интересен практически всем группам населения.</w:t>
      </w:r>
    </w:p>
    <w:p w:rsidR="00544526" w:rsidRDefault="00544526">
      <w:pPr>
        <w:spacing w:line="480" w:lineRule="auto"/>
        <w:rPr>
          <w:snapToGrid w:val="0"/>
          <w:sz w:val="24"/>
          <w:lang w:val="en-US"/>
        </w:rPr>
      </w:pPr>
      <w:r>
        <w:rPr>
          <w:snapToGrid w:val="0"/>
          <w:sz w:val="24"/>
        </w:rPr>
        <w:t>Говоря о конкуренции, необходимо отметить, что целесообразно отне</w:t>
      </w:r>
      <w:r>
        <w:rPr>
          <w:snapToGrid w:val="0"/>
          <w:sz w:val="24"/>
        </w:rPr>
        <w:softHyphen/>
        <w:t>сти к числу конкурентов клуба фирмы, предоставляющие услуги, аналогич</w:t>
      </w:r>
      <w:r>
        <w:rPr>
          <w:snapToGrid w:val="0"/>
          <w:sz w:val="24"/>
        </w:rPr>
        <w:softHyphen/>
        <w:t>ные услугам клуба. Детальный анализ конкурентов в нашем случае прово</w:t>
      </w:r>
      <w:r>
        <w:rPr>
          <w:snapToGrid w:val="0"/>
          <w:sz w:val="24"/>
        </w:rPr>
        <w:softHyphen/>
        <w:t>дится по следующим позициям месторасположение, время работы, качество и стиль интерьера, качество музыки, наличие, стоимость спортивных игр, цены в баре, наличие рекламы. (табл.2)</w:t>
      </w:r>
    </w:p>
    <w:p w:rsidR="00544526" w:rsidRDefault="00544526">
      <w:pPr>
        <w:spacing w:line="480" w:lineRule="auto"/>
        <w:rPr>
          <w:snapToGrid w:val="0"/>
          <w:sz w:val="24"/>
        </w:rPr>
      </w:pPr>
      <w:r>
        <w:rPr>
          <w:snapToGrid w:val="0"/>
          <w:sz w:val="24"/>
        </w:rPr>
        <w:t>Таблица 2.</w:t>
      </w:r>
    </w:p>
    <w:p w:rsidR="00544526" w:rsidRDefault="00544526">
      <w:pPr>
        <w:spacing w:before="200" w:after="140" w:line="480" w:lineRule="auto"/>
        <w:rPr>
          <w:snapToGrid w:val="0"/>
          <w:sz w:val="22"/>
        </w:rPr>
      </w:pPr>
      <w:r>
        <w:rPr>
          <w:snapToGrid w:val="0"/>
          <w:sz w:val="22"/>
        </w:rPr>
        <w:t>Оценка конкурентов</w:t>
      </w:r>
    </w:p>
    <w:tbl>
      <w:tblPr>
        <w:tblW w:w="0" w:type="auto"/>
        <w:tblInd w:w="-8" w:type="dxa"/>
        <w:tblLayout w:type="fixed"/>
        <w:tblCellMar>
          <w:left w:w="40" w:type="dxa"/>
          <w:right w:w="40" w:type="dxa"/>
        </w:tblCellMar>
        <w:tblLook w:val="0000" w:firstRow="0" w:lastRow="0" w:firstColumn="0" w:lastColumn="0" w:noHBand="0" w:noVBand="0"/>
      </w:tblPr>
      <w:tblGrid>
        <w:gridCol w:w="540"/>
        <w:gridCol w:w="2420"/>
        <w:gridCol w:w="1700"/>
        <w:gridCol w:w="560"/>
        <w:gridCol w:w="1560"/>
        <w:gridCol w:w="560"/>
        <w:gridCol w:w="1420"/>
        <w:gridCol w:w="580"/>
      </w:tblGrid>
      <w:tr w:rsidR="00544526">
        <w:trPr>
          <w:cantSplit/>
          <w:trHeight w:hRule="exact" w:val="480"/>
        </w:trPr>
        <w:tc>
          <w:tcPr>
            <w:tcW w:w="540" w:type="dxa"/>
            <w:vMerge w:val="restart"/>
            <w:tcBorders>
              <w:top w:val="single" w:sz="6" w:space="0" w:color="auto"/>
              <w:left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w:t>
            </w:r>
          </w:p>
          <w:p w:rsidR="00544526" w:rsidRDefault="00544526">
            <w:pPr>
              <w:spacing w:before="40" w:line="480" w:lineRule="auto"/>
              <w:rPr>
                <w:snapToGrid w:val="0"/>
                <w:color w:val="000000"/>
                <w:sz w:val="22"/>
              </w:rPr>
            </w:pPr>
          </w:p>
        </w:tc>
        <w:tc>
          <w:tcPr>
            <w:tcW w:w="2420" w:type="dxa"/>
            <w:vMerge w:val="restart"/>
            <w:tcBorders>
              <w:top w:val="single" w:sz="6" w:space="0" w:color="auto"/>
              <w:left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Факторы конку</w:t>
            </w:r>
            <w:r>
              <w:rPr>
                <w:snapToGrid w:val="0"/>
                <w:color w:val="000000"/>
                <w:sz w:val="22"/>
              </w:rPr>
              <w:softHyphen/>
              <w:t>рентоспособности</w:t>
            </w:r>
          </w:p>
          <w:p w:rsidR="00544526" w:rsidRDefault="00544526">
            <w:pPr>
              <w:spacing w:before="40" w:line="480" w:lineRule="auto"/>
              <w:rPr>
                <w:snapToGrid w:val="0"/>
                <w:color w:val="000000"/>
                <w:sz w:val="22"/>
              </w:rPr>
            </w:pPr>
          </w:p>
        </w:tc>
        <w:tc>
          <w:tcPr>
            <w:tcW w:w="6380" w:type="dxa"/>
            <w:gridSpan w:val="6"/>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2"/>
              </w:rPr>
            </w:pPr>
            <w:r>
              <w:rPr>
                <w:snapToGrid w:val="0"/>
                <w:color w:val="000000"/>
                <w:sz w:val="22"/>
              </w:rPr>
              <w:t>Основные конкуренты</w:t>
            </w:r>
          </w:p>
          <w:p w:rsidR="00544526" w:rsidRDefault="00544526">
            <w:pPr>
              <w:spacing w:before="40" w:line="480" w:lineRule="auto"/>
              <w:rPr>
                <w:snapToGrid w:val="0"/>
                <w:color w:val="000000"/>
                <w:sz w:val="22"/>
              </w:rPr>
            </w:pPr>
          </w:p>
        </w:tc>
      </w:tr>
      <w:tr w:rsidR="00544526">
        <w:trPr>
          <w:cantSplit/>
          <w:trHeight w:hRule="exact" w:val="600"/>
        </w:trPr>
        <w:tc>
          <w:tcPr>
            <w:tcW w:w="540" w:type="dxa"/>
            <w:vMerge/>
            <w:tcBorders>
              <w:left w:val="single" w:sz="6" w:space="0" w:color="auto"/>
              <w:bottom w:val="single" w:sz="6" w:space="0" w:color="auto"/>
              <w:right w:val="single" w:sz="6" w:space="0" w:color="auto"/>
            </w:tcBorders>
          </w:tcPr>
          <w:p w:rsidR="00544526" w:rsidRDefault="00544526">
            <w:pPr>
              <w:spacing w:line="480" w:lineRule="auto"/>
              <w:rPr>
                <w:snapToGrid w:val="0"/>
                <w:sz w:val="22"/>
              </w:rPr>
            </w:pPr>
          </w:p>
        </w:tc>
        <w:tc>
          <w:tcPr>
            <w:tcW w:w="2420" w:type="dxa"/>
            <w:vMerge/>
            <w:tcBorders>
              <w:left w:val="single" w:sz="6" w:space="0" w:color="auto"/>
              <w:bottom w:val="single" w:sz="6" w:space="0" w:color="auto"/>
              <w:right w:val="single" w:sz="6" w:space="0" w:color="auto"/>
            </w:tcBorders>
          </w:tcPr>
          <w:p w:rsidR="00544526" w:rsidRDefault="00544526">
            <w:pPr>
              <w:spacing w:line="480" w:lineRule="auto"/>
              <w:rPr>
                <w:snapToGrid w:val="0"/>
                <w:sz w:val="22"/>
              </w:rPr>
            </w:pPr>
          </w:p>
        </w:tc>
        <w:tc>
          <w:tcPr>
            <w:tcW w:w="2260" w:type="dxa"/>
            <w:gridSpan w:val="2"/>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Клуб</w:t>
            </w:r>
          </w:p>
          <w:p w:rsidR="00544526" w:rsidRDefault="00544526">
            <w:pPr>
              <w:spacing w:before="40" w:line="480" w:lineRule="auto"/>
              <w:rPr>
                <w:snapToGrid w:val="0"/>
                <w:color w:val="000000"/>
                <w:sz w:val="22"/>
              </w:rPr>
            </w:pPr>
          </w:p>
        </w:tc>
        <w:tc>
          <w:tcPr>
            <w:tcW w:w="2120" w:type="dxa"/>
            <w:gridSpan w:val="2"/>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"Восьмое чудо света "</w:t>
            </w:r>
          </w:p>
          <w:p w:rsidR="00544526" w:rsidRDefault="00544526">
            <w:pPr>
              <w:spacing w:before="40" w:line="480" w:lineRule="auto"/>
              <w:rPr>
                <w:snapToGrid w:val="0"/>
                <w:color w:val="000000"/>
                <w:sz w:val="22"/>
              </w:rPr>
            </w:pPr>
          </w:p>
        </w:tc>
        <w:tc>
          <w:tcPr>
            <w:tcW w:w="2000" w:type="dxa"/>
            <w:gridSpan w:val="2"/>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"Армадило"</w:t>
            </w:r>
          </w:p>
          <w:p w:rsidR="00544526" w:rsidRDefault="00544526">
            <w:pPr>
              <w:spacing w:before="40" w:line="480" w:lineRule="auto"/>
              <w:rPr>
                <w:snapToGrid w:val="0"/>
                <w:color w:val="000000"/>
                <w:sz w:val="22"/>
              </w:rPr>
            </w:pPr>
          </w:p>
        </w:tc>
      </w:tr>
      <w:tr w:rsidR="00544526">
        <w:trPr>
          <w:trHeight w:hRule="exact" w:val="92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1</w:t>
            </w:r>
          </w:p>
          <w:p w:rsidR="00544526" w:rsidRDefault="00544526">
            <w:pPr>
              <w:spacing w:before="4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Месторасположе</w:t>
            </w:r>
            <w:r>
              <w:rPr>
                <w:snapToGrid w:val="0"/>
                <w:color w:val="000000"/>
                <w:sz w:val="22"/>
              </w:rPr>
              <w:softHyphen/>
              <w:t>ние</w:t>
            </w:r>
          </w:p>
          <w:p w:rsidR="00544526" w:rsidRDefault="00544526">
            <w:pPr>
              <w:spacing w:before="4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 xml:space="preserve">м/р Марьино </w:t>
            </w:r>
          </w:p>
          <w:p w:rsidR="00544526" w:rsidRDefault="00544526">
            <w:pPr>
              <w:spacing w:before="40" w:line="480" w:lineRule="auto"/>
              <w:rPr>
                <w:snapToGrid w:val="0"/>
                <w:color w:val="000000"/>
                <w:sz w:val="22"/>
              </w:rPr>
            </w:pPr>
            <w:r>
              <w:rPr>
                <w:snapToGrid w:val="0"/>
                <w:color w:val="000000"/>
                <w:sz w:val="22"/>
              </w:rPr>
              <w:t>м.  Марьино</w:t>
            </w: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4,5</w:t>
            </w:r>
          </w:p>
          <w:p w:rsidR="00544526" w:rsidRDefault="00544526">
            <w:pPr>
              <w:spacing w:before="40" w:line="48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М. Китай -город</w:t>
            </w:r>
          </w:p>
          <w:p w:rsidR="00544526" w:rsidRDefault="00544526">
            <w:pPr>
              <w:spacing w:before="4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4,5</w:t>
            </w:r>
          </w:p>
          <w:p w:rsidR="00544526" w:rsidRDefault="00544526">
            <w:pPr>
              <w:spacing w:before="40" w:line="480" w:lineRule="auto"/>
              <w:rPr>
                <w:snapToGrid w:val="0"/>
                <w:color w:val="000000"/>
                <w:sz w:val="22"/>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м. Паве</w:t>
            </w:r>
            <w:r>
              <w:rPr>
                <w:snapToGrid w:val="0"/>
                <w:color w:val="000000"/>
                <w:sz w:val="22"/>
              </w:rPr>
              <w:softHyphen/>
              <w:t>лецкая</w:t>
            </w:r>
          </w:p>
          <w:p w:rsidR="00544526" w:rsidRDefault="00544526">
            <w:pPr>
              <w:spacing w:before="40" w:line="480" w:lineRule="auto"/>
              <w:rPr>
                <w:snapToGrid w:val="0"/>
                <w:color w:val="000000"/>
                <w:sz w:val="22"/>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4</w:t>
            </w:r>
          </w:p>
          <w:p w:rsidR="00544526" w:rsidRDefault="00544526">
            <w:pPr>
              <w:spacing w:before="4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2</w:t>
            </w:r>
          </w:p>
          <w:p w:rsidR="00544526" w:rsidRDefault="00544526">
            <w:pPr>
              <w:spacing w:before="2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Время работы</w:t>
            </w:r>
          </w:p>
          <w:p w:rsidR="00544526" w:rsidRDefault="00544526">
            <w:pPr>
              <w:spacing w:before="2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12.00-24.00</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4,5</w:t>
            </w:r>
          </w:p>
          <w:p w:rsidR="00544526" w:rsidRDefault="00544526">
            <w:pPr>
              <w:spacing w:before="20" w:line="48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17.00-6.00</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4,5</w:t>
            </w:r>
          </w:p>
          <w:p w:rsidR="00544526" w:rsidRDefault="00544526">
            <w:pPr>
              <w:spacing w:before="20" w:line="480" w:lineRule="auto"/>
              <w:rPr>
                <w:snapToGrid w:val="0"/>
                <w:color w:val="000000"/>
                <w:sz w:val="22"/>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12.00-6.00</w:t>
            </w:r>
          </w:p>
          <w:p w:rsidR="00544526" w:rsidRDefault="00544526">
            <w:pPr>
              <w:spacing w:before="20" w:line="480" w:lineRule="auto"/>
              <w:rPr>
                <w:snapToGrid w:val="0"/>
                <w:color w:val="000000"/>
                <w:sz w:val="22"/>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w:t>
            </w:r>
          </w:p>
          <w:p w:rsidR="00544526" w:rsidRDefault="00544526">
            <w:pPr>
              <w:spacing w:before="20" w:line="480" w:lineRule="auto"/>
              <w:rPr>
                <w:snapToGrid w:val="0"/>
                <w:color w:val="000000"/>
                <w:sz w:val="22"/>
              </w:rPr>
            </w:pPr>
          </w:p>
        </w:tc>
      </w:tr>
      <w:tr w:rsidR="00544526">
        <w:trPr>
          <w:trHeight w:hRule="exact" w:val="6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3</w:t>
            </w:r>
          </w:p>
          <w:p w:rsidR="00544526" w:rsidRDefault="00544526">
            <w:pPr>
              <w:spacing w:before="4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Кач-во стиль ин</w:t>
            </w:r>
            <w:r>
              <w:rPr>
                <w:snapToGrid w:val="0"/>
                <w:color w:val="000000"/>
                <w:sz w:val="22"/>
              </w:rPr>
              <w:softHyphen/>
              <w:t>терьера</w:t>
            </w:r>
          </w:p>
          <w:p w:rsidR="00544526" w:rsidRDefault="00544526">
            <w:pPr>
              <w:spacing w:before="4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4"/>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5</w:t>
            </w:r>
          </w:p>
          <w:p w:rsidR="00544526" w:rsidRDefault="00544526">
            <w:pPr>
              <w:spacing w:before="40" w:line="48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4"/>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4</w:t>
            </w:r>
          </w:p>
          <w:p w:rsidR="00544526" w:rsidRDefault="00544526">
            <w:pPr>
              <w:spacing w:before="40" w:line="480" w:lineRule="auto"/>
              <w:rPr>
                <w:snapToGrid w:val="0"/>
                <w:color w:val="000000"/>
                <w:sz w:val="22"/>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4"/>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3</w:t>
            </w:r>
          </w:p>
          <w:p w:rsidR="00544526" w:rsidRDefault="00544526">
            <w:pPr>
              <w:spacing w:before="4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Бильярд -цена</w:t>
            </w:r>
          </w:p>
          <w:p w:rsidR="00544526" w:rsidRDefault="00544526">
            <w:pPr>
              <w:spacing w:before="2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10$ час</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5 $ партия</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4 $ партия</w:t>
            </w:r>
          </w:p>
          <w:p w:rsidR="00544526" w:rsidRDefault="00544526">
            <w:pPr>
              <w:spacing w:before="20" w:line="480" w:lineRule="auto"/>
              <w:rPr>
                <w:snapToGrid w:val="0"/>
                <w:color w:val="000000"/>
                <w:sz w:val="22"/>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w:t>
            </w:r>
          </w:p>
          <w:p w:rsidR="00544526" w:rsidRDefault="00544526">
            <w:pPr>
              <w:spacing w:before="2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Дартс -цена</w:t>
            </w:r>
          </w:p>
          <w:p w:rsidR="00544526" w:rsidRDefault="00544526">
            <w:pPr>
              <w:spacing w:before="2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4,5$</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3,5$</w:t>
            </w:r>
          </w:p>
          <w:p w:rsidR="00544526" w:rsidRDefault="00544526">
            <w:pPr>
              <w:spacing w:before="20" w:line="480" w:lineRule="auto"/>
              <w:rPr>
                <w:snapToGrid w:val="0"/>
                <w:color w:val="000000"/>
                <w:sz w:val="22"/>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6.</w:t>
            </w:r>
          </w:p>
          <w:p w:rsidR="00544526" w:rsidRDefault="00544526">
            <w:pPr>
              <w:spacing w:before="2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Бар -цена, пиво</w:t>
            </w:r>
          </w:p>
          <w:p w:rsidR="00544526" w:rsidRDefault="00544526">
            <w:pPr>
              <w:spacing w:before="2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3-5$</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3-6$</w:t>
            </w:r>
          </w:p>
          <w:p w:rsidR="00544526" w:rsidRDefault="00544526">
            <w:pPr>
              <w:spacing w:before="2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3-5$</w:t>
            </w:r>
          </w:p>
          <w:p w:rsidR="00544526" w:rsidRDefault="00544526">
            <w:pPr>
              <w:spacing w:before="20" w:line="480" w:lineRule="auto"/>
              <w:rPr>
                <w:snapToGrid w:val="0"/>
                <w:color w:val="000000"/>
                <w:sz w:val="22"/>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r>
      <w:tr w:rsidR="00544526">
        <w:trPr>
          <w:trHeight w:hRule="exact" w:val="6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7.</w:t>
            </w:r>
          </w:p>
          <w:p w:rsidR="00544526" w:rsidRDefault="00544526">
            <w:pPr>
              <w:spacing w:before="4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Наличие рекламы</w:t>
            </w:r>
          </w:p>
          <w:p w:rsidR="00544526" w:rsidRDefault="00544526">
            <w:pPr>
              <w:spacing w:before="4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вывеска, пе</w:t>
            </w:r>
            <w:r>
              <w:rPr>
                <w:snapToGrid w:val="0"/>
                <w:color w:val="000000"/>
                <w:sz w:val="22"/>
              </w:rPr>
              <w:softHyphen/>
              <w:t>чать</w:t>
            </w:r>
          </w:p>
          <w:p w:rsidR="00544526" w:rsidRDefault="00544526">
            <w:pPr>
              <w:spacing w:before="4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ТВ, печать</w:t>
            </w:r>
          </w:p>
          <w:p w:rsidR="00544526" w:rsidRDefault="00544526">
            <w:pPr>
              <w:spacing w:before="40" w:line="480" w:lineRule="auto"/>
              <w:rPr>
                <w:snapToGrid w:val="0"/>
                <w:color w:val="000000"/>
                <w:sz w:val="22"/>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4"/>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Печать</w:t>
            </w:r>
          </w:p>
          <w:p w:rsidR="00544526" w:rsidRDefault="00544526">
            <w:pPr>
              <w:spacing w:before="40" w:line="480" w:lineRule="auto"/>
              <w:rPr>
                <w:snapToGrid w:val="0"/>
                <w:color w:val="000000"/>
                <w:sz w:val="22"/>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4"/>
              </w:rPr>
            </w:pPr>
          </w:p>
          <w:p w:rsidR="00544526" w:rsidRDefault="00544526">
            <w:pPr>
              <w:spacing w:before="40" w:line="480" w:lineRule="auto"/>
              <w:rPr>
                <w:snapToGrid w:val="0"/>
                <w:color w:val="000000"/>
                <w:sz w:val="24"/>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8.</w:t>
            </w:r>
          </w:p>
          <w:p w:rsidR="00544526" w:rsidRDefault="00544526">
            <w:pPr>
              <w:spacing w:before="2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Охрана</w:t>
            </w:r>
          </w:p>
          <w:p w:rsidR="00544526" w:rsidRDefault="00544526">
            <w:pPr>
              <w:spacing w:before="2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c>
          <w:tcPr>
            <w:tcW w:w="1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5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r>
      <w:tr w:rsidR="00544526">
        <w:trPr>
          <w:trHeight w:hRule="exact" w:val="34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9.</w:t>
            </w:r>
          </w:p>
          <w:p w:rsidR="00544526" w:rsidRDefault="00544526">
            <w:pPr>
              <w:spacing w:before="20" w:line="480" w:lineRule="auto"/>
              <w:rPr>
                <w:snapToGrid w:val="0"/>
                <w:color w:val="000000"/>
                <w:sz w:val="22"/>
              </w:rPr>
            </w:pPr>
          </w:p>
        </w:tc>
        <w:tc>
          <w:tcPr>
            <w:tcW w:w="242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ИТОГО:</w:t>
            </w:r>
          </w:p>
          <w:p w:rsidR="00544526" w:rsidRDefault="00544526">
            <w:pPr>
              <w:spacing w:before="20" w:line="480" w:lineRule="auto"/>
              <w:rPr>
                <w:snapToGrid w:val="0"/>
                <w:color w:val="000000"/>
                <w:sz w:val="22"/>
              </w:rPr>
            </w:pPr>
          </w:p>
        </w:tc>
        <w:tc>
          <w:tcPr>
            <w:tcW w:w="170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18</w:t>
            </w:r>
          </w:p>
          <w:p w:rsidR="00544526" w:rsidRDefault="00544526">
            <w:pPr>
              <w:spacing w:before="20" w:line="48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56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17</w:t>
            </w:r>
          </w:p>
          <w:p w:rsidR="00544526" w:rsidRDefault="00544526">
            <w:pPr>
              <w:spacing w:before="20" w:line="480" w:lineRule="auto"/>
              <w:rPr>
                <w:snapToGrid w:val="0"/>
                <w:color w:val="000000"/>
                <w:sz w:val="22"/>
              </w:rPr>
            </w:pPr>
          </w:p>
        </w:tc>
        <w:tc>
          <w:tcPr>
            <w:tcW w:w="1420" w:type="dxa"/>
            <w:tcBorders>
              <w:top w:val="single" w:sz="6" w:space="0" w:color="auto"/>
              <w:left w:val="single" w:sz="6" w:space="0" w:color="auto"/>
              <w:bottom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580" w:type="dxa"/>
            <w:tcBorders>
              <w:top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16</w:t>
            </w:r>
          </w:p>
          <w:p w:rsidR="00544526" w:rsidRDefault="00544526">
            <w:pPr>
              <w:spacing w:before="20" w:line="480" w:lineRule="auto"/>
              <w:rPr>
                <w:snapToGrid w:val="0"/>
                <w:color w:val="000000"/>
                <w:sz w:val="22"/>
              </w:rPr>
            </w:pPr>
          </w:p>
        </w:tc>
      </w:tr>
    </w:tbl>
    <w:p w:rsidR="00544526" w:rsidRDefault="00544526">
      <w:pPr>
        <w:spacing w:line="480" w:lineRule="auto"/>
        <w:rPr>
          <w:snapToGrid w:val="0"/>
          <w:sz w:val="22"/>
        </w:rPr>
      </w:pPr>
    </w:p>
    <w:p w:rsidR="00544526" w:rsidRDefault="00544526">
      <w:pPr>
        <w:spacing w:before="440" w:line="480" w:lineRule="auto"/>
        <w:rPr>
          <w:snapToGrid w:val="0"/>
          <w:sz w:val="24"/>
        </w:rPr>
      </w:pPr>
      <w:r>
        <w:rPr>
          <w:snapToGrid w:val="0"/>
          <w:sz w:val="24"/>
        </w:rPr>
        <w:t>План производства.</w:t>
      </w:r>
    </w:p>
    <w:p w:rsidR="00544526" w:rsidRDefault="00544526">
      <w:pPr>
        <w:spacing w:line="480" w:lineRule="auto"/>
        <w:ind w:firstLine="720"/>
        <w:rPr>
          <w:snapToGrid w:val="0"/>
          <w:sz w:val="24"/>
        </w:rPr>
      </w:pPr>
      <w:r>
        <w:rPr>
          <w:snapToGrid w:val="0"/>
          <w:sz w:val="24"/>
        </w:rPr>
        <w:t>Бильярд -клуб начинает работу с июля 2000 г. Планируется обслу</w:t>
      </w:r>
      <w:r>
        <w:rPr>
          <w:snapToGrid w:val="0"/>
          <w:sz w:val="24"/>
        </w:rPr>
        <w:softHyphen/>
        <w:t xml:space="preserve">живать </w:t>
      </w:r>
      <w:r>
        <w:rPr>
          <w:i/>
          <w:snapToGrid w:val="0"/>
          <w:sz w:val="24"/>
        </w:rPr>
        <w:t xml:space="preserve">600 </w:t>
      </w:r>
      <w:r>
        <w:rPr>
          <w:snapToGrid w:val="0"/>
          <w:sz w:val="24"/>
        </w:rPr>
        <w:t xml:space="preserve"> клиентов ежемесячно. С сентября 2000 г. количество обслужи</w:t>
      </w:r>
      <w:r>
        <w:rPr>
          <w:snapToGrid w:val="0"/>
          <w:sz w:val="24"/>
        </w:rPr>
        <w:softHyphen/>
        <w:t>ваемых клиентов должно увеличиться на 50 %, с ноября  - на 70% по сравне</w:t>
      </w:r>
      <w:r>
        <w:rPr>
          <w:snapToGrid w:val="0"/>
          <w:sz w:val="24"/>
        </w:rPr>
        <w:softHyphen/>
        <w:t>нию с июлем 2000 г.</w:t>
      </w:r>
    </w:p>
    <w:p w:rsidR="00544526" w:rsidRDefault="00544526">
      <w:pPr>
        <w:spacing w:before="140" w:line="480" w:lineRule="auto"/>
        <w:rPr>
          <w:snapToGrid w:val="0"/>
          <w:sz w:val="24"/>
        </w:rPr>
      </w:pPr>
      <w:r>
        <w:rPr>
          <w:snapToGrid w:val="0"/>
          <w:sz w:val="24"/>
        </w:rPr>
        <w:t>Производственная программа в таблице 3.</w:t>
      </w:r>
    </w:p>
    <w:p w:rsidR="00544526" w:rsidRDefault="00544526">
      <w:pPr>
        <w:spacing w:before="140" w:after="180" w:line="480" w:lineRule="auto"/>
        <w:rPr>
          <w:snapToGrid w:val="0"/>
          <w:sz w:val="24"/>
        </w:rPr>
      </w:pPr>
      <w:r>
        <w:rPr>
          <w:snapToGrid w:val="0"/>
          <w:sz w:val="24"/>
        </w:rPr>
        <w:t>Таблица 3.</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720"/>
        <w:gridCol w:w="1040"/>
        <w:gridCol w:w="1040"/>
        <w:gridCol w:w="1020"/>
        <w:gridCol w:w="1020"/>
        <w:gridCol w:w="920"/>
        <w:gridCol w:w="1200"/>
      </w:tblGrid>
      <w:tr w:rsidR="00544526">
        <w:trPr>
          <w:cantSplit/>
          <w:trHeight w:hRule="exact" w:val="792"/>
        </w:trPr>
        <w:tc>
          <w:tcPr>
            <w:tcW w:w="2720" w:type="dxa"/>
            <w:vMerge w:val="restart"/>
            <w:tcBorders>
              <w:bottom w:val="single" w:sz="12" w:space="0" w:color="000000"/>
            </w:tcBorders>
          </w:tcPr>
          <w:p w:rsidR="00544526" w:rsidRDefault="00544526">
            <w:pPr>
              <w:spacing w:before="40" w:line="360" w:lineRule="auto"/>
              <w:rPr>
                <w:b/>
                <w:snapToGrid w:val="0"/>
                <w:sz w:val="22"/>
              </w:rPr>
            </w:pPr>
            <w:r>
              <w:rPr>
                <w:b/>
                <w:snapToGrid w:val="0"/>
                <w:sz w:val="22"/>
              </w:rPr>
              <w:t>Показатели</w:t>
            </w:r>
          </w:p>
          <w:p w:rsidR="00544526" w:rsidRDefault="00544526">
            <w:pPr>
              <w:spacing w:before="20" w:line="360" w:lineRule="auto"/>
              <w:rPr>
                <w:b/>
                <w:snapToGrid w:val="0"/>
                <w:sz w:val="22"/>
              </w:rPr>
            </w:pPr>
          </w:p>
        </w:tc>
        <w:tc>
          <w:tcPr>
            <w:tcW w:w="2080" w:type="dxa"/>
            <w:gridSpan w:val="2"/>
            <w:tcBorders>
              <w:bottom w:val="single" w:sz="12" w:space="0" w:color="000000"/>
            </w:tcBorders>
          </w:tcPr>
          <w:p w:rsidR="00544526" w:rsidRDefault="00544526">
            <w:pPr>
              <w:spacing w:before="40" w:line="360" w:lineRule="auto"/>
              <w:rPr>
                <w:b/>
                <w:snapToGrid w:val="0"/>
                <w:sz w:val="22"/>
              </w:rPr>
            </w:pPr>
            <w:r>
              <w:rPr>
                <w:b/>
                <w:snapToGrid w:val="0"/>
                <w:sz w:val="22"/>
              </w:rPr>
              <w:t>Июль-август  2000г.</w:t>
            </w:r>
          </w:p>
          <w:p w:rsidR="00544526" w:rsidRDefault="00544526">
            <w:pPr>
              <w:spacing w:before="40" w:line="360" w:lineRule="auto"/>
              <w:rPr>
                <w:b/>
                <w:snapToGrid w:val="0"/>
                <w:sz w:val="22"/>
              </w:rPr>
            </w:pPr>
          </w:p>
        </w:tc>
        <w:tc>
          <w:tcPr>
            <w:tcW w:w="2040" w:type="dxa"/>
            <w:gridSpan w:val="2"/>
            <w:tcBorders>
              <w:bottom w:val="single" w:sz="12" w:space="0" w:color="000000"/>
            </w:tcBorders>
          </w:tcPr>
          <w:p w:rsidR="00544526" w:rsidRDefault="00544526">
            <w:pPr>
              <w:spacing w:before="40" w:line="360" w:lineRule="auto"/>
              <w:rPr>
                <w:b/>
                <w:snapToGrid w:val="0"/>
                <w:sz w:val="22"/>
              </w:rPr>
            </w:pPr>
            <w:r>
              <w:rPr>
                <w:b/>
                <w:snapToGrid w:val="0"/>
                <w:sz w:val="22"/>
              </w:rPr>
              <w:t>Сентябрь-октябрь 2000г</w:t>
            </w:r>
          </w:p>
          <w:p w:rsidR="00544526" w:rsidRDefault="00544526">
            <w:pPr>
              <w:spacing w:before="40" w:line="360" w:lineRule="auto"/>
              <w:rPr>
                <w:b/>
                <w:snapToGrid w:val="0"/>
                <w:sz w:val="22"/>
              </w:rPr>
            </w:pPr>
          </w:p>
        </w:tc>
        <w:tc>
          <w:tcPr>
            <w:tcW w:w="2120" w:type="dxa"/>
            <w:gridSpan w:val="2"/>
            <w:tcBorders>
              <w:bottom w:val="single" w:sz="12" w:space="0" w:color="000000"/>
            </w:tcBorders>
          </w:tcPr>
          <w:p w:rsidR="00544526" w:rsidRDefault="00544526">
            <w:pPr>
              <w:spacing w:before="40" w:line="360" w:lineRule="auto"/>
              <w:rPr>
                <w:b/>
                <w:snapToGrid w:val="0"/>
                <w:sz w:val="22"/>
              </w:rPr>
            </w:pPr>
            <w:r>
              <w:rPr>
                <w:b/>
                <w:snapToGrid w:val="0"/>
                <w:sz w:val="22"/>
              </w:rPr>
              <w:t>Ноябрь-декабрь 2000г.</w:t>
            </w:r>
          </w:p>
          <w:p w:rsidR="00544526" w:rsidRDefault="00544526">
            <w:pPr>
              <w:spacing w:before="40" w:line="360" w:lineRule="auto"/>
              <w:rPr>
                <w:b/>
                <w:snapToGrid w:val="0"/>
                <w:sz w:val="22"/>
              </w:rPr>
            </w:pPr>
          </w:p>
        </w:tc>
      </w:tr>
      <w:tr w:rsidR="00544526">
        <w:trPr>
          <w:cantSplit/>
          <w:trHeight w:val="827"/>
        </w:trPr>
        <w:tc>
          <w:tcPr>
            <w:tcW w:w="2720" w:type="dxa"/>
            <w:vMerge/>
            <w:tcBorders>
              <w:top w:val="nil"/>
            </w:tcBorders>
          </w:tcPr>
          <w:p w:rsidR="00544526" w:rsidRDefault="00544526">
            <w:pPr>
              <w:spacing w:before="20" w:line="360" w:lineRule="auto"/>
              <w:rPr>
                <w:b/>
                <w:snapToGrid w:val="0"/>
                <w:sz w:val="24"/>
              </w:rPr>
            </w:pPr>
          </w:p>
        </w:tc>
        <w:tc>
          <w:tcPr>
            <w:tcW w:w="1040" w:type="dxa"/>
            <w:tcBorders>
              <w:top w:val="nil"/>
            </w:tcBorders>
          </w:tcPr>
          <w:p w:rsidR="00544526" w:rsidRDefault="00544526">
            <w:pPr>
              <w:spacing w:before="20" w:line="360" w:lineRule="auto"/>
              <w:rPr>
                <w:b/>
                <w:snapToGrid w:val="0"/>
                <w:sz w:val="22"/>
              </w:rPr>
            </w:pPr>
            <w:r>
              <w:rPr>
                <w:b/>
                <w:snapToGrid w:val="0"/>
                <w:sz w:val="22"/>
              </w:rPr>
              <w:t>коэф.</w:t>
            </w:r>
          </w:p>
          <w:p w:rsidR="00544526" w:rsidRDefault="00544526">
            <w:pPr>
              <w:spacing w:before="20" w:line="360" w:lineRule="auto"/>
              <w:rPr>
                <w:b/>
                <w:snapToGrid w:val="0"/>
                <w:sz w:val="22"/>
              </w:rPr>
            </w:pPr>
            <w:r>
              <w:rPr>
                <w:b/>
                <w:snapToGrid w:val="0"/>
                <w:sz w:val="22"/>
              </w:rPr>
              <w:t>роста</w:t>
            </w:r>
          </w:p>
        </w:tc>
        <w:tc>
          <w:tcPr>
            <w:tcW w:w="1040" w:type="dxa"/>
            <w:tcBorders>
              <w:top w:val="nil"/>
            </w:tcBorders>
          </w:tcPr>
          <w:p w:rsidR="00544526" w:rsidRDefault="00544526">
            <w:pPr>
              <w:spacing w:before="20" w:line="360" w:lineRule="auto"/>
              <w:rPr>
                <w:b/>
                <w:snapToGrid w:val="0"/>
                <w:sz w:val="22"/>
              </w:rPr>
            </w:pPr>
            <w:r>
              <w:rPr>
                <w:b/>
                <w:snapToGrid w:val="0"/>
                <w:sz w:val="22"/>
              </w:rPr>
              <w:t>кол-во</w:t>
            </w:r>
          </w:p>
          <w:p w:rsidR="00544526" w:rsidRDefault="00544526">
            <w:pPr>
              <w:spacing w:before="20" w:line="360" w:lineRule="auto"/>
              <w:rPr>
                <w:b/>
                <w:snapToGrid w:val="0"/>
                <w:sz w:val="22"/>
              </w:rPr>
            </w:pPr>
            <w:r>
              <w:rPr>
                <w:b/>
                <w:snapToGrid w:val="0"/>
                <w:sz w:val="22"/>
              </w:rPr>
              <w:t>клиентов</w:t>
            </w:r>
          </w:p>
        </w:tc>
        <w:tc>
          <w:tcPr>
            <w:tcW w:w="1020" w:type="dxa"/>
            <w:tcBorders>
              <w:top w:val="nil"/>
            </w:tcBorders>
          </w:tcPr>
          <w:p w:rsidR="00544526" w:rsidRDefault="00544526">
            <w:pPr>
              <w:spacing w:before="20" w:line="360" w:lineRule="auto"/>
              <w:rPr>
                <w:b/>
                <w:snapToGrid w:val="0"/>
                <w:sz w:val="22"/>
              </w:rPr>
            </w:pPr>
            <w:r>
              <w:rPr>
                <w:b/>
                <w:snapToGrid w:val="0"/>
                <w:sz w:val="22"/>
              </w:rPr>
              <w:t>коэф.</w:t>
            </w:r>
          </w:p>
          <w:p w:rsidR="00544526" w:rsidRDefault="00544526">
            <w:pPr>
              <w:spacing w:before="20" w:line="360" w:lineRule="auto"/>
              <w:rPr>
                <w:b/>
                <w:snapToGrid w:val="0"/>
                <w:sz w:val="22"/>
              </w:rPr>
            </w:pPr>
            <w:r>
              <w:rPr>
                <w:b/>
                <w:snapToGrid w:val="0"/>
                <w:sz w:val="22"/>
              </w:rPr>
              <w:t>роста</w:t>
            </w:r>
          </w:p>
        </w:tc>
        <w:tc>
          <w:tcPr>
            <w:tcW w:w="1020" w:type="dxa"/>
            <w:tcBorders>
              <w:top w:val="nil"/>
            </w:tcBorders>
          </w:tcPr>
          <w:p w:rsidR="00544526" w:rsidRDefault="00544526">
            <w:pPr>
              <w:spacing w:before="20" w:line="360" w:lineRule="auto"/>
              <w:rPr>
                <w:b/>
                <w:snapToGrid w:val="0"/>
                <w:sz w:val="22"/>
              </w:rPr>
            </w:pPr>
            <w:r>
              <w:rPr>
                <w:b/>
                <w:snapToGrid w:val="0"/>
                <w:sz w:val="22"/>
              </w:rPr>
              <w:t>кол-во</w:t>
            </w:r>
          </w:p>
          <w:p w:rsidR="00544526" w:rsidRDefault="00544526">
            <w:pPr>
              <w:spacing w:before="20" w:line="360" w:lineRule="auto"/>
              <w:rPr>
                <w:b/>
                <w:snapToGrid w:val="0"/>
                <w:sz w:val="22"/>
              </w:rPr>
            </w:pPr>
            <w:r>
              <w:rPr>
                <w:b/>
                <w:snapToGrid w:val="0"/>
                <w:sz w:val="22"/>
              </w:rPr>
              <w:t>кли</w:t>
            </w:r>
            <w:r>
              <w:rPr>
                <w:b/>
                <w:snapToGrid w:val="0"/>
                <w:sz w:val="22"/>
              </w:rPr>
              <w:softHyphen/>
              <w:t>ентов</w:t>
            </w:r>
          </w:p>
        </w:tc>
        <w:tc>
          <w:tcPr>
            <w:tcW w:w="920" w:type="dxa"/>
            <w:tcBorders>
              <w:top w:val="nil"/>
            </w:tcBorders>
          </w:tcPr>
          <w:p w:rsidR="00544526" w:rsidRDefault="00544526">
            <w:pPr>
              <w:spacing w:before="20" w:line="360" w:lineRule="auto"/>
              <w:rPr>
                <w:b/>
                <w:snapToGrid w:val="0"/>
                <w:sz w:val="22"/>
              </w:rPr>
            </w:pPr>
            <w:r>
              <w:rPr>
                <w:b/>
                <w:snapToGrid w:val="0"/>
                <w:sz w:val="22"/>
              </w:rPr>
              <w:t>коэф.</w:t>
            </w:r>
          </w:p>
          <w:p w:rsidR="00544526" w:rsidRDefault="00544526">
            <w:pPr>
              <w:spacing w:before="20" w:line="360" w:lineRule="auto"/>
              <w:rPr>
                <w:b/>
                <w:snapToGrid w:val="0"/>
                <w:sz w:val="22"/>
              </w:rPr>
            </w:pPr>
            <w:r>
              <w:rPr>
                <w:b/>
                <w:snapToGrid w:val="0"/>
                <w:sz w:val="22"/>
              </w:rPr>
              <w:t>роста</w:t>
            </w:r>
          </w:p>
        </w:tc>
        <w:tc>
          <w:tcPr>
            <w:tcW w:w="1200" w:type="dxa"/>
            <w:tcBorders>
              <w:top w:val="nil"/>
            </w:tcBorders>
          </w:tcPr>
          <w:p w:rsidR="00544526" w:rsidRDefault="00544526">
            <w:pPr>
              <w:spacing w:before="20" w:line="360" w:lineRule="auto"/>
              <w:rPr>
                <w:b/>
                <w:snapToGrid w:val="0"/>
                <w:sz w:val="22"/>
              </w:rPr>
            </w:pPr>
            <w:r>
              <w:rPr>
                <w:b/>
                <w:snapToGrid w:val="0"/>
                <w:sz w:val="22"/>
              </w:rPr>
              <w:t>кол-во</w:t>
            </w:r>
          </w:p>
          <w:p w:rsidR="00544526" w:rsidRDefault="00544526">
            <w:pPr>
              <w:spacing w:before="20" w:line="360" w:lineRule="auto"/>
              <w:rPr>
                <w:b/>
                <w:snapToGrid w:val="0"/>
                <w:sz w:val="22"/>
              </w:rPr>
            </w:pPr>
            <w:r>
              <w:rPr>
                <w:b/>
                <w:snapToGrid w:val="0"/>
                <w:sz w:val="22"/>
              </w:rPr>
              <w:t>клиентов</w:t>
            </w:r>
          </w:p>
        </w:tc>
      </w:tr>
      <w:tr w:rsidR="00544526">
        <w:trPr>
          <w:trHeight w:hRule="exact" w:val="460"/>
        </w:trPr>
        <w:tc>
          <w:tcPr>
            <w:tcW w:w="2720" w:type="dxa"/>
          </w:tcPr>
          <w:p w:rsidR="00544526" w:rsidRDefault="00544526">
            <w:pPr>
              <w:spacing w:before="40" w:line="360" w:lineRule="auto"/>
              <w:rPr>
                <w:b/>
                <w:snapToGrid w:val="0"/>
                <w:sz w:val="22"/>
              </w:rPr>
            </w:pPr>
            <w:r>
              <w:rPr>
                <w:b/>
                <w:snapToGrid w:val="0"/>
                <w:sz w:val="22"/>
              </w:rPr>
              <w:t>Бильярд, дартс,  бар</w:t>
            </w:r>
          </w:p>
          <w:p w:rsidR="00544526" w:rsidRDefault="00544526">
            <w:pPr>
              <w:spacing w:before="40" w:line="360" w:lineRule="auto"/>
              <w:rPr>
                <w:b/>
                <w:snapToGrid w:val="0"/>
                <w:sz w:val="22"/>
              </w:rPr>
            </w:pPr>
          </w:p>
        </w:tc>
        <w:tc>
          <w:tcPr>
            <w:tcW w:w="1040" w:type="dxa"/>
          </w:tcPr>
          <w:p w:rsidR="00544526" w:rsidRDefault="00544526">
            <w:pPr>
              <w:spacing w:before="40" w:line="360" w:lineRule="auto"/>
              <w:rPr>
                <w:b/>
                <w:snapToGrid w:val="0"/>
                <w:sz w:val="22"/>
              </w:rPr>
            </w:pPr>
            <w:r>
              <w:rPr>
                <w:b/>
                <w:snapToGrid w:val="0"/>
                <w:sz w:val="22"/>
              </w:rPr>
              <w:t>1,0</w:t>
            </w:r>
          </w:p>
          <w:p w:rsidR="00544526" w:rsidRDefault="00544526">
            <w:pPr>
              <w:spacing w:before="40" w:line="360" w:lineRule="auto"/>
              <w:rPr>
                <w:b/>
                <w:snapToGrid w:val="0"/>
                <w:sz w:val="22"/>
              </w:rPr>
            </w:pPr>
          </w:p>
        </w:tc>
        <w:tc>
          <w:tcPr>
            <w:tcW w:w="1040" w:type="dxa"/>
          </w:tcPr>
          <w:p w:rsidR="00544526" w:rsidRDefault="00544526">
            <w:pPr>
              <w:spacing w:before="40" w:line="360" w:lineRule="auto"/>
              <w:rPr>
                <w:b/>
                <w:snapToGrid w:val="0"/>
                <w:sz w:val="22"/>
              </w:rPr>
            </w:pPr>
            <w:r>
              <w:rPr>
                <w:b/>
                <w:snapToGrid w:val="0"/>
                <w:sz w:val="22"/>
              </w:rPr>
              <w:t>600</w:t>
            </w:r>
          </w:p>
          <w:p w:rsidR="00544526" w:rsidRDefault="00544526">
            <w:pPr>
              <w:spacing w:before="40" w:line="360" w:lineRule="auto"/>
              <w:rPr>
                <w:b/>
                <w:snapToGrid w:val="0"/>
                <w:sz w:val="22"/>
              </w:rPr>
            </w:pPr>
          </w:p>
        </w:tc>
        <w:tc>
          <w:tcPr>
            <w:tcW w:w="1020" w:type="dxa"/>
          </w:tcPr>
          <w:p w:rsidR="00544526" w:rsidRDefault="00544526">
            <w:pPr>
              <w:spacing w:before="40" w:line="360" w:lineRule="auto"/>
              <w:rPr>
                <w:b/>
                <w:snapToGrid w:val="0"/>
                <w:sz w:val="22"/>
              </w:rPr>
            </w:pPr>
            <w:r>
              <w:rPr>
                <w:b/>
                <w:snapToGrid w:val="0"/>
                <w:sz w:val="22"/>
              </w:rPr>
              <w:t>1,5</w:t>
            </w:r>
          </w:p>
          <w:p w:rsidR="00544526" w:rsidRDefault="00544526">
            <w:pPr>
              <w:spacing w:before="40" w:line="360" w:lineRule="auto"/>
              <w:rPr>
                <w:b/>
                <w:snapToGrid w:val="0"/>
                <w:sz w:val="22"/>
              </w:rPr>
            </w:pPr>
          </w:p>
        </w:tc>
        <w:tc>
          <w:tcPr>
            <w:tcW w:w="1020" w:type="dxa"/>
          </w:tcPr>
          <w:p w:rsidR="00544526" w:rsidRDefault="00544526">
            <w:pPr>
              <w:spacing w:before="40" w:line="360" w:lineRule="auto"/>
              <w:rPr>
                <w:b/>
                <w:snapToGrid w:val="0"/>
                <w:sz w:val="22"/>
              </w:rPr>
            </w:pPr>
            <w:r>
              <w:rPr>
                <w:b/>
                <w:snapToGrid w:val="0"/>
                <w:sz w:val="22"/>
              </w:rPr>
              <w:t>900</w:t>
            </w:r>
          </w:p>
          <w:p w:rsidR="00544526" w:rsidRDefault="00544526">
            <w:pPr>
              <w:spacing w:before="40" w:line="360" w:lineRule="auto"/>
              <w:rPr>
                <w:b/>
                <w:snapToGrid w:val="0"/>
                <w:sz w:val="22"/>
              </w:rPr>
            </w:pPr>
          </w:p>
        </w:tc>
        <w:tc>
          <w:tcPr>
            <w:tcW w:w="920" w:type="dxa"/>
          </w:tcPr>
          <w:p w:rsidR="00544526" w:rsidRDefault="00544526">
            <w:pPr>
              <w:spacing w:before="40" w:line="360" w:lineRule="auto"/>
              <w:rPr>
                <w:b/>
                <w:snapToGrid w:val="0"/>
                <w:sz w:val="22"/>
              </w:rPr>
            </w:pPr>
            <w:r>
              <w:rPr>
                <w:b/>
                <w:snapToGrid w:val="0"/>
                <w:sz w:val="22"/>
              </w:rPr>
              <w:t>1,7</w:t>
            </w:r>
          </w:p>
          <w:p w:rsidR="00544526" w:rsidRDefault="00544526">
            <w:pPr>
              <w:spacing w:before="40" w:line="360" w:lineRule="auto"/>
              <w:rPr>
                <w:b/>
                <w:snapToGrid w:val="0"/>
                <w:sz w:val="22"/>
              </w:rPr>
            </w:pPr>
          </w:p>
        </w:tc>
        <w:tc>
          <w:tcPr>
            <w:tcW w:w="1200" w:type="dxa"/>
          </w:tcPr>
          <w:p w:rsidR="00544526" w:rsidRDefault="00544526">
            <w:pPr>
              <w:spacing w:before="40" w:line="360" w:lineRule="auto"/>
              <w:rPr>
                <w:b/>
                <w:snapToGrid w:val="0"/>
                <w:sz w:val="22"/>
              </w:rPr>
            </w:pPr>
            <w:r>
              <w:rPr>
                <w:b/>
                <w:snapToGrid w:val="0"/>
                <w:sz w:val="22"/>
              </w:rPr>
              <w:t>1020</w:t>
            </w:r>
          </w:p>
          <w:p w:rsidR="00544526" w:rsidRDefault="00544526">
            <w:pPr>
              <w:spacing w:before="40" w:line="360" w:lineRule="auto"/>
              <w:rPr>
                <w:b/>
                <w:snapToGrid w:val="0"/>
                <w:sz w:val="22"/>
              </w:rPr>
            </w:pPr>
          </w:p>
        </w:tc>
      </w:tr>
      <w:tr w:rsidR="00544526">
        <w:trPr>
          <w:trHeight w:hRule="exact" w:val="480"/>
        </w:trPr>
        <w:tc>
          <w:tcPr>
            <w:tcW w:w="2720" w:type="dxa"/>
          </w:tcPr>
          <w:p w:rsidR="00544526" w:rsidRDefault="00544526">
            <w:pPr>
              <w:spacing w:before="40" w:line="360" w:lineRule="auto"/>
              <w:rPr>
                <w:b/>
                <w:snapToGrid w:val="0"/>
                <w:sz w:val="22"/>
              </w:rPr>
            </w:pPr>
            <w:r>
              <w:rPr>
                <w:b/>
                <w:snapToGrid w:val="0"/>
                <w:sz w:val="22"/>
              </w:rPr>
              <w:t>ИТОГО:</w:t>
            </w:r>
          </w:p>
          <w:p w:rsidR="00544526" w:rsidRDefault="00544526">
            <w:pPr>
              <w:spacing w:before="40" w:line="360" w:lineRule="auto"/>
              <w:rPr>
                <w:b/>
                <w:snapToGrid w:val="0"/>
                <w:sz w:val="22"/>
              </w:rPr>
            </w:pPr>
          </w:p>
        </w:tc>
        <w:tc>
          <w:tcPr>
            <w:tcW w:w="1040" w:type="dxa"/>
          </w:tcPr>
          <w:p w:rsidR="00544526" w:rsidRDefault="00544526">
            <w:pPr>
              <w:spacing w:before="40" w:line="360" w:lineRule="auto"/>
              <w:rPr>
                <w:b/>
                <w:snapToGrid w:val="0"/>
                <w:sz w:val="24"/>
              </w:rPr>
            </w:pPr>
          </w:p>
          <w:p w:rsidR="00544526" w:rsidRDefault="00544526">
            <w:pPr>
              <w:spacing w:before="40" w:line="360" w:lineRule="auto"/>
              <w:rPr>
                <w:b/>
                <w:snapToGrid w:val="0"/>
                <w:sz w:val="24"/>
              </w:rPr>
            </w:pPr>
          </w:p>
        </w:tc>
        <w:tc>
          <w:tcPr>
            <w:tcW w:w="1040" w:type="dxa"/>
          </w:tcPr>
          <w:p w:rsidR="00544526" w:rsidRDefault="00544526">
            <w:pPr>
              <w:spacing w:before="40" w:line="360" w:lineRule="auto"/>
              <w:rPr>
                <w:b/>
                <w:snapToGrid w:val="0"/>
                <w:sz w:val="22"/>
              </w:rPr>
            </w:pPr>
            <w:r>
              <w:rPr>
                <w:b/>
                <w:snapToGrid w:val="0"/>
                <w:sz w:val="22"/>
              </w:rPr>
              <w:t>600</w:t>
            </w:r>
          </w:p>
          <w:p w:rsidR="00544526" w:rsidRDefault="00544526">
            <w:pPr>
              <w:spacing w:before="40" w:line="360" w:lineRule="auto"/>
              <w:rPr>
                <w:b/>
                <w:snapToGrid w:val="0"/>
                <w:sz w:val="22"/>
              </w:rPr>
            </w:pPr>
          </w:p>
        </w:tc>
        <w:tc>
          <w:tcPr>
            <w:tcW w:w="1020" w:type="dxa"/>
          </w:tcPr>
          <w:p w:rsidR="00544526" w:rsidRDefault="00544526">
            <w:pPr>
              <w:spacing w:before="40" w:line="360" w:lineRule="auto"/>
              <w:rPr>
                <w:b/>
                <w:snapToGrid w:val="0"/>
                <w:sz w:val="24"/>
              </w:rPr>
            </w:pPr>
          </w:p>
          <w:p w:rsidR="00544526" w:rsidRDefault="00544526">
            <w:pPr>
              <w:spacing w:before="40" w:line="360" w:lineRule="auto"/>
              <w:rPr>
                <w:b/>
                <w:snapToGrid w:val="0"/>
                <w:sz w:val="24"/>
              </w:rPr>
            </w:pPr>
          </w:p>
        </w:tc>
        <w:tc>
          <w:tcPr>
            <w:tcW w:w="1020" w:type="dxa"/>
          </w:tcPr>
          <w:p w:rsidR="00544526" w:rsidRDefault="00544526">
            <w:pPr>
              <w:spacing w:before="40" w:line="360" w:lineRule="auto"/>
              <w:rPr>
                <w:b/>
                <w:snapToGrid w:val="0"/>
                <w:sz w:val="22"/>
              </w:rPr>
            </w:pPr>
            <w:r>
              <w:rPr>
                <w:b/>
                <w:snapToGrid w:val="0"/>
                <w:sz w:val="22"/>
              </w:rPr>
              <w:t>900</w:t>
            </w:r>
          </w:p>
          <w:p w:rsidR="00544526" w:rsidRDefault="00544526">
            <w:pPr>
              <w:spacing w:before="40" w:line="360" w:lineRule="auto"/>
              <w:rPr>
                <w:b/>
                <w:snapToGrid w:val="0"/>
                <w:sz w:val="22"/>
              </w:rPr>
            </w:pPr>
          </w:p>
        </w:tc>
        <w:tc>
          <w:tcPr>
            <w:tcW w:w="920" w:type="dxa"/>
          </w:tcPr>
          <w:p w:rsidR="00544526" w:rsidRDefault="00544526">
            <w:pPr>
              <w:spacing w:before="40" w:line="360" w:lineRule="auto"/>
              <w:rPr>
                <w:b/>
                <w:snapToGrid w:val="0"/>
                <w:sz w:val="24"/>
              </w:rPr>
            </w:pPr>
          </w:p>
          <w:p w:rsidR="00544526" w:rsidRDefault="00544526">
            <w:pPr>
              <w:spacing w:before="40" w:line="360" w:lineRule="auto"/>
              <w:rPr>
                <w:b/>
                <w:snapToGrid w:val="0"/>
                <w:sz w:val="24"/>
              </w:rPr>
            </w:pPr>
          </w:p>
        </w:tc>
        <w:tc>
          <w:tcPr>
            <w:tcW w:w="1200" w:type="dxa"/>
          </w:tcPr>
          <w:p w:rsidR="00544526" w:rsidRDefault="00544526">
            <w:pPr>
              <w:spacing w:before="40" w:line="360" w:lineRule="auto"/>
              <w:rPr>
                <w:b/>
                <w:snapToGrid w:val="0"/>
                <w:sz w:val="22"/>
              </w:rPr>
            </w:pPr>
            <w:r>
              <w:rPr>
                <w:b/>
                <w:snapToGrid w:val="0"/>
                <w:sz w:val="22"/>
              </w:rPr>
              <w:t>1020</w:t>
            </w:r>
          </w:p>
          <w:p w:rsidR="00544526" w:rsidRDefault="00544526">
            <w:pPr>
              <w:spacing w:before="40" w:line="360" w:lineRule="auto"/>
              <w:rPr>
                <w:b/>
                <w:snapToGrid w:val="0"/>
                <w:sz w:val="22"/>
              </w:rPr>
            </w:pPr>
          </w:p>
        </w:tc>
      </w:tr>
    </w:tbl>
    <w:p w:rsidR="00544526" w:rsidRDefault="00544526">
      <w:pPr>
        <w:spacing w:line="480" w:lineRule="auto"/>
        <w:rPr>
          <w:snapToGrid w:val="0"/>
          <w:sz w:val="24"/>
        </w:rPr>
      </w:pPr>
    </w:p>
    <w:p w:rsidR="00544526" w:rsidRDefault="00544526">
      <w:pPr>
        <w:spacing w:line="480" w:lineRule="auto"/>
        <w:rPr>
          <w:snapToGrid w:val="0"/>
          <w:sz w:val="22"/>
        </w:rPr>
      </w:pPr>
      <w:r>
        <w:rPr>
          <w:snapToGrid w:val="0"/>
          <w:sz w:val="22"/>
        </w:rPr>
        <w:t>Примечание: кол-во клиентов дается за месяц.</w:t>
      </w:r>
    </w:p>
    <w:p w:rsidR="00544526" w:rsidRDefault="00544526">
      <w:pPr>
        <w:spacing w:line="480" w:lineRule="auto"/>
        <w:rPr>
          <w:snapToGrid w:val="0"/>
          <w:sz w:val="22"/>
        </w:rPr>
      </w:pPr>
    </w:p>
    <w:p w:rsidR="00544526" w:rsidRDefault="00544526">
      <w:pPr>
        <w:spacing w:line="480" w:lineRule="auto"/>
        <w:jc w:val="center"/>
        <w:rPr>
          <w:b/>
          <w:snapToGrid w:val="0"/>
          <w:sz w:val="24"/>
        </w:rPr>
      </w:pPr>
      <w:r>
        <w:rPr>
          <w:b/>
          <w:snapToGrid w:val="0"/>
          <w:sz w:val="24"/>
        </w:rPr>
        <w:t>3. Маркетинг-план.</w:t>
      </w:r>
    </w:p>
    <w:p w:rsidR="00544526" w:rsidRDefault="00544526">
      <w:pPr>
        <w:spacing w:line="480" w:lineRule="auto"/>
        <w:rPr>
          <w:snapToGrid w:val="0"/>
          <w:sz w:val="24"/>
        </w:rPr>
      </w:pPr>
      <w:r>
        <w:rPr>
          <w:snapToGrid w:val="0"/>
          <w:sz w:val="24"/>
        </w:rPr>
        <w:t xml:space="preserve"> </w:t>
      </w:r>
      <w:r>
        <w:rPr>
          <w:b/>
          <w:snapToGrid w:val="0"/>
          <w:sz w:val="24"/>
        </w:rPr>
        <w:t>Целями и задачами</w:t>
      </w:r>
      <w:r>
        <w:rPr>
          <w:snapToGrid w:val="0"/>
          <w:sz w:val="24"/>
        </w:rPr>
        <w:t xml:space="preserve"> Общества являются:</w:t>
      </w:r>
    </w:p>
    <w:p w:rsidR="00544526" w:rsidRDefault="00544526">
      <w:pPr>
        <w:spacing w:line="480" w:lineRule="auto"/>
        <w:ind w:firstLine="580"/>
        <w:rPr>
          <w:snapToGrid w:val="0"/>
          <w:sz w:val="24"/>
        </w:rPr>
      </w:pPr>
      <w:r>
        <w:rPr>
          <w:snapToGrid w:val="0"/>
          <w:sz w:val="24"/>
        </w:rPr>
        <w:t>- создание новой «ниши» на существующем сегменте рынка развлече</w:t>
      </w:r>
      <w:r>
        <w:rPr>
          <w:snapToGrid w:val="0"/>
          <w:sz w:val="24"/>
        </w:rPr>
        <w:softHyphen/>
        <w:t>ний в г. Москве.</w:t>
      </w:r>
    </w:p>
    <w:p w:rsidR="00544526" w:rsidRDefault="00544526">
      <w:pPr>
        <w:spacing w:before="140" w:line="480" w:lineRule="auto"/>
        <w:ind w:firstLine="580"/>
        <w:rPr>
          <w:snapToGrid w:val="0"/>
          <w:sz w:val="24"/>
        </w:rPr>
      </w:pPr>
      <w:r>
        <w:rPr>
          <w:snapToGrid w:val="0"/>
          <w:sz w:val="24"/>
        </w:rPr>
        <w:t>- окупаемость капитальных вложений за 1 год,</w:t>
      </w:r>
    </w:p>
    <w:p w:rsidR="00544526" w:rsidRDefault="00544526">
      <w:pPr>
        <w:spacing w:before="140" w:line="480" w:lineRule="auto"/>
        <w:ind w:firstLine="580"/>
        <w:rPr>
          <w:snapToGrid w:val="0"/>
          <w:sz w:val="24"/>
        </w:rPr>
      </w:pPr>
      <w:r>
        <w:rPr>
          <w:snapToGrid w:val="0"/>
          <w:sz w:val="24"/>
        </w:rPr>
        <w:t>- получение дохода на вложенные средства не менее 80% в год.</w:t>
      </w:r>
    </w:p>
    <w:p w:rsidR="00544526" w:rsidRDefault="00544526">
      <w:pPr>
        <w:spacing w:before="140" w:line="480" w:lineRule="auto"/>
        <w:rPr>
          <w:snapToGrid w:val="0"/>
          <w:sz w:val="24"/>
        </w:rPr>
      </w:pPr>
      <w:r>
        <w:rPr>
          <w:snapToGrid w:val="0"/>
          <w:sz w:val="24"/>
        </w:rPr>
        <w:t>- создание новых рабочих мест.</w:t>
      </w:r>
    </w:p>
    <w:p w:rsidR="00544526" w:rsidRDefault="00544526">
      <w:pPr>
        <w:spacing w:line="480" w:lineRule="auto"/>
        <w:ind w:firstLine="340"/>
        <w:rPr>
          <w:snapToGrid w:val="0"/>
          <w:sz w:val="24"/>
        </w:rPr>
      </w:pPr>
      <w:r>
        <w:rPr>
          <w:b/>
          <w:snapToGrid w:val="0"/>
          <w:sz w:val="24"/>
        </w:rPr>
        <w:t>Целью маркетинга</w:t>
      </w:r>
      <w:r>
        <w:rPr>
          <w:snapToGrid w:val="0"/>
          <w:sz w:val="24"/>
        </w:rPr>
        <w:t xml:space="preserve"> является создание условий для работы фирмы, при которых она может успешно выполнить свои задачи.</w:t>
      </w:r>
    </w:p>
    <w:p w:rsidR="00544526" w:rsidRDefault="00544526">
      <w:pPr>
        <w:spacing w:line="480" w:lineRule="auto"/>
        <w:ind w:firstLine="340"/>
        <w:rPr>
          <w:snapToGrid w:val="0"/>
          <w:sz w:val="24"/>
        </w:rPr>
      </w:pPr>
      <w:r>
        <w:rPr>
          <w:snapToGrid w:val="0"/>
          <w:sz w:val="24"/>
        </w:rPr>
        <w:t>В комплекс мероприятий по маркетингу обычно входят следующие ме</w:t>
      </w:r>
      <w:r>
        <w:rPr>
          <w:snapToGrid w:val="0"/>
          <w:sz w:val="24"/>
        </w:rPr>
        <w:softHyphen/>
        <w:t>роприятия:</w:t>
      </w:r>
    </w:p>
    <w:p w:rsidR="00544526" w:rsidRDefault="00544526">
      <w:pPr>
        <w:spacing w:before="140" w:line="480" w:lineRule="auto"/>
        <w:rPr>
          <w:snapToGrid w:val="0"/>
          <w:sz w:val="24"/>
        </w:rPr>
      </w:pPr>
      <w:r>
        <w:rPr>
          <w:snapToGrid w:val="0"/>
          <w:sz w:val="24"/>
        </w:rPr>
        <w:t>- изучение потребителя услуги фирмы,</w:t>
      </w:r>
    </w:p>
    <w:p w:rsidR="00544526" w:rsidRDefault="00544526">
      <w:pPr>
        <w:spacing w:before="160" w:line="480" w:lineRule="auto"/>
        <w:rPr>
          <w:snapToGrid w:val="0"/>
          <w:sz w:val="24"/>
        </w:rPr>
      </w:pPr>
      <w:r>
        <w:rPr>
          <w:snapToGrid w:val="0"/>
          <w:sz w:val="24"/>
        </w:rPr>
        <w:t>- анализ рыночных возможностей фирмы,</w:t>
      </w:r>
    </w:p>
    <w:p w:rsidR="00544526" w:rsidRDefault="00544526">
      <w:pPr>
        <w:spacing w:line="480" w:lineRule="auto"/>
        <w:rPr>
          <w:snapToGrid w:val="0"/>
          <w:sz w:val="24"/>
        </w:rPr>
      </w:pPr>
      <w:r>
        <w:rPr>
          <w:snapToGrid w:val="0"/>
          <w:sz w:val="24"/>
        </w:rPr>
        <w:t>оценка предлагаемой услуги и перспектив развития, анализ формы сбыта услуги,</w:t>
      </w:r>
    </w:p>
    <w:p w:rsidR="00544526" w:rsidRDefault="00544526">
      <w:pPr>
        <w:spacing w:line="480" w:lineRule="auto"/>
        <w:rPr>
          <w:snapToGrid w:val="0"/>
          <w:sz w:val="24"/>
        </w:rPr>
      </w:pPr>
      <w:r>
        <w:rPr>
          <w:snapToGrid w:val="0"/>
          <w:sz w:val="24"/>
        </w:rPr>
        <w:t>- оценка, используемых фирмой методов ценообразования, исследование мероприятий по продвижению услуги на рынке, изучение конкурентов,</w:t>
      </w:r>
    </w:p>
    <w:p w:rsidR="00544526" w:rsidRDefault="00544526">
      <w:pPr>
        <w:spacing w:line="480" w:lineRule="auto"/>
        <w:ind w:firstLine="60"/>
        <w:rPr>
          <w:snapToGrid w:val="0"/>
          <w:sz w:val="24"/>
        </w:rPr>
      </w:pPr>
      <w:r>
        <w:rPr>
          <w:snapToGrid w:val="0"/>
          <w:sz w:val="24"/>
        </w:rPr>
        <w:t>выбор «ниши» (наиболее благоприятный сегмент рынка). На многие из поставленных вопросов уже были даны ответы ранее. Рыночные возможности фирмы определяются максимальным количест</w:t>
      </w:r>
      <w:r>
        <w:rPr>
          <w:snapToGrid w:val="0"/>
          <w:sz w:val="24"/>
        </w:rPr>
        <w:softHyphen/>
        <w:t>вом клиентов, потребности которых фирма может удовлетворить за опреде</w:t>
      </w:r>
      <w:r>
        <w:rPr>
          <w:snapToGrid w:val="0"/>
          <w:sz w:val="24"/>
        </w:rPr>
        <w:softHyphen/>
        <w:t>ленный период времени. Рыночная возможность напрямую зависит от пло</w:t>
      </w:r>
      <w:r>
        <w:rPr>
          <w:snapToGrid w:val="0"/>
          <w:sz w:val="24"/>
        </w:rPr>
        <w:softHyphen/>
        <w:t>щади помещения, в котором будет располагаться клуб, так как необходимо ограничить посещаемость клуба максимальным количеством людей, при ко</w:t>
      </w:r>
      <w:r>
        <w:rPr>
          <w:snapToGrid w:val="0"/>
          <w:sz w:val="24"/>
        </w:rPr>
        <w:softHyphen/>
        <w:t>тором будет сохраняться комфортная обстановка. Точное число будет опре</w:t>
      </w:r>
      <w:r>
        <w:rPr>
          <w:snapToGrid w:val="0"/>
          <w:sz w:val="24"/>
        </w:rPr>
        <w:softHyphen/>
        <w:t>делено в архитектурном плане. При расчетах берется средняя цифра 5 чело</w:t>
      </w:r>
      <w:r>
        <w:rPr>
          <w:snapToGrid w:val="0"/>
          <w:sz w:val="24"/>
        </w:rPr>
        <w:softHyphen/>
        <w:t>век в час.</w:t>
      </w:r>
    </w:p>
    <w:p w:rsidR="00544526" w:rsidRDefault="00544526">
      <w:pPr>
        <w:spacing w:line="480" w:lineRule="auto"/>
        <w:rPr>
          <w:snapToGrid w:val="0"/>
          <w:sz w:val="24"/>
        </w:rPr>
      </w:pPr>
      <w:r>
        <w:rPr>
          <w:snapToGrid w:val="0"/>
          <w:sz w:val="24"/>
        </w:rPr>
        <w:t xml:space="preserve">При анализе </w:t>
      </w:r>
      <w:r>
        <w:rPr>
          <w:b/>
          <w:snapToGrid w:val="0"/>
          <w:sz w:val="24"/>
        </w:rPr>
        <w:t>ценообразования</w:t>
      </w:r>
      <w:r>
        <w:rPr>
          <w:snapToGrid w:val="0"/>
          <w:sz w:val="24"/>
        </w:rPr>
        <w:t xml:space="preserve"> необходимо учитывать:</w:t>
      </w:r>
    </w:p>
    <w:p w:rsidR="00544526" w:rsidRDefault="00544526">
      <w:pPr>
        <w:spacing w:line="480" w:lineRule="auto"/>
        <w:ind w:firstLine="560"/>
        <w:rPr>
          <w:snapToGrid w:val="0"/>
          <w:sz w:val="24"/>
        </w:rPr>
      </w:pPr>
      <w:r>
        <w:rPr>
          <w:snapToGrid w:val="0"/>
          <w:sz w:val="24"/>
        </w:rPr>
        <w:t>- себестоимость услуг,</w:t>
      </w:r>
    </w:p>
    <w:p w:rsidR="00544526" w:rsidRDefault="00544526">
      <w:pPr>
        <w:spacing w:before="160" w:line="480" w:lineRule="auto"/>
        <w:ind w:firstLine="560"/>
        <w:rPr>
          <w:snapToGrid w:val="0"/>
          <w:sz w:val="24"/>
        </w:rPr>
      </w:pPr>
      <w:r>
        <w:rPr>
          <w:snapToGrid w:val="0"/>
          <w:sz w:val="24"/>
        </w:rPr>
        <w:t>- цены конкурентов на аналогичные услуги или услуги заменители,</w:t>
      </w:r>
    </w:p>
    <w:p w:rsidR="00544526" w:rsidRDefault="00544526">
      <w:pPr>
        <w:spacing w:before="140" w:line="480" w:lineRule="auto"/>
        <w:ind w:firstLine="560"/>
        <w:rPr>
          <w:snapToGrid w:val="0"/>
          <w:sz w:val="24"/>
        </w:rPr>
      </w:pPr>
      <w:r>
        <w:rPr>
          <w:snapToGrid w:val="0"/>
          <w:sz w:val="24"/>
        </w:rPr>
        <w:t>- уникальность данной услуги,</w:t>
      </w:r>
    </w:p>
    <w:p w:rsidR="00544526" w:rsidRDefault="00544526">
      <w:pPr>
        <w:spacing w:before="140" w:line="480" w:lineRule="auto"/>
        <w:ind w:firstLine="560"/>
        <w:rPr>
          <w:snapToGrid w:val="0"/>
          <w:sz w:val="24"/>
        </w:rPr>
      </w:pPr>
      <w:r>
        <w:rPr>
          <w:snapToGrid w:val="0"/>
          <w:sz w:val="24"/>
        </w:rPr>
        <w:t>- цену, определяемую спросом на данную услугу.</w:t>
      </w:r>
    </w:p>
    <w:p w:rsidR="00544526" w:rsidRDefault="00544526">
      <w:pPr>
        <w:spacing w:line="480" w:lineRule="auto"/>
        <w:ind w:firstLine="560"/>
        <w:rPr>
          <w:snapToGrid w:val="0"/>
          <w:sz w:val="24"/>
        </w:rPr>
      </w:pPr>
      <w:r>
        <w:rPr>
          <w:snapToGrid w:val="0"/>
          <w:sz w:val="24"/>
        </w:rPr>
        <w:t>При создании имиджа престижного (модного клуба) необходимо под</w:t>
      </w:r>
      <w:r>
        <w:rPr>
          <w:snapToGrid w:val="0"/>
          <w:sz w:val="24"/>
        </w:rPr>
        <w:softHyphen/>
        <w:t>держивать цены на относительно высоком уровне, не должны быть выше. чем у конкурентов. Ценовая политика фирмы должна строится на принципе высокое качество — высокая цена. Для максимального использования воз</w:t>
      </w:r>
      <w:r>
        <w:rPr>
          <w:snapToGrid w:val="0"/>
          <w:sz w:val="24"/>
        </w:rPr>
        <w:softHyphen/>
        <w:t>можностей фирмы необходимо рассмотреть возможность введения скидок, льготного времени и т.д. Ценовая политика фирмы, таким образом, должна учитывать следующие моменты:</w:t>
      </w:r>
    </w:p>
    <w:p w:rsidR="00544526" w:rsidRDefault="00544526">
      <w:pPr>
        <w:spacing w:line="480" w:lineRule="auto"/>
        <w:rPr>
          <w:snapToGrid w:val="0"/>
          <w:sz w:val="24"/>
        </w:rPr>
      </w:pPr>
      <w:r>
        <w:rPr>
          <w:snapToGrid w:val="0"/>
          <w:sz w:val="24"/>
        </w:rPr>
        <w:t>1. Средние валовые издержки для производства (услуги) в час. (Постоянные затраты + переменные затраты) 1 кол-во раб, часов</w:t>
      </w:r>
    </w:p>
    <w:p w:rsidR="00544526" w:rsidRDefault="00544526">
      <w:pPr>
        <w:spacing w:before="140" w:line="480" w:lineRule="auto"/>
        <w:rPr>
          <w:snapToGrid w:val="0"/>
          <w:sz w:val="24"/>
        </w:rPr>
      </w:pPr>
      <w:r>
        <w:rPr>
          <w:snapToGrid w:val="0"/>
          <w:sz w:val="24"/>
        </w:rPr>
        <w:t>2. Цены.</w:t>
      </w:r>
    </w:p>
    <w:p w:rsidR="00544526" w:rsidRDefault="00544526">
      <w:pPr>
        <w:numPr>
          <w:ilvl w:val="0"/>
          <w:numId w:val="2"/>
        </w:numPr>
        <w:spacing w:before="140" w:line="480" w:lineRule="auto"/>
        <w:rPr>
          <w:snapToGrid w:val="0"/>
          <w:sz w:val="24"/>
        </w:rPr>
      </w:pPr>
      <w:r>
        <w:rPr>
          <w:snapToGrid w:val="0"/>
          <w:sz w:val="24"/>
        </w:rPr>
        <w:t>бильярд — 9$ в час;</w:t>
      </w:r>
    </w:p>
    <w:p w:rsidR="00544526" w:rsidRDefault="00544526">
      <w:pPr>
        <w:numPr>
          <w:ilvl w:val="0"/>
          <w:numId w:val="2"/>
        </w:numPr>
        <w:spacing w:before="140" w:line="480" w:lineRule="auto"/>
        <w:rPr>
          <w:snapToGrid w:val="0"/>
          <w:sz w:val="24"/>
        </w:rPr>
      </w:pPr>
      <w:r>
        <w:rPr>
          <w:snapToGrid w:val="0"/>
          <w:sz w:val="24"/>
        </w:rPr>
        <w:t>дартс - от 4$.</w:t>
      </w:r>
    </w:p>
    <w:p w:rsidR="00544526" w:rsidRDefault="00544526">
      <w:pPr>
        <w:spacing w:line="480" w:lineRule="auto"/>
        <w:ind w:firstLine="720"/>
        <w:rPr>
          <w:snapToGrid w:val="0"/>
          <w:sz w:val="24"/>
        </w:rPr>
      </w:pPr>
      <w:r>
        <w:rPr>
          <w:snapToGrid w:val="0"/>
          <w:sz w:val="24"/>
        </w:rPr>
        <w:t>Ценовая политика должна строиться на принципах максимизации за</w:t>
      </w:r>
      <w:r>
        <w:rPr>
          <w:snapToGrid w:val="0"/>
          <w:sz w:val="24"/>
        </w:rPr>
        <w:softHyphen/>
        <w:t>грузки производственных мощностей.</w:t>
      </w:r>
    </w:p>
    <w:p w:rsidR="00544526" w:rsidRDefault="00544526">
      <w:pPr>
        <w:spacing w:line="480" w:lineRule="auto"/>
        <w:rPr>
          <w:snapToGrid w:val="0"/>
          <w:sz w:val="24"/>
        </w:rPr>
      </w:pPr>
      <w:r>
        <w:rPr>
          <w:snapToGrid w:val="0"/>
          <w:sz w:val="24"/>
        </w:rPr>
        <w:t>Для успешного продвижения этих услуг на рынке необходимо применять методы стимулирования продаж, которые создают дополнительные преиму</w:t>
      </w:r>
      <w:r>
        <w:rPr>
          <w:snapToGrid w:val="0"/>
          <w:sz w:val="24"/>
        </w:rPr>
        <w:softHyphen/>
        <w:t>щества для нашей фирмы перед конкурентами. В качестве одного из них можно рассмотреть:</w:t>
      </w:r>
    </w:p>
    <w:p w:rsidR="00544526" w:rsidRDefault="00544526">
      <w:pPr>
        <w:numPr>
          <w:ilvl w:val="0"/>
          <w:numId w:val="2"/>
        </w:numPr>
        <w:spacing w:line="480" w:lineRule="auto"/>
        <w:rPr>
          <w:snapToGrid w:val="0"/>
          <w:sz w:val="24"/>
        </w:rPr>
      </w:pPr>
      <w:r>
        <w:rPr>
          <w:snapToGrid w:val="0"/>
          <w:sz w:val="24"/>
        </w:rPr>
        <w:t>скидки для постоянных клиентов (или дополнительные услуги, пред</w:t>
      </w:r>
      <w:r>
        <w:rPr>
          <w:snapToGrid w:val="0"/>
          <w:sz w:val="24"/>
        </w:rPr>
        <w:softHyphen/>
        <w:t>лагаемые бесплатно);</w:t>
      </w:r>
    </w:p>
    <w:p w:rsidR="00544526" w:rsidRDefault="00544526">
      <w:pPr>
        <w:numPr>
          <w:ilvl w:val="0"/>
          <w:numId w:val="2"/>
        </w:numPr>
        <w:spacing w:line="480" w:lineRule="auto"/>
        <w:rPr>
          <w:snapToGrid w:val="0"/>
          <w:sz w:val="24"/>
        </w:rPr>
      </w:pPr>
      <w:r>
        <w:rPr>
          <w:snapToGrid w:val="0"/>
          <w:sz w:val="24"/>
        </w:rPr>
        <w:t>проведение специализированных вечеринок.</w:t>
      </w:r>
    </w:p>
    <w:p w:rsidR="00544526" w:rsidRDefault="00544526">
      <w:pPr>
        <w:spacing w:line="480" w:lineRule="auto"/>
        <w:ind w:firstLine="720"/>
        <w:rPr>
          <w:snapToGrid w:val="0"/>
          <w:sz w:val="24"/>
        </w:rPr>
      </w:pPr>
      <w:r>
        <w:rPr>
          <w:snapToGrid w:val="0"/>
          <w:sz w:val="24"/>
        </w:rPr>
        <w:t>Важным фактором стимулирования продаж услуг является стимули</w:t>
      </w:r>
      <w:r>
        <w:rPr>
          <w:snapToGrid w:val="0"/>
          <w:sz w:val="24"/>
        </w:rPr>
        <w:softHyphen/>
        <w:t>рование работы персонала фирмы.</w:t>
      </w:r>
    </w:p>
    <w:p w:rsidR="00544526" w:rsidRDefault="00544526">
      <w:pPr>
        <w:spacing w:line="480" w:lineRule="auto"/>
        <w:rPr>
          <w:snapToGrid w:val="0"/>
          <w:sz w:val="24"/>
        </w:rPr>
      </w:pPr>
      <w:r>
        <w:rPr>
          <w:snapToGrid w:val="0"/>
          <w:sz w:val="24"/>
        </w:rPr>
        <w:t>Говоря об имидже клуба, необходимо отметить, что реклама очень тесно связана с процессом установления имиджа клуба. При создании рекламы и имиджа необходимо акцентировать внимание на спортивно-развлекательных возможностях клуба. На здании должен быть установлен интересный световой щит, сообщающий о клубе, который было бы хорошо видно с прилегающих автодорог. Задача рекламной компании — обеспечить посещаемость с первых дней работы клуба.</w:t>
      </w:r>
    </w:p>
    <w:p w:rsidR="00544526" w:rsidRDefault="00544526">
      <w:pPr>
        <w:spacing w:before="580" w:line="480" w:lineRule="auto"/>
        <w:jc w:val="center"/>
        <w:rPr>
          <w:b/>
          <w:snapToGrid w:val="0"/>
          <w:sz w:val="28"/>
        </w:rPr>
      </w:pPr>
      <w:r>
        <w:rPr>
          <w:b/>
          <w:snapToGrid w:val="0"/>
          <w:sz w:val="28"/>
        </w:rPr>
        <w:t>4. Инвестиционный план</w:t>
      </w:r>
    </w:p>
    <w:p w:rsidR="00544526" w:rsidRDefault="00544526">
      <w:pPr>
        <w:spacing w:line="480" w:lineRule="auto"/>
        <w:ind w:firstLine="720"/>
        <w:rPr>
          <w:snapToGrid w:val="0"/>
          <w:sz w:val="24"/>
        </w:rPr>
      </w:pPr>
      <w:r>
        <w:rPr>
          <w:snapToGrid w:val="0"/>
          <w:sz w:val="24"/>
        </w:rPr>
        <w:t>В качестве места для организации клуба можно рассматривать первый этаж здания в одном из развивающихся  районов г. Москвы м-р Марьино. Помеще</w:t>
      </w:r>
      <w:r>
        <w:rPr>
          <w:snapToGrid w:val="0"/>
          <w:sz w:val="24"/>
        </w:rPr>
        <w:softHyphen/>
        <w:t xml:space="preserve">ние взято в аренду у ЖКО микрорайона Марьино до 2004 года. Арендная плата составляет </w:t>
      </w:r>
      <w:r>
        <w:rPr>
          <w:i/>
          <w:snapToGrid w:val="0"/>
          <w:sz w:val="24"/>
        </w:rPr>
        <w:t>500$</w:t>
      </w:r>
      <w:r>
        <w:rPr>
          <w:snapToGrid w:val="0"/>
          <w:sz w:val="24"/>
        </w:rPr>
        <w:t xml:space="preserve"> в месяц.</w:t>
      </w:r>
    </w:p>
    <w:p w:rsidR="00544526" w:rsidRDefault="00544526">
      <w:pPr>
        <w:spacing w:before="140" w:line="480" w:lineRule="auto"/>
        <w:rPr>
          <w:snapToGrid w:val="0"/>
          <w:sz w:val="24"/>
        </w:rPr>
      </w:pPr>
      <w:r>
        <w:rPr>
          <w:snapToGrid w:val="0"/>
          <w:sz w:val="24"/>
        </w:rPr>
        <w:t>Месторасположения клуба очень удачно со следующих позиций:</w:t>
      </w:r>
    </w:p>
    <w:p w:rsidR="00544526" w:rsidRDefault="00544526">
      <w:pPr>
        <w:numPr>
          <w:ilvl w:val="0"/>
          <w:numId w:val="2"/>
        </w:numPr>
        <w:spacing w:before="160" w:line="480" w:lineRule="auto"/>
        <w:rPr>
          <w:snapToGrid w:val="0"/>
          <w:sz w:val="24"/>
        </w:rPr>
      </w:pPr>
      <w:r>
        <w:rPr>
          <w:snapToGrid w:val="0"/>
          <w:sz w:val="24"/>
        </w:rPr>
        <w:t>удобный подъезд к клубу;</w:t>
      </w:r>
    </w:p>
    <w:p w:rsidR="00544526" w:rsidRDefault="00544526">
      <w:pPr>
        <w:numPr>
          <w:ilvl w:val="0"/>
          <w:numId w:val="2"/>
        </w:numPr>
        <w:spacing w:before="160" w:line="480" w:lineRule="auto"/>
        <w:rPr>
          <w:snapToGrid w:val="0"/>
          <w:sz w:val="24"/>
        </w:rPr>
      </w:pPr>
      <w:r>
        <w:rPr>
          <w:snapToGrid w:val="0"/>
          <w:sz w:val="24"/>
        </w:rPr>
        <w:t xml:space="preserve"> близость к крупным автотранспортным магистралям; </w:t>
      </w:r>
    </w:p>
    <w:p w:rsidR="00544526" w:rsidRDefault="00544526">
      <w:pPr>
        <w:numPr>
          <w:ilvl w:val="0"/>
          <w:numId w:val="2"/>
        </w:numPr>
        <w:spacing w:before="160" w:line="480" w:lineRule="auto"/>
        <w:rPr>
          <w:snapToGrid w:val="0"/>
          <w:sz w:val="24"/>
        </w:rPr>
      </w:pPr>
      <w:r>
        <w:rPr>
          <w:snapToGrid w:val="0"/>
          <w:sz w:val="24"/>
        </w:rPr>
        <w:t xml:space="preserve"> большое количество офисов, компаний, жилых домов, находя</w:t>
      </w:r>
      <w:r>
        <w:rPr>
          <w:snapToGrid w:val="0"/>
          <w:sz w:val="24"/>
        </w:rPr>
        <w:softHyphen/>
        <w:t xml:space="preserve">щихся поблизости; </w:t>
      </w:r>
    </w:p>
    <w:p w:rsidR="00544526" w:rsidRDefault="00544526">
      <w:pPr>
        <w:numPr>
          <w:ilvl w:val="0"/>
          <w:numId w:val="2"/>
        </w:numPr>
        <w:spacing w:before="160" w:line="480" w:lineRule="auto"/>
        <w:rPr>
          <w:snapToGrid w:val="0"/>
          <w:sz w:val="24"/>
        </w:rPr>
      </w:pPr>
      <w:r>
        <w:rPr>
          <w:snapToGrid w:val="0"/>
          <w:sz w:val="24"/>
        </w:rPr>
        <w:t xml:space="preserve"> близость к источникам продуктов питания для бара. Для оказания услуг нам потребуется произвести ремонт, приобрести оборудование.</w:t>
      </w:r>
    </w:p>
    <w:p w:rsidR="00544526" w:rsidRDefault="00544526">
      <w:pPr>
        <w:spacing w:before="140" w:line="480" w:lineRule="auto"/>
        <w:rPr>
          <w:snapToGrid w:val="0"/>
          <w:sz w:val="24"/>
        </w:rPr>
      </w:pPr>
      <w:r>
        <w:rPr>
          <w:snapToGrid w:val="0"/>
          <w:sz w:val="24"/>
        </w:rPr>
        <w:t>Основные средства, необходимые для организации работы:</w:t>
      </w:r>
    </w:p>
    <w:p w:rsidR="00544526" w:rsidRDefault="00544526">
      <w:pPr>
        <w:spacing w:before="540" w:line="480" w:lineRule="auto"/>
        <w:ind w:left="340" w:hanging="340"/>
        <w:rPr>
          <w:snapToGrid w:val="0"/>
          <w:sz w:val="24"/>
        </w:rPr>
      </w:pPr>
      <w:r>
        <w:rPr>
          <w:snapToGrid w:val="0"/>
          <w:sz w:val="24"/>
        </w:rPr>
        <w:t>1.    Здания и сооружения:</w:t>
      </w:r>
    </w:p>
    <w:p w:rsidR="00544526" w:rsidRDefault="00544526">
      <w:pPr>
        <w:spacing w:line="480" w:lineRule="auto"/>
        <w:rPr>
          <w:snapToGrid w:val="0"/>
          <w:sz w:val="24"/>
        </w:rPr>
      </w:pPr>
      <w:r>
        <w:rPr>
          <w:snapToGrid w:val="0"/>
          <w:sz w:val="24"/>
        </w:rPr>
        <w:t>в предлагаемом помещении необходимо сделать ремонт в соот</w:t>
      </w:r>
      <w:r>
        <w:rPr>
          <w:snapToGrid w:val="0"/>
          <w:sz w:val="24"/>
        </w:rPr>
        <w:softHyphen/>
        <w:t>ветствии с архитектурным планом. Стоимость ремонта до 500 $.</w:t>
      </w:r>
    </w:p>
    <w:p w:rsidR="00544526" w:rsidRDefault="00544526">
      <w:pPr>
        <w:spacing w:before="160" w:line="480" w:lineRule="auto"/>
        <w:ind w:left="340" w:hanging="340"/>
        <w:rPr>
          <w:snapToGrid w:val="0"/>
          <w:sz w:val="24"/>
        </w:rPr>
      </w:pPr>
      <w:r>
        <w:rPr>
          <w:snapToGrid w:val="0"/>
          <w:sz w:val="24"/>
        </w:rPr>
        <w:t>2. Оборудование:</w:t>
      </w:r>
    </w:p>
    <w:p w:rsidR="00544526" w:rsidRDefault="00544526">
      <w:pPr>
        <w:spacing w:line="480" w:lineRule="auto"/>
        <w:rPr>
          <w:snapToGrid w:val="0"/>
          <w:sz w:val="24"/>
        </w:rPr>
      </w:pPr>
      <w:r>
        <w:rPr>
          <w:snapToGrid w:val="0"/>
          <w:sz w:val="24"/>
        </w:rPr>
        <w:t>3 комплекта оборудования для бильярда арендуется у фирмы "Баярд" сроком на 3 года с последующим выкупом и с зачетом выпла</w:t>
      </w:r>
      <w:r>
        <w:rPr>
          <w:snapToGrid w:val="0"/>
          <w:sz w:val="24"/>
        </w:rPr>
        <w:softHyphen/>
        <w:t>ченной суммы. Стоимость одного комплекта 1000$. стоимость аренды 400$ в год за один комплект;</w:t>
      </w:r>
    </w:p>
    <w:p w:rsidR="00544526" w:rsidRDefault="00544526">
      <w:pPr>
        <w:spacing w:line="480" w:lineRule="auto"/>
        <w:rPr>
          <w:snapToGrid w:val="0"/>
          <w:sz w:val="24"/>
        </w:rPr>
      </w:pPr>
      <w:r>
        <w:rPr>
          <w:snapToGrid w:val="0"/>
          <w:sz w:val="24"/>
        </w:rPr>
        <w:t>осветительное оборудование; стоимость - 300$ за 3 шт.:</w:t>
      </w:r>
    </w:p>
    <w:p w:rsidR="00544526" w:rsidRDefault="00544526">
      <w:pPr>
        <w:spacing w:before="160" w:line="480" w:lineRule="auto"/>
        <w:rPr>
          <w:snapToGrid w:val="0"/>
          <w:sz w:val="24"/>
        </w:rPr>
      </w:pPr>
      <w:r>
        <w:rPr>
          <w:snapToGrid w:val="0"/>
          <w:sz w:val="24"/>
        </w:rPr>
        <w:t>оборудование для дартса: стоимость - 200$ за 2 шт.;</w:t>
      </w:r>
    </w:p>
    <w:p w:rsidR="00544526" w:rsidRDefault="00544526">
      <w:pPr>
        <w:spacing w:before="140" w:line="480" w:lineRule="auto"/>
        <w:rPr>
          <w:snapToGrid w:val="0"/>
          <w:sz w:val="24"/>
        </w:rPr>
      </w:pPr>
      <w:r>
        <w:rPr>
          <w:snapToGrid w:val="0"/>
          <w:sz w:val="24"/>
        </w:rPr>
        <w:t>оборудование для бара: стоимость комплекта - 1000$:</w:t>
      </w:r>
    </w:p>
    <w:p w:rsidR="00544526" w:rsidRDefault="00544526">
      <w:pPr>
        <w:spacing w:before="140" w:line="480" w:lineRule="auto"/>
        <w:rPr>
          <w:snapToGrid w:val="0"/>
          <w:sz w:val="24"/>
        </w:rPr>
      </w:pPr>
      <w:r>
        <w:rPr>
          <w:snapToGrid w:val="0"/>
          <w:sz w:val="24"/>
        </w:rPr>
        <w:t>аудио, видео техника: стоимость - 500$;</w:t>
      </w:r>
    </w:p>
    <w:p w:rsidR="00544526" w:rsidRDefault="00544526">
      <w:pPr>
        <w:spacing w:before="140" w:line="480" w:lineRule="auto"/>
        <w:rPr>
          <w:snapToGrid w:val="0"/>
          <w:sz w:val="24"/>
        </w:rPr>
      </w:pPr>
      <w:r>
        <w:rPr>
          <w:snapToGrid w:val="0"/>
          <w:sz w:val="24"/>
        </w:rPr>
        <w:t>оборудование для охраны: стоимость 200$.</w:t>
      </w:r>
    </w:p>
    <w:p w:rsidR="00544526" w:rsidRDefault="00544526">
      <w:pPr>
        <w:spacing w:before="560" w:line="480" w:lineRule="auto"/>
        <w:jc w:val="center"/>
        <w:rPr>
          <w:b/>
          <w:snapToGrid w:val="0"/>
          <w:sz w:val="24"/>
        </w:rPr>
      </w:pPr>
      <w:r>
        <w:rPr>
          <w:b/>
          <w:snapToGrid w:val="0"/>
          <w:sz w:val="24"/>
        </w:rPr>
        <w:t>5. Организационный план</w:t>
      </w:r>
    </w:p>
    <w:p w:rsidR="00544526" w:rsidRDefault="00544526">
      <w:pPr>
        <w:spacing w:before="160" w:line="480" w:lineRule="auto"/>
        <w:rPr>
          <w:snapToGrid w:val="0"/>
          <w:sz w:val="24"/>
        </w:rPr>
      </w:pPr>
      <w:r>
        <w:rPr>
          <w:snapToGrid w:val="0"/>
          <w:sz w:val="24"/>
        </w:rPr>
        <w:t>Организационная структура управления фирмой представлена на схеме 1.</w:t>
      </w:r>
    </w:p>
    <w:p w:rsidR="00544526" w:rsidRDefault="00744862">
      <w:pPr>
        <w:spacing w:before="4280" w:line="480" w:lineRule="auto"/>
        <w:ind w:firstLine="680"/>
        <w:rPr>
          <w:snapToGrid w:val="0"/>
          <w:sz w:val="24"/>
        </w:rPr>
      </w:pPr>
      <w:r>
        <w:rPr>
          <w:noProof/>
          <w:sz w:val="24"/>
        </w:rPr>
        <w:pict>
          <v:line id="_x0000_s1036" style="position:absolute;left:0;text-align:left;z-index:251662848" from="75.6pt,69.4pt" to="90pt,98.2pt" o:allowincell="f"/>
        </w:pict>
      </w:r>
      <w:r>
        <w:rPr>
          <w:noProof/>
          <w:sz w:val="24"/>
        </w:rPr>
        <w:pict>
          <v:line id="_x0000_s1035" style="position:absolute;left:0;text-align:left;z-index:251661824" from="75.6pt,69.4pt" to="291.6pt,98.2pt" o:allowincell="f"/>
        </w:pict>
      </w:r>
      <w:r>
        <w:rPr>
          <w:noProof/>
          <w:sz w:val="24"/>
        </w:rPr>
        <w:pict>
          <v:rect id="_x0000_s1034" style="position:absolute;left:0;text-align:left;margin-left:219.6pt;margin-top:98.2pt;width:136.8pt;height:36pt;z-index:251660800" o:allowincell="f">
            <v:textbox>
              <w:txbxContent>
                <w:p w:rsidR="00544526" w:rsidRDefault="00544526">
                  <w:pPr>
                    <w:jc w:val="center"/>
                  </w:pPr>
                  <w:r>
                    <w:t>Охрана</w:t>
                  </w:r>
                </w:p>
              </w:txbxContent>
            </v:textbox>
          </v:rect>
        </w:pict>
      </w:r>
      <w:r>
        <w:rPr>
          <w:noProof/>
          <w:sz w:val="24"/>
        </w:rPr>
        <w:pict>
          <v:rect id="_x0000_s1033" style="position:absolute;left:0;text-align:left;margin-left:39.6pt;margin-top:98.2pt;width:2in;height:36pt;z-index:251659776" o:allowincell="f">
            <v:textbox>
              <w:txbxContent>
                <w:p w:rsidR="00544526" w:rsidRDefault="00544526">
                  <w:pPr>
                    <w:jc w:val="center"/>
                  </w:pPr>
                  <w:r>
                    <w:t>Обслуживающий персонал</w:t>
                  </w:r>
                </w:p>
              </w:txbxContent>
            </v:textbox>
          </v:rect>
        </w:pict>
      </w:r>
      <w:r>
        <w:rPr>
          <w:noProof/>
          <w:sz w:val="24"/>
        </w:rPr>
        <w:pict>
          <v:line id="_x0000_s1032" style="position:absolute;left:0;text-align:left;z-index:251658752" from="262.8pt,55pt" to="284.4pt,55pt" o:allowincell="f"/>
        </w:pict>
      </w:r>
      <w:r>
        <w:rPr>
          <w:noProof/>
          <w:sz w:val="24"/>
        </w:rPr>
        <w:pict>
          <v:line id="_x0000_s1031" style="position:absolute;left:0;text-align:left;z-index:251657728" from="126pt,55pt" to="140.4pt,55pt" o:allowincell="f"/>
        </w:pict>
      </w:r>
      <w:r>
        <w:rPr>
          <w:noProof/>
          <w:sz w:val="24"/>
        </w:rPr>
        <w:pict>
          <v:line id="_x0000_s1030" style="position:absolute;left:0;text-align:left;z-index:251656704" from="205.2pt,33.4pt" to="205.2pt,47.8pt" o:allowincell="f">
            <v:stroke endarrow="block"/>
          </v:line>
        </w:pict>
      </w:r>
      <w:r>
        <w:rPr>
          <w:noProof/>
          <w:sz w:val="24"/>
        </w:rPr>
        <w:pict>
          <v:rect id="_x0000_s1029" style="position:absolute;left:0;text-align:left;margin-left:284.4pt;margin-top:47.8pt;width:122.4pt;height:21.6pt;z-index:251655680" o:allowincell="f">
            <v:textbox>
              <w:txbxContent>
                <w:p w:rsidR="00544526" w:rsidRDefault="00544526">
                  <w:pPr>
                    <w:jc w:val="center"/>
                  </w:pPr>
                  <w:r>
                    <w:t>Бухгалтер</w:t>
                  </w:r>
                </w:p>
              </w:txbxContent>
            </v:textbox>
          </v:rect>
        </w:pict>
      </w:r>
      <w:r>
        <w:rPr>
          <w:noProof/>
          <w:sz w:val="24"/>
        </w:rPr>
        <w:pict>
          <v:rect id="_x0000_s1028" style="position:absolute;left:0;text-align:left;margin-left:140.4pt;margin-top:47.8pt;width:122.4pt;height:21.6pt;z-index:251654656" o:allowincell="f">
            <v:textbox>
              <w:txbxContent>
                <w:p w:rsidR="00544526" w:rsidRDefault="00544526">
                  <w:pPr>
                    <w:jc w:val="center"/>
                  </w:pPr>
                  <w:r>
                    <w:t>Ген. директор</w:t>
                  </w:r>
                </w:p>
              </w:txbxContent>
            </v:textbox>
          </v:rect>
        </w:pict>
      </w:r>
      <w:r>
        <w:rPr>
          <w:noProof/>
          <w:sz w:val="24"/>
        </w:rPr>
        <w:pict>
          <v:rect id="_x0000_s1027" style="position:absolute;left:0;text-align:left;margin-left:18pt;margin-top:47.8pt;width:108pt;height:21.6pt;z-index:251653632" o:allowincell="f">
            <v:textbox>
              <w:txbxContent>
                <w:p w:rsidR="00544526" w:rsidRDefault="00544526">
                  <w:pPr>
                    <w:jc w:val="center"/>
                  </w:pPr>
                  <w:r>
                    <w:t>Гл. менеджер</w:t>
                  </w:r>
                </w:p>
              </w:txbxContent>
            </v:textbox>
          </v:rect>
        </w:pict>
      </w:r>
      <w:r>
        <w:rPr>
          <w:noProof/>
          <w:sz w:val="24"/>
        </w:rPr>
        <w:pict>
          <v:rect id="_x0000_s1026" style="position:absolute;left:0;text-align:left;margin-left:118.8pt;margin-top:11.8pt;width:187.2pt;height:21.6pt;z-index:251652608" o:allowincell="f">
            <v:textbox>
              <w:txbxContent>
                <w:p w:rsidR="00544526" w:rsidRDefault="00544526">
                  <w:pPr>
                    <w:jc w:val="center"/>
                    <w:rPr>
                      <w:sz w:val="24"/>
                    </w:rPr>
                  </w:pPr>
                  <w:r>
                    <w:rPr>
                      <w:sz w:val="24"/>
                    </w:rPr>
                    <w:t>Общее собрание участников</w:t>
                  </w:r>
                </w:p>
              </w:txbxContent>
            </v:textbox>
          </v:rect>
        </w:pict>
      </w:r>
      <w:r w:rsidR="00544526">
        <w:rPr>
          <w:snapToGrid w:val="0"/>
          <w:sz w:val="24"/>
        </w:rPr>
        <w:t>Генеральный директор осуществляет руководство работой клуба, ре</w:t>
      </w:r>
      <w:r w:rsidR="00544526">
        <w:rPr>
          <w:snapToGrid w:val="0"/>
          <w:sz w:val="24"/>
        </w:rPr>
        <w:softHyphen/>
        <w:t>шает все финансовые вопросы, связанные с постоянной работой клуба, а фи</w:t>
      </w:r>
      <w:r w:rsidR="00544526">
        <w:rPr>
          <w:snapToGrid w:val="0"/>
          <w:sz w:val="24"/>
        </w:rPr>
        <w:softHyphen/>
        <w:t>нансовые и организационные вопросы, касающиеся использования части прибыли и направлений развития клуба решаются совместно с учредителями фирмы.</w:t>
      </w:r>
    </w:p>
    <w:p w:rsidR="00544526" w:rsidRDefault="00544526">
      <w:pPr>
        <w:spacing w:line="480" w:lineRule="auto"/>
        <w:ind w:firstLine="680"/>
        <w:rPr>
          <w:snapToGrid w:val="0"/>
          <w:sz w:val="24"/>
        </w:rPr>
      </w:pPr>
      <w:r>
        <w:rPr>
          <w:snapToGrid w:val="0"/>
          <w:sz w:val="24"/>
        </w:rPr>
        <w:t>Бухгалтер-кассир ведет бух. учет фирмы, снимает кассу, совместно с главным менеджером подготавливает финансовые отчеты, осуществляет вы</w:t>
      </w:r>
      <w:r>
        <w:rPr>
          <w:snapToGrid w:val="0"/>
          <w:sz w:val="24"/>
        </w:rPr>
        <w:softHyphen/>
        <w:t>плату зарплаты.</w:t>
      </w:r>
    </w:p>
    <w:p w:rsidR="00544526" w:rsidRDefault="00544526">
      <w:pPr>
        <w:spacing w:line="480" w:lineRule="auto"/>
        <w:rPr>
          <w:snapToGrid w:val="0"/>
          <w:sz w:val="24"/>
        </w:rPr>
      </w:pPr>
      <w:r>
        <w:rPr>
          <w:snapToGrid w:val="0"/>
          <w:sz w:val="24"/>
        </w:rPr>
        <w:t>Гл. менеджер выполняет функции директора во время его отсутствия. Осуществляет организацию работы всех сотрудников фирмы. Осуществляет закупки по указанным ценам в ранее обусловленных местах поставок.</w:t>
      </w:r>
    </w:p>
    <w:p w:rsidR="00544526" w:rsidRDefault="00544526">
      <w:pPr>
        <w:spacing w:line="480" w:lineRule="auto"/>
        <w:ind w:firstLine="720"/>
        <w:rPr>
          <w:snapToGrid w:val="0"/>
          <w:sz w:val="24"/>
        </w:rPr>
      </w:pPr>
      <w:r>
        <w:rPr>
          <w:snapToGrid w:val="0"/>
          <w:sz w:val="24"/>
        </w:rPr>
        <w:t>Сотрудник в зале занимается выдачей необходимого инвентаря для занятий играми, осуществляют контроль за временем использования игрово</w:t>
      </w:r>
      <w:r>
        <w:rPr>
          <w:snapToGrid w:val="0"/>
          <w:sz w:val="24"/>
        </w:rPr>
        <w:softHyphen/>
        <w:t>го оборудования.</w:t>
      </w:r>
    </w:p>
    <w:p w:rsidR="00544526" w:rsidRDefault="00544526">
      <w:pPr>
        <w:spacing w:line="480" w:lineRule="auto"/>
        <w:ind w:firstLine="720"/>
        <w:rPr>
          <w:snapToGrid w:val="0"/>
          <w:sz w:val="24"/>
        </w:rPr>
      </w:pPr>
      <w:r>
        <w:rPr>
          <w:snapToGrid w:val="0"/>
          <w:sz w:val="24"/>
        </w:rPr>
        <w:t>Бармены осуществляют приготовление безалкогольных коктейлей и продажу всех напитков и продуктов, находящихся в ассортименте бара. При</w:t>
      </w:r>
      <w:r>
        <w:rPr>
          <w:snapToGrid w:val="0"/>
          <w:sz w:val="24"/>
        </w:rPr>
        <w:softHyphen/>
        <w:t>нимают в кассу деньги от сотрудников в залах. Подает заявки гл. менеджеру на приобретение определенного количества товаров из ассортимента бара, которые заканчиваются.</w:t>
      </w:r>
    </w:p>
    <w:p w:rsidR="00544526" w:rsidRDefault="00544526">
      <w:pPr>
        <w:spacing w:line="480" w:lineRule="auto"/>
        <w:ind w:firstLine="720"/>
        <w:rPr>
          <w:snapToGrid w:val="0"/>
          <w:sz w:val="24"/>
        </w:rPr>
      </w:pPr>
      <w:r>
        <w:rPr>
          <w:snapToGrid w:val="0"/>
          <w:sz w:val="24"/>
        </w:rPr>
        <w:t>Уборщица осуществляют уборку всех залов клуба, вынос грязной по</w:t>
      </w:r>
      <w:r>
        <w:rPr>
          <w:snapToGrid w:val="0"/>
          <w:sz w:val="24"/>
        </w:rPr>
        <w:softHyphen/>
        <w:t>суды и смену пепельниц в игровых залах. Осуществляют постоянную уборку туалетных помещений, подают заявки на необходимые принадлежности для помещений гл. менеджеру.</w:t>
      </w:r>
    </w:p>
    <w:p w:rsidR="00544526" w:rsidRDefault="00544526">
      <w:pPr>
        <w:spacing w:line="480" w:lineRule="auto"/>
        <w:ind w:firstLine="720"/>
        <w:rPr>
          <w:snapToGrid w:val="0"/>
          <w:sz w:val="24"/>
        </w:rPr>
      </w:pPr>
      <w:r>
        <w:rPr>
          <w:snapToGrid w:val="0"/>
          <w:sz w:val="24"/>
        </w:rPr>
        <w:t>Гардеробщик осуществляет прием и выдачу верхней одежды клиен</w:t>
      </w:r>
      <w:r>
        <w:rPr>
          <w:snapToGrid w:val="0"/>
          <w:sz w:val="24"/>
        </w:rPr>
        <w:softHyphen/>
        <w:t>тов.</w:t>
      </w:r>
    </w:p>
    <w:p w:rsidR="00544526" w:rsidRDefault="00544526">
      <w:pPr>
        <w:spacing w:line="480" w:lineRule="auto"/>
        <w:ind w:firstLine="720"/>
        <w:rPr>
          <w:snapToGrid w:val="0"/>
          <w:sz w:val="24"/>
        </w:rPr>
      </w:pPr>
      <w:r>
        <w:rPr>
          <w:snapToGrid w:val="0"/>
          <w:sz w:val="24"/>
        </w:rPr>
        <w:t>Охрана осуществляет пропуск клиентов в клуб. Решают вопросы, воз</w:t>
      </w:r>
      <w:r>
        <w:rPr>
          <w:snapToGrid w:val="0"/>
          <w:sz w:val="24"/>
        </w:rPr>
        <w:softHyphen/>
        <w:t>никающие в случае некорректного поведения клиентов и недопускание их в клуб впредь.</w:t>
      </w:r>
    </w:p>
    <w:p w:rsidR="00544526" w:rsidRDefault="00544526">
      <w:pPr>
        <w:spacing w:before="140" w:line="480" w:lineRule="auto"/>
        <w:ind w:firstLine="720"/>
        <w:rPr>
          <w:snapToGrid w:val="0"/>
          <w:sz w:val="24"/>
        </w:rPr>
      </w:pPr>
      <w:r>
        <w:rPr>
          <w:snapToGrid w:val="0"/>
          <w:sz w:val="24"/>
        </w:rPr>
        <w:t>Режим работы клуба с 12.00 до 24.00 т.е. составляет 12 часов в сутки.</w:t>
      </w:r>
    </w:p>
    <w:p w:rsidR="00544526" w:rsidRDefault="00544526">
      <w:pPr>
        <w:spacing w:line="480" w:lineRule="auto"/>
        <w:ind w:firstLine="720"/>
        <w:rPr>
          <w:snapToGrid w:val="0"/>
          <w:sz w:val="24"/>
        </w:rPr>
      </w:pPr>
      <w:r>
        <w:rPr>
          <w:snapToGrid w:val="0"/>
          <w:sz w:val="24"/>
        </w:rPr>
        <w:t>Все сотрудники, работающие непосредственно с клиентами, должны иметь опрятный вид. Руководящий персонал и бухгалтер приходят на работу ежедневно. Высокие требования по квалификации предъявляются к гл. ме</w:t>
      </w:r>
      <w:r>
        <w:rPr>
          <w:snapToGrid w:val="0"/>
          <w:sz w:val="24"/>
        </w:rPr>
        <w:softHyphen/>
        <w:t>неджеру, бухгалтеру, охране. При приеме на работу сотрудник проходит ис</w:t>
      </w:r>
      <w:r>
        <w:rPr>
          <w:snapToGrid w:val="0"/>
          <w:sz w:val="24"/>
        </w:rPr>
        <w:softHyphen/>
        <w:t>пытательный срок</w:t>
      </w:r>
    </w:p>
    <w:p w:rsidR="00544526" w:rsidRDefault="00544526">
      <w:pPr>
        <w:spacing w:before="160" w:line="480" w:lineRule="auto"/>
        <w:jc w:val="center"/>
        <w:rPr>
          <w:b/>
          <w:snapToGrid w:val="0"/>
          <w:sz w:val="24"/>
        </w:rPr>
      </w:pPr>
      <w:r>
        <w:rPr>
          <w:b/>
          <w:snapToGrid w:val="0"/>
          <w:sz w:val="24"/>
        </w:rPr>
        <w:t>6. Финансовый план</w:t>
      </w:r>
    </w:p>
    <w:p w:rsidR="00544526" w:rsidRDefault="00544526">
      <w:pPr>
        <w:spacing w:line="480" w:lineRule="auto"/>
        <w:ind w:firstLine="567"/>
        <w:rPr>
          <w:snapToGrid w:val="0"/>
          <w:sz w:val="24"/>
        </w:rPr>
      </w:pPr>
      <w:r>
        <w:rPr>
          <w:snapToGrid w:val="0"/>
          <w:sz w:val="24"/>
        </w:rPr>
        <w:t>Настоящий раздел рассматривает вопросы финансового обеспечения деятельности фирмы и наиболее эффективного использования имеющихся денежных средств на основе оценки текущей финансовой информации и прогнозов реализации услуги в последующие периоды и дает ответы на сле</w:t>
      </w:r>
      <w:r>
        <w:rPr>
          <w:snapToGrid w:val="0"/>
          <w:sz w:val="24"/>
        </w:rPr>
        <w:softHyphen/>
        <w:t>дующие вопросы:</w:t>
      </w:r>
    </w:p>
    <w:p w:rsidR="00544526" w:rsidRDefault="00544526">
      <w:pPr>
        <w:spacing w:line="480" w:lineRule="auto"/>
        <w:rPr>
          <w:snapToGrid w:val="0"/>
          <w:sz w:val="24"/>
        </w:rPr>
      </w:pPr>
      <w:r>
        <w:rPr>
          <w:snapToGrid w:val="0"/>
          <w:sz w:val="24"/>
        </w:rPr>
        <w:t>Сколько нужно средств для реализации предлагаемого проекта? Где можно получить необходимые средства и в какой форме? Когда можно ждать возврата вложенных средств и получение дохода?</w:t>
      </w:r>
    </w:p>
    <w:p w:rsidR="00544526" w:rsidRDefault="00544526">
      <w:pPr>
        <w:spacing w:line="480" w:lineRule="auto"/>
        <w:ind w:firstLine="720"/>
        <w:rPr>
          <w:snapToGrid w:val="0"/>
          <w:sz w:val="24"/>
        </w:rPr>
      </w:pPr>
      <w:r>
        <w:rPr>
          <w:snapToGrid w:val="0"/>
          <w:sz w:val="24"/>
        </w:rPr>
        <w:t>Для успешной работы на фирме целесообразно представлять результа</w:t>
      </w:r>
      <w:r>
        <w:rPr>
          <w:snapToGrid w:val="0"/>
          <w:sz w:val="24"/>
        </w:rPr>
        <w:softHyphen/>
        <w:t>ты финансово-хозяйственной деятельности в виде системы планово отчет</w:t>
      </w:r>
      <w:r>
        <w:rPr>
          <w:snapToGrid w:val="0"/>
          <w:sz w:val="24"/>
        </w:rPr>
        <w:softHyphen/>
        <w:t>ных документов.</w:t>
      </w:r>
    </w:p>
    <w:p w:rsidR="00544526" w:rsidRDefault="00544526">
      <w:pPr>
        <w:spacing w:line="480" w:lineRule="auto"/>
        <w:ind w:firstLine="720"/>
        <w:rPr>
          <w:snapToGrid w:val="0"/>
          <w:sz w:val="24"/>
        </w:rPr>
      </w:pPr>
      <w:r>
        <w:rPr>
          <w:snapToGrid w:val="0"/>
          <w:sz w:val="24"/>
        </w:rPr>
        <w:t>Плановые отчеты готовятся совместно бухгалтером и гл. менеджером. Завершающей формой отчета будет являться балансовый отчет, подготавли</w:t>
      </w:r>
      <w:r>
        <w:rPr>
          <w:snapToGrid w:val="0"/>
          <w:sz w:val="24"/>
        </w:rPr>
        <w:softHyphen/>
        <w:t>ваемый бухгалтером, форма которого утверждена законодательством. Определим численность персонала и заработную плату. Всем сотрудникам выплачивается установленная заработная плат. в зависимости от занимаемой должности и процента от прибыли (10%).</w:t>
      </w:r>
    </w:p>
    <w:p w:rsidR="00544526" w:rsidRDefault="00544526">
      <w:pPr>
        <w:spacing w:line="480" w:lineRule="auto"/>
        <w:ind w:firstLine="700"/>
        <w:rPr>
          <w:snapToGrid w:val="0"/>
          <w:sz w:val="24"/>
        </w:rPr>
      </w:pPr>
      <w:r>
        <w:rPr>
          <w:snapToGrid w:val="0"/>
          <w:sz w:val="24"/>
        </w:rPr>
        <w:t>Начисления на з/п складываются из отчислений в пенсионный фонд (28%), фонд соц. страхования (5,4%), фонд мед.страхования (3,6%). фонд за</w:t>
      </w:r>
      <w:r>
        <w:rPr>
          <w:snapToGrid w:val="0"/>
          <w:sz w:val="24"/>
        </w:rPr>
        <w:softHyphen/>
        <w:t>нятости (1,5%) и составляют 38,5% затрат на з/п.</w:t>
      </w:r>
    </w:p>
    <w:p w:rsidR="00544526" w:rsidRDefault="00544526">
      <w:pPr>
        <w:spacing w:line="480" w:lineRule="auto"/>
        <w:ind w:firstLine="700"/>
        <w:rPr>
          <w:snapToGrid w:val="0"/>
          <w:sz w:val="24"/>
        </w:rPr>
      </w:pPr>
    </w:p>
    <w:p w:rsidR="00544526" w:rsidRDefault="00544526">
      <w:pPr>
        <w:spacing w:after="140" w:line="480" w:lineRule="auto"/>
        <w:jc w:val="right"/>
        <w:rPr>
          <w:snapToGrid w:val="0"/>
          <w:sz w:val="24"/>
        </w:rPr>
      </w:pPr>
      <w:r>
        <w:rPr>
          <w:snapToGrid w:val="0"/>
          <w:sz w:val="24"/>
        </w:rPr>
        <w:t>Таблица 4. Ориентировочная численность персонала</w:t>
      </w:r>
    </w:p>
    <w:tbl>
      <w:tblPr>
        <w:tblW w:w="0" w:type="auto"/>
        <w:tblInd w:w="-8" w:type="dxa"/>
        <w:tblLayout w:type="fixed"/>
        <w:tblCellMar>
          <w:left w:w="40" w:type="dxa"/>
          <w:right w:w="40" w:type="dxa"/>
        </w:tblCellMar>
        <w:tblLook w:val="0000" w:firstRow="0" w:lastRow="0" w:firstColumn="0" w:lastColumn="0" w:noHBand="0" w:noVBand="0"/>
      </w:tblPr>
      <w:tblGrid>
        <w:gridCol w:w="680"/>
        <w:gridCol w:w="3420"/>
        <w:gridCol w:w="1140"/>
        <w:gridCol w:w="1560"/>
        <w:gridCol w:w="1280"/>
        <w:gridCol w:w="1280"/>
      </w:tblGrid>
      <w:tr w:rsidR="00544526">
        <w:trPr>
          <w:trHeight w:hRule="exact" w:val="1291"/>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40" w:line="360" w:lineRule="auto"/>
              <w:rPr>
                <w:b/>
                <w:snapToGrid w:val="0"/>
                <w:color w:val="000000"/>
                <w:sz w:val="22"/>
              </w:rPr>
            </w:pPr>
            <w:r>
              <w:rPr>
                <w:b/>
                <w:snapToGrid w:val="0"/>
                <w:color w:val="000000"/>
                <w:sz w:val="22"/>
              </w:rPr>
              <w:t>№</w:t>
            </w:r>
          </w:p>
          <w:p w:rsidR="00544526" w:rsidRDefault="00544526">
            <w:pPr>
              <w:spacing w:before="40" w:line="360" w:lineRule="auto"/>
              <w:rPr>
                <w:b/>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40" w:line="360" w:lineRule="auto"/>
              <w:rPr>
                <w:b/>
                <w:snapToGrid w:val="0"/>
                <w:color w:val="000000"/>
                <w:sz w:val="22"/>
              </w:rPr>
            </w:pPr>
            <w:r>
              <w:rPr>
                <w:b/>
                <w:snapToGrid w:val="0"/>
                <w:color w:val="000000"/>
                <w:sz w:val="22"/>
              </w:rPr>
              <w:t>Должность</w:t>
            </w:r>
          </w:p>
          <w:p w:rsidR="00544526" w:rsidRDefault="00544526">
            <w:pPr>
              <w:spacing w:before="40" w:line="360" w:lineRule="auto"/>
              <w:rPr>
                <w:b/>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40" w:line="360" w:lineRule="auto"/>
              <w:rPr>
                <w:b/>
                <w:snapToGrid w:val="0"/>
                <w:color w:val="000000"/>
                <w:sz w:val="22"/>
              </w:rPr>
            </w:pPr>
            <w:r>
              <w:rPr>
                <w:b/>
                <w:snapToGrid w:val="0"/>
                <w:color w:val="000000"/>
                <w:sz w:val="22"/>
              </w:rPr>
              <w:t>Кол-во, чел.</w:t>
            </w: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40" w:line="360" w:lineRule="auto"/>
              <w:rPr>
                <w:b/>
                <w:snapToGrid w:val="0"/>
                <w:color w:val="000000"/>
                <w:sz w:val="22"/>
              </w:rPr>
            </w:pPr>
            <w:r>
              <w:rPr>
                <w:b/>
                <w:snapToGrid w:val="0"/>
                <w:color w:val="000000"/>
                <w:sz w:val="22"/>
              </w:rPr>
              <w:t>Ср. з/п в месяц,  $</w:t>
            </w: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40" w:line="360" w:lineRule="auto"/>
              <w:rPr>
                <w:b/>
                <w:snapToGrid w:val="0"/>
                <w:color w:val="000000"/>
                <w:sz w:val="22"/>
              </w:rPr>
            </w:pPr>
            <w:r>
              <w:rPr>
                <w:b/>
                <w:snapToGrid w:val="0"/>
                <w:color w:val="000000"/>
                <w:sz w:val="22"/>
              </w:rPr>
              <w:t>З/п в год, $</w:t>
            </w:r>
          </w:p>
          <w:p w:rsidR="00544526" w:rsidRDefault="00544526">
            <w:pPr>
              <w:spacing w:before="40" w:line="360" w:lineRule="auto"/>
              <w:rPr>
                <w:b/>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40" w:line="360" w:lineRule="auto"/>
              <w:rPr>
                <w:b/>
                <w:snapToGrid w:val="0"/>
                <w:color w:val="000000"/>
                <w:sz w:val="22"/>
              </w:rPr>
            </w:pPr>
            <w:r>
              <w:rPr>
                <w:b/>
                <w:snapToGrid w:val="0"/>
                <w:color w:val="000000"/>
                <w:sz w:val="22"/>
              </w:rPr>
              <w:t>Начис</w:t>
            </w:r>
            <w:r>
              <w:rPr>
                <w:b/>
                <w:snapToGrid w:val="0"/>
                <w:color w:val="000000"/>
                <w:sz w:val="22"/>
              </w:rPr>
              <w:softHyphen/>
              <w:t>ления на з/п</w:t>
            </w:r>
          </w:p>
          <w:p w:rsidR="00544526" w:rsidRDefault="00544526">
            <w:pPr>
              <w:spacing w:before="40" w:line="360" w:lineRule="auto"/>
              <w:rPr>
                <w:b/>
                <w:snapToGrid w:val="0"/>
                <w:color w:val="000000"/>
                <w:sz w:val="22"/>
              </w:rPr>
            </w:pPr>
            <w:r>
              <w:rPr>
                <w:b/>
                <w:snapToGrid w:val="0"/>
                <w:color w:val="000000"/>
                <w:sz w:val="22"/>
              </w:rPr>
              <w:t>(38.5%)</w:t>
            </w: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Генеральный директор</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2400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vertAlign w:val="superscript"/>
              </w:rPr>
            </w:pPr>
            <w:r>
              <w:rPr>
                <w:snapToGrid w:val="0"/>
                <w:color w:val="000000"/>
                <w:sz w:val="22"/>
              </w:rPr>
              <w:t>924</w:t>
            </w:r>
          </w:p>
          <w:p w:rsidR="00544526" w:rsidRDefault="00544526">
            <w:pPr>
              <w:spacing w:before="20" w:line="360" w:lineRule="auto"/>
              <w:rPr>
                <w:snapToGrid w:val="0"/>
                <w:color w:val="000000"/>
                <w:sz w:val="22"/>
                <w:vertAlign w:val="superscript"/>
              </w:rPr>
            </w:pPr>
          </w:p>
        </w:tc>
      </w:tr>
      <w:tr w:rsidR="00544526">
        <w:trPr>
          <w:trHeight w:hRule="exact" w:val="32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Бухгалтер-кассир</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150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1800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693</w:t>
            </w:r>
          </w:p>
          <w:p w:rsidR="00544526" w:rsidRDefault="00544526">
            <w:pPr>
              <w:spacing w:before="20" w:line="360" w:lineRule="auto"/>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3</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Гл. менеджер</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150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1800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693</w:t>
            </w:r>
          </w:p>
          <w:p w:rsidR="00544526" w:rsidRDefault="00544526">
            <w:pPr>
              <w:spacing w:before="20" w:line="360" w:lineRule="auto"/>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4</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Сотрудник в зале</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1200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462</w:t>
            </w:r>
          </w:p>
          <w:p w:rsidR="00544526" w:rsidRDefault="00544526">
            <w:pPr>
              <w:spacing w:before="20" w:line="360" w:lineRule="auto"/>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5</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Бармены</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2400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924</w:t>
            </w:r>
          </w:p>
          <w:p w:rsidR="00544526" w:rsidRDefault="00544526">
            <w:pPr>
              <w:spacing w:before="20" w:line="360" w:lineRule="auto"/>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6</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Уборщица</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50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600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231</w:t>
            </w: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7</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Гардеробщик</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50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600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231</w:t>
            </w:r>
          </w:p>
          <w:p w:rsidR="00544526" w:rsidRDefault="00544526">
            <w:pPr>
              <w:spacing w:before="20" w:line="360" w:lineRule="auto"/>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8</w:t>
            </w:r>
          </w:p>
          <w:p w:rsidR="00544526" w:rsidRDefault="00544526">
            <w:pPr>
              <w:spacing w:before="20" w:line="360" w:lineRule="auto"/>
              <w:rPr>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Охранники</w:t>
            </w:r>
          </w:p>
          <w:p w:rsidR="00544526" w:rsidRDefault="00544526">
            <w:pPr>
              <w:spacing w:before="20" w:line="360" w:lineRule="auto"/>
              <w:rPr>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w:t>
            </w:r>
          </w:p>
          <w:p w:rsidR="00544526" w:rsidRDefault="00544526">
            <w:pPr>
              <w:spacing w:before="20" w:line="360" w:lineRule="auto"/>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100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2400</w:t>
            </w:r>
          </w:p>
          <w:p w:rsidR="00544526" w:rsidRDefault="00544526">
            <w:pPr>
              <w:spacing w:before="20" w:line="360" w:lineRule="auto"/>
              <w:rPr>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snapToGrid w:val="0"/>
                <w:color w:val="000000"/>
                <w:sz w:val="22"/>
              </w:rPr>
            </w:pPr>
            <w:r>
              <w:rPr>
                <w:snapToGrid w:val="0"/>
                <w:color w:val="000000"/>
                <w:sz w:val="22"/>
              </w:rPr>
              <w:t>924</w:t>
            </w:r>
          </w:p>
          <w:p w:rsidR="00544526" w:rsidRDefault="00544526">
            <w:pPr>
              <w:spacing w:before="20" w:line="360" w:lineRule="auto"/>
              <w:rPr>
                <w:snapToGrid w:val="0"/>
                <w:color w:val="000000"/>
                <w:sz w:val="22"/>
              </w:rPr>
            </w:pPr>
          </w:p>
        </w:tc>
      </w:tr>
      <w:tr w:rsidR="00544526">
        <w:trPr>
          <w:trHeight w:hRule="exact" w:val="32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b/>
                <w:snapToGrid w:val="0"/>
                <w:color w:val="000000"/>
                <w:sz w:val="22"/>
              </w:rPr>
            </w:pPr>
            <w:r>
              <w:rPr>
                <w:b/>
                <w:snapToGrid w:val="0"/>
                <w:color w:val="000000"/>
                <w:sz w:val="22"/>
              </w:rPr>
              <w:t>9</w:t>
            </w:r>
          </w:p>
          <w:p w:rsidR="00544526" w:rsidRDefault="00544526">
            <w:pPr>
              <w:spacing w:before="20" w:line="360" w:lineRule="auto"/>
              <w:rPr>
                <w:b/>
                <w:snapToGrid w:val="0"/>
                <w:color w:val="000000"/>
                <w:sz w:val="22"/>
              </w:rPr>
            </w:pPr>
          </w:p>
        </w:tc>
        <w:tc>
          <w:tcPr>
            <w:tcW w:w="342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b/>
                <w:snapToGrid w:val="0"/>
                <w:color w:val="000000"/>
                <w:sz w:val="22"/>
              </w:rPr>
            </w:pPr>
            <w:r>
              <w:rPr>
                <w:b/>
                <w:snapToGrid w:val="0"/>
                <w:color w:val="000000"/>
                <w:sz w:val="22"/>
              </w:rPr>
              <w:t>Итого на з/п</w:t>
            </w:r>
          </w:p>
          <w:p w:rsidR="00544526" w:rsidRDefault="00544526">
            <w:pPr>
              <w:spacing w:before="20" w:line="360" w:lineRule="auto"/>
              <w:rPr>
                <w:b/>
                <w:snapToGrid w:val="0"/>
                <w:color w:val="000000"/>
                <w:sz w:val="22"/>
              </w:rPr>
            </w:pPr>
          </w:p>
        </w:tc>
        <w:tc>
          <w:tcPr>
            <w:tcW w:w="114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b/>
                <w:snapToGrid w:val="0"/>
                <w:color w:val="000000"/>
                <w:sz w:val="22"/>
              </w:rPr>
            </w:pPr>
            <w:r>
              <w:rPr>
                <w:b/>
                <w:snapToGrid w:val="0"/>
                <w:color w:val="000000"/>
                <w:sz w:val="22"/>
              </w:rPr>
              <w:t>10</w:t>
            </w:r>
          </w:p>
          <w:p w:rsidR="00544526" w:rsidRDefault="00544526">
            <w:pPr>
              <w:spacing w:before="20" w:line="360" w:lineRule="auto"/>
              <w:rPr>
                <w:b/>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b/>
                <w:snapToGrid w:val="0"/>
                <w:color w:val="000000"/>
                <w:sz w:val="22"/>
              </w:rPr>
            </w:pPr>
            <w:r>
              <w:rPr>
                <w:b/>
                <w:snapToGrid w:val="0"/>
                <w:color w:val="000000"/>
                <w:sz w:val="22"/>
              </w:rPr>
              <w:t>1100</w:t>
            </w:r>
          </w:p>
          <w:p w:rsidR="00544526" w:rsidRDefault="00544526">
            <w:pPr>
              <w:spacing w:before="20" w:line="360" w:lineRule="auto"/>
              <w:rPr>
                <w:b/>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b/>
                <w:snapToGrid w:val="0"/>
                <w:color w:val="000000"/>
                <w:sz w:val="22"/>
              </w:rPr>
            </w:pPr>
            <w:r>
              <w:rPr>
                <w:b/>
                <w:snapToGrid w:val="0"/>
                <w:color w:val="000000"/>
                <w:sz w:val="22"/>
              </w:rPr>
              <w:t>13200</w:t>
            </w:r>
          </w:p>
          <w:p w:rsidR="00544526" w:rsidRDefault="00544526">
            <w:pPr>
              <w:spacing w:before="20" w:line="360" w:lineRule="auto"/>
              <w:rPr>
                <w:b/>
                <w:snapToGrid w:val="0"/>
                <w:color w:val="000000"/>
                <w:sz w:val="22"/>
              </w:rPr>
            </w:pPr>
          </w:p>
        </w:tc>
        <w:tc>
          <w:tcPr>
            <w:tcW w:w="1280" w:type="dxa"/>
            <w:tcBorders>
              <w:top w:val="single" w:sz="6" w:space="0" w:color="auto"/>
              <w:left w:val="single" w:sz="6" w:space="0" w:color="auto"/>
              <w:bottom w:val="single" w:sz="6" w:space="0" w:color="auto"/>
              <w:right w:val="single" w:sz="6" w:space="0" w:color="auto"/>
            </w:tcBorders>
          </w:tcPr>
          <w:p w:rsidR="00544526" w:rsidRDefault="00544526">
            <w:pPr>
              <w:spacing w:before="20" w:line="360" w:lineRule="auto"/>
              <w:rPr>
                <w:b/>
                <w:snapToGrid w:val="0"/>
                <w:color w:val="000000"/>
                <w:sz w:val="22"/>
              </w:rPr>
            </w:pPr>
            <w:r>
              <w:rPr>
                <w:b/>
                <w:snapToGrid w:val="0"/>
                <w:color w:val="000000"/>
                <w:sz w:val="22"/>
              </w:rPr>
              <w:t>5082</w:t>
            </w:r>
          </w:p>
          <w:p w:rsidR="00544526" w:rsidRDefault="00544526">
            <w:pPr>
              <w:spacing w:before="20" w:line="360" w:lineRule="auto"/>
              <w:rPr>
                <w:b/>
                <w:snapToGrid w:val="0"/>
                <w:color w:val="000000"/>
                <w:sz w:val="22"/>
              </w:rPr>
            </w:pPr>
          </w:p>
        </w:tc>
      </w:tr>
    </w:tbl>
    <w:p w:rsidR="00544526" w:rsidRDefault="00544526">
      <w:pPr>
        <w:spacing w:line="480" w:lineRule="auto"/>
        <w:rPr>
          <w:snapToGrid w:val="0"/>
          <w:sz w:val="24"/>
        </w:rPr>
      </w:pPr>
    </w:p>
    <w:p w:rsidR="00544526" w:rsidRDefault="00544526">
      <w:pPr>
        <w:spacing w:line="480" w:lineRule="auto"/>
        <w:rPr>
          <w:snapToGrid w:val="0"/>
          <w:sz w:val="24"/>
        </w:rPr>
      </w:pPr>
      <w:r>
        <w:rPr>
          <w:snapToGrid w:val="0"/>
          <w:sz w:val="24"/>
        </w:rPr>
        <w:t>Определим стоимость основных производственных фондов.</w:t>
      </w:r>
    </w:p>
    <w:p w:rsidR="00544526" w:rsidRDefault="00544526">
      <w:pPr>
        <w:spacing w:line="480" w:lineRule="auto"/>
        <w:jc w:val="right"/>
        <w:rPr>
          <w:snapToGrid w:val="0"/>
          <w:sz w:val="24"/>
        </w:rPr>
      </w:pPr>
      <w:r>
        <w:rPr>
          <w:snapToGrid w:val="0"/>
          <w:sz w:val="24"/>
        </w:rPr>
        <w:t>Таблица 5.</w:t>
      </w:r>
    </w:p>
    <w:p w:rsidR="00544526" w:rsidRDefault="00544526">
      <w:pPr>
        <w:spacing w:before="180" w:after="140" w:line="480" w:lineRule="auto"/>
        <w:rPr>
          <w:snapToGrid w:val="0"/>
          <w:sz w:val="24"/>
        </w:rPr>
      </w:pPr>
      <w:r>
        <w:rPr>
          <w:snapToGrid w:val="0"/>
          <w:sz w:val="24"/>
        </w:rPr>
        <w:t>Стоимость основных производственных фондов</w:t>
      </w:r>
    </w:p>
    <w:tbl>
      <w:tblPr>
        <w:tblW w:w="0" w:type="auto"/>
        <w:tblInd w:w="-8" w:type="dxa"/>
        <w:tblLayout w:type="fixed"/>
        <w:tblCellMar>
          <w:left w:w="40" w:type="dxa"/>
          <w:right w:w="40" w:type="dxa"/>
        </w:tblCellMar>
        <w:tblLook w:val="0000" w:firstRow="0" w:lastRow="0" w:firstColumn="0" w:lastColumn="0" w:noHBand="0" w:noVBand="0"/>
      </w:tblPr>
      <w:tblGrid>
        <w:gridCol w:w="680"/>
        <w:gridCol w:w="3431"/>
        <w:gridCol w:w="1469"/>
        <w:gridCol w:w="1470"/>
        <w:gridCol w:w="1470"/>
      </w:tblGrid>
      <w:tr w:rsidR="00544526">
        <w:trPr>
          <w:trHeight w:hRule="exact" w:val="685"/>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w:t>
            </w:r>
          </w:p>
          <w:p w:rsidR="00544526" w:rsidRDefault="00544526">
            <w:pPr>
              <w:spacing w:before="4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Вид ОПФ</w:t>
            </w:r>
          </w:p>
          <w:p w:rsidR="00544526" w:rsidRDefault="00544526">
            <w:pPr>
              <w:spacing w:before="4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40"/>
              <w:rPr>
                <w:snapToGrid w:val="0"/>
                <w:color w:val="000000"/>
                <w:sz w:val="22"/>
              </w:rPr>
            </w:pPr>
            <w:r>
              <w:rPr>
                <w:snapToGrid w:val="0"/>
                <w:color w:val="000000"/>
                <w:sz w:val="22"/>
              </w:rPr>
              <w:t>Кол-во ед., шт.</w:t>
            </w:r>
          </w:p>
          <w:p w:rsidR="00544526" w:rsidRDefault="00544526">
            <w:pPr>
              <w:spacing w:before="4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40"/>
              <w:rPr>
                <w:snapToGrid w:val="0"/>
                <w:color w:val="000000"/>
                <w:sz w:val="22"/>
              </w:rPr>
            </w:pPr>
            <w:r>
              <w:rPr>
                <w:snapToGrid w:val="0"/>
                <w:color w:val="000000"/>
                <w:sz w:val="22"/>
              </w:rPr>
              <w:t>Стои</w:t>
            </w:r>
            <w:r>
              <w:rPr>
                <w:snapToGrid w:val="0"/>
                <w:color w:val="000000"/>
                <w:sz w:val="22"/>
              </w:rPr>
              <w:softHyphen/>
              <w:t>мость за</w:t>
            </w:r>
          </w:p>
          <w:p w:rsidR="00544526" w:rsidRDefault="00544526">
            <w:pPr>
              <w:spacing w:before="40"/>
              <w:rPr>
                <w:snapToGrid w:val="0"/>
                <w:color w:val="000000"/>
                <w:sz w:val="22"/>
              </w:rPr>
            </w:pPr>
            <w:r>
              <w:rPr>
                <w:snapToGrid w:val="0"/>
                <w:color w:val="000000"/>
                <w:sz w:val="22"/>
              </w:rPr>
              <w:t>ед.,$</w:t>
            </w:r>
          </w:p>
          <w:p w:rsidR="00544526" w:rsidRDefault="00544526">
            <w:pPr>
              <w:spacing w:before="4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40"/>
              <w:rPr>
                <w:snapToGrid w:val="0"/>
                <w:color w:val="000000"/>
                <w:sz w:val="22"/>
              </w:rPr>
            </w:pPr>
            <w:r>
              <w:rPr>
                <w:snapToGrid w:val="0"/>
                <w:color w:val="000000"/>
                <w:sz w:val="22"/>
              </w:rPr>
              <w:t>Стои</w:t>
            </w:r>
            <w:r>
              <w:rPr>
                <w:snapToGrid w:val="0"/>
                <w:color w:val="000000"/>
                <w:sz w:val="22"/>
              </w:rPr>
              <w:softHyphen/>
              <w:t>мость всего, $</w:t>
            </w:r>
          </w:p>
          <w:p w:rsidR="00544526" w:rsidRDefault="00544526">
            <w:pPr>
              <w:spacing w:before="40"/>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Оборудование для бильярда</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3</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400</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1200</w:t>
            </w:r>
          </w:p>
          <w:p w:rsidR="00544526" w:rsidRDefault="00544526">
            <w:pPr>
              <w:spacing w:before="20"/>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2</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Оборудование для дартса</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2</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100</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200</w:t>
            </w:r>
          </w:p>
          <w:p w:rsidR="00544526" w:rsidRDefault="00544526">
            <w:pPr>
              <w:spacing w:before="20"/>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Оборудование для бара</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1000</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1000</w:t>
            </w:r>
          </w:p>
          <w:p w:rsidR="00544526" w:rsidRDefault="00544526">
            <w:pPr>
              <w:spacing w:before="20"/>
              <w:rPr>
                <w:snapToGrid w:val="0"/>
                <w:color w:val="000000"/>
                <w:sz w:val="22"/>
              </w:rPr>
            </w:pPr>
          </w:p>
        </w:tc>
      </w:tr>
      <w:tr w:rsidR="00544526">
        <w:trPr>
          <w:trHeight w:hRule="exact" w:val="32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Осветительное оборудование</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3</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100</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300</w:t>
            </w:r>
          </w:p>
          <w:p w:rsidR="00544526" w:rsidRDefault="00544526">
            <w:pPr>
              <w:spacing w:before="20"/>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Охранное оборудование</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200</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200</w:t>
            </w:r>
          </w:p>
          <w:p w:rsidR="00544526" w:rsidRDefault="00544526">
            <w:pPr>
              <w:spacing w:before="20"/>
              <w:rPr>
                <w:snapToGrid w:val="0"/>
                <w:color w:val="000000"/>
                <w:sz w:val="22"/>
              </w:rPr>
            </w:pPr>
          </w:p>
        </w:tc>
      </w:tr>
      <w:tr w:rsidR="00544526">
        <w:trPr>
          <w:trHeight w:hRule="exact" w:val="30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6</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Аудио, видеотехника</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500</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500</w:t>
            </w:r>
          </w:p>
          <w:p w:rsidR="00544526" w:rsidRDefault="00544526">
            <w:pPr>
              <w:spacing w:before="20"/>
              <w:rPr>
                <w:snapToGrid w:val="0"/>
                <w:color w:val="000000"/>
                <w:sz w:val="22"/>
              </w:rPr>
            </w:pPr>
          </w:p>
        </w:tc>
      </w:tr>
      <w:tr w:rsidR="00544526">
        <w:trPr>
          <w:trHeight w:hRule="exact" w:val="320"/>
        </w:trPr>
        <w:tc>
          <w:tcPr>
            <w:tcW w:w="6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7</w:t>
            </w:r>
          </w:p>
          <w:p w:rsidR="00544526" w:rsidRDefault="00544526">
            <w:pPr>
              <w:spacing w:before="20" w:line="480" w:lineRule="auto"/>
              <w:rPr>
                <w:snapToGrid w:val="0"/>
                <w:color w:val="000000"/>
                <w:sz w:val="22"/>
              </w:rPr>
            </w:pPr>
          </w:p>
        </w:tc>
        <w:tc>
          <w:tcPr>
            <w:tcW w:w="3431"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ИТОГО:</w:t>
            </w:r>
          </w:p>
          <w:p w:rsidR="00544526" w:rsidRDefault="00544526">
            <w:pPr>
              <w:spacing w:before="20" w:line="480" w:lineRule="auto"/>
              <w:rPr>
                <w:snapToGrid w:val="0"/>
                <w:color w:val="000000"/>
                <w:sz w:val="22"/>
              </w:rPr>
            </w:pPr>
          </w:p>
        </w:tc>
        <w:tc>
          <w:tcPr>
            <w:tcW w:w="1469"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4"/>
              </w:rPr>
            </w:pPr>
          </w:p>
          <w:p w:rsidR="00544526" w:rsidRDefault="00544526">
            <w:pPr>
              <w:spacing w:before="20"/>
              <w:rPr>
                <w:snapToGrid w:val="0"/>
                <w:color w:val="000000"/>
                <w:sz w:val="24"/>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w:t>
            </w:r>
          </w:p>
          <w:p w:rsidR="00544526" w:rsidRDefault="00544526">
            <w:pPr>
              <w:spacing w:before="20"/>
              <w:rPr>
                <w:snapToGrid w:val="0"/>
                <w:color w:val="000000"/>
                <w:sz w:val="22"/>
              </w:rPr>
            </w:pPr>
          </w:p>
        </w:tc>
        <w:tc>
          <w:tcPr>
            <w:tcW w:w="1470" w:type="dxa"/>
            <w:tcBorders>
              <w:top w:val="single" w:sz="6" w:space="0" w:color="auto"/>
              <w:left w:val="single" w:sz="6" w:space="0" w:color="auto"/>
              <w:bottom w:val="single" w:sz="6" w:space="0" w:color="auto"/>
              <w:right w:val="single" w:sz="6" w:space="0" w:color="auto"/>
            </w:tcBorders>
          </w:tcPr>
          <w:p w:rsidR="00544526" w:rsidRDefault="00544526">
            <w:pPr>
              <w:spacing w:before="20"/>
              <w:rPr>
                <w:snapToGrid w:val="0"/>
                <w:color w:val="000000"/>
                <w:sz w:val="22"/>
              </w:rPr>
            </w:pPr>
            <w:r>
              <w:rPr>
                <w:snapToGrid w:val="0"/>
                <w:color w:val="000000"/>
                <w:sz w:val="22"/>
              </w:rPr>
              <w:t>3400</w:t>
            </w:r>
          </w:p>
          <w:p w:rsidR="00544526" w:rsidRDefault="00544526">
            <w:pPr>
              <w:spacing w:before="20"/>
              <w:rPr>
                <w:snapToGrid w:val="0"/>
                <w:color w:val="000000"/>
                <w:sz w:val="22"/>
              </w:rPr>
            </w:pPr>
          </w:p>
        </w:tc>
      </w:tr>
    </w:tbl>
    <w:p w:rsidR="00544526" w:rsidRDefault="00544526">
      <w:pPr>
        <w:spacing w:line="480" w:lineRule="auto"/>
        <w:rPr>
          <w:snapToGrid w:val="0"/>
          <w:sz w:val="24"/>
        </w:rPr>
      </w:pPr>
    </w:p>
    <w:p w:rsidR="00544526" w:rsidRDefault="00544526">
      <w:pPr>
        <w:spacing w:before="100" w:line="480" w:lineRule="auto"/>
        <w:rPr>
          <w:snapToGrid w:val="0"/>
          <w:sz w:val="24"/>
        </w:rPr>
      </w:pPr>
      <w:r>
        <w:rPr>
          <w:snapToGrid w:val="0"/>
          <w:sz w:val="24"/>
        </w:rPr>
        <w:t>Планом предусмотрена реклама:</w:t>
      </w:r>
    </w:p>
    <w:p w:rsidR="00544526" w:rsidRDefault="00544526">
      <w:pPr>
        <w:spacing w:line="480" w:lineRule="auto"/>
        <w:ind w:firstLine="560"/>
        <w:rPr>
          <w:snapToGrid w:val="0"/>
          <w:sz w:val="24"/>
        </w:rPr>
      </w:pPr>
      <w:r>
        <w:rPr>
          <w:snapToGrid w:val="0"/>
          <w:sz w:val="24"/>
        </w:rPr>
        <w:t>1)     печать в еженедельной местной газете 4 раза в месяц. Стои</w:t>
      </w:r>
      <w:r>
        <w:rPr>
          <w:snapToGrid w:val="0"/>
          <w:sz w:val="24"/>
        </w:rPr>
        <w:softHyphen/>
        <w:t>мость - 290 руб. (10$) в месяц. Расходы на рекламу (июль-сентябрь) -290руб.*3 мес.=870руб. (30$);</w:t>
      </w:r>
    </w:p>
    <w:p w:rsidR="00544526" w:rsidRDefault="00544526">
      <w:pPr>
        <w:spacing w:before="140" w:line="480" w:lineRule="auto"/>
        <w:ind w:firstLine="520"/>
        <w:rPr>
          <w:snapToGrid w:val="0"/>
          <w:sz w:val="24"/>
        </w:rPr>
      </w:pPr>
      <w:r>
        <w:rPr>
          <w:snapToGrid w:val="0"/>
          <w:sz w:val="24"/>
        </w:rPr>
        <w:t>2)     Вывеска стоимость - 5800руб. (200$)</w:t>
      </w:r>
    </w:p>
    <w:p w:rsidR="00544526" w:rsidRDefault="00544526">
      <w:pPr>
        <w:spacing w:before="160" w:line="480" w:lineRule="auto"/>
        <w:ind w:firstLine="520"/>
        <w:rPr>
          <w:snapToGrid w:val="0"/>
          <w:sz w:val="24"/>
        </w:rPr>
      </w:pPr>
      <w:r>
        <w:rPr>
          <w:snapToGrid w:val="0"/>
          <w:sz w:val="24"/>
        </w:rPr>
        <w:t>Расчет объема продаж:</w:t>
      </w:r>
    </w:p>
    <w:p w:rsidR="00544526" w:rsidRDefault="00544526">
      <w:pPr>
        <w:spacing w:before="140" w:line="480" w:lineRule="auto"/>
        <w:ind w:firstLine="520"/>
        <w:rPr>
          <w:snapToGrid w:val="0"/>
          <w:sz w:val="24"/>
        </w:rPr>
      </w:pPr>
      <w:r>
        <w:rPr>
          <w:snapToGrid w:val="0"/>
          <w:sz w:val="24"/>
        </w:rPr>
        <w:t>В среднем один клиент оставляет в клубе 4,5$.</w:t>
      </w:r>
    </w:p>
    <w:p w:rsidR="00544526" w:rsidRDefault="00544526">
      <w:pPr>
        <w:spacing w:line="480" w:lineRule="auto"/>
        <w:ind w:firstLine="520"/>
        <w:rPr>
          <w:snapToGrid w:val="0"/>
          <w:sz w:val="24"/>
        </w:rPr>
      </w:pPr>
      <w:r>
        <w:rPr>
          <w:snapToGrid w:val="0"/>
          <w:sz w:val="24"/>
        </w:rPr>
        <w:t>Количество клиентов с июля по август составило - 1200 чел. (600чел. х 2мес.=1200чел); с сентября по октябрь - 1800чел (900чел. х 2 = 1800чел.); с ноября по июнь - 8160чел. (1020 х 8мес. = 8160 чел.). Итого: об</w:t>
      </w:r>
      <w:r>
        <w:rPr>
          <w:snapToGrid w:val="0"/>
          <w:sz w:val="24"/>
        </w:rPr>
        <w:softHyphen/>
        <w:t>щее кол-во клиентов за год равно 1200+1800+8160=111б0чел. Т.о. объем продаж составит -11160 х 4,5 =50220$ (1456380 руб.) за год.</w:t>
      </w:r>
    </w:p>
    <w:p w:rsidR="00544526" w:rsidRDefault="00544526">
      <w:pPr>
        <w:spacing w:line="480" w:lineRule="auto"/>
        <w:rPr>
          <w:snapToGrid w:val="0"/>
          <w:sz w:val="24"/>
        </w:rPr>
      </w:pPr>
      <w:r>
        <w:rPr>
          <w:snapToGrid w:val="0"/>
          <w:sz w:val="24"/>
        </w:rPr>
        <w:t>Сумма амортизационных отчислений исчисляется исходя из средней ставки амортизационных отчислений на полное восстановление основных фондов в размере 20 % балансовой стоимости.</w:t>
      </w:r>
    </w:p>
    <w:p w:rsidR="00544526" w:rsidRDefault="00544526">
      <w:pPr>
        <w:spacing w:line="480" w:lineRule="auto"/>
        <w:jc w:val="right"/>
        <w:rPr>
          <w:snapToGrid w:val="0"/>
          <w:sz w:val="24"/>
        </w:rPr>
      </w:pPr>
      <w:r>
        <w:rPr>
          <w:snapToGrid w:val="0"/>
          <w:sz w:val="24"/>
        </w:rPr>
        <w:t>Таблица 6.</w:t>
      </w:r>
    </w:p>
    <w:p w:rsidR="00544526" w:rsidRDefault="00544526">
      <w:pPr>
        <w:spacing w:before="200" w:after="140" w:line="480" w:lineRule="auto"/>
        <w:jc w:val="center"/>
        <w:rPr>
          <w:b/>
          <w:snapToGrid w:val="0"/>
          <w:sz w:val="24"/>
        </w:rPr>
      </w:pPr>
      <w:r>
        <w:rPr>
          <w:b/>
          <w:snapToGrid w:val="0"/>
          <w:sz w:val="24"/>
        </w:rPr>
        <w:t>Калькуляция расходов и доходов</w:t>
      </w:r>
    </w:p>
    <w:tbl>
      <w:tblPr>
        <w:tblW w:w="0" w:type="auto"/>
        <w:tblInd w:w="-8" w:type="dxa"/>
        <w:tblLayout w:type="fixed"/>
        <w:tblCellMar>
          <w:left w:w="40" w:type="dxa"/>
          <w:right w:w="40" w:type="dxa"/>
        </w:tblCellMar>
        <w:tblLook w:val="0000" w:firstRow="0" w:lastRow="0" w:firstColumn="0" w:lastColumn="0" w:noHBand="0" w:noVBand="0"/>
      </w:tblPr>
      <w:tblGrid>
        <w:gridCol w:w="540"/>
        <w:gridCol w:w="5280"/>
        <w:gridCol w:w="2118"/>
        <w:gridCol w:w="1722"/>
      </w:tblGrid>
      <w:tr w:rsidR="00544526">
        <w:trPr>
          <w:cantSplit/>
          <w:trHeight w:hRule="exact" w:val="320"/>
        </w:trPr>
        <w:tc>
          <w:tcPr>
            <w:tcW w:w="540" w:type="dxa"/>
            <w:vMerge w:val="restart"/>
            <w:tcBorders>
              <w:top w:val="single" w:sz="6" w:space="0" w:color="auto"/>
              <w:left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jc w:val="center"/>
              <w:rPr>
                <w:b/>
                <w:snapToGrid w:val="0"/>
                <w:color w:val="000000"/>
                <w:sz w:val="22"/>
              </w:rPr>
            </w:pPr>
            <w:r>
              <w:rPr>
                <w:b/>
                <w:snapToGrid w:val="0"/>
                <w:color w:val="000000"/>
                <w:sz w:val="22"/>
              </w:rPr>
              <w:t>Статьи расходов</w:t>
            </w:r>
          </w:p>
          <w:p w:rsidR="00544526" w:rsidRDefault="00544526">
            <w:pPr>
              <w:spacing w:before="20" w:line="480" w:lineRule="auto"/>
              <w:jc w:val="center"/>
              <w:rPr>
                <w:b/>
                <w:snapToGrid w:val="0"/>
                <w:color w:val="000000"/>
                <w:sz w:val="22"/>
              </w:rPr>
            </w:pPr>
          </w:p>
        </w:tc>
        <w:tc>
          <w:tcPr>
            <w:tcW w:w="2118" w:type="dxa"/>
            <w:vMerge w:val="restart"/>
            <w:tcBorders>
              <w:top w:val="single" w:sz="6" w:space="0" w:color="auto"/>
              <w:left w:val="single" w:sz="6" w:space="0" w:color="auto"/>
              <w:right w:val="single" w:sz="6" w:space="0" w:color="auto"/>
            </w:tcBorders>
          </w:tcPr>
          <w:p w:rsidR="00544526" w:rsidRDefault="00544526">
            <w:pPr>
              <w:spacing w:before="20" w:line="480" w:lineRule="auto"/>
              <w:rPr>
                <w:b/>
                <w:snapToGrid w:val="0"/>
                <w:color w:val="000000"/>
                <w:sz w:val="22"/>
              </w:rPr>
            </w:pPr>
            <w:r>
              <w:rPr>
                <w:b/>
                <w:snapToGrid w:val="0"/>
                <w:color w:val="000000"/>
                <w:sz w:val="22"/>
              </w:rPr>
              <w:t>Сумма, $</w:t>
            </w:r>
          </w:p>
          <w:p w:rsidR="00544526" w:rsidRDefault="00544526">
            <w:pPr>
              <w:spacing w:before="20" w:line="480" w:lineRule="auto"/>
              <w:rPr>
                <w:b/>
                <w:snapToGrid w:val="0"/>
                <w:color w:val="000000"/>
                <w:sz w:val="22"/>
              </w:rPr>
            </w:pPr>
          </w:p>
        </w:tc>
        <w:tc>
          <w:tcPr>
            <w:tcW w:w="1722" w:type="dxa"/>
            <w:vMerge w:val="restart"/>
            <w:tcBorders>
              <w:top w:val="single" w:sz="6" w:space="0" w:color="auto"/>
              <w:left w:val="single" w:sz="6" w:space="0" w:color="auto"/>
              <w:right w:val="single" w:sz="6" w:space="0" w:color="auto"/>
            </w:tcBorders>
          </w:tcPr>
          <w:p w:rsidR="00544526" w:rsidRDefault="00544526">
            <w:pPr>
              <w:spacing w:before="20" w:line="480" w:lineRule="auto"/>
              <w:rPr>
                <w:b/>
                <w:snapToGrid w:val="0"/>
                <w:color w:val="000000"/>
                <w:sz w:val="22"/>
              </w:rPr>
            </w:pPr>
            <w:r>
              <w:rPr>
                <w:b/>
                <w:snapToGrid w:val="0"/>
                <w:color w:val="000000"/>
                <w:sz w:val="22"/>
              </w:rPr>
              <w:t>Сумма, руб.</w:t>
            </w:r>
          </w:p>
          <w:p w:rsidR="00544526" w:rsidRDefault="00544526">
            <w:pPr>
              <w:spacing w:before="20" w:line="480" w:lineRule="auto"/>
              <w:rPr>
                <w:b/>
                <w:snapToGrid w:val="0"/>
                <w:color w:val="000000"/>
                <w:sz w:val="22"/>
              </w:rPr>
            </w:pPr>
          </w:p>
        </w:tc>
      </w:tr>
      <w:tr w:rsidR="00544526">
        <w:trPr>
          <w:cantSplit/>
          <w:trHeight w:hRule="exact" w:val="300"/>
        </w:trPr>
        <w:tc>
          <w:tcPr>
            <w:tcW w:w="540" w:type="dxa"/>
            <w:vMerge/>
            <w:tcBorders>
              <w:left w:val="single" w:sz="6" w:space="0" w:color="auto"/>
              <w:bottom w:val="single" w:sz="6" w:space="0" w:color="auto"/>
              <w:right w:val="single" w:sz="6" w:space="0" w:color="auto"/>
            </w:tcBorders>
          </w:tcPr>
          <w:p w:rsidR="00544526" w:rsidRDefault="00544526">
            <w:pPr>
              <w:spacing w:line="480" w:lineRule="auto"/>
              <w:rPr>
                <w:snapToGrid w:val="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jc w:val="center"/>
              <w:rPr>
                <w:b/>
                <w:i/>
                <w:snapToGrid w:val="0"/>
                <w:color w:val="000000"/>
                <w:sz w:val="22"/>
              </w:rPr>
            </w:pPr>
            <w:r>
              <w:rPr>
                <w:b/>
                <w:i/>
                <w:snapToGrid w:val="0"/>
                <w:color w:val="000000"/>
                <w:sz w:val="22"/>
              </w:rPr>
              <w:t>Постоянные расходы</w:t>
            </w:r>
          </w:p>
          <w:p w:rsidR="00544526" w:rsidRDefault="00544526">
            <w:pPr>
              <w:spacing w:before="20" w:line="480" w:lineRule="auto"/>
              <w:jc w:val="center"/>
              <w:rPr>
                <w:b/>
                <w:i/>
                <w:snapToGrid w:val="0"/>
                <w:color w:val="000000"/>
                <w:sz w:val="22"/>
              </w:rPr>
            </w:pPr>
          </w:p>
        </w:tc>
        <w:tc>
          <w:tcPr>
            <w:tcW w:w="2118" w:type="dxa"/>
            <w:vMerge/>
            <w:tcBorders>
              <w:left w:val="single" w:sz="6" w:space="0" w:color="auto"/>
              <w:bottom w:val="single" w:sz="6" w:space="0" w:color="auto"/>
              <w:right w:val="single" w:sz="6" w:space="0" w:color="auto"/>
            </w:tcBorders>
          </w:tcPr>
          <w:p w:rsidR="00544526" w:rsidRDefault="00544526">
            <w:pPr>
              <w:spacing w:line="480" w:lineRule="auto"/>
              <w:rPr>
                <w:snapToGrid w:val="0"/>
                <w:sz w:val="22"/>
              </w:rPr>
            </w:pPr>
          </w:p>
        </w:tc>
        <w:tc>
          <w:tcPr>
            <w:tcW w:w="1722" w:type="dxa"/>
            <w:vMerge/>
            <w:tcBorders>
              <w:left w:val="single" w:sz="6" w:space="0" w:color="auto"/>
              <w:bottom w:val="single" w:sz="6" w:space="0" w:color="auto"/>
              <w:right w:val="single" w:sz="6" w:space="0" w:color="auto"/>
            </w:tcBorders>
          </w:tcPr>
          <w:p w:rsidR="00544526" w:rsidRDefault="00544526">
            <w:pPr>
              <w:spacing w:line="480" w:lineRule="auto"/>
              <w:rPr>
                <w:snapToGrid w:val="0"/>
                <w:sz w:val="22"/>
              </w:rPr>
            </w:pPr>
          </w:p>
        </w:tc>
      </w:tr>
      <w:tr w:rsidR="00544526">
        <w:trPr>
          <w:trHeight w:hRule="exact" w:val="28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Материалы</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700х12-8400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243600</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2</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Заработная плата</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13200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382800</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Начисления на заработную плату</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5082</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147378</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4</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Реклама</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200+30=230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6670</w:t>
            </w:r>
          </w:p>
          <w:p w:rsidR="00544526" w:rsidRDefault="00544526">
            <w:pPr>
              <w:spacing w:before="20" w:line="480" w:lineRule="auto"/>
              <w:rPr>
                <w:snapToGrid w:val="0"/>
                <w:color w:val="000000"/>
                <w:sz w:val="22"/>
              </w:rPr>
            </w:pPr>
          </w:p>
        </w:tc>
      </w:tr>
      <w:tr w:rsidR="00544526">
        <w:trPr>
          <w:trHeight w:hRule="exact" w:val="6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5</w:t>
            </w:r>
          </w:p>
          <w:p w:rsidR="00544526" w:rsidRDefault="00544526">
            <w:pPr>
              <w:spacing w:before="4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Амортизационные отчисления по оборудо</w:t>
            </w:r>
            <w:r>
              <w:rPr>
                <w:snapToGrid w:val="0"/>
                <w:color w:val="000000"/>
                <w:sz w:val="22"/>
              </w:rPr>
              <w:softHyphen/>
              <w:t>ванию за год</w:t>
            </w:r>
          </w:p>
          <w:p w:rsidR="00544526" w:rsidRDefault="00544526">
            <w:pPr>
              <w:spacing w:before="4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680</w:t>
            </w:r>
          </w:p>
          <w:p w:rsidR="00544526" w:rsidRDefault="00544526">
            <w:pPr>
              <w:spacing w:before="4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19720</w:t>
            </w:r>
          </w:p>
          <w:p w:rsidR="00544526" w:rsidRDefault="00544526">
            <w:pPr>
              <w:spacing w:before="4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6</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Арендные платежи</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500х12=6000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174000</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7</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Текущие расходы</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100х12=1200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34800</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8</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Сумма постоянных затрат</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34792</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1008968</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9</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i/>
                <w:snapToGrid w:val="0"/>
                <w:color w:val="000000"/>
                <w:sz w:val="22"/>
              </w:rPr>
            </w:pPr>
            <w:r>
              <w:rPr>
                <w:i/>
                <w:snapToGrid w:val="0"/>
                <w:color w:val="000000"/>
                <w:sz w:val="22"/>
              </w:rPr>
              <w:t>Переменные затраты</w:t>
            </w:r>
          </w:p>
          <w:p w:rsidR="00544526" w:rsidRDefault="00544526">
            <w:pPr>
              <w:spacing w:before="20" w:line="480" w:lineRule="auto"/>
              <w:rPr>
                <w:i/>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4"/>
              </w:rPr>
            </w:pPr>
          </w:p>
          <w:p w:rsidR="00544526" w:rsidRDefault="00544526">
            <w:pPr>
              <w:spacing w:before="20" w:line="480" w:lineRule="auto"/>
              <w:rPr>
                <w:snapToGrid w:val="0"/>
                <w:color w:val="000000"/>
                <w:sz w:val="24"/>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11</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Ремонт помещения</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500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14500</w:t>
            </w:r>
          </w:p>
          <w:p w:rsidR="00544526" w:rsidRDefault="00544526">
            <w:pPr>
              <w:spacing w:before="2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12</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Оборудование</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3400</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98600</w:t>
            </w:r>
          </w:p>
          <w:p w:rsidR="00544526" w:rsidRDefault="00544526">
            <w:pPr>
              <w:spacing w:before="20" w:line="480" w:lineRule="auto"/>
              <w:rPr>
                <w:snapToGrid w:val="0"/>
                <w:color w:val="000000"/>
                <w:sz w:val="22"/>
              </w:rPr>
            </w:pPr>
          </w:p>
        </w:tc>
      </w:tr>
      <w:tr w:rsidR="00544526">
        <w:trPr>
          <w:trHeight w:hRule="exact" w:val="6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13</w:t>
            </w:r>
          </w:p>
          <w:p w:rsidR="00544526" w:rsidRDefault="00544526">
            <w:pPr>
              <w:spacing w:before="4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Сумма переменных затрат при макси</w:t>
            </w:r>
            <w:r>
              <w:rPr>
                <w:snapToGrid w:val="0"/>
                <w:color w:val="000000"/>
                <w:sz w:val="22"/>
              </w:rPr>
              <w:softHyphen/>
              <w:t>мальных загрузках</w:t>
            </w:r>
          </w:p>
          <w:p w:rsidR="00544526" w:rsidRDefault="00544526">
            <w:pPr>
              <w:spacing w:before="4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3900</w:t>
            </w:r>
          </w:p>
          <w:p w:rsidR="00544526" w:rsidRDefault="00544526">
            <w:pPr>
              <w:spacing w:before="4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113100</w:t>
            </w:r>
          </w:p>
          <w:p w:rsidR="00544526" w:rsidRDefault="00544526">
            <w:pPr>
              <w:spacing w:before="40" w:line="480" w:lineRule="auto"/>
              <w:rPr>
                <w:snapToGrid w:val="0"/>
                <w:color w:val="000000"/>
                <w:sz w:val="22"/>
              </w:rPr>
            </w:pPr>
          </w:p>
        </w:tc>
      </w:tr>
      <w:tr w:rsidR="00544526">
        <w:trPr>
          <w:trHeight w:hRule="exact" w:val="6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14</w:t>
            </w:r>
          </w:p>
          <w:p w:rsidR="00544526" w:rsidRDefault="00544526">
            <w:pPr>
              <w:spacing w:before="4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Прибыль</w:t>
            </w:r>
          </w:p>
          <w:p w:rsidR="00544526" w:rsidRDefault="00544526">
            <w:pPr>
              <w:spacing w:before="4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50220 -38692=11528</w:t>
            </w:r>
          </w:p>
          <w:p w:rsidR="00544526" w:rsidRDefault="00544526">
            <w:pPr>
              <w:spacing w:before="4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40" w:line="480" w:lineRule="auto"/>
              <w:rPr>
                <w:snapToGrid w:val="0"/>
                <w:color w:val="000000"/>
                <w:sz w:val="22"/>
              </w:rPr>
            </w:pPr>
            <w:r>
              <w:rPr>
                <w:snapToGrid w:val="0"/>
                <w:color w:val="000000"/>
                <w:sz w:val="22"/>
              </w:rPr>
              <w:t>334312</w:t>
            </w:r>
          </w:p>
          <w:p w:rsidR="00544526" w:rsidRDefault="00544526">
            <w:pPr>
              <w:spacing w:before="40" w:line="480" w:lineRule="auto"/>
              <w:rPr>
                <w:snapToGrid w:val="0"/>
                <w:color w:val="000000"/>
                <w:sz w:val="22"/>
              </w:rPr>
            </w:pPr>
          </w:p>
        </w:tc>
      </w:tr>
      <w:tr w:rsidR="00544526">
        <w:trPr>
          <w:trHeight w:hRule="exact" w:val="30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15</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Премиальные (10% от прибыли)</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1153</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33437</w:t>
            </w:r>
          </w:p>
          <w:p w:rsidR="00544526" w:rsidRDefault="00544526">
            <w:pPr>
              <w:spacing w:before="20" w:line="480" w:lineRule="auto"/>
              <w:rPr>
                <w:snapToGrid w:val="0"/>
                <w:color w:val="000000"/>
                <w:sz w:val="22"/>
              </w:rPr>
            </w:pPr>
          </w:p>
        </w:tc>
      </w:tr>
      <w:tr w:rsidR="00544526">
        <w:trPr>
          <w:trHeight w:hRule="exact" w:val="320"/>
        </w:trPr>
        <w:tc>
          <w:tcPr>
            <w:tcW w:w="54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16</w:t>
            </w:r>
          </w:p>
          <w:p w:rsidR="00544526" w:rsidRDefault="00544526">
            <w:pPr>
              <w:spacing w:before="20" w:line="480" w:lineRule="auto"/>
              <w:rPr>
                <w:snapToGrid w:val="0"/>
                <w:color w:val="000000"/>
                <w:sz w:val="22"/>
              </w:rPr>
            </w:pPr>
          </w:p>
        </w:tc>
        <w:tc>
          <w:tcPr>
            <w:tcW w:w="5280"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Чистая прибыль</w:t>
            </w:r>
          </w:p>
          <w:p w:rsidR="00544526" w:rsidRDefault="00544526">
            <w:pPr>
              <w:spacing w:before="20" w:line="480" w:lineRule="auto"/>
              <w:rPr>
                <w:snapToGrid w:val="0"/>
                <w:color w:val="000000"/>
                <w:sz w:val="22"/>
              </w:rPr>
            </w:pPr>
          </w:p>
        </w:tc>
        <w:tc>
          <w:tcPr>
            <w:tcW w:w="2118"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10375</w:t>
            </w:r>
          </w:p>
          <w:p w:rsidR="00544526" w:rsidRDefault="00544526">
            <w:pPr>
              <w:spacing w:before="20" w:line="480" w:lineRule="auto"/>
              <w:rPr>
                <w:snapToGrid w:val="0"/>
                <w:color w:val="000000"/>
                <w:sz w:val="22"/>
              </w:rPr>
            </w:pPr>
          </w:p>
        </w:tc>
        <w:tc>
          <w:tcPr>
            <w:tcW w:w="1722" w:type="dxa"/>
            <w:tcBorders>
              <w:top w:val="single" w:sz="6" w:space="0" w:color="auto"/>
              <w:left w:val="single" w:sz="6" w:space="0" w:color="auto"/>
              <w:bottom w:val="single" w:sz="6" w:space="0" w:color="auto"/>
              <w:right w:val="single" w:sz="6" w:space="0" w:color="auto"/>
            </w:tcBorders>
          </w:tcPr>
          <w:p w:rsidR="00544526" w:rsidRDefault="00544526">
            <w:pPr>
              <w:spacing w:before="20" w:line="480" w:lineRule="auto"/>
              <w:rPr>
                <w:snapToGrid w:val="0"/>
                <w:color w:val="000000"/>
                <w:sz w:val="22"/>
              </w:rPr>
            </w:pPr>
            <w:r>
              <w:rPr>
                <w:snapToGrid w:val="0"/>
                <w:color w:val="000000"/>
                <w:sz w:val="22"/>
              </w:rPr>
              <w:t>300875</w:t>
            </w:r>
          </w:p>
          <w:p w:rsidR="00544526" w:rsidRDefault="00544526">
            <w:pPr>
              <w:spacing w:before="20" w:line="480" w:lineRule="auto"/>
              <w:rPr>
                <w:snapToGrid w:val="0"/>
                <w:color w:val="000000"/>
                <w:sz w:val="22"/>
              </w:rPr>
            </w:pPr>
          </w:p>
        </w:tc>
      </w:tr>
    </w:tbl>
    <w:p w:rsidR="00544526" w:rsidRDefault="00544526">
      <w:pPr>
        <w:spacing w:line="480" w:lineRule="auto"/>
        <w:rPr>
          <w:snapToGrid w:val="0"/>
          <w:sz w:val="22"/>
        </w:rPr>
      </w:pPr>
    </w:p>
    <w:p w:rsidR="00544526" w:rsidRDefault="00544526">
      <w:pPr>
        <w:spacing w:before="180" w:line="480" w:lineRule="auto"/>
        <w:ind w:firstLine="700"/>
        <w:rPr>
          <w:snapToGrid w:val="0"/>
          <w:sz w:val="24"/>
        </w:rPr>
      </w:pPr>
      <w:r>
        <w:rPr>
          <w:snapToGrid w:val="0"/>
          <w:sz w:val="24"/>
        </w:rPr>
        <w:t xml:space="preserve">Срок окупаемости вложений 6200: (10375:12) =6200:864,58=7.17 </w:t>
      </w:r>
      <w:r>
        <w:rPr>
          <w:snapToGrid w:val="0"/>
          <w:sz w:val="24"/>
        </w:rPr>
        <w:sym w:font="Symbol" w:char="F0BB"/>
      </w:r>
      <w:r>
        <w:rPr>
          <w:snapToGrid w:val="0"/>
          <w:sz w:val="24"/>
        </w:rPr>
        <w:t xml:space="preserve"> 7.2 месяца.</w:t>
      </w:r>
    </w:p>
    <w:p w:rsidR="00544526" w:rsidRDefault="00544526">
      <w:pPr>
        <w:spacing w:line="480" w:lineRule="auto"/>
        <w:rPr>
          <w:snapToGrid w:val="0"/>
          <w:sz w:val="24"/>
        </w:rPr>
      </w:pPr>
      <w:r>
        <w:rPr>
          <w:snapToGrid w:val="0"/>
          <w:sz w:val="24"/>
        </w:rPr>
        <w:t xml:space="preserve">Срок окупаемости оборудования для бильярда (3 комплекта) = == (1000х3): (400х3) =3000:1200=2.5 года </w:t>
      </w:r>
    </w:p>
    <w:p w:rsidR="00544526" w:rsidRDefault="00544526">
      <w:pPr>
        <w:spacing w:line="480" w:lineRule="auto"/>
        <w:jc w:val="center"/>
        <w:rPr>
          <w:b/>
          <w:snapToGrid w:val="0"/>
          <w:sz w:val="24"/>
        </w:rPr>
      </w:pPr>
      <w:r>
        <w:rPr>
          <w:b/>
          <w:snapToGrid w:val="0"/>
          <w:sz w:val="24"/>
        </w:rPr>
        <w:t>7. Анализ риска</w:t>
      </w:r>
    </w:p>
    <w:p w:rsidR="00544526" w:rsidRDefault="00544526">
      <w:pPr>
        <w:spacing w:line="480" w:lineRule="auto"/>
        <w:ind w:firstLine="709"/>
        <w:rPr>
          <w:snapToGrid w:val="0"/>
          <w:sz w:val="24"/>
        </w:rPr>
      </w:pPr>
      <w:r>
        <w:rPr>
          <w:snapToGrid w:val="0"/>
          <w:sz w:val="24"/>
        </w:rPr>
        <w:t>1.    Риск отсутствия сбыта. Его вероятность невелика и объемы сбыта зависят от правильной маркетинговой политики фирмы.</w:t>
      </w:r>
    </w:p>
    <w:p w:rsidR="00544526" w:rsidRDefault="00544526">
      <w:pPr>
        <w:numPr>
          <w:ilvl w:val="0"/>
          <w:numId w:val="1"/>
        </w:numPr>
        <w:spacing w:line="480" w:lineRule="auto"/>
        <w:ind w:left="0" w:firstLine="709"/>
        <w:rPr>
          <w:snapToGrid w:val="0"/>
          <w:sz w:val="24"/>
        </w:rPr>
      </w:pPr>
      <w:r>
        <w:rPr>
          <w:snapToGrid w:val="0"/>
          <w:sz w:val="24"/>
        </w:rPr>
        <w:t>Риск потери помещения, в случае не пролонгации договора аренды помещения, который действует на протяжении 4 лет, учредители мо</w:t>
      </w:r>
      <w:r>
        <w:rPr>
          <w:snapToGrid w:val="0"/>
          <w:sz w:val="24"/>
        </w:rPr>
        <w:softHyphen/>
        <w:t>гут рассмотреть возможность выкупа помещения в собственность за счет полученной прибыли.</w:t>
      </w:r>
    </w:p>
    <w:p w:rsidR="00544526" w:rsidRDefault="00544526">
      <w:pPr>
        <w:spacing w:line="480" w:lineRule="auto"/>
        <w:ind w:left="720"/>
        <w:rPr>
          <w:snapToGrid w:val="0"/>
          <w:sz w:val="24"/>
        </w:rPr>
      </w:pPr>
    </w:p>
    <w:p w:rsidR="00544526" w:rsidRDefault="00544526">
      <w:pPr>
        <w:spacing w:line="480" w:lineRule="auto"/>
        <w:jc w:val="center"/>
        <w:rPr>
          <w:b/>
          <w:snapToGrid w:val="0"/>
          <w:sz w:val="24"/>
        </w:rPr>
      </w:pPr>
      <w:r>
        <w:rPr>
          <w:b/>
          <w:snapToGrid w:val="0"/>
          <w:sz w:val="24"/>
        </w:rPr>
        <w:t>8. Выводы</w:t>
      </w:r>
    </w:p>
    <w:p w:rsidR="00544526" w:rsidRDefault="00544526">
      <w:pPr>
        <w:spacing w:line="480" w:lineRule="auto"/>
        <w:ind w:firstLine="720"/>
        <w:rPr>
          <w:snapToGrid w:val="0"/>
          <w:sz w:val="24"/>
        </w:rPr>
      </w:pPr>
      <w:r>
        <w:rPr>
          <w:snapToGrid w:val="0"/>
          <w:sz w:val="24"/>
        </w:rPr>
        <w:t>В представленном бизнес-плане рассмотрена идея создания такого места отдыха, где жители Москвы могли бы приятно отдохнуть и провести свой досуг. Этим местом является клуб, предоставляющий спортивные и развлекательные услуги.</w:t>
      </w:r>
    </w:p>
    <w:p w:rsidR="00544526" w:rsidRDefault="00544526">
      <w:pPr>
        <w:spacing w:line="480" w:lineRule="auto"/>
        <w:ind w:firstLine="720"/>
        <w:rPr>
          <w:snapToGrid w:val="0"/>
          <w:sz w:val="24"/>
          <w:lang w:val="en-US"/>
        </w:rPr>
      </w:pPr>
      <w:r>
        <w:rPr>
          <w:snapToGrid w:val="0"/>
          <w:sz w:val="24"/>
        </w:rPr>
        <w:t>В бизнес-плане были представлены пути создания организации, пре</w:t>
      </w:r>
      <w:r>
        <w:rPr>
          <w:snapToGrid w:val="0"/>
          <w:sz w:val="24"/>
        </w:rPr>
        <w:softHyphen/>
        <w:t>доставляющей спортивные и развлекательные услуги. Определена её органи</w:t>
      </w:r>
      <w:r>
        <w:rPr>
          <w:snapToGrid w:val="0"/>
          <w:sz w:val="24"/>
        </w:rPr>
        <w:softHyphen/>
        <w:t>зационно-правовая форма, определено предполагаемое место положения создаваемой организации на рынке (рыночная ниша), представлено описание услуг, которые организация будет оказывать потребителям, проанализирова</w:t>
      </w:r>
      <w:r>
        <w:rPr>
          <w:snapToGrid w:val="0"/>
          <w:sz w:val="24"/>
        </w:rPr>
        <w:softHyphen/>
        <w:t>на целесообразности создания подобной организации с точки зрения рента</w:t>
      </w:r>
      <w:r>
        <w:rPr>
          <w:snapToGrid w:val="0"/>
          <w:sz w:val="24"/>
        </w:rPr>
        <w:softHyphen/>
        <w:t>бельности и прибыльности.</w:t>
      </w:r>
    </w:p>
    <w:p w:rsidR="00544526" w:rsidRDefault="00544526">
      <w:pPr>
        <w:spacing w:line="480" w:lineRule="auto"/>
        <w:ind w:firstLine="720"/>
        <w:rPr>
          <w:snapToGrid w:val="0"/>
          <w:sz w:val="24"/>
          <w:lang w:val="en-US"/>
        </w:rPr>
      </w:pPr>
    </w:p>
    <w:p w:rsidR="00544526" w:rsidRDefault="00544526">
      <w:pPr>
        <w:spacing w:line="480" w:lineRule="auto"/>
        <w:ind w:firstLine="720"/>
        <w:rPr>
          <w:snapToGrid w:val="0"/>
          <w:sz w:val="24"/>
        </w:rPr>
      </w:pPr>
      <w:r>
        <w:rPr>
          <w:snapToGrid w:val="0"/>
          <w:sz w:val="24"/>
        </w:rPr>
        <w:t>Используемая литература</w:t>
      </w:r>
      <w:r>
        <w:rPr>
          <w:snapToGrid w:val="0"/>
          <w:sz w:val="24"/>
          <w:lang w:val="en-US"/>
        </w:rPr>
        <w:t>:</w:t>
      </w:r>
    </w:p>
    <w:p w:rsidR="00544526" w:rsidRDefault="00544526">
      <w:pPr>
        <w:numPr>
          <w:ilvl w:val="0"/>
          <w:numId w:val="4"/>
        </w:numPr>
        <w:spacing w:line="480" w:lineRule="auto"/>
        <w:rPr>
          <w:snapToGrid w:val="0"/>
          <w:sz w:val="24"/>
        </w:rPr>
      </w:pPr>
      <w:r>
        <w:rPr>
          <w:snapToGrid w:val="0"/>
          <w:sz w:val="24"/>
        </w:rPr>
        <w:t>Справочник директора предприятия. Под редакцией М. Г. Лапусты. 1997 год</w:t>
      </w:r>
    </w:p>
    <w:p w:rsidR="00544526" w:rsidRDefault="00544526">
      <w:pPr>
        <w:numPr>
          <w:ilvl w:val="0"/>
          <w:numId w:val="4"/>
        </w:numPr>
        <w:spacing w:line="480" w:lineRule="auto"/>
        <w:rPr>
          <w:snapToGrid w:val="0"/>
          <w:sz w:val="24"/>
        </w:rPr>
      </w:pPr>
      <w:r>
        <w:rPr>
          <w:snapToGrid w:val="0"/>
          <w:sz w:val="24"/>
        </w:rPr>
        <w:t>Экономика. Учебник о курсу "Экономическая теория". Издание 2-е, переработанное и дополненное. Под редакцией кандидата экономических наук, А.С. Булатова. 1997 год</w:t>
      </w:r>
    </w:p>
    <w:p w:rsidR="00544526" w:rsidRDefault="00544526">
      <w:pPr>
        <w:numPr>
          <w:ilvl w:val="0"/>
          <w:numId w:val="4"/>
        </w:numPr>
        <w:spacing w:line="480" w:lineRule="auto"/>
        <w:rPr>
          <w:snapToGrid w:val="0"/>
          <w:sz w:val="24"/>
        </w:rPr>
      </w:pPr>
      <w:r>
        <w:rPr>
          <w:snapToGrid w:val="0"/>
          <w:sz w:val="24"/>
        </w:rPr>
        <w:t>Бизнес-план. Методические материалы. Издание второе, дополненное. Под редакцией профессора Р. Г. Маниловского. 1997</w:t>
      </w:r>
    </w:p>
    <w:p w:rsidR="00544526" w:rsidRDefault="00544526">
      <w:pPr>
        <w:numPr>
          <w:ilvl w:val="0"/>
          <w:numId w:val="4"/>
        </w:numPr>
        <w:spacing w:line="480" w:lineRule="auto"/>
        <w:rPr>
          <w:snapToGrid w:val="0"/>
          <w:sz w:val="24"/>
        </w:rPr>
      </w:pPr>
      <w:r>
        <w:rPr>
          <w:snapToGrid w:val="0"/>
          <w:sz w:val="24"/>
        </w:rPr>
        <w:t>Сборник бизнес-планов. Отечественный и зарубежный опыт. Современная практика и документация. Учебно-практическое пособие. Под общей редакцией академика В. М. Попова  1997 год</w:t>
      </w:r>
    </w:p>
    <w:p w:rsidR="00544526" w:rsidRDefault="00544526">
      <w:pPr>
        <w:spacing w:line="480" w:lineRule="auto"/>
        <w:rPr>
          <w:lang w:val="en-US"/>
        </w:rPr>
      </w:pPr>
      <w:bookmarkStart w:id="0" w:name="_GoBack"/>
      <w:bookmarkEnd w:id="0"/>
    </w:p>
    <w:sectPr w:rsidR="00544526">
      <w:footerReference w:type="even" r:id="rId8"/>
      <w:footerReference w:type="default" r:id="rId9"/>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26" w:rsidRDefault="00544526">
      <w:r>
        <w:separator/>
      </w:r>
    </w:p>
  </w:endnote>
  <w:endnote w:type="continuationSeparator" w:id="0">
    <w:p w:rsidR="00544526" w:rsidRDefault="0054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26" w:rsidRDefault="00544526">
    <w:pPr>
      <w:pStyle w:val="a3"/>
      <w:framePr w:wrap="around" w:vAnchor="text" w:hAnchor="margin" w:xAlign="right" w:y="1"/>
      <w:rPr>
        <w:rStyle w:val="a4"/>
      </w:rPr>
    </w:pPr>
  </w:p>
  <w:p w:rsidR="00544526" w:rsidRDefault="005445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26" w:rsidRDefault="00CC2A7E">
    <w:pPr>
      <w:pStyle w:val="a3"/>
      <w:framePr w:wrap="around" w:vAnchor="text" w:hAnchor="margin" w:xAlign="right" w:y="1"/>
      <w:rPr>
        <w:rStyle w:val="a4"/>
      </w:rPr>
    </w:pPr>
    <w:r>
      <w:rPr>
        <w:rStyle w:val="a4"/>
        <w:noProof/>
      </w:rPr>
      <w:t>3</w:t>
    </w:r>
  </w:p>
  <w:p w:rsidR="00544526" w:rsidRDefault="005445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26" w:rsidRDefault="00544526">
      <w:r>
        <w:separator/>
      </w:r>
    </w:p>
  </w:footnote>
  <w:footnote w:type="continuationSeparator" w:id="0">
    <w:p w:rsidR="00544526" w:rsidRDefault="00544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D4182"/>
    <w:multiLevelType w:val="singleLevel"/>
    <w:tmpl w:val="BF22F310"/>
    <w:lvl w:ilvl="0">
      <w:start w:val="1"/>
      <w:numFmt w:val="decimal"/>
      <w:lvlText w:val="%1."/>
      <w:lvlJc w:val="left"/>
      <w:pPr>
        <w:tabs>
          <w:tab w:val="num" w:pos="1080"/>
        </w:tabs>
        <w:ind w:left="1080" w:hanging="360"/>
      </w:pPr>
      <w:rPr>
        <w:rFonts w:hint="default"/>
      </w:rPr>
    </w:lvl>
  </w:abstractNum>
  <w:abstractNum w:abstractNumId="1">
    <w:nsid w:val="5DD037A6"/>
    <w:multiLevelType w:val="singleLevel"/>
    <w:tmpl w:val="415CE7E6"/>
    <w:lvl w:ilvl="0">
      <w:start w:val="1"/>
      <w:numFmt w:val="decimal"/>
      <w:lvlText w:val="%1."/>
      <w:lvlJc w:val="left"/>
      <w:pPr>
        <w:tabs>
          <w:tab w:val="num" w:pos="920"/>
        </w:tabs>
        <w:ind w:left="920" w:hanging="360"/>
      </w:pPr>
      <w:rPr>
        <w:rFonts w:hint="default"/>
      </w:rPr>
    </w:lvl>
  </w:abstractNum>
  <w:abstractNum w:abstractNumId="2">
    <w:nsid w:val="613F7707"/>
    <w:multiLevelType w:val="singleLevel"/>
    <w:tmpl w:val="384C485E"/>
    <w:lvl w:ilvl="0">
      <w:start w:val="2"/>
      <w:numFmt w:val="decimal"/>
      <w:lvlText w:val="%1."/>
      <w:lvlJc w:val="left"/>
      <w:pPr>
        <w:tabs>
          <w:tab w:val="num" w:pos="1140"/>
        </w:tabs>
        <w:ind w:left="1140" w:hanging="420"/>
      </w:pPr>
      <w:rPr>
        <w:rFonts w:hint="default"/>
      </w:rPr>
    </w:lvl>
  </w:abstractNum>
  <w:abstractNum w:abstractNumId="3">
    <w:nsid w:val="644461FD"/>
    <w:multiLevelType w:val="singleLevel"/>
    <w:tmpl w:val="CE5C45A8"/>
    <w:lvl w:ilvl="0">
      <w:start w:val="2"/>
      <w:numFmt w:val="bullet"/>
      <w:lvlText w:val="-"/>
      <w:lvlJc w:val="left"/>
      <w:pPr>
        <w:tabs>
          <w:tab w:val="num" w:pos="920"/>
        </w:tabs>
        <w:ind w:left="920" w:hanging="3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A7E"/>
    <w:rsid w:val="001504BB"/>
    <w:rsid w:val="00544526"/>
    <w:rsid w:val="00744862"/>
    <w:rsid w:val="00CC2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36C7B161-3046-4FE7-BF64-BDAF06E9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2818</Words>
  <Characters>16064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Сам себе режиссер...</Company>
  <LinksUpToDate>false</LinksUpToDate>
  <CharactersWithSpaces>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Цепаев Виктор Александрович</dc:creator>
  <cp:keywords/>
  <dc:description/>
  <cp:lastModifiedBy>admin</cp:lastModifiedBy>
  <cp:revision>2</cp:revision>
  <dcterms:created xsi:type="dcterms:W3CDTF">2014-02-07T12:20:00Z</dcterms:created>
  <dcterms:modified xsi:type="dcterms:W3CDTF">2014-02-07T12:20:00Z</dcterms:modified>
</cp:coreProperties>
</file>