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AB" w:rsidRDefault="008622AB" w:rsidP="00776F27">
      <w:pPr>
        <w:spacing w:line="360" w:lineRule="auto"/>
        <w:ind w:firstLine="567"/>
        <w:jc w:val="center"/>
        <w:rPr>
          <w:sz w:val="28"/>
          <w:szCs w:val="28"/>
        </w:rPr>
      </w:pPr>
    </w:p>
    <w:p w:rsidR="009666ED" w:rsidRPr="00662D41" w:rsidRDefault="00353108" w:rsidP="00776F27">
      <w:pPr>
        <w:spacing w:line="360" w:lineRule="auto"/>
        <w:ind w:firstLine="567"/>
        <w:jc w:val="center"/>
        <w:rPr>
          <w:sz w:val="28"/>
          <w:szCs w:val="28"/>
        </w:rPr>
      </w:pPr>
      <w:r w:rsidRPr="00662D41">
        <w:rPr>
          <w:sz w:val="28"/>
          <w:szCs w:val="28"/>
        </w:rPr>
        <w:t>Новосибирский Государственный Архитектурно-Строительный Университет (СИБСТРИН)</w:t>
      </w:r>
    </w:p>
    <w:p w:rsidR="009666ED" w:rsidRPr="00662D41" w:rsidRDefault="009666ED" w:rsidP="00776F27">
      <w:pPr>
        <w:spacing w:line="360" w:lineRule="auto"/>
        <w:ind w:firstLine="567"/>
        <w:jc w:val="center"/>
        <w:rPr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5468F0" w:rsidRPr="00662D41" w:rsidRDefault="00353108" w:rsidP="00776F27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662D41">
        <w:rPr>
          <w:bCs/>
          <w:sz w:val="28"/>
          <w:szCs w:val="28"/>
        </w:rPr>
        <w:t>Кафедра экономики</w:t>
      </w:r>
    </w:p>
    <w:p w:rsidR="00353108" w:rsidRPr="00662D41" w:rsidRDefault="00353108" w:rsidP="00776F27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662D41">
        <w:rPr>
          <w:bCs/>
          <w:sz w:val="28"/>
          <w:szCs w:val="28"/>
        </w:rPr>
        <w:t>строительства и инвестиций</w:t>
      </w:r>
    </w:p>
    <w:p w:rsidR="00353108" w:rsidRPr="00662D41" w:rsidRDefault="00353108" w:rsidP="00776F27">
      <w:pPr>
        <w:spacing w:line="360" w:lineRule="auto"/>
        <w:ind w:firstLine="567"/>
        <w:jc w:val="center"/>
        <w:rPr>
          <w:bCs/>
          <w:sz w:val="28"/>
          <w:szCs w:val="28"/>
        </w:rPr>
      </w:pPr>
    </w:p>
    <w:p w:rsidR="00353108" w:rsidRPr="00662D41" w:rsidRDefault="00353108" w:rsidP="00776F27">
      <w:pPr>
        <w:spacing w:line="360" w:lineRule="auto"/>
        <w:ind w:firstLine="567"/>
        <w:jc w:val="center"/>
        <w:rPr>
          <w:bCs/>
          <w:sz w:val="28"/>
          <w:szCs w:val="28"/>
        </w:rPr>
      </w:pPr>
    </w:p>
    <w:p w:rsidR="00353108" w:rsidRPr="00662D41" w:rsidRDefault="00353108" w:rsidP="00776F27">
      <w:pPr>
        <w:spacing w:line="360" w:lineRule="auto"/>
        <w:ind w:firstLine="567"/>
        <w:jc w:val="center"/>
        <w:rPr>
          <w:bCs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5468F0" w:rsidRPr="00662D41" w:rsidRDefault="00353108" w:rsidP="00776F2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662D41">
        <w:rPr>
          <w:b/>
          <w:bCs/>
          <w:sz w:val="28"/>
          <w:szCs w:val="28"/>
        </w:rPr>
        <w:t>Бизнес-план</w:t>
      </w:r>
    </w:p>
    <w:p w:rsidR="00353108" w:rsidRPr="00662D41" w:rsidRDefault="00353108" w:rsidP="00776F2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662D41">
        <w:rPr>
          <w:b/>
          <w:bCs/>
          <w:sz w:val="28"/>
          <w:szCs w:val="28"/>
        </w:rPr>
        <w:t xml:space="preserve">«Открытие кофейни </w:t>
      </w:r>
      <w:r w:rsidR="002554E2" w:rsidRPr="00662D41">
        <w:rPr>
          <w:b/>
          <w:bCs/>
          <w:sz w:val="28"/>
          <w:szCs w:val="28"/>
        </w:rPr>
        <w:t>«</w:t>
      </w:r>
      <w:r w:rsidR="00266BA8" w:rsidRPr="00662D41">
        <w:rPr>
          <w:b/>
          <w:bCs/>
          <w:sz w:val="28"/>
          <w:szCs w:val="28"/>
        </w:rPr>
        <w:t>Золотая кружка</w:t>
      </w:r>
      <w:r w:rsidRPr="00662D41">
        <w:rPr>
          <w:b/>
          <w:bCs/>
          <w:sz w:val="28"/>
          <w:szCs w:val="28"/>
        </w:rPr>
        <w:t>»</w:t>
      </w:r>
    </w:p>
    <w:p w:rsidR="005468F0" w:rsidRPr="00662D41" w:rsidRDefault="005468F0" w:rsidP="00776F27">
      <w:pPr>
        <w:spacing w:line="360" w:lineRule="auto"/>
        <w:jc w:val="both"/>
        <w:rPr>
          <w:b/>
          <w:bCs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3E12CB" w:rsidRPr="00662D41" w:rsidRDefault="003E12CB" w:rsidP="00776F27">
      <w:pPr>
        <w:jc w:val="both"/>
        <w:rPr>
          <w:sz w:val="28"/>
          <w:szCs w:val="28"/>
        </w:rPr>
      </w:pPr>
      <w:r w:rsidRPr="00662D41">
        <w:rPr>
          <w:sz w:val="28"/>
          <w:szCs w:val="28"/>
        </w:rPr>
        <w:t>Студент ________</w:t>
      </w:r>
      <w:r w:rsidR="0086206E">
        <w:rPr>
          <w:sz w:val="28"/>
          <w:szCs w:val="28"/>
        </w:rPr>
        <w:t>___________________________</w:t>
      </w:r>
      <w:r w:rsidRPr="00662D41">
        <w:rPr>
          <w:sz w:val="28"/>
          <w:szCs w:val="28"/>
        </w:rPr>
        <w:t>_</w:t>
      </w:r>
      <w:r w:rsidR="0086206E">
        <w:rPr>
          <w:sz w:val="28"/>
          <w:szCs w:val="28"/>
        </w:rPr>
        <w:t>______</w:t>
      </w:r>
      <w:r w:rsidRPr="00662D41">
        <w:rPr>
          <w:sz w:val="28"/>
          <w:szCs w:val="28"/>
        </w:rPr>
        <w:t xml:space="preserve">  </w:t>
      </w:r>
      <w:r w:rsidR="0086206E">
        <w:rPr>
          <w:sz w:val="28"/>
          <w:szCs w:val="28"/>
        </w:rPr>
        <w:t>И.А.Насенников</w:t>
      </w:r>
    </w:p>
    <w:p w:rsidR="003E12CB" w:rsidRPr="00662D41" w:rsidRDefault="003E12CB" w:rsidP="00776F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12CB" w:rsidRPr="00662D41" w:rsidRDefault="003E12CB" w:rsidP="00776F2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2D41">
        <w:rPr>
          <w:color w:val="000000"/>
          <w:sz w:val="28"/>
          <w:szCs w:val="28"/>
        </w:rPr>
        <w:t>Специальность 080502 "Эконом</w:t>
      </w:r>
      <w:r w:rsidR="00C26CF6" w:rsidRPr="00662D41">
        <w:rPr>
          <w:color w:val="000000"/>
          <w:sz w:val="28"/>
          <w:szCs w:val="28"/>
        </w:rPr>
        <w:t>ика и управление на предприятии</w:t>
      </w:r>
      <w:r w:rsidRPr="00662D41">
        <w:rPr>
          <w:color w:val="000000"/>
          <w:sz w:val="28"/>
          <w:szCs w:val="28"/>
        </w:rPr>
        <w:t xml:space="preserve"> (в строительстве)", группа 554</w:t>
      </w:r>
    </w:p>
    <w:p w:rsidR="003E12CB" w:rsidRPr="00662D41" w:rsidRDefault="003E12CB" w:rsidP="00776F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12CB" w:rsidRPr="00662D41" w:rsidRDefault="003E12CB" w:rsidP="00776F2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2D41">
        <w:rPr>
          <w:color w:val="000000"/>
          <w:sz w:val="28"/>
          <w:szCs w:val="28"/>
        </w:rPr>
        <w:t>Руководитель работы _________________________________Л.А. Анашкина</w:t>
      </w:r>
    </w:p>
    <w:p w:rsidR="003E12CB" w:rsidRPr="00662D41" w:rsidRDefault="003E12CB" w:rsidP="00776F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12CB" w:rsidRPr="00662D41" w:rsidRDefault="003E12CB" w:rsidP="00776F2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2D41">
        <w:rPr>
          <w:color w:val="000000"/>
          <w:sz w:val="28"/>
          <w:szCs w:val="28"/>
        </w:rPr>
        <w:t>Работа защищена __________________Оценка__________________________</w:t>
      </w:r>
    </w:p>
    <w:p w:rsidR="003E12CB" w:rsidRPr="00662D41" w:rsidRDefault="003E12CB" w:rsidP="00776F27">
      <w:pPr>
        <w:jc w:val="both"/>
        <w:rPr>
          <w:color w:val="000000"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468F0" w:rsidRPr="00662D41" w:rsidRDefault="005468F0" w:rsidP="00776F27">
      <w:pPr>
        <w:spacing w:line="360" w:lineRule="auto"/>
        <w:jc w:val="both"/>
        <w:rPr>
          <w:b/>
          <w:bCs/>
          <w:sz w:val="28"/>
          <w:szCs w:val="28"/>
        </w:rPr>
      </w:pPr>
    </w:p>
    <w:p w:rsidR="00353108" w:rsidRPr="00662D41" w:rsidRDefault="00353108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468F0" w:rsidRPr="00662D41" w:rsidRDefault="00353108" w:rsidP="00776F27">
      <w:pPr>
        <w:spacing w:line="360" w:lineRule="auto"/>
        <w:ind w:firstLine="567"/>
        <w:jc w:val="center"/>
        <w:rPr>
          <w:sz w:val="28"/>
          <w:szCs w:val="28"/>
        </w:rPr>
      </w:pPr>
      <w:r w:rsidRPr="00662D41">
        <w:rPr>
          <w:sz w:val="28"/>
          <w:szCs w:val="28"/>
        </w:rPr>
        <w:lastRenderedPageBreak/>
        <w:t>Новосибирск 2010</w:t>
      </w:r>
    </w:p>
    <w:p w:rsidR="006C0DC7" w:rsidRPr="00662D41" w:rsidRDefault="00776F27" w:rsidP="00776F2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C4741D" w:rsidRPr="00662D41" w:rsidRDefault="00C4741D" w:rsidP="00776F27">
      <w:pPr>
        <w:pStyle w:val="11"/>
        <w:tabs>
          <w:tab w:val="right" w:leader="dot" w:pos="9345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662D41">
        <w:rPr>
          <w:sz w:val="28"/>
          <w:szCs w:val="28"/>
        </w:rPr>
        <w:fldChar w:fldCharType="begin"/>
      </w:r>
      <w:r w:rsidRPr="00662D41">
        <w:rPr>
          <w:sz w:val="28"/>
          <w:szCs w:val="28"/>
        </w:rPr>
        <w:instrText xml:space="preserve"> TOC \o "1-3" \h \z \u </w:instrText>
      </w:r>
      <w:r w:rsidRPr="00662D41">
        <w:rPr>
          <w:sz w:val="28"/>
          <w:szCs w:val="28"/>
        </w:rPr>
        <w:fldChar w:fldCharType="separate"/>
      </w:r>
      <w:hyperlink w:anchor="_Toc280222615" w:history="1">
        <w:r w:rsidRPr="00662D41">
          <w:rPr>
            <w:rStyle w:val="aa"/>
            <w:bCs/>
            <w:noProof/>
            <w:sz w:val="28"/>
            <w:szCs w:val="28"/>
          </w:rPr>
          <w:t>1. Резюме.</w:t>
        </w:r>
        <w:r w:rsidRPr="00662D41">
          <w:rPr>
            <w:noProof/>
            <w:webHidden/>
            <w:sz w:val="28"/>
            <w:szCs w:val="28"/>
          </w:rPr>
          <w:tab/>
        </w:r>
        <w:r w:rsidRPr="00662D41">
          <w:rPr>
            <w:noProof/>
            <w:webHidden/>
            <w:sz w:val="28"/>
            <w:szCs w:val="28"/>
          </w:rPr>
          <w:fldChar w:fldCharType="begin"/>
        </w:r>
        <w:r w:rsidRPr="00662D41">
          <w:rPr>
            <w:noProof/>
            <w:webHidden/>
            <w:sz w:val="28"/>
            <w:szCs w:val="28"/>
          </w:rPr>
          <w:instrText xml:space="preserve"> PAGEREF _Toc280222615 \h </w:instrText>
        </w:r>
        <w:r w:rsidRPr="00662D41">
          <w:rPr>
            <w:noProof/>
            <w:webHidden/>
            <w:sz w:val="28"/>
            <w:szCs w:val="28"/>
          </w:rPr>
        </w:r>
        <w:r w:rsidRPr="00662D41">
          <w:rPr>
            <w:noProof/>
            <w:webHidden/>
            <w:sz w:val="28"/>
            <w:szCs w:val="28"/>
          </w:rPr>
          <w:fldChar w:fldCharType="separate"/>
        </w:r>
        <w:r w:rsidR="00C26CF6" w:rsidRPr="00662D41">
          <w:rPr>
            <w:noProof/>
            <w:webHidden/>
            <w:sz w:val="28"/>
            <w:szCs w:val="28"/>
          </w:rPr>
          <w:t>3</w:t>
        </w:r>
        <w:r w:rsidRPr="00662D41">
          <w:rPr>
            <w:noProof/>
            <w:webHidden/>
            <w:sz w:val="28"/>
            <w:szCs w:val="28"/>
          </w:rPr>
          <w:fldChar w:fldCharType="end"/>
        </w:r>
      </w:hyperlink>
    </w:p>
    <w:p w:rsidR="00C4741D" w:rsidRPr="00662D41" w:rsidRDefault="00861936" w:rsidP="00776F27">
      <w:pPr>
        <w:pStyle w:val="11"/>
        <w:tabs>
          <w:tab w:val="right" w:leader="dot" w:pos="9345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280222616" w:history="1">
        <w:r w:rsidR="00C4741D" w:rsidRPr="00662D41">
          <w:rPr>
            <w:rStyle w:val="aa"/>
            <w:bCs/>
            <w:noProof/>
            <w:sz w:val="28"/>
            <w:szCs w:val="28"/>
          </w:rPr>
          <w:t>2.</w:t>
        </w:r>
        <w:r w:rsidR="00776F27">
          <w:rPr>
            <w:rStyle w:val="aa"/>
            <w:bCs/>
            <w:noProof/>
            <w:sz w:val="28"/>
            <w:szCs w:val="28"/>
          </w:rPr>
          <w:t xml:space="preserve"> Анализ положения дел в отросли</w:t>
        </w:r>
        <w:r w:rsidR="00C4741D" w:rsidRPr="00662D41">
          <w:rPr>
            <w:noProof/>
            <w:webHidden/>
            <w:sz w:val="28"/>
            <w:szCs w:val="28"/>
          </w:rPr>
          <w:tab/>
        </w:r>
        <w:r w:rsidR="00C4741D" w:rsidRPr="00662D41">
          <w:rPr>
            <w:noProof/>
            <w:webHidden/>
            <w:sz w:val="28"/>
            <w:szCs w:val="28"/>
          </w:rPr>
          <w:fldChar w:fldCharType="begin"/>
        </w:r>
        <w:r w:rsidR="00C4741D" w:rsidRPr="00662D41">
          <w:rPr>
            <w:noProof/>
            <w:webHidden/>
            <w:sz w:val="28"/>
            <w:szCs w:val="28"/>
          </w:rPr>
          <w:instrText xml:space="preserve"> PAGEREF _Toc280222616 \h </w:instrText>
        </w:r>
        <w:r w:rsidR="00C4741D" w:rsidRPr="00662D41">
          <w:rPr>
            <w:noProof/>
            <w:webHidden/>
            <w:sz w:val="28"/>
            <w:szCs w:val="28"/>
          </w:rPr>
        </w:r>
        <w:r w:rsidR="00C4741D" w:rsidRPr="00662D41">
          <w:rPr>
            <w:noProof/>
            <w:webHidden/>
            <w:sz w:val="28"/>
            <w:szCs w:val="28"/>
          </w:rPr>
          <w:fldChar w:fldCharType="separate"/>
        </w:r>
        <w:r w:rsidR="00C26CF6" w:rsidRPr="00662D41">
          <w:rPr>
            <w:noProof/>
            <w:webHidden/>
            <w:sz w:val="28"/>
            <w:szCs w:val="28"/>
          </w:rPr>
          <w:t>6</w:t>
        </w:r>
        <w:r w:rsidR="00C4741D" w:rsidRPr="00662D41">
          <w:rPr>
            <w:noProof/>
            <w:webHidden/>
            <w:sz w:val="28"/>
            <w:szCs w:val="28"/>
          </w:rPr>
          <w:fldChar w:fldCharType="end"/>
        </w:r>
      </w:hyperlink>
    </w:p>
    <w:p w:rsidR="00C4741D" w:rsidRPr="00662D41" w:rsidRDefault="00861936" w:rsidP="00776F27">
      <w:pPr>
        <w:pStyle w:val="11"/>
        <w:tabs>
          <w:tab w:val="right" w:leader="dot" w:pos="9345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280222620" w:history="1">
        <w:r w:rsidR="00094817">
          <w:rPr>
            <w:rStyle w:val="aa"/>
            <w:bCs/>
            <w:noProof/>
            <w:sz w:val="28"/>
            <w:szCs w:val="28"/>
            <w:lang w:val="en-US"/>
          </w:rPr>
          <w:t>3</w:t>
        </w:r>
        <w:r w:rsidR="00C4741D" w:rsidRPr="00662D41">
          <w:rPr>
            <w:rStyle w:val="aa"/>
            <w:bCs/>
            <w:noProof/>
            <w:sz w:val="28"/>
            <w:szCs w:val="28"/>
          </w:rPr>
          <w:t>. План маркетинга</w:t>
        </w:r>
        <w:r w:rsidR="00C4741D" w:rsidRPr="00662D41">
          <w:rPr>
            <w:noProof/>
            <w:webHidden/>
            <w:sz w:val="28"/>
            <w:szCs w:val="28"/>
          </w:rPr>
          <w:tab/>
        </w:r>
        <w:r w:rsidR="00C4741D" w:rsidRPr="00662D41">
          <w:rPr>
            <w:noProof/>
            <w:webHidden/>
            <w:sz w:val="28"/>
            <w:szCs w:val="28"/>
          </w:rPr>
          <w:fldChar w:fldCharType="begin"/>
        </w:r>
        <w:r w:rsidR="00C4741D" w:rsidRPr="00662D41">
          <w:rPr>
            <w:noProof/>
            <w:webHidden/>
            <w:sz w:val="28"/>
            <w:szCs w:val="28"/>
          </w:rPr>
          <w:instrText xml:space="preserve"> PAGEREF _Toc280222620 \h </w:instrText>
        </w:r>
        <w:r w:rsidR="00C4741D" w:rsidRPr="00662D41">
          <w:rPr>
            <w:noProof/>
            <w:webHidden/>
            <w:sz w:val="28"/>
            <w:szCs w:val="28"/>
          </w:rPr>
        </w:r>
        <w:r w:rsidR="00C4741D" w:rsidRPr="00662D41">
          <w:rPr>
            <w:noProof/>
            <w:webHidden/>
            <w:sz w:val="28"/>
            <w:szCs w:val="28"/>
          </w:rPr>
          <w:fldChar w:fldCharType="separate"/>
        </w:r>
        <w:r w:rsidR="00C26CF6" w:rsidRPr="00662D41">
          <w:rPr>
            <w:noProof/>
            <w:webHidden/>
            <w:sz w:val="28"/>
            <w:szCs w:val="28"/>
          </w:rPr>
          <w:t>10</w:t>
        </w:r>
        <w:r w:rsidR="00C4741D" w:rsidRPr="00662D41">
          <w:rPr>
            <w:noProof/>
            <w:webHidden/>
            <w:sz w:val="28"/>
            <w:szCs w:val="28"/>
          </w:rPr>
          <w:fldChar w:fldCharType="end"/>
        </w:r>
      </w:hyperlink>
    </w:p>
    <w:p w:rsidR="00C4741D" w:rsidRPr="00662D41" w:rsidRDefault="00861936" w:rsidP="00776F27">
      <w:pPr>
        <w:pStyle w:val="11"/>
        <w:tabs>
          <w:tab w:val="right" w:leader="dot" w:pos="9345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280222624" w:history="1">
        <w:r w:rsidR="00094817">
          <w:rPr>
            <w:rStyle w:val="aa"/>
            <w:noProof/>
            <w:sz w:val="28"/>
            <w:szCs w:val="28"/>
            <w:lang w:val="en-US"/>
          </w:rPr>
          <w:t>4</w:t>
        </w:r>
        <w:r w:rsidR="00C4741D" w:rsidRPr="00662D41">
          <w:rPr>
            <w:rStyle w:val="aa"/>
            <w:bCs/>
            <w:noProof/>
            <w:sz w:val="28"/>
            <w:szCs w:val="28"/>
          </w:rPr>
          <w:t>.Производственный план</w:t>
        </w:r>
        <w:r w:rsidR="00C4741D" w:rsidRPr="00662D41">
          <w:rPr>
            <w:noProof/>
            <w:webHidden/>
            <w:sz w:val="28"/>
            <w:szCs w:val="28"/>
          </w:rPr>
          <w:tab/>
        </w:r>
        <w:r w:rsidR="00C4741D" w:rsidRPr="00662D41">
          <w:rPr>
            <w:noProof/>
            <w:webHidden/>
            <w:sz w:val="28"/>
            <w:szCs w:val="28"/>
          </w:rPr>
          <w:fldChar w:fldCharType="begin"/>
        </w:r>
        <w:r w:rsidR="00C4741D" w:rsidRPr="00662D41">
          <w:rPr>
            <w:noProof/>
            <w:webHidden/>
            <w:sz w:val="28"/>
            <w:szCs w:val="28"/>
          </w:rPr>
          <w:instrText xml:space="preserve"> PAGEREF _Toc280222624 \h </w:instrText>
        </w:r>
        <w:r w:rsidR="00C4741D" w:rsidRPr="00662D41">
          <w:rPr>
            <w:noProof/>
            <w:webHidden/>
            <w:sz w:val="28"/>
            <w:szCs w:val="28"/>
          </w:rPr>
        </w:r>
        <w:r w:rsidR="00C4741D" w:rsidRPr="00662D41">
          <w:rPr>
            <w:noProof/>
            <w:webHidden/>
            <w:sz w:val="28"/>
            <w:szCs w:val="28"/>
          </w:rPr>
          <w:fldChar w:fldCharType="separate"/>
        </w:r>
        <w:r w:rsidR="00C26CF6" w:rsidRPr="00662D41">
          <w:rPr>
            <w:noProof/>
            <w:webHidden/>
            <w:sz w:val="28"/>
            <w:szCs w:val="28"/>
          </w:rPr>
          <w:t>11</w:t>
        </w:r>
        <w:r w:rsidR="00C4741D" w:rsidRPr="00662D41">
          <w:rPr>
            <w:noProof/>
            <w:webHidden/>
            <w:sz w:val="28"/>
            <w:szCs w:val="28"/>
          </w:rPr>
          <w:fldChar w:fldCharType="end"/>
        </w:r>
      </w:hyperlink>
    </w:p>
    <w:p w:rsidR="00C4741D" w:rsidRPr="00662D41" w:rsidRDefault="00861936" w:rsidP="00776F27">
      <w:pPr>
        <w:pStyle w:val="11"/>
        <w:tabs>
          <w:tab w:val="right" w:leader="dot" w:pos="9345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280222625" w:history="1">
        <w:r w:rsidR="00094817">
          <w:rPr>
            <w:rStyle w:val="aa"/>
            <w:bCs/>
            <w:noProof/>
            <w:sz w:val="28"/>
            <w:szCs w:val="28"/>
            <w:lang w:val="en-US"/>
          </w:rPr>
          <w:t>5</w:t>
        </w:r>
        <w:r w:rsidR="00C4741D" w:rsidRPr="00662D41">
          <w:rPr>
            <w:rStyle w:val="aa"/>
            <w:bCs/>
            <w:noProof/>
            <w:sz w:val="28"/>
            <w:szCs w:val="28"/>
          </w:rPr>
          <w:t>. Организационный план</w:t>
        </w:r>
        <w:r w:rsidR="00C4741D" w:rsidRPr="00662D41">
          <w:rPr>
            <w:noProof/>
            <w:webHidden/>
            <w:sz w:val="28"/>
            <w:szCs w:val="28"/>
          </w:rPr>
          <w:tab/>
        </w:r>
        <w:r w:rsidR="00C4741D" w:rsidRPr="00662D41">
          <w:rPr>
            <w:noProof/>
            <w:webHidden/>
            <w:sz w:val="28"/>
            <w:szCs w:val="28"/>
          </w:rPr>
          <w:fldChar w:fldCharType="begin"/>
        </w:r>
        <w:r w:rsidR="00C4741D" w:rsidRPr="00662D41">
          <w:rPr>
            <w:noProof/>
            <w:webHidden/>
            <w:sz w:val="28"/>
            <w:szCs w:val="28"/>
          </w:rPr>
          <w:instrText xml:space="preserve"> PAGEREF _Toc280222625 \h </w:instrText>
        </w:r>
        <w:r w:rsidR="00C4741D" w:rsidRPr="00662D41">
          <w:rPr>
            <w:noProof/>
            <w:webHidden/>
            <w:sz w:val="28"/>
            <w:szCs w:val="28"/>
          </w:rPr>
        </w:r>
        <w:r w:rsidR="00C4741D" w:rsidRPr="00662D41">
          <w:rPr>
            <w:noProof/>
            <w:webHidden/>
            <w:sz w:val="28"/>
            <w:szCs w:val="28"/>
          </w:rPr>
          <w:fldChar w:fldCharType="separate"/>
        </w:r>
        <w:r w:rsidR="00C26CF6" w:rsidRPr="00662D41">
          <w:rPr>
            <w:noProof/>
            <w:webHidden/>
            <w:sz w:val="28"/>
            <w:szCs w:val="28"/>
          </w:rPr>
          <w:t>12</w:t>
        </w:r>
        <w:r w:rsidR="00C4741D" w:rsidRPr="00662D41">
          <w:rPr>
            <w:noProof/>
            <w:webHidden/>
            <w:sz w:val="28"/>
            <w:szCs w:val="28"/>
          </w:rPr>
          <w:fldChar w:fldCharType="end"/>
        </w:r>
      </w:hyperlink>
    </w:p>
    <w:p w:rsidR="00C4741D" w:rsidRPr="00662D41" w:rsidRDefault="00861936" w:rsidP="00776F27">
      <w:pPr>
        <w:pStyle w:val="11"/>
        <w:tabs>
          <w:tab w:val="right" w:leader="dot" w:pos="9345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280222628" w:history="1">
        <w:r w:rsidR="00094817">
          <w:rPr>
            <w:rStyle w:val="aa"/>
            <w:bCs/>
            <w:noProof/>
            <w:sz w:val="28"/>
            <w:szCs w:val="28"/>
            <w:lang w:val="en-US"/>
          </w:rPr>
          <w:t>6</w:t>
        </w:r>
        <w:r w:rsidR="00C4741D" w:rsidRPr="00662D41">
          <w:rPr>
            <w:rStyle w:val="aa"/>
            <w:bCs/>
            <w:noProof/>
            <w:sz w:val="28"/>
            <w:szCs w:val="28"/>
          </w:rPr>
          <w:t>. Финансовый план</w:t>
        </w:r>
        <w:r w:rsidR="00C4741D" w:rsidRPr="00662D41">
          <w:rPr>
            <w:noProof/>
            <w:webHidden/>
            <w:sz w:val="28"/>
            <w:szCs w:val="28"/>
          </w:rPr>
          <w:tab/>
        </w:r>
        <w:r w:rsidR="00C4741D" w:rsidRPr="00662D41">
          <w:rPr>
            <w:noProof/>
            <w:webHidden/>
            <w:sz w:val="28"/>
            <w:szCs w:val="28"/>
          </w:rPr>
          <w:fldChar w:fldCharType="begin"/>
        </w:r>
        <w:r w:rsidR="00C4741D" w:rsidRPr="00662D41">
          <w:rPr>
            <w:noProof/>
            <w:webHidden/>
            <w:sz w:val="28"/>
            <w:szCs w:val="28"/>
          </w:rPr>
          <w:instrText xml:space="preserve"> PAGEREF _Toc280222628 \h </w:instrText>
        </w:r>
        <w:r w:rsidR="00C4741D" w:rsidRPr="00662D41">
          <w:rPr>
            <w:noProof/>
            <w:webHidden/>
            <w:sz w:val="28"/>
            <w:szCs w:val="28"/>
          </w:rPr>
        </w:r>
        <w:r w:rsidR="00C4741D" w:rsidRPr="00662D41">
          <w:rPr>
            <w:noProof/>
            <w:webHidden/>
            <w:sz w:val="28"/>
            <w:szCs w:val="28"/>
          </w:rPr>
          <w:fldChar w:fldCharType="separate"/>
        </w:r>
        <w:r w:rsidR="00C26CF6" w:rsidRPr="00662D41">
          <w:rPr>
            <w:noProof/>
            <w:webHidden/>
            <w:sz w:val="28"/>
            <w:szCs w:val="28"/>
          </w:rPr>
          <w:t>17</w:t>
        </w:r>
        <w:r w:rsidR="00C4741D" w:rsidRPr="00662D41">
          <w:rPr>
            <w:noProof/>
            <w:webHidden/>
            <w:sz w:val="28"/>
            <w:szCs w:val="28"/>
          </w:rPr>
          <w:fldChar w:fldCharType="end"/>
        </w:r>
      </w:hyperlink>
      <w:hyperlink w:anchor="_Toc280222629" w:history="1"/>
    </w:p>
    <w:p w:rsidR="00C4741D" w:rsidRPr="00662D41" w:rsidRDefault="00861936" w:rsidP="00776F27">
      <w:pPr>
        <w:pStyle w:val="11"/>
        <w:tabs>
          <w:tab w:val="right" w:leader="dot" w:pos="9345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280222630" w:history="1">
        <w:r w:rsidR="00C4741D" w:rsidRPr="00662D41">
          <w:rPr>
            <w:rStyle w:val="aa"/>
            <w:bCs/>
            <w:noProof/>
            <w:sz w:val="28"/>
            <w:szCs w:val="28"/>
          </w:rPr>
          <w:t>Заключение</w:t>
        </w:r>
        <w:r w:rsidR="00C4741D" w:rsidRPr="00662D41">
          <w:rPr>
            <w:noProof/>
            <w:webHidden/>
            <w:sz w:val="28"/>
            <w:szCs w:val="28"/>
          </w:rPr>
          <w:tab/>
        </w:r>
        <w:r w:rsidR="00C4741D" w:rsidRPr="00662D41">
          <w:rPr>
            <w:noProof/>
            <w:webHidden/>
            <w:sz w:val="28"/>
            <w:szCs w:val="28"/>
          </w:rPr>
          <w:fldChar w:fldCharType="begin"/>
        </w:r>
        <w:r w:rsidR="00C4741D" w:rsidRPr="00662D41">
          <w:rPr>
            <w:noProof/>
            <w:webHidden/>
            <w:sz w:val="28"/>
            <w:szCs w:val="28"/>
          </w:rPr>
          <w:instrText xml:space="preserve"> PAGEREF _Toc280222630 \h </w:instrText>
        </w:r>
        <w:r w:rsidR="00C4741D" w:rsidRPr="00662D41">
          <w:rPr>
            <w:noProof/>
            <w:webHidden/>
            <w:sz w:val="28"/>
            <w:szCs w:val="28"/>
          </w:rPr>
        </w:r>
        <w:r w:rsidR="00C4741D" w:rsidRPr="00662D41">
          <w:rPr>
            <w:noProof/>
            <w:webHidden/>
            <w:sz w:val="28"/>
            <w:szCs w:val="28"/>
          </w:rPr>
          <w:fldChar w:fldCharType="separate"/>
        </w:r>
        <w:r w:rsidR="00C26CF6" w:rsidRPr="00662D41">
          <w:rPr>
            <w:noProof/>
            <w:webHidden/>
            <w:sz w:val="28"/>
            <w:szCs w:val="28"/>
          </w:rPr>
          <w:t>23</w:t>
        </w:r>
        <w:r w:rsidR="00C4741D" w:rsidRPr="00662D41">
          <w:rPr>
            <w:noProof/>
            <w:webHidden/>
            <w:sz w:val="28"/>
            <w:szCs w:val="28"/>
          </w:rPr>
          <w:fldChar w:fldCharType="end"/>
        </w:r>
      </w:hyperlink>
    </w:p>
    <w:p w:rsidR="00C4741D" w:rsidRPr="00662D41" w:rsidRDefault="00861936" w:rsidP="00776F27">
      <w:pPr>
        <w:pStyle w:val="11"/>
        <w:tabs>
          <w:tab w:val="right" w:leader="dot" w:pos="9345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280222631" w:history="1">
        <w:r w:rsidR="00C4741D" w:rsidRPr="00662D41">
          <w:rPr>
            <w:rStyle w:val="aa"/>
            <w:bCs/>
            <w:noProof/>
            <w:sz w:val="28"/>
            <w:szCs w:val="28"/>
          </w:rPr>
          <w:t>Список литературы</w:t>
        </w:r>
        <w:r w:rsidR="00C4741D" w:rsidRPr="00662D41">
          <w:rPr>
            <w:noProof/>
            <w:webHidden/>
            <w:sz w:val="28"/>
            <w:szCs w:val="28"/>
          </w:rPr>
          <w:tab/>
        </w:r>
        <w:r w:rsidR="00C4741D" w:rsidRPr="00662D41">
          <w:rPr>
            <w:noProof/>
            <w:webHidden/>
            <w:sz w:val="28"/>
            <w:szCs w:val="28"/>
          </w:rPr>
          <w:fldChar w:fldCharType="begin"/>
        </w:r>
        <w:r w:rsidR="00C4741D" w:rsidRPr="00662D41">
          <w:rPr>
            <w:noProof/>
            <w:webHidden/>
            <w:sz w:val="28"/>
            <w:szCs w:val="28"/>
          </w:rPr>
          <w:instrText xml:space="preserve"> PAGEREF _Toc280222631 \h </w:instrText>
        </w:r>
        <w:r w:rsidR="00C4741D" w:rsidRPr="00662D41">
          <w:rPr>
            <w:noProof/>
            <w:webHidden/>
            <w:sz w:val="28"/>
            <w:szCs w:val="28"/>
          </w:rPr>
        </w:r>
        <w:r w:rsidR="00C4741D" w:rsidRPr="00662D41">
          <w:rPr>
            <w:noProof/>
            <w:webHidden/>
            <w:sz w:val="28"/>
            <w:szCs w:val="28"/>
          </w:rPr>
          <w:fldChar w:fldCharType="separate"/>
        </w:r>
        <w:r w:rsidR="00C26CF6" w:rsidRPr="00662D41">
          <w:rPr>
            <w:noProof/>
            <w:webHidden/>
            <w:sz w:val="28"/>
            <w:szCs w:val="28"/>
          </w:rPr>
          <w:t>24</w:t>
        </w:r>
        <w:r w:rsidR="00C4741D" w:rsidRPr="00662D41">
          <w:rPr>
            <w:noProof/>
            <w:webHidden/>
            <w:sz w:val="28"/>
            <w:szCs w:val="28"/>
          </w:rPr>
          <w:fldChar w:fldCharType="end"/>
        </w:r>
      </w:hyperlink>
    </w:p>
    <w:p w:rsidR="00C4741D" w:rsidRPr="00662D41" w:rsidRDefault="00C4741D" w:rsidP="00776F27">
      <w:pPr>
        <w:jc w:val="both"/>
        <w:rPr>
          <w:sz w:val="28"/>
          <w:szCs w:val="28"/>
        </w:rPr>
      </w:pPr>
      <w:r w:rsidRPr="00662D41">
        <w:rPr>
          <w:sz w:val="28"/>
          <w:szCs w:val="28"/>
        </w:rPr>
        <w:fldChar w:fldCharType="end"/>
      </w:r>
    </w:p>
    <w:p w:rsidR="006C0DC7" w:rsidRPr="00662D41" w:rsidRDefault="006C0DC7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4741D" w:rsidRPr="00662D41" w:rsidRDefault="00C4741D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4741D" w:rsidRPr="00662D41" w:rsidRDefault="00C4741D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4741D" w:rsidRDefault="00C4741D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6F27" w:rsidRDefault="00776F27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6F27" w:rsidRDefault="00776F27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6F27" w:rsidRDefault="00776F27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6F27" w:rsidRDefault="00776F27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6F27" w:rsidRDefault="00776F27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6F27" w:rsidRDefault="00776F27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6F27" w:rsidRPr="00662D41" w:rsidRDefault="00776F27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4741D" w:rsidRPr="00662D41" w:rsidRDefault="00C4741D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4741D" w:rsidRPr="00662D41" w:rsidRDefault="00C4741D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468F0" w:rsidRDefault="005468F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6F27" w:rsidRDefault="00776F27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6F27" w:rsidRDefault="00776F27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76F27" w:rsidRPr="00662D41" w:rsidRDefault="00776F27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6F2363" w:rsidRPr="00662D41" w:rsidRDefault="006F2363" w:rsidP="00776F27">
      <w:pPr>
        <w:pStyle w:val="art"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63" w:rsidRPr="00662D41" w:rsidRDefault="005468F0" w:rsidP="00DC76E3">
      <w:pPr>
        <w:pStyle w:val="art"/>
        <w:numPr>
          <w:ilvl w:val="0"/>
          <w:numId w:val="44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80222615"/>
      <w:r w:rsidRPr="00662D41">
        <w:rPr>
          <w:rFonts w:ascii="Times New Roman" w:hAnsi="Times New Roman" w:cs="Times New Roman"/>
          <w:b/>
          <w:bCs/>
          <w:sz w:val="28"/>
          <w:szCs w:val="28"/>
        </w:rPr>
        <w:t>Резюме.</w:t>
      </w:r>
      <w:bookmarkEnd w:id="0"/>
    </w:p>
    <w:p w:rsidR="006F2363" w:rsidRPr="00662D41" w:rsidRDefault="006F2363" w:rsidP="00776F27">
      <w:pPr>
        <w:pStyle w:val="art"/>
        <w:spacing w:line="360" w:lineRule="auto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Несмотря на то, что технопарки существуют более полувека, на данный момент не существует общепринятого их определения или устоявшейся классификации. Международная ассоциация технологических парков в начале 2002 года предложила следующее определение:</w:t>
      </w:r>
    </w:p>
    <w:p w:rsidR="006F2363" w:rsidRPr="00662D41" w:rsidRDefault="006F2363" w:rsidP="00776F27">
      <w:pPr>
        <w:pStyle w:val="art"/>
        <w:spacing w:line="360" w:lineRule="auto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"Технологический парк - это организация, управляемая специалистами, главной целью которых является увеличение благосостояния местного сообщества посредством продвижения инновационной культуры, а также состязательности инновационного бизнеса и научных организаций. Для достижения этих целей технопарк стимулирует и управляет потоками знаний и технологий между университетами, научно-исследовательскими институтами, компаниями и рынками. Он упрощает создание и рост инновационным компаниям с помощью инкубационных процессов и процессов выведения новых компаний из существующих (spin-off processes). Технопарк помимо высококачественных площадей обеспечивает другие услуги".</w:t>
      </w:r>
    </w:p>
    <w:p w:rsidR="006F2363" w:rsidRPr="00662D41" w:rsidRDefault="006F2363" w:rsidP="00776F27">
      <w:pPr>
        <w:pStyle w:val="art"/>
        <w:spacing w:line="360" w:lineRule="auto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Такое широкое определение технопарка имело своей целью объять все существующие в мире модели. Таким образом данное определение задает минимальный набор стандартов и требований для соискателя на звание "технологический парк". Международная ассоциация технопарков особо отмечает эквивалентность таких понятий как "технологический парк", "технопол", "технологический ареал", "исследовательский парк" и "научный парк". В Великобритании обычно используют термин "научный парк", в США - "исследовательский парк", в России - "технопарк".</w:t>
      </w:r>
    </w:p>
    <w:p w:rsidR="006F2363" w:rsidRPr="00662D41" w:rsidRDefault="006F2363" w:rsidP="00776F27">
      <w:pPr>
        <w:pStyle w:val="art"/>
        <w:spacing w:line="360" w:lineRule="auto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Организации, призванные стимулировать создание технологических парков на своей территории определяют их более конкретно. Так, Инновационный совет Квинслэнда предлагает следующую формулировку:</w:t>
      </w:r>
    </w:p>
    <w:p w:rsidR="006F2363" w:rsidRPr="00662D41" w:rsidRDefault="006F2363" w:rsidP="00776F27">
      <w:pPr>
        <w:pStyle w:val="art"/>
        <w:spacing w:line="360" w:lineRule="auto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«Технологический парк - это юридическое лицо, созданное для более адекватного использования научных и технологических ресурсов для улучшения экономической базы региона. Миссией технопарка является стимулирование регионального развития, деиндустриализации, а также упрощение реализации коммерческих и промышленных инноваций. Деятельность технопарка обогащает научную и/или техническую культуру региона, создает рабочие места и добавленную стоимость»</w:t>
      </w:r>
    </w:p>
    <w:p w:rsidR="006F2363" w:rsidRPr="00662D41" w:rsidRDefault="006F2363" w:rsidP="00776F27">
      <w:pPr>
        <w:pStyle w:val="art"/>
        <w:spacing w:line="360" w:lineRule="auto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 xml:space="preserve">Некоторые исследователи помимо собственно технопарков выделяют также их подвиды: </w:t>
      </w:r>
    </w:p>
    <w:p w:rsidR="006F2363" w:rsidRPr="00662D41" w:rsidRDefault="006F2363" w:rsidP="00776F27">
      <w:pPr>
        <w:pStyle w:val="art"/>
        <w:spacing w:line="360" w:lineRule="auto"/>
        <w:ind w:left="92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 xml:space="preserve">- технологические инкубаторы, </w:t>
      </w:r>
    </w:p>
    <w:p w:rsidR="006F2363" w:rsidRPr="00662D41" w:rsidRDefault="006F2363" w:rsidP="00776F27">
      <w:pPr>
        <w:pStyle w:val="art"/>
        <w:spacing w:line="360" w:lineRule="auto"/>
        <w:ind w:left="92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 xml:space="preserve">- научные / исследовательские парки, </w:t>
      </w:r>
    </w:p>
    <w:p w:rsidR="006F2363" w:rsidRPr="00662D41" w:rsidRDefault="006F2363" w:rsidP="00776F27">
      <w:pPr>
        <w:pStyle w:val="art"/>
        <w:spacing w:line="360" w:lineRule="auto"/>
        <w:ind w:left="92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 xml:space="preserve">- технологические ареалы. </w:t>
      </w:r>
    </w:p>
    <w:p w:rsidR="006F2363" w:rsidRPr="00662D41" w:rsidRDefault="006F2363" w:rsidP="00776F27">
      <w:pPr>
        <w:pStyle w:val="art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Технологические инкубаторы специализируются на коммерциализации научных и коммерческих разработок. Даже в случае финансовой независимости, как правило, располагаются в пределах существующего технопарка. Научные / исследовательские парки имеют более тесные, чем у технопарков, связи с университетами и в них концентрируются высокообразованные кадры и большие объемы наукоемких исследований. Технологические ареалы - это целый кластер взаимозависимых предприятий, работающих в общей и / или связанных отраслях, и расположенных в одном географическом регионе. Эти предприятия делят общую инфраструктуру, рынок труда и услуг и имеют дело со схожими возможностями и угрозами.</w:t>
      </w:r>
    </w:p>
    <w:p w:rsidR="006F2363" w:rsidRPr="00662D41" w:rsidRDefault="006F2363" w:rsidP="00776F27">
      <w:pPr>
        <w:pStyle w:val="art"/>
        <w:spacing w:line="360" w:lineRule="auto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 xml:space="preserve">Существует несколько организационных форм, в которых успешно функционируют технопарки. Университет или НИИ могут быть единственным учредителем технопарка. Более часто встречается вариант, при котором парк имеет от 2 до 20 учредителей. Этот механизм управления значительно сложнее механизма с одним учредителем, однако считается более эффективным, особенно с точки зрения доступа к различным источникам финансирования. В случае нескольких учредителей формируется либо совместное предприятие, либо общество с ограниченной ответственностью. При этом вклад каждого из учредителей зависит от его ресурсов и обычно состоит в следующем: </w:t>
      </w:r>
    </w:p>
    <w:p w:rsidR="006F2363" w:rsidRPr="00662D41" w:rsidRDefault="006F2363" w:rsidP="00776F27">
      <w:pPr>
        <w:pStyle w:val="art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вуз - передача технологий, земля, оборотный капитал;</w:t>
      </w:r>
    </w:p>
    <w:p w:rsidR="006F2363" w:rsidRPr="00662D41" w:rsidRDefault="006F2363" w:rsidP="00776F27">
      <w:pPr>
        <w:pStyle w:val="art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местная администрация - земля, инфраструктура, гранты;</w:t>
      </w:r>
    </w:p>
    <w:p w:rsidR="006F2363" w:rsidRPr="00662D41" w:rsidRDefault="006F2363" w:rsidP="00776F27">
      <w:pPr>
        <w:pStyle w:val="art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банк - капиталовложения, финансовая экспертиза, венчурный капитал;</w:t>
      </w:r>
    </w:p>
    <w:p w:rsidR="006F2363" w:rsidRPr="00662D41" w:rsidRDefault="006F2363" w:rsidP="00776F27">
      <w:pPr>
        <w:pStyle w:val="art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промышленные предприятия - земля, инфраструктура, капиталовложения, экспертиза проектов.</w:t>
      </w:r>
    </w:p>
    <w:p w:rsidR="006F2363" w:rsidRPr="00662D41" w:rsidRDefault="006F2363" w:rsidP="00776F27">
      <w:pPr>
        <w:pStyle w:val="art"/>
        <w:spacing w:line="360" w:lineRule="auto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Однако, вне зависимости от форм организации успешно функционирующий технопарк может внести существенный вклад в экономику региона за счет:</w:t>
      </w:r>
    </w:p>
    <w:p w:rsidR="006F2363" w:rsidRPr="00662D41" w:rsidRDefault="006F2363" w:rsidP="00776F27">
      <w:pPr>
        <w:pStyle w:val="art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Стимулирования экономического роста региона</w:t>
      </w:r>
    </w:p>
    <w:p w:rsidR="006F2363" w:rsidRPr="00662D41" w:rsidRDefault="006F2363" w:rsidP="00776F27">
      <w:pPr>
        <w:pStyle w:val="art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Диверсификации местной экономики, что делает ее более устойчивой</w:t>
      </w:r>
    </w:p>
    <w:p w:rsidR="006F2363" w:rsidRPr="00662D41" w:rsidRDefault="006F2363" w:rsidP="00776F27">
      <w:pPr>
        <w:pStyle w:val="art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Развития успешных компаний малого и среднего бизнеса</w:t>
      </w:r>
    </w:p>
    <w:p w:rsidR="006F2363" w:rsidRPr="00662D41" w:rsidRDefault="006F2363" w:rsidP="00776F27">
      <w:pPr>
        <w:pStyle w:val="art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62D41">
        <w:rPr>
          <w:rFonts w:ascii="Times New Roman" w:hAnsi="Times New Roman" w:cs="Times New Roman"/>
          <w:bCs/>
          <w:sz w:val="28"/>
          <w:szCs w:val="28"/>
        </w:rPr>
        <w:t>Увеличение доходов местного бюджета.</w:t>
      </w:r>
    </w:p>
    <w:p w:rsidR="006F2363" w:rsidRPr="00662D41" w:rsidRDefault="006F2363" w:rsidP="00776F27">
      <w:pPr>
        <w:pStyle w:val="art"/>
        <w:spacing w:line="360" w:lineRule="auto"/>
        <w:ind w:left="927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68F0" w:rsidRPr="00662D41" w:rsidRDefault="005468F0" w:rsidP="00776F27">
      <w:pPr>
        <w:pStyle w:val="art"/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2D41">
        <w:rPr>
          <w:rFonts w:ascii="Times New Roman" w:hAnsi="Times New Roman" w:cs="Times New Roman"/>
          <w:color w:val="000000"/>
          <w:sz w:val="28"/>
          <w:szCs w:val="28"/>
        </w:rPr>
        <w:t xml:space="preserve">За последние два-три года кофейни в России успели вырасти в социокультурное явление: в одночасье сложилась, как карточный домик, советская культура потребления кофе. </w:t>
      </w:r>
      <w:r w:rsidRPr="00662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468F0" w:rsidRPr="00662D41" w:rsidRDefault="005468F0" w:rsidP="00776F27">
      <w:pPr>
        <w:pStyle w:val="art"/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2D41">
        <w:rPr>
          <w:rFonts w:ascii="Times New Roman" w:hAnsi="Times New Roman" w:cs="Times New Roman"/>
          <w:color w:val="000000"/>
          <w:sz w:val="28"/>
          <w:szCs w:val="28"/>
        </w:rPr>
        <w:t xml:space="preserve">Напиток перестал, был просто утилитарным утренним стимулятором и стал спутником времяпрепровождения совершенно европейского типа: особая атмосфера, тихая музыка, десятки сортов кофе. Однако, помимо всего этого, кофейни являются </w:t>
      </w:r>
      <w:r w:rsidRPr="00662D41">
        <w:rPr>
          <w:rStyle w:val="a3"/>
          <w:rFonts w:ascii="Times New Roman" w:hAnsi="Times New Roman"/>
          <w:color w:val="000000"/>
          <w:sz w:val="28"/>
          <w:szCs w:val="28"/>
        </w:rPr>
        <w:t>бизнесом</w:t>
      </w:r>
      <w:r w:rsidRPr="00662D41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успешным, но и обладающим сегодня гигантским потенциалом развития. Никаких специальных </w:t>
      </w:r>
      <w:r w:rsidRPr="00662D41">
        <w:rPr>
          <w:rStyle w:val="a3"/>
          <w:rFonts w:ascii="Times New Roman" w:hAnsi="Times New Roman"/>
          <w:color w:val="000000"/>
          <w:sz w:val="28"/>
          <w:szCs w:val="28"/>
        </w:rPr>
        <w:t>исследований</w:t>
      </w:r>
      <w:r w:rsidRPr="00662D41">
        <w:rPr>
          <w:rFonts w:ascii="Times New Roman" w:hAnsi="Times New Roman" w:cs="Times New Roman"/>
          <w:color w:val="000000"/>
          <w:sz w:val="28"/>
          <w:szCs w:val="28"/>
        </w:rPr>
        <w:t xml:space="preserve"> и оценок объема рынка кофеен до сегодняшнего дня не проводилось - в прессе проскакивала цифра в 10 миллионов долларов, но специалисты считают, что эти данные нужно умножать как минимум на два. Самое интересное, что порог входа на этот рынок и сейчас остается достаточно низким: в городе с более чем десятимиллионным населением, работает немногим более 100 кофеен.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Ассортимент будет состоять из нескольких видов  кофе.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Потребность в средствах на оборотный капитал составляет 15% от стоимости основного капитала.</w:t>
      </w:r>
    </w:p>
    <w:p w:rsidR="00E06E83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Для кофейни предполагается арендовать помещение размером </w:t>
      </w:r>
      <w:r w:rsidR="00776F27">
        <w:rPr>
          <w:sz w:val="28"/>
          <w:szCs w:val="28"/>
        </w:rPr>
        <w:t>8</w:t>
      </w:r>
      <w:r w:rsidRPr="00662D41">
        <w:rPr>
          <w:sz w:val="28"/>
          <w:szCs w:val="28"/>
        </w:rPr>
        <w:t xml:space="preserve">0 кв.м., расположенное по адресу: г. </w:t>
      </w:r>
      <w:r w:rsidR="00D526F2">
        <w:rPr>
          <w:sz w:val="28"/>
          <w:szCs w:val="28"/>
        </w:rPr>
        <w:t>Новосибирск, ул. Дуси Ковальчук 1/1</w:t>
      </w:r>
      <w:r w:rsidRPr="00662D41">
        <w:rPr>
          <w:sz w:val="28"/>
          <w:szCs w:val="28"/>
        </w:rPr>
        <w:t xml:space="preserve">, ТЦ </w:t>
      </w:r>
      <w:r w:rsidR="00E06E83">
        <w:rPr>
          <w:sz w:val="28"/>
          <w:szCs w:val="28"/>
        </w:rPr>
        <w:t xml:space="preserve">  </w:t>
      </w:r>
    </w:p>
    <w:p w:rsidR="005468F0" w:rsidRPr="00662D41" w:rsidRDefault="005468F0" w:rsidP="00E06E83">
      <w:pPr>
        <w:spacing w:line="360" w:lineRule="auto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« </w:t>
      </w:r>
      <w:r w:rsidR="00D526F2">
        <w:rPr>
          <w:sz w:val="28"/>
          <w:szCs w:val="28"/>
        </w:rPr>
        <w:t>МОЗАИКА</w:t>
      </w:r>
      <w:r w:rsidRPr="00662D41">
        <w:rPr>
          <w:sz w:val="28"/>
          <w:szCs w:val="28"/>
        </w:rPr>
        <w:t>», корпус - Б, 2 этаж. Данное место размещения очень удобно – один из крупн</w:t>
      </w:r>
      <w:r w:rsidR="00776F27">
        <w:rPr>
          <w:sz w:val="28"/>
          <w:szCs w:val="28"/>
        </w:rPr>
        <w:t>ы</w:t>
      </w:r>
      <w:r w:rsidRPr="00662D41">
        <w:rPr>
          <w:sz w:val="28"/>
          <w:szCs w:val="28"/>
        </w:rPr>
        <w:t>х торговых центр</w:t>
      </w:r>
      <w:r w:rsidR="00776F27">
        <w:rPr>
          <w:sz w:val="28"/>
          <w:szCs w:val="28"/>
        </w:rPr>
        <w:t>ов</w:t>
      </w:r>
      <w:r w:rsidRPr="00662D41">
        <w:rPr>
          <w:sz w:val="28"/>
          <w:szCs w:val="28"/>
        </w:rPr>
        <w:t xml:space="preserve"> г. </w:t>
      </w:r>
      <w:r w:rsidR="00776F27">
        <w:rPr>
          <w:sz w:val="28"/>
          <w:szCs w:val="28"/>
        </w:rPr>
        <w:t>Новосибирска</w:t>
      </w:r>
      <w:r w:rsidRPr="00662D41">
        <w:rPr>
          <w:sz w:val="28"/>
          <w:szCs w:val="28"/>
        </w:rPr>
        <w:t xml:space="preserve">, который ежедневно посещают сотни людей.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Фирма рассчитывает получить кредит в размере 301000 руб. В банке сроком на два года под 21% годовых.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Уверенность руководства в успешном развитии дел базируется на  наличии большого количества потенциальных покупателей, для которых предназначена продукция фирмы.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Уровень квалификации специалистов предприятия обеспечит хорошее обслуживание покупателей.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Основными посетителями кафе будут покупатели, посещающие ТЦ « </w:t>
      </w:r>
      <w:r w:rsidR="00776F27">
        <w:rPr>
          <w:sz w:val="28"/>
          <w:szCs w:val="28"/>
        </w:rPr>
        <w:t>Мозайка</w:t>
      </w:r>
      <w:r w:rsidRPr="00662D41">
        <w:rPr>
          <w:sz w:val="28"/>
          <w:szCs w:val="28"/>
        </w:rPr>
        <w:t>» - люди среднего и высокого достатка, делающие покупки.</w:t>
      </w:r>
    </w:p>
    <w:p w:rsidR="005468F0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Уютный интерьер, приветливый персонал и вкуснейшее кофе создадут прекрасную, незабываемую атмосферу и будут кстати людям, уставшим от процесса совершения покупок. </w:t>
      </w:r>
    </w:p>
    <w:p w:rsidR="00094817" w:rsidRDefault="00094817" w:rsidP="00094817">
      <w:pPr>
        <w:spacing w:line="360" w:lineRule="auto"/>
        <w:ind w:left="2124" w:firstLine="708"/>
        <w:jc w:val="both"/>
        <w:rPr>
          <w:b/>
          <w:sz w:val="28"/>
          <w:szCs w:val="28"/>
          <w:lang w:val="en-US"/>
        </w:rPr>
      </w:pPr>
    </w:p>
    <w:p w:rsidR="00DC76E3" w:rsidRPr="00094817" w:rsidRDefault="00094817" w:rsidP="00094817">
      <w:pPr>
        <w:spacing w:line="360" w:lineRule="auto"/>
        <w:ind w:left="2124" w:firstLine="708"/>
        <w:jc w:val="both"/>
        <w:rPr>
          <w:b/>
          <w:sz w:val="28"/>
          <w:szCs w:val="28"/>
        </w:rPr>
      </w:pPr>
      <w:r w:rsidRPr="00094817">
        <w:rPr>
          <w:b/>
          <w:sz w:val="28"/>
          <w:szCs w:val="28"/>
        </w:rPr>
        <w:t>2.Анализ положения дел в отросли</w:t>
      </w:r>
    </w:p>
    <w:p w:rsidR="005468F0" w:rsidRPr="00662D41" w:rsidRDefault="00E33DD1" w:rsidP="00DC76E3">
      <w:pPr>
        <w:pStyle w:val="a4"/>
        <w:spacing w:line="360" w:lineRule="auto"/>
        <w:ind w:firstLine="567"/>
        <w:jc w:val="center"/>
        <w:outlineLvl w:val="0"/>
        <w:rPr>
          <w:b/>
          <w:bCs/>
          <w:sz w:val="28"/>
          <w:szCs w:val="28"/>
        </w:rPr>
      </w:pPr>
      <w:bookmarkStart w:id="1" w:name="_Toc280222616"/>
      <w:r w:rsidRPr="00662D41">
        <w:rPr>
          <w:b/>
          <w:bCs/>
          <w:sz w:val="28"/>
          <w:szCs w:val="28"/>
        </w:rPr>
        <w:t>Место</w:t>
      </w:r>
      <w:r w:rsidR="005468F0" w:rsidRPr="00662D41">
        <w:rPr>
          <w:b/>
          <w:bCs/>
          <w:sz w:val="28"/>
          <w:szCs w:val="28"/>
        </w:rPr>
        <w:t>нахождение кофейни.</w:t>
      </w:r>
      <w:bookmarkEnd w:id="1"/>
    </w:p>
    <w:p w:rsidR="00662D41" w:rsidRPr="00662D41" w:rsidRDefault="005468F0" w:rsidP="00D24AE8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color w:val="000000"/>
          <w:sz w:val="28"/>
          <w:szCs w:val="28"/>
        </w:rPr>
        <w:t>Кофейня «</w:t>
      </w:r>
      <w:r w:rsidR="00266BA8" w:rsidRPr="00662D41">
        <w:rPr>
          <w:color w:val="000000"/>
          <w:sz w:val="28"/>
          <w:szCs w:val="28"/>
        </w:rPr>
        <w:t>Золотая кружка</w:t>
      </w:r>
      <w:r w:rsidRPr="00662D41">
        <w:rPr>
          <w:color w:val="000000"/>
          <w:sz w:val="28"/>
          <w:szCs w:val="28"/>
        </w:rPr>
        <w:t xml:space="preserve">» находится по </w:t>
      </w:r>
      <w:r w:rsidR="00662D41" w:rsidRPr="00662D41">
        <w:rPr>
          <w:sz w:val="28"/>
          <w:szCs w:val="28"/>
        </w:rPr>
        <w:t xml:space="preserve">адресу фирмы: г. Новосибирск, ул. Дуси Ковальчук,1/1. ТЦ «Мозаика»,    </w:t>
      </w:r>
    </w:p>
    <w:p w:rsidR="005468F0" w:rsidRPr="00662D41" w:rsidRDefault="005468F0" w:rsidP="00D24AE8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Помещение, занимаемое кофейней, будет взято в аренду по договору сроком  на 5 лет. 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Данное помещение не нуждается в реконструкции и ремонте, так как находится в новом корпусе, и по оценке специалиста имеет нормальное состояние.</w:t>
      </w:r>
    </w:p>
    <w:p w:rsidR="005468F0" w:rsidRDefault="005468F0" w:rsidP="00776F2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62D41">
        <w:rPr>
          <w:color w:val="000000"/>
          <w:sz w:val="28"/>
          <w:szCs w:val="28"/>
        </w:rPr>
        <w:t>Мы считаем, что  это наиболее удачное место расположения, т.к. посетители торгового центра хотят не только совершить покупки, но и отдохнуть. Что может быть приятней после длительных поисков выпить чашечку горячего кофе.</w:t>
      </w:r>
    </w:p>
    <w:p w:rsidR="00DC76E3" w:rsidRPr="00662D41" w:rsidRDefault="00DC76E3" w:rsidP="00776F2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5468F0" w:rsidRPr="00662D41" w:rsidRDefault="005468F0" w:rsidP="00DC76E3">
      <w:pPr>
        <w:pStyle w:val="1"/>
        <w:rPr>
          <w:b/>
          <w:bCs/>
          <w:color w:val="000000"/>
        </w:rPr>
      </w:pPr>
      <w:bookmarkStart w:id="2" w:name="_Toc280222617"/>
      <w:r w:rsidRPr="00662D41">
        <w:rPr>
          <w:b/>
          <w:bCs/>
          <w:color w:val="000000"/>
        </w:rPr>
        <w:t>Характеристика отрасли и вида деятельности.</w:t>
      </w:r>
      <w:bookmarkEnd w:id="2"/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rStyle w:val="gr1"/>
          <w:color w:val="000000"/>
          <w:sz w:val="28"/>
          <w:szCs w:val="28"/>
        </w:rPr>
        <w:t>По результатам исследования потребительских предпочтений  кофеен маркетингового агентства Step by step, около 30%  опрошенных (посещающих кофейни) бывают в кофейнях несколько раз в месяц, 29% – почти каждый день, 20% – раз в неделю.</w:t>
      </w:r>
      <w:r w:rsidRPr="00662D41">
        <w:rPr>
          <w:color w:val="000000"/>
          <w:sz w:val="28"/>
          <w:szCs w:val="28"/>
        </w:rPr>
        <w:br/>
        <w:t>Число тех, кто впервые зашел в кофейню, совсем невелико, около 3%. Это может означать, что круг любителей провести свое время в кофейне практически сложился.</w:t>
      </w:r>
      <w:r w:rsidRPr="00662D41">
        <w:rPr>
          <w:color w:val="000000"/>
          <w:sz w:val="28"/>
          <w:szCs w:val="28"/>
        </w:rPr>
        <w:br/>
        <w:t xml:space="preserve">39% респондентов посещают кофейни в любое/разное время, 26% – вечером, 16% опрошенных – во время обеда. Утро же, как отдельный вариант ответа, оказалось на самом последнем месте (4%). Складывается впечатление, что для большинства жителей города кофейни не стали тем местом, куда можно забежать перед началом рабочего дня, чтобы выпить кофе. Они по-прежнему остаются неким элементом досуга. </w:t>
      </w:r>
      <w:r w:rsidRPr="00662D41">
        <w:rPr>
          <w:sz w:val="28"/>
          <w:szCs w:val="28"/>
        </w:rPr>
        <w:t xml:space="preserve">Кофе всегда ценили за ту бодрость и свежесть, которую приносит чашка этого божественного напитка. На мусульманском Востоке, где запрещено употребление спиртных напитков, кофе является обязательной составляющей любого праздничного стола. В России, несмотря на свободное употребление вина и более крепких напитков, кофе так же очень популярен. Сегодня рынок кофе в России  можно считать еще не сформированным, про что говорят постоянные смены структуры </w:t>
      </w:r>
      <w:r w:rsidR="002554E2" w:rsidRPr="00662D41">
        <w:rPr>
          <w:sz w:val="28"/>
          <w:szCs w:val="28"/>
        </w:rPr>
        <w:t>и участников данного рынка. 2008</w:t>
      </w:r>
      <w:r w:rsidRPr="00662D41">
        <w:rPr>
          <w:sz w:val="28"/>
          <w:szCs w:val="28"/>
        </w:rPr>
        <w:t xml:space="preserve"> год был отмечен следующими факторами:</w:t>
      </w:r>
    </w:p>
    <w:p w:rsidR="005468F0" w:rsidRPr="00662D41" w:rsidRDefault="005468F0" w:rsidP="00776F27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сокращение ассортимента продукции на рынке (операторы оставили в предложениях только наиболее популярные марки кофе); </w:t>
      </w:r>
    </w:p>
    <w:p w:rsidR="005468F0" w:rsidRPr="00662D41" w:rsidRDefault="005468F0" w:rsidP="00776F27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уменьшение объемов продаж, что было связано с финансовым кризисом; </w:t>
      </w:r>
    </w:p>
    <w:p w:rsidR="005468F0" w:rsidRPr="00662D41" w:rsidRDefault="005468F0" w:rsidP="00776F27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рост цен; </w:t>
      </w:r>
    </w:p>
    <w:p w:rsidR="005468F0" w:rsidRPr="00662D41" w:rsidRDefault="005468F0" w:rsidP="00776F27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увеличение доли рынка отечественных производителей и дешевых фальсификатов.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Данные тенденции были связаны с увеличением мировых цен на кофе, финансовым кризисом в России, а также с налоговой и таможенной политикой. </w:t>
      </w:r>
    </w:p>
    <w:p w:rsidR="005468F0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Как мы видим,  рост рынка кофе, несмотря на активность его участников, был задержан низкой покупательной способностью населения, кризисными явлениями на финансовом рынке и рядом "технических трудностей", связанных с ведением кофейного бизнеса. Согласно большинству экспертных оценок, общий размер рынка кофе за последний год    увеличился в среднем на 11 – 15%.</w:t>
      </w:r>
    </w:p>
    <w:p w:rsidR="00DC76E3" w:rsidRPr="00662D41" w:rsidRDefault="00DC76E3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5468F0" w:rsidP="00DC76E3">
      <w:pPr>
        <w:pStyle w:val="1"/>
        <w:rPr>
          <w:b/>
          <w:bCs/>
          <w:color w:val="000000"/>
        </w:rPr>
      </w:pPr>
      <w:bookmarkStart w:id="3" w:name="_Toc280222618"/>
      <w:r w:rsidRPr="00662D41">
        <w:rPr>
          <w:b/>
          <w:bCs/>
          <w:color w:val="000000"/>
        </w:rPr>
        <w:t>Описание продукции</w:t>
      </w:r>
      <w:bookmarkEnd w:id="3"/>
    </w:p>
    <w:p w:rsidR="005468F0" w:rsidRPr="00662D41" w:rsidRDefault="005468F0" w:rsidP="00776F27">
      <w:pPr>
        <w:pStyle w:val="21"/>
        <w:spacing w:line="360" w:lineRule="auto"/>
        <w:ind w:firstLine="567"/>
      </w:pPr>
      <w:r w:rsidRPr="00662D41">
        <w:t>Наше предприятие будет заниматься реализацией кофесодержащих напитков. Напитки, производящиеся нашей фирмой, будут иметь непревзойденное качество и неповторимый вкус. Исходя из проведенного социологического опроса, мы выбрали два самых популярных вида кофе.</w:t>
      </w:r>
    </w:p>
    <w:p w:rsidR="005468F0" w:rsidRPr="00662D41" w:rsidRDefault="005468F0" w:rsidP="00D24AE8">
      <w:pPr>
        <w:spacing w:line="360" w:lineRule="auto"/>
        <w:jc w:val="both"/>
        <w:rPr>
          <w:color w:val="000000"/>
          <w:sz w:val="28"/>
          <w:szCs w:val="28"/>
        </w:rPr>
      </w:pPr>
    </w:p>
    <w:p w:rsidR="005468F0" w:rsidRPr="00662D41" w:rsidRDefault="00D24AE8" w:rsidP="00776F2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62D41">
        <w:rPr>
          <w:color w:val="000000"/>
          <w:sz w:val="28"/>
          <w:szCs w:val="28"/>
        </w:rPr>
        <w:t xml:space="preserve">Таблица </w:t>
      </w:r>
      <w:r w:rsidR="00094817"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 xml:space="preserve">.1 - </w:t>
      </w:r>
      <w:r w:rsidR="005468F0" w:rsidRPr="00662D41">
        <w:rPr>
          <w:color w:val="000000"/>
          <w:sz w:val="28"/>
          <w:szCs w:val="28"/>
        </w:rPr>
        <w:t>Прейскурант цен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5468F0" w:rsidRPr="00662D41">
        <w:tc>
          <w:tcPr>
            <w:tcW w:w="4785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color w:val="000000"/>
              </w:rPr>
            </w:pPr>
            <w:r w:rsidRPr="00662D41">
              <w:rPr>
                <w:color w:val="000000"/>
              </w:rPr>
              <w:t>Наименование изделия</w:t>
            </w:r>
          </w:p>
        </w:tc>
        <w:tc>
          <w:tcPr>
            <w:tcW w:w="4786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color w:val="000000"/>
              </w:rPr>
            </w:pPr>
            <w:r w:rsidRPr="00662D41">
              <w:rPr>
                <w:color w:val="000000"/>
              </w:rPr>
              <w:t>Цена, в руб.</w:t>
            </w:r>
          </w:p>
        </w:tc>
      </w:tr>
      <w:tr w:rsidR="005468F0" w:rsidRPr="00662D41">
        <w:tc>
          <w:tcPr>
            <w:tcW w:w="4785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color w:val="000000"/>
              </w:rPr>
            </w:pPr>
            <w:r w:rsidRPr="00662D41">
              <w:rPr>
                <w:color w:val="000000"/>
              </w:rPr>
              <w:t>Кофе «Капучино»</w:t>
            </w:r>
          </w:p>
        </w:tc>
        <w:tc>
          <w:tcPr>
            <w:tcW w:w="4786" w:type="dxa"/>
          </w:tcPr>
          <w:p w:rsidR="005468F0" w:rsidRPr="00662D41" w:rsidRDefault="00266BA8" w:rsidP="00776F27">
            <w:pPr>
              <w:spacing w:line="360" w:lineRule="auto"/>
              <w:ind w:firstLine="567"/>
              <w:jc w:val="both"/>
              <w:rPr>
                <w:color w:val="000000"/>
                <w:lang w:val="en-US"/>
              </w:rPr>
            </w:pPr>
            <w:r w:rsidRPr="00662D41">
              <w:rPr>
                <w:color w:val="000000"/>
                <w:lang w:val="en-US"/>
              </w:rPr>
              <w:t>100</w:t>
            </w:r>
          </w:p>
        </w:tc>
      </w:tr>
      <w:tr w:rsidR="005468F0" w:rsidRPr="00662D41">
        <w:tc>
          <w:tcPr>
            <w:tcW w:w="4785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color w:val="000000"/>
              </w:rPr>
            </w:pPr>
            <w:r w:rsidRPr="00662D41">
              <w:rPr>
                <w:color w:val="000000"/>
              </w:rPr>
              <w:t xml:space="preserve"> Кофе «Экспрессо»</w:t>
            </w:r>
          </w:p>
        </w:tc>
        <w:tc>
          <w:tcPr>
            <w:tcW w:w="4786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color w:val="000000"/>
              </w:rPr>
            </w:pPr>
            <w:r w:rsidRPr="00662D41">
              <w:rPr>
                <w:color w:val="000000"/>
              </w:rPr>
              <w:t>70</w:t>
            </w:r>
          </w:p>
        </w:tc>
      </w:tr>
    </w:tbl>
    <w:p w:rsidR="005468F0" w:rsidRPr="00662D41" w:rsidRDefault="005468F0" w:rsidP="00776F2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У кафе будет удобный режим работы, построен</w:t>
      </w:r>
      <w:r w:rsidR="006E3926" w:rsidRPr="00662D41">
        <w:rPr>
          <w:sz w:val="28"/>
          <w:szCs w:val="28"/>
        </w:rPr>
        <w:t>ный таким образом,  что уже с 9</w:t>
      </w:r>
      <w:r w:rsidRPr="00662D41">
        <w:rPr>
          <w:sz w:val="28"/>
          <w:szCs w:val="28"/>
        </w:rPr>
        <w:t xml:space="preserve"> часов утра (открытие торгового центра) посетители торгового центра выпить чашечку  горячего кофе.</w:t>
      </w:r>
    </w:p>
    <w:p w:rsidR="005468F0" w:rsidRPr="00662D41" w:rsidRDefault="005468F0" w:rsidP="00DC76E3">
      <w:pPr>
        <w:pStyle w:val="1"/>
        <w:rPr>
          <w:b/>
          <w:bCs/>
        </w:rPr>
      </w:pPr>
      <w:bookmarkStart w:id="4" w:name="_Toc280222619"/>
      <w:r w:rsidRPr="00662D41">
        <w:rPr>
          <w:b/>
          <w:bCs/>
          <w:color w:val="000000"/>
        </w:rPr>
        <w:t xml:space="preserve">Анализ </w:t>
      </w:r>
      <w:r w:rsidRPr="00662D41">
        <w:rPr>
          <w:b/>
          <w:bCs/>
        </w:rPr>
        <w:t>конкурентов</w:t>
      </w:r>
      <w:bookmarkEnd w:id="4"/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В здании торгового центра находятся 3 предприятия общественного питания: кофейня «</w:t>
      </w:r>
      <w:r w:rsidR="00266BA8" w:rsidRPr="00662D41">
        <w:rPr>
          <w:sz w:val="28"/>
          <w:szCs w:val="28"/>
        </w:rPr>
        <w:t>Золотая кружка</w:t>
      </w:r>
      <w:r w:rsidRPr="00662D41">
        <w:rPr>
          <w:sz w:val="28"/>
          <w:szCs w:val="28"/>
        </w:rPr>
        <w:t xml:space="preserve">», </w:t>
      </w:r>
      <w:r w:rsidRPr="00D526F2">
        <w:rPr>
          <w:sz w:val="28"/>
          <w:szCs w:val="28"/>
        </w:rPr>
        <w:t>кафе «</w:t>
      </w:r>
      <w:r w:rsidR="0086206E" w:rsidRPr="00D526F2">
        <w:rPr>
          <w:bCs/>
          <w:iCs/>
          <w:sz w:val="28"/>
          <w:szCs w:val="28"/>
        </w:rPr>
        <w:t>Каскад</w:t>
      </w:r>
      <w:r w:rsidRPr="00D526F2">
        <w:rPr>
          <w:sz w:val="28"/>
          <w:szCs w:val="28"/>
        </w:rPr>
        <w:t>», бистро «</w:t>
      </w:r>
      <w:r w:rsidR="0086206E" w:rsidRPr="00D526F2">
        <w:rPr>
          <w:bCs/>
          <w:iCs/>
          <w:sz w:val="28"/>
          <w:szCs w:val="28"/>
        </w:rPr>
        <w:t>Мираж</w:t>
      </w:r>
      <w:r w:rsidRPr="00662D41">
        <w:rPr>
          <w:sz w:val="28"/>
          <w:szCs w:val="28"/>
        </w:rPr>
        <w:t>».</w:t>
      </w:r>
    </w:p>
    <w:p w:rsidR="00D24AE8" w:rsidRPr="00662D41" w:rsidRDefault="00D24AE8" w:rsidP="00D24A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68F0" w:rsidRPr="00662D41" w:rsidRDefault="00D24AE8" w:rsidP="00D24A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.1 - </w:t>
      </w:r>
      <w:r w:rsidR="005468F0" w:rsidRPr="00662D41">
        <w:rPr>
          <w:sz w:val="28"/>
          <w:szCs w:val="28"/>
        </w:rPr>
        <w:t>Факторы конкурентоспособности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459"/>
        <w:gridCol w:w="2459"/>
        <w:gridCol w:w="2460"/>
      </w:tblGrid>
      <w:tr w:rsidR="0086206E" w:rsidRPr="00A10C89" w:rsidTr="005142FF">
        <w:trPr>
          <w:cantSplit/>
          <w:trHeight w:val="426"/>
        </w:trPr>
        <w:tc>
          <w:tcPr>
            <w:tcW w:w="2270" w:type="dxa"/>
            <w:vMerge w:val="restart"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10C89">
              <w:rPr>
                <w:b/>
                <w:bCs/>
                <w:i/>
                <w:iCs/>
              </w:rPr>
              <w:t>Факторы</w:t>
            </w:r>
          </w:p>
        </w:tc>
        <w:tc>
          <w:tcPr>
            <w:tcW w:w="2459" w:type="dxa"/>
            <w:vMerge w:val="restart"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10C89">
              <w:rPr>
                <w:b/>
                <w:bCs/>
                <w:i/>
                <w:iCs/>
              </w:rPr>
              <w:t xml:space="preserve">«Золотая </w:t>
            </w:r>
            <w:r>
              <w:rPr>
                <w:b/>
                <w:bCs/>
                <w:i/>
                <w:iCs/>
              </w:rPr>
              <w:t>кружка</w:t>
            </w:r>
            <w:r w:rsidRPr="00A10C89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4919" w:type="dxa"/>
            <w:gridSpan w:val="2"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10C89">
              <w:rPr>
                <w:b/>
                <w:bCs/>
                <w:i/>
                <w:iCs/>
              </w:rPr>
              <w:t>Конкуренты</w:t>
            </w:r>
          </w:p>
        </w:tc>
      </w:tr>
      <w:tr w:rsidR="0086206E" w:rsidRPr="00A10C89" w:rsidTr="005142FF">
        <w:trPr>
          <w:cantSplit/>
          <w:trHeight w:val="426"/>
        </w:trPr>
        <w:tc>
          <w:tcPr>
            <w:tcW w:w="2270" w:type="dxa"/>
            <w:vMerge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459" w:type="dxa"/>
            <w:vMerge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459" w:type="dxa"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10C89">
              <w:rPr>
                <w:b/>
                <w:bCs/>
                <w:i/>
                <w:iCs/>
              </w:rPr>
              <w:t xml:space="preserve"> Бистро «К</w:t>
            </w:r>
            <w:r>
              <w:rPr>
                <w:b/>
                <w:bCs/>
                <w:i/>
                <w:iCs/>
              </w:rPr>
              <w:t>аскад</w:t>
            </w:r>
            <w:r w:rsidRPr="00A10C89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2460" w:type="dxa"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10C89">
              <w:rPr>
                <w:b/>
                <w:bCs/>
                <w:i/>
                <w:iCs/>
              </w:rPr>
              <w:t xml:space="preserve"> Кафе «</w:t>
            </w:r>
            <w:r>
              <w:rPr>
                <w:b/>
                <w:bCs/>
                <w:i/>
                <w:iCs/>
              </w:rPr>
              <w:t>Мираж</w:t>
            </w:r>
            <w:r w:rsidRPr="00A10C89">
              <w:rPr>
                <w:b/>
                <w:bCs/>
                <w:i/>
                <w:iCs/>
              </w:rPr>
              <w:t>»</w:t>
            </w:r>
          </w:p>
        </w:tc>
      </w:tr>
      <w:tr w:rsidR="0086206E" w:rsidRPr="00A10C89" w:rsidTr="005142FF">
        <w:tc>
          <w:tcPr>
            <w:tcW w:w="2270" w:type="dxa"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10C89">
              <w:rPr>
                <w:b/>
                <w:bCs/>
                <w:i/>
                <w:iCs/>
              </w:rPr>
              <w:t>Качество</w:t>
            </w:r>
          </w:p>
        </w:tc>
        <w:tc>
          <w:tcPr>
            <w:tcW w:w="2459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 xml:space="preserve"> Самый лучший кофе в городе.</w:t>
            </w:r>
          </w:p>
        </w:tc>
        <w:tc>
          <w:tcPr>
            <w:tcW w:w="2459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 xml:space="preserve"> Невкусный кофе, не всегда свежая закуска</w:t>
            </w:r>
          </w:p>
        </w:tc>
        <w:tc>
          <w:tcPr>
            <w:tcW w:w="2460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>всегда Пироги  вкусные</w:t>
            </w:r>
          </w:p>
        </w:tc>
      </w:tr>
      <w:tr w:rsidR="0086206E" w:rsidRPr="00A10C89" w:rsidTr="005142FF">
        <w:tc>
          <w:tcPr>
            <w:tcW w:w="2270" w:type="dxa"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10C89">
              <w:rPr>
                <w:b/>
                <w:bCs/>
                <w:i/>
                <w:iCs/>
              </w:rPr>
              <w:t>Местонахождение</w:t>
            </w:r>
          </w:p>
        </w:tc>
        <w:tc>
          <w:tcPr>
            <w:tcW w:w="2459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 xml:space="preserve"> ТЦ «М</w:t>
            </w:r>
            <w:r>
              <w:t>озаика</w:t>
            </w:r>
            <w:r w:rsidRPr="00A10C89">
              <w:t xml:space="preserve">», </w:t>
            </w:r>
            <w:r>
              <w:t>Ул. Дуси Ковальчук 1/1</w:t>
            </w:r>
          </w:p>
        </w:tc>
        <w:tc>
          <w:tcPr>
            <w:tcW w:w="2459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>
              <w:t>Ул. Дуси Ковальчук 2/2</w:t>
            </w:r>
          </w:p>
        </w:tc>
        <w:tc>
          <w:tcPr>
            <w:tcW w:w="2460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>
              <w:t>Ул. Дуси Ковальчук 12</w:t>
            </w:r>
          </w:p>
        </w:tc>
      </w:tr>
      <w:tr w:rsidR="0086206E" w:rsidRPr="00A10C89" w:rsidTr="005142FF">
        <w:tc>
          <w:tcPr>
            <w:tcW w:w="2270" w:type="dxa"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10C89">
              <w:rPr>
                <w:b/>
                <w:bCs/>
                <w:i/>
                <w:iCs/>
              </w:rPr>
              <w:t>Уровень цен</w:t>
            </w:r>
          </w:p>
        </w:tc>
        <w:tc>
          <w:tcPr>
            <w:tcW w:w="2459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>Средний</w:t>
            </w:r>
          </w:p>
        </w:tc>
        <w:tc>
          <w:tcPr>
            <w:tcW w:w="2459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 xml:space="preserve">  средней</w:t>
            </w:r>
          </w:p>
        </w:tc>
        <w:tc>
          <w:tcPr>
            <w:tcW w:w="2460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>Выше средней</w:t>
            </w:r>
          </w:p>
        </w:tc>
      </w:tr>
      <w:tr w:rsidR="0086206E" w:rsidRPr="00A10C89" w:rsidTr="005142FF">
        <w:tc>
          <w:tcPr>
            <w:tcW w:w="2270" w:type="dxa"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10C89">
              <w:rPr>
                <w:b/>
                <w:bCs/>
                <w:i/>
                <w:iCs/>
              </w:rPr>
              <w:t>Ассортимент</w:t>
            </w:r>
          </w:p>
        </w:tc>
        <w:tc>
          <w:tcPr>
            <w:tcW w:w="2459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 xml:space="preserve"> Кофе, пирожное</w:t>
            </w:r>
          </w:p>
        </w:tc>
        <w:tc>
          <w:tcPr>
            <w:tcW w:w="2459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 xml:space="preserve"> Достаточно широкий</w:t>
            </w:r>
          </w:p>
        </w:tc>
        <w:tc>
          <w:tcPr>
            <w:tcW w:w="2460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>Около 5 видов выпечки</w:t>
            </w:r>
          </w:p>
        </w:tc>
      </w:tr>
      <w:tr w:rsidR="0086206E" w:rsidRPr="00A10C89" w:rsidTr="005142FF">
        <w:tc>
          <w:tcPr>
            <w:tcW w:w="2270" w:type="dxa"/>
          </w:tcPr>
          <w:p w:rsidR="0086206E" w:rsidRPr="00A10C89" w:rsidRDefault="0086206E" w:rsidP="00776F27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10C89">
              <w:rPr>
                <w:b/>
                <w:bCs/>
                <w:i/>
                <w:iCs/>
              </w:rPr>
              <w:t>Репутация фирмы</w:t>
            </w:r>
          </w:p>
        </w:tc>
        <w:tc>
          <w:tcPr>
            <w:tcW w:w="2459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>Фирма новая</w:t>
            </w:r>
          </w:p>
        </w:tc>
        <w:tc>
          <w:tcPr>
            <w:tcW w:w="2459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>Сомнительная</w:t>
            </w:r>
          </w:p>
        </w:tc>
        <w:tc>
          <w:tcPr>
            <w:tcW w:w="2460" w:type="dxa"/>
          </w:tcPr>
          <w:p w:rsidR="0086206E" w:rsidRPr="00A10C89" w:rsidRDefault="0086206E" w:rsidP="00776F27">
            <w:pPr>
              <w:spacing w:line="360" w:lineRule="auto"/>
              <w:jc w:val="both"/>
            </w:pPr>
            <w:r w:rsidRPr="00A10C89">
              <w:t>Фирма известная, имеются постоянные клиенты</w:t>
            </w:r>
          </w:p>
        </w:tc>
      </w:tr>
    </w:tbl>
    <w:p w:rsidR="005468F0" w:rsidRPr="0086206E" w:rsidRDefault="005468F0" w:rsidP="00776F27">
      <w:pPr>
        <w:spacing w:line="360" w:lineRule="auto"/>
        <w:jc w:val="both"/>
        <w:rPr>
          <w:sz w:val="28"/>
          <w:szCs w:val="28"/>
        </w:rPr>
      </w:pPr>
    </w:p>
    <w:p w:rsidR="005468F0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Итак, из таблицы видно, что главными конкурентными преимуществами  нашего п</w:t>
      </w:r>
      <w:r w:rsidR="006D6B65" w:rsidRPr="00662D41">
        <w:rPr>
          <w:sz w:val="28"/>
          <w:szCs w:val="28"/>
        </w:rPr>
        <w:t>роекта являются высокое качество</w:t>
      </w:r>
      <w:r w:rsidRPr="00662D41">
        <w:rPr>
          <w:sz w:val="28"/>
          <w:szCs w:val="28"/>
        </w:rPr>
        <w:t>,</w:t>
      </w:r>
      <w:r w:rsidR="006D6B65" w:rsidRPr="00662D41">
        <w:rPr>
          <w:sz w:val="28"/>
          <w:szCs w:val="28"/>
        </w:rPr>
        <w:t xml:space="preserve"> широкий ассортимент, высокий уровень сервиса, доступные цены, удачное месторасположение.</w:t>
      </w:r>
    </w:p>
    <w:p w:rsidR="00DC76E3" w:rsidRPr="00662D41" w:rsidRDefault="00DC76E3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094817" w:rsidP="00776F27">
      <w:pPr>
        <w:pStyle w:val="1"/>
        <w:ind w:left="2832" w:firstLine="708"/>
        <w:jc w:val="both"/>
        <w:rPr>
          <w:b/>
          <w:bCs/>
        </w:rPr>
      </w:pPr>
      <w:bookmarkStart w:id="5" w:name="_Toc280222620"/>
      <w:r>
        <w:rPr>
          <w:b/>
          <w:bCs/>
          <w:lang w:val="en-US"/>
        </w:rPr>
        <w:t>3</w:t>
      </w:r>
      <w:r w:rsidR="005468F0" w:rsidRPr="00662D41">
        <w:rPr>
          <w:b/>
          <w:bCs/>
        </w:rPr>
        <w:t>. План маркетинга</w:t>
      </w:r>
      <w:bookmarkEnd w:id="5"/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Торговый центр, в котором будет находиться  кофейня «</w:t>
      </w:r>
      <w:r w:rsidR="00266BA8" w:rsidRPr="00662D41">
        <w:rPr>
          <w:sz w:val="28"/>
          <w:szCs w:val="28"/>
        </w:rPr>
        <w:t>Золотая кружка</w:t>
      </w:r>
      <w:r w:rsidRPr="00662D41">
        <w:rPr>
          <w:sz w:val="28"/>
          <w:szCs w:val="28"/>
        </w:rPr>
        <w:t xml:space="preserve">», еще не сильно охвачен фирмами, оказывающими услуги питания,  и конкуренции там почти нет. Торговый центр «Московский» в день посещает  более 500   посетителей, тратящих на совершение покупки немалую часть своего свободного времени.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Главной целью проектируемого предприятия является проникновение на рынок и последующее расширение рыночной доли.  Главной стратегией предприятия должна стать комплексная стратегия по предоставлению продукции более высокого качества и по более низким ценам, а также расширение ассортимента изделий. Исходя из этого, стратегией маркетинга избирается стратегия расширения спроса за счет стимулирования объема продаж, ценовой политики и неценовых факторов конкурентной борьбы, создания положительного имиджа кафе.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62D41">
        <w:rPr>
          <w:snapToGrid w:val="0"/>
          <w:sz w:val="28"/>
          <w:szCs w:val="28"/>
        </w:rPr>
        <w:t>При анализе ценообразования необходимо учитывать: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62D41">
        <w:rPr>
          <w:snapToGrid w:val="0"/>
          <w:sz w:val="28"/>
          <w:szCs w:val="28"/>
        </w:rPr>
        <w:t>- себестоимость товара,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62D41">
        <w:rPr>
          <w:snapToGrid w:val="0"/>
          <w:sz w:val="28"/>
          <w:szCs w:val="28"/>
        </w:rPr>
        <w:t>- цены конкурентов на аналогичные товары или</w:t>
      </w:r>
      <w:r w:rsidR="009F760A" w:rsidRPr="00662D41">
        <w:rPr>
          <w:snapToGrid w:val="0"/>
          <w:sz w:val="28"/>
          <w:szCs w:val="28"/>
        </w:rPr>
        <w:t xml:space="preserve">  товары-</w:t>
      </w:r>
      <w:r w:rsidRPr="00662D41">
        <w:rPr>
          <w:snapToGrid w:val="0"/>
          <w:sz w:val="28"/>
          <w:szCs w:val="28"/>
        </w:rPr>
        <w:t>заменители,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62D41">
        <w:rPr>
          <w:snapToGrid w:val="0"/>
          <w:sz w:val="28"/>
          <w:szCs w:val="28"/>
        </w:rPr>
        <w:t>- цену, определяемую спросом на  данный товар.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662D41">
        <w:rPr>
          <w:sz w:val="28"/>
          <w:szCs w:val="28"/>
        </w:rPr>
        <w:t xml:space="preserve">Ценообразование в фирме будет строиться по принципу: цена должна покрывать все издержки. Исходя из целей и стратегии маркетинга, а также с учетом эластичности спроса, установление цен будет осуществляться методом «издержки + прибыль», с учетом величины ожидаемого спроса и поведения конкурентов. Цены на блинную продукцию будут рассчитываться исходя из уровня спроса и издержек и целевой прибыли.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Немаловажным аспектом при открытии нового предприятия является реклама. В данном случае она будет заключаться в следующем: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-  рекламный штендер внутри ТЦ в количестве 3 штук (около каждого входа) по 1,5 тыс. руб. Затраты на этот вид рекламы составят: 1,5 тыс. руб. * 3 =4,5 тыс. руб.;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Итого: рекламные расходы – 4,5 тыс. руб. в год.</w:t>
      </w:r>
    </w:p>
    <w:p w:rsidR="00DC76E3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Самый же продуктивный вид рекламы - вторичная, передаваемая клиентом другим людям (родственникам, знакомым). Если клиент доволен работой кофейни, то он всегда придет еще и возможно не один. </w:t>
      </w:r>
      <w:bookmarkStart w:id="6" w:name="_Toc280222624"/>
    </w:p>
    <w:p w:rsidR="00DC76E3" w:rsidRDefault="00DC76E3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094817" w:rsidP="00DC76E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4</w:t>
      </w:r>
      <w:r w:rsidR="005468F0" w:rsidRPr="00662D41">
        <w:rPr>
          <w:b/>
          <w:bCs/>
          <w:sz w:val="28"/>
          <w:szCs w:val="28"/>
        </w:rPr>
        <w:t>.Производственный план</w:t>
      </w:r>
      <w:bookmarkEnd w:id="6"/>
    </w:p>
    <w:p w:rsidR="0086206E" w:rsidRPr="00A10C89" w:rsidRDefault="0086206E" w:rsidP="00776F27">
      <w:pPr>
        <w:spacing w:line="360" w:lineRule="auto"/>
        <w:ind w:firstLine="540"/>
        <w:jc w:val="both"/>
        <w:rPr>
          <w:sz w:val="28"/>
          <w:szCs w:val="28"/>
        </w:rPr>
      </w:pPr>
      <w:r w:rsidRPr="00A10C89">
        <w:rPr>
          <w:sz w:val="28"/>
          <w:szCs w:val="28"/>
        </w:rPr>
        <w:t xml:space="preserve">Кофейня «Золотая </w:t>
      </w:r>
      <w:r>
        <w:rPr>
          <w:sz w:val="28"/>
          <w:szCs w:val="28"/>
        </w:rPr>
        <w:t>кружка</w:t>
      </w:r>
      <w:r w:rsidRPr="00A10C89">
        <w:rPr>
          <w:sz w:val="28"/>
          <w:szCs w:val="28"/>
        </w:rPr>
        <w:t xml:space="preserve">» располагает помещением площадью 70 кв.м по адресу </w:t>
      </w:r>
      <w:r>
        <w:rPr>
          <w:sz w:val="28"/>
          <w:szCs w:val="28"/>
        </w:rPr>
        <w:t>ул.Дуси Ковальчук, 1/1. ТЦ «Мозаика</w:t>
      </w:r>
      <w:r w:rsidRPr="00A10C89">
        <w:rPr>
          <w:sz w:val="28"/>
          <w:szCs w:val="28"/>
        </w:rPr>
        <w:t>». Договор аренды, заключаемый на 5 лет, включает в себя расходы по коммунальным платежам.</w:t>
      </w:r>
    </w:p>
    <w:p w:rsidR="0086206E" w:rsidRPr="00A10C89" w:rsidRDefault="0086206E" w:rsidP="00776F27">
      <w:pPr>
        <w:spacing w:line="360" w:lineRule="auto"/>
        <w:jc w:val="both"/>
        <w:rPr>
          <w:sz w:val="28"/>
          <w:szCs w:val="28"/>
        </w:rPr>
      </w:pPr>
      <w:r w:rsidRPr="00A10C89">
        <w:rPr>
          <w:sz w:val="28"/>
          <w:szCs w:val="28"/>
        </w:rPr>
        <w:tab/>
        <w:t xml:space="preserve">Поставщиками фирмы будут являться: </w:t>
      </w:r>
    </w:p>
    <w:p w:rsidR="0086206E" w:rsidRPr="00A10C89" w:rsidRDefault="0086206E" w:rsidP="00776F2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10C89">
        <w:rPr>
          <w:sz w:val="28"/>
          <w:szCs w:val="28"/>
        </w:rPr>
        <w:t>ОАО «</w:t>
      </w:r>
      <w:r w:rsidRPr="00457CAD">
        <w:rPr>
          <w:rStyle w:val="apple-style-span"/>
          <w:color w:val="000000"/>
          <w:sz w:val="28"/>
          <w:szCs w:val="28"/>
        </w:rPr>
        <w:t>Wintergreen tea&amp;coffee</w:t>
      </w:r>
      <w:r w:rsidRPr="00A10C89">
        <w:rPr>
          <w:sz w:val="28"/>
          <w:szCs w:val="28"/>
        </w:rPr>
        <w:t>»,  поставляющий кофе в зернах.</w:t>
      </w:r>
    </w:p>
    <w:p w:rsidR="0086206E" w:rsidRPr="00A10C89" w:rsidRDefault="0086206E" w:rsidP="00776F2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57CAD">
        <w:rPr>
          <w:color w:val="000000"/>
          <w:sz w:val="28"/>
          <w:szCs w:val="28"/>
        </w:rPr>
        <w:t xml:space="preserve">ООО </w:t>
      </w:r>
      <w:r w:rsidRPr="00457CAD">
        <w:rPr>
          <w:rStyle w:val="apple-style-span"/>
          <w:color w:val="000000"/>
          <w:sz w:val="28"/>
          <w:szCs w:val="28"/>
        </w:rPr>
        <w:t>«Сибирские продукты</w:t>
      </w:r>
      <w:r w:rsidRPr="00457CAD">
        <w:rPr>
          <w:color w:val="000000"/>
          <w:sz w:val="28"/>
          <w:szCs w:val="28"/>
        </w:rPr>
        <w:t>» -</w:t>
      </w:r>
      <w:r w:rsidRPr="00A10C89">
        <w:rPr>
          <w:sz w:val="28"/>
          <w:szCs w:val="28"/>
        </w:rPr>
        <w:t xml:space="preserve"> поставщик молока.</w:t>
      </w:r>
    </w:p>
    <w:p w:rsidR="0086206E" w:rsidRPr="00A10C89" w:rsidRDefault="0086206E" w:rsidP="00776F2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10C89">
        <w:rPr>
          <w:sz w:val="28"/>
          <w:szCs w:val="28"/>
        </w:rPr>
        <w:t>ООО «</w:t>
      </w:r>
      <w:r>
        <w:rPr>
          <w:sz w:val="28"/>
          <w:szCs w:val="28"/>
        </w:rPr>
        <w:t>Сибирь контракт</w:t>
      </w:r>
      <w:r w:rsidRPr="00A10C89">
        <w:rPr>
          <w:sz w:val="28"/>
          <w:szCs w:val="28"/>
        </w:rPr>
        <w:t>» - поставщик фасованного сахара.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Основным видом деятельности ООО « </w:t>
      </w:r>
      <w:r w:rsidR="00266BA8" w:rsidRPr="00662D41">
        <w:rPr>
          <w:sz w:val="28"/>
          <w:szCs w:val="28"/>
        </w:rPr>
        <w:t>Золотая кружка</w:t>
      </w:r>
      <w:r w:rsidRPr="00662D41">
        <w:rPr>
          <w:sz w:val="28"/>
          <w:szCs w:val="28"/>
        </w:rPr>
        <w:t>» является реализация  кофейных напитков.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Процесс реализации кофейных напитков состоит из следующих действий:</w:t>
      </w:r>
    </w:p>
    <w:p w:rsidR="005468F0" w:rsidRPr="00662D41" w:rsidRDefault="005468F0" w:rsidP="00776F27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прием заказа;</w:t>
      </w:r>
    </w:p>
    <w:p w:rsidR="005468F0" w:rsidRPr="00662D41" w:rsidRDefault="005468F0" w:rsidP="00776F27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приготовление напитка;</w:t>
      </w:r>
    </w:p>
    <w:p w:rsidR="005468F0" w:rsidRPr="00662D41" w:rsidRDefault="005468F0" w:rsidP="00776F27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подача заказа.</w:t>
      </w:r>
    </w:p>
    <w:p w:rsidR="005468F0" w:rsidRPr="00662D41" w:rsidRDefault="005468F0" w:rsidP="00776F27">
      <w:pPr>
        <w:tabs>
          <w:tab w:val="num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Процесс  приготовления чашечки кофе составляет 2-3 минуты.</w:t>
      </w:r>
    </w:p>
    <w:p w:rsidR="0086206E" w:rsidRDefault="0086206E" w:rsidP="00776F27">
      <w:pPr>
        <w:tabs>
          <w:tab w:val="num" w:pos="851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468F0" w:rsidRPr="00662D41" w:rsidRDefault="005468F0" w:rsidP="00DC76E3">
      <w:pPr>
        <w:tabs>
          <w:tab w:val="num" w:pos="851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662D41">
        <w:rPr>
          <w:b/>
          <w:bCs/>
          <w:sz w:val="28"/>
          <w:szCs w:val="28"/>
        </w:rPr>
        <w:t>Оборудование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Для реализации продукции будет использоваться следующее оборудование:</w:t>
      </w:r>
    </w:p>
    <w:p w:rsidR="00DC76E3" w:rsidRDefault="00DC76E3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DC76E3" w:rsidP="00DC76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.1 - </w:t>
      </w:r>
      <w:r w:rsidR="005468F0" w:rsidRPr="00662D41">
        <w:rPr>
          <w:sz w:val="28"/>
          <w:szCs w:val="28"/>
        </w:rPr>
        <w:t>Оборудование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3060"/>
      </w:tblGrid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b/>
                <w:bCs/>
                <w:i/>
                <w:iCs/>
              </w:rPr>
            </w:pPr>
            <w:r w:rsidRPr="00662D41">
              <w:rPr>
                <w:b/>
                <w:bCs/>
                <w:i/>
                <w:iCs/>
              </w:rPr>
              <w:t>Наименование оборудования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b/>
                <w:bCs/>
                <w:i/>
                <w:iCs/>
              </w:rPr>
            </w:pPr>
            <w:r w:rsidRPr="00662D41">
              <w:rPr>
                <w:b/>
                <w:bCs/>
                <w:i/>
                <w:iCs/>
              </w:rPr>
              <w:t xml:space="preserve">Количество единиц, </w:t>
            </w:r>
          </w:p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b/>
                <w:bCs/>
                <w:i/>
                <w:iCs/>
              </w:rPr>
            </w:pPr>
            <w:r w:rsidRPr="00662D41">
              <w:rPr>
                <w:b/>
                <w:bCs/>
                <w:i/>
                <w:iCs/>
              </w:rPr>
              <w:t>шт.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b/>
                <w:bCs/>
                <w:i/>
                <w:iCs/>
              </w:rPr>
            </w:pPr>
            <w:r w:rsidRPr="00662D41">
              <w:rPr>
                <w:b/>
                <w:bCs/>
                <w:i/>
                <w:iCs/>
              </w:rPr>
              <w:t>Цена за единицу,</w:t>
            </w:r>
          </w:p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b/>
                <w:bCs/>
                <w:i/>
                <w:iCs/>
              </w:rPr>
            </w:pPr>
            <w:r w:rsidRPr="00662D41">
              <w:rPr>
                <w:b/>
                <w:bCs/>
                <w:i/>
                <w:iCs/>
              </w:rPr>
              <w:t>руб.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 xml:space="preserve"> Кофе-машина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21300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 xml:space="preserve"> Обмягчитель воды  </w:t>
            </w:r>
          </w:p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(с фильтром)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 xml:space="preserve"> 10000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 xml:space="preserve"> Кофемолка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3000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Кассовый аппарат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4000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Компьютер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24000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Барная стойка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5000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Стол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40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2500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Угловой диван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7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8000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Стулья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100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 xml:space="preserve"> 1500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Кофейные чашечки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 xml:space="preserve"> 100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300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Сплит-система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12000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Музыкальная система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20000</w:t>
            </w:r>
          </w:p>
        </w:tc>
      </w:tr>
      <w:tr w:rsidR="005468F0" w:rsidRPr="00662D41" w:rsidTr="00DC76E3">
        <w:trPr>
          <w:jc w:val="center"/>
        </w:trPr>
        <w:tc>
          <w:tcPr>
            <w:tcW w:w="298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>ИТОГО:</w:t>
            </w:r>
          </w:p>
        </w:tc>
        <w:tc>
          <w:tcPr>
            <w:tcW w:w="28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>-</w:t>
            </w:r>
          </w:p>
        </w:tc>
        <w:tc>
          <w:tcPr>
            <w:tcW w:w="306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 xml:space="preserve"> 435300</w:t>
            </w:r>
          </w:p>
        </w:tc>
      </w:tr>
    </w:tbl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Ежегодный размер расходов на ремонт, эксплуатацию оборудования будет составлять  – 5% от стоимости оборудования.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62D41">
        <w:rPr>
          <w:b/>
          <w:bCs/>
          <w:sz w:val="28"/>
          <w:szCs w:val="28"/>
        </w:rPr>
        <w:t>Производственные мощности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Предприятие при имеющемся оборудовании и персонале может реализовывать в день 100  порций  «капуччино» и 70 порций «экспрессо», т.о. в год -  36000  кофе «капуччино»,  25200 кофе «экспрессо». В год будет реализовываться 61200 чашечек кофе.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62D41">
        <w:rPr>
          <w:b/>
          <w:bCs/>
          <w:sz w:val="28"/>
          <w:szCs w:val="28"/>
        </w:rPr>
        <w:t>Структура издержек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В нашей кофейне предполагаются следующие виды издержек обращения:</w:t>
      </w:r>
    </w:p>
    <w:p w:rsidR="005468F0" w:rsidRPr="00662D41" w:rsidRDefault="005468F0" w:rsidP="00776F27">
      <w:pPr>
        <w:numPr>
          <w:ilvl w:val="0"/>
          <w:numId w:val="41"/>
        </w:numPr>
        <w:tabs>
          <w:tab w:val="clear" w:pos="16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Затраты на закупку продукции,</w:t>
      </w:r>
    </w:p>
    <w:p w:rsidR="005468F0" w:rsidRPr="00662D41" w:rsidRDefault="005468F0" w:rsidP="00776F27">
      <w:pPr>
        <w:numPr>
          <w:ilvl w:val="0"/>
          <w:numId w:val="41"/>
        </w:numPr>
        <w:tabs>
          <w:tab w:val="clear" w:pos="16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Арендная плата,</w:t>
      </w:r>
    </w:p>
    <w:p w:rsidR="005468F0" w:rsidRPr="00662D41" w:rsidRDefault="005468F0" w:rsidP="00776F27">
      <w:pPr>
        <w:numPr>
          <w:ilvl w:val="0"/>
          <w:numId w:val="41"/>
        </w:numPr>
        <w:tabs>
          <w:tab w:val="clear" w:pos="16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Заработная плата персонала с ЕСН,</w:t>
      </w:r>
    </w:p>
    <w:p w:rsidR="005468F0" w:rsidRPr="00662D41" w:rsidRDefault="005468F0" w:rsidP="00776F27">
      <w:pPr>
        <w:numPr>
          <w:ilvl w:val="0"/>
          <w:numId w:val="41"/>
        </w:numPr>
        <w:tabs>
          <w:tab w:val="clear" w:pos="16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Амортизация,</w:t>
      </w:r>
    </w:p>
    <w:p w:rsidR="005468F0" w:rsidRPr="00662D41" w:rsidRDefault="005468F0" w:rsidP="00776F27">
      <w:pPr>
        <w:numPr>
          <w:ilvl w:val="0"/>
          <w:numId w:val="41"/>
        </w:numPr>
        <w:tabs>
          <w:tab w:val="clear" w:pos="16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Расходы на рекламу,</w:t>
      </w:r>
    </w:p>
    <w:p w:rsidR="005468F0" w:rsidRPr="00662D41" w:rsidRDefault="005468F0" w:rsidP="00776F27">
      <w:pPr>
        <w:numPr>
          <w:ilvl w:val="0"/>
          <w:numId w:val="41"/>
        </w:numPr>
        <w:tabs>
          <w:tab w:val="clear" w:pos="16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Расходы на ремонт оборудования.</w:t>
      </w:r>
    </w:p>
    <w:p w:rsidR="00094817" w:rsidRDefault="00094817" w:rsidP="00094817">
      <w:pPr>
        <w:pStyle w:val="1"/>
        <w:ind w:left="2124" w:firstLine="708"/>
        <w:jc w:val="both"/>
        <w:rPr>
          <w:b/>
          <w:bCs/>
          <w:lang w:val="en-US"/>
        </w:rPr>
      </w:pPr>
      <w:bookmarkStart w:id="7" w:name="_Toc280222625"/>
    </w:p>
    <w:p w:rsidR="005468F0" w:rsidRPr="00662D41" w:rsidRDefault="00094817" w:rsidP="00094817">
      <w:pPr>
        <w:pStyle w:val="1"/>
        <w:ind w:left="2124" w:firstLine="708"/>
        <w:jc w:val="both"/>
        <w:rPr>
          <w:b/>
          <w:bCs/>
        </w:rPr>
      </w:pPr>
      <w:r>
        <w:rPr>
          <w:b/>
          <w:bCs/>
          <w:lang w:val="en-US"/>
        </w:rPr>
        <w:t>5</w:t>
      </w:r>
      <w:r w:rsidR="005468F0" w:rsidRPr="00662D41">
        <w:rPr>
          <w:b/>
          <w:bCs/>
        </w:rPr>
        <w:t>. Организационный план</w:t>
      </w:r>
      <w:bookmarkEnd w:id="7"/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 Кофейня «</w:t>
      </w:r>
      <w:r w:rsidR="00266BA8" w:rsidRPr="00662D41">
        <w:rPr>
          <w:sz w:val="28"/>
          <w:szCs w:val="28"/>
        </w:rPr>
        <w:t>Золотая кружка</w:t>
      </w:r>
      <w:r w:rsidRPr="00662D41">
        <w:rPr>
          <w:sz w:val="28"/>
          <w:szCs w:val="28"/>
        </w:rPr>
        <w:t>»  будет представлять собой общество с ограниченной ответственностью, вести свою деятельность на основании Гражданского кодекса РФ, принятого Государственной думой и одобренного Советом Федерации. Общество будет являться юридическим лицом и действовать на основе Устава, будет иметь собственное имущество, самостоятельный баланс.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Руководство деятельностью предприятия будет осуществлять директор.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b/>
          <w:bCs/>
          <w:i/>
          <w:iCs/>
          <w:sz w:val="28"/>
          <w:szCs w:val="28"/>
        </w:rPr>
        <w:t xml:space="preserve"> Директор</w:t>
      </w:r>
      <w:r w:rsidRPr="00662D41">
        <w:rPr>
          <w:sz w:val="28"/>
          <w:szCs w:val="28"/>
        </w:rPr>
        <w:t>– является материально-ответственным лицом, он действует от имени предприятия, представляет его интересы во всех предприятиях различных форм собственности. По хозяйственной деятельности заключает договоры, открывает расчетный счет в банке, выдает доверенности.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Директор предприятия в соответствии с трудовым законодательством издает приказы и распоряжения, осуществляет прием и увольнение граждан, привлекаемых к участию в трудовой деятельности, применяет к ним поощрения и взыскания. Образование высшее, опыт работы на руководящей должности от 3-х лет.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b/>
          <w:bCs/>
          <w:i/>
          <w:iCs/>
          <w:sz w:val="28"/>
          <w:szCs w:val="28"/>
        </w:rPr>
        <w:t xml:space="preserve">  Администратор </w:t>
      </w:r>
      <w:r w:rsidRPr="00662D41">
        <w:rPr>
          <w:sz w:val="28"/>
          <w:szCs w:val="28"/>
        </w:rPr>
        <w:t>– является материально-ответственным лицом, осуществляет прием  сырья, оформляя при этом необходимые документы, организует розничную торговлю.</w:t>
      </w:r>
    </w:p>
    <w:p w:rsidR="005468F0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b/>
          <w:bCs/>
          <w:i/>
          <w:iCs/>
          <w:sz w:val="28"/>
          <w:szCs w:val="28"/>
        </w:rPr>
        <w:t xml:space="preserve">Бухгалтер </w:t>
      </w:r>
      <w:r w:rsidRPr="00662D41">
        <w:rPr>
          <w:sz w:val="28"/>
          <w:szCs w:val="28"/>
        </w:rPr>
        <w:t>осуществляет операции по приему, учету, выдаче и хранению денежных средств.</w:t>
      </w:r>
      <w:r w:rsidRPr="00662D41">
        <w:rPr>
          <w:b/>
          <w:bCs/>
          <w:i/>
          <w:iCs/>
          <w:sz w:val="28"/>
          <w:szCs w:val="28"/>
        </w:rPr>
        <w:t xml:space="preserve"> </w:t>
      </w:r>
      <w:r w:rsidRPr="00662D41">
        <w:rPr>
          <w:sz w:val="28"/>
          <w:szCs w:val="28"/>
        </w:rPr>
        <w:t>Он</w:t>
      </w:r>
      <w:r w:rsidRPr="00662D41">
        <w:rPr>
          <w:b/>
          <w:bCs/>
          <w:i/>
          <w:iCs/>
          <w:sz w:val="28"/>
          <w:szCs w:val="28"/>
        </w:rPr>
        <w:t xml:space="preserve"> </w:t>
      </w:r>
      <w:r w:rsidRPr="00662D41">
        <w:rPr>
          <w:sz w:val="28"/>
          <w:szCs w:val="28"/>
        </w:rPr>
        <w:t>является материально-ответственным лицом, следит за работой и правильным ведением документации. Бухгалтер должен организовать и осуществлять бухгалтерский учет, проверять достоверность получаемой информации, контролировать соблюдение законности при расходовании денежных и материальных ресурсов. Осуществляет учет поступающих денежных средств, товарно-материальных ценностей, основных средств и своевременное отражение на соответствующих бухгалтерских счетах операций, связанных с их движением, а также учет издержек производства и обращения, исполнение смет расходов. Образование высшее, знание навыков бухгалтерского учета в торговле. Опыт работы от 2-х лет.</w:t>
      </w:r>
    </w:p>
    <w:p w:rsidR="0086206E" w:rsidRDefault="0086206E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DC76E3" w:rsidRDefault="00DC76E3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DC76E3" w:rsidRPr="00662D41" w:rsidRDefault="00DC76E3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86206E" w:rsidRPr="00662D41" w:rsidRDefault="0086206E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Рис</w:t>
      </w:r>
      <w:r w:rsidR="00DC76E3">
        <w:rPr>
          <w:sz w:val="28"/>
          <w:szCs w:val="28"/>
        </w:rPr>
        <w:t xml:space="preserve">унок </w:t>
      </w:r>
      <w:r w:rsidR="00094817" w:rsidRPr="0009481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62D41">
        <w:rPr>
          <w:sz w:val="28"/>
          <w:szCs w:val="28"/>
        </w:rPr>
        <w:t>1</w:t>
      </w:r>
      <w:r w:rsidR="00DC76E3">
        <w:rPr>
          <w:sz w:val="28"/>
          <w:szCs w:val="28"/>
        </w:rPr>
        <w:t xml:space="preserve"> -</w:t>
      </w:r>
      <w:r w:rsidRPr="00662D4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62D41">
        <w:rPr>
          <w:sz w:val="28"/>
          <w:szCs w:val="28"/>
        </w:rPr>
        <w:t>рганизационн</w:t>
      </w:r>
      <w:r>
        <w:rPr>
          <w:sz w:val="28"/>
          <w:szCs w:val="28"/>
        </w:rPr>
        <w:t>ая</w:t>
      </w:r>
      <w:r w:rsidRPr="00662D41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662D41">
        <w:rPr>
          <w:sz w:val="28"/>
          <w:szCs w:val="28"/>
        </w:rPr>
        <w:t xml:space="preserve"> </w:t>
      </w:r>
      <w:r w:rsidR="00636FD1">
        <w:rPr>
          <w:sz w:val="28"/>
          <w:szCs w:val="28"/>
        </w:rPr>
        <w:t>кофейни</w:t>
      </w:r>
      <w:r w:rsidRPr="00662D41">
        <w:rPr>
          <w:sz w:val="28"/>
          <w:szCs w:val="28"/>
        </w:rPr>
        <w:t xml:space="preserve"> «Золотая кружка».</w:t>
      </w:r>
    </w:p>
    <w:p w:rsidR="0086206E" w:rsidRDefault="0086206E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861936" w:rsidP="00776F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9776" from="296.55pt,22.05pt" to="325.35pt,58.05pt" o:allowincell="f">
            <v:stroke endarrow="block"/>
          </v:line>
        </w:pict>
      </w:r>
      <w:r>
        <w:rPr>
          <w:noProof/>
          <w:sz w:val="28"/>
          <w:szCs w:val="28"/>
        </w:rPr>
        <w:pict>
          <v:rect id="_x0000_s1027" style="position:absolute;left:0;text-align:left;margin-left:195.75pt;margin-top:.45pt;width:115.2pt;height:21.6pt;z-index:251652608" o:allowincell="f">
            <v:textbox style="mso-next-textbox:#_x0000_s1027">
              <w:txbxContent>
                <w:p w:rsidR="005468F0" w:rsidRDefault="005468F0" w:rsidP="005468F0">
                  <w:pPr>
                    <w:pStyle w:val="1"/>
                  </w:pPr>
                  <w:bookmarkStart w:id="8" w:name="_Toc280222384"/>
                  <w:bookmarkStart w:id="9" w:name="_Toc280222627"/>
                  <w:r>
                    <w:t>Директор</w:t>
                  </w:r>
                  <w:bookmarkEnd w:id="8"/>
                  <w:bookmarkEnd w:id="9"/>
                </w:p>
                <w:p w:rsidR="005468F0" w:rsidRDefault="005468F0" w:rsidP="005468F0"/>
              </w:txbxContent>
            </v:textbox>
          </v:rect>
        </w:pict>
      </w:r>
    </w:p>
    <w:p w:rsidR="005468F0" w:rsidRPr="00662D41" w:rsidRDefault="005468F0" w:rsidP="00776F27">
      <w:pPr>
        <w:pStyle w:val="1"/>
        <w:ind w:firstLine="567"/>
        <w:jc w:val="both"/>
      </w:pPr>
    </w:p>
    <w:p w:rsidR="005468F0" w:rsidRPr="00662D41" w:rsidRDefault="00861936" w:rsidP="00776F27">
      <w:pPr>
        <w:pStyle w:val="1"/>
        <w:ind w:firstLine="567"/>
        <w:jc w:val="both"/>
      </w:pPr>
      <w:r>
        <w:rPr>
          <w:noProof/>
        </w:rPr>
        <w:pict>
          <v:rect id="_x0000_s1028" style="position:absolute;left:0;text-align:left;margin-left:289.35pt;margin-top:7.2pt;width:115.2pt;height:28.8pt;z-index:251654656" o:allowincell="f">
            <v:textbox style="mso-next-textbox:#_x0000_s1028">
              <w:txbxContent>
                <w:p w:rsidR="005468F0" w:rsidRDefault="005468F0" w:rsidP="005468F0">
                  <w:r>
                    <w:t xml:space="preserve"> администратор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left:0;text-align:left;flip:x;z-index:251660800" from="116.55pt,38.55pt" to="145.35pt,67.35pt" o:allowincell="f">
            <v:stroke endarrow="block"/>
          </v:line>
        </w:pict>
      </w:r>
      <w:r>
        <w:rPr>
          <w:noProof/>
        </w:rPr>
        <w:pict>
          <v:rect id="_x0000_s1030" style="position:absolute;left:0;text-align:left;margin-left:138.15pt;margin-top:9.75pt;width:79.2pt;height:28.8pt;z-index:251653632" o:allowincell="f">
            <v:textbox>
              <w:txbxContent>
                <w:p w:rsidR="005468F0" w:rsidRDefault="005468F0" w:rsidP="005468F0">
                  <w:r>
                    <w:t>бухгалтер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left:0;text-align:left;flip:x;z-index:251658752" from="188.55pt,-26.25pt" to="217.35pt,9.75pt" o:allowincell="f">
            <v:stroke endarrow="block"/>
          </v:line>
        </w:pict>
      </w:r>
    </w:p>
    <w:p w:rsidR="005468F0" w:rsidRPr="00662D41" w:rsidRDefault="00861936" w:rsidP="00776F27">
      <w:pPr>
        <w:pStyle w:val="1"/>
        <w:ind w:firstLine="567"/>
        <w:jc w:val="both"/>
      </w:pPr>
      <w:r>
        <w:rPr>
          <w:noProof/>
        </w:rPr>
        <w:pict>
          <v:line id="_x0000_s1032" style="position:absolute;left:0;text-align:left;z-index:251662848" from="354.15pt,14.4pt" to="368.55pt,43.2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61824" from="289.35pt,14.4pt" to="310.95pt,43.2pt" o:allowincell="f">
            <v:stroke endarrow="block"/>
          </v:line>
        </w:pict>
      </w:r>
    </w:p>
    <w:p w:rsidR="005468F0" w:rsidRPr="00662D41" w:rsidRDefault="00861936" w:rsidP="00776F27">
      <w:pPr>
        <w:pStyle w:val="1"/>
        <w:ind w:firstLine="567"/>
        <w:jc w:val="both"/>
      </w:pPr>
      <w:r>
        <w:rPr>
          <w:noProof/>
        </w:rPr>
        <w:pict>
          <v:rect id="_x0000_s1035" style="position:absolute;left:0;text-align:left;margin-left:347.25pt;margin-top:19.05pt;width:79.2pt;height:28.8pt;z-index:251657728" o:allowincell="f">
            <v:textbox style="mso-next-textbox:#_x0000_s1035">
              <w:txbxContent>
                <w:p w:rsidR="005468F0" w:rsidRDefault="005468F0" w:rsidP="005468F0">
                  <w:r>
                    <w:t>уборщица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66.15pt;margin-top:19.05pt;width:79.2pt;height:28.8pt;z-index:251655680" o:allowincell="f">
            <v:textbox>
              <w:txbxContent>
                <w:p w:rsidR="005468F0" w:rsidRDefault="005468F0" w:rsidP="005468F0">
                  <w:r>
                    <w:t>кассир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17.35pt;margin-top:19.05pt;width:79.2pt;height:28.8pt;z-index:251656704" o:allowincell="f">
            <v:textbox style="mso-next-textbox:#_x0000_s1036">
              <w:txbxContent>
                <w:p w:rsidR="005468F0" w:rsidRDefault="005468F0" w:rsidP="005468F0">
                  <w:r>
                    <w:t>официант</w:t>
                  </w:r>
                </w:p>
              </w:txbxContent>
            </v:textbox>
          </v:rect>
        </w:pict>
      </w:r>
    </w:p>
    <w:p w:rsidR="005468F0" w:rsidRPr="00662D41" w:rsidRDefault="005468F0" w:rsidP="00776F27">
      <w:pPr>
        <w:pStyle w:val="1"/>
        <w:ind w:firstLine="567"/>
        <w:jc w:val="both"/>
      </w:pPr>
    </w:p>
    <w:p w:rsidR="005468F0" w:rsidRPr="00662D41" w:rsidRDefault="005468F0" w:rsidP="00776F27">
      <w:pPr>
        <w:pStyle w:val="1"/>
        <w:ind w:firstLine="567"/>
        <w:jc w:val="both"/>
      </w:pPr>
      <w:bookmarkStart w:id="10" w:name="_Toc280222383"/>
      <w:bookmarkStart w:id="11" w:name="_Toc280222626"/>
      <w:bookmarkEnd w:id="10"/>
      <w:bookmarkEnd w:id="11"/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5468F0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Численность производственного персонала будет определяться исходя из функциональной целесообразности. Система оплаты труда будет построена на основе должностных окладов и зависеть от величины фактически отработанного времени и достижения конечных результатов деятельности предприятия.</w:t>
      </w:r>
    </w:p>
    <w:p w:rsidR="00636FD1" w:rsidRPr="00662D41" w:rsidRDefault="00636FD1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636FD1" w:rsidP="00776F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.1 - </w:t>
      </w:r>
      <w:r w:rsidR="005468F0" w:rsidRPr="00662D41">
        <w:rPr>
          <w:sz w:val="28"/>
          <w:szCs w:val="28"/>
        </w:rPr>
        <w:t>Численность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980"/>
        <w:gridCol w:w="2871"/>
      </w:tblGrid>
      <w:tr w:rsidR="005468F0" w:rsidRPr="00662D41">
        <w:tc>
          <w:tcPr>
            <w:tcW w:w="4248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bCs/>
              </w:rPr>
            </w:pPr>
            <w:r w:rsidRPr="00662D41">
              <w:rPr>
                <w:bCs/>
              </w:rPr>
              <w:t>Специальность</w:t>
            </w:r>
          </w:p>
        </w:tc>
        <w:tc>
          <w:tcPr>
            <w:tcW w:w="19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bCs/>
              </w:rPr>
            </w:pPr>
            <w:r w:rsidRPr="00662D41">
              <w:rPr>
                <w:bCs/>
              </w:rPr>
              <w:t>Количество,</w:t>
            </w:r>
          </w:p>
          <w:p w:rsidR="005468F0" w:rsidRPr="00662D41" w:rsidRDefault="005468F0" w:rsidP="00776F27">
            <w:pPr>
              <w:spacing w:line="360" w:lineRule="auto"/>
              <w:jc w:val="both"/>
              <w:rPr>
                <w:bCs/>
              </w:rPr>
            </w:pPr>
            <w:r w:rsidRPr="00662D41">
              <w:rPr>
                <w:bCs/>
              </w:rPr>
              <w:t>чел.</w:t>
            </w:r>
          </w:p>
        </w:tc>
        <w:tc>
          <w:tcPr>
            <w:tcW w:w="2871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bCs/>
              </w:rPr>
            </w:pPr>
            <w:r w:rsidRPr="00662D41">
              <w:rPr>
                <w:bCs/>
              </w:rPr>
              <w:t>Заработная плата в месяц, руб.</w:t>
            </w:r>
          </w:p>
        </w:tc>
      </w:tr>
      <w:tr w:rsidR="005468F0" w:rsidRPr="00662D41">
        <w:tc>
          <w:tcPr>
            <w:tcW w:w="9099" w:type="dxa"/>
            <w:gridSpan w:val="3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Основной персонал</w:t>
            </w:r>
          </w:p>
        </w:tc>
      </w:tr>
      <w:tr w:rsidR="005468F0" w:rsidRPr="00662D41">
        <w:tc>
          <w:tcPr>
            <w:tcW w:w="424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 xml:space="preserve"> Кассир</w:t>
            </w:r>
          </w:p>
        </w:tc>
        <w:tc>
          <w:tcPr>
            <w:tcW w:w="19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2871" w:type="dxa"/>
          </w:tcPr>
          <w:p w:rsidR="005468F0" w:rsidRPr="00662D41" w:rsidRDefault="0086206E" w:rsidP="00776F27">
            <w:pPr>
              <w:spacing w:line="360" w:lineRule="auto"/>
              <w:ind w:firstLine="567"/>
              <w:jc w:val="both"/>
            </w:pPr>
            <w:r>
              <w:t>10</w:t>
            </w:r>
            <w:r w:rsidR="005468F0" w:rsidRPr="00662D41">
              <w:t>000</w:t>
            </w:r>
          </w:p>
        </w:tc>
      </w:tr>
      <w:tr w:rsidR="005468F0" w:rsidRPr="00662D41">
        <w:tc>
          <w:tcPr>
            <w:tcW w:w="424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 xml:space="preserve"> Бармен</w:t>
            </w:r>
          </w:p>
        </w:tc>
        <w:tc>
          <w:tcPr>
            <w:tcW w:w="19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2871" w:type="dxa"/>
          </w:tcPr>
          <w:p w:rsidR="005468F0" w:rsidRPr="00662D41" w:rsidRDefault="0086206E" w:rsidP="00776F27">
            <w:pPr>
              <w:spacing w:line="360" w:lineRule="auto"/>
              <w:ind w:firstLine="567"/>
              <w:jc w:val="both"/>
            </w:pPr>
            <w:r>
              <w:t>10</w:t>
            </w:r>
            <w:r w:rsidR="005468F0" w:rsidRPr="00662D41">
              <w:t>000</w:t>
            </w:r>
          </w:p>
        </w:tc>
      </w:tr>
      <w:tr w:rsidR="005468F0" w:rsidRPr="00662D41">
        <w:tc>
          <w:tcPr>
            <w:tcW w:w="9099" w:type="dxa"/>
            <w:gridSpan w:val="3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Вспомогательный персонал</w:t>
            </w:r>
          </w:p>
        </w:tc>
      </w:tr>
      <w:tr w:rsidR="005468F0" w:rsidRPr="00662D41">
        <w:tc>
          <w:tcPr>
            <w:tcW w:w="424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Официант</w:t>
            </w:r>
          </w:p>
        </w:tc>
        <w:tc>
          <w:tcPr>
            <w:tcW w:w="1980" w:type="dxa"/>
          </w:tcPr>
          <w:p w:rsidR="005468F0" w:rsidRPr="00662D41" w:rsidRDefault="0086206E" w:rsidP="00776F27">
            <w:pPr>
              <w:spacing w:line="360" w:lineRule="auto"/>
              <w:ind w:firstLine="567"/>
              <w:jc w:val="both"/>
            </w:pPr>
            <w:r>
              <w:t>4</w:t>
            </w:r>
          </w:p>
        </w:tc>
        <w:tc>
          <w:tcPr>
            <w:tcW w:w="2871" w:type="dxa"/>
          </w:tcPr>
          <w:p w:rsidR="005468F0" w:rsidRPr="00662D41" w:rsidRDefault="0086206E" w:rsidP="00776F27">
            <w:pPr>
              <w:spacing w:line="360" w:lineRule="auto"/>
              <w:ind w:firstLine="567"/>
              <w:jc w:val="both"/>
            </w:pPr>
            <w:r>
              <w:t>8</w:t>
            </w:r>
            <w:r w:rsidR="005468F0" w:rsidRPr="00662D41">
              <w:t>000</w:t>
            </w:r>
          </w:p>
        </w:tc>
      </w:tr>
      <w:tr w:rsidR="005468F0" w:rsidRPr="00662D41">
        <w:tc>
          <w:tcPr>
            <w:tcW w:w="424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Уборщица</w:t>
            </w:r>
          </w:p>
        </w:tc>
        <w:tc>
          <w:tcPr>
            <w:tcW w:w="19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2</w:t>
            </w:r>
          </w:p>
        </w:tc>
        <w:tc>
          <w:tcPr>
            <w:tcW w:w="2871" w:type="dxa"/>
          </w:tcPr>
          <w:p w:rsidR="005468F0" w:rsidRPr="00662D41" w:rsidRDefault="0086206E" w:rsidP="00776F27">
            <w:pPr>
              <w:spacing w:line="360" w:lineRule="auto"/>
              <w:ind w:firstLine="567"/>
              <w:jc w:val="both"/>
            </w:pPr>
            <w:r>
              <w:t>6</w:t>
            </w:r>
            <w:r w:rsidR="005468F0" w:rsidRPr="00662D41">
              <w:t>000</w:t>
            </w:r>
          </w:p>
        </w:tc>
      </w:tr>
      <w:tr w:rsidR="005468F0" w:rsidRPr="00662D41">
        <w:tc>
          <w:tcPr>
            <w:tcW w:w="9099" w:type="dxa"/>
            <w:gridSpan w:val="3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Управленческий персонал</w:t>
            </w:r>
          </w:p>
        </w:tc>
      </w:tr>
      <w:tr w:rsidR="005468F0" w:rsidRPr="00662D41">
        <w:tc>
          <w:tcPr>
            <w:tcW w:w="424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 xml:space="preserve"> Бухгалтер</w:t>
            </w:r>
          </w:p>
        </w:tc>
        <w:tc>
          <w:tcPr>
            <w:tcW w:w="19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2871" w:type="dxa"/>
          </w:tcPr>
          <w:p w:rsidR="005468F0" w:rsidRPr="00662D41" w:rsidRDefault="0086206E" w:rsidP="00776F27">
            <w:pPr>
              <w:spacing w:line="360" w:lineRule="auto"/>
              <w:ind w:firstLine="567"/>
              <w:jc w:val="both"/>
            </w:pPr>
            <w:r>
              <w:t>15</w:t>
            </w:r>
            <w:r w:rsidR="005468F0" w:rsidRPr="00662D41">
              <w:t>000</w:t>
            </w:r>
          </w:p>
        </w:tc>
      </w:tr>
      <w:tr w:rsidR="005468F0" w:rsidRPr="00662D41">
        <w:tc>
          <w:tcPr>
            <w:tcW w:w="424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Директор</w:t>
            </w:r>
          </w:p>
        </w:tc>
        <w:tc>
          <w:tcPr>
            <w:tcW w:w="19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</w:pPr>
            <w:r w:rsidRPr="00662D41">
              <w:t>1</w:t>
            </w:r>
          </w:p>
        </w:tc>
        <w:tc>
          <w:tcPr>
            <w:tcW w:w="2871" w:type="dxa"/>
          </w:tcPr>
          <w:p w:rsidR="005468F0" w:rsidRPr="00662D41" w:rsidRDefault="0086206E" w:rsidP="00776F27">
            <w:pPr>
              <w:spacing w:line="360" w:lineRule="auto"/>
              <w:ind w:firstLine="567"/>
              <w:jc w:val="both"/>
            </w:pPr>
            <w:r>
              <w:t>20</w:t>
            </w:r>
            <w:r w:rsidR="005468F0" w:rsidRPr="00662D41">
              <w:t>000</w:t>
            </w:r>
          </w:p>
        </w:tc>
      </w:tr>
      <w:tr w:rsidR="005468F0" w:rsidRPr="00662D41">
        <w:tc>
          <w:tcPr>
            <w:tcW w:w="4248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>Итого</w:t>
            </w:r>
          </w:p>
        </w:tc>
        <w:tc>
          <w:tcPr>
            <w:tcW w:w="1980" w:type="dxa"/>
          </w:tcPr>
          <w:p w:rsidR="005468F0" w:rsidRPr="00662D41" w:rsidRDefault="005468F0" w:rsidP="00776F27">
            <w:pPr>
              <w:spacing w:line="360" w:lineRule="auto"/>
              <w:ind w:firstLine="567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>12</w:t>
            </w:r>
          </w:p>
        </w:tc>
        <w:tc>
          <w:tcPr>
            <w:tcW w:w="2871" w:type="dxa"/>
          </w:tcPr>
          <w:p w:rsidR="005468F0" w:rsidRPr="00662D41" w:rsidRDefault="0086206E" w:rsidP="00776F27">
            <w:pPr>
              <w:spacing w:line="360" w:lineRule="auto"/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468F0" w:rsidRPr="00662D41">
              <w:rPr>
                <w:b/>
                <w:bCs/>
              </w:rPr>
              <w:t>9000</w:t>
            </w:r>
          </w:p>
        </w:tc>
      </w:tr>
    </w:tbl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Режим работы ООО « </w:t>
      </w:r>
      <w:r w:rsidR="00266BA8" w:rsidRPr="00662D41">
        <w:rPr>
          <w:sz w:val="28"/>
          <w:szCs w:val="28"/>
        </w:rPr>
        <w:t>Золотая кружка</w:t>
      </w:r>
      <w:r w:rsidRPr="00662D41">
        <w:rPr>
          <w:sz w:val="28"/>
          <w:szCs w:val="28"/>
        </w:rPr>
        <w:t>» с 9.00 до 21.00 часов.</w:t>
      </w:r>
    </w:p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662D41">
        <w:rPr>
          <w:bCs/>
          <w:sz w:val="28"/>
          <w:szCs w:val="28"/>
        </w:rPr>
        <w:t>Срок расчета бизнес – плана – 5 лет.</w:t>
      </w:r>
    </w:p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ООО « </w:t>
      </w:r>
      <w:r w:rsidR="00266BA8" w:rsidRPr="00662D41">
        <w:rPr>
          <w:sz w:val="28"/>
          <w:szCs w:val="28"/>
        </w:rPr>
        <w:t>Золотая кружка</w:t>
      </w:r>
      <w:r w:rsidRPr="00662D41">
        <w:rPr>
          <w:sz w:val="28"/>
          <w:szCs w:val="28"/>
        </w:rPr>
        <w:t>» планирует продавать 61200  изделий каждый год</w:t>
      </w:r>
    </w:p>
    <w:p w:rsidR="00636FD1" w:rsidRDefault="00636FD1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636FD1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.2 - </w:t>
      </w:r>
      <w:r w:rsidR="005468F0" w:rsidRPr="00662D41">
        <w:rPr>
          <w:sz w:val="28"/>
          <w:szCs w:val="28"/>
        </w:rPr>
        <w:t>Выручка от реализации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80"/>
        <w:gridCol w:w="1155"/>
        <w:gridCol w:w="1080"/>
        <w:gridCol w:w="1080"/>
        <w:gridCol w:w="1167"/>
        <w:gridCol w:w="1116"/>
      </w:tblGrid>
      <w:tr w:rsidR="005468F0" w:rsidRPr="0086206E">
        <w:tc>
          <w:tcPr>
            <w:tcW w:w="2628" w:type="dxa"/>
          </w:tcPr>
          <w:p w:rsidR="005468F0" w:rsidRPr="0086206E" w:rsidRDefault="009F760A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П</w:t>
            </w:r>
            <w:r w:rsidR="005468F0" w:rsidRPr="0086206E">
              <w:rPr>
                <w:sz w:val="22"/>
                <w:szCs w:val="22"/>
              </w:rPr>
              <w:t>оказатели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0 год</w:t>
            </w:r>
          </w:p>
        </w:tc>
        <w:tc>
          <w:tcPr>
            <w:tcW w:w="1155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 год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2 год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 год</w:t>
            </w:r>
          </w:p>
        </w:tc>
        <w:tc>
          <w:tcPr>
            <w:tcW w:w="1167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4 год</w:t>
            </w:r>
          </w:p>
        </w:tc>
        <w:tc>
          <w:tcPr>
            <w:tcW w:w="1116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5 год</w:t>
            </w:r>
          </w:p>
        </w:tc>
      </w:tr>
      <w:tr w:rsidR="005468F0" w:rsidRPr="0086206E">
        <w:tc>
          <w:tcPr>
            <w:tcW w:w="2628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5</w:t>
            </w:r>
          </w:p>
        </w:tc>
        <w:tc>
          <w:tcPr>
            <w:tcW w:w="1167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7</w:t>
            </w:r>
          </w:p>
        </w:tc>
      </w:tr>
      <w:tr w:rsidR="005468F0" w:rsidRPr="0086206E">
        <w:tc>
          <w:tcPr>
            <w:tcW w:w="2628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Объем продаж:</w:t>
            </w:r>
          </w:p>
          <w:p w:rsidR="005468F0" w:rsidRPr="0086206E" w:rsidRDefault="005468F0" w:rsidP="00776F27">
            <w:pPr>
              <w:numPr>
                <w:ilvl w:val="0"/>
                <w:numId w:val="43"/>
              </w:numPr>
              <w:tabs>
                <w:tab w:val="left" w:pos="682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«капуччино»</w:t>
            </w:r>
          </w:p>
          <w:p w:rsidR="005468F0" w:rsidRPr="0086206E" w:rsidRDefault="005468F0" w:rsidP="00776F27">
            <w:pPr>
              <w:numPr>
                <w:ilvl w:val="0"/>
                <w:numId w:val="43"/>
              </w:numPr>
              <w:tabs>
                <w:tab w:val="left" w:pos="682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«экспрессо»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36000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25200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36000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25200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36000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25200</w:t>
            </w:r>
          </w:p>
        </w:tc>
        <w:tc>
          <w:tcPr>
            <w:tcW w:w="1167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36000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25200</w:t>
            </w:r>
          </w:p>
        </w:tc>
        <w:tc>
          <w:tcPr>
            <w:tcW w:w="1116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36000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25200</w:t>
            </w:r>
          </w:p>
        </w:tc>
      </w:tr>
      <w:tr w:rsidR="005468F0" w:rsidRPr="0086206E">
        <w:trPr>
          <w:trHeight w:val="1745"/>
        </w:trPr>
        <w:tc>
          <w:tcPr>
            <w:tcW w:w="2628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Выручка от реализации (тыс. руб.):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 xml:space="preserve"> -«капуччино»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-«экспрессо»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3240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1764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3240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1764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3240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1764</w:t>
            </w:r>
          </w:p>
        </w:tc>
        <w:tc>
          <w:tcPr>
            <w:tcW w:w="1167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3240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1764</w:t>
            </w:r>
          </w:p>
        </w:tc>
        <w:tc>
          <w:tcPr>
            <w:tcW w:w="1116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3240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1764</w:t>
            </w:r>
          </w:p>
        </w:tc>
      </w:tr>
      <w:tr w:rsidR="005468F0" w:rsidRPr="0086206E">
        <w:tc>
          <w:tcPr>
            <w:tcW w:w="2628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6206E">
              <w:rPr>
                <w:b/>
                <w:bCs/>
                <w:sz w:val="22"/>
                <w:szCs w:val="22"/>
              </w:rPr>
              <w:t>Итого (в тыс. руб)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</w:tcPr>
          <w:p w:rsidR="005468F0" w:rsidRPr="0086206E" w:rsidRDefault="005468F0" w:rsidP="00776F27">
            <w:pPr>
              <w:jc w:val="both"/>
              <w:rPr>
                <w:b/>
                <w:bCs/>
                <w:sz w:val="22"/>
                <w:szCs w:val="22"/>
              </w:rPr>
            </w:pPr>
            <w:r w:rsidRPr="0086206E">
              <w:rPr>
                <w:b/>
                <w:bCs/>
                <w:sz w:val="22"/>
                <w:szCs w:val="22"/>
              </w:rPr>
              <w:t>5004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b/>
                <w:bCs/>
                <w:sz w:val="22"/>
                <w:szCs w:val="22"/>
              </w:rPr>
            </w:pPr>
            <w:r w:rsidRPr="0086206E">
              <w:rPr>
                <w:b/>
                <w:bCs/>
                <w:sz w:val="22"/>
                <w:szCs w:val="22"/>
              </w:rPr>
              <w:t>5004</w:t>
            </w:r>
          </w:p>
        </w:tc>
        <w:tc>
          <w:tcPr>
            <w:tcW w:w="1080" w:type="dxa"/>
          </w:tcPr>
          <w:p w:rsidR="005468F0" w:rsidRPr="0086206E" w:rsidRDefault="005468F0" w:rsidP="00776F27">
            <w:pPr>
              <w:jc w:val="both"/>
              <w:rPr>
                <w:b/>
                <w:bCs/>
                <w:sz w:val="22"/>
                <w:szCs w:val="22"/>
              </w:rPr>
            </w:pPr>
            <w:r w:rsidRPr="0086206E">
              <w:rPr>
                <w:b/>
                <w:bCs/>
                <w:sz w:val="22"/>
                <w:szCs w:val="22"/>
              </w:rPr>
              <w:t>5004</w:t>
            </w:r>
          </w:p>
        </w:tc>
        <w:tc>
          <w:tcPr>
            <w:tcW w:w="1167" w:type="dxa"/>
          </w:tcPr>
          <w:p w:rsidR="005468F0" w:rsidRPr="0086206E" w:rsidRDefault="005468F0" w:rsidP="00776F27">
            <w:pPr>
              <w:jc w:val="both"/>
              <w:rPr>
                <w:b/>
                <w:bCs/>
                <w:sz w:val="22"/>
                <w:szCs w:val="22"/>
              </w:rPr>
            </w:pPr>
            <w:r w:rsidRPr="0086206E">
              <w:rPr>
                <w:b/>
                <w:bCs/>
                <w:sz w:val="22"/>
                <w:szCs w:val="22"/>
              </w:rPr>
              <w:t>5004</w:t>
            </w:r>
          </w:p>
        </w:tc>
        <w:tc>
          <w:tcPr>
            <w:tcW w:w="1116" w:type="dxa"/>
          </w:tcPr>
          <w:p w:rsidR="005468F0" w:rsidRPr="0086206E" w:rsidRDefault="005468F0" w:rsidP="00776F27">
            <w:pPr>
              <w:jc w:val="both"/>
              <w:rPr>
                <w:b/>
                <w:bCs/>
                <w:sz w:val="22"/>
                <w:szCs w:val="22"/>
              </w:rPr>
            </w:pPr>
            <w:r w:rsidRPr="0086206E">
              <w:rPr>
                <w:b/>
                <w:bCs/>
                <w:sz w:val="22"/>
                <w:szCs w:val="22"/>
              </w:rPr>
              <w:t>50</w:t>
            </w:r>
            <w:r w:rsidR="00636FD1">
              <w:rPr>
                <w:b/>
                <w:bCs/>
                <w:sz w:val="22"/>
                <w:szCs w:val="22"/>
              </w:rPr>
              <w:t>04</w:t>
            </w:r>
          </w:p>
        </w:tc>
      </w:tr>
    </w:tbl>
    <w:p w:rsidR="00662D41" w:rsidRDefault="00662D41" w:rsidP="00776F27">
      <w:pPr>
        <w:tabs>
          <w:tab w:val="left" w:pos="6825"/>
        </w:tabs>
        <w:spacing w:line="360" w:lineRule="auto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636FD1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.3 - </w:t>
      </w:r>
      <w:r w:rsidR="005468F0" w:rsidRPr="00662D41">
        <w:rPr>
          <w:sz w:val="28"/>
          <w:szCs w:val="28"/>
        </w:rPr>
        <w:t>Расчет материальных затрат</w:t>
      </w:r>
    </w:p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900"/>
        <w:gridCol w:w="900"/>
        <w:gridCol w:w="900"/>
        <w:gridCol w:w="900"/>
        <w:gridCol w:w="900"/>
        <w:gridCol w:w="1002"/>
      </w:tblGrid>
      <w:tr w:rsidR="005468F0" w:rsidRPr="0086206E">
        <w:trPr>
          <w:cantSplit/>
        </w:trPr>
        <w:tc>
          <w:tcPr>
            <w:tcW w:w="2448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 xml:space="preserve"> Показатели</w:t>
            </w:r>
          </w:p>
        </w:tc>
        <w:tc>
          <w:tcPr>
            <w:tcW w:w="1620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0 год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 год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2 год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 год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4 год</w:t>
            </w:r>
          </w:p>
        </w:tc>
        <w:tc>
          <w:tcPr>
            <w:tcW w:w="1002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5 год</w:t>
            </w:r>
          </w:p>
        </w:tc>
      </w:tr>
      <w:tr w:rsidR="005468F0" w:rsidRPr="0086206E">
        <w:trPr>
          <w:cantSplit/>
        </w:trPr>
        <w:tc>
          <w:tcPr>
            <w:tcW w:w="2448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7</w:t>
            </w:r>
          </w:p>
        </w:tc>
        <w:tc>
          <w:tcPr>
            <w:tcW w:w="1002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8</w:t>
            </w:r>
          </w:p>
        </w:tc>
      </w:tr>
      <w:tr w:rsidR="005468F0" w:rsidRPr="0086206E">
        <w:trPr>
          <w:cantSplit/>
        </w:trPr>
        <w:tc>
          <w:tcPr>
            <w:tcW w:w="2448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1.Норма расхода      (в кг.)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-зерна кофе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-молоко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-сахар</w:t>
            </w:r>
          </w:p>
        </w:tc>
        <w:tc>
          <w:tcPr>
            <w:tcW w:w="162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0,02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0,15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0,03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</w:tr>
      <w:tr w:rsidR="005468F0" w:rsidRPr="0086206E">
        <w:trPr>
          <w:cantSplit/>
        </w:trPr>
        <w:tc>
          <w:tcPr>
            <w:tcW w:w="2448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2.Затраты на весь выпуск (в кг.)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-зерна кофе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-молоко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-сахар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1224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5400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1836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1224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5400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1836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1224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5400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1836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1224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5400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1836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1224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5400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1836</w:t>
            </w:r>
          </w:p>
        </w:tc>
        <w:tc>
          <w:tcPr>
            <w:tcW w:w="1002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1224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5400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1836</w:t>
            </w:r>
          </w:p>
        </w:tc>
      </w:tr>
      <w:tr w:rsidR="005468F0" w:rsidRPr="0086206E">
        <w:trPr>
          <w:cantSplit/>
        </w:trPr>
        <w:tc>
          <w:tcPr>
            <w:tcW w:w="2448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3.Цены в руб. за кг.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-зерна кофе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-молоко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-сахар</w:t>
            </w:r>
          </w:p>
        </w:tc>
        <w:tc>
          <w:tcPr>
            <w:tcW w:w="162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1200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15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</w:tr>
      <w:tr w:rsidR="005468F0" w:rsidRPr="0086206E">
        <w:trPr>
          <w:cantSplit/>
        </w:trPr>
        <w:tc>
          <w:tcPr>
            <w:tcW w:w="2448" w:type="dxa"/>
          </w:tcPr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4.Материальные затраты (в тыс.руб.)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-зерна кофе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-молоко</w:t>
            </w:r>
          </w:p>
          <w:p w:rsidR="005468F0" w:rsidRPr="0086206E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-сахар</w:t>
            </w:r>
          </w:p>
        </w:tc>
        <w:tc>
          <w:tcPr>
            <w:tcW w:w="162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1468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81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1468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81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1468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81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1468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81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39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1468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81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39</w:t>
            </w:r>
          </w:p>
        </w:tc>
        <w:tc>
          <w:tcPr>
            <w:tcW w:w="1002" w:type="dxa"/>
          </w:tcPr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1468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81</w:t>
            </w:r>
          </w:p>
          <w:p w:rsidR="005468F0" w:rsidRPr="0086206E" w:rsidRDefault="005468F0" w:rsidP="00776F27">
            <w:pPr>
              <w:jc w:val="both"/>
              <w:rPr>
                <w:sz w:val="22"/>
                <w:szCs w:val="22"/>
              </w:rPr>
            </w:pPr>
            <w:r w:rsidRPr="0086206E">
              <w:rPr>
                <w:sz w:val="22"/>
                <w:szCs w:val="22"/>
              </w:rPr>
              <w:t>39</w:t>
            </w:r>
          </w:p>
        </w:tc>
      </w:tr>
      <w:tr w:rsidR="005468F0" w:rsidRPr="0086206E">
        <w:trPr>
          <w:cantSplit/>
        </w:trPr>
        <w:tc>
          <w:tcPr>
            <w:tcW w:w="2448" w:type="dxa"/>
          </w:tcPr>
          <w:p w:rsidR="005468F0" w:rsidRPr="0086206E" w:rsidRDefault="009F760A" w:rsidP="00776F27">
            <w:pPr>
              <w:tabs>
                <w:tab w:val="left" w:pos="682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6206E">
              <w:rPr>
                <w:b/>
                <w:bCs/>
                <w:sz w:val="22"/>
                <w:szCs w:val="22"/>
              </w:rPr>
              <w:t>5. И</w:t>
            </w:r>
            <w:r w:rsidR="005468F0" w:rsidRPr="0086206E">
              <w:rPr>
                <w:b/>
                <w:bCs/>
                <w:sz w:val="22"/>
                <w:szCs w:val="22"/>
              </w:rPr>
              <w:t>того материальных затрат</w:t>
            </w:r>
          </w:p>
        </w:tc>
        <w:tc>
          <w:tcPr>
            <w:tcW w:w="1620" w:type="dxa"/>
          </w:tcPr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  <w:r w:rsidRPr="0086206E">
              <w:rPr>
                <w:b/>
                <w:sz w:val="22"/>
                <w:szCs w:val="22"/>
              </w:rPr>
              <w:t>1588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  <w:r w:rsidRPr="0086206E">
              <w:rPr>
                <w:b/>
                <w:sz w:val="22"/>
                <w:szCs w:val="22"/>
              </w:rPr>
              <w:t>1588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  <w:r w:rsidRPr="0086206E">
              <w:rPr>
                <w:b/>
                <w:sz w:val="22"/>
                <w:szCs w:val="22"/>
              </w:rPr>
              <w:t>1588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  <w:r w:rsidRPr="0086206E">
              <w:rPr>
                <w:b/>
                <w:sz w:val="22"/>
                <w:szCs w:val="22"/>
              </w:rPr>
              <w:t>1588</w:t>
            </w:r>
          </w:p>
        </w:tc>
        <w:tc>
          <w:tcPr>
            <w:tcW w:w="900" w:type="dxa"/>
          </w:tcPr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  <w:r w:rsidRPr="0086206E">
              <w:rPr>
                <w:b/>
                <w:sz w:val="22"/>
                <w:szCs w:val="22"/>
              </w:rPr>
              <w:t>1588</w:t>
            </w:r>
          </w:p>
        </w:tc>
        <w:tc>
          <w:tcPr>
            <w:tcW w:w="1002" w:type="dxa"/>
          </w:tcPr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</w:p>
          <w:p w:rsidR="005468F0" w:rsidRPr="0086206E" w:rsidRDefault="005468F0" w:rsidP="00776F27">
            <w:pPr>
              <w:jc w:val="both"/>
              <w:rPr>
                <w:b/>
                <w:sz w:val="22"/>
                <w:szCs w:val="22"/>
              </w:rPr>
            </w:pPr>
            <w:r w:rsidRPr="0086206E">
              <w:rPr>
                <w:b/>
                <w:sz w:val="22"/>
                <w:szCs w:val="22"/>
              </w:rPr>
              <w:t>1588</w:t>
            </w:r>
          </w:p>
        </w:tc>
      </w:tr>
    </w:tbl>
    <w:p w:rsidR="00662D41" w:rsidRDefault="00662D41" w:rsidP="00776F27">
      <w:pPr>
        <w:tabs>
          <w:tab w:val="left" w:pos="6825"/>
        </w:tabs>
        <w:spacing w:line="360" w:lineRule="auto"/>
        <w:jc w:val="both"/>
        <w:rPr>
          <w:sz w:val="28"/>
          <w:szCs w:val="28"/>
        </w:rPr>
      </w:pPr>
    </w:p>
    <w:p w:rsidR="005468F0" w:rsidRPr="00662D41" w:rsidRDefault="00636FD1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 w:rsidRPr="00094817">
        <w:rPr>
          <w:sz w:val="28"/>
          <w:szCs w:val="28"/>
        </w:rPr>
        <w:t>5</w:t>
      </w:r>
      <w:r>
        <w:rPr>
          <w:sz w:val="28"/>
          <w:szCs w:val="28"/>
        </w:rPr>
        <w:t xml:space="preserve">.4 - </w:t>
      </w:r>
      <w:r w:rsidR="005468F0" w:rsidRPr="00662D41">
        <w:rPr>
          <w:sz w:val="28"/>
          <w:szCs w:val="28"/>
        </w:rPr>
        <w:t>Расчет зарплаты и ЕСН (в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110"/>
        <w:gridCol w:w="1110"/>
        <w:gridCol w:w="1110"/>
        <w:gridCol w:w="1110"/>
        <w:gridCol w:w="1082"/>
        <w:gridCol w:w="28"/>
        <w:gridCol w:w="1110"/>
      </w:tblGrid>
      <w:tr w:rsidR="005468F0" w:rsidRPr="00662D41">
        <w:tc>
          <w:tcPr>
            <w:tcW w:w="2808" w:type="dxa"/>
          </w:tcPr>
          <w:p w:rsidR="005468F0" w:rsidRPr="00662D41" w:rsidRDefault="009F760A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П</w:t>
            </w:r>
            <w:r w:rsidR="005468F0" w:rsidRPr="00662D41">
              <w:t>оказатели</w:t>
            </w:r>
          </w:p>
        </w:tc>
        <w:tc>
          <w:tcPr>
            <w:tcW w:w="1110" w:type="dxa"/>
          </w:tcPr>
          <w:p w:rsidR="005468F0" w:rsidRPr="00662D41" w:rsidRDefault="009F760A" w:rsidP="00776F27">
            <w:pPr>
              <w:tabs>
                <w:tab w:val="left" w:pos="6825"/>
              </w:tabs>
              <w:spacing w:line="360" w:lineRule="auto"/>
              <w:ind w:hanging="114"/>
              <w:jc w:val="both"/>
            </w:pPr>
            <w:r w:rsidRPr="00662D41">
              <w:t>З</w:t>
            </w:r>
            <w:r w:rsidR="005468F0" w:rsidRPr="00662D41">
              <w:t>начения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1 год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 год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3 год</w:t>
            </w:r>
          </w:p>
        </w:tc>
        <w:tc>
          <w:tcPr>
            <w:tcW w:w="1110" w:type="dxa"/>
            <w:gridSpan w:val="2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4 год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5 год</w:t>
            </w:r>
          </w:p>
        </w:tc>
      </w:tr>
      <w:tr w:rsidR="005468F0" w:rsidRPr="00662D41">
        <w:tc>
          <w:tcPr>
            <w:tcW w:w="280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1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3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4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5</w:t>
            </w:r>
          </w:p>
        </w:tc>
        <w:tc>
          <w:tcPr>
            <w:tcW w:w="1110" w:type="dxa"/>
            <w:gridSpan w:val="2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6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7</w:t>
            </w:r>
          </w:p>
        </w:tc>
      </w:tr>
      <w:tr w:rsidR="005468F0" w:rsidRPr="00662D41">
        <w:tc>
          <w:tcPr>
            <w:tcW w:w="280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Численность персонала:</w:t>
            </w:r>
          </w:p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- основного</w:t>
            </w:r>
          </w:p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- вспомогательного</w:t>
            </w: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 управленческого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</w:t>
            </w:r>
          </w:p>
          <w:p w:rsidR="005468F0" w:rsidRPr="00662D41" w:rsidRDefault="00636FD1" w:rsidP="00776F27">
            <w:pPr>
              <w:spacing w:line="360" w:lineRule="auto"/>
              <w:ind w:hanging="114"/>
              <w:jc w:val="both"/>
            </w:pPr>
            <w:r>
              <w:t>6</w:t>
            </w:r>
          </w:p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</w:t>
            </w:r>
          </w:p>
          <w:p w:rsidR="005468F0" w:rsidRPr="00662D41" w:rsidRDefault="00636FD1" w:rsidP="00776F27">
            <w:pPr>
              <w:spacing w:line="360" w:lineRule="auto"/>
              <w:ind w:hanging="114"/>
              <w:jc w:val="both"/>
            </w:pPr>
            <w:r>
              <w:t>6</w:t>
            </w:r>
          </w:p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</w:t>
            </w:r>
          </w:p>
          <w:p w:rsidR="005468F0" w:rsidRPr="00662D41" w:rsidRDefault="00636FD1" w:rsidP="00776F27">
            <w:pPr>
              <w:spacing w:line="360" w:lineRule="auto"/>
              <w:ind w:hanging="114"/>
              <w:jc w:val="both"/>
            </w:pPr>
            <w:r>
              <w:t>6</w:t>
            </w:r>
          </w:p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</w:t>
            </w:r>
          </w:p>
        </w:tc>
        <w:tc>
          <w:tcPr>
            <w:tcW w:w="1110" w:type="dxa"/>
            <w:gridSpan w:val="2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</w:t>
            </w:r>
          </w:p>
          <w:p w:rsidR="005468F0" w:rsidRPr="00662D41" w:rsidRDefault="00636FD1" w:rsidP="00776F27">
            <w:pPr>
              <w:spacing w:line="360" w:lineRule="auto"/>
              <w:ind w:hanging="114"/>
              <w:jc w:val="both"/>
            </w:pPr>
            <w:r>
              <w:t>6</w:t>
            </w:r>
          </w:p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</w:t>
            </w:r>
          </w:p>
          <w:p w:rsidR="005468F0" w:rsidRPr="00662D41" w:rsidRDefault="00636FD1" w:rsidP="00776F27">
            <w:pPr>
              <w:spacing w:line="360" w:lineRule="auto"/>
              <w:ind w:hanging="114"/>
              <w:jc w:val="both"/>
            </w:pPr>
            <w:r>
              <w:t>6</w:t>
            </w:r>
          </w:p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  <w:r w:rsidRPr="00662D41">
              <w:t>2</w:t>
            </w:r>
          </w:p>
        </w:tc>
      </w:tr>
      <w:tr w:rsidR="005468F0" w:rsidRPr="00662D41">
        <w:tc>
          <w:tcPr>
            <w:tcW w:w="2808" w:type="dxa"/>
          </w:tcPr>
          <w:p w:rsidR="005468F0" w:rsidRPr="00662D41" w:rsidRDefault="00636FD1" w:rsidP="00776F27">
            <w:pPr>
              <w:tabs>
                <w:tab w:val="left" w:pos="6825"/>
              </w:tabs>
              <w:spacing w:line="360" w:lineRule="auto"/>
              <w:jc w:val="both"/>
            </w:pPr>
            <w:r>
              <w:t>З</w:t>
            </w:r>
            <w:r w:rsidR="005468F0" w:rsidRPr="00662D41">
              <w:t>арплата:</w:t>
            </w:r>
          </w:p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- основного</w:t>
            </w:r>
          </w:p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- вспомогательного</w:t>
            </w: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 управленческого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  <w:p w:rsidR="005468F0" w:rsidRPr="00662D41" w:rsidRDefault="00636FD1" w:rsidP="00776F27">
            <w:pPr>
              <w:spacing w:line="360" w:lineRule="auto"/>
              <w:ind w:hanging="114"/>
              <w:jc w:val="both"/>
            </w:pPr>
            <w:r>
              <w:t>20</w:t>
            </w:r>
            <w:r w:rsidR="005468F0" w:rsidRPr="00662D41">
              <w:t>000</w:t>
            </w:r>
          </w:p>
          <w:p w:rsidR="005468F0" w:rsidRPr="00662D41" w:rsidRDefault="00636FD1" w:rsidP="00776F27">
            <w:pPr>
              <w:spacing w:line="360" w:lineRule="auto"/>
              <w:ind w:hanging="114"/>
              <w:jc w:val="both"/>
            </w:pPr>
            <w:r>
              <w:t>44</w:t>
            </w:r>
            <w:r w:rsidR="005468F0" w:rsidRPr="00662D41">
              <w:t>000</w:t>
            </w:r>
          </w:p>
          <w:p w:rsidR="005468F0" w:rsidRPr="00662D41" w:rsidRDefault="00636FD1" w:rsidP="00776F27">
            <w:pPr>
              <w:spacing w:line="360" w:lineRule="auto"/>
              <w:ind w:hanging="114"/>
              <w:jc w:val="both"/>
            </w:pPr>
            <w:r>
              <w:t>35000</w:t>
            </w: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</w:tc>
        <w:tc>
          <w:tcPr>
            <w:tcW w:w="1110" w:type="dxa"/>
            <w:gridSpan w:val="2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</w:tc>
        <w:tc>
          <w:tcPr>
            <w:tcW w:w="1110" w:type="dxa"/>
          </w:tcPr>
          <w:p w:rsidR="005468F0" w:rsidRPr="00662D41" w:rsidRDefault="005468F0" w:rsidP="00776F27">
            <w:pPr>
              <w:spacing w:line="360" w:lineRule="auto"/>
              <w:ind w:hanging="114"/>
              <w:jc w:val="both"/>
            </w:pPr>
          </w:p>
        </w:tc>
      </w:tr>
      <w:tr w:rsidR="00FA169C" w:rsidRPr="00662D41" w:rsidTr="00FA169C">
        <w:tc>
          <w:tcPr>
            <w:tcW w:w="2808" w:type="dxa"/>
          </w:tcPr>
          <w:p w:rsidR="00FA169C" w:rsidRPr="00662D41" w:rsidRDefault="00FA169C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Затраты на оплату труда в год:</w:t>
            </w:r>
          </w:p>
          <w:p w:rsidR="00FA169C" w:rsidRPr="00662D41" w:rsidRDefault="00FA169C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- основного</w:t>
            </w:r>
          </w:p>
          <w:p w:rsidR="00FA169C" w:rsidRPr="00662D41" w:rsidRDefault="00FA169C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- вспомогательного</w:t>
            </w:r>
          </w:p>
          <w:p w:rsidR="00FA169C" w:rsidRPr="00662D41" w:rsidRDefault="00FA169C" w:rsidP="00776F27">
            <w:pPr>
              <w:spacing w:line="360" w:lineRule="auto"/>
              <w:jc w:val="both"/>
            </w:pPr>
            <w:r w:rsidRPr="00662D41">
              <w:t>- управленческого</w:t>
            </w:r>
          </w:p>
        </w:tc>
        <w:tc>
          <w:tcPr>
            <w:tcW w:w="1110" w:type="dxa"/>
          </w:tcPr>
          <w:p w:rsidR="00FA169C" w:rsidRPr="00662D41" w:rsidRDefault="00FA169C" w:rsidP="00776F27">
            <w:pPr>
              <w:spacing w:line="360" w:lineRule="auto"/>
              <w:ind w:hanging="114"/>
              <w:jc w:val="both"/>
            </w:pPr>
          </w:p>
        </w:tc>
        <w:tc>
          <w:tcPr>
            <w:tcW w:w="1110" w:type="dxa"/>
          </w:tcPr>
          <w:p w:rsidR="00FA169C" w:rsidRPr="00662D41" w:rsidRDefault="00FA169C" w:rsidP="00776F27">
            <w:pPr>
              <w:spacing w:line="360" w:lineRule="auto"/>
              <w:ind w:hanging="114"/>
              <w:jc w:val="both"/>
            </w:pPr>
          </w:p>
          <w:p w:rsidR="00FA169C" w:rsidRPr="00662D41" w:rsidRDefault="00FA169C" w:rsidP="00776F27">
            <w:pPr>
              <w:spacing w:line="360" w:lineRule="auto"/>
              <w:ind w:hanging="114"/>
              <w:jc w:val="both"/>
            </w:pPr>
          </w:p>
          <w:p w:rsidR="00FA169C" w:rsidRPr="00662D41" w:rsidRDefault="00FA169C" w:rsidP="00776F27">
            <w:pPr>
              <w:spacing w:line="360" w:lineRule="auto"/>
              <w:ind w:hanging="114"/>
              <w:jc w:val="both"/>
            </w:pPr>
            <w:r>
              <w:t>240</w:t>
            </w:r>
            <w:r w:rsidRPr="00662D41">
              <w:t>000</w:t>
            </w:r>
          </w:p>
          <w:p w:rsidR="00FA169C" w:rsidRPr="00662D41" w:rsidRDefault="00FA169C" w:rsidP="00776F27">
            <w:pPr>
              <w:spacing w:line="360" w:lineRule="auto"/>
              <w:ind w:hanging="114"/>
              <w:jc w:val="both"/>
            </w:pPr>
            <w:r>
              <w:t>528</w:t>
            </w:r>
            <w:r w:rsidRPr="00662D41">
              <w:t>000</w:t>
            </w:r>
          </w:p>
          <w:p w:rsidR="00FA169C" w:rsidRPr="00662D41" w:rsidRDefault="00FA169C" w:rsidP="00776F27">
            <w:pPr>
              <w:spacing w:line="360" w:lineRule="auto"/>
              <w:ind w:hanging="114"/>
              <w:jc w:val="both"/>
            </w:pPr>
            <w:r>
              <w:t>420</w:t>
            </w:r>
            <w:r w:rsidRPr="00662D41">
              <w:t>000</w:t>
            </w:r>
          </w:p>
        </w:tc>
        <w:tc>
          <w:tcPr>
            <w:tcW w:w="1110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240</w:t>
            </w:r>
            <w:r w:rsidRPr="00662D41">
              <w:t>000</w:t>
            </w: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528</w:t>
            </w:r>
            <w:r w:rsidRPr="00662D41">
              <w:t>000</w:t>
            </w: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420</w:t>
            </w:r>
            <w:r w:rsidRPr="00662D41">
              <w:t>000</w:t>
            </w:r>
          </w:p>
        </w:tc>
        <w:tc>
          <w:tcPr>
            <w:tcW w:w="1110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240</w:t>
            </w:r>
            <w:r w:rsidRPr="00662D41">
              <w:t>000</w:t>
            </w: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528</w:t>
            </w:r>
            <w:r w:rsidRPr="00662D41">
              <w:t>000</w:t>
            </w: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420</w:t>
            </w:r>
            <w:r w:rsidRPr="00662D41">
              <w:t>000</w:t>
            </w:r>
          </w:p>
        </w:tc>
        <w:tc>
          <w:tcPr>
            <w:tcW w:w="1082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240</w:t>
            </w:r>
            <w:r w:rsidRPr="00662D41">
              <w:t>000</w:t>
            </w: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528</w:t>
            </w:r>
            <w:r w:rsidRPr="00662D41">
              <w:t>000</w:t>
            </w: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420</w:t>
            </w:r>
            <w:r w:rsidRPr="00662D41">
              <w:t>000</w:t>
            </w:r>
          </w:p>
        </w:tc>
        <w:tc>
          <w:tcPr>
            <w:tcW w:w="1138" w:type="dxa"/>
            <w:gridSpan w:val="2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240</w:t>
            </w:r>
            <w:r w:rsidRPr="00662D41">
              <w:t>000</w:t>
            </w: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528</w:t>
            </w:r>
            <w:r w:rsidRPr="00662D41">
              <w:t>000</w:t>
            </w:r>
          </w:p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420</w:t>
            </w:r>
            <w:r w:rsidRPr="00662D41">
              <w:t>000</w:t>
            </w:r>
          </w:p>
        </w:tc>
      </w:tr>
      <w:tr w:rsidR="00FA169C" w:rsidRPr="00662D41" w:rsidTr="00FA169C">
        <w:tc>
          <w:tcPr>
            <w:tcW w:w="2808" w:type="dxa"/>
          </w:tcPr>
          <w:p w:rsidR="00FA169C" w:rsidRPr="00662D41" w:rsidRDefault="00FA169C" w:rsidP="00776F27">
            <w:pPr>
              <w:spacing w:line="360" w:lineRule="auto"/>
              <w:jc w:val="both"/>
              <w:rPr>
                <w:b/>
              </w:rPr>
            </w:pPr>
            <w:r w:rsidRPr="00662D41">
              <w:rPr>
                <w:b/>
              </w:rPr>
              <w:t>Итого зарплата персонала в год</w:t>
            </w:r>
          </w:p>
        </w:tc>
        <w:tc>
          <w:tcPr>
            <w:tcW w:w="1110" w:type="dxa"/>
          </w:tcPr>
          <w:p w:rsidR="00FA169C" w:rsidRPr="00662D41" w:rsidRDefault="00FA169C" w:rsidP="00776F27">
            <w:pPr>
              <w:spacing w:line="360" w:lineRule="auto"/>
              <w:ind w:hanging="114"/>
              <w:jc w:val="both"/>
              <w:rPr>
                <w:b/>
              </w:rPr>
            </w:pPr>
          </w:p>
        </w:tc>
        <w:tc>
          <w:tcPr>
            <w:tcW w:w="1110" w:type="dxa"/>
          </w:tcPr>
          <w:p w:rsidR="00FA169C" w:rsidRPr="00662D41" w:rsidRDefault="00FA169C" w:rsidP="00FA169C">
            <w:pPr>
              <w:spacing w:line="360" w:lineRule="auto"/>
              <w:ind w:hanging="114"/>
              <w:jc w:val="both"/>
              <w:rPr>
                <w:b/>
              </w:rPr>
            </w:pPr>
            <w:r>
              <w:rPr>
                <w:b/>
              </w:rPr>
              <w:t>1188</w:t>
            </w:r>
            <w:r w:rsidRPr="00662D41">
              <w:rPr>
                <w:b/>
              </w:rPr>
              <w:t>000</w:t>
            </w:r>
          </w:p>
        </w:tc>
        <w:tc>
          <w:tcPr>
            <w:tcW w:w="1110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  <w:rPr>
                <w:b/>
              </w:rPr>
            </w:pPr>
            <w:r>
              <w:rPr>
                <w:b/>
              </w:rPr>
              <w:t>1188</w:t>
            </w:r>
            <w:r w:rsidRPr="00662D41">
              <w:rPr>
                <w:b/>
              </w:rPr>
              <w:t>000</w:t>
            </w:r>
          </w:p>
        </w:tc>
        <w:tc>
          <w:tcPr>
            <w:tcW w:w="1110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  <w:rPr>
                <w:b/>
              </w:rPr>
            </w:pPr>
            <w:r>
              <w:rPr>
                <w:b/>
              </w:rPr>
              <w:t>1188</w:t>
            </w:r>
            <w:r w:rsidRPr="00662D41">
              <w:rPr>
                <w:b/>
              </w:rPr>
              <w:t>000</w:t>
            </w:r>
          </w:p>
        </w:tc>
        <w:tc>
          <w:tcPr>
            <w:tcW w:w="1082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  <w:rPr>
                <w:b/>
              </w:rPr>
            </w:pPr>
            <w:r>
              <w:rPr>
                <w:b/>
              </w:rPr>
              <w:t>1188</w:t>
            </w:r>
            <w:r w:rsidRPr="00662D41">
              <w:rPr>
                <w:b/>
              </w:rPr>
              <w:t>000</w:t>
            </w:r>
          </w:p>
        </w:tc>
        <w:tc>
          <w:tcPr>
            <w:tcW w:w="1138" w:type="dxa"/>
            <w:gridSpan w:val="2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  <w:rPr>
                <w:b/>
              </w:rPr>
            </w:pPr>
            <w:r>
              <w:rPr>
                <w:b/>
              </w:rPr>
              <w:t>1188</w:t>
            </w:r>
            <w:r w:rsidRPr="00662D41">
              <w:rPr>
                <w:b/>
              </w:rPr>
              <w:t>000</w:t>
            </w:r>
          </w:p>
        </w:tc>
      </w:tr>
      <w:tr w:rsidR="00FA169C" w:rsidRPr="00662D41">
        <w:tc>
          <w:tcPr>
            <w:tcW w:w="2808" w:type="dxa"/>
          </w:tcPr>
          <w:p w:rsidR="00FA169C" w:rsidRPr="00662D41" w:rsidRDefault="00FA169C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ЕСН</w:t>
            </w:r>
          </w:p>
        </w:tc>
        <w:tc>
          <w:tcPr>
            <w:tcW w:w="1110" w:type="dxa"/>
          </w:tcPr>
          <w:p w:rsidR="00FA169C" w:rsidRPr="00662D41" w:rsidRDefault="00FA169C" w:rsidP="00776F27">
            <w:pPr>
              <w:spacing w:line="360" w:lineRule="auto"/>
              <w:ind w:hanging="114"/>
              <w:jc w:val="both"/>
            </w:pPr>
            <w:r w:rsidRPr="00662D41">
              <w:t>26 %</w:t>
            </w:r>
          </w:p>
        </w:tc>
        <w:tc>
          <w:tcPr>
            <w:tcW w:w="1110" w:type="dxa"/>
          </w:tcPr>
          <w:p w:rsidR="00FA169C" w:rsidRPr="00662D41" w:rsidRDefault="00FA169C" w:rsidP="00776F27">
            <w:pPr>
              <w:spacing w:line="360" w:lineRule="auto"/>
              <w:ind w:hanging="114"/>
              <w:jc w:val="both"/>
            </w:pPr>
            <w:r>
              <w:t>308880</w:t>
            </w:r>
          </w:p>
        </w:tc>
        <w:tc>
          <w:tcPr>
            <w:tcW w:w="1110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308880</w:t>
            </w:r>
          </w:p>
        </w:tc>
        <w:tc>
          <w:tcPr>
            <w:tcW w:w="1110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308880</w:t>
            </w:r>
          </w:p>
        </w:tc>
        <w:tc>
          <w:tcPr>
            <w:tcW w:w="1110" w:type="dxa"/>
            <w:gridSpan w:val="2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308880</w:t>
            </w:r>
          </w:p>
        </w:tc>
        <w:tc>
          <w:tcPr>
            <w:tcW w:w="1110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>
              <w:t>308880</w:t>
            </w:r>
          </w:p>
        </w:tc>
      </w:tr>
      <w:tr w:rsidR="00FA169C" w:rsidRPr="00662D41">
        <w:tc>
          <w:tcPr>
            <w:tcW w:w="2808" w:type="dxa"/>
          </w:tcPr>
          <w:p w:rsidR="00FA169C" w:rsidRPr="00662D41" w:rsidRDefault="00FA169C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Зарплата с ЕСН</w:t>
            </w:r>
          </w:p>
        </w:tc>
        <w:tc>
          <w:tcPr>
            <w:tcW w:w="1110" w:type="dxa"/>
          </w:tcPr>
          <w:p w:rsidR="00FA169C" w:rsidRPr="00662D41" w:rsidRDefault="00FA169C" w:rsidP="00776F27">
            <w:pPr>
              <w:spacing w:line="360" w:lineRule="auto"/>
              <w:ind w:hanging="114"/>
              <w:jc w:val="both"/>
            </w:pPr>
          </w:p>
        </w:tc>
        <w:tc>
          <w:tcPr>
            <w:tcW w:w="1110" w:type="dxa"/>
          </w:tcPr>
          <w:p w:rsidR="00FA169C" w:rsidRPr="00662D41" w:rsidRDefault="00FA169C" w:rsidP="00FA169C">
            <w:pPr>
              <w:spacing w:line="360" w:lineRule="auto"/>
              <w:ind w:hanging="114"/>
              <w:jc w:val="both"/>
            </w:pPr>
            <w:r w:rsidRPr="00662D41">
              <w:t>1</w:t>
            </w:r>
            <w:r>
              <w:t>496880</w:t>
            </w:r>
          </w:p>
        </w:tc>
        <w:tc>
          <w:tcPr>
            <w:tcW w:w="1110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 w:rsidRPr="00662D41">
              <w:t>1</w:t>
            </w:r>
            <w:r>
              <w:t>496880</w:t>
            </w:r>
          </w:p>
        </w:tc>
        <w:tc>
          <w:tcPr>
            <w:tcW w:w="1110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 w:rsidRPr="00662D41">
              <w:t>1</w:t>
            </w:r>
            <w:r>
              <w:t>496880</w:t>
            </w:r>
          </w:p>
        </w:tc>
        <w:tc>
          <w:tcPr>
            <w:tcW w:w="1110" w:type="dxa"/>
            <w:gridSpan w:val="2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 w:rsidRPr="00662D41">
              <w:t>1</w:t>
            </w:r>
            <w:r>
              <w:t>496880</w:t>
            </w:r>
          </w:p>
        </w:tc>
        <w:tc>
          <w:tcPr>
            <w:tcW w:w="1110" w:type="dxa"/>
          </w:tcPr>
          <w:p w:rsidR="00FA169C" w:rsidRPr="00662D41" w:rsidRDefault="00FA169C" w:rsidP="00E87FD6">
            <w:pPr>
              <w:spacing w:line="360" w:lineRule="auto"/>
              <w:ind w:hanging="114"/>
              <w:jc w:val="both"/>
            </w:pPr>
            <w:r w:rsidRPr="00662D41">
              <w:t>1</w:t>
            </w:r>
            <w:r>
              <w:t>496880</w:t>
            </w:r>
          </w:p>
        </w:tc>
      </w:tr>
    </w:tbl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86206E" w:rsidRPr="00662D41" w:rsidRDefault="0086206E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636FD1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 w:rsidRPr="00094817">
        <w:rPr>
          <w:sz w:val="28"/>
          <w:szCs w:val="28"/>
        </w:rPr>
        <w:t>5</w:t>
      </w:r>
      <w:r>
        <w:rPr>
          <w:sz w:val="28"/>
          <w:szCs w:val="28"/>
        </w:rPr>
        <w:t xml:space="preserve">.5 - </w:t>
      </w:r>
      <w:r w:rsidR="005468F0" w:rsidRPr="00662D41">
        <w:rPr>
          <w:sz w:val="28"/>
          <w:szCs w:val="28"/>
        </w:rPr>
        <w:t>Расчет годовых амортизационных отчислений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231"/>
        <w:gridCol w:w="1080"/>
        <w:gridCol w:w="1080"/>
        <w:gridCol w:w="1080"/>
        <w:gridCol w:w="1080"/>
        <w:gridCol w:w="1080"/>
      </w:tblGrid>
      <w:tr w:rsidR="005468F0" w:rsidRPr="00662D41" w:rsidTr="009F760A">
        <w:tc>
          <w:tcPr>
            <w:tcW w:w="2988" w:type="dxa"/>
          </w:tcPr>
          <w:p w:rsidR="005468F0" w:rsidRPr="00662D41" w:rsidRDefault="009F760A" w:rsidP="00776F27">
            <w:pPr>
              <w:tabs>
                <w:tab w:val="left" w:pos="68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П</w:t>
            </w:r>
            <w:r w:rsidR="005468F0" w:rsidRPr="00662D41">
              <w:rPr>
                <w:sz w:val="20"/>
                <w:szCs w:val="20"/>
              </w:rPr>
              <w:t>оказатели</w:t>
            </w:r>
          </w:p>
        </w:tc>
        <w:tc>
          <w:tcPr>
            <w:tcW w:w="1231" w:type="dxa"/>
          </w:tcPr>
          <w:p w:rsidR="005468F0" w:rsidRPr="00662D41" w:rsidRDefault="009F760A" w:rsidP="00776F27">
            <w:pPr>
              <w:tabs>
                <w:tab w:val="left" w:pos="68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З</w:t>
            </w:r>
            <w:r w:rsidR="005468F0" w:rsidRPr="00662D41">
              <w:rPr>
                <w:sz w:val="20"/>
                <w:szCs w:val="20"/>
              </w:rPr>
              <w:t>начения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1 год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2 год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3 год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4 год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5 год</w:t>
            </w:r>
          </w:p>
        </w:tc>
      </w:tr>
      <w:tr w:rsidR="005468F0" w:rsidRPr="00662D41" w:rsidTr="009F760A">
        <w:tc>
          <w:tcPr>
            <w:tcW w:w="298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tabs>
                <w:tab w:val="center" w:pos="52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ab/>
              <w:t>5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7</w:t>
            </w:r>
          </w:p>
        </w:tc>
      </w:tr>
      <w:tr w:rsidR="005468F0" w:rsidRPr="00662D41" w:rsidTr="009F760A">
        <w:tc>
          <w:tcPr>
            <w:tcW w:w="298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Стоимость группы основных фондов (в руб.):</w:t>
            </w:r>
          </w:p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- оборудования</w:t>
            </w:r>
          </w:p>
        </w:tc>
        <w:tc>
          <w:tcPr>
            <w:tcW w:w="1231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 xml:space="preserve"> 435300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68F0" w:rsidRPr="00662D41" w:rsidTr="009F760A">
        <w:tc>
          <w:tcPr>
            <w:tcW w:w="298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Итого основной капитал</w:t>
            </w:r>
          </w:p>
        </w:tc>
        <w:tc>
          <w:tcPr>
            <w:tcW w:w="1231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 xml:space="preserve">    435300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68F0" w:rsidRPr="00662D41" w:rsidTr="009F760A">
        <w:tc>
          <w:tcPr>
            <w:tcW w:w="298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Норма амортизации:</w:t>
            </w:r>
          </w:p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- оборудования</w:t>
            </w:r>
          </w:p>
        </w:tc>
        <w:tc>
          <w:tcPr>
            <w:tcW w:w="1231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10%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68F0" w:rsidRPr="00662D41" w:rsidTr="009F760A">
        <w:tc>
          <w:tcPr>
            <w:tcW w:w="298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>Сумма амортизации оборудования</w:t>
            </w:r>
          </w:p>
        </w:tc>
        <w:tc>
          <w:tcPr>
            <w:tcW w:w="1231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 xml:space="preserve"> 43530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 xml:space="preserve"> 43530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 xml:space="preserve"> 43530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 xml:space="preserve"> 43530</w:t>
            </w:r>
          </w:p>
        </w:tc>
        <w:tc>
          <w:tcPr>
            <w:tcW w:w="1080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68F0" w:rsidRPr="00662D41" w:rsidRDefault="005468F0" w:rsidP="00776F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2D41">
              <w:rPr>
                <w:sz w:val="20"/>
                <w:szCs w:val="20"/>
              </w:rPr>
              <w:t xml:space="preserve"> 43530</w:t>
            </w:r>
          </w:p>
        </w:tc>
      </w:tr>
    </w:tbl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468F0" w:rsidRPr="00094817" w:rsidRDefault="005468F0" w:rsidP="00094817">
      <w:pPr>
        <w:spacing w:line="360" w:lineRule="auto"/>
        <w:jc w:val="both"/>
      </w:pPr>
      <w:r w:rsidRPr="00094817">
        <w:t xml:space="preserve">Необходимый размер </w:t>
      </w:r>
      <w:r w:rsidR="00094817">
        <w:t xml:space="preserve"> инвестиций = 435300+15%*435300</w:t>
      </w:r>
      <w:r w:rsidRPr="00094817">
        <w:t xml:space="preserve"> =435300+65295=500595 руб.</w:t>
      </w:r>
    </w:p>
    <w:p w:rsidR="005468F0" w:rsidRPr="00662D41" w:rsidRDefault="00FA169C" w:rsidP="00776F2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 w:rsidRPr="00094817">
        <w:rPr>
          <w:sz w:val="28"/>
          <w:szCs w:val="28"/>
        </w:rPr>
        <w:t>5</w:t>
      </w:r>
      <w:r>
        <w:rPr>
          <w:sz w:val="28"/>
          <w:szCs w:val="28"/>
        </w:rPr>
        <w:t xml:space="preserve">.6 - </w:t>
      </w:r>
      <w:r w:rsidR="005468F0" w:rsidRPr="00662D41">
        <w:rPr>
          <w:sz w:val="28"/>
          <w:szCs w:val="28"/>
        </w:rPr>
        <w:t>Издержки обращения (в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857"/>
        <w:gridCol w:w="1088"/>
        <w:gridCol w:w="1089"/>
        <w:gridCol w:w="1088"/>
        <w:gridCol w:w="1089"/>
        <w:gridCol w:w="1089"/>
      </w:tblGrid>
      <w:tr w:rsidR="005468F0" w:rsidRPr="00662D41">
        <w:tc>
          <w:tcPr>
            <w:tcW w:w="316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Показатель</w:t>
            </w:r>
          </w:p>
        </w:tc>
        <w:tc>
          <w:tcPr>
            <w:tcW w:w="857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0 год</w:t>
            </w: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1 год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2 год</w:t>
            </w: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3 год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4 год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5 год</w:t>
            </w:r>
          </w:p>
        </w:tc>
      </w:tr>
      <w:tr w:rsidR="005468F0" w:rsidRPr="00662D41">
        <w:tc>
          <w:tcPr>
            <w:tcW w:w="316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1</w:t>
            </w:r>
          </w:p>
        </w:tc>
        <w:tc>
          <w:tcPr>
            <w:tcW w:w="857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2</w:t>
            </w: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3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4</w:t>
            </w: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5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6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7</w:t>
            </w:r>
          </w:p>
        </w:tc>
      </w:tr>
      <w:tr w:rsidR="005468F0" w:rsidRPr="00662D41">
        <w:tc>
          <w:tcPr>
            <w:tcW w:w="3168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1.  Материальные затраты</w:t>
            </w:r>
          </w:p>
        </w:tc>
        <w:tc>
          <w:tcPr>
            <w:tcW w:w="857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1588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1588</w:t>
            </w: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1588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1588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1588</w:t>
            </w:r>
          </w:p>
        </w:tc>
      </w:tr>
      <w:tr w:rsidR="005468F0" w:rsidRPr="00662D41">
        <w:trPr>
          <w:trHeight w:val="587"/>
        </w:trPr>
        <w:tc>
          <w:tcPr>
            <w:tcW w:w="3168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2. Арендная плата</w:t>
            </w:r>
          </w:p>
        </w:tc>
        <w:tc>
          <w:tcPr>
            <w:tcW w:w="857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360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360</w:t>
            </w: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360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360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360</w:t>
            </w:r>
          </w:p>
        </w:tc>
      </w:tr>
      <w:tr w:rsidR="00FA169C" w:rsidRPr="00662D41">
        <w:tc>
          <w:tcPr>
            <w:tcW w:w="3168" w:type="dxa"/>
          </w:tcPr>
          <w:p w:rsidR="00FA169C" w:rsidRPr="00662D41" w:rsidRDefault="00FA169C" w:rsidP="00776F27">
            <w:pPr>
              <w:spacing w:line="360" w:lineRule="auto"/>
              <w:jc w:val="both"/>
            </w:pPr>
            <w:r w:rsidRPr="00662D41">
              <w:t>3. Заработная плата основного персонала + ЕСН</w:t>
            </w:r>
          </w:p>
        </w:tc>
        <w:tc>
          <w:tcPr>
            <w:tcW w:w="857" w:type="dxa"/>
          </w:tcPr>
          <w:p w:rsidR="00FA169C" w:rsidRPr="00662D41" w:rsidRDefault="00FA169C" w:rsidP="00776F27">
            <w:pPr>
              <w:spacing w:line="360" w:lineRule="auto"/>
              <w:ind w:hanging="49"/>
              <w:jc w:val="both"/>
            </w:pPr>
          </w:p>
        </w:tc>
        <w:tc>
          <w:tcPr>
            <w:tcW w:w="1088" w:type="dxa"/>
          </w:tcPr>
          <w:p w:rsidR="00FA169C" w:rsidRDefault="00FA169C">
            <w:r w:rsidRPr="00E114F3">
              <w:t>302</w:t>
            </w:r>
          </w:p>
        </w:tc>
        <w:tc>
          <w:tcPr>
            <w:tcW w:w="1089" w:type="dxa"/>
          </w:tcPr>
          <w:p w:rsidR="00FA169C" w:rsidRDefault="00FA169C">
            <w:r w:rsidRPr="00E114F3">
              <w:t>302</w:t>
            </w:r>
          </w:p>
        </w:tc>
        <w:tc>
          <w:tcPr>
            <w:tcW w:w="1088" w:type="dxa"/>
          </w:tcPr>
          <w:p w:rsidR="00FA169C" w:rsidRDefault="00FA169C">
            <w:r w:rsidRPr="00E114F3">
              <w:t>302</w:t>
            </w:r>
          </w:p>
        </w:tc>
        <w:tc>
          <w:tcPr>
            <w:tcW w:w="1089" w:type="dxa"/>
          </w:tcPr>
          <w:p w:rsidR="00FA169C" w:rsidRDefault="00FA169C">
            <w:r w:rsidRPr="00E114F3">
              <w:t>302</w:t>
            </w:r>
          </w:p>
        </w:tc>
        <w:tc>
          <w:tcPr>
            <w:tcW w:w="1089" w:type="dxa"/>
          </w:tcPr>
          <w:p w:rsidR="00FA169C" w:rsidRDefault="00FA169C">
            <w:r w:rsidRPr="00E114F3">
              <w:t>302</w:t>
            </w:r>
          </w:p>
        </w:tc>
      </w:tr>
      <w:tr w:rsidR="00FA169C" w:rsidRPr="00662D41">
        <w:tc>
          <w:tcPr>
            <w:tcW w:w="3168" w:type="dxa"/>
          </w:tcPr>
          <w:p w:rsidR="00FA169C" w:rsidRPr="00662D41" w:rsidRDefault="00FA169C" w:rsidP="00776F27">
            <w:pPr>
              <w:spacing w:line="360" w:lineRule="auto"/>
              <w:jc w:val="both"/>
            </w:pPr>
            <w:r w:rsidRPr="00662D41">
              <w:t>4. Заработная плата вспомогательного персонала + ЕСН</w:t>
            </w:r>
          </w:p>
        </w:tc>
        <w:tc>
          <w:tcPr>
            <w:tcW w:w="857" w:type="dxa"/>
          </w:tcPr>
          <w:p w:rsidR="00FA169C" w:rsidRPr="00662D41" w:rsidRDefault="00FA169C" w:rsidP="00776F27">
            <w:pPr>
              <w:spacing w:line="360" w:lineRule="auto"/>
              <w:ind w:hanging="49"/>
              <w:jc w:val="both"/>
            </w:pPr>
          </w:p>
        </w:tc>
        <w:tc>
          <w:tcPr>
            <w:tcW w:w="1088" w:type="dxa"/>
          </w:tcPr>
          <w:p w:rsidR="00FA169C" w:rsidRDefault="00FA169C">
            <w:r w:rsidRPr="00EF56A5">
              <w:t>665</w:t>
            </w:r>
          </w:p>
        </w:tc>
        <w:tc>
          <w:tcPr>
            <w:tcW w:w="1089" w:type="dxa"/>
          </w:tcPr>
          <w:p w:rsidR="00FA169C" w:rsidRDefault="00FA169C">
            <w:r w:rsidRPr="00EF56A5">
              <w:t>665</w:t>
            </w:r>
          </w:p>
        </w:tc>
        <w:tc>
          <w:tcPr>
            <w:tcW w:w="1088" w:type="dxa"/>
          </w:tcPr>
          <w:p w:rsidR="00FA169C" w:rsidRDefault="00FA169C">
            <w:r w:rsidRPr="00EF56A5">
              <w:t>665</w:t>
            </w:r>
          </w:p>
        </w:tc>
        <w:tc>
          <w:tcPr>
            <w:tcW w:w="1089" w:type="dxa"/>
          </w:tcPr>
          <w:p w:rsidR="00FA169C" w:rsidRDefault="00FA169C">
            <w:r w:rsidRPr="00EF56A5">
              <w:t>665</w:t>
            </w:r>
          </w:p>
        </w:tc>
        <w:tc>
          <w:tcPr>
            <w:tcW w:w="1089" w:type="dxa"/>
          </w:tcPr>
          <w:p w:rsidR="00FA169C" w:rsidRDefault="00FA169C">
            <w:r w:rsidRPr="00EF56A5">
              <w:t>665</w:t>
            </w:r>
          </w:p>
        </w:tc>
      </w:tr>
      <w:tr w:rsidR="005468F0" w:rsidRPr="00662D41">
        <w:tc>
          <w:tcPr>
            <w:tcW w:w="3168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5. Расходы на ремонт оборудования</w:t>
            </w:r>
          </w:p>
        </w:tc>
        <w:tc>
          <w:tcPr>
            <w:tcW w:w="857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21,8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21,8</w:t>
            </w: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21,8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21,8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21,8</w:t>
            </w:r>
          </w:p>
        </w:tc>
      </w:tr>
      <w:tr w:rsidR="005468F0" w:rsidRPr="00662D41">
        <w:tc>
          <w:tcPr>
            <w:tcW w:w="3168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6. Заработная плата управленческого персонала + ЕСН</w:t>
            </w:r>
          </w:p>
        </w:tc>
        <w:tc>
          <w:tcPr>
            <w:tcW w:w="857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</w:p>
        </w:tc>
        <w:tc>
          <w:tcPr>
            <w:tcW w:w="1088" w:type="dxa"/>
          </w:tcPr>
          <w:p w:rsidR="005468F0" w:rsidRPr="00662D41" w:rsidRDefault="00FA169C" w:rsidP="00776F27">
            <w:pPr>
              <w:spacing w:line="360" w:lineRule="auto"/>
              <w:ind w:hanging="49"/>
              <w:jc w:val="both"/>
            </w:pPr>
            <w:r>
              <w:t>529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240</w:t>
            </w: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240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240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240</w:t>
            </w:r>
          </w:p>
        </w:tc>
      </w:tr>
      <w:tr w:rsidR="005468F0" w:rsidRPr="00662D41">
        <w:tc>
          <w:tcPr>
            <w:tcW w:w="3168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7. Расходы на рекламу</w:t>
            </w:r>
          </w:p>
        </w:tc>
        <w:tc>
          <w:tcPr>
            <w:tcW w:w="857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7,5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7,5</w:t>
            </w: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7,5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7,5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7,5</w:t>
            </w:r>
          </w:p>
        </w:tc>
      </w:tr>
      <w:tr w:rsidR="00FA169C" w:rsidRPr="00662D41">
        <w:tc>
          <w:tcPr>
            <w:tcW w:w="3168" w:type="dxa"/>
          </w:tcPr>
          <w:p w:rsidR="00FA169C" w:rsidRPr="00662D41" w:rsidRDefault="00FA169C" w:rsidP="00776F27">
            <w:pPr>
              <w:spacing w:line="360" w:lineRule="auto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>Итого операционные затраты</w:t>
            </w:r>
          </w:p>
        </w:tc>
        <w:tc>
          <w:tcPr>
            <w:tcW w:w="857" w:type="dxa"/>
          </w:tcPr>
          <w:p w:rsidR="00FA169C" w:rsidRPr="00662D41" w:rsidRDefault="00FA169C" w:rsidP="00776F27">
            <w:pPr>
              <w:spacing w:line="360" w:lineRule="auto"/>
              <w:ind w:hanging="49"/>
              <w:jc w:val="both"/>
              <w:rPr>
                <w:b/>
                <w:bCs/>
              </w:rPr>
            </w:pPr>
          </w:p>
        </w:tc>
        <w:tc>
          <w:tcPr>
            <w:tcW w:w="1088" w:type="dxa"/>
          </w:tcPr>
          <w:p w:rsidR="00FA169C" w:rsidRDefault="00FA169C">
            <w:r w:rsidRPr="00E11B05">
              <w:rPr>
                <w:b/>
                <w:bCs/>
              </w:rPr>
              <w:t>3472,3</w:t>
            </w:r>
          </w:p>
        </w:tc>
        <w:tc>
          <w:tcPr>
            <w:tcW w:w="1089" w:type="dxa"/>
          </w:tcPr>
          <w:p w:rsidR="00FA169C" w:rsidRDefault="00FA169C">
            <w:r w:rsidRPr="00E11B05">
              <w:rPr>
                <w:b/>
                <w:bCs/>
              </w:rPr>
              <w:t>3472,3</w:t>
            </w:r>
          </w:p>
        </w:tc>
        <w:tc>
          <w:tcPr>
            <w:tcW w:w="1088" w:type="dxa"/>
          </w:tcPr>
          <w:p w:rsidR="00FA169C" w:rsidRDefault="00FA169C">
            <w:r w:rsidRPr="00E11B05">
              <w:rPr>
                <w:b/>
                <w:bCs/>
              </w:rPr>
              <w:t>3472,3</w:t>
            </w:r>
          </w:p>
        </w:tc>
        <w:tc>
          <w:tcPr>
            <w:tcW w:w="1089" w:type="dxa"/>
          </w:tcPr>
          <w:p w:rsidR="00FA169C" w:rsidRDefault="00FA169C">
            <w:r w:rsidRPr="00E11B05">
              <w:rPr>
                <w:b/>
                <w:bCs/>
              </w:rPr>
              <w:t>3472,3</w:t>
            </w:r>
          </w:p>
        </w:tc>
        <w:tc>
          <w:tcPr>
            <w:tcW w:w="1089" w:type="dxa"/>
          </w:tcPr>
          <w:p w:rsidR="00FA169C" w:rsidRDefault="00FA169C">
            <w:r w:rsidRPr="00E11B05">
              <w:rPr>
                <w:b/>
                <w:bCs/>
              </w:rPr>
              <w:t>3472,3</w:t>
            </w:r>
          </w:p>
        </w:tc>
      </w:tr>
      <w:tr w:rsidR="005468F0" w:rsidRPr="00662D41">
        <w:tc>
          <w:tcPr>
            <w:tcW w:w="316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Амортизация</w:t>
            </w:r>
          </w:p>
        </w:tc>
        <w:tc>
          <w:tcPr>
            <w:tcW w:w="857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43,53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43,53</w:t>
            </w:r>
          </w:p>
        </w:tc>
        <w:tc>
          <w:tcPr>
            <w:tcW w:w="1088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43,53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43,53</w:t>
            </w:r>
          </w:p>
        </w:tc>
        <w:tc>
          <w:tcPr>
            <w:tcW w:w="1089" w:type="dxa"/>
          </w:tcPr>
          <w:p w:rsidR="005468F0" w:rsidRPr="00662D41" w:rsidRDefault="005468F0" w:rsidP="00776F27">
            <w:pPr>
              <w:spacing w:line="360" w:lineRule="auto"/>
              <w:ind w:hanging="49"/>
              <w:jc w:val="both"/>
            </w:pPr>
            <w:r w:rsidRPr="00662D41">
              <w:t>43,53</w:t>
            </w:r>
          </w:p>
        </w:tc>
      </w:tr>
      <w:tr w:rsidR="00FA169C" w:rsidRPr="00662D41">
        <w:tc>
          <w:tcPr>
            <w:tcW w:w="3168" w:type="dxa"/>
          </w:tcPr>
          <w:p w:rsidR="00FA169C" w:rsidRPr="00662D41" w:rsidRDefault="00FA169C" w:rsidP="00776F27">
            <w:pPr>
              <w:tabs>
                <w:tab w:val="left" w:pos="6825"/>
              </w:tabs>
              <w:spacing w:line="360" w:lineRule="auto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>Итого издержки обращения</w:t>
            </w:r>
          </w:p>
        </w:tc>
        <w:tc>
          <w:tcPr>
            <w:tcW w:w="857" w:type="dxa"/>
          </w:tcPr>
          <w:p w:rsidR="00FA169C" w:rsidRPr="00662D41" w:rsidRDefault="00FA169C" w:rsidP="00776F27">
            <w:pPr>
              <w:spacing w:line="360" w:lineRule="auto"/>
              <w:ind w:hanging="49"/>
              <w:jc w:val="both"/>
              <w:rPr>
                <w:b/>
                <w:bCs/>
              </w:rPr>
            </w:pPr>
          </w:p>
        </w:tc>
        <w:tc>
          <w:tcPr>
            <w:tcW w:w="1088" w:type="dxa"/>
          </w:tcPr>
          <w:p w:rsidR="00FA169C" w:rsidRPr="00662D41" w:rsidRDefault="00FA169C" w:rsidP="00776F27">
            <w:pPr>
              <w:spacing w:line="360" w:lineRule="auto"/>
              <w:ind w:hanging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3516</w:t>
            </w:r>
          </w:p>
        </w:tc>
        <w:tc>
          <w:tcPr>
            <w:tcW w:w="1089" w:type="dxa"/>
          </w:tcPr>
          <w:p w:rsidR="00FA169C" w:rsidRDefault="00FA169C">
            <w:r w:rsidRPr="00436929">
              <w:rPr>
                <w:b/>
                <w:bCs/>
              </w:rPr>
              <w:t>3516</w:t>
            </w:r>
          </w:p>
        </w:tc>
        <w:tc>
          <w:tcPr>
            <w:tcW w:w="1088" w:type="dxa"/>
          </w:tcPr>
          <w:p w:rsidR="00FA169C" w:rsidRDefault="00FA169C">
            <w:r w:rsidRPr="00436929">
              <w:rPr>
                <w:b/>
                <w:bCs/>
              </w:rPr>
              <w:t>3516</w:t>
            </w:r>
          </w:p>
        </w:tc>
        <w:tc>
          <w:tcPr>
            <w:tcW w:w="1089" w:type="dxa"/>
          </w:tcPr>
          <w:p w:rsidR="00FA169C" w:rsidRDefault="00FA169C">
            <w:r w:rsidRPr="00436929">
              <w:rPr>
                <w:b/>
                <w:bCs/>
              </w:rPr>
              <w:t>3516</w:t>
            </w:r>
          </w:p>
        </w:tc>
        <w:tc>
          <w:tcPr>
            <w:tcW w:w="1089" w:type="dxa"/>
          </w:tcPr>
          <w:p w:rsidR="00FA169C" w:rsidRDefault="00FA169C">
            <w:r w:rsidRPr="00436929">
              <w:rPr>
                <w:b/>
                <w:bCs/>
              </w:rPr>
              <w:t>3516</w:t>
            </w:r>
          </w:p>
        </w:tc>
      </w:tr>
    </w:tbl>
    <w:p w:rsidR="008C1F08" w:rsidRPr="00662D41" w:rsidRDefault="008C1F08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FA169C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 w:rsidRPr="00094817">
        <w:rPr>
          <w:sz w:val="28"/>
          <w:szCs w:val="28"/>
        </w:rPr>
        <w:t>5</w:t>
      </w:r>
      <w:r>
        <w:rPr>
          <w:sz w:val="28"/>
          <w:szCs w:val="28"/>
        </w:rPr>
        <w:t xml:space="preserve">.7 - </w:t>
      </w:r>
      <w:r w:rsidR="005468F0" w:rsidRPr="00662D41">
        <w:rPr>
          <w:sz w:val="28"/>
          <w:szCs w:val="28"/>
        </w:rPr>
        <w:t>Расчет стоимости основных средств по годам с учетом износа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901"/>
        <w:gridCol w:w="979"/>
        <w:gridCol w:w="980"/>
        <w:gridCol w:w="980"/>
        <w:gridCol w:w="980"/>
        <w:gridCol w:w="980"/>
      </w:tblGrid>
      <w:tr w:rsidR="005468F0" w:rsidRPr="00662D41">
        <w:tc>
          <w:tcPr>
            <w:tcW w:w="3707" w:type="dxa"/>
          </w:tcPr>
          <w:p w:rsidR="005468F0" w:rsidRPr="00662D41" w:rsidRDefault="008C1F08" w:rsidP="00776F27">
            <w:pPr>
              <w:spacing w:line="360" w:lineRule="auto"/>
              <w:jc w:val="both"/>
            </w:pPr>
            <w:r w:rsidRPr="00662D41">
              <w:t>П</w:t>
            </w:r>
            <w:r w:rsidR="005468F0" w:rsidRPr="00662D41">
              <w:t>оказатели</w:t>
            </w:r>
          </w:p>
        </w:tc>
        <w:tc>
          <w:tcPr>
            <w:tcW w:w="901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0 год</w:t>
            </w:r>
          </w:p>
        </w:tc>
        <w:tc>
          <w:tcPr>
            <w:tcW w:w="979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1 год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 год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 год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4 год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5 год</w:t>
            </w:r>
          </w:p>
        </w:tc>
      </w:tr>
      <w:tr w:rsidR="005468F0" w:rsidRPr="00662D41">
        <w:tc>
          <w:tcPr>
            <w:tcW w:w="3707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1</w:t>
            </w:r>
          </w:p>
        </w:tc>
        <w:tc>
          <w:tcPr>
            <w:tcW w:w="901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</w:t>
            </w:r>
          </w:p>
        </w:tc>
        <w:tc>
          <w:tcPr>
            <w:tcW w:w="979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4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5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6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7</w:t>
            </w:r>
          </w:p>
        </w:tc>
      </w:tr>
      <w:tr w:rsidR="005468F0" w:rsidRPr="00662D41">
        <w:tc>
          <w:tcPr>
            <w:tcW w:w="3707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Стоимость оборудования на начало года, руб.</w:t>
            </w:r>
          </w:p>
        </w:tc>
        <w:tc>
          <w:tcPr>
            <w:tcW w:w="901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979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435300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391770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348240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304710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261180</w:t>
            </w:r>
          </w:p>
        </w:tc>
      </w:tr>
      <w:tr w:rsidR="005468F0" w:rsidRPr="00662D41">
        <w:tc>
          <w:tcPr>
            <w:tcW w:w="3707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Остаточная стоимость оборудования на конец года, руб.</w:t>
            </w:r>
          </w:p>
        </w:tc>
        <w:tc>
          <w:tcPr>
            <w:tcW w:w="901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979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391770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348240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304710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261180</w:t>
            </w:r>
          </w:p>
        </w:tc>
        <w:tc>
          <w:tcPr>
            <w:tcW w:w="98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217650</w:t>
            </w:r>
          </w:p>
        </w:tc>
      </w:tr>
    </w:tbl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FA169C" w:rsidRDefault="00FA169C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094817" w:rsidRPr="00094817" w:rsidRDefault="00094817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5468F0" w:rsidRPr="00662D41" w:rsidRDefault="00FA169C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 w:rsidRPr="00094817">
        <w:rPr>
          <w:sz w:val="28"/>
          <w:szCs w:val="28"/>
        </w:rPr>
        <w:t>5</w:t>
      </w:r>
      <w:r>
        <w:rPr>
          <w:sz w:val="28"/>
          <w:szCs w:val="28"/>
        </w:rPr>
        <w:t xml:space="preserve">.8 - </w:t>
      </w:r>
      <w:r w:rsidR="005468F0" w:rsidRPr="00662D41">
        <w:rPr>
          <w:sz w:val="28"/>
          <w:szCs w:val="28"/>
        </w:rPr>
        <w:t>Расчет налога на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200"/>
        <w:gridCol w:w="1020"/>
        <w:gridCol w:w="1020"/>
        <w:gridCol w:w="1020"/>
        <w:gridCol w:w="1020"/>
        <w:gridCol w:w="1020"/>
      </w:tblGrid>
      <w:tr w:rsidR="005468F0" w:rsidRPr="00662D41">
        <w:tc>
          <w:tcPr>
            <w:tcW w:w="3168" w:type="dxa"/>
          </w:tcPr>
          <w:p w:rsidR="005468F0" w:rsidRPr="00662D41" w:rsidRDefault="008C1F08" w:rsidP="00776F27">
            <w:pPr>
              <w:spacing w:line="360" w:lineRule="auto"/>
              <w:ind w:hanging="142"/>
              <w:jc w:val="both"/>
            </w:pPr>
            <w:r w:rsidRPr="00662D41">
              <w:t>П</w:t>
            </w:r>
            <w:r w:rsidR="005468F0" w:rsidRPr="00662D41">
              <w:t>оказатели</w:t>
            </w:r>
          </w:p>
        </w:tc>
        <w:tc>
          <w:tcPr>
            <w:tcW w:w="1200" w:type="dxa"/>
          </w:tcPr>
          <w:p w:rsidR="005468F0" w:rsidRPr="00662D41" w:rsidRDefault="008C1F08" w:rsidP="00776F27">
            <w:pPr>
              <w:spacing w:line="360" w:lineRule="auto"/>
              <w:jc w:val="both"/>
            </w:pPr>
            <w:r w:rsidRPr="00662D41">
              <w:t>З</w:t>
            </w:r>
            <w:r w:rsidR="005468F0" w:rsidRPr="00662D41">
              <w:t>начение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1 год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 год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 год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4 год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5год</w:t>
            </w:r>
          </w:p>
        </w:tc>
      </w:tr>
      <w:tr w:rsidR="005468F0" w:rsidRPr="00662D41">
        <w:tc>
          <w:tcPr>
            <w:tcW w:w="3168" w:type="dxa"/>
          </w:tcPr>
          <w:p w:rsidR="005468F0" w:rsidRPr="00662D41" w:rsidRDefault="005468F0" w:rsidP="00776F27">
            <w:pPr>
              <w:spacing w:line="360" w:lineRule="auto"/>
              <w:ind w:hanging="142"/>
              <w:jc w:val="both"/>
            </w:pPr>
            <w:r w:rsidRPr="00662D41">
              <w:t>1</w:t>
            </w:r>
          </w:p>
        </w:tc>
        <w:tc>
          <w:tcPr>
            <w:tcW w:w="120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4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5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6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7</w:t>
            </w:r>
          </w:p>
        </w:tc>
      </w:tr>
      <w:tr w:rsidR="005468F0" w:rsidRPr="00662D41">
        <w:tc>
          <w:tcPr>
            <w:tcW w:w="316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ind w:hanging="142"/>
              <w:jc w:val="both"/>
            </w:pPr>
            <w:r w:rsidRPr="00662D41">
              <w:t>Среднегодовая остаточная стоимость основных средств, руб.</w:t>
            </w:r>
          </w:p>
        </w:tc>
        <w:tc>
          <w:tcPr>
            <w:tcW w:w="120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 xml:space="preserve"> 413535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370005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326475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282945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239415</w:t>
            </w:r>
          </w:p>
        </w:tc>
      </w:tr>
      <w:tr w:rsidR="005468F0" w:rsidRPr="00662D41">
        <w:tc>
          <w:tcPr>
            <w:tcW w:w="3168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ind w:hanging="142"/>
              <w:jc w:val="both"/>
            </w:pPr>
            <w:r w:rsidRPr="00662D41">
              <w:t>Налог на имущество</w:t>
            </w:r>
          </w:p>
        </w:tc>
        <w:tc>
          <w:tcPr>
            <w:tcW w:w="120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2,2%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9097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8140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7182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6224</w:t>
            </w:r>
          </w:p>
        </w:tc>
        <w:tc>
          <w:tcPr>
            <w:tcW w:w="1020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5267</w:t>
            </w:r>
          </w:p>
        </w:tc>
      </w:tr>
    </w:tbl>
    <w:p w:rsidR="005468F0" w:rsidRPr="00662D41" w:rsidRDefault="005468F0" w:rsidP="00776F2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662D41" w:rsidRDefault="00662D41" w:rsidP="00776F27">
      <w:pPr>
        <w:pStyle w:val="1"/>
        <w:jc w:val="both"/>
        <w:rPr>
          <w:b/>
          <w:bCs/>
        </w:rPr>
      </w:pPr>
      <w:bookmarkStart w:id="12" w:name="_Toc280222628"/>
    </w:p>
    <w:p w:rsidR="00662D41" w:rsidRDefault="00662D41" w:rsidP="00776F27">
      <w:pPr>
        <w:pStyle w:val="1"/>
        <w:jc w:val="both"/>
        <w:rPr>
          <w:b/>
          <w:bCs/>
        </w:rPr>
      </w:pPr>
    </w:p>
    <w:p w:rsidR="005468F0" w:rsidRPr="00662D41" w:rsidRDefault="00094817" w:rsidP="00776F27">
      <w:pPr>
        <w:pStyle w:val="1"/>
        <w:jc w:val="both"/>
        <w:rPr>
          <w:b/>
          <w:bCs/>
        </w:rPr>
      </w:pPr>
      <w:r>
        <w:rPr>
          <w:b/>
          <w:bCs/>
          <w:lang w:val="en-US"/>
        </w:rPr>
        <w:t>6</w:t>
      </w:r>
      <w:r w:rsidR="005468F0" w:rsidRPr="00662D41">
        <w:rPr>
          <w:b/>
          <w:bCs/>
        </w:rPr>
        <w:t>. Финансовый план</w:t>
      </w:r>
      <w:bookmarkEnd w:id="12"/>
    </w:p>
    <w:p w:rsidR="00662D41" w:rsidRDefault="005468F0" w:rsidP="00FA16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Финансовый план дает возможность оценить способность проекта обеспечивать поступление денежных средств в объеме, достаточном для обслуживания долга (или выплаты дивидендов, когда речь идет об инвестициях). </w:t>
      </w:r>
    </w:p>
    <w:p w:rsidR="00FA169C" w:rsidRDefault="00FA169C" w:rsidP="00FA169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FA169C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 w:rsidRPr="0009481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94817" w:rsidRPr="00094817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5468F0" w:rsidRPr="00662D41">
        <w:rPr>
          <w:sz w:val="28"/>
          <w:szCs w:val="28"/>
        </w:rPr>
        <w:t>План прибыли и убытков (без кредита),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167"/>
        <w:gridCol w:w="1192"/>
        <w:gridCol w:w="1192"/>
        <w:gridCol w:w="1192"/>
        <w:gridCol w:w="1192"/>
        <w:gridCol w:w="1192"/>
      </w:tblGrid>
      <w:tr w:rsidR="005468F0" w:rsidRPr="00662D41">
        <w:tc>
          <w:tcPr>
            <w:tcW w:w="2443" w:type="dxa"/>
          </w:tcPr>
          <w:p w:rsidR="005468F0" w:rsidRPr="00662D41" w:rsidRDefault="008C1F08" w:rsidP="00776F27">
            <w:pPr>
              <w:spacing w:line="360" w:lineRule="auto"/>
              <w:jc w:val="both"/>
            </w:pPr>
            <w:r w:rsidRPr="00662D41">
              <w:t>П</w:t>
            </w:r>
            <w:r w:rsidR="005468F0" w:rsidRPr="00662D41">
              <w:t>оказатели</w:t>
            </w:r>
          </w:p>
        </w:tc>
        <w:tc>
          <w:tcPr>
            <w:tcW w:w="1167" w:type="dxa"/>
          </w:tcPr>
          <w:p w:rsidR="005468F0" w:rsidRPr="00662D41" w:rsidRDefault="008C1F08" w:rsidP="00776F27">
            <w:pPr>
              <w:spacing w:line="360" w:lineRule="auto"/>
              <w:ind w:hanging="33"/>
              <w:jc w:val="both"/>
            </w:pPr>
            <w:r w:rsidRPr="00662D41">
              <w:t>З</w:t>
            </w:r>
            <w:r w:rsidR="005468F0" w:rsidRPr="00662D41">
              <w:t>начение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1 год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2 год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3 год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4 год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5 год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1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2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3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5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6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7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Выручка от реализации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+5004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+5004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+5004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+5004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+5004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Издержки обращения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9541C2">
            <w:pPr>
              <w:tabs>
                <w:tab w:val="left" w:pos="975"/>
              </w:tabs>
              <w:spacing w:line="360" w:lineRule="auto"/>
              <w:ind w:hanging="33"/>
              <w:jc w:val="both"/>
            </w:pPr>
            <w:r w:rsidRPr="00662D41">
              <w:t>-</w:t>
            </w:r>
            <w:r w:rsidR="009541C2">
              <w:rPr>
                <w:b/>
                <w:bCs/>
              </w:rPr>
              <w:t>3516</w:t>
            </w:r>
            <w:r w:rsidR="009541C2">
              <w:rPr>
                <w:b/>
                <w:bCs/>
              </w:rPr>
              <w:tab/>
            </w:r>
          </w:p>
        </w:tc>
        <w:tc>
          <w:tcPr>
            <w:tcW w:w="1192" w:type="dxa"/>
          </w:tcPr>
          <w:p w:rsidR="005468F0" w:rsidRPr="00662D41" w:rsidRDefault="009541C2" w:rsidP="00776F27">
            <w:pPr>
              <w:spacing w:line="360" w:lineRule="auto"/>
              <w:ind w:hanging="33"/>
              <w:jc w:val="both"/>
            </w:pPr>
            <w:r w:rsidRPr="00662D41">
              <w:t>-</w:t>
            </w:r>
            <w:r>
              <w:rPr>
                <w:b/>
                <w:bCs/>
              </w:rPr>
              <w:t>3516</w:t>
            </w:r>
          </w:p>
        </w:tc>
        <w:tc>
          <w:tcPr>
            <w:tcW w:w="1192" w:type="dxa"/>
          </w:tcPr>
          <w:p w:rsidR="005468F0" w:rsidRPr="00662D41" w:rsidRDefault="009541C2" w:rsidP="00776F27">
            <w:pPr>
              <w:spacing w:line="360" w:lineRule="auto"/>
              <w:ind w:hanging="33"/>
              <w:jc w:val="both"/>
            </w:pPr>
            <w:r w:rsidRPr="00662D41">
              <w:t>-</w:t>
            </w:r>
            <w:r>
              <w:rPr>
                <w:b/>
                <w:bCs/>
              </w:rPr>
              <w:t>3516</w:t>
            </w:r>
          </w:p>
        </w:tc>
        <w:tc>
          <w:tcPr>
            <w:tcW w:w="1192" w:type="dxa"/>
          </w:tcPr>
          <w:p w:rsidR="005468F0" w:rsidRPr="00662D41" w:rsidRDefault="009541C2" w:rsidP="00776F27">
            <w:pPr>
              <w:spacing w:line="360" w:lineRule="auto"/>
              <w:ind w:hanging="33"/>
              <w:jc w:val="both"/>
            </w:pPr>
            <w:r w:rsidRPr="00662D41">
              <w:t>-</w:t>
            </w:r>
            <w:r>
              <w:rPr>
                <w:b/>
                <w:bCs/>
              </w:rPr>
              <w:t>3516</w:t>
            </w:r>
          </w:p>
        </w:tc>
        <w:tc>
          <w:tcPr>
            <w:tcW w:w="1192" w:type="dxa"/>
          </w:tcPr>
          <w:p w:rsidR="005468F0" w:rsidRPr="00662D41" w:rsidRDefault="009541C2" w:rsidP="00776F27">
            <w:pPr>
              <w:spacing w:line="360" w:lineRule="auto"/>
              <w:ind w:hanging="33"/>
              <w:jc w:val="both"/>
            </w:pPr>
            <w:r w:rsidRPr="00662D41">
              <w:t>-</w:t>
            </w:r>
            <w:r>
              <w:rPr>
                <w:b/>
                <w:bCs/>
              </w:rPr>
              <w:t>3516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Внереализацион-ные доходы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D526F2" w:rsidP="00776F27">
            <w:pPr>
              <w:spacing w:line="360" w:lineRule="auto"/>
              <w:ind w:hanging="33"/>
              <w:jc w:val="both"/>
            </w:pPr>
            <w:r>
              <w:t>-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Внереализацион-ные расходы:</w:t>
            </w:r>
          </w:p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- проценты за кредит</w:t>
            </w:r>
          </w:p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- налог на имущество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-9,097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- 8,14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- 7,182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- 6,224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-5,267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Налогооблагаемая прибыль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9541C2">
            <w:pPr>
              <w:spacing w:line="360" w:lineRule="auto"/>
              <w:ind w:hanging="33"/>
              <w:jc w:val="both"/>
            </w:pPr>
            <w:r w:rsidRPr="00662D41">
              <w:t>+</w:t>
            </w:r>
            <w:r w:rsidR="009541C2">
              <w:t>1487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+</w:t>
            </w:r>
            <w:r w:rsidR="009541C2">
              <w:t>1487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+</w:t>
            </w:r>
            <w:r w:rsidR="009541C2">
              <w:t>1487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+</w:t>
            </w:r>
            <w:r w:rsidR="009541C2">
              <w:t>1487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+</w:t>
            </w:r>
            <w:r w:rsidR="009541C2">
              <w:t>1487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Налог на прибыль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24%</w:t>
            </w:r>
          </w:p>
        </w:tc>
        <w:tc>
          <w:tcPr>
            <w:tcW w:w="1192" w:type="dxa"/>
          </w:tcPr>
          <w:p w:rsidR="005468F0" w:rsidRPr="00662D41" w:rsidRDefault="005468F0" w:rsidP="009541C2">
            <w:pPr>
              <w:spacing w:line="360" w:lineRule="auto"/>
              <w:ind w:hanging="33"/>
              <w:jc w:val="both"/>
            </w:pPr>
            <w:r w:rsidRPr="00662D41">
              <w:t>-</w:t>
            </w:r>
            <w:r w:rsidR="009541C2">
              <w:t>356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tabs>
                <w:tab w:val="center" w:pos="488"/>
              </w:tabs>
              <w:spacing w:line="360" w:lineRule="auto"/>
              <w:ind w:hanging="33"/>
              <w:jc w:val="both"/>
            </w:pPr>
            <w:r w:rsidRPr="00662D41">
              <w:t>-</w:t>
            </w:r>
            <w:r w:rsidR="009541C2">
              <w:t>356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</w:t>
            </w:r>
            <w:r w:rsidR="009541C2">
              <w:t>356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</w:t>
            </w:r>
            <w:r w:rsidR="009541C2">
              <w:t>356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ind w:hanging="33"/>
              <w:jc w:val="both"/>
            </w:pPr>
            <w:r w:rsidRPr="00662D41">
              <w:t>-</w:t>
            </w:r>
            <w:r w:rsidR="009541C2">
              <w:t>356</w:t>
            </w:r>
          </w:p>
        </w:tc>
      </w:tr>
      <w:tr w:rsidR="009541C2" w:rsidRPr="00662D41">
        <w:tc>
          <w:tcPr>
            <w:tcW w:w="2443" w:type="dxa"/>
          </w:tcPr>
          <w:p w:rsidR="009541C2" w:rsidRPr="00662D41" w:rsidRDefault="009541C2" w:rsidP="00776F27">
            <w:pPr>
              <w:tabs>
                <w:tab w:val="left" w:pos="6825"/>
              </w:tabs>
              <w:spacing w:line="360" w:lineRule="auto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>Чистая прибыль</w:t>
            </w:r>
          </w:p>
        </w:tc>
        <w:tc>
          <w:tcPr>
            <w:tcW w:w="1167" w:type="dxa"/>
          </w:tcPr>
          <w:p w:rsidR="009541C2" w:rsidRPr="00662D41" w:rsidRDefault="009541C2" w:rsidP="00776F27">
            <w:pPr>
              <w:spacing w:line="360" w:lineRule="auto"/>
              <w:ind w:hanging="33"/>
              <w:jc w:val="both"/>
              <w:rPr>
                <w:b/>
                <w:bCs/>
              </w:rPr>
            </w:pPr>
          </w:p>
        </w:tc>
        <w:tc>
          <w:tcPr>
            <w:tcW w:w="1192" w:type="dxa"/>
          </w:tcPr>
          <w:p w:rsidR="009541C2" w:rsidRPr="00662D41" w:rsidRDefault="009541C2" w:rsidP="009541C2">
            <w:pPr>
              <w:spacing w:line="360" w:lineRule="auto"/>
              <w:ind w:hanging="33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130</w:t>
            </w:r>
          </w:p>
        </w:tc>
        <w:tc>
          <w:tcPr>
            <w:tcW w:w="1192" w:type="dxa"/>
          </w:tcPr>
          <w:p w:rsidR="009541C2" w:rsidRPr="00662D41" w:rsidRDefault="009541C2" w:rsidP="00776F27">
            <w:pPr>
              <w:spacing w:line="360" w:lineRule="auto"/>
              <w:ind w:hanging="33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>1</w:t>
            </w:r>
            <w:r>
              <w:rPr>
                <w:b/>
                <w:bCs/>
              </w:rPr>
              <w:t>130</w:t>
            </w:r>
          </w:p>
        </w:tc>
        <w:tc>
          <w:tcPr>
            <w:tcW w:w="1192" w:type="dxa"/>
          </w:tcPr>
          <w:p w:rsidR="009541C2" w:rsidRDefault="009541C2">
            <w:r w:rsidRPr="00804D43">
              <w:rPr>
                <w:b/>
                <w:bCs/>
              </w:rPr>
              <w:t>1130</w:t>
            </w:r>
          </w:p>
        </w:tc>
        <w:tc>
          <w:tcPr>
            <w:tcW w:w="1192" w:type="dxa"/>
          </w:tcPr>
          <w:p w:rsidR="009541C2" w:rsidRDefault="009541C2">
            <w:r w:rsidRPr="00804D43">
              <w:rPr>
                <w:b/>
                <w:bCs/>
              </w:rPr>
              <w:t>1130</w:t>
            </w:r>
          </w:p>
        </w:tc>
        <w:tc>
          <w:tcPr>
            <w:tcW w:w="1192" w:type="dxa"/>
          </w:tcPr>
          <w:p w:rsidR="009541C2" w:rsidRDefault="009541C2">
            <w:r w:rsidRPr="00804D43">
              <w:rPr>
                <w:b/>
                <w:bCs/>
              </w:rPr>
              <w:t>1130</w:t>
            </w:r>
          </w:p>
        </w:tc>
      </w:tr>
    </w:tbl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9541C2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 w:rsidRPr="0009481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94817" w:rsidRPr="00094817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="005468F0" w:rsidRPr="00662D41">
        <w:rPr>
          <w:sz w:val="28"/>
          <w:szCs w:val="28"/>
        </w:rPr>
        <w:t>Финансово инвестиционный бюджет (без кредита),тыс. 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82"/>
        <w:gridCol w:w="198"/>
        <w:gridCol w:w="1062"/>
        <w:gridCol w:w="45"/>
        <w:gridCol w:w="1208"/>
        <w:gridCol w:w="7"/>
        <w:gridCol w:w="1201"/>
        <w:gridCol w:w="59"/>
        <w:gridCol w:w="1149"/>
        <w:gridCol w:w="162"/>
        <w:gridCol w:w="1005"/>
        <w:gridCol w:w="42"/>
      </w:tblGrid>
      <w:tr w:rsidR="005468F0" w:rsidRPr="00662D41" w:rsidTr="00B106AF">
        <w:trPr>
          <w:gridAfter w:val="1"/>
          <w:wAfter w:w="42" w:type="dxa"/>
        </w:trPr>
        <w:tc>
          <w:tcPr>
            <w:tcW w:w="2628" w:type="dxa"/>
          </w:tcPr>
          <w:p w:rsidR="005468F0" w:rsidRPr="00662D41" w:rsidRDefault="001F4200" w:rsidP="00776F27">
            <w:pPr>
              <w:tabs>
                <w:tab w:val="left" w:pos="6825"/>
              </w:tabs>
              <w:jc w:val="both"/>
            </w:pPr>
            <w:r w:rsidRPr="00662D41">
              <w:t>П</w:t>
            </w:r>
            <w:r w:rsidR="005468F0" w:rsidRPr="00662D41">
              <w:t>оказатели</w:t>
            </w:r>
          </w:p>
        </w:tc>
        <w:tc>
          <w:tcPr>
            <w:tcW w:w="88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0 год</w:t>
            </w:r>
          </w:p>
        </w:tc>
        <w:tc>
          <w:tcPr>
            <w:tcW w:w="1260" w:type="dxa"/>
            <w:gridSpan w:val="2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1 год</w:t>
            </w:r>
          </w:p>
        </w:tc>
        <w:tc>
          <w:tcPr>
            <w:tcW w:w="1260" w:type="dxa"/>
            <w:gridSpan w:val="3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2 год</w:t>
            </w:r>
          </w:p>
        </w:tc>
        <w:tc>
          <w:tcPr>
            <w:tcW w:w="1260" w:type="dxa"/>
            <w:gridSpan w:val="2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3 год</w:t>
            </w:r>
          </w:p>
        </w:tc>
        <w:tc>
          <w:tcPr>
            <w:tcW w:w="1311" w:type="dxa"/>
            <w:gridSpan w:val="2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4 год</w:t>
            </w:r>
          </w:p>
        </w:tc>
        <w:tc>
          <w:tcPr>
            <w:tcW w:w="1005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5 год</w:t>
            </w:r>
          </w:p>
        </w:tc>
      </w:tr>
      <w:tr w:rsidR="005468F0" w:rsidRPr="00662D41" w:rsidTr="00B106AF">
        <w:trPr>
          <w:gridAfter w:val="1"/>
          <w:wAfter w:w="42" w:type="dxa"/>
        </w:trPr>
        <w:tc>
          <w:tcPr>
            <w:tcW w:w="262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1</w:t>
            </w:r>
          </w:p>
        </w:tc>
        <w:tc>
          <w:tcPr>
            <w:tcW w:w="882" w:type="dxa"/>
          </w:tcPr>
          <w:p w:rsidR="005468F0" w:rsidRPr="00662D41" w:rsidRDefault="005468F0" w:rsidP="00776F27">
            <w:pPr>
              <w:jc w:val="both"/>
            </w:pPr>
            <w:r w:rsidRPr="00662D41">
              <w:t>2</w:t>
            </w:r>
          </w:p>
        </w:tc>
        <w:tc>
          <w:tcPr>
            <w:tcW w:w="1260" w:type="dxa"/>
            <w:gridSpan w:val="2"/>
          </w:tcPr>
          <w:p w:rsidR="005468F0" w:rsidRPr="00662D41" w:rsidRDefault="005468F0" w:rsidP="00776F27">
            <w:pPr>
              <w:jc w:val="both"/>
            </w:pPr>
            <w:r w:rsidRPr="00662D41">
              <w:t>3</w:t>
            </w:r>
          </w:p>
        </w:tc>
        <w:tc>
          <w:tcPr>
            <w:tcW w:w="1260" w:type="dxa"/>
            <w:gridSpan w:val="3"/>
          </w:tcPr>
          <w:p w:rsidR="005468F0" w:rsidRPr="00662D41" w:rsidRDefault="005468F0" w:rsidP="00776F27">
            <w:pPr>
              <w:jc w:val="both"/>
            </w:pPr>
            <w:r w:rsidRPr="00662D41">
              <w:t>4</w:t>
            </w:r>
          </w:p>
        </w:tc>
        <w:tc>
          <w:tcPr>
            <w:tcW w:w="1260" w:type="dxa"/>
            <w:gridSpan w:val="2"/>
          </w:tcPr>
          <w:p w:rsidR="005468F0" w:rsidRPr="00662D41" w:rsidRDefault="005468F0" w:rsidP="00776F27">
            <w:pPr>
              <w:jc w:val="both"/>
            </w:pPr>
            <w:r w:rsidRPr="00662D41">
              <w:t>5</w:t>
            </w:r>
          </w:p>
        </w:tc>
        <w:tc>
          <w:tcPr>
            <w:tcW w:w="1311" w:type="dxa"/>
            <w:gridSpan w:val="2"/>
          </w:tcPr>
          <w:p w:rsidR="005468F0" w:rsidRPr="00662D41" w:rsidRDefault="005468F0" w:rsidP="00776F27">
            <w:pPr>
              <w:jc w:val="both"/>
            </w:pPr>
            <w:r w:rsidRPr="00662D41">
              <w:t>6</w:t>
            </w:r>
          </w:p>
        </w:tc>
        <w:tc>
          <w:tcPr>
            <w:tcW w:w="1005" w:type="dxa"/>
          </w:tcPr>
          <w:p w:rsidR="005468F0" w:rsidRPr="00662D41" w:rsidRDefault="005468F0" w:rsidP="00776F27">
            <w:pPr>
              <w:jc w:val="both"/>
            </w:pPr>
            <w:r w:rsidRPr="00662D41">
              <w:t>7</w:t>
            </w:r>
          </w:p>
        </w:tc>
      </w:tr>
      <w:tr w:rsidR="005468F0" w:rsidRPr="00662D41" w:rsidTr="00B106AF">
        <w:trPr>
          <w:gridAfter w:val="1"/>
          <w:wAfter w:w="42" w:type="dxa"/>
        </w:trPr>
        <w:tc>
          <w:tcPr>
            <w:tcW w:w="262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1.Операционная деятельность: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выручка от реализации продукции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внереализационные доходы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операционные затраты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налоги: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 xml:space="preserve">     налог имущество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 xml:space="preserve">     налог на прибыль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проценты по кредитам</w:t>
            </w:r>
          </w:p>
        </w:tc>
        <w:tc>
          <w:tcPr>
            <w:tcW w:w="882" w:type="dxa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</w:tc>
        <w:tc>
          <w:tcPr>
            <w:tcW w:w="1260" w:type="dxa"/>
            <w:gridSpan w:val="2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  <w:r w:rsidR="009541C2">
              <w:t>3516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-9,097</w:t>
            </w:r>
          </w:p>
          <w:p w:rsidR="005468F0" w:rsidRPr="00662D41" w:rsidRDefault="005468F0" w:rsidP="00776F27">
            <w:pPr>
              <w:jc w:val="both"/>
            </w:pPr>
            <w:r w:rsidRPr="00662D41">
              <w:t>-515,06</w:t>
            </w:r>
          </w:p>
        </w:tc>
        <w:tc>
          <w:tcPr>
            <w:tcW w:w="1260" w:type="dxa"/>
            <w:gridSpan w:val="3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</w:p>
          <w:p w:rsidR="009541C2" w:rsidRPr="00662D41" w:rsidRDefault="009541C2" w:rsidP="009541C2">
            <w:pPr>
              <w:jc w:val="both"/>
            </w:pPr>
            <w:r w:rsidRPr="00662D41">
              <w:t>-</w:t>
            </w:r>
            <w:r>
              <w:t>3516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-8,14</w:t>
            </w:r>
          </w:p>
          <w:p w:rsidR="005468F0" w:rsidRPr="00662D41" w:rsidRDefault="005468F0" w:rsidP="00776F27">
            <w:pPr>
              <w:jc w:val="both"/>
            </w:pPr>
            <w:r w:rsidRPr="00662D41">
              <w:t>-515,29</w:t>
            </w:r>
          </w:p>
        </w:tc>
        <w:tc>
          <w:tcPr>
            <w:tcW w:w="1260" w:type="dxa"/>
            <w:gridSpan w:val="2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</w:p>
          <w:p w:rsidR="009541C2" w:rsidRPr="00662D41" w:rsidRDefault="009541C2" w:rsidP="009541C2">
            <w:pPr>
              <w:jc w:val="both"/>
            </w:pPr>
            <w:r w:rsidRPr="00662D41">
              <w:t>-</w:t>
            </w:r>
            <w:r>
              <w:t>3516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-7,182</w:t>
            </w:r>
          </w:p>
          <w:p w:rsidR="005468F0" w:rsidRPr="00662D41" w:rsidRDefault="005468F0" w:rsidP="00776F27">
            <w:pPr>
              <w:jc w:val="both"/>
            </w:pPr>
            <w:r w:rsidRPr="00662D41">
              <w:t>-515,52</w:t>
            </w:r>
          </w:p>
        </w:tc>
        <w:tc>
          <w:tcPr>
            <w:tcW w:w="1311" w:type="dxa"/>
            <w:gridSpan w:val="2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</w:p>
          <w:p w:rsidR="009541C2" w:rsidRPr="00662D41" w:rsidRDefault="009541C2" w:rsidP="009541C2">
            <w:pPr>
              <w:jc w:val="both"/>
            </w:pPr>
            <w:r w:rsidRPr="00662D41">
              <w:t>-</w:t>
            </w:r>
            <w:r>
              <w:t>3516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-6,224</w:t>
            </w:r>
          </w:p>
          <w:p w:rsidR="005468F0" w:rsidRPr="00662D41" w:rsidRDefault="005468F0" w:rsidP="00776F27">
            <w:pPr>
              <w:jc w:val="both"/>
            </w:pPr>
            <w:r w:rsidRPr="00662D41">
              <w:t>-515,75</w:t>
            </w:r>
          </w:p>
        </w:tc>
        <w:tc>
          <w:tcPr>
            <w:tcW w:w="1005" w:type="dxa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D526F2" w:rsidP="00776F27">
            <w:pPr>
              <w:jc w:val="both"/>
            </w:pPr>
            <w:r>
              <w:t>-</w:t>
            </w:r>
          </w:p>
          <w:p w:rsidR="005468F0" w:rsidRPr="00662D41" w:rsidRDefault="005468F0" w:rsidP="00776F27">
            <w:pPr>
              <w:jc w:val="both"/>
            </w:pPr>
          </w:p>
          <w:p w:rsidR="009541C2" w:rsidRPr="00662D41" w:rsidRDefault="009541C2" w:rsidP="009541C2">
            <w:pPr>
              <w:jc w:val="both"/>
            </w:pPr>
            <w:r w:rsidRPr="00662D41">
              <w:t>-</w:t>
            </w:r>
            <w:r>
              <w:t>3516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-5,267</w:t>
            </w:r>
          </w:p>
          <w:p w:rsidR="005468F0" w:rsidRPr="00662D41" w:rsidRDefault="005468F0" w:rsidP="00776F27">
            <w:pPr>
              <w:jc w:val="both"/>
            </w:pPr>
            <w:r w:rsidRPr="00662D41">
              <w:t>-568,22</w:t>
            </w:r>
          </w:p>
        </w:tc>
      </w:tr>
      <w:tr w:rsidR="00433840" w:rsidRPr="00662D41" w:rsidTr="00B106AF">
        <w:trPr>
          <w:gridAfter w:val="1"/>
          <w:wAfter w:w="42" w:type="dxa"/>
        </w:trPr>
        <w:tc>
          <w:tcPr>
            <w:tcW w:w="2628" w:type="dxa"/>
          </w:tcPr>
          <w:p w:rsidR="00433840" w:rsidRPr="00662D41" w:rsidRDefault="00433840" w:rsidP="00776F27">
            <w:pPr>
              <w:tabs>
                <w:tab w:val="left" w:pos="6825"/>
              </w:tabs>
              <w:jc w:val="both"/>
              <w:rPr>
                <w:b/>
              </w:rPr>
            </w:pPr>
            <w:r w:rsidRPr="00662D41">
              <w:rPr>
                <w:b/>
              </w:rPr>
              <w:t>Итого по разделу  1</w:t>
            </w:r>
          </w:p>
        </w:tc>
        <w:tc>
          <w:tcPr>
            <w:tcW w:w="882" w:type="dxa"/>
          </w:tcPr>
          <w:p w:rsidR="00433840" w:rsidRPr="00662D41" w:rsidRDefault="00433840" w:rsidP="00776F27">
            <w:pPr>
              <w:jc w:val="both"/>
              <w:rPr>
                <w:b/>
              </w:rPr>
            </w:pPr>
            <w:r w:rsidRPr="00662D41">
              <w:rPr>
                <w:b/>
              </w:rPr>
              <w:t>-</w:t>
            </w:r>
          </w:p>
        </w:tc>
        <w:tc>
          <w:tcPr>
            <w:tcW w:w="1260" w:type="dxa"/>
            <w:gridSpan w:val="2"/>
          </w:tcPr>
          <w:p w:rsidR="00433840" w:rsidRPr="00662D41" w:rsidRDefault="00433840" w:rsidP="00433840">
            <w:pPr>
              <w:jc w:val="both"/>
              <w:rPr>
                <w:b/>
              </w:rPr>
            </w:pPr>
            <w:r>
              <w:rPr>
                <w:b/>
              </w:rPr>
              <w:t>964</w:t>
            </w:r>
          </w:p>
        </w:tc>
        <w:tc>
          <w:tcPr>
            <w:tcW w:w="1260" w:type="dxa"/>
            <w:gridSpan w:val="3"/>
          </w:tcPr>
          <w:p w:rsidR="00433840" w:rsidRDefault="00433840">
            <w:r w:rsidRPr="007405AA">
              <w:rPr>
                <w:b/>
              </w:rPr>
              <w:t>964</w:t>
            </w:r>
          </w:p>
        </w:tc>
        <w:tc>
          <w:tcPr>
            <w:tcW w:w="1260" w:type="dxa"/>
            <w:gridSpan w:val="2"/>
          </w:tcPr>
          <w:p w:rsidR="00433840" w:rsidRDefault="00433840">
            <w:r w:rsidRPr="007405AA">
              <w:rPr>
                <w:b/>
              </w:rPr>
              <w:t>964</w:t>
            </w:r>
          </w:p>
        </w:tc>
        <w:tc>
          <w:tcPr>
            <w:tcW w:w="1311" w:type="dxa"/>
            <w:gridSpan w:val="2"/>
          </w:tcPr>
          <w:p w:rsidR="00433840" w:rsidRDefault="00433840">
            <w:r w:rsidRPr="007405AA">
              <w:rPr>
                <w:b/>
              </w:rPr>
              <w:t>964</w:t>
            </w:r>
          </w:p>
        </w:tc>
        <w:tc>
          <w:tcPr>
            <w:tcW w:w="1005" w:type="dxa"/>
          </w:tcPr>
          <w:p w:rsidR="00433840" w:rsidRDefault="00433840">
            <w:r w:rsidRPr="007405AA">
              <w:rPr>
                <w:b/>
              </w:rPr>
              <w:t>964</w:t>
            </w:r>
          </w:p>
        </w:tc>
      </w:tr>
      <w:tr w:rsidR="005468F0" w:rsidRPr="00662D41" w:rsidTr="00B106AF">
        <w:tc>
          <w:tcPr>
            <w:tcW w:w="262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2.Инвестиционная деятельность: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прирост постоянных активов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прирост потребности в оборотном капитале</w:t>
            </w:r>
          </w:p>
        </w:tc>
        <w:tc>
          <w:tcPr>
            <w:tcW w:w="1080" w:type="dxa"/>
            <w:gridSpan w:val="2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Default="005468F0" w:rsidP="00776F27">
            <w:pPr>
              <w:jc w:val="both"/>
            </w:pPr>
            <w:r w:rsidRPr="00662D41">
              <w:t xml:space="preserve">- </w:t>
            </w:r>
            <w:r w:rsidR="00433840">
              <w:t>5</w:t>
            </w:r>
            <w:r w:rsidRPr="00662D41">
              <w:t>35,</w:t>
            </w:r>
            <w:r w:rsidR="00433840">
              <w:t>7</w:t>
            </w:r>
          </w:p>
          <w:p w:rsidR="00433840" w:rsidRPr="00662D41" w:rsidRDefault="00433840" w:rsidP="00776F27">
            <w:pPr>
              <w:jc w:val="both"/>
            </w:pPr>
          </w:p>
          <w:p w:rsidR="005468F0" w:rsidRPr="00662D41" w:rsidRDefault="005468F0" w:rsidP="00433840">
            <w:pPr>
              <w:jc w:val="both"/>
            </w:pPr>
            <w:r w:rsidRPr="00662D41">
              <w:t>-  6</w:t>
            </w:r>
            <w:r w:rsidR="00433840">
              <w:t>4</w:t>
            </w:r>
            <w:r w:rsidRPr="00662D41">
              <w:t>,</w:t>
            </w:r>
            <w:r w:rsidR="00433840">
              <w:t>3</w:t>
            </w:r>
          </w:p>
        </w:tc>
        <w:tc>
          <w:tcPr>
            <w:tcW w:w="1107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</w:p>
        </w:tc>
        <w:tc>
          <w:tcPr>
            <w:tcW w:w="1208" w:type="dxa"/>
          </w:tcPr>
          <w:p w:rsidR="005468F0" w:rsidRPr="00662D41" w:rsidRDefault="005468F0" w:rsidP="00776F27">
            <w:pPr>
              <w:ind w:firstLine="567"/>
              <w:jc w:val="both"/>
            </w:pPr>
          </w:p>
        </w:tc>
        <w:tc>
          <w:tcPr>
            <w:tcW w:w="1208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</w:p>
        </w:tc>
        <w:tc>
          <w:tcPr>
            <w:tcW w:w="1208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</w:p>
        </w:tc>
        <w:tc>
          <w:tcPr>
            <w:tcW w:w="1209" w:type="dxa"/>
            <w:gridSpan w:val="3"/>
          </w:tcPr>
          <w:p w:rsidR="005468F0" w:rsidRPr="00662D41" w:rsidRDefault="005468F0" w:rsidP="00776F27">
            <w:pPr>
              <w:ind w:firstLine="567"/>
              <w:jc w:val="both"/>
            </w:pPr>
          </w:p>
        </w:tc>
      </w:tr>
      <w:tr w:rsidR="005468F0" w:rsidRPr="00662D41" w:rsidTr="00B106AF">
        <w:tc>
          <w:tcPr>
            <w:tcW w:w="262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Итого по разделу  2</w:t>
            </w:r>
          </w:p>
        </w:tc>
        <w:tc>
          <w:tcPr>
            <w:tcW w:w="1080" w:type="dxa"/>
            <w:gridSpan w:val="2"/>
          </w:tcPr>
          <w:p w:rsidR="005468F0" w:rsidRPr="00662D41" w:rsidRDefault="005468F0" w:rsidP="00433840">
            <w:pPr>
              <w:jc w:val="both"/>
            </w:pPr>
            <w:r w:rsidRPr="00662D41">
              <w:t xml:space="preserve">- </w:t>
            </w:r>
            <w:r w:rsidR="00433840">
              <w:t>6</w:t>
            </w:r>
            <w:r w:rsidRPr="00662D41">
              <w:t>00</w:t>
            </w:r>
          </w:p>
        </w:tc>
        <w:tc>
          <w:tcPr>
            <w:tcW w:w="1107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8" w:type="dxa"/>
          </w:tcPr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8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8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9" w:type="dxa"/>
            <w:gridSpan w:val="3"/>
          </w:tcPr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</w:tr>
      <w:tr w:rsidR="005468F0" w:rsidRPr="00662D41" w:rsidTr="00B106AF">
        <w:tc>
          <w:tcPr>
            <w:tcW w:w="262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 xml:space="preserve">3.Финансовая деятельность: 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учредительный капитал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привлечение кредитов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акционерный капитал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выплата долга по кредиту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дивиденды</w:t>
            </w:r>
          </w:p>
        </w:tc>
        <w:tc>
          <w:tcPr>
            <w:tcW w:w="1080" w:type="dxa"/>
            <w:gridSpan w:val="2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+ 200</w:t>
            </w:r>
          </w:p>
        </w:tc>
        <w:tc>
          <w:tcPr>
            <w:tcW w:w="1107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</w:p>
        </w:tc>
        <w:tc>
          <w:tcPr>
            <w:tcW w:w="1208" w:type="dxa"/>
          </w:tcPr>
          <w:p w:rsidR="005468F0" w:rsidRPr="00662D41" w:rsidRDefault="005468F0" w:rsidP="00776F27">
            <w:pPr>
              <w:ind w:firstLine="567"/>
              <w:jc w:val="both"/>
            </w:pPr>
          </w:p>
        </w:tc>
        <w:tc>
          <w:tcPr>
            <w:tcW w:w="1208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</w:p>
        </w:tc>
        <w:tc>
          <w:tcPr>
            <w:tcW w:w="1208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</w:p>
        </w:tc>
        <w:tc>
          <w:tcPr>
            <w:tcW w:w="1209" w:type="dxa"/>
            <w:gridSpan w:val="3"/>
          </w:tcPr>
          <w:p w:rsidR="005468F0" w:rsidRPr="00662D41" w:rsidRDefault="005468F0" w:rsidP="00776F27">
            <w:pPr>
              <w:ind w:firstLine="567"/>
              <w:jc w:val="both"/>
            </w:pPr>
          </w:p>
        </w:tc>
      </w:tr>
      <w:tr w:rsidR="005468F0" w:rsidRPr="00662D41" w:rsidTr="00B106AF">
        <w:tc>
          <w:tcPr>
            <w:tcW w:w="262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Итого по разделу  3</w:t>
            </w:r>
          </w:p>
        </w:tc>
        <w:tc>
          <w:tcPr>
            <w:tcW w:w="1080" w:type="dxa"/>
            <w:gridSpan w:val="2"/>
          </w:tcPr>
          <w:p w:rsidR="005468F0" w:rsidRPr="00662D41" w:rsidRDefault="005468F0" w:rsidP="00776F27">
            <w:pPr>
              <w:jc w:val="both"/>
            </w:pPr>
            <w:r w:rsidRPr="00662D41">
              <w:t>+200</w:t>
            </w:r>
          </w:p>
        </w:tc>
        <w:tc>
          <w:tcPr>
            <w:tcW w:w="1107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8" w:type="dxa"/>
          </w:tcPr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8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8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9" w:type="dxa"/>
            <w:gridSpan w:val="3"/>
          </w:tcPr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</w:tr>
      <w:tr w:rsidR="00433840" w:rsidRPr="00662D41" w:rsidTr="00B106AF">
        <w:tc>
          <w:tcPr>
            <w:tcW w:w="2628" w:type="dxa"/>
          </w:tcPr>
          <w:p w:rsidR="00433840" w:rsidRPr="00662D41" w:rsidRDefault="00433840" w:rsidP="00776F27">
            <w:pPr>
              <w:tabs>
                <w:tab w:val="left" w:pos="6825"/>
              </w:tabs>
              <w:jc w:val="both"/>
            </w:pPr>
            <w:r w:rsidRPr="00662D41">
              <w:t>4.Размер свободных денежных средств</w:t>
            </w:r>
          </w:p>
        </w:tc>
        <w:tc>
          <w:tcPr>
            <w:tcW w:w="1080" w:type="dxa"/>
            <w:gridSpan w:val="2"/>
          </w:tcPr>
          <w:p w:rsidR="00433840" w:rsidRPr="00662D41" w:rsidRDefault="00433840" w:rsidP="00433840">
            <w:pPr>
              <w:jc w:val="both"/>
            </w:pPr>
            <w:r w:rsidRPr="00662D41">
              <w:t>-</w:t>
            </w:r>
            <w:r>
              <w:t>4</w:t>
            </w:r>
            <w:r w:rsidRPr="00662D41">
              <w:t>00</w:t>
            </w:r>
          </w:p>
        </w:tc>
        <w:tc>
          <w:tcPr>
            <w:tcW w:w="1107" w:type="dxa"/>
            <w:gridSpan w:val="2"/>
          </w:tcPr>
          <w:p w:rsidR="00433840" w:rsidRPr="00433840" w:rsidRDefault="00433840">
            <w:r w:rsidRPr="00433840">
              <w:t>964</w:t>
            </w:r>
          </w:p>
        </w:tc>
        <w:tc>
          <w:tcPr>
            <w:tcW w:w="1208" w:type="dxa"/>
          </w:tcPr>
          <w:p w:rsidR="00433840" w:rsidRPr="00433840" w:rsidRDefault="00433840">
            <w:r w:rsidRPr="00433840">
              <w:t>964</w:t>
            </w:r>
          </w:p>
        </w:tc>
        <w:tc>
          <w:tcPr>
            <w:tcW w:w="1208" w:type="dxa"/>
            <w:gridSpan w:val="2"/>
          </w:tcPr>
          <w:p w:rsidR="00433840" w:rsidRPr="00433840" w:rsidRDefault="00433840">
            <w:r w:rsidRPr="00433840">
              <w:t>964</w:t>
            </w:r>
          </w:p>
        </w:tc>
        <w:tc>
          <w:tcPr>
            <w:tcW w:w="1208" w:type="dxa"/>
            <w:gridSpan w:val="2"/>
          </w:tcPr>
          <w:p w:rsidR="00433840" w:rsidRPr="00433840" w:rsidRDefault="00433840">
            <w:r w:rsidRPr="00433840">
              <w:t>964</w:t>
            </w:r>
          </w:p>
        </w:tc>
        <w:tc>
          <w:tcPr>
            <w:tcW w:w="1209" w:type="dxa"/>
            <w:gridSpan w:val="3"/>
          </w:tcPr>
          <w:p w:rsidR="00433840" w:rsidRPr="00433840" w:rsidRDefault="00433840">
            <w:r w:rsidRPr="00433840">
              <w:t>964</w:t>
            </w:r>
          </w:p>
        </w:tc>
      </w:tr>
      <w:tr w:rsidR="005468F0" w:rsidRPr="00662D41" w:rsidTr="00B106AF">
        <w:tc>
          <w:tcPr>
            <w:tcW w:w="262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5.Накопленные свободные денежные средства</w:t>
            </w:r>
          </w:p>
        </w:tc>
        <w:tc>
          <w:tcPr>
            <w:tcW w:w="1080" w:type="dxa"/>
            <w:gridSpan w:val="2"/>
          </w:tcPr>
          <w:p w:rsidR="005468F0" w:rsidRPr="00662D41" w:rsidRDefault="005468F0" w:rsidP="00433840">
            <w:pPr>
              <w:jc w:val="both"/>
            </w:pPr>
            <w:r w:rsidRPr="00662D41">
              <w:t>-</w:t>
            </w:r>
            <w:r w:rsidR="00433840">
              <w:t>400</w:t>
            </w:r>
          </w:p>
        </w:tc>
        <w:tc>
          <w:tcPr>
            <w:tcW w:w="1107" w:type="dxa"/>
            <w:gridSpan w:val="2"/>
          </w:tcPr>
          <w:p w:rsidR="005468F0" w:rsidRPr="00433840" w:rsidRDefault="005468F0" w:rsidP="00042A30">
            <w:pPr>
              <w:spacing w:line="360" w:lineRule="auto"/>
              <w:jc w:val="center"/>
            </w:pPr>
            <w:r w:rsidRPr="00433840">
              <w:t>+</w:t>
            </w:r>
            <w:r w:rsidR="00042A30">
              <w:rPr>
                <w:lang w:val="en-US"/>
              </w:rPr>
              <w:t>5</w:t>
            </w:r>
            <w:r w:rsidR="00433840" w:rsidRPr="00433840">
              <w:t>64</w:t>
            </w:r>
          </w:p>
        </w:tc>
        <w:tc>
          <w:tcPr>
            <w:tcW w:w="1208" w:type="dxa"/>
          </w:tcPr>
          <w:p w:rsidR="005468F0" w:rsidRPr="00433840" w:rsidRDefault="005468F0" w:rsidP="00042A30">
            <w:pPr>
              <w:spacing w:line="360" w:lineRule="auto"/>
              <w:jc w:val="center"/>
            </w:pPr>
            <w:r w:rsidRPr="00433840">
              <w:t xml:space="preserve">+ </w:t>
            </w:r>
            <w:r w:rsidR="00433840" w:rsidRPr="00433840">
              <w:t>1</w:t>
            </w:r>
            <w:r w:rsidR="00042A30">
              <w:rPr>
                <w:lang w:val="en-US"/>
              </w:rPr>
              <w:t>4</w:t>
            </w:r>
            <w:r w:rsidR="00433840" w:rsidRPr="00433840">
              <w:t>28</w:t>
            </w:r>
          </w:p>
        </w:tc>
        <w:tc>
          <w:tcPr>
            <w:tcW w:w="1208" w:type="dxa"/>
            <w:gridSpan w:val="2"/>
          </w:tcPr>
          <w:p w:rsidR="005468F0" w:rsidRPr="00433840" w:rsidRDefault="005468F0" w:rsidP="00042A30">
            <w:pPr>
              <w:spacing w:line="360" w:lineRule="auto"/>
              <w:jc w:val="center"/>
            </w:pPr>
            <w:r w:rsidRPr="00433840">
              <w:t>+</w:t>
            </w:r>
            <w:r w:rsidR="00433840" w:rsidRPr="00433840">
              <w:t>2</w:t>
            </w:r>
            <w:r w:rsidR="00042A30">
              <w:rPr>
                <w:lang w:val="en-US"/>
              </w:rPr>
              <w:t>3</w:t>
            </w:r>
            <w:r w:rsidR="00433840" w:rsidRPr="00433840">
              <w:t>92</w:t>
            </w:r>
          </w:p>
        </w:tc>
        <w:tc>
          <w:tcPr>
            <w:tcW w:w="1208" w:type="dxa"/>
            <w:gridSpan w:val="2"/>
          </w:tcPr>
          <w:p w:rsidR="005468F0" w:rsidRPr="00433840" w:rsidRDefault="005468F0" w:rsidP="00042A30">
            <w:pPr>
              <w:spacing w:line="360" w:lineRule="auto"/>
              <w:jc w:val="center"/>
            </w:pPr>
            <w:r w:rsidRPr="00433840">
              <w:t>+</w:t>
            </w:r>
            <w:r w:rsidR="00433840" w:rsidRPr="00433840">
              <w:t>3</w:t>
            </w:r>
            <w:r w:rsidR="00042A30">
              <w:rPr>
                <w:lang w:val="en-US"/>
              </w:rPr>
              <w:t>2</w:t>
            </w:r>
            <w:r w:rsidR="00433840" w:rsidRPr="00433840">
              <w:t>56</w:t>
            </w:r>
          </w:p>
        </w:tc>
        <w:tc>
          <w:tcPr>
            <w:tcW w:w="1209" w:type="dxa"/>
            <w:gridSpan w:val="3"/>
          </w:tcPr>
          <w:p w:rsidR="005468F0" w:rsidRPr="00433840" w:rsidRDefault="005468F0" w:rsidP="00042A30">
            <w:pPr>
              <w:spacing w:line="360" w:lineRule="auto"/>
              <w:jc w:val="center"/>
            </w:pPr>
            <w:r w:rsidRPr="00433840">
              <w:t>+</w:t>
            </w:r>
            <w:r w:rsidR="00433840" w:rsidRPr="00433840">
              <w:t>4</w:t>
            </w:r>
            <w:r w:rsidR="00042A30">
              <w:rPr>
                <w:lang w:val="en-US"/>
              </w:rPr>
              <w:t>1</w:t>
            </w:r>
            <w:r w:rsidR="00433840" w:rsidRPr="00433840">
              <w:t>20</w:t>
            </w:r>
          </w:p>
        </w:tc>
      </w:tr>
      <w:tr w:rsidR="005468F0" w:rsidRPr="00662D41" w:rsidTr="00B106AF">
        <w:tc>
          <w:tcPr>
            <w:tcW w:w="262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6.Потребность в средствах</w:t>
            </w:r>
          </w:p>
        </w:tc>
        <w:tc>
          <w:tcPr>
            <w:tcW w:w="1080" w:type="dxa"/>
            <w:gridSpan w:val="2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433840" w:rsidP="00433840">
            <w:pPr>
              <w:jc w:val="both"/>
            </w:pPr>
            <w:r>
              <w:t>400</w:t>
            </w:r>
          </w:p>
        </w:tc>
        <w:tc>
          <w:tcPr>
            <w:tcW w:w="1107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</w:p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8" w:type="dxa"/>
          </w:tcPr>
          <w:p w:rsidR="005468F0" w:rsidRPr="00662D41" w:rsidRDefault="005468F0" w:rsidP="00776F27">
            <w:pPr>
              <w:ind w:firstLine="567"/>
              <w:jc w:val="both"/>
            </w:pPr>
          </w:p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8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</w:p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8" w:type="dxa"/>
            <w:gridSpan w:val="2"/>
          </w:tcPr>
          <w:p w:rsidR="005468F0" w:rsidRPr="00662D41" w:rsidRDefault="005468F0" w:rsidP="00776F27">
            <w:pPr>
              <w:ind w:firstLine="567"/>
              <w:jc w:val="both"/>
            </w:pPr>
          </w:p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  <w:tc>
          <w:tcPr>
            <w:tcW w:w="1209" w:type="dxa"/>
            <w:gridSpan w:val="3"/>
          </w:tcPr>
          <w:p w:rsidR="005468F0" w:rsidRPr="00662D41" w:rsidRDefault="005468F0" w:rsidP="00776F27">
            <w:pPr>
              <w:ind w:firstLine="567"/>
              <w:jc w:val="both"/>
            </w:pPr>
          </w:p>
          <w:p w:rsidR="005468F0" w:rsidRPr="00662D41" w:rsidRDefault="005468F0" w:rsidP="00776F27">
            <w:pPr>
              <w:ind w:firstLine="567"/>
              <w:jc w:val="both"/>
            </w:pPr>
            <w:r w:rsidRPr="00662D41">
              <w:t>-</w:t>
            </w:r>
          </w:p>
        </w:tc>
      </w:tr>
    </w:tbl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5468F0" w:rsidP="00776F27">
      <w:pPr>
        <w:tabs>
          <w:tab w:val="left" w:pos="840"/>
        </w:tabs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ab/>
        <w:t xml:space="preserve">Таким образом, у ООО « </w:t>
      </w:r>
      <w:r w:rsidR="00266BA8" w:rsidRPr="00662D41">
        <w:rPr>
          <w:sz w:val="28"/>
          <w:szCs w:val="28"/>
        </w:rPr>
        <w:t>Золотая кружка</w:t>
      </w:r>
      <w:r w:rsidRPr="00662D41">
        <w:rPr>
          <w:sz w:val="28"/>
          <w:szCs w:val="28"/>
        </w:rPr>
        <w:t xml:space="preserve">» имеет потребность в кредите в размере </w:t>
      </w:r>
      <w:r w:rsidR="00433840">
        <w:rPr>
          <w:sz w:val="28"/>
          <w:szCs w:val="28"/>
        </w:rPr>
        <w:t>400</w:t>
      </w:r>
      <w:r w:rsidRPr="00662D41">
        <w:rPr>
          <w:sz w:val="28"/>
          <w:szCs w:val="28"/>
        </w:rPr>
        <w:t xml:space="preserve"> тыс. руб. Планируется взять кредит на сумму  </w:t>
      </w:r>
      <w:r w:rsidR="00433840">
        <w:rPr>
          <w:sz w:val="28"/>
          <w:szCs w:val="28"/>
        </w:rPr>
        <w:t>400</w:t>
      </w:r>
      <w:r w:rsidRPr="00662D41">
        <w:rPr>
          <w:sz w:val="28"/>
          <w:szCs w:val="28"/>
        </w:rPr>
        <w:t xml:space="preserve"> тыс.  руб. на 2 года под 21% годовых с выплатой суммы долга равными долями в течение 2-х лет и начислением процентов за кредит с первого года.</w:t>
      </w:r>
    </w:p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43384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 w:rsidRPr="0009481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94817" w:rsidRPr="00094817">
        <w:rPr>
          <w:sz w:val="28"/>
          <w:szCs w:val="28"/>
        </w:rPr>
        <w:t>3</w:t>
      </w:r>
      <w:r>
        <w:rPr>
          <w:sz w:val="28"/>
          <w:szCs w:val="28"/>
        </w:rPr>
        <w:t xml:space="preserve"> - </w:t>
      </w:r>
      <w:r w:rsidR="005468F0" w:rsidRPr="00662D41">
        <w:rPr>
          <w:sz w:val="28"/>
          <w:szCs w:val="28"/>
        </w:rPr>
        <w:t>План прибыли и убытков, (с кредитом) тыс. руб.</w:t>
      </w:r>
    </w:p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167"/>
        <w:gridCol w:w="1192"/>
        <w:gridCol w:w="1192"/>
        <w:gridCol w:w="1192"/>
        <w:gridCol w:w="1192"/>
        <w:gridCol w:w="1192"/>
      </w:tblGrid>
      <w:tr w:rsidR="005468F0" w:rsidRPr="00662D41">
        <w:tc>
          <w:tcPr>
            <w:tcW w:w="2443" w:type="dxa"/>
          </w:tcPr>
          <w:p w:rsidR="005468F0" w:rsidRPr="00662D41" w:rsidRDefault="001F4200" w:rsidP="00776F27">
            <w:pPr>
              <w:spacing w:line="360" w:lineRule="auto"/>
              <w:jc w:val="both"/>
            </w:pPr>
            <w:r w:rsidRPr="00662D41">
              <w:t>П</w:t>
            </w:r>
            <w:r w:rsidR="005468F0" w:rsidRPr="00662D41">
              <w:t>оказатели</w:t>
            </w:r>
          </w:p>
        </w:tc>
        <w:tc>
          <w:tcPr>
            <w:tcW w:w="1167" w:type="dxa"/>
          </w:tcPr>
          <w:p w:rsidR="005468F0" w:rsidRPr="00662D41" w:rsidRDefault="001F4200" w:rsidP="00776F27">
            <w:pPr>
              <w:spacing w:line="360" w:lineRule="auto"/>
              <w:jc w:val="both"/>
            </w:pPr>
            <w:r w:rsidRPr="00662D41">
              <w:t>З</w:t>
            </w:r>
            <w:r w:rsidR="005468F0" w:rsidRPr="00662D41">
              <w:t>начение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1 год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 год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 год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4 год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5 год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1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3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5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6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7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Выручка от реализации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+5004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+5004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+5004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+5004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+5004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Издержки обращения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-</w:t>
            </w:r>
            <w:r w:rsidR="00B106AF">
              <w:rPr>
                <w:b/>
                <w:bCs/>
              </w:rPr>
              <w:t>3516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-</w:t>
            </w:r>
            <w:r w:rsidR="00B106AF">
              <w:rPr>
                <w:b/>
                <w:bCs/>
              </w:rPr>
              <w:t>3516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-</w:t>
            </w:r>
            <w:r w:rsidR="00B106AF">
              <w:rPr>
                <w:b/>
                <w:bCs/>
              </w:rPr>
              <w:t>3516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-</w:t>
            </w:r>
            <w:r w:rsidR="00B106AF">
              <w:rPr>
                <w:b/>
                <w:bCs/>
              </w:rPr>
              <w:t>3516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-</w:t>
            </w:r>
            <w:r w:rsidR="00B106AF">
              <w:rPr>
                <w:b/>
                <w:bCs/>
              </w:rPr>
              <w:t>3516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Внереализационные доходы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B106AF" w:rsidP="00776F27">
            <w:pPr>
              <w:spacing w:line="360" w:lineRule="auto"/>
              <w:jc w:val="both"/>
            </w:pPr>
            <w:r>
              <w:t>-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Внереализационные расходы:</w:t>
            </w:r>
          </w:p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- проценты за кредит</w:t>
            </w:r>
          </w:p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- налог на имущество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- 63,2</w:t>
            </w: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-9,097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-31,6</w:t>
            </w: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- 8,14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- 7,182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- 6,224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</w:p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-5,267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Налогооблагаемая прибыль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 xml:space="preserve">+ </w:t>
            </w:r>
            <w:r w:rsidR="00B106AF">
              <w:t>1416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+</w:t>
            </w:r>
            <w:r w:rsidR="00B106AF">
              <w:t>1449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+</w:t>
            </w:r>
            <w:r w:rsidR="00B106AF">
              <w:t>1456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+</w:t>
            </w:r>
            <w:r w:rsidR="00B106AF">
              <w:t>1462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+</w:t>
            </w:r>
            <w:r w:rsidR="00B106AF">
              <w:t>1467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</w:pPr>
            <w:r w:rsidRPr="00662D41">
              <w:t>Налог на прибыль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jc w:val="both"/>
            </w:pPr>
            <w:r w:rsidRPr="00662D41">
              <w:t>24%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-</w:t>
            </w:r>
            <w:r w:rsidR="00B106AF">
              <w:t>330,1</w:t>
            </w:r>
          </w:p>
        </w:tc>
        <w:tc>
          <w:tcPr>
            <w:tcW w:w="1192" w:type="dxa"/>
          </w:tcPr>
          <w:p w:rsidR="005468F0" w:rsidRPr="00662D41" w:rsidRDefault="005468F0" w:rsidP="00776F27">
            <w:pPr>
              <w:tabs>
                <w:tab w:val="center" w:pos="488"/>
              </w:tabs>
              <w:spacing w:line="360" w:lineRule="auto"/>
              <w:jc w:val="both"/>
            </w:pPr>
            <w:r w:rsidRPr="00662D41">
              <w:t>-</w:t>
            </w:r>
            <w:r w:rsidR="00B106AF">
              <w:t>338,8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-</w:t>
            </w:r>
            <w:r w:rsidR="00B106AF">
              <w:t>340,2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-</w:t>
            </w:r>
            <w:r w:rsidR="00B106AF">
              <w:t>343,5</w:t>
            </w:r>
          </w:p>
        </w:tc>
        <w:tc>
          <w:tcPr>
            <w:tcW w:w="1192" w:type="dxa"/>
          </w:tcPr>
          <w:p w:rsidR="005468F0" w:rsidRPr="00662D41" w:rsidRDefault="005468F0" w:rsidP="00B106AF">
            <w:pPr>
              <w:spacing w:line="360" w:lineRule="auto"/>
              <w:jc w:val="both"/>
            </w:pPr>
            <w:r w:rsidRPr="00662D41">
              <w:t>-</w:t>
            </w:r>
            <w:r w:rsidR="00B106AF">
              <w:t>347,5</w:t>
            </w:r>
          </w:p>
        </w:tc>
      </w:tr>
      <w:tr w:rsidR="005468F0" w:rsidRPr="00662D41">
        <w:tc>
          <w:tcPr>
            <w:tcW w:w="2443" w:type="dxa"/>
          </w:tcPr>
          <w:p w:rsidR="005468F0" w:rsidRPr="00662D41" w:rsidRDefault="005468F0" w:rsidP="00776F27">
            <w:pPr>
              <w:tabs>
                <w:tab w:val="left" w:pos="6825"/>
              </w:tabs>
              <w:spacing w:line="360" w:lineRule="auto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>Чистая прибыль</w:t>
            </w:r>
          </w:p>
        </w:tc>
        <w:tc>
          <w:tcPr>
            <w:tcW w:w="1167" w:type="dxa"/>
          </w:tcPr>
          <w:p w:rsidR="005468F0" w:rsidRPr="00662D41" w:rsidRDefault="005468F0" w:rsidP="00776F2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92" w:type="dxa"/>
          </w:tcPr>
          <w:p w:rsidR="005468F0" w:rsidRPr="00662D41" w:rsidRDefault="005468F0" w:rsidP="009A4B61">
            <w:pPr>
              <w:spacing w:line="360" w:lineRule="auto"/>
              <w:jc w:val="both"/>
              <w:rPr>
                <w:b/>
                <w:bCs/>
              </w:rPr>
            </w:pPr>
            <w:r w:rsidRPr="00662D41">
              <w:rPr>
                <w:b/>
                <w:bCs/>
              </w:rPr>
              <w:t xml:space="preserve"> </w:t>
            </w:r>
            <w:r w:rsidR="009A4B61">
              <w:rPr>
                <w:b/>
                <w:bCs/>
              </w:rPr>
              <w:t>1085,9</w:t>
            </w:r>
          </w:p>
        </w:tc>
        <w:tc>
          <w:tcPr>
            <w:tcW w:w="1192" w:type="dxa"/>
          </w:tcPr>
          <w:p w:rsidR="005468F0" w:rsidRPr="00662D41" w:rsidRDefault="009A4B61" w:rsidP="00776F2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1110,2</w:t>
            </w:r>
          </w:p>
        </w:tc>
        <w:tc>
          <w:tcPr>
            <w:tcW w:w="1192" w:type="dxa"/>
          </w:tcPr>
          <w:p w:rsidR="005468F0" w:rsidRPr="00662D41" w:rsidRDefault="009A4B61" w:rsidP="00776F2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1115,8</w:t>
            </w:r>
          </w:p>
        </w:tc>
        <w:tc>
          <w:tcPr>
            <w:tcW w:w="1192" w:type="dxa"/>
          </w:tcPr>
          <w:p w:rsidR="005468F0" w:rsidRPr="00662D41" w:rsidRDefault="009A4B61" w:rsidP="00776F2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1112,5</w:t>
            </w:r>
          </w:p>
        </w:tc>
        <w:tc>
          <w:tcPr>
            <w:tcW w:w="1192" w:type="dxa"/>
          </w:tcPr>
          <w:p w:rsidR="005468F0" w:rsidRPr="00662D41" w:rsidRDefault="009A4B61" w:rsidP="00776F2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11120,5</w:t>
            </w:r>
          </w:p>
        </w:tc>
      </w:tr>
    </w:tbl>
    <w:p w:rsidR="001F4200" w:rsidRPr="00662D41" w:rsidRDefault="001F4200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D526F2" w:rsidRDefault="00D526F2" w:rsidP="00776F27">
      <w:pPr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AC6C29" w:rsidP="00AC6C29">
      <w:pPr>
        <w:tabs>
          <w:tab w:val="left" w:pos="6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 w:rsidRPr="0009481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94817" w:rsidRPr="00094817">
        <w:rPr>
          <w:sz w:val="28"/>
          <w:szCs w:val="28"/>
        </w:rPr>
        <w:t>4</w:t>
      </w:r>
      <w:r>
        <w:rPr>
          <w:sz w:val="28"/>
          <w:szCs w:val="28"/>
        </w:rPr>
        <w:t xml:space="preserve"> - </w:t>
      </w:r>
      <w:r w:rsidR="005468F0" w:rsidRPr="00662D41">
        <w:rPr>
          <w:sz w:val="28"/>
          <w:szCs w:val="28"/>
        </w:rPr>
        <w:t>Финансово инвестиционный бюджет (с  кредитом),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80"/>
        <w:gridCol w:w="1080"/>
        <w:gridCol w:w="1260"/>
        <w:gridCol w:w="1080"/>
        <w:gridCol w:w="1311"/>
        <w:gridCol w:w="1209"/>
      </w:tblGrid>
      <w:tr w:rsidR="005468F0" w:rsidRPr="00AC6C29">
        <w:tc>
          <w:tcPr>
            <w:tcW w:w="2628" w:type="dxa"/>
          </w:tcPr>
          <w:p w:rsidR="005468F0" w:rsidRPr="00AC6C29" w:rsidRDefault="001F420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П</w:t>
            </w:r>
            <w:r w:rsidR="005468F0" w:rsidRPr="00AC6C29">
              <w:rPr>
                <w:sz w:val="22"/>
                <w:szCs w:val="22"/>
              </w:rPr>
              <w:t>оказатели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0 год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1 год</w:t>
            </w:r>
          </w:p>
        </w:tc>
        <w:tc>
          <w:tcPr>
            <w:tcW w:w="1260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2 год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3 год</w:t>
            </w:r>
          </w:p>
        </w:tc>
        <w:tc>
          <w:tcPr>
            <w:tcW w:w="1311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4 год</w:t>
            </w:r>
          </w:p>
        </w:tc>
        <w:tc>
          <w:tcPr>
            <w:tcW w:w="1209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5 год</w:t>
            </w:r>
          </w:p>
        </w:tc>
      </w:tr>
      <w:tr w:rsidR="005468F0" w:rsidRPr="00AC6C29">
        <w:tc>
          <w:tcPr>
            <w:tcW w:w="2628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5</w:t>
            </w:r>
          </w:p>
        </w:tc>
        <w:tc>
          <w:tcPr>
            <w:tcW w:w="1311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6</w:t>
            </w:r>
          </w:p>
        </w:tc>
        <w:tc>
          <w:tcPr>
            <w:tcW w:w="1209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7</w:t>
            </w:r>
          </w:p>
        </w:tc>
      </w:tr>
      <w:tr w:rsidR="005468F0" w:rsidRPr="00AC6C29">
        <w:tc>
          <w:tcPr>
            <w:tcW w:w="2628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1.Операционная деятельность: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выручка от реализации продукции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внереализационные доходы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операционные затраты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налоги: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 xml:space="preserve">     налог имущество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 xml:space="preserve">     налог на прибыль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проценты по кредитам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+5004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  <w:r w:rsidR="00AC6C29" w:rsidRPr="00AC6C29">
              <w:rPr>
                <w:bCs/>
                <w:sz w:val="22"/>
                <w:szCs w:val="22"/>
              </w:rPr>
              <w:t>3472,3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-9,097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- 499,8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- 63,2</w:t>
            </w:r>
          </w:p>
        </w:tc>
        <w:tc>
          <w:tcPr>
            <w:tcW w:w="126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+5004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AC6C29" w:rsidRPr="00AC6C29" w:rsidRDefault="00AC6C29" w:rsidP="00AC6C29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  <w:r w:rsidRPr="00AC6C29">
              <w:rPr>
                <w:bCs/>
                <w:sz w:val="22"/>
                <w:szCs w:val="22"/>
              </w:rPr>
              <w:t>3472,3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-8,14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- 507,7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-31,6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+5004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AC6C29" w:rsidRPr="00AC6C29" w:rsidRDefault="00AC6C29" w:rsidP="00AC6C29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  <w:r w:rsidRPr="00AC6C29">
              <w:rPr>
                <w:bCs/>
                <w:sz w:val="22"/>
                <w:szCs w:val="22"/>
              </w:rPr>
              <w:t>3472,3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-7,182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-515,52</w:t>
            </w:r>
          </w:p>
        </w:tc>
        <w:tc>
          <w:tcPr>
            <w:tcW w:w="1311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+5004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AC6C29" w:rsidRPr="00AC6C29" w:rsidRDefault="00AC6C29" w:rsidP="00AC6C29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  <w:r w:rsidRPr="00AC6C29">
              <w:rPr>
                <w:bCs/>
                <w:sz w:val="22"/>
                <w:szCs w:val="22"/>
              </w:rPr>
              <w:t>3472,3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-6,224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-515,75</w:t>
            </w:r>
          </w:p>
        </w:tc>
        <w:tc>
          <w:tcPr>
            <w:tcW w:w="1209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+5004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D526F2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AC6C29" w:rsidRPr="00AC6C29" w:rsidRDefault="00AC6C29" w:rsidP="00AC6C29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  <w:r w:rsidRPr="00AC6C29">
              <w:rPr>
                <w:bCs/>
                <w:sz w:val="22"/>
                <w:szCs w:val="22"/>
              </w:rPr>
              <w:t>3472,3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-5,267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-568,22</w:t>
            </w:r>
          </w:p>
        </w:tc>
      </w:tr>
      <w:tr w:rsidR="005468F0" w:rsidRPr="00AC6C29">
        <w:tc>
          <w:tcPr>
            <w:tcW w:w="2628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Итого по разделу  1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b/>
                <w:bCs/>
                <w:sz w:val="22"/>
                <w:szCs w:val="22"/>
              </w:rPr>
            </w:pPr>
            <w:r w:rsidRPr="00AC6C29">
              <w:rPr>
                <w:b/>
                <w:bCs/>
                <w:sz w:val="22"/>
                <w:szCs w:val="22"/>
              </w:rPr>
              <w:t xml:space="preserve"> +1583,1</w:t>
            </w:r>
          </w:p>
        </w:tc>
        <w:tc>
          <w:tcPr>
            <w:tcW w:w="1260" w:type="dxa"/>
          </w:tcPr>
          <w:p w:rsidR="005468F0" w:rsidRPr="00AC6C29" w:rsidRDefault="005468F0" w:rsidP="00776F27">
            <w:pPr>
              <w:jc w:val="both"/>
              <w:rPr>
                <w:b/>
                <w:bCs/>
                <w:sz w:val="22"/>
                <w:szCs w:val="22"/>
              </w:rPr>
            </w:pPr>
            <w:r w:rsidRPr="00AC6C29">
              <w:rPr>
                <w:b/>
                <w:bCs/>
                <w:sz w:val="22"/>
                <w:szCs w:val="22"/>
              </w:rPr>
              <w:t>+1607,8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+1632,5</w:t>
            </w:r>
          </w:p>
        </w:tc>
        <w:tc>
          <w:tcPr>
            <w:tcW w:w="1311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 xml:space="preserve"> +1633,22</w:t>
            </w:r>
          </w:p>
        </w:tc>
        <w:tc>
          <w:tcPr>
            <w:tcW w:w="1209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+1799,36</w:t>
            </w:r>
          </w:p>
        </w:tc>
      </w:tr>
      <w:tr w:rsidR="005468F0" w:rsidRPr="00AC6C29">
        <w:tc>
          <w:tcPr>
            <w:tcW w:w="2628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Продолжение таблицы 142.Инвестиционная деятельность: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прирост постоянных активов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прирост потребности в оборотном капитале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- 435,3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 65,29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</w:tr>
      <w:tr w:rsidR="005468F0" w:rsidRPr="00AC6C29">
        <w:tc>
          <w:tcPr>
            <w:tcW w:w="2628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Итого по разделу  2</w:t>
            </w:r>
          </w:p>
        </w:tc>
        <w:tc>
          <w:tcPr>
            <w:tcW w:w="1080" w:type="dxa"/>
          </w:tcPr>
          <w:p w:rsidR="005468F0" w:rsidRPr="00042A30" w:rsidRDefault="005468F0" w:rsidP="00042A30">
            <w:pPr>
              <w:jc w:val="both"/>
              <w:rPr>
                <w:sz w:val="22"/>
                <w:szCs w:val="22"/>
                <w:lang w:val="en-US"/>
              </w:rPr>
            </w:pPr>
            <w:r w:rsidRPr="00AC6C29">
              <w:rPr>
                <w:sz w:val="22"/>
                <w:szCs w:val="22"/>
              </w:rPr>
              <w:t>-</w:t>
            </w:r>
            <w:r w:rsidR="00042A30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</w:tc>
        <w:tc>
          <w:tcPr>
            <w:tcW w:w="1311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</w:tc>
        <w:tc>
          <w:tcPr>
            <w:tcW w:w="1209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</w:tc>
      </w:tr>
      <w:tr w:rsidR="005468F0" w:rsidRPr="00AC6C29">
        <w:tc>
          <w:tcPr>
            <w:tcW w:w="2628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 xml:space="preserve">3.Финансовая деятельность: 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учредительный капитал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привлечение кредитов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акционерный капитал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выплата долга по кредиту</w:t>
            </w:r>
          </w:p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 дивиденды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+200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042A30" w:rsidRDefault="005468F0" w:rsidP="00776F27">
            <w:pPr>
              <w:jc w:val="both"/>
              <w:rPr>
                <w:sz w:val="22"/>
                <w:szCs w:val="22"/>
                <w:lang w:val="en-US"/>
              </w:rPr>
            </w:pPr>
            <w:r w:rsidRPr="00AC6C29">
              <w:rPr>
                <w:sz w:val="22"/>
                <w:szCs w:val="22"/>
              </w:rPr>
              <w:t>+</w:t>
            </w:r>
            <w:r w:rsidR="00042A30">
              <w:rPr>
                <w:sz w:val="22"/>
                <w:szCs w:val="22"/>
                <w:lang w:val="en-US"/>
              </w:rPr>
              <w:t>400</w:t>
            </w: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 xml:space="preserve"> -150,5</w:t>
            </w:r>
          </w:p>
        </w:tc>
        <w:tc>
          <w:tcPr>
            <w:tcW w:w="126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-150,5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</w:p>
        </w:tc>
      </w:tr>
      <w:tr w:rsidR="005468F0" w:rsidRPr="00AC6C29">
        <w:tc>
          <w:tcPr>
            <w:tcW w:w="2628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Итого по разделу  3</w:t>
            </w:r>
          </w:p>
        </w:tc>
        <w:tc>
          <w:tcPr>
            <w:tcW w:w="1080" w:type="dxa"/>
          </w:tcPr>
          <w:p w:rsidR="005468F0" w:rsidRPr="00042A30" w:rsidRDefault="005468F0" w:rsidP="00042A30">
            <w:pPr>
              <w:jc w:val="both"/>
              <w:rPr>
                <w:sz w:val="22"/>
                <w:szCs w:val="22"/>
                <w:lang w:val="en-US"/>
              </w:rPr>
            </w:pPr>
            <w:r w:rsidRPr="00AC6C29">
              <w:rPr>
                <w:sz w:val="22"/>
                <w:szCs w:val="22"/>
              </w:rPr>
              <w:t>+</w:t>
            </w:r>
            <w:r w:rsidR="00042A30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-150,5</w:t>
            </w:r>
          </w:p>
        </w:tc>
        <w:tc>
          <w:tcPr>
            <w:tcW w:w="126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-150,5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</w:tc>
        <w:tc>
          <w:tcPr>
            <w:tcW w:w="1311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</w:tc>
        <w:tc>
          <w:tcPr>
            <w:tcW w:w="1209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-</w:t>
            </w:r>
          </w:p>
        </w:tc>
      </w:tr>
      <w:tr w:rsidR="005468F0" w:rsidRPr="00AC6C29">
        <w:tc>
          <w:tcPr>
            <w:tcW w:w="2628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4.Размер свободных денежных средств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+ 1583,1</w:t>
            </w:r>
          </w:p>
        </w:tc>
        <w:tc>
          <w:tcPr>
            <w:tcW w:w="126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+1607,8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+1632,5</w:t>
            </w:r>
          </w:p>
        </w:tc>
        <w:tc>
          <w:tcPr>
            <w:tcW w:w="1311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 xml:space="preserve"> +1633,22</w:t>
            </w:r>
          </w:p>
        </w:tc>
        <w:tc>
          <w:tcPr>
            <w:tcW w:w="1209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+1799,36</w:t>
            </w:r>
          </w:p>
        </w:tc>
      </w:tr>
      <w:tr w:rsidR="005468F0" w:rsidRPr="00AC6C29">
        <w:tc>
          <w:tcPr>
            <w:tcW w:w="2628" w:type="dxa"/>
          </w:tcPr>
          <w:p w:rsidR="005468F0" w:rsidRPr="00AC6C29" w:rsidRDefault="005468F0" w:rsidP="00776F27">
            <w:pPr>
              <w:tabs>
                <w:tab w:val="left" w:pos="6825"/>
              </w:tabs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5.Накопленные свободные денежные средства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+1584,1</w:t>
            </w:r>
          </w:p>
        </w:tc>
        <w:tc>
          <w:tcPr>
            <w:tcW w:w="126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+3191,9</w:t>
            </w:r>
          </w:p>
        </w:tc>
        <w:tc>
          <w:tcPr>
            <w:tcW w:w="1080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+4824,4</w:t>
            </w:r>
          </w:p>
        </w:tc>
        <w:tc>
          <w:tcPr>
            <w:tcW w:w="1311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+6457,62</w:t>
            </w:r>
          </w:p>
        </w:tc>
        <w:tc>
          <w:tcPr>
            <w:tcW w:w="1209" w:type="dxa"/>
          </w:tcPr>
          <w:p w:rsidR="005468F0" w:rsidRPr="00AC6C29" w:rsidRDefault="005468F0" w:rsidP="00776F27">
            <w:pPr>
              <w:jc w:val="both"/>
              <w:rPr>
                <w:sz w:val="22"/>
                <w:szCs w:val="22"/>
              </w:rPr>
            </w:pPr>
            <w:r w:rsidRPr="00AC6C29">
              <w:rPr>
                <w:sz w:val="22"/>
                <w:szCs w:val="22"/>
              </w:rPr>
              <w:t>+8256,98</w:t>
            </w:r>
          </w:p>
        </w:tc>
      </w:tr>
    </w:tbl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D526F2" w:rsidRDefault="00D526F2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AC6C29" w:rsidP="00AC6C29">
      <w:pPr>
        <w:tabs>
          <w:tab w:val="left" w:pos="68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94817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</w:t>
      </w:r>
      <w:r w:rsidR="00094817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- </w:t>
      </w:r>
      <w:r w:rsidR="005468F0" w:rsidRPr="00662D41">
        <w:rPr>
          <w:sz w:val="28"/>
          <w:szCs w:val="28"/>
        </w:rPr>
        <w:t>Экономическая эффективность проекта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1332"/>
        <w:gridCol w:w="1332"/>
        <w:gridCol w:w="1332"/>
        <w:gridCol w:w="1332"/>
        <w:gridCol w:w="1332"/>
      </w:tblGrid>
      <w:tr w:rsidR="005468F0" w:rsidRPr="00662D41" w:rsidTr="0086206E">
        <w:tc>
          <w:tcPr>
            <w:tcW w:w="2088" w:type="dxa"/>
          </w:tcPr>
          <w:p w:rsidR="005468F0" w:rsidRPr="00662D41" w:rsidRDefault="001F4200" w:rsidP="00776F27">
            <w:pPr>
              <w:tabs>
                <w:tab w:val="left" w:pos="6825"/>
              </w:tabs>
              <w:jc w:val="both"/>
            </w:pPr>
            <w:r w:rsidRPr="00662D41">
              <w:t>П</w:t>
            </w:r>
            <w:r w:rsidR="005468F0" w:rsidRPr="00662D41">
              <w:t>оказатели</w:t>
            </w:r>
          </w:p>
        </w:tc>
        <w:tc>
          <w:tcPr>
            <w:tcW w:w="900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 xml:space="preserve"> 0 год    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1 год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2 год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3 год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 xml:space="preserve">4 год  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5 год</w:t>
            </w:r>
          </w:p>
        </w:tc>
      </w:tr>
      <w:tr w:rsidR="005468F0" w:rsidRPr="00662D41" w:rsidTr="0086206E">
        <w:tc>
          <w:tcPr>
            <w:tcW w:w="208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Поступления денежных средств: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выручка от реализации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внереализационные доходы</w:t>
            </w:r>
          </w:p>
        </w:tc>
        <w:tc>
          <w:tcPr>
            <w:tcW w:w="900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D526F2" w:rsidP="00776F27">
            <w:pPr>
              <w:jc w:val="both"/>
            </w:pPr>
            <w:r>
              <w:t>-</w:t>
            </w:r>
          </w:p>
        </w:tc>
      </w:tr>
      <w:tr w:rsidR="005468F0" w:rsidRPr="00662D41" w:rsidTr="0086206E">
        <w:tc>
          <w:tcPr>
            <w:tcW w:w="208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Итого поступления</w:t>
            </w:r>
          </w:p>
        </w:tc>
        <w:tc>
          <w:tcPr>
            <w:tcW w:w="900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+5004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+5221,65</w:t>
            </w:r>
          </w:p>
        </w:tc>
      </w:tr>
      <w:tr w:rsidR="005468F0" w:rsidRPr="00662D41" w:rsidTr="0086206E">
        <w:tc>
          <w:tcPr>
            <w:tcW w:w="208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Платежи: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 xml:space="preserve">- налоги 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 xml:space="preserve">     на имущество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 xml:space="preserve">     на прибыль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операционные затраты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 инвестиционная деятельность</w:t>
            </w:r>
          </w:p>
        </w:tc>
        <w:tc>
          <w:tcPr>
            <w:tcW w:w="900" w:type="dxa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AC6C29">
            <w:pPr>
              <w:jc w:val="both"/>
            </w:pPr>
            <w:r w:rsidRPr="00662D41">
              <w:t>-</w:t>
            </w:r>
            <w:r w:rsidR="00AC6C29">
              <w:t>600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-9,097</w:t>
            </w:r>
          </w:p>
          <w:p w:rsidR="005468F0" w:rsidRPr="00662D41" w:rsidRDefault="005468F0" w:rsidP="00776F27">
            <w:pPr>
              <w:jc w:val="both"/>
            </w:pPr>
            <w:r w:rsidRPr="00662D41">
              <w:t>-499,8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-2848,8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-8,14</w:t>
            </w:r>
          </w:p>
          <w:p w:rsidR="005468F0" w:rsidRPr="00662D41" w:rsidRDefault="005468F0" w:rsidP="00776F27">
            <w:pPr>
              <w:jc w:val="both"/>
            </w:pPr>
            <w:r w:rsidRPr="00662D41">
              <w:t>-507,7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-2848,8</w:t>
            </w:r>
          </w:p>
          <w:p w:rsidR="005468F0" w:rsidRPr="00662D41" w:rsidRDefault="005468F0" w:rsidP="00776F27">
            <w:pPr>
              <w:jc w:val="both"/>
            </w:pP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840"/>
              </w:tabs>
              <w:jc w:val="both"/>
            </w:pPr>
          </w:p>
          <w:p w:rsidR="005468F0" w:rsidRPr="00662D41" w:rsidRDefault="005468F0" w:rsidP="00776F27">
            <w:pPr>
              <w:tabs>
                <w:tab w:val="left" w:pos="840"/>
              </w:tabs>
              <w:jc w:val="both"/>
            </w:pPr>
          </w:p>
          <w:p w:rsidR="005468F0" w:rsidRPr="00662D41" w:rsidRDefault="005468F0" w:rsidP="00776F27">
            <w:pPr>
              <w:tabs>
                <w:tab w:val="left" w:pos="840"/>
              </w:tabs>
              <w:jc w:val="both"/>
            </w:pPr>
            <w:r w:rsidRPr="00662D41">
              <w:t>-7,182</w:t>
            </w:r>
          </w:p>
          <w:p w:rsidR="005468F0" w:rsidRPr="00662D41" w:rsidRDefault="005468F0" w:rsidP="00776F27">
            <w:pPr>
              <w:tabs>
                <w:tab w:val="left" w:pos="840"/>
              </w:tabs>
              <w:jc w:val="both"/>
            </w:pPr>
            <w:r w:rsidRPr="00662D41">
              <w:t>-515,52</w:t>
            </w:r>
          </w:p>
          <w:p w:rsidR="005468F0" w:rsidRPr="00662D41" w:rsidRDefault="005468F0" w:rsidP="00776F27">
            <w:pPr>
              <w:tabs>
                <w:tab w:val="left" w:pos="840"/>
              </w:tabs>
              <w:jc w:val="both"/>
            </w:pPr>
          </w:p>
          <w:p w:rsidR="005468F0" w:rsidRPr="00662D41" w:rsidRDefault="005468F0" w:rsidP="00776F27">
            <w:pPr>
              <w:tabs>
                <w:tab w:val="left" w:pos="840"/>
              </w:tabs>
              <w:jc w:val="both"/>
            </w:pPr>
            <w:r w:rsidRPr="00662D41">
              <w:t>-2848,8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-6,224</w:t>
            </w:r>
          </w:p>
          <w:p w:rsidR="005468F0" w:rsidRPr="00662D41" w:rsidRDefault="005468F0" w:rsidP="00776F27">
            <w:pPr>
              <w:jc w:val="both"/>
            </w:pPr>
            <w:r w:rsidRPr="00662D41">
              <w:t>515,75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-2848,8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-5,267</w:t>
            </w:r>
          </w:p>
          <w:p w:rsidR="005468F0" w:rsidRPr="00662D41" w:rsidRDefault="005468F0" w:rsidP="00776F27">
            <w:pPr>
              <w:jc w:val="both"/>
            </w:pPr>
            <w:r w:rsidRPr="00662D41">
              <w:t>-568,22</w:t>
            </w:r>
          </w:p>
          <w:p w:rsidR="005468F0" w:rsidRPr="00662D41" w:rsidRDefault="005468F0" w:rsidP="00776F27">
            <w:pPr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-2848,8</w:t>
            </w:r>
          </w:p>
        </w:tc>
      </w:tr>
      <w:tr w:rsidR="005468F0" w:rsidRPr="00662D41" w:rsidTr="0086206E">
        <w:tc>
          <w:tcPr>
            <w:tcW w:w="208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Итого платежи</w:t>
            </w:r>
          </w:p>
        </w:tc>
        <w:tc>
          <w:tcPr>
            <w:tcW w:w="900" w:type="dxa"/>
          </w:tcPr>
          <w:p w:rsidR="005468F0" w:rsidRPr="00662D41" w:rsidRDefault="005468F0" w:rsidP="00AC6C29">
            <w:pPr>
              <w:jc w:val="both"/>
            </w:pPr>
            <w:r w:rsidRPr="00662D41">
              <w:t xml:space="preserve"> -</w:t>
            </w:r>
            <w:r w:rsidR="00AC6C29">
              <w:t>600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-3357,7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-3364,6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-3371,5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-3370,8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-3422,3</w:t>
            </w:r>
          </w:p>
        </w:tc>
      </w:tr>
      <w:tr w:rsidR="005468F0" w:rsidRPr="00662D41" w:rsidTr="0086206E">
        <w:tc>
          <w:tcPr>
            <w:tcW w:w="208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Чистый доход</w:t>
            </w:r>
          </w:p>
        </w:tc>
        <w:tc>
          <w:tcPr>
            <w:tcW w:w="900" w:type="dxa"/>
          </w:tcPr>
          <w:p w:rsidR="005468F0" w:rsidRPr="00662D41" w:rsidRDefault="005468F0" w:rsidP="00AC6C29">
            <w:pPr>
              <w:jc w:val="both"/>
            </w:pPr>
            <w:r w:rsidRPr="00662D41">
              <w:t xml:space="preserve">- </w:t>
            </w:r>
            <w:r w:rsidR="00AC6C29">
              <w:t>600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+1646,3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+1639,4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+1632,5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+1633,2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+1799,35</w:t>
            </w:r>
          </w:p>
        </w:tc>
      </w:tr>
      <w:tr w:rsidR="005468F0" w:rsidRPr="00662D41" w:rsidTr="0086206E">
        <w:tc>
          <w:tcPr>
            <w:tcW w:w="208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Накопленный чистый доход</w:t>
            </w:r>
          </w:p>
        </w:tc>
        <w:tc>
          <w:tcPr>
            <w:tcW w:w="900" w:type="dxa"/>
          </w:tcPr>
          <w:p w:rsidR="005468F0" w:rsidRPr="00662D41" w:rsidRDefault="005468F0" w:rsidP="00AC6C29">
            <w:pPr>
              <w:jc w:val="both"/>
            </w:pPr>
            <w:r w:rsidRPr="00662D41">
              <w:t>-</w:t>
            </w:r>
            <w:r w:rsidR="00AC6C29">
              <w:t>600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+1145,7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+2785,1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+4417,6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+6050,8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+7850,2</w:t>
            </w:r>
          </w:p>
        </w:tc>
      </w:tr>
      <w:tr w:rsidR="005468F0" w:rsidRPr="00662D41" w:rsidTr="0086206E">
        <w:tc>
          <w:tcPr>
            <w:tcW w:w="208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Коэффициент дисконтирования (Е=13,5%)</w:t>
            </w:r>
          </w:p>
        </w:tc>
        <w:tc>
          <w:tcPr>
            <w:tcW w:w="900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  <w:p w:rsidR="005468F0" w:rsidRPr="00662D41" w:rsidRDefault="005468F0" w:rsidP="00776F27">
            <w:pPr>
              <w:jc w:val="both"/>
            </w:pPr>
            <w:r w:rsidRPr="00662D41">
              <w:t>1</w:t>
            </w:r>
          </w:p>
          <w:p w:rsidR="005468F0" w:rsidRPr="00662D41" w:rsidRDefault="005468F0" w:rsidP="00776F27">
            <w:pPr>
              <w:jc w:val="both"/>
            </w:pP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0,881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0,777</w:t>
            </w: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0,684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0,603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</w:p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0,532</w:t>
            </w:r>
          </w:p>
        </w:tc>
      </w:tr>
      <w:tr w:rsidR="005468F0" w:rsidRPr="00662D41" w:rsidTr="0086206E">
        <w:tc>
          <w:tcPr>
            <w:tcW w:w="208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ЧДД</w:t>
            </w:r>
          </w:p>
        </w:tc>
        <w:tc>
          <w:tcPr>
            <w:tcW w:w="900" w:type="dxa"/>
          </w:tcPr>
          <w:p w:rsidR="005468F0" w:rsidRPr="00662D41" w:rsidRDefault="005468F0" w:rsidP="00AC6C29">
            <w:pPr>
              <w:jc w:val="both"/>
            </w:pPr>
            <w:r w:rsidRPr="00662D41">
              <w:t>-</w:t>
            </w:r>
            <w:r w:rsidR="00AC6C29">
              <w:t>600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+1009,4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+2164,0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+3021,6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+3648,6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+4176,3</w:t>
            </w:r>
          </w:p>
        </w:tc>
      </w:tr>
      <w:tr w:rsidR="005468F0" w:rsidRPr="00662D41" w:rsidTr="0086206E">
        <w:tc>
          <w:tcPr>
            <w:tcW w:w="2088" w:type="dxa"/>
          </w:tcPr>
          <w:p w:rsidR="005468F0" w:rsidRPr="00662D41" w:rsidRDefault="005468F0" w:rsidP="00776F27">
            <w:pPr>
              <w:tabs>
                <w:tab w:val="left" w:pos="6825"/>
              </w:tabs>
              <w:jc w:val="both"/>
            </w:pPr>
            <w:r w:rsidRPr="00662D41">
              <w:t>Накопленный ЧДД</w:t>
            </w:r>
          </w:p>
        </w:tc>
        <w:tc>
          <w:tcPr>
            <w:tcW w:w="900" w:type="dxa"/>
          </w:tcPr>
          <w:p w:rsidR="005468F0" w:rsidRPr="00662D41" w:rsidRDefault="005468F0" w:rsidP="00AC6C29">
            <w:pPr>
              <w:jc w:val="both"/>
            </w:pPr>
            <w:r w:rsidRPr="00662D41">
              <w:t>-</w:t>
            </w:r>
            <w:r w:rsidR="00AC6C29">
              <w:t>600</w:t>
            </w:r>
          </w:p>
        </w:tc>
        <w:tc>
          <w:tcPr>
            <w:tcW w:w="1332" w:type="dxa"/>
          </w:tcPr>
          <w:p w:rsidR="005468F0" w:rsidRPr="00662D41" w:rsidRDefault="005468F0" w:rsidP="00AC6C29">
            <w:pPr>
              <w:jc w:val="both"/>
            </w:pPr>
            <w:r w:rsidRPr="00662D41">
              <w:t>+</w:t>
            </w:r>
            <w:r w:rsidR="00AC6C29">
              <w:t>4</w:t>
            </w:r>
            <w:r w:rsidRPr="00662D41">
              <w:t>08,8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+2672,8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+5694,4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+9343</w:t>
            </w:r>
          </w:p>
        </w:tc>
        <w:tc>
          <w:tcPr>
            <w:tcW w:w="1332" w:type="dxa"/>
          </w:tcPr>
          <w:p w:rsidR="005468F0" w:rsidRPr="00662D41" w:rsidRDefault="005468F0" w:rsidP="00776F27">
            <w:pPr>
              <w:jc w:val="both"/>
            </w:pPr>
            <w:r w:rsidRPr="00662D41">
              <w:t>+13519,3</w:t>
            </w:r>
          </w:p>
        </w:tc>
      </w:tr>
    </w:tbl>
    <w:p w:rsidR="005468F0" w:rsidRPr="00662D41" w:rsidRDefault="005468F0" w:rsidP="00776F27">
      <w:pPr>
        <w:tabs>
          <w:tab w:val="left" w:pos="6825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5468F0" w:rsidP="00AC6C2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62D41">
        <w:rPr>
          <w:sz w:val="28"/>
          <w:szCs w:val="28"/>
        </w:rPr>
        <w:t>Накопленный чистый дисконтированный доход составляет  +13519,3 руб., что больше 1, и следовательно проект прибылен, т.е. является эффективным.</w:t>
      </w:r>
      <w:r w:rsidRPr="00662D41">
        <w:rPr>
          <w:b/>
          <w:bCs/>
          <w:sz w:val="28"/>
          <w:szCs w:val="28"/>
        </w:rPr>
        <w:t xml:space="preserve"> </w:t>
      </w:r>
    </w:p>
    <w:p w:rsidR="005468F0" w:rsidRPr="00662D41" w:rsidRDefault="001F420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62D41">
        <w:rPr>
          <w:b/>
          <w:bCs/>
          <w:sz w:val="28"/>
          <w:szCs w:val="28"/>
        </w:rPr>
        <w:t>Срок окупаемости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Важным показателем для оценки рисков является срок окупаемости. Срок окупаемости данного проекта составляет 1 год и 5 месяцев (с учетом инвестиционной фазы). </w:t>
      </w:r>
    </w:p>
    <w:p w:rsidR="005468F0" w:rsidRPr="00662D41" w:rsidRDefault="005468F0" w:rsidP="00094817">
      <w:pPr>
        <w:pStyle w:val="1"/>
        <w:ind w:firstLine="708"/>
        <w:jc w:val="both"/>
        <w:rPr>
          <w:b/>
          <w:bCs/>
        </w:rPr>
      </w:pPr>
      <w:bookmarkStart w:id="13" w:name="_Toc280222629"/>
      <w:r w:rsidRPr="00662D41">
        <w:rPr>
          <w:b/>
          <w:bCs/>
        </w:rPr>
        <w:t>Оценка рисков</w:t>
      </w:r>
      <w:bookmarkEnd w:id="13"/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При реализации данного проекта возможны следующие риски:  </w:t>
      </w:r>
    </w:p>
    <w:p w:rsidR="005468F0" w:rsidRPr="00662D41" w:rsidRDefault="001F4200" w:rsidP="00776F27">
      <w:pPr>
        <w:numPr>
          <w:ilvl w:val="0"/>
          <w:numId w:val="36"/>
        </w:numPr>
        <w:tabs>
          <w:tab w:val="clear" w:pos="108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к</w:t>
      </w:r>
      <w:r w:rsidR="005468F0" w:rsidRPr="00662D41">
        <w:rPr>
          <w:sz w:val="28"/>
          <w:szCs w:val="28"/>
        </w:rPr>
        <w:t>оммерческие риски, связанные как с реализацией товара, так и с доставкой товара;</w:t>
      </w:r>
    </w:p>
    <w:p w:rsidR="005468F0" w:rsidRPr="00662D41" w:rsidRDefault="001F4200" w:rsidP="00776F27">
      <w:pPr>
        <w:numPr>
          <w:ilvl w:val="0"/>
          <w:numId w:val="36"/>
        </w:numPr>
        <w:tabs>
          <w:tab w:val="clear" w:pos="108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р</w:t>
      </w:r>
      <w:r w:rsidR="005468F0" w:rsidRPr="00662D41">
        <w:rPr>
          <w:sz w:val="28"/>
          <w:szCs w:val="28"/>
        </w:rPr>
        <w:t>иски, связанные с изменчивостью экономической и политической ситуации в стране.</w:t>
      </w:r>
    </w:p>
    <w:p w:rsidR="005468F0" w:rsidRPr="00662D41" w:rsidRDefault="005468F0" w:rsidP="00776F27">
      <w:pPr>
        <w:tabs>
          <w:tab w:val="num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Причинами  возникновения рисков могут быть как недостаточное изучение рынка сбыта, недооценка конкурентов, так и падение спроса на товар.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Меры по сокращению риска:</w:t>
      </w:r>
    </w:p>
    <w:p w:rsidR="005468F0" w:rsidRPr="00662D41" w:rsidRDefault="005468F0" w:rsidP="00776F27">
      <w:pPr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детальное изучение рынка,</w:t>
      </w:r>
    </w:p>
    <w:p w:rsidR="005468F0" w:rsidRPr="00662D41" w:rsidRDefault="005468F0" w:rsidP="00776F27">
      <w:pPr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анализ финансово-хозяйственной деятельности предприятия.</w:t>
      </w:r>
    </w:p>
    <w:p w:rsidR="005468F0" w:rsidRPr="00662D41" w:rsidRDefault="001F4200" w:rsidP="00776F2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62D41">
        <w:rPr>
          <w:b/>
          <w:bCs/>
          <w:sz w:val="28"/>
          <w:szCs w:val="28"/>
        </w:rPr>
        <w:t>Внутренняя норма дохода (ВНД)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Данный показатель определяет предельно допустимый уровень нормы дохода (Е) при условии покрытия всех платежей по проекту за счет поступлений.</w:t>
      </w:r>
    </w:p>
    <w:p w:rsidR="00AC6C29" w:rsidRDefault="005468F0" w:rsidP="00AC6C29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ВНД = 64% &gt; Е =13,5%, т.е. проект эффективен.</w:t>
      </w:r>
      <w:bookmarkStart w:id="14" w:name="_Toc280222630"/>
    </w:p>
    <w:p w:rsidR="00AC6C29" w:rsidRPr="00AC6C29" w:rsidRDefault="00AC6C29" w:rsidP="00AC6C29">
      <w:pPr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5468F0" w:rsidP="00AC6C29">
      <w:pPr>
        <w:pStyle w:val="1"/>
        <w:rPr>
          <w:b/>
          <w:bCs/>
        </w:rPr>
      </w:pPr>
      <w:r w:rsidRPr="00662D41">
        <w:rPr>
          <w:b/>
          <w:bCs/>
        </w:rPr>
        <w:t>Заключение</w:t>
      </w:r>
      <w:bookmarkEnd w:id="14"/>
    </w:p>
    <w:p w:rsidR="005468F0" w:rsidRPr="00662D41" w:rsidRDefault="005468F0" w:rsidP="00776F27">
      <w:pPr>
        <w:pStyle w:val="a6"/>
        <w:ind w:firstLine="567"/>
        <w:jc w:val="both"/>
        <w:rPr>
          <w:b w:val="0"/>
          <w:bCs w:val="0"/>
        </w:rPr>
      </w:pPr>
      <w:r w:rsidRPr="00662D41">
        <w:rPr>
          <w:b w:val="0"/>
          <w:bCs w:val="0"/>
        </w:rPr>
        <w:t>Главной целью проектируемого предприятия является проникновение на рынок и последующее расширение рыночной доли. Главной стратегией предприятия должна стать комплексная стратегия по предоставлению продукции более высокого качества и по приемлемым ценам, а также расширение ассортимента услуг. Исходя из этого, стратегией маркетинга избирается стратегия расширения спроса за счет стимулирования объема продаж, ценовой политики и неценовых факторов конкурентной борьбы, создание положительного имиджа кафе.</w:t>
      </w:r>
    </w:p>
    <w:p w:rsidR="005468F0" w:rsidRPr="00662D41" w:rsidRDefault="005468F0" w:rsidP="00776F27">
      <w:pPr>
        <w:pStyle w:val="a6"/>
        <w:ind w:firstLine="567"/>
        <w:jc w:val="both"/>
        <w:rPr>
          <w:b w:val="0"/>
          <w:bCs w:val="0"/>
        </w:rPr>
      </w:pPr>
      <w:r w:rsidRPr="00662D41">
        <w:rPr>
          <w:b w:val="0"/>
          <w:bCs w:val="0"/>
        </w:rPr>
        <w:t>Разработав данный бизнес-план, ясно, что открытие кофейни и занятие данным бизнесом является весьма прибыльным делом, и реализация проекта по открытию  кофейни «</w:t>
      </w:r>
      <w:r w:rsidR="00266BA8" w:rsidRPr="00662D41">
        <w:rPr>
          <w:b w:val="0"/>
          <w:bCs w:val="0"/>
        </w:rPr>
        <w:t>Золотая кружка</w:t>
      </w:r>
      <w:r w:rsidRPr="00662D41">
        <w:rPr>
          <w:b w:val="0"/>
          <w:bCs w:val="0"/>
        </w:rPr>
        <w:t xml:space="preserve">» является экономически целесообразным. </w:t>
      </w:r>
    </w:p>
    <w:p w:rsidR="005468F0" w:rsidRPr="00662D41" w:rsidRDefault="005468F0" w:rsidP="00776F27">
      <w:pPr>
        <w:pStyle w:val="a6"/>
        <w:ind w:firstLine="567"/>
        <w:jc w:val="both"/>
        <w:rPr>
          <w:b w:val="0"/>
          <w:bCs w:val="0"/>
        </w:rPr>
      </w:pPr>
      <w:r w:rsidRPr="00662D41">
        <w:rPr>
          <w:b w:val="0"/>
          <w:bCs w:val="0"/>
        </w:rPr>
        <w:t>Просчитав все показатели можно сделать выводы, что данный проект является эффективным.</w:t>
      </w:r>
    </w:p>
    <w:p w:rsidR="005468F0" w:rsidRDefault="005468F0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662D41" w:rsidRDefault="00662D41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86206E" w:rsidRPr="00662D41" w:rsidRDefault="0086206E" w:rsidP="00776F27">
      <w:pPr>
        <w:tabs>
          <w:tab w:val="left" w:pos="2124"/>
        </w:tabs>
        <w:spacing w:line="360" w:lineRule="auto"/>
        <w:ind w:firstLine="567"/>
        <w:jc w:val="both"/>
        <w:rPr>
          <w:sz w:val="28"/>
          <w:szCs w:val="28"/>
        </w:rPr>
      </w:pPr>
    </w:p>
    <w:p w:rsidR="005468F0" w:rsidRPr="00662D41" w:rsidRDefault="005468F0" w:rsidP="00AC6C29">
      <w:pPr>
        <w:pStyle w:val="1"/>
        <w:rPr>
          <w:b/>
          <w:bCs/>
        </w:rPr>
      </w:pPr>
      <w:bookmarkStart w:id="15" w:name="_Toc280222631"/>
      <w:r w:rsidRPr="00662D41">
        <w:rPr>
          <w:b/>
          <w:bCs/>
        </w:rPr>
        <w:t>Список литературы</w:t>
      </w:r>
      <w:bookmarkEnd w:id="15"/>
    </w:p>
    <w:p w:rsidR="005468F0" w:rsidRPr="00662D41" w:rsidRDefault="006C0DC7" w:rsidP="00776F27">
      <w:pPr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 </w:t>
      </w:r>
      <w:r w:rsidR="005468F0" w:rsidRPr="00662D41">
        <w:rPr>
          <w:sz w:val="28"/>
          <w:szCs w:val="28"/>
        </w:rPr>
        <w:t>1. Акуленок Д.Н. и др., Бизнес-план фирмы. М.,1997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62D41">
        <w:rPr>
          <w:sz w:val="28"/>
          <w:szCs w:val="28"/>
        </w:rPr>
        <w:t xml:space="preserve"> 2. </w:t>
      </w:r>
      <w:r w:rsidRPr="00662D41">
        <w:rPr>
          <w:snapToGrid w:val="0"/>
          <w:sz w:val="28"/>
          <w:szCs w:val="28"/>
        </w:rPr>
        <w:t xml:space="preserve">Бизнес-план. Методические материалы. Издание второе, </w:t>
      </w:r>
    </w:p>
    <w:p w:rsidR="005468F0" w:rsidRPr="00662D41" w:rsidRDefault="005468F0" w:rsidP="00776F27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62D41">
        <w:rPr>
          <w:snapToGrid w:val="0"/>
          <w:sz w:val="28"/>
          <w:szCs w:val="28"/>
        </w:rPr>
        <w:t>дополненное. Под редакцией профессора Р. Г. Маниловского. 2000г.</w:t>
      </w:r>
    </w:p>
    <w:p w:rsidR="005468F0" w:rsidRPr="00662D41" w:rsidRDefault="005468F0" w:rsidP="00776F27">
      <w:pPr>
        <w:spacing w:line="360" w:lineRule="auto"/>
        <w:ind w:left="567" w:firstLine="60"/>
        <w:jc w:val="both"/>
        <w:rPr>
          <w:snapToGrid w:val="0"/>
          <w:sz w:val="28"/>
          <w:szCs w:val="28"/>
        </w:rPr>
      </w:pPr>
      <w:r w:rsidRPr="00662D41">
        <w:rPr>
          <w:snapToGrid w:val="0"/>
          <w:sz w:val="28"/>
          <w:szCs w:val="28"/>
        </w:rPr>
        <w:t>3.Горемыкин В.А.,Богомолов А.Ю. Планирование предпринимательской деятельности предприятия. М., 1997</w:t>
      </w:r>
    </w:p>
    <w:p w:rsidR="005468F0" w:rsidRPr="00662D41" w:rsidRDefault="005468F0" w:rsidP="00776F27">
      <w:pPr>
        <w:spacing w:line="360" w:lineRule="auto"/>
        <w:ind w:left="567" w:firstLine="60"/>
        <w:jc w:val="both"/>
        <w:rPr>
          <w:sz w:val="28"/>
          <w:szCs w:val="28"/>
        </w:rPr>
      </w:pPr>
      <w:r w:rsidRPr="00662D41">
        <w:rPr>
          <w:sz w:val="28"/>
          <w:szCs w:val="28"/>
        </w:rPr>
        <w:t>4.Дмитриев Ю.А., Гутман Г.В., Краев В.Н. Бизнес - план/структура, содержание/. Методические указания к разработке - М: Финансы и статистика, 2000г.</w:t>
      </w:r>
    </w:p>
    <w:p w:rsidR="005468F0" w:rsidRPr="00662D41" w:rsidRDefault="005468F0" w:rsidP="00776F27">
      <w:pPr>
        <w:pStyle w:val="a8"/>
        <w:tabs>
          <w:tab w:val="clear" w:pos="4677"/>
          <w:tab w:val="clear" w:pos="9355"/>
        </w:tabs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 5.Маниловский Р. Г., Бизнес – план, М., Финансы и статистика, 2001г.</w:t>
      </w:r>
    </w:p>
    <w:p w:rsidR="005468F0" w:rsidRPr="00662D41" w:rsidRDefault="005468F0" w:rsidP="00776F27">
      <w:pPr>
        <w:pStyle w:val="a8"/>
        <w:tabs>
          <w:tab w:val="clear" w:pos="4677"/>
          <w:tab w:val="clear" w:pos="9355"/>
        </w:tabs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 6.Пелих А. С., Малые предприятия, М., Гардарика, 2001г.</w:t>
      </w:r>
    </w:p>
    <w:p w:rsidR="005468F0" w:rsidRPr="00662D41" w:rsidRDefault="005468F0" w:rsidP="00776F27">
      <w:pPr>
        <w:spacing w:line="360" w:lineRule="auto"/>
        <w:ind w:left="567"/>
        <w:jc w:val="both"/>
        <w:rPr>
          <w:snapToGrid w:val="0"/>
          <w:sz w:val="28"/>
          <w:szCs w:val="28"/>
        </w:rPr>
      </w:pPr>
      <w:r w:rsidRPr="00662D41">
        <w:rPr>
          <w:snapToGrid w:val="0"/>
          <w:sz w:val="28"/>
          <w:szCs w:val="28"/>
        </w:rPr>
        <w:t xml:space="preserve"> 7.Сборник бизнес-планов. Отечественный и зарубежный опыт. Современная практика и документация. Учебно-практическое пособие. Под общей редакцией академика В. М. Попова,  2001г.</w:t>
      </w:r>
    </w:p>
    <w:p w:rsidR="005468F0" w:rsidRPr="00662D41" w:rsidRDefault="005468F0" w:rsidP="00776F27">
      <w:pPr>
        <w:pStyle w:val="a8"/>
        <w:tabs>
          <w:tab w:val="clear" w:pos="4677"/>
          <w:tab w:val="clear" w:pos="9355"/>
        </w:tabs>
        <w:spacing w:line="360" w:lineRule="auto"/>
        <w:ind w:firstLine="567"/>
        <w:jc w:val="both"/>
        <w:rPr>
          <w:sz w:val="28"/>
          <w:szCs w:val="28"/>
        </w:rPr>
      </w:pPr>
      <w:r w:rsidRPr="00662D41">
        <w:rPr>
          <w:sz w:val="28"/>
          <w:szCs w:val="28"/>
        </w:rPr>
        <w:t xml:space="preserve"> 8.Уткин Э. А., Бизнес – план, М., Тандем, 2002г.</w:t>
      </w:r>
      <w:bookmarkStart w:id="16" w:name="_GoBack"/>
      <w:bookmarkEnd w:id="16"/>
    </w:p>
    <w:sectPr w:rsidR="005468F0" w:rsidRPr="00662D41" w:rsidSect="00E33D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10" w:rsidRDefault="00870710" w:rsidP="00C4741D">
      <w:r>
        <w:separator/>
      </w:r>
    </w:p>
  </w:endnote>
  <w:endnote w:type="continuationSeparator" w:id="0">
    <w:p w:rsidR="00870710" w:rsidRDefault="00870710" w:rsidP="00C4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1D" w:rsidRDefault="00C4741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1936">
      <w:rPr>
        <w:noProof/>
      </w:rPr>
      <w:t>1</w:t>
    </w:r>
    <w:r>
      <w:fldChar w:fldCharType="end"/>
    </w:r>
  </w:p>
  <w:p w:rsidR="00C4741D" w:rsidRDefault="00C474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10" w:rsidRDefault="00870710" w:rsidP="00C4741D">
      <w:r>
        <w:separator/>
      </w:r>
    </w:p>
  </w:footnote>
  <w:footnote w:type="continuationSeparator" w:id="0">
    <w:p w:rsidR="00870710" w:rsidRDefault="00870710" w:rsidP="00C4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E22173"/>
    <w:multiLevelType w:val="singleLevel"/>
    <w:tmpl w:val="130AB27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0FC36445"/>
    <w:multiLevelType w:val="multilevel"/>
    <w:tmpl w:val="0F36DA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386C47"/>
    <w:multiLevelType w:val="multilevel"/>
    <w:tmpl w:val="7C2AFCD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0D56D32"/>
    <w:multiLevelType w:val="singleLevel"/>
    <w:tmpl w:val="EC8692D4"/>
    <w:lvl w:ilvl="0">
      <w:start w:val="4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13683970"/>
    <w:multiLevelType w:val="multilevel"/>
    <w:tmpl w:val="67F81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AB4267"/>
    <w:multiLevelType w:val="singleLevel"/>
    <w:tmpl w:val="7BBC5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F01C8E"/>
    <w:multiLevelType w:val="singleLevel"/>
    <w:tmpl w:val="9E56D7F4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14750EA7"/>
    <w:multiLevelType w:val="multilevel"/>
    <w:tmpl w:val="89F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3A06E4"/>
    <w:multiLevelType w:val="multilevel"/>
    <w:tmpl w:val="F6362A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0">
    <w:nsid w:val="165A3109"/>
    <w:multiLevelType w:val="singleLevel"/>
    <w:tmpl w:val="12B61CD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16706AF6"/>
    <w:multiLevelType w:val="multilevel"/>
    <w:tmpl w:val="ED24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8B1134"/>
    <w:multiLevelType w:val="multilevel"/>
    <w:tmpl w:val="7CD8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202B4F"/>
    <w:multiLevelType w:val="singleLevel"/>
    <w:tmpl w:val="6130C74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27A75917"/>
    <w:multiLevelType w:val="multilevel"/>
    <w:tmpl w:val="FC1E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0A3045"/>
    <w:multiLevelType w:val="multilevel"/>
    <w:tmpl w:val="02EA35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81487F"/>
    <w:multiLevelType w:val="multilevel"/>
    <w:tmpl w:val="8FBECDF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724363"/>
    <w:multiLevelType w:val="singleLevel"/>
    <w:tmpl w:val="957897FE"/>
    <w:lvl w:ilvl="0">
      <w:start w:val="3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2EB1882"/>
    <w:multiLevelType w:val="multilevel"/>
    <w:tmpl w:val="C5C232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063E3"/>
    <w:multiLevelType w:val="singleLevel"/>
    <w:tmpl w:val="957897FE"/>
    <w:lvl w:ilvl="0">
      <w:start w:val="3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37CA02A0"/>
    <w:multiLevelType w:val="multilevel"/>
    <w:tmpl w:val="BE3EC8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9503D"/>
    <w:multiLevelType w:val="multilevel"/>
    <w:tmpl w:val="DB64124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45477ECA"/>
    <w:multiLevelType w:val="singleLevel"/>
    <w:tmpl w:val="C430F5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3">
    <w:nsid w:val="4E6238AA"/>
    <w:multiLevelType w:val="singleLevel"/>
    <w:tmpl w:val="130AB27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513F1538"/>
    <w:multiLevelType w:val="singleLevel"/>
    <w:tmpl w:val="6130C74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513F2A2D"/>
    <w:multiLevelType w:val="multilevel"/>
    <w:tmpl w:val="FB0E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5B16FB"/>
    <w:multiLevelType w:val="multilevel"/>
    <w:tmpl w:val="7842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F66CB5"/>
    <w:multiLevelType w:val="multilevel"/>
    <w:tmpl w:val="46A0CC70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79530D5"/>
    <w:multiLevelType w:val="multilevel"/>
    <w:tmpl w:val="2F88F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521211"/>
    <w:multiLevelType w:val="multilevel"/>
    <w:tmpl w:val="7C92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132087"/>
    <w:multiLevelType w:val="multilevel"/>
    <w:tmpl w:val="BBBA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CEF0371"/>
    <w:multiLevelType w:val="multilevel"/>
    <w:tmpl w:val="594E7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18902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9152A67"/>
    <w:multiLevelType w:val="multilevel"/>
    <w:tmpl w:val="C0C86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CD1958"/>
    <w:multiLevelType w:val="multilevel"/>
    <w:tmpl w:val="8CD6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5">
    <w:nsid w:val="6B1C4D39"/>
    <w:multiLevelType w:val="multilevel"/>
    <w:tmpl w:val="A5EE2C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B584F0C"/>
    <w:multiLevelType w:val="singleLevel"/>
    <w:tmpl w:val="9E56D7F4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>
    <w:nsid w:val="6C246013"/>
    <w:multiLevelType w:val="multilevel"/>
    <w:tmpl w:val="1BDAEB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38">
    <w:nsid w:val="73AE2827"/>
    <w:multiLevelType w:val="multilevel"/>
    <w:tmpl w:val="1C4861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9">
    <w:nsid w:val="754E094F"/>
    <w:multiLevelType w:val="multilevel"/>
    <w:tmpl w:val="75A8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FB6FAF"/>
    <w:multiLevelType w:val="multilevel"/>
    <w:tmpl w:val="AF06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126BA7"/>
    <w:multiLevelType w:val="multilevel"/>
    <w:tmpl w:val="5CC426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B831B28"/>
    <w:multiLevelType w:val="multilevel"/>
    <w:tmpl w:val="C66221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3">
    <w:nsid w:val="7E235588"/>
    <w:multiLevelType w:val="hybridMultilevel"/>
    <w:tmpl w:val="9C4A40BE"/>
    <w:lvl w:ilvl="0" w:tplc="2490F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38"/>
  </w:num>
  <w:num w:numId="5">
    <w:abstractNumId w:val="28"/>
  </w:num>
  <w:num w:numId="6">
    <w:abstractNumId w:val="10"/>
  </w:num>
  <w:num w:numId="7">
    <w:abstractNumId w:val="23"/>
  </w:num>
  <w:num w:numId="8">
    <w:abstractNumId w:val="7"/>
  </w:num>
  <w:num w:numId="9">
    <w:abstractNumId w:val="33"/>
  </w:num>
  <w:num w:numId="10">
    <w:abstractNumId w:val="8"/>
  </w:num>
  <w:num w:numId="11">
    <w:abstractNumId w:val="13"/>
  </w:num>
  <w:num w:numId="12">
    <w:abstractNumId w:val="37"/>
  </w:num>
  <w:num w:numId="13">
    <w:abstractNumId w:val="1"/>
  </w:num>
  <w:num w:numId="14">
    <w:abstractNumId w:val="36"/>
  </w:num>
  <w:num w:numId="15">
    <w:abstractNumId w:val="19"/>
  </w:num>
  <w:num w:numId="16">
    <w:abstractNumId w:val="17"/>
  </w:num>
  <w:num w:numId="17">
    <w:abstractNumId w:val="4"/>
  </w:num>
  <w:num w:numId="18">
    <w:abstractNumId w:val="24"/>
  </w:num>
  <w:num w:numId="19">
    <w:abstractNumId w:val="5"/>
  </w:num>
  <w:num w:numId="20">
    <w:abstractNumId w:val="2"/>
  </w:num>
  <w:num w:numId="21">
    <w:abstractNumId w:val="41"/>
  </w:num>
  <w:num w:numId="22">
    <w:abstractNumId w:val="31"/>
  </w:num>
  <w:num w:numId="23">
    <w:abstractNumId w:val="14"/>
  </w:num>
  <w:num w:numId="24">
    <w:abstractNumId w:val="12"/>
  </w:num>
  <w:num w:numId="25">
    <w:abstractNumId w:val="11"/>
  </w:num>
  <w:num w:numId="26">
    <w:abstractNumId w:val="40"/>
  </w:num>
  <w:num w:numId="27">
    <w:abstractNumId w:val="26"/>
  </w:num>
  <w:num w:numId="28">
    <w:abstractNumId w:val="30"/>
  </w:num>
  <w:num w:numId="29">
    <w:abstractNumId w:val="39"/>
  </w:num>
  <w:num w:numId="30">
    <w:abstractNumId w:val="3"/>
  </w:num>
  <w:num w:numId="31">
    <w:abstractNumId w:val="32"/>
  </w:num>
  <w:num w:numId="32">
    <w:abstractNumId w:val="9"/>
  </w:num>
  <w:num w:numId="33">
    <w:abstractNumId w:val="18"/>
  </w:num>
  <w:num w:numId="34">
    <w:abstractNumId w:val="20"/>
  </w:num>
  <w:num w:numId="35">
    <w:abstractNumId w:val="16"/>
  </w:num>
  <w:num w:numId="36">
    <w:abstractNumId w:val="35"/>
  </w:num>
  <w:num w:numId="37">
    <w:abstractNumId w:val="29"/>
  </w:num>
  <w:num w:numId="38">
    <w:abstractNumId w:val="15"/>
  </w:num>
  <w:num w:numId="39">
    <w:abstractNumId w:val="25"/>
  </w:num>
  <w:num w:numId="40">
    <w:abstractNumId w:val="42"/>
  </w:num>
  <w:num w:numId="41">
    <w:abstractNumId w:val="27"/>
  </w:num>
  <w:num w:numId="42">
    <w:abstractNumId w:val="22"/>
  </w:num>
  <w:num w:numId="43">
    <w:abstractNumId w:val="6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8F0"/>
    <w:rsid w:val="00042940"/>
    <w:rsid w:val="00042A30"/>
    <w:rsid w:val="00094817"/>
    <w:rsid w:val="000D48B6"/>
    <w:rsid w:val="000E3A87"/>
    <w:rsid w:val="001F4200"/>
    <w:rsid w:val="00207B38"/>
    <w:rsid w:val="002554E2"/>
    <w:rsid w:val="00266BA8"/>
    <w:rsid w:val="00353108"/>
    <w:rsid w:val="003E12CB"/>
    <w:rsid w:val="00433840"/>
    <w:rsid w:val="004C10F2"/>
    <w:rsid w:val="005142FF"/>
    <w:rsid w:val="005468F0"/>
    <w:rsid w:val="00636FD1"/>
    <w:rsid w:val="0065725F"/>
    <w:rsid w:val="00662D41"/>
    <w:rsid w:val="006804DD"/>
    <w:rsid w:val="00686DF1"/>
    <w:rsid w:val="006C0DC7"/>
    <w:rsid w:val="006D6B65"/>
    <w:rsid w:val="006E3926"/>
    <w:rsid w:val="006F2363"/>
    <w:rsid w:val="00776F27"/>
    <w:rsid w:val="007E78C1"/>
    <w:rsid w:val="00861936"/>
    <w:rsid w:val="0086206E"/>
    <w:rsid w:val="008622AB"/>
    <w:rsid w:val="00870710"/>
    <w:rsid w:val="008C1F08"/>
    <w:rsid w:val="009541C2"/>
    <w:rsid w:val="009666ED"/>
    <w:rsid w:val="00970AA5"/>
    <w:rsid w:val="009A4B61"/>
    <w:rsid w:val="009F69BF"/>
    <w:rsid w:val="009F760A"/>
    <w:rsid w:val="00A45849"/>
    <w:rsid w:val="00A7070C"/>
    <w:rsid w:val="00A93822"/>
    <w:rsid w:val="00AC6C29"/>
    <w:rsid w:val="00B106AF"/>
    <w:rsid w:val="00B12AE5"/>
    <w:rsid w:val="00C0045D"/>
    <w:rsid w:val="00C26CF6"/>
    <w:rsid w:val="00C4741D"/>
    <w:rsid w:val="00D24AE8"/>
    <w:rsid w:val="00D304C9"/>
    <w:rsid w:val="00D526F2"/>
    <w:rsid w:val="00DB1E1A"/>
    <w:rsid w:val="00DC76E3"/>
    <w:rsid w:val="00E06E83"/>
    <w:rsid w:val="00E33DD1"/>
    <w:rsid w:val="00E73B0B"/>
    <w:rsid w:val="00E8504B"/>
    <w:rsid w:val="00E87FD6"/>
    <w:rsid w:val="00F01845"/>
    <w:rsid w:val="00FA169C"/>
    <w:rsid w:val="00FA323C"/>
    <w:rsid w:val="00FA4EA6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E2A66187-1813-46AB-A60A-2E00CEA0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68F0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474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rt">
    <w:name w:val="art"/>
    <w:basedOn w:val="a"/>
    <w:uiPriority w:val="99"/>
    <w:rsid w:val="005468F0"/>
    <w:pPr>
      <w:spacing w:before="90" w:after="120"/>
      <w:ind w:firstLine="300"/>
      <w:jc w:val="both"/>
    </w:pPr>
    <w:rPr>
      <w:rFonts w:ascii="Tahoma" w:hAnsi="Tahoma" w:cs="Tahoma"/>
      <w:sz w:val="20"/>
      <w:szCs w:val="20"/>
    </w:rPr>
  </w:style>
  <w:style w:type="character" w:styleId="a3">
    <w:name w:val="Emphasis"/>
    <w:basedOn w:val="a0"/>
    <w:uiPriority w:val="99"/>
    <w:qFormat/>
    <w:rsid w:val="005468F0"/>
    <w:rPr>
      <w:rFonts w:cs="Times New Roman"/>
      <w:i/>
      <w:iCs/>
    </w:rPr>
  </w:style>
  <w:style w:type="character" w:customStyle="1" w:styleId="gr1">
    <w:name w:val="gr1"/>
    <w:basedOn w:val="a0"/>
    <w:uiPriority w:val="99"/>
    <w:rsid w:val="005468F0"/>
    <w:rPr>
      <w:rFonts w:cs="Times New Roman"/>
      <w:color w:val="auto"/>
    </w:rPr>
  </w:style>
  <w:style w:type="paragraph" w:styleId="a4">
    <w:name w:val="Body Text Indent"/>
    <w:basedOn w:val="a"/>
    <w:link w:val="a5"/>
    <w:uiPriority w:val="99"/>
    <w:rsid w:val="005468F0"/>
    <w:pPr>
      <w:ind w:firstLine="284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468F0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468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5468F0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rsid w:val="00546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9666ED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C47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741D"/>
    <w:rPr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C4741D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4741D"/>
  </w:style>
  <w:style w:type="character" w:customStyle="1" w:styleId="20">
    <w:name w:val="Заголовок 2 Знак"/>
    <w:basedOn w:val="a0"/>
    <w:link w:val="2"/>
    <w:uiPriority w:val="9"/>
    <w:semiHidden/>
    <w:rsid w:val="00C474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C4741D"/>
    <w:pPr>
      <w:ind w:left="240"/>
    </w:pPr>
  </w:style>
  <w:style w:type="character" w:customStyle="1" w:styleId="apple-style-span">
    <w:name w:val="apple-style-span"/>
    <w:basedOn w:val="a0"/>
    <w:rsid w:val="008620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28952</CharactersWithSpaces>
  <SharedDoc>false</SharedDoc>
  <HLinks>
    <vt:vector size="54" baseType="variant">
      <vt:variant>
        <vt:i4>1835062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_Toc280222631</vt:lpwstr>
      </vt:variant>
      <vt:variant>
        <vt:i4>1835062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_Toc280222630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_Toc280222629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_Toc280222628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_Toc280222625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_Toc280222624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_Toc280222620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_Toc280222616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_Toc280222615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ПЕтровна</dc:creator>
  <cp:keywords/>
  <dc:description/>
  <cp:lastModifiedBy>admin</cp:lastModifiedBy>
  <cp:revision>2</cp:revision>
  <cp:lastPrinted>2010-12-15T19:32:00Z</cp:lastPrinted>
  <dcterms:created xsi:type="dcterms:W3CDTF">2014-04-09T14:53:00Z</dcterms:created>
  <dcterms:modified xsi:type="dcterms:W3CDTF">2014-04-09T14:53:00Z</dcterms:modified>
</cp:coreProperties>
</file>