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48" w:rsidRDefault="00D53048" w:rsidP="00A65A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5A73" w:rsidRPr="00ED2463" w:rsidRDefault="00A65A73" w:rsidP="00A65A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1.Введение</w:t>
      </w:r>
    </w:p>
    <w:p w:rsidR="000E65F1" w:rsidRPr="00ED2463" w:rsidRDefault="000E65F1" w:rsidP="000E6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1.1.Цель бизнеса.</w:t>
      </w:r>
    </w:p>
    <w:p w:rsidR="00A65A73" w:rsidRPr="00ED2463" w:rsidRDefault="00A65A73" w:rsidP="000E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Бизнес-план посвящен созданию </w:t>
      </w:r>
      <w:r w:rsidR="004F0D22"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мини- пекарни </w:t>
      </w: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>в г.</w:t>
      </w:r>
      <w:r w:rsidR="00D2364A"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>Пскове</w:t>
      </w: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65A73" w:rsidRPr="00ED2463" w:rsidRDefault="00A65A73" w:rsidP="000E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>Причины выбора данного проекта: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Во-первых, налаживание данного вида производства не требует высокой квалификации специалистов. Обучение персонала производится за несколько дней, что позволяет легко решать проблему с наймом рабочей силы. Кроме того монтаж оборудования также осуществляется за очень короткий период времени (до 1 месяца в зависимости от поставщика оборудования). Причем, как правило, фирма поставляющая оборудование производит, помимо монтажа оборудования, его полную настройку и обучение персонала. 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Во-вторых, продукция мини-пекарни пользуется большим спросом. В условиях, когда крупные хлебокомбинаты с трудом справляются с потребностями населения, мини-пекарни все с большим успехом завоевывают долю рынка в этой области, дело в том, что крупные хлебокомбинаты трудно поддаются реконструкции и с большим трудом могут реагировать на изменения в спросе на хлебобулочные изделия. Для крупных предприятий дело осложняется тем, что они не могут обслуживать мелкие булочные, потому что, как правило, комбинаты развозят хлеб своим транспортом, и они стараются найти наиболее крупных заказчиков продукции. Таким образом, мелкие булочные остаются вне сферы их внимания, в то время как мини-пекарни преимущественно стараются поставлять хлеб в близлежащие магазины, и для них не очень важен объем поставок. Задача мини-пекарни в этом вопросе заключается в том, чтобы обеспечить сбыт всей произведенной продукции.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Еще одна особенность мини-пекарен в том, что поскольку все магазины находятся близко от пекарни, хлеб, как правило, поступает в них почти сразу после выпечки, что способствует его хорошей реализации. </w:t>
      </w:r>
    </w:p>
    <w:p w:rsidR="00B84EBB" w:rsidRPr="00ED2463" w:rsidRDefault="00B84EBB" w:rsidP="000E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65F1" w:rsidRPr="00ED2463" w:rsidRDefault="000E65F1" w:rsidP="000E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1.2.Резюме</w:t>
      </w:r>
    </w:p>
    <w:p w:rsidR="00ED2463" w:rsidRPr="00ED2463" w:rsidRDefault="00ED2463" w:rsidP="00ED246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Хлеб является товаром, который необходим населению города ежедневно. Поэтому в случае возникновения каких-либо перебоев с поставками зерна на мукомольные комбинаты, а следовательно и перебоев с поставками муки на хлебокомбинаты, в решение этой проблемы немедленно вмешивается правительство. </w:t>
      </w:r>
    </w:p>
    <w:p w:rsidR="00ED2463" w:rsidRPr="00ED2463" w:rsidRDefault="00ED2463" w:rsidP="00ED246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Еще одной очень важной причиной является тот факт, что хлеб - это товар с очень высоким коэффициентом оборачиваемости средств. В силу своих физических характеристик, хлебобулочные изделия должны быть реализованы в течение 24 часов с момента выпечки. По этой причине срок реализации, т.е. промежуток времени с момента отгрузки товара до момента поступления денег на расчетный счет пекарни, ограничивается одной неделей. </w:t>
      </w:r>
    </w:p>
    <w:p w:rsidR="00ED2463" w:rsidRPr="00ED2463" w:rsidRDefault="00ED2463" w:rsidP="00ED246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Есть еще одна положительная особенность в работе пекарни. Вся произведенная продукция реализовывается через розничную торговую сеть. По действующему законодательству, юридические лица могут производить взаимные расчеты в наличной форме, если сумма не превышает 2 млн.руб. Таким образом, мы можем легко регулировать сумму наличных денег в кассе пекарни, которые будут расходоваться на приобретение оборотных средств, посуды и другого мелкого инструмента для производства, а также для выдачи заработной платы работникам. Такая организация работы поможет избежать ненужных операций, таких как снятие наличных денег с расчетного счета фирмы и внесение остатка кассы на расчетный счет, которые требуют дополнительной оплаты в размере, установленном банком. Данный проект планируется реализовать в форме учреждения Общества с Ограниченной Ответственностью (ООО).</w:t>
      </w:r>
    </w:p>
    <w:p w:rsidR="00ED2463" w:rsidRPr="00ED2463" w:rsidRDefault="00ED2463" w:rsidP="00ED246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Планируемый объем чистой прибыли в год при достижении производственной мощности будет составлять не менее 173338,32$ и рентабельность порядка 580%. Срок окупаемости проекта будет достигнут через 6 месяцев.</w:t>
      </w:r>
    </w:p>
    <w:p w:rsidR="00ED2463" w:rsidRPr="00ED2463" w:rsidRDefault="00ED2463" w:rsidP="000E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3D4C" w:rsidRPr="00ED2463" w:rsidRDefault="000E65F1" w:rsidP="008B388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2.Основная часть</w:t>
      </w:r>
    </w:p>
    <w:p w:rsidR="008B3886" w:rsidRPr="00ED2463" w:rsidRDefault="008B3886" w:rsidP="008B3886">
      <w:pPr>
        <w:tabs>
          <w:tab w:val="num" w:pos="1134"/>
        </w:tabs>
        <w:ind w:left="1134" w:hanging="283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2.</w:t>
      </w:r>
      <w:r w:rsidR="00ED2463" w:rsidRPr="00ED2463">
        <w:rPr>
          <w:rFonts w:ascii="Times New Roman" w:hAnsi="Times New Roman"/>
          <w:b/>
          <w:sz w:val="28"/>
          <w:szCs w:val="28"/>
        </w:rPr>
        <w:t>1</w:t>
      </w:r>
      <w:r w:rsidRPr="00ED2463">
        <w:rPr>
          <w:rFonts w:ascii="Times New Roman" w:hAnsi="Times New Roman"/>
          <w:b/>
          <w:sz w:val="28"/>
          <w:szCs w:val="28"/>
        </w:rPr>
        <w:t>.Описание предприятия</w:t>
      </w:r>
    </w:p>
    <w:p w:rsidR="009E3A48" w:rsidRPr="00ED2463" w:rsidRDefault="009E3A48" w:rsidP="009E3A48">
      <w:pPr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 Для осуществления данного проекта у нас заключены договора с мясокомбинатом, сахарным заводом, ООО "Овощевод", ООО "Юг" на поставку нашему предприятию сырья для производства пирогов. В нашем штате имеются квалифицированные и грамотные работники с большим стажем работы в пищевой промышленности. </w:t>
      </w:r>
    </w:p>
    <w:p w:rsidR="008B3886" w:rsidRPr="00ED2463" w:rsidRDefault="008B3886" w:rsidP="008B3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Первое время ассортимент и объемы производства будут невелики. Но в последствии, по мере завоевания потребителя первое и второе будет расширяться. И только на второй стадии развития производства будет развиваться такой вид услуг, как доставка продукции на дом или в офис. </w:t>
      </w:r>
    </w:p>
    <w:p w:rsidR="008B3886" w:rsidRPr="00ED2463" w:rsidRDefault="008B3886" w:rsidP="008B3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Предприятие зарегистрировано как общество с ограниченной </w:t>
      </w:r>
      <w:r w:rsidR="00D2364A"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нас три учредителя: директор, бухгалтер, коммерческий директор. Все они являются высококвалифицированными специалистами с большим стажем работы. Рабочие имеют стаж работы в ресторане и на хлебозаводе. Все они отнеслись к идеи создания мини - пекарни с энтузиазмом и полны желания работать для процветания предприятия. </w:t>
      </w:r>
    </w:p>
    <w:p w:rsidR="000E65F1" w:rsidRPr="00ED2463" w:rsidRDefault="008B3886" w:rsidP="008B3886">
      <w:pPr>
        <w:ind w:firstLine="360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2.3.Оценка рынка сбыта</w:t>
      </w:r>
    </w:p>
    <w:p w:rsidR="009E3A48" w:rsidRPr="00ED2463" w:rsidRDefault="009E3A48" w:rsidP="009E3A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Наша  пекарня будет осуществлять выпуск и реализацию выпечки очень высокого качества. По мере роста предприятия мы будем существенно расширять ассортимент и увеличивать объемы производства и продаж.</w:t>
      </w:r>
    </w:p>
    <w:p w:rsidR="009E3A48" w:rsidRPr="00ED2463" w:rsidRDefault="009E3A48" w:rsidP="009E3A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Основными потребителями выпускаемых нами изделий будут:</w:t>
      </w:r>
    </w:p>
    <w:p w:rsidR="009E3A48" w:rsidRPr="00ED2463" w:rsidRDefault="009E3A48" w:rsidP="009E3A4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Студенты и школьники.</w:t>
      </w:r>
    </w:p>
    <w:p w:rsidR="009E3A48" w:rsidRPr="00ED2463" w:rsidRDefault="009E3A48" w:rsidP="009E3A4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Работники близлежащих предприятий и организаций.</w:t>
      </w:r>
    </w:p>
    <w:p w:rsidR="009E3A48" w:rsidRPr="00ED2463" w:rsidRDefault="009E3A48" w:rsidP="009E3A4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Жители района.</w:t>
      </w:r>
    </w:p>
    <w:p w:rsidR="009E3A48" w:rsidRPr="00ED2463" w:rsidRDefault="009E3A48" w:rsidP="009E3A4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И другие клиенты.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Критерии сегментации рынка: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возраст - от 15 до 60 лет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социальная принадлежность - школьники, студенты, служащие, рабочие, пенсионеры.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уровень дохода - средний.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ab/>
        <w:t>Пекарня находится в районе, где небольшое количество конкурентов. Предприятие должно занять пока пустующую нишу специализированного предприятия по производству и реализации высококачественного, популярного и вкусного продукта.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ab/>
        <w:t>Привлечь внимание потребителей и стимулировать увеличение роста продаж мы планируем за счет:</w:t>
      </w:r>
    </w:p>
    <w:p w:rsidR="009E3A48" w:rsidRPr="00ED2463" w:rsidRDefault="009E3A48" w:rsidP="009E3A4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высококачественной продукции</w:t>
      </w:r>
    </w:p>
    <w:p w:rsidR="009E3A48" w:rsidRPr="00ED2463" w:rsidRDefault="009E3A48" w:rsidP="009E3A4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рекламы </w:t>
      </w:r>
    </w:p>
    <w:p w:rsidR="009E3A48" w:rsidRPr="00ED2463" w:rsidRDefault="009E3A48" w:rsidP="009E3A4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расположения пекарни в оживленном месте</w:t>
      </w:r>
    </w:p>
    <w:p w:rsidR="009E3A48" w:rsidRPr="00ED2463" w:rsidRDefault="009E3A48" w:rsidP="009E3A4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приветливости, доброжелательности и порядочности обслуживающего персонала.</w:t>
      </w:r>
    </w:p>
    <w:p w:rsidR="009E3A48" w:rsidRPr="00ED2463" w:rsidRDefault="009E3A48" w:rsidP="008B3886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9E3A48" w:rsidRPr="00ED2463" w:rsidRDefault="009E3A48" w:rsidP="008B3886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9E3A48" w:rsidRPr="00ED2463" w:rsidRDefault="009E3A48" w:rsidP="008B3886">
      <w:pPr>
        <w:ind w:firstLine="360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2.4.Конкуренция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  пятерку наших конкурентов входят:</w:t>
      </w:r>
    </w:p>
    <w:p w:rsidR="009E3A48" w:rsidRPr="00ED2463" w:rsidRDefault="009E3A48" w:rsidP="009E3A4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Кафе  быстрого питания(около универмага - реализуют чебуреки"). Удаленность 1 км. </w:t>
      </w:r>
    </w:p>
    <w:p w:rsidR="009E3A48" w:rsidRPr="00ED2463" w:rsidRDefault="009E3A48" w:rsidP="009E3A4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Пиццерия. Удаленность 2 км.</w:t>
      </w:r>
    </w:p>
    <w:p w:rsidR="009E3A48" w:rsidRPr="00ED2463" w:rsidRDefault="009E3A48" w:rsidP="009E3A4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Пончиковая. Удаленность 500 м.</w:t>
      </w:r>
    </w:p>
    <w:p w:rsidR="009E3A48" w:rsidRPr="00ED2463" w:rsidRDefault="009E3A48" w:rsidP="009E3A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Все они - прямые конкуренты.</w:t>
      </w:r>
    </w:p>
    <w:p w:rsidR="009E3A48" w:rsidRPr="00ED2463" w:rsidRDefault="009E3A48" w:rsidP="009E3A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 порядке убывающей значимости можно выделить определяющие факторы конкурентоспособности.</w:t>
      </w:r>
    </w:p>
    <w:p w:rsidR="009E3A48" w:rsidRPr="00ED2463" w:rsidRDefault="009E3A48" w:rsidP="009E3A48">
      <w:pPr>
        <w:jc w:val="both"/>
        <w:rPr>
          <w:rFonts w:ascii="Times New Roman" w:hAnsi="Times New Roman"/>
          <w:sz w:val="28"/>
          <w:szCs w:val="28"/>
        </w:rPr>
      </w:pPr>
    </w:p>
    <w:p w:rsidR="009E3A48" w:rsidRPr="00ED2463" w:rsidRDefault="009E3A48" w:rsidP="009E3A48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Факторы конкурентоспособности</w:t>
      </w:r>
    </w:p>
    <w:p w:rsidR="009E3A48" w:rsidRPr="00ED2463" w:rsidRDefault="009E3A48" w:rsidP="009E3A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</w:r>
      <w:r w:rsidRPr="00ED2463">
        <w:rPr>
          <w:rFonts w:ascii="Times New Roman" w:hAnsi="Times New Roman"/>
          <w:sz w:val="28"/>
          <w:szCs w:val="28"/>
        </w:rPr>
        <w:tab/>
        <w:t>Таблица1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9E3A48" w:rsidRPr="00ED2463" w:rsidTr="00041232">
        <w:trPr>
          <w:cantSplit/>
        </w:trPr>
        <w:tc>
          <w:tcPr>
            <w:tcW w:w="1970" w:type="dxa"/>
            <w:vMerge w:val="restart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Факторы</w:t>
            </w:r>
          </w:p>
        </w:tc>
        <w:tc>
          <w:tcPr>
            <w:tcW w:w="1970" w:type="dxa"/>
            <w:vMerge w:val="restart"/>
            <w:vAlign w:val="center"/>
          </w:tcPr>
          <w:p w:rsidR="009E3A48" w:rsidRPr="00ED2463" w:rsidRDefault="009E3A48" w:rsidP="009E3A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Пекарня</w:t>
            </w:r>
          </w:p>
        </w:tc>
        <w:tc>
          <w:tcPr>
            <w:tcW w:w="5910" w:type="dxa"/>
            <w:gridSpan w:val="3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Конкуренты</w:t>
            </w:r>
          </w:p>
        </w:tc>
      </w:tr>
      <w:tr w:rsidR="009E3A48" w:rsidRPr="00ED2463" w:rsidTr="00041232">
        <w:trPr>
          <w:cantSplit/>
        </w:trPr>
        <w:tc>
          <w:tcPr>
            <w:tcW w:w="1970" w:type="dxa"/>
            <w:vMerge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</w:tr>
      <w:tr w:rsidR="009E3A48" w:rsidRPr="00ED2463" w:rsidTr="00041232"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Всегда теплые, свежие, вкусные изделия                1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Чебуреки  не всегда свежие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3  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Пицца не всегда качественная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2</w:t>
            </w:r>
            <w:r w:rsidRPr="00ED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Пончики вкусные и свежие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1</w:t>
            </w:r>
          </w:p>
        </w:tc>
      </w:tr>
      <w:tr w:rsidR="009E3A48" w:rsidRPr="00ED2463" w:rsidTr="00041232"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 xml:space="preserve">500 м от рынка, очень оживленное место. </w:t>
            </w:r>
          </w:p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Очень оживленное место, в 1 км от пироговой. Рядом с универмагом.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1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 xml:space="preserve">Оживленное место. Расположена в фойе кинотеатра.   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Непосредственно на рынке.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2</w:t>
            </w:r>
          </w:p>
        </w:tc>
      </w:tr>
      <w:tr w:rsidR="009E3A48" w:rsidRPr="00ED2463" w:rsidTr="00041232"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Уровень цены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</w:t>
            </w:r>
          </w:p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Низкая</w:t>
            </w: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1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 xml:space="preserve">Cредняя                   2  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 xml:space="preserve">Выше средней      </w:t>
            </w:r>
          </w:p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3A48" w:rsidRPr="00ED2463" w:rsidTr="00041232"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Исключительность товаров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 xml:space="preserve">Единственный на рынке                     1 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Обычный                  1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Распространенный 1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 xml:space="preserve">Обычный                </w:t>
            </w:r>
          </w:p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A48" w:rsidRPr="00ED2463" w:rsidTr="00041232"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Ассортимент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 вида                     3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 вид                          2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 xml:space="preserve">1 вид                          3   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 вид                        3</w:t>
            </w:r>
          </w:p>
        </w:tc>
      </w:tr>
      <w:tr w:rsidR="009E3A48" w:rsidRPr="00ED2463" w:rsidTr="00041232">
        <w:tc>
          <w:tcPr>
            <w:tcW w:w="1970" w:type="dxa"/>
            <w:vAlign w:val="center"/>
          </w:tcPr>
          <w:p w:rsidR="009E3A48" w:rsidRPr="00ED2463" w:rsidRDefault="009E3A48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Репутация фирмы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Фирма новая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Сомнительная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970" w:type="dxa"/>
            <w:vAlign w:val="center"/>
          </w:tcPr>
          <w:p w:rsidR="009E3A48" w:rsidRPr="00ED2463" w:rsidRDefault="009E3A48" w:rsidP="00041232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Сомнительная, постоянные клиенты</w:t>
            </w:r>
          </w:p>
        </w:tc>
      </w:tr>
    </w:tbl>
    <w:p w:rsidR="009E3A48" w:rsidRPr="00ED2463" w:rsidRDefault="009E3A48" w:rsidP="009E3A48">
      <w:pPr>
        <w:jc w:val="center"/>
        <w:rPr>
          <w:rFonts w:ascii="Times New Roman" w:hAnsi="Times New Roman"/>
          <w:sz w:val="28"/>
          <w:szCs w:val="28"/>
        </w:rPr>
      </w:pPr>
    </w:p>
    <w:p w:rsidR="009E3A48" w:rsidRPr="00ED2463" w:rsidRDefault="009E3A48" w:rsidP="009E3A48">
      <w:pPr>
        <w:jc w:val="center"/>
        <w:rPr>
          <w:rFonts w:ascii="Times New Roman" w:hAnsi="Times New Roman"/>
          <w:sz w:val="28"/>
          <w:szCs w:val="28"/>
        </w:rPr>
      </w:pPr>
    </w:p>
    <w:p w:rsidR="009E3A48" w:rsidRPr="00ED2463" w:rsidRDefault="009E3A48" w:rsidP="009E3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Нашей фирме еще только предстоит завоевать свое место на рынке. Необходимо расширить ассортимент выпускаемой продукции. </w:t>
      </w:r>
    </w:p>
    <w:p w:rsidR="00000AD7" w:rsidRPr="00ED2463" w:rsidRDefault="00000AD7" w:rsidP="00000AD7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000AD7" w:rsidRPr="00ED2463" w:rsidRDefault="00000AD7" w:rsidP="00000AD7">
      <w:pPr>
        <w:ind w:firstLine="360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2.5.План маркетинга</w:t>
      </w:r>
    </w:p>
    <w:p w:rsidR="00BA38A2" w:rsidRPr="00ED2463" w:rsidRDefault="00BA38A2" w:rsidP="00BA38A2">
      <w:pPr>
        <w:pStyle w:val="a5"/>
        <w:ind w:firstLine="567"/>
        <w:rPr>
          <w:sz w:val="28"/>
          <w:szCs w:val="28"/>
        </w:rPr>
      </w:pPr>
      <w:r w:rsidRPr="00ED2463">
        <w:rPr>
          <w:sz w:val="28"/>
          <w:szCs w:val="28"/>
        </w:rPr>
        <w:t>На данный момент мы ставим перед собой пять основных целей:</w:t>
      </w:r>
    </w:p>
    <w:p w:rsidR="00BA38A2" w:rsidRPr="00ED2463" w:rsidRDefault="00BA38A2" w:rsidP="00BA38A2">
      <w:pPr>
        <w:pStyle w:val="a5"/>
        <w:numPr>
          <w:ilvl w:val="0"/>
          <w:numId w:val="5"/>
        </w:numPr>
        <w:tabs>
          <w:tab w:val="left" w:pos="720"/>
        </w:tabs>
        <w:rPr>
          <w:sz w:val="28"/>
          <w:szCs w:val="28"/>
        </w:rPr>
      </w:pPr>
      <w:r w:rsidRPr="00ED2463">
        <w:rPr>
          <w:sz w:val="28"/>
          <w:szCs w:val="28"/>
        </w:rPr>
        <w:t>Максимально возможная прибыль</w:t>
      </w:r>
    </w:p>
    <w:p w:rsidR="00BA38A2" w:rsidRPr="00ED2463" w:rsidRDefault="00BA38A2" w:rsidP="00BA38A2">
      <w:pPr>
        <w:pStyle w:val="a5"/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 w:rsidRPr="00ED2463">
        <w:rPr>
          <w:sz w:val="28"/>
          <w:szCs w:val="28"/>
        </w:rPr>
        <w:t>Обеспечение благосостояния своих рабочих</w:t>
      </w:r>
    </w:p>
    <w:p w:rsidR="00BA38A2" w:rsidRPr="00ED2463" w:rsidRDefault="00BA38A2" w:rsidP="00BA38A2">
      <w:pPr>
        <w:pStyle w:val="a5"/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 w:rsidRPr="00ED2463">
        <w:rPr>
          <w:sz w:val="28"/>
          <w:szCs w:val="28"/>
        </w:rPr>
        <w:t>Положение на рынке</w:t>
      </w:r>
    </w:p>
    <w:p w:rsidR="00BA38A2" w:rsidRPr="00ED2463" w:rsidRDefault="00BA38A2" w:rsidP="00BA38A2">
      <w:pPr>
        <w:pStyle w:val="a5"/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 w:rsidRPr="00ED2463">
        <w:rPr>
          <w:sz w:val="28"/>
          <w:szCs w:val="28"/>
        </w:rPr>
        <w:t>Максимальная производительность</w:t>
      </w:r>
    </w:p>
    <w:p w:rsidR="00BA38A2" w:rsidRPr="00ED2463" w:rsidRDefault="00BA38A2" w:rsidP="00BA38A2">
      <w:pPr>
        <w:pStyle w:val="a5"/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 w:rsidRPr="00ED2463">
        <w:rPr>
          <w:sz w:val="28"/>
          <w:szCs w:val="28"/>
        </w:rPr>
        <w:t>Разработка, производство продукта и обновление технологий</w:t>
      </w:r>
    </w:p>
    <w:p w:rsidR="00BA38A2" w:rsidRPr="00ED2463" w:rsidRDefault="00BA38A2" w:rsidP="00BA38A2">
      <w:pPr>
        <w:pStyle w:val="a5"/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 w:rsidRPr="00ED2463">
        <w:rPr>
          <w:sz w:val="28"/>
          <w:szCs w:val="28"/>
        </w:rPr>
        <w:t>Внедрение дополнительных производственных единиц</w:t>
      </w:r>
    </w:p>
    <w:p w:rsidR="00BA38A2" w:rsidRPr="00ED2463" w:rsidRDefault="00BA38A2" w:rsidP="00BA38A2">
      <w:pPr>
        <w:pStyle w:val="a5"/>
        <w:ind w:firstLine="567"/>
        <w:rPr>
          <w:sz w:val="28"/>
          <w:szCs w:val="28"/>
        </w:rPr>
      </w:pPr>
      <w:r w:rsidRPr="00ED2463">
        <w:rPr>
          <w:sz w:val="28"/>
          <w:szCs w:val="28"/>
        </w:rPr>
        <w:sym w:font="Symbol" w:char="F0DF"/>
      </w:r>
    </w:p>
    <w:p w:rsidR="00BA38A2" w:rsidRPr="00ED2463" w:rsidRDefault="00BA38A2" w:rsidP="00BA38A2">
      <w:pPr>
        <w:pStyle w:val="a5"/>
        <w:ind w:firstLine="567"/>
        <w:rPr>
          <w:sz w:val="28"/>
          <w:szCs w:val="28"/>
        </w:rPr>
      </w:pPr>
      <w:r w:rsidRPr="00ED2463">
        <w:rPr>
          <w:sz w:val="28"/>
          <w:szCs w:val="28"/>
        </w:rPr>
        <w:t>Быстрый рост предприятия</w:t>
      </w:r>
    </w:p>
    <w:p w:rsidR="00BA38A2" w:rsidRPr="00ED2463" w:rsidRDefault="00BA38A2" w:rsidP="00BA38A2">
      <w:pPr>
        <w:pStyle w:val="a5"/>
        <w:ind w:firstLine="567"/>
        <w:rPr>
          <w:b/>
          <w:bCs/>
          <w:sz w:val="28"/>
          <w:szCs w:val="28"/>
        </w:rPr>
      </w:pPr>
    </w:p>
    <w:p w:rsidR="00BA38A2" w:rsidRPr="00ED2463" w:rsidRDefault="00BA38A2" w:rsidP="00BA38A2">
      <w:pPr>
        <w:pStyle w:val="a5"/>
        <w:ind w:firstLine="567"/>
        <w:rPr>
          <w:b/>
          <w:bCs/>
          <w:sz w:val="28"/>
          <w:szCs w:val="28"/>
        </w:rPr>
      </w:pPr>
    </w:p>
    <w:p w:rsidR="00BA38A2" w:rsidRPr="00ED2463" w:rsidRDefault="00BA38A2" w:rsidP="00BA38A2">
      <w:pPr>
        <w:pStyle w:val="a5"/>
        <w:ind w:firstLine="567"/>
        <w:rPr>
          <w:sz w:val="28"/>
          <w:szCs w:val="28"/>
        </w:rPr>
      </w:pPr>
      <w:r w:rsidRPr="00ED2463">
        <w:rPr>
          <w:sz w:val="28"/>
          <w:szCs w:val="28"/>
        </w:rPr>
        <w:t>Остановимся подробнее на каждом из вышеперечисленных пунктов:</w:t>
      </w:r>
    </w:p>
    <w:p w:rsidR="00BA38A2" w:rsidRPr="00ED2463" w:rsidRDefault="00BA38A2" w:rsidP="00BA38A2">
      <w:pPr>
        <w:pStyle w:val="a5"/>
        <w:ind w:firstLine="567"/>
        <w:rPr>
          <w:sz w:val="28"/>
          <w:szCs w:val="28"/>
        </w:rPr>
      </w:pPr>
    </w:p>
    <w:p w:rsidR="00BA38A2" w:rsidRPr="00ED2463" w:rsidRDefault="00BA38A2" w:rsidP="00BA38A2">
      <w:pPr>
        <w:pStyle w:val="a5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ED2463">
        <w:rPr>
          <w:sz w:val="28"/>
          <w:szCs w:val="28"/>
        </w:rPr>
        <w:t>Максимально возможная прибыль является основной целью, ради которой создается предприятие. Под максимально возможной мы понимаем прибыль, получаемую при полном использовании всех производственных и человеческих ресурсов направленных на увеличение объемов продаж.</w:t>
      </w:r>
    </w:p>
    <w:p w:rsidR="00BA38A2" w:rsidRPr="00ED2463" w:rsidRDefault="00BA38A2" w:rsidP="00BA38A2">
      <w:pPr>
        <w:pStyle w:val="a5"/>
        <w:rPr>
          <w:sz w:val="28"/>
          <w:szCs w:val="28"/>
        </w:rPr>
      </w:pPr>
    </w:p>
    <w:p w:rsidR="00BA38A2" w:rsidRPr="00ED2463" w:rsidRDefault="00BA38A2" w:rsidP="00BA38A2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D2463">
        <w:rPr>
          <w:sz w:val="28"/>
          <w:szCs w:val="28"/>
        </w:rPr>
        <w:t>Нанимая рабочих, мы берем на себя ответственность за их уровень жизни. Соответственно, чем выше этот уровень, тем значительнее кажется организация. Следовательно, в наших интересах обеспечить своих рабочих прежде всего конкурентно-способной зарплатой, а также другими возможными благами. Имидж преуспевающей фирмы внушает окружающим уверенность, а это значит, что у них появится желание посетить нашу закусочную или заключить контракт именно с такой фирмой.</w:t>
      </w:r>
    </w:p>
    <w:p w:rsidR="00BA38A2" w:rsidRPr="00ED2463" w:rsidRDefault="00BA38A2" w:rsidP="00BA38A2">
      <w:pPr>
        <w:pStyle w:val="a5"/>
        <w:rPr>
          <w:sz w:val="28"/>
          <w:szCs w:val="28"/>
        </w:rPr>
      </w:pPr>
    </w:p>
    <w:p w:rsidR="00BA38A2" w:rsidRPr="00ED2463" w:rsidRDefault="00BA38A2" w:rsidP="00BA38A2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D2463">
        <w:rPr>
          <w:sz w:val="28"/>
          <w:szCs w:val="28"/>
        </w:rPr>
        <w:t>Положение на рынке является второй по значимости из поставленных целей. В нее входит завоевание основной доли рынка общественного питания в городе. Постепенное установление монополистических прав.</w:t>
      </w:r>
    </w:p>
    <w:p w:rsidR="00BA38A2" w:rsidRPr="00ED2463" w:rsidRDefault="00BA38A2" w:rsidP="00BA38A2">
      <w:pPr>
        <w:pStyle w:val="a5"/>
        <w:rPr>
          <w:sz w:val="28"/>
          <w:szCs w:val="28"/>
        </w:rPr>
      </w:pPr>
    </w:p>
    <w:p w:rsidR="00BA38A2" w:rsidRPr="00ED2463" w:rsidRDefault="00BA38A2" w:rsidP="00BA38A2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D2463">
        <w:rPr>
          <w:sz w:val="28"/>
          <w:szCs w:val="28"/>
        </w:rPr>
        <w:t>Прибыль предприятия прямо пропорционально зависит от его производительности. Следовательно, только при максимальной производительности и, кроме того, при использовании всех производственных ресурсов можно добиться максимальной прибыли.</w:t>
      </w:r>
    </w:p>
    <w:p w:rsidR="00BA38A2" w:rsidRPr="00ED2463" w:rsidRDefault="00BA38A2" w:rsidP="00BA38A2">
      <w:pPr>
        <w:pStyle w:val="a5"/>
        <w:rPr>
          <w:sz w:val="28"/>
          <w:szCs w:val="28"/>
        </w:rPr>
      </w:pPr>
    </w:p>
    <w:p w:rsidR="00BA38A2" w:rsidRPr="00ED2463" w:rsidRDefault="00BA38A2" w:rsidP="00BA38A2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D2463">
        <w:rPr>
          <w:sz w:val="28"/>
          <w:szCs w:val="28"/>
        </w:rPr>
        <w:t>Только лишь с внедрением новых современных технологий, постоянно улучшая качество изделий и расширяя список выпускаемой продукции, предприятие может добиться успеха. Мы намерены твердо следовать этому правилу.</w:t>
      </w:r>
    </w:p>
    <w:p w:rsidR="00BA38A2" w:rsidRPr="00ED2463" w:rsidRDefault="00BA38A2" w:rsidP="00BA38A2">
      <w:pPr>
        <w:pStyle w:val="a5"/>
        <w:rPr>
          <w:sz w:val="28"/>
          <w:szCs w:val="28"/>
        </w:rPr>
      </w:pPr>
    </w:p>
    <w:p w:rsidR="00BA38A2" w:rsidRPr="00ED2463" w:rsidRDefault="00BA38A2" w:rsidP="00BA38A2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ED2463">
        <w:rPr>
          <w:sz w:val="28"/>
          <w:szCs w:val="28"/>
        </w:rPr>
        <w:t>Это пункт непосредственно связан с предыдущим. В будущем (приблизительно через 5 лет) мы планируем открыть 2 дочерних предприятия.</w:t>
      </w:r>
    </w:p>
    <w:p w:rsidR="00BA38A2" w:rsidRPr="00ED2463" w:rsidRDefault="00BA38A2" w:rsidP="00BA38A2">
      <w:pPr>
        <w:pStyle w:val="a5"/>
        <w:ind w:firstLine="426"/>
        <w:rPr>
          <w:b/>
          <w:bCs/>
          <w:sz w:val="28"/>
          <w:szCs w:val="28"/>
        </w:rPr>
      </w:pPr>
      <w:r w:rsidRPr="00ED2463">
        <w:rPr>
          <w:sz w:val="28"/>
          <w:szCs w:val="28"/>
        </w:rPr>
        <w:t xml:space="preserve">7.      </w:t>
      </w:r>
      <w:r w:rsidRPr="00ED2463">
        <w:rPr>
          <w:sz w:val="28"/>
          <w:szCs w:val="28"/>
        </w:rPr>
        <w:tab/>
        <w:t>Достижение этих целей возможно лишь при быстром развитии производства. Для этого у нас имеется достаточный первоначальный капитал, а также благоприятствующие этому условия. Все остальное зависит от руководства предприятия, от умения правильно использовать имеющиеся у фирмы ресурсы, от четкого контролирования протекающих в фирме процессов.</w:t>
      </w:r>
      <w:r w:rsidRPr="00ED2463">
        <w:rPr>
          <w:b/>
          <w:bCs/>
          <w:sz w:val="28"/>
          <w:szCs w:val="28"/>
        </w:rPr>
        <w:t xml:space="preserve"> </w:t>
      </w:r>
    </w:p>
    <w:p w:rsidR="00BA38A2" w:rsidRPr="00ED2463" w:rsidRDefault="00BA38A2" w:rsidP="00BA38A2">
      <w:pPr>
        <w:pStyle w:val="a5"/>
        <w:tabs>
          <w:tab w:val="left" w:pos="720"/>
        </w:tabs>
        <w:rPr>
          <w:sz w:val="28"/>
          <w:szCs w:val="28"/>
        </w:rPr>
      </w:pPr>
    </w:p>
    <w:p w:rsidR="00BA38A2" w:rsidRPr="00ED2463" w:rsidRDefault="00BA38A2" w:rsidP="00BA38A2">
      <w:pPr>
        <w:ind w:firstLine="360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Производимую продукцию мы планируем распространять только в своей закусочной. Планируется при увеличении объема продаж наладить доставку изделий на дом и в офис. Наша продукция не будет распространяться через другие магазины, кафе и столовые.  </w:t>
      </w:r>
    </w:p>
    <w:p w:rsidR="00BA38A2" w:rsidRPr="00ED2463" w:rsidRDefault="00BA38A2" w:rsidP="00BA38A2">
      <w:pPr>
        <w:ind w:firstLine="360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У нас довольно доступные цены, что тоже будет способствовать продвижению товара на рынок.</w:t>
      </w:r>
    </w:p>
    <w:p w:rsidR="00BA38A2" w:rsidRPr="00ED2463" w:rsidRDefault="00BA38A2" w:rsidP="00BA38A2">
      <w:pPr>
        <w:ind w:firstLine="360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Перед предприятием стоит задача войти на рынок общественного питания города.</w:t>
      </w:r>
    </w:p>
    <w:p w:rsidR="00BA38A2" w:rsidRPr="00ED2463" w:rsidRDefault="00BA38A2" w:rsidP="00BA38A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ED2463">
        <w:rPr>
          <w:rFonts w:ascii="Times New Roman" w:hAnsi="Times New Roman" w:cs="Times New Roman"/>
          <w:sz w:val="28"/>
          <w:szCs w:val="28"/>
        </w:rPr>
        <w:t>Планируется в течение недели со дня открытия пироговой реализовывать продукцию со скидкой 50 %.</w:t>
      </w:r>
    </w:p>
    <w:p w:rsidR="00BA38A2" w:rsidRPr="00ED2463" w:rsidRDefault="00BA38A2" w:rsidP="00BA38A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ED2463">
        <w:rPr>
          <w:rFonts w:ascii="Times New Roman" w:hAnsi="Times New Roman" w:cs="Times New Roman"/>
          <w:sz w:val="28"/>
          <w:szCs w:val="28"/>
        </w:rPr>
        <w:t>Стратегия конкурентов не агрессивна. В рекламе не замечены.</w:t>
      </w:r>
    </w:p>
    <w:p w:rsidR="00BA38A2" w:rsidRPr="00ED2463" w:rsidRDefault="00BA38A2" w:rsidP="00BA38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63">
        <w:rPr>
          <w:rFonts w:ascii="Times New Roman" w:hAnsi="Times New Roman" w:cs="Times New Roman"/>
          <w:sz w:val="28"/>
          <w:szCs w:val="28"/>
        </w:rPr>
        <w:t xml:space="preserve">     Таким образом,  из всего вышесказанного  можно сделать вывод, что у нас есть  довольно перспективная  маркетинговая возможность выхода на рынок общественного питания.</w:t>
      </w:r>
    </w:p>
    <w:p w:rsidR="00BA38A2" w:rsidRPr="00ED2463" w:rsidRDefault="00BA38A2" w:rsidP="00BA38A2">
      <w:pPr>
        <w:pStyle w:val="25"/>
        <w:numPr>
          <w:ilvl w:val="12"/>
          <w:numId w:val="0"/>
        </w:numPr>
        <w:jc w:val="left"/>
        <w:rPr>
          <w:b w:val="0"/>
          <w:bCs w:val="0"/>
          <w:sz w:val="28"/>
          <w:szCs w:val="28"/>
          <w:u w:val="none"/>
          <w:lang w:val="en-US"/>
        </w:rPr>
      </w:pPr>
      <w:bookmarkStart w:id="0" w:name="_Toc406767819"/>
      <w:bookmarkStart w:id="1" w:name="_Toc406768309"/>
      <w:bookmarkStart w:id="2" w:name="_Toc406768406"/>
      <w:r w:rsidRPr="00ED2463">
        <w:rPr>
          <w:b w:val="0"/>
          <w:bCs w:val="0"/>
          <w:sz w:val="28"/>
          <w:szCs w:val="28"/>
          <w:u w:val="none"/>
        </w:rPr>
        <w:t xml:space="preserve">          Реализация  рекламы</w:t>
      </w:r>
      <w:bookmarkEnd w:id="0"/>
      <w:bookmarkEnd w:id="1"/>
      <w:bookmarkEnd w:id="2"/>
    </w:p>
    <w:p w:rsidR="00BA38A2" w:rsidRPr="00ED2463" w:rsidRDefault="00BA38A2" w:rsidP="00BA38A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Рекламные объявления </w:t>
      </w:r>
    </w:p>
    <w:p w:rsidR="00BA38A2" w:rsidRPr="00ED2463" w:rsidRDefault="00BA38A2" w:rsidP="00BA38A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Радиореклама</w:t>
      </w:r>
    </w:p>
    <w:p w:rsidR="00BA38A2" w:rsidRPr="00ED2463" w:rsidRDefault="00BA38A2" w:rsidP="00BA38A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Оформление витрины</w:t>
      </w:r>
    </w:p>
    <w:p w:rsidR="00BA38A2" w:rsidRPr="00ED2463" w:rsidRDefault="00BA38A2" w:rsidP="00BA38A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Форменная одежда персонала.</w:t>
      </w:r>
    </w:p>
    <w:p w:rsidR="00BA38A2" w:rsidRPr="00ED2463" w:rsidRDefault="00BA38A2" w:rsidP="00BA38A2">
      <w:pPr>
        <w:pStyle w:val="23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Все это должно сформировать положительное общественное мнение о нашей продукции и способствовать продвижению нашей продукции. </w:t>
      </w:r>
    </w:p>
    <w:p w:rsidR="00000AD7" w:rsidRPr="00ED2463" w:rsidRDefault="00000AD7" w:rsidP="00000AD7">
      <w:pPr>
        <w:ind w:firstLine="360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2.6.Производственный план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Основным сырьем для производства хлебопродуктов является мука, вода, соль и дрожжи. Это те компоненты без которых ничего не получится. Но можно добавлять еще также жир, сахар, сухое молоко, изюм, пряности и многое другое для получения разнообразия вкуса. 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После доставки мука хранится на складе. Перед поступлением в пекарню она просеивается на специальной машине. Затем мука попадает в тестомесильные машины, где смешивается с водой и дрожжами, а так же с разными добавками. После тесто перемешается на выдерживание в специальную емкость. Затем тесто поступает на тестоделительную машину, где разделяется на равные куски, после идет на формовку где куски превращаются в шарики. Дальше тесто попадает в тесто закатывающую машину, где из него получаются заготовки батонов, булочек, рогаликов и т.п. Там кусок теста сначала раскатывается валками машины в продолговатый блин, а затем свертывается в рулон. Этот рулон попадает в щель между захватывающим барабаном и формирующим кожухом барабан вращается и катит тесто по кожуху. После этого тесто некоторое время выдерживается в тепле, чтобы оно подошло и стало рыхлым, пористым и мягким. И потом попадает в печь. Перед выпечкой специальный механизм наносит на тесто надрезы. Без которых хлеб, продолжая подниматься в печи, полопается и получится некрасивым, “рваным”. А надрезанное тесто просто слегка расходится по надрезам, и на их месте получаются потом хрустящие гребешки. Выпеченный хлеб раскладывается на лотки и поступает в торговый зал. 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Схема технологического маршрута изготовления хлебобулочных изделий: 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  <w:t xml:space="preserve">   (1)→(2)→(3)→(4)→(5)→(6)→(7)→(8)→(9)→(10) 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Просеивание муки 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Замешивание теста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Выдержка теста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Разделка теста на равные куски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Подготовка теста к тесто закатывающей машине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Формирование формы изделия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Выдержка заготовки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Нанесение надрезов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Выпечка</w:t>
      </w:r>
    </w:p>
    <w:p w:rsidR="00B84EBB" w:rsidRPr="00ED2463" w:rsidRDefault="00B84EBB" w:rsidP="00B84EBB">
      <w:pPr>
        <w:numPr>
          <w:ilvl w:val="0"/>
          <w:numId w:val="14"/>
        </w:numPr>
        <w:spacing w:after="0"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Раскладывание на лотки</w:t>
      </w:r>
    </w:p>
    <w:p w:rsidR="00B84EBB" w:rsidRPr="00ED2463" w:rsidRDefault="00B84EBB" w:rsidP="00B84EBB">
      <w:pPr>
        <w:spacing w:line="36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Выбор оборудования для мини-пекарни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На рынке страны сейчас очень большой ассортимент предложений по продаже пекарного оборудования. Чтобы сделать правильный выбор при покупке оборудования, необходима помощь специалистов, которые не один год работают в этой области и имеют большой опыт. 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Поэтому мы обратились в фирму “Нива” г. Москва, которая занимается консультационными услугами, помощью в приобретении оборудования для выпечки хлеба, обучением персонала пекарен, продажей полных пакетов документации по выпечке хлебобулочных изделий. 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 результате анализа различных видов оборудования, как отечественного, так и зарубежного производства, и авторитетного мнения консультантов фирмы “Нива” был сделан вывод, что оборудование, которое часто рекламируется в различных средствах массовой информации, не соответствует указываемым в рекламе характеристикам. Так, например, оборудование фирмы “дока-хлеб”, по убеждению специалистов фирмы “Нива”, не способно давать высокой прибыли. Кроме того, фирма “дока-хлеб” фактически не производит консультационных услуг, наладки оборудования и обучения специалистов. В результате чего, после покупки этого оборудования приходится обращаться в другие фирмы, чтобы начать производство на должном уровне. В фирму “Нива” часто обращались с такой просьбой, и почти во всех случаях их специалисты были бессильны что-либо изменить, так как это оборудование разработано на очень низком уровне. </w:t>
      </w:r>
    </w:p>
    <w:p w:rsidR="00B84EBB" w:rsidRPr="00ED2463" w:rsidRDefault="00B84EBB" w:rsidP="00B84E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 совету специалистов фирмы “Нива” было принято решение, что оборудование будет приобретено в совместное предприятие “Синдика-Курал”. Стоимость этого оборудования 69,000 $. Выбор был сделан в пользу этой фирмы, так как при сравнительно невысоких ценах, это оборудование позволяет производить до 5000 батонов за восьмичасовую смену, что значительно выше, чем производительность аналогичного оборудования такой же стоимостью. В стоимость также входит весь спектр услуг и работ, связанных с его монтажом, пуском, наладкой и обучением персонала. Кроме того, в эту сумму входят гарантийное обслуживание оборудования в течение одного года и бесплатная замена запасных частей на этот период времени. </w:t>
      </w:r>
    </w:p>
    <w:p w:rsidR="00995FDE" w:rsidRPr="00ED2463" w:rsidRDefault="00995FDE" w:rsidP="00000AD7">
      <w:pPr>
        <w:ind w:right="850" w:firstLine="283"/>
        <w:jc w:val="both"/>
        <w:rPr>
          <w:rFonts w:ascii="Times New Roman" w:hAnsi="Times New Roman"/>
          <w:sz w:val="28"/>
          <w:szCs w:val="28"/>
        </w:rPr>
      </w:pPr>
    </w:p>
    <w:p w:rsidR="00995FDE" w:rsidRPr="00ED2463" w:rsidRDefault="00995FDE" w:rsidP="00000AD7">
      <w:pPr>
        <w:ind w:right="850" w:firstLine="283"/>
        <w:jc w:val="both"/>
        <w:rPr>
          <w:rFonts w:ascii="Times New Roman" w:hAnsi="Times New Roman"/>
          <w:sz w:val="28"/>
          <w:szCs w:val="28"/>
        </w:rPr>
      </w:pP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Спрос на нашу продукцию эластичен, так как наш товар имеет замену.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Придерживаясь общей методики расчёта цены, при её определении будем следовать следующему плану: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1. Постановка задачи ценообразования;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Определение спроса;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Прогноз издержек;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4. Анализ цен и товаров конкурентов;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5. Выбор метода ценообразования;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463">
        <w:rPr>
          <w:rFonts w:ascii="Times New Roman" w:eastAsia="Times New Roman" w:hAnsi="Times New Roman"/>
          <w:sz w:val="28"/>
          <w:szCs w:val="28"/>
          <w:lang w:eastAsia="ru-RU"/>
        </w:rPr>
        <w:t xml:space="preserve">6. Установление окончательной цены. </w:t>
      </w:r>
    </w:p>
    <w:p w:rsidR="003C2CCF" w:rsidRPr="00ED2463" w:rsidRDefault="003C2CCF" w:rsidP="003C2C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DE" w:rsidRPr="00ED2463" w:rsidRDefault="00995FDE" w:rsidP="00000AD7">
      <w:pPr>
        <w:ind w:firstLine="36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FDE" w:rsidRPr="00ED2463" w:rsidTr="00995FDE">
        <w:trPr>
          <w:tblCellSpacing w:w="15" w:type="dxa"/>
        </w:trPr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5FDE" w:rsidRPr="00ED2463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5FDE" w:rsidRPr="00ED2463" w:rsidRDefault="00995FDE" w:rsidP="00000AD7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041232" w:rsidRPr="00ED2463" w:rsidRDefault="00041232" w:rsidP="00041232">
      <w:pPr>
        <w:tabs>
          <w:tab w:val="left" w:pos="2835"/>
        </w:tabs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2.7.</w:t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 Организационный план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Штат пекарни должен состоять из следующих должностей: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1) коммерческий директор;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2) заведующий производством;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3) бухгалтер;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4) пекарь;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5) разнорабочий;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6) водитель.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Коммерческий директор занимается вопросами реализации продукции. В его обязанности входит заключение договоров с розничной торговой сетью, контроль за расчетами с магазинами.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 обязанности заведующего производством входит обеспечение бесперебойной работы пекарни. Для этого необходима своевременная доставка комплектующих для приготовления теста. Кроме того зав.производством следит за техническим состоянием оборудования и должен своевременно приглашать специалистов для его технического обслуживания.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Пекари занимаются непосредственной выпечкой хлебобулочных изделий. </w:t>
      </w:r>
    </w:p>
    <w:p w:rsidR="00D2364A" w:rsidRPr="00ED2463" w:rsidRDefault="00D2364A" w:rsidP="00D236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Разнорабочие выполняют вспомогательную работу, такую как разгрузка муки, сахара и других составляющих теста, погрузка хлеба в машину для отправки в магазины, мелкие наладочные работы, уборка помещения и другую необходимую работу. </w:t>
      </w:r>
    </w:p>
    <w:p w:rsidR="00041232" w:rsidRPr="00ED2463" w:rsidRDefault="00D2364A" w:rsidP="00D2364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 обязанности водителя входит доставка готовой продукции в магазины, с которыми заключены договора на поставку. Также он имеет право получать наличные деньги за реализованную продукцию в магазинах</w:t>
      </w:r>
    </w:p>
    <w:p w:rsidR="00041232" w:rsidRPr="00ED2463" w:rsidRDefault="00041232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 качестве  правового статуса мы выбрали </w:t>
      </w:r>
      <w:r w:rsidRPr="00ED2463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общество с ограниченной ответственностью</w:t>
      </w:r>
      <w:r w:rsidRPr="00ED2463">
        <w:rPr>
          <w:rFonts w:ascii="Times New Roman" w:hAnsi="Times New Roman"/>
          <w:sz w:val="28"/>
          <w:szCs w:val="28"/>
        </w:rPr>
        <w:t xml:space="preserve"> с уставным капиталом 150 тыс. рублей. У нас три учредителя: директор, бухгалтер, технолог с  равной долей в уставном капитале. Форма собственности - частная.</w:t>
      </w:r>
    </w:p>
    <w:p w:rsidR="00041232" w:rsidRPr="00ED2463" w:rsidRDefault="00041232" w:rsidP="00041232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41232" w:rsidRPr="00ED2463" w:rsidRDefault="00041232" w:rsidP="00041232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Организационная схема управления пекарни</w:t>
      </w:r>
    </w:p>
    <w:p w:rsidR="00041232" w:rsidRPr="00ED2463" w:rsidRDefault="00041232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959"/>
        <w:gridCol w:w="19"/>
        <w:gridCol w:w="1965"/>
        <w:gridCol w:w="13"/>
        <w:gridCol w:w="1978"/>
        <w:gridCol w:w="1978"/>
      </w:tblGrid>
      <w:tr w:rsidR="00041232" w:rsidRPr="00ED2463" w:rsidTr="00041232">
        <w:trPr>
          <w:gridBefore w:val="2"/>
          <w:gridAfter w:val="3"/>
          <w:wBefore w:w="3936" w:type="dxa"/>
          <w:wAfter w:w="3969" w:type="dxa"/>
        </w:trPr>
        <w:tc>
          <w:tcPr>
            <w:tcW w:w="1984" w:type="dxa"/>
            <w:gridSpan w:val="2"/>
            <w:tcBorders>
              <w:bottom w:val="nil"/>
            </w:tcBorders>
          </w:tcPr>
          <w:p w:rsidR="00041232" w:rsidRPr="00ED2463" w:rsidRDefault="001500EE" w:rsidP="00041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flip:x;z-index:251655680" from="73.2pt,7.5pt" to="188.4pt,31.45pt" o:allowincell="f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left:0;text-align:left;z-index:251656704" from="289.2pt,7.5pt" to="411.6pt,31.45pt" o:allowincell="f">
                  <v:stroke endarrow="block"/>
                </v:line>
              </w:pict>
            </w:r>
            <w:r w:rsidR="00041232" w:rsidRPr="00ED2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041232" w:rsidRPr="00ED2463" w:rsidTr="00041232">
        <w:trPr>
          <w:gridBefore w:val="2"/>
          <w:gridAfter w:val="3"/>
          <w:wBefore w:w="3936" w:type="dxa"/>
          <w:wAfter w:w="3969" w:type="dxa"/>
        </w:trPr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041232" w:rsidRPr="00ED2463" w:rsidRDefault="001500EE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57728;mso-position-horizontal-relative:text;mso-position-vertical-relative:text" from="238.8pt,.2pt" to="238.8pt,14.6pt" o:allowincell="f">
                  <v:stroke endarrow="block"/>
                </v:line>
              </w:pict>
            </w:r>
          </w:p>
        </w:tc>
      </w:tr>
      <w:tr w:rsidR="00041232" w:rsidRPr="00ED2463" w:rsidTr="00041232">
        <w:tc>
          <w:tcPr>
            <w:tcW w:w="1977" w:type="dxa"/>
            <w:tcBorders>
              <w:right w:val="nil"/>
            </w:tcBorders>
          </w:tcPr>
          <w:p w:rsidR="00041232" w:rsidRPr="00ED2463" w:rsidRDefault="00041232" w:rsidP="00041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:rsidR="00041232" w:rsidRPr="00ED2463" w:rsidRDefault="00041232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041232" w:rsidRPr="00ED2463" w:rsidRDefault="008E0F67" w:rsidP="00041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Заведующий производством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41232" w:rsidRPr="00ED2463" w:rsidRDefault="00041232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41232" w:rsidRPr="00ED2463" w:rsidRDefault="008E0F67" w:rsidP="00041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</w:tr>
    </w:tbl>
    <w:p w:rsidR="00041232" w:rsidRPr="00ED2463" w:rsidRDefault="001500EE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58752;mso-position-horizontal-relative:text;mso-position-vertical-relative:text" from="274.8pt,2.15pt" to="318pt,16.45pt" o:allowincell="f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left:0;text-align:left;z-index:251659776;mso-position-horizontal-relative:text;mso-position-vertical-relative:text" from="73.2pt,.65pt" to="94.8pt,15.05pt" o:allowincell="f">
            <v:stroke endarrow="block"/>
          </v:line>
        </w:pic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</w:tblGrid>
      <w:tr w:rsidR="00041232" w:rsidRPr="00ED2463" w:rsidTr="00041232">
        <w:trPr>
          <w:trHeight w:val="828"/>
        </w:trPr>
        <w:tc>
          <w:tcPr>
            <w:tcW w:w="1985" w:type="dxa"/>
          </w:tcPr>
          <w:p w:rsidR="00041232" w:rsidRPr="00ED2463" w:rsidRDefault="008E0F67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разнорабочий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1232" w:rsidRPr="00ED2463" w:rsidRDefault="00041232" w:rsidP="00041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232" w:rsidRPr="00ED2463" w:rsidRDefault="008E0F67" w:rsidP="00041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</w:tr>
    </w:tbl>
    <w:p w:rsidR="00041232" w:rsidRPr="00ED2463" w:rsidRDefault="00041232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41232" w:rsidRPr="00ED2463" w:rsidRDefault="00041232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41232" w:rsidRPr="00ED2463" w:rsidRDefault="00041232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D0372" w:rsidRPr="00ED2463" w:rsidRDefault="005D0372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D0372" w:rsidRPr="00ED2463" w:rsidRDefault="005D0372" w:rsidP="0004123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D0372" w:rsidRPr="00ED2463" w:rsidRDefault="005D0372" w:rsidP="00041232">
      <w:pPr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3A48" w:rsidRPr="00ED2463" w:rsidRDefault="00990B09" w:rsidP="008B3886">
      <w:pPr>
        <w:ind w:firstLine="360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3.Расчетная часть</w:t>
      </w:r>
    </w:p>
    <w:p w:rsidR="00990B09" w:rsidRPr="00ED2463" w:rsidRDefault="00990B09" w:rsidP="00990B09">
      <w:pPr>
        <w:pStyle w:val="8"/>
        <w:ind w:firstLine="720"/>
        <w:rPr>
          <w:b/>
        </w:rPr>
      </w:pPr>
    </w:p>
    <w:p w:rsidR="00990B09" w:rsidRPr="00ED2463" w:rsidRDefault="00990B09" w:rsidP="00990B09">
      <w:pPr>
        <w:pStyle w:val="8"/>
        <w:ind w:firstLine="720"/>
        <w:rPr>
          <w:b/>
        </w:rPr>
      </w:pPr>
      <w:r w:rsidRPr="00ED2463">
        <w:rPr>
          <w:b/>
        </w:rPr>
        <w:t>Перечень необходимого оборудования</w:t>
      </w:r>
    </w:p>
    <w:p w:rsidR="00990B09" w:rsidRPr="00ED2463" w:rsidRDefault="00990B09" w:rsidP="00990B0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Таблица 2</w:t>
      </w:r>
    </w:p>
    <w:p w:rsidR="00990B09" w:rsidRPr="00ED2463" w:rsidRDefault="00990B09" w:rsidP="00990B09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2684"/>
        <w:gridCol w:w="1843"/>
        <w:gridCol w:w="2686"/>
      </w:tblGrid>
      <w:tr w:rsidR="00990B09" w:rsidRPr="00ED2463" w:rsidTr="005E358C">
        <w:trPr>
          <w:trHeight w:val="5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Суммарная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3F7CB2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</w:t>
            </w:r>
            <w:r w:rsidR="00990B09"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тоимость</w:t>
            </w: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руб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Электропечь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 кв.м</w:t>
            </w: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25000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Набор запасных частей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1500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Элеватор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80 л.</w:t>
            </w: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18000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Спиральная месильная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80 л.</w:t>
            </w: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5000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машина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Тестоделитель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6000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Раскатывающая машина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50 см (ширина)</w:t>
            </w: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8000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Эмульгатор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7000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Набор инструмента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5000</w:t>
            </w:r>
          </w:p>
        </w:tc>
      </w:tr>
      <w:tr w:rsidR="00990B09" w:rsidRPr="00ED2463" w:rsidTr="005E358C">
        <w:trPr>
          <w:trHeight w:val="307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B09" w:rsidRPr="00ED2463" w:rsidRDefault="00990B09" w:rsidP="005E358C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B09" w:rsidRPr="00ED2463" w:rsidRDefault="003F7CB2" w:rsidP="00D860FA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75500</w:t>
            </w:r>
          </w:p>
        </w:tc>
      </w:tr>
    </w:tbl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pStyle w:val="8"/>
        <w:ind w:firstLine="720"/>
      </w:pPr>
    </w:p>
    <w:p w:rsidR="00990B09" w:rsidRPr="00ED2463" w:rsidRDefault="00D860FA" w:rsidP="00D860FA">
      <w:pPr>
        <w:pStyle w:val="8"/>
        <w:ind w:firstLine="720"/>
        <w:jc w:val="left"/>
      </w:pPr>
      <w:r>
        <w:t xml:space="preserve"> Планируемый срок использования оборудования будет составлять 5 лет.</w:t>
      </w:r>
    </w:p>
    <w:p w:rsidR="00990B09" w:rsidRPr="00ED2463" w:rsidRDefault="00990B09" w:rsidP="00990B09">
      <w:pPr>
        <w:pStyle w:val="8"/>
        <w:ind w:firstLine="720"/>
        <w:rPr>
          <w:b/>
        </w:rPr>
      </w:pPr>
    </w:p>
    <w:p w:rsidR="00990B09" w:rsidRPr="00ED2463" w:rsidRDefault="00990B09" w:rsidP="00990B09">
      <w:pPr>
        <w:pStyle w:val="8"/>
        <w:ind w:firstLine="720"/>
        <w:rPr>
          <w:b/>
        </w:rPr>
      </w:pPr>
      <w:r w:rsidRPr="00ED2463">
        <w:rPr>
          <w:b/>
        </w:rPr>
        <w:t>Общая площадь помещений</w:t>
      </w:r>
    </w:p>
    <w:p w:rsidR="00990B09" w:rsidRPr="00ED2463" w:rsidRDefault="00990B09" w:rsidP="00AB6942">
      <w:pPr>
        <w:pStyle w:val="7"/>
        <w:spacing w:line="360" w:lineRule="auto"/>
        <w:ind w:firstLine="720"/>
        <w:jc w:val="left"/>
      </w:pPr>
      <w:r w:rsidRPr="00ED2463">
        <w:t>Таблица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90B09" w:rsidRPr="00ED2463" w:rsidTr="005E358C">
        <w:tc>
          <w:tcPr>
            <w:tcW w:w="4785" w:type="dxa"/>
            <w:tcBorders>
              <w:top w:val="single" w:sz="12" w:space="0" w:color="auto"/>
            </w:tcBorders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1.Склад муки</w:t>
            </w:r>
          </w:p>
        </w:tc>
        <w:tc>
          <w:tcPr>
            <w:tcW w:w="4785" w:type="dxa"/>
            <w:tcBorders>
              <w:top w:val="single" w:sz="12" w:space="0" w:color="auto"/>
            </w:tcBorders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20 м2</w:t>
            </w:r>
          </w:p>
        </w:tc>
      </w:tr>
      <w:tr w:rsidR="00990B09" w:rsidRPr="00ED2463" w:rsidTr="005E358C">
        <w:tc>
          <w:tcPr>
            <w:tcW w:w="4785" w:type="dxa"/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2. Склад готовой продукции</w:t>
            </w:r>
          </w:p>
        </w:tc>
        <w:tc>
          <w:tcPr>
            <w:tcW w:w="4785" w:type="dxa"/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8 м2</w:t>
            </w:r>
          </w:p>
        </w:tc>
      </w:tr>
      <w:tr w:rsidR="00990B09" w:rsidRPr="00ED2463" w:rsidTr="005E358C">
        <w:tc>
          <w:tcPr>
            <w:tcW w:w="4785" w:type="dxa"/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3. Склад сырья</w:t>
            </w:r>
          </w:p>
        </w:tc>
        <w:tc>
          <w:tcPr>
            <w:tcW w:w="4785" w:type="dxa"/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6 м2</w:t>
            </w:r>
          </w:p>
        </w:tc>
      </w:tr>
      <w:tr w:rsidR="00990B09" w:rsidRPr="00ED2463" w:rsidTr="005E358C">
        <w:tc>
          <w:tcPr>
            <w:tcW w:w="4785" w:type="dxa"/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4. Пекарня</w:t>
            </w:r>
          </w:p>
        </w:tc>
        <w:tc>
          <w:tcPr>
            <w:tcW w:w="4785" w:type="dxa"/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63 м2</w:t>
            </w:r>
          </w:p>
        </w:tc>
      </w:tr>
      <w:tr w:rsidR="00990B09" w:rsidRPr="00ED2463" w:rsidTr="005E358C">
        <w:tc>
          <w:tcPr>
            <w:tcW w:w="4785" w:type="dxa"/>
            <w:tcBorders>
              <w:bottom w:val="single" w:sz="12" w:space="0" w:color="auto"/>
            </w:tcBorders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Итого: общая площадь помещений</w:t>
            </w:r>
          </w:p>
        </w:tc>
        <w:tc>
          <w:tcPr>
            <w:tcW w:w="4785" w:type="dxa"/>
            <w:tcBorders>
              <w:bottom w:val="single" w:sz="12" w:space="0" w:color="auto"/>
            </w:tcBorders>
          </w:tcPr>
          <w:p w:rsidR="00990B09" w:rsidRPr="00ED2463" w:rsidRDefault="00990B09" w:rsidP="005E358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97 м2</w:t>
            </w:r>
          </w:p>
        </w:tc>
      </w:tr>
    </w:tbl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3.1. Финансовый план.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  <w:r w:rsidRPr="00ED2463">
        <w:rPr>
          <w:rFonts w:ascii="Times New Roman" w:hAnsi="Times New Roman"/>
          <w:b/>
          <w:sz w:val="28"/>
          <w:szCs w:val="28"/>
        </w:rPr>
        <w:t>Общие вопросы организации производства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Очевидно, что для наиболее быстрой окупаемости затрат и получения максимальной прибыли необходимо более интенсивное использование оборудования.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Поэтому мы остановимся на сменной работе без выходных и праздников. Продолжительность одной смены 8 часов. Для такой работы потребуется три смены работников, которые будут выходить на работу по скользящему графику. </w:t>
      </w:r>
      <w:r w:rsidR="00AB6942" w:rsidRPr="00ED2463">
        <w:rPr>
          <w:rFonts w:ascii="Times New Roman" w:hAnsi="Times New Roman"/>
          <w:sz w:val="28"/>
          <w:szCs w:val="28"/>
        </w:rPr>
        <w:t xml:space="preserve">Данные с основными характеристиками производства приведены в таблице </w:t>
      </w:r>
      <w:r w:rsidR="00AB6942" w:rsidRPr="00ED2463">
        <w:rPr>
          <w:rFonts w:ascii="Times New Roman" w:hAnsi="Times New Roman"/>
          <w:sz w:val="28"/>
          <w:szCs w:val="28"/>
          <w:lang w:val="en-US"/>
        </w:rPr>
        <w:t>:</w:t>
      </w:r>
    </w:p>
    <w:p w:rsidR="00AB6942" w:rsidRPr="00ED2463" w:rsidRDefault="00AB6942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942" w:rsidRPr="00ED2463" w:rsidRDefault="00AB6942" w:rsidP="00AB6942">
      <w:pPr>
        <w:pStyle w:val="7"/>
        <w:spacing w:line="360" w:lineRule="auto"/>
        <w:ind w:firstLine="720"/>
        <w:jc w:val="left"/>
      </w:pPr>
      <w:r w:rsidRPr="00ED2463">
        <w:t>Таблица 4</w:t>
      </w:r>
    </w:p>
    <w:p w:rsidR="00D2364A" w:rsidRPr="00ED2463" w:rsidRDefault="00D2364A" w:rsidP="00D2364A">
      <w:pPr>
        <w:pStyle w:val="3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Основные характеристики производства</w:t>
      </w:r>
    </w:p>
    <w:p w:rsidR="00D2364A" w:rsidRPr="00ED2463" w:rsidRDefault="00D2364A" w:rsidP="00D236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367"/>
      </w:tblGrid>
      <w:tr w:rsidR="00AB6942" w:rsidRPr="00ED2463" w:rsidTr="005E358C">
        <w:trPr>
          <w:trHeight w:val="384"/>
        </w:trPr>
        <w:tc>
          <w:tcPr>
            <w:tcW w:w="5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3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Величина</w:t>
            </w:r>
          </w:p>
        </w:tc>
      </w:tr>
      <w:tr w:rsidR="00AB6942" w:rsidRPr="00ED2463" w:rsidTr="005E358C">
        <w:tc>
          <w:tcPr>
            <w:tcW w:w="5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pStyle w:val="2"/>
            </w:pPr>
            <w:r w:rsidRPr="00ED2463">
              <w:t>Количество рабочих смен</w:t>
            </w:r>
          </w:p>
        </w:tc>
        <w:tc>
          <w:tcPr>
            <w:tcW w:w="33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6942" w:rsidRPr="00ED2463" w:rsidTr="005E358C">
        <w:tc>
          <w:tcPr>
            <w:tcW w:w="5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pStyle w:val="7"/>
            </w:pPr>
            <w:r w:rsidRPr="00ED2463">
              <w:t>Продолжительность рабочей смены, час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6942" w:rsidRPr="00ED2463" w:rsidTr="005E358C">
        <w:tc>
          <w:tcPr>
            <w:tcW w:w="5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Количество смен за рабочий день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6942" w:rsidRPr="00ED2463" w:rsidTr="005E358C">
        <w:tc>
          <w:tcPr>
            <w:tcW w:w="5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Количество рабочих дней в месяц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B6942" w:rsidRPr="00ED2463" w:rsidTr="005E358C">
        <w:tc>
          <w:tcPr>
            <w:tcW w:w="5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Количество хлеба, выпекаемого за смену, батон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AB6942" w:rsidRPr="00ED2463" w:rsidTr="005E358C">
        <w:tc>
          <w:tcPr>
            <w:tcW w:w="54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Масса батона, кг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AB6942" w:rsidRPr="00ED2463" w:rsidTr="005E358C">
        <w:tc>
          <w:tcPr>
            <w:tcW w:w="5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Итого количество продукции в месяц, тонн</w:t>
            </w:r>
          </w:p>
        </w:tc>
        <w:tc>
          <w:tcPr>
            <w:tcW w:w="33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B6942" w:rsidRPr="00ED2463" w:rsidRDefault="00AB6942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AB6942" w:rsidRPr="00ED2463" w:rsidRDefault="00AB6942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Капитальные затраты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Стоимость выбранного нами оборудования составляет </w:t>
      </w:r>
      <w:r w:rsidR="003F7CB2" w:rsidRPr="00ED2463">
        <w:rPr>
          <w:rFonts w:ascii="Times New Roman" w:hAnsi="Times New Roman"/>
          <w:snapToGrid w:val="0"/>
          <w:color w:val="000000"/>
          <w:sz w:val="28"/>
          <w:szCs w:val="28"/>
        </w:rPr>
        <w:t xml:space="preserve">75500 руб. </w:t>
      </w:r>
      <w:r w:rsidRPr="00ED2463">
        <w:rPr>
          <w:rFonts w:ascii="Times New Roman" w:hAnsi="Times New Roman"/>
          <w:sz w:val="28"/>
          <w:szCs w:val="28"/>
        </w:rPr>
        <w:t xml:space="preserve">Данный комплект оборудования включает в себя все необходимые элементы для выпечки хлеба. Сюда входит оборудование пекарни (от тестомесильной машины до печей), оборудование для хранения, разделывания и обработки теста (столы, шкафы, полки), мелкие инструменты, такие как ножи, скребки, щетки, посуда для приготовления теста, другими словами купленного комплекта оборудования будет достаточно, чтобы начать производство продукции.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Однако, кроме оборудования для производства хлебобулочных изделий, которые относятся к пищевым продуктам, необходимо получение сертификата качества и разрешения на производственную деятельность. Для получения такого разрешения сначала нужно иметь гигиенический сертификат на продукцию.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Уже известная нам фирма “Нива” занимается продажей полных пакетов документации для производства хлеба. Он включает в себя гигиенический сертификат, полное описание технического процесса по выпечке хлеба, рецептуру приготовления теста, а также дополнительные рекомендации по использованию улутшителя “Экетра”, который производится фирмой “Нива” и является необходимым составляющим для приготовления хлеба “Нива”. Стоимость такого пакета документации составляет </w:t>
      </w:r>
      <w:r w:rsidR="003F7CB2" w:rsidRPr="00ED2463">
        <w:rPr>
          <w:rFonts w:ascii="Times New Roman" w:hAnsi="Times New Roman"/>
          <w:b/>
          <w:sz w:val="28"/>
          <w:szCs w:val="28"/>
        </w:rPr>
        <w:t>5000 руб</w:t>
      </w:r>
      <w:r w:rsidRPr="00ED2463">
        <w:rPr>
          <w:rFonts w:ascii="Times New Roman" w:hAnsi="Times New Roman"/>
          <w:b/>
          <w:sz w:val="28"/>
          <w:szCs w:val="28"/>
        </w:rPr>
        <w:t>.</w:t>
      </w:r>
      <w:r w:rsidRPr="00ED2463">
        <w:rPr>
          <w:rFonts w:ascii="Times New Roman" w:hAnsi="Times New Roman"/>
          <w:sz w:val="28"/>
          <w:szCs w:val="28"/>
        </w:rPr>
        <w:t xml:space="preserve">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После приобретения гигиенического сертификата, необходимо получить сертификат соответствия нашей продукции нормам, указанным в гигиеническом сертификате. Для этого нужно изготовить образцы продукции, которые отдаются на экспертизу в одну из экспериментальных лабораторий Москвы. В нашем случае это была фирма “РосТест”, которая выдала сертификат качества на нашу продукцию.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Однако процедуру подтверждения сертификата необходимо повторять не реже одного раза в квартал. </w:t>
      </w:r>
    </w:p>
    <w:p w:rsidR="00D2364A" w:rsidRPr="00ED2463" w:rsidRDefault="00D2364A" w:rsidP="00AB6942">
      <w:pPr>
        <w:pStyle w:val="7"/>
        <w:spacing w:line="360" w:lineRule="auto"/>
        <w:ind w:firstLine="720"/>
        <w:jc w:val="left"/>
      </w:pPr>
    </w:p>
    <w:p w:rsidR="00D2364A" w:rsidRPr="00ED2463" w:rsidRDefault="00D2364A" w:rsidP="00AB6942">
      <w:pPr>
        <w:pStyle w:val="7"/>
        <w:spacing w:line="360" w:lineRule="auto"/>
        <w:ind w:firstLine="720"/>
        <w:jc w:val="left"/>
      </w:pPr>
    </w:p>
    <w:p w:rsidR="00AB6942" w:rsidRPr="00ED2463" w:rsidRDefault="00AB6942" w:rsidP="00AB6942">
      <w:pPr>
        <w:pStyle w:val="7"/>
        <w:spacing w:line="360" w:lineRule="auto"/>
        <w:ind w:firstLine="720"/>
        <w:jc w:val="left"/>
      </w:pPr>
      <w:r w:rsidRPr="00ED2463">
        <w:t>Таблица 5</w:t>
      </w:r>
    </w:p>
    <w:p w:rsidR="00D2364A" w:rsidRPr="00ED2463" w:rsidRDefault="00D2364A" w:rsidP="00D2364A">
      <w:pPr>
        <w:pStyle w:val="3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Расчет капитальных затрат</w:t>
      </w:r>
    </w:p>
    <w:p w:rsidR="00D2364A" w:rsidRPr="00ED2463" w:rsidRDefault="00D2364A" w:rsidP="00D236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2215"/>
        <w:gridCol w:w="2215"/>
        <w:gridCol w:w="2252"/>
      </w:tblGrid>
      <w:tr w:rsidR="00D2364A" w:rsidRPr="00ED2463" w:rsidTr="005E358C">
        <w:tc>
          <w:tcPr>
            <w:tcW w:w="2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расходов</w:t>
            </w:r>
          </w:p>
        </w:tc>
        <w:tc>
          <w:tcPr>
            <w:tcW w:w="2215" w:type="dxa"/>
            <w:tcBorders>
              <w:top w:val="single" w:sz="18" w:space="0" w:color="auto"/>
              <w:bottom w:val="single" w:sz="18" w:space="0" w:color="auto"/>
            </w:tcBorders>
          </w:tcPr>
          <w:p w:rsidR="00D2364A" w:rsidRPr="005E358C" w:rsidRDefault="00D2364A" w:rsidP="005E358C">
            <w:pPr>
              <w:pStyle w:val="4"/>
              <w:rPr>
                <w:rFonts w:ascii="Times New Roman" w:hAnsi="Times New Roman"/>
              </w:rPr>
            </w:pPr>
            <w:r w:rsidRPr="005E358C">
              <w:rPr>
                <w:rFonts w:ascii="Times New Roman" w:hAnsi="Times New Roman"/>
              </w:rPr>
              <w:t>Число позиций, шт</w:t>
            </w:r>
          </w:p>
        </w:tc>
        <w:tc>
          <w:tcPr>
            <w:tcW w:w="2215" w:type="dxa"/>
            <w:tcBorders>
              <w:top w:val="single" w:sz="18" w:space="0" w:color="auto"/>
              <w:bottom w:val="single" w:sz="18" w:space="0" w:color="auto"/>
            </w:tcBorders>
          </w:tcPr>
          <w:p w:rsidR="00D2364A" w:rsidRPr="00ED2463" w:rsidRDefault="00D2364A" w:rsidP="003F7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Стоимость за 1 шт.,</w:t>
            </w:r>
            <w:r w:rsidRPr="00ED24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F7CB2"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руб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64A" w:rsidRPr="00ED2463" w:rsidRDefault="00D2364A" w:rsidP="003F7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Суммарная стоимость, </w:t>
            </w:r>
            <w:r w:rsidR="003F7CB2"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руб</w:t>
            </w:r>
          </w:p>
        </w:tc>
      </w:tr>
      <w:tr w:rsidR="00D2364A" w:rsidRPr="00ED2463" w:rsidTr="005E358C">
        <w:trPr>
          <w:trHeight w:val="457"/>
        </w:trPr>
        <w:tc>
          <w:tcPr>
            <w:tcW w:w="2215" w:type="dxa"/>
            <w:tcBorders>
              <w:top w:val="single" w:sz="18" w:space="0" w:color="auto"/>
              <w:left w:val="single" w:sz="18" w:space="0" w:color="auto"/>
            </w:tcBorders>
          </w:tcPr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Оборудование:</w:t>
            </w:r>
          </w:p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Полный комплект оборудования</w:t>
            </w:r>
          </w:p>
        </w:tc>
        <w:tc>
          <w:tcPr>
            <w:tcW w:w="2215" w:type="dxa"/>
            <w:tcBorders>
              <w:top w:val="single" w:sz="18" w:space="0" w:color="auto"/>
            </w:tcBorders>
          </w:tcPr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18" w:space="0" w:color="auto"/>
            </w:tcBorders>
          </w:tcPr>
          <w:p w:rsidR="00D2364A" w:rsidRPr="00ED2463" w:rsidRDefault="003F7CB2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75500</w:t>
            </w:r>
          </w:p>
        </w:tc>
        <w:tc>
          <w:tcPr>
            <w:tcW w:w="2252" w:type="dxa"/>
            <w:tcBorders>
              <w:top w:val="single" w:sz="18" w:space="0" w:color="auto"/>
              <w:right w:val="single" w:sz="18" w:space="0" w:color="auto"/>
            </w:tcBorders>
          </w:tcPr>
          <w:p w:rsidR="00D2364A" w:rsidRPr="00ED2463" w:rsidRDefault="003F7CB2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75500</w:t>
            </w:r>
          </w:p>
        </w:tc>
      </w:tr>
      <w:tr w:rsidR="00D2364A" w:rsidRPr="00ED2463" w:rsidTr="005E358C">
        <w:tc>
          <w:tcPr>
            <w:tcW w:w="2215" w:type="dxa"/>
            <w:tcBorders>
              <w:left w:val="single" w:sz="18" w:space="0" w:color="auto"/>
              <w:bottom w:val="single" w:sz="18" w:space="0" w:color="auto"/>
            </w:tcBorders>
          </w:tcPr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Прочие расходы</w:t>
            </w:r>
            <w:r w:rsidRPr="00ED246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Приобретение пакета</w:t>
            </w:r>
          </w:p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  <w:tc>
          <w:tcPr>
            <w:tcW w:w="2215" w:type="dxa"/>
            <w:tcBorders>
              <w:bottom w:val="single" w:sz="18" w:space="0" w:color="auto"/>
            </w:tcBorders>
          </w:tcPr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bottom w:val="single" w:sz="18" w:space="0" w:color="auto"/>
            </w:tcBorders>
          </w:tcPr>
          <w:p w:rsidR="00D2364A" w:rsidRPr="00ED2463" w:rsidRDefault="003F7CB2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5000</w:t>
            </w:r>
          </w:p>
        </w:tc>
        <w:tc>
          <w:tcPr>
            <w:tcW w:w="2252" w:type="dxa"/>
            <w:tcBorders>
              <w:bottom w:val="single" w:sz="18" w:space="0" w:color="auto"/>
              <w:right w:val="single" w:sz="18" w:space="0" w:color="auto"/>
            </w:tcBorders>
          </w:tcPr>
          <w:p w:rsidR="00D2364A" w:rsidRPr="00ED2463" w:rsidRDefault="003F7CB2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5000</w:t>
            </w:r>
          </w:p>
        </w:tc>
      </w:tr>
      <w:tr w:rsidR="00D2364A" w:rsidRPr="00ED2463" w:rsidTr="005E358C">
        <w:trPr>
          <w:cantSplit/>
        </w:trPr>
        <w:tc>
          <w:tcPr>
            <w:tcW w:w="6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2364A" w:rsidRPr="005E358C" w:rsidRDefault="00D2364A" w:rsidP="005E358C">
            <w:pPr>
              <w:pStyle w:val="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358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ИТОГО стоимость основных фондов «Фо»</w:t>
            </w:r>
          </w:p>
        </w:tc>
        <w:tc>
          <w:tcPr>
            <w:tcW w:w="22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2364A" w:rsidRPr="00ED2463" w:rsidRDefault="003F7CB2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80500</w:t>
            </w:r>
          </w:p>
          <w:p w:rsidR="00D2364A" w:rsidRPr="00ED2463" w:rsidRDefault="00D2364A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2364A" w:rsidRPr="00ED2463" w:rsidRDefault="00D2364A" w:rsidP="00D2364A">
      <w:pPr>
        <w:rPr>
          <w:rFonts w:ascii="Times New Roman" w:hAnsi="Times New Roman"/>
          <w:sz w:val="28"/>
          <w:szCs w:val="28"/>
          <w:lang w:eastAsia="ru-RU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Расчет затрат на сырье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 документации на хлеб приводится таблица затрат различных составляющих для приготовления 1 тонны готовой продукции на основании которой был произведен расчет стоимости сырья для произв</w:t>
      </w:r>
      <w:r w:rsidR="00D2364A" w:rsidRPr="00ED2463">
        <w:rPr>
          <w:rFonts w:ascii="Times New Roman" w:hAnsi="Times New Roman"/>
          <w:sz w:val="28"/>
          <w:szCs w:val="28"/>
        </w:rPr>
        <w:t>одства такого количества хлеба</w:t>
      </w:r>
      <w:r w:rsidRPr="00ED2463">
        <w:rPr>
          <w:rFonts w:ascii="Times New Roman" w:hAnsi="Times New Roman"/>
          <w:sz w:val="28"/>
          <w:szCs w:val="28"/>
        </w:rPr>
        <w:t xml:space="preserve">. </w:t>
      </w:r>
    </w:p>
    <w:p w:rsidR="00D2364A" w:rsidRPr="00ED2463" w:rsidRDefault="00D2364A" w:rsidP="00D236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364A" w:rsidRPr="00ED2463" w:rsidRDefault="00D2364A" w:rsidP="00D236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364A" w:rsidRPr="00ED2463" w:rsidRDefault="00D2364A" w:rsidP="00D236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364A" w:rsidRPr="00ED2463" w:rsidRDefault="00D2364A" w:rsidP="00D2364A">
      <w:pPr>
        <w:pStyle w:val="7"/>
        <w:spacing w:line="360" w:lineRule="auto"/>
        <w:ind w:firstLine="720"/>
        <w:jc w:val="left"/>
      </w:pPr>
      <w:r w:rsidRPr="00ED2463">
        <w:t>Таблица 6</w:t>
      </w:r>
    </w:p>
    <w:p w:rsidR="00D2364A" w:rsidRPr="00ED2463" w:rsidRDefault="00D2364A" w:rsidP="00D236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364A" w:rsidRPr="00ED2463" w:rsidRDefault="00D2364A" w:rsidP="00D236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246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Расчет затрат на сырье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842"/>
      </w:tblGrid>
      <w:tr w:rsidR="00324D04" w:rsidRPr="00ED2463" w:rsidTr="005E358C">
        <w:trPr>
          <w:trHeight w:val="812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сырья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4D04" w:rsidRPr="00ED2463" w:rsidRDefault="00324D04" w:rsidP="00324D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1 кг сырья,руб</w:t>
            </w:r>
          </w:p>
        </w:tc>
      </w:tr>
      <w:tr w:rsidR="00324D04" w:rsidRPr="00ED2463" w:rsidTr="005E358C">
        <w:trPr>
          <w:trHeight w:val="257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Мука пшеничная в/с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24D04" w:rsidRPr="00ED2463" w:rsidTr="005E358C"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Дрожжи пресованные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24D04" w:rsidRPr="00ED2463" w:rsidTr="005E358C"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24D04" w:rsidRPr="00ED2463" w:rsidTr="005E358C">
        <w:trPr>
          <w:trHeight w:val="528"/>
        </w:trPr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24D04" w:rsidRPr="00ED2463" w:rsidTr="005E358C"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Маргарин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24D04" w:rsidRPr="00ED2463" w:rsidTr="005E358C"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Улучшитель «Экстра»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24D04" w:rsidRPr="00ED2463" w:rsidTr="005E358C"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324D04" w:rsidRPr="00ED2463" w:rsidRDefault="00324D04" w:rsidP="005E358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170</w:t>
            </w:r>
          </w:p>
        </w:tc>
      </w:tr>
    </w:tbl>
    <w:p w:rsidR="00D2364A" w:rsidRPr="00ED2463" w:rsidRDefault="00D2364A" w:rsidP="00D2364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364A" w:rsidRPr="00ED2463" w:rsidRDefault="00D2364A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Произведем расчет себестоимости продукции</w:t>
      </w:r>
      <w:r w:rsidRPr="00ED2463">
        <w:rPr>
          <w:rFonts w:ascii="Times New Roman" w:hAnsi="Times New Roman"/>
          <w:sz w:val="28"/>
          <w:szCs w:val="28"/>
        </w:rPr>
        <w:t>.</w:t>
      </w:r>
    </w:p>
    <w:p w:rsidR="00324D04" w:rsidRPr="00ED2463" w:rsidRDefault="00324D04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Весь</w:t>
      </w:r>
      <w:r w:rsidR="00D2364A" w:rsidRPr="00ED2463">
        <w:rPr>
          <w:rFonts w:ascii="Times New Roman" w:hAnsi="Times New Roman"/>
          <w:sz w:val="28"/>
          <w:szCs w:val="28"/>
        </w:rPr>
        <w:t xml:space="preserve"> расчет приведен в таблице 7</w:t>
      </w:r>
    </w:p>
    <w:p w:rsidR="00D2364A" w:rsidRPr="00ED2463" w:rsidRDefault="00D2364A" w:rsidP="00D2364A">
      <w:pPr>
        <w:pStyle w:val="7"/>
        <w:spacing w:line="360" w:lineRule="auto"/>
        <w:ind w:firstLine="720"/>
        <w:jc w:val="left"/>
      </w:pPr>
      <w:r w:rsidRPr="00ED2463">
        <w:t>Таблица 7</w:t>
      </w:r>
    </w:p>
    <w:p w:rsidR="00D2364A" w:rsidRPr="00ED2463" w:rsidRDefault="00D2364A" w:rsidP="00D236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b/>
          <w:bCs/>
          <w:sz w:val="28"/>
          <w:szCs w:val="28"/>
        </w:rPr>
        <w:t xml:space="preserve">Текущие затраты </w:t>
      </w:r>
    </w:p>
    <w:p w:rsidR="00D2364A" w:rsidRPr="00ED2463" w:rsidRDefault="00D2364A" w:rsidP="00D236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42"/>
        <w:gridCol w:w="1843"/>
        <w:gridCol w:w="141"/>
        <w:gridCol w:w="1701"/>
      </w:tblGrid>
      <w:tr w:rsidR="00D2364A" w:rsidRPr="00ED2463" w:rsidTr="005E358C">
        <w:trPr>
          <w:trHeight w:val="587"/>
        </w:trPr>
        <w:tc>
          <w:tcPr>
            <w:tcW w:w="4395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расходов</w:t>
            </w:r>
          </w:p>
        </w:tc>
        <w:tc>
          <w:tcPr>
            <w:tcW w:w="1843" w:type="dxa"/>
            <w:gridSpan w:val="2"/>
            <w:tcBorders>
              <w:top w:val="thinThickThinSmallGap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2364A" w:rsidRPr="00ED2463" w:rsidRDefault="00D2364A" w:rsidP="003F7CB2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Затраты на ед.,</w:t>
            </w:r>
            <w:r w:rsidRPr="00ED24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F7CB2"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руб</w:t>
            </w:r>
          </w:p>
        </w:tc>
        <w:tc>
          <w:tcPr>
            <w:tcW w:w="1842" w:type="dxa"/>
            <w:gridSpan w:val="2"/>
            <w:tcBorders>
              <w:top w:val="thinThickThinSmallGap" w:sz="24" w:space="0" w:color="auto"/>
              <w:left w:val="nil"/>
              <w:bottom w:val="single" w:sz="18" w:space="0" w:color="auto"/>
              <w:right w:val="thinThickThinSmallGap" w:sz="24" w:space="0" w:color="auto"/>
            </w:tcBorders>
          </w:tcPr>
          <w:p w:rsidR="00D2364A" w:rsidRPr="00ED2463" w:rsidRDefault="00D2364A" w:rsidP="003F7CB2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Суммарные затраты</w:t>
            </w:r>
            <w:r w:rsidR="00ED2463"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1 мес</w:t>
            </w: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3F7CB2"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руб</w:t>
            </w:r>
          </w:p>
        </w:tc>
      </w:tr>
      <w:tr w:rsidR="00D2364A" w:rsidRPr="00ED2463" w:rsidTr="005E358C">
        <w:trPr>
          <w:cantSplit/>
        </w:trPr>
        <w:tc>
          <w:tcPr>
            <w:tcW w:w="8081" w:type="dxa"/>
            <w:gridSpan w:val="4"/>
            <w:tcBorders>
              <w:top w:val="single" w:sz="18" w:space="0" w:color="auto"/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Заработная плата персонала: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nil"/>
              <w:right w:val="thinThickThinSmallGap" w:sz="24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Коммерческий директор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Заведующий производством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3F7CB2" w:rsidP="003F7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3F7CB2" w:rsidP="003F7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22000</w:t>
            </w: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22000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Разнорабочий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3F7CB2" w:rsidP="003F7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  <w:tr w:rsidR="00D2364A" w:rsidRPr="00ED2463" w:rsidTr="005E358C">
        <w:trPr>
          <w:cantSplit/>
        </w:trPr>
        <w:tc>
          <w:tcPr>
            <w:tcW w:w="8081" w:type="dxa"/>
            <w:gridSpan w:val="4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D2364A" w:rsidRPr="005E358C" w:rsidRDefault="00D2364A" w:rsidP="005E358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E358C">
              <w:rPr>
                <w:rFonts w:ascii="Times New Roman" w:hAnsi="Times New Roman"/>
                <w:sz w:val="28"/>
                <w:szCs w:val="28"/>
              </w:rPr>
              <w:t>ИТОГО фонд заработной платы «Фзп»</w:t>
            </w:r>
          </w:p>
        </w:tc>
        <w:tc>
          <w:tcPr>
            <w:tcW w:w="1842" w:type="dxa"/>
            <w:gridSpan w:val="2"/>
            <w:tcBorders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D2364A" w:rsidRPr="00ED2463" w:rsidRDefault="003F7CB2" w:rsidP="005E35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149000</w:t>
            </w:r>
          </w:p>
        </w:tc>
      </w:tr>
      <w:tr w:rsidR="00D2364A" w:rsidRPr="00ED2463" w:rsidTr="005E358C">
        <w:trPr>
          <w:cantSplit/>
        </w:trPr>
        <w:tc>
          <w:tcPr>
            <w:tcW w:w="9923" w:type="dxa"/>
            <w:gridSpan w:val="6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отчисления от «Фзп»: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Единый  социальный  налог « ЕСН»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Фзп</w:t>
            </w: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3F7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0,</w:t>
            </w:r>
            <w:r w:rsidR="003F7CB2" w:rsidRPr="00ED246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A34326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50660</w:t>
            </w:r>
          </w:p>
        </w:tc>
      </w:tr>
      <w:tr w:rsidR="00D2364A" w:rsidRPr="00ED2463" w:rsidTr="005E358C">
        <w:trPr>
          <w:trHeight w:val="1285"/>
        </w:trPr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thinThickThinSmallGap" w:sz="24" w:space="0" w:color="auto"/>
            </w:tcBorders>
          </w:tcPr>
          <w:p w:rsidR="00D2364A" w:rsidRPr="00ED2463" w:rsidRDefault="00D2364A" w:rsidP="005E35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64A" w:rsidRPr="00ED2463" w:rsidTr="005E358C">
        <w:trPr>
          <w:cantSplit/>
        </w:trPr>
        <w:tc>
          <w:tcPr>
            <w:tcW w:w="8081" w:type="dxa"/>
            <w:gridSpan w:val="4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D2364A" w:rsidRPr="005E358C" w:rsidRDefault="00D2364A" w:rsidP="005E358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E358C">
              <w:rPr>
                <w:rFonts w:ascii="Times New Roman" w:hAnsi="Times New Roman"/>
                <w:sz w:val="28"/>
                <w:szCs w:val="28"/>
              </w:rPr>
              <w:t>ИТОГО налоговые отчисления из Фзп «Нфзп»</w:t>
            </w:r>
          </w:p>
        </w:tc>
        <w:tc>
          <w:tcPr>
            <w:tcW w:w="1842" w:type="dxa"/>
            <w:gridSpan w:val="2"/>
            <w:tcBorders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D2364A" w:rsidRPr="00ED2463" w:rsidRDefault="002123AB" w:rsidP="005E35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89400</w:t>
            </w:r>
          </w:p>
        </w:tc>
      </w:tr>
      <w:tr w:rsidR="00D2364A" w:rsidRPr="00ED2463" w:rsidTr="005E358C">
        <w:tc>
          <w:tcPr>
            <w:tcW w:w="4395" w:type="dxa"/>
            <w:tcBorders>
              <w:top w:val="thinThickThinSmallGap" w:sz="24" w:space="0" w:color="auto"/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расходов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  <w:gridSpan w:val="3"/>
            <w:tcBorders>
              <w:top w:val="thinThickThinSmallGap" w:sz="24" w:space="0" w:color="auto"/>
              <w:left w:val="nil"/>
              <w:right w:val="single" w:sz="18" w:space="0" w:color="auto"/>
            </w:tcBorders>
          </w:tcPr>
          <w:p w:rsidR="00D2364A" w:rsidRPr="00ED2463" w:rsidRDefault="004061F0" w:rsidP="004061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Затраты на ед руб</w:t>
            </w:r>
            <w:r w:rsidR="00D2364A"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месяц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nil"/>
              <w:right w:val="thinThickThinSmallGap" w:sz="24" w:space="0" w:color="auto"/>
            </w:tcBorders>
          </w:tcPr>
          <w:p w:rsidR="00D2364A" w:rsidRPr="00ED2463" w:rsidRDefault="00D2364A" w:rsidP="004061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Суммарные затраты, </w:t>
            </w:r>
            <w:r w:rsidR="004061F0"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руб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Амортизация основных фондов «Амфо»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126" w:type="dxa"/>
            <w:gridSpan w:val="3"/>
            <w:tcBorders>
              <w:left w:val="nil"/>
              <w:right w:val="single" w:sz="18" w:space="0" w:color="auto"/>
            </w:tcBorders>
          </w:tcPr>
          <w:p w:rsidR="00D2364A" w:rsidRPr="00ED2463" w:rsidRDefault="00D860FA" w:rsidP="00142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D24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left w:val="nil"/>
              <w:right w:val="thinThickThinSmallGap" w:sz="24" w:space="0" w:color="auto"/>
            </w:tcBorders>
          </w:tcPr>
          <w:p w:rsidR="00D2364A" w:rsidRPr="00ED2463" w:rsidRDefault="00D860FA" w:rsidP="005E3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1260.85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Налог на имущество «Ним»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126" w:type="dxa"/>
            <w:gridSpan w:val="3"/>
            <w:tcBorders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0,183</w:t>
            </w:r>
          </w:p>
        </w:tc>
        <w:tc>
          <w:tcPr>
            <w:tcW w:w="1701" w:type="dxa"/>
            <w:tcBorders>
              <w:left w:val="nil"/>
              <w:right w:val="thinThickThinSmallGap" w:sz="24" w:space="0" w:color="auto"/>
            </w:tcBorders>
          </w:tcPr>
          <w:p w:rsidR="00D2364A" w:rsidRPr="00ED2463" w:rsidRDefault="00142EFE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138,17</w:t>
            </w:r>
          </w:p>
        </w:tc>
      </w:tr>
      <w:tr w:rsidR="00D2364A" w:rsidRPr="00ED2463" w:rsidTr="005E358C"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Стоимость сырья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2364A" w:rsidRPr="00ED2463" w:rsidRDefault="002D3360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thinThickThinSmallGap" w:sz="24" w:space="0" w:color="auto"/>
            </w:tcBorders>
          </w:tcPr>
          <w:p w:rsidR="00D2364A" w:rsidRPr="00ED2463" w:rsidRDefault="002D3360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20400</w:t>
            </w:r>
          </w:p>
        </w:tc>
      </w:tr>
      <w:tr w:rsidR="00D2364A" w:rsidRPr="00ED2463" w:rsidTr="005E358C">
        <w:trPr>
          <w:cantSplit/>
        </w:trPr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Расходы на автомашину (бензин, ремонт)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thinThickThinSmallGap" w:sz="24" w:space="0" w:color="auto"/>
            </w:tcBorders>
          </w:tcPr>
          <w:p w:rsidR="00D2364A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D2364A" w:rsidRPr="00ED2463" w:rsidTr="005E358C">
        <w:trPr>
          <w:cantSplit/>
        </w:trPr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Электроэнергия «Э»</w:t>
            </w:r>
          </w:p>
        </w:tc>
        <w:tc>
          <w:tcPr>
            <w:tcW w:w="3827" w:type="dxa"/>
            <w:gridSpan w:val="4"/>
            <w:vMerge/>
            <w:tcBorders>
              <w:left w:val="thinThickThinSmallGap" w:sz="24" w:space="0" w:color="auto"/>
              <w:right w:val="single" w:sz="18" w:space="0" w:color="auto"/>
            </w:tcBorders>
            <w:vAlign w:val="center"/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thinThickThinSmallGap" w:sz="24" w:space="0" w:color="auto"/>
            </w:tcBorders>
          </w:tcPr>
          <w:p w:rsidR="00D2364A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D2364A" w:rsidRPr="00ED2463" w:rsidTr="005E358C">
        <w:trPr>
          <w:cantSplit/>
        </w:trPr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Плата за аренду помещения «Ап»</w:t>
            </w:r>
          </w:p>
        </w:tc>
        <w:tc>
          <w:tcPr>
            <w:tcW w:w="3827" w:type="dxa"/>
            <w:gridSpan w:val="4"/>
            <w:vMerge/>
            <w:tcBorders>
              <w:left w:val="thinThickThinSmallGap" w:sz="24" w:space="0" w:color="auto"/>
              <w:right w:val="single" w:sz="18" w:space="0" w:color="auto"/>
            </w:tcBorders>
            <w:vAlign w:val="center"/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thinThickThinSmallGap" w:sz="24" w:space="0" w:color="auto"/>
            </w:tcBorders>
          </w:tcPr>
          <w:p w:rsidR="00D2364A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</w:tr>
      <w:tr w:rsidR="00D2364A" w:rsidRPr="00ED2463" w:rsidTr="005E358C">
        <w:trPr>
          <w:cantSplit/>
        </w:trPr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Плата за аренду автомашины «Ам»</w:t>
            </w:r>
          </w:p>
        </w:tc>
        <w:tc>
          <w:tcPr>
            <w:tcW w:w="3827" w:type="dxa"/>
            <w:gridSpan w:val="4"/>
            <w:vMerge/>
            <w:tcBorders>
              <w:left w:val="thinThickThinSmallGap" w:sz="24" w:space="0" w:color="auto"/>
              <w:right w:val="single" w:sz="18" w:space="0" w:color="auto"/>
            </w:tcBorders>
            <w:vAlign w:val="center"/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thinThickThinSmallGap" w:sz="24" w:space="0" w:color="auto"/>
            </w:tcBorders>
          </w:tcPr>
          <w:p w:rsidR="00D2364A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D2364A" w:rsidRPr="00ED2463" w:rsidTr="005E358C">
        <w:trPr>
          <w:cantSplit/>
        </w:trPr>
        <w:tc>
          <w:tcPr>
            <w:tcW w:w="8222" w:type="dxa"/>
            <w:gridSpan w:val="5"/>
            <w:tcBorders>
              <w:top w:val="nil"/>
              <w:left w:val="thinThickThinSmallGap" w:sz="24" w:space="0" w:color="auto"/>
              <w:bottom w:val="nil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Ежеквартальное подтверждение сертификата качества</w:t>
            </w:r>
          </w:p>
        </w:tc>
        <w:tc>
          <w:tcPr>
            <w:tcW w:w="1701" w:type="dxa"/>
            <w:tcBorders>
              <w:left w:val="nil"/>
              <w:right w:val="thinThickThinSmallGap" w:sz="24" w:space="0" w:color="auto"/>
            </w:tcBorders>
          </w:tcPr>
          <w:p w:rsidR="00D2364A" w:rsidRPr="00ED2463" w:rsidRDefault="005E47ED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D2364A" w:rsidRPr="00ED2463" w:rsidTr="005E358C">
        <w:trPr>
          <w:cantSplit/>
        </w:trPr>
        <w:tc>
          <w:tcPr>
            <w:tcW w:w="4395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D2364A" w:rsidRPr="005E358C" w:rsidRDefault="00D2364A" w:rsidP="005E358C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5E358C">
              <w:rPr>
                <w:rFonts w:ascii="Times New Roman" w:hAnsi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thinThickThinSmallGap" w:sz="24" w:space="0" w:color="auto"/>
            </w:tcBorders>
          </w:tcPr>
          <w:p w:rsidR="00D2364A" w:rsidRPr="00ED2463" w:rsidRDefault="005E47ED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2364A" w:rsidRPr="00ED2463" w:rsidTr="005E358C">
        <w:trPr>
          <w:cantSplit/>
        </w:trPr>
        <w:tc>
          <w:tcPr>
            <w:tcW w:w="8222" w:type="dxa"/>
            <w:gridSpan w:val="5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D2364A" w:rsidRPr="00ED2463" w:rsidRDefault="00D2364A" w:rsidP="005E358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ИТОГО Себестоимость реализованной продукции «Сп»</w:t>
            </w:r>
          </w:p>
        </w:tc>
        <w:tc>
          <w:tcPr>
            <w:tcW w:w="1701" w:type="dxa"/>
            <w:tcBorders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D2364A" w:rsidRPr="00ED2463" w:rsidRDefault="00C26BC7" w:rsidP="005E358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127167.27</w:t>
            </w:r>
          </w:p>
        </w:tc>
      </w:tr>
    </w:tbl>
    <w:p w:rsidR="00D2364A" w:rsidRPr="00ED2463" w:rsidRDefault="00D2364A" w:rsidP="00D2364A">
      <w:pPr>
        <w:rPr>
          <w:rFonts w:ascii="Times New Roman" w:hAnsi="Times New Roman"/>
          <w:sz w:val="28"/>
          <w:szCs w:val="28"/>
          <w:lang w:eastAsia="ru-RU"/>
        </w:rPr>
      </w:pPr>
    </w:p>
    <w:p w:rsidR="00D2364A" w:rsidRPr="00ED2463" w:rsidRDefault="00D2364A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Основная составляющая текущих затрат - это заработная плата работников пекарни. Исходя из расчета приведенного в </w:t>
      </w:r>
      <w:r w:rsidRPr="00ED2463">
        <w:rPr>
          <w:rFonts w:ascii="Times New Roman" w:hAnsi="Times New Roman"/>
          <w:b/>
          <w:sz w:val="28"/>
          <w:szCs w:val="28"/>
        </w:rPr>
        <w:t xml:space="preserve">таблице </w:t>
      </w:r>
      <w:r w:rsidR="008E0F67" w:rsidRPr="00ED2463">
        <w:rPr>
          <w:rFonts w:ascii="Times New Roman" w:hAnsi="Times New Roman"/>
          <w:b/>
          <w:sz w:val="28"/>
          <w:szCs w:val="28"/>
        </w:rPr>
        <w:t>7</w:t>
      </w:r>
      <w:r w:rsidRPr="00ED2463">
        <w:rPr>
          <w:rFonts w:ascii="Times New Roman" w:hAnsi="Times New Roman"/>
          <w:sz w:val="28"/>
          <w:szCs w:val="28"/>
        </w:rPr>
        <w:t xml:space="preserve"> общий фонд заработной платы в месяц составляет: Фзп = </w:t>
      </w:r>
      <w:r w:rsidR="00A34326" w:rsidRPr="00ED2463">
        <w:rPr>
          <w:rFonts w:ascii="Times New Roman" w:hAnsi="Times New Roman"/>
          <w:b/>
          <w:bCs/>
          <w:sz w:val="28"/>
          <w:szCs w:val="28"/>
        </w:rPr>
        <w:t>149000 руб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От фонда заработной платы производятся начисления налогов на заработную плату: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1. в пенсионный фонд «Нпф»;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2. единый  социальный  налог «ЕСН»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 сумме эти налоги составляют </w:t>
      </w:r>
      <w:r w:rsidR="00D860FA">
        <w:rPr>
          <w:rFonts w:ascii="Times New Roman" w:hAnsi="Times New Roman"/>
          <w:sz w:val="28"/>
          <w:szCs w:val="28"/>
        </w:rPr>
        <w:t>34</w:t>
      </w:r>
      <w:r w:rsidRPr="00ED2463">
        <w:rPr>
          <w:rFonts w:ascii="Times New Roman" w:hAnsi="Times New Roman"/>
          <w:sz w:val="28"/>
          <w:szCs w:val="28"/>
        </w:rPr>
        <w:t xml:space="preserve">%. Таким образом, налоговые отчисления из фонда заработной платы: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pStyle w:val="8"/>
        <w:ind w:firstLine="720"/>
        <w:rPr>
          <w:b/>
          <w:bCs/>
        </w:rPr>
      </w:pPr>
      <w:r w:rsidRPr="00ED2463">
        <w:rPr>
          <w:b/>
          <w:bCs/>
        </w:rPr>
        <w:t xml:space="preserve">Нфзп = </w:t>
      </w:r>
      <w:r w:rsidR="00A34326" w:rsidRPr="00ED2463">
        <w:rPr>
          <w:b/>
          <w:bCs/>
        </w:rPr>
        <w:t>149000</w:t>
      </w:r>
      <w:r w:rsidRPr="00ED2463">
        <w:rPr>
          <w:b/>
          <w:bCs/>
        </w:rPr>
        <w:t xml:space="preserve"> * </w:t>
      </w:r>
      <w:r w:rsidR="00D860FA">
        <w:rPr>
          <w:b/>
          <w:bCs/>
        </w:rPr>
        <w:t>34</w:t>
      </w:r>
      <w:r w:rsidRPr="00ED2463">
        <w:rPr>
          <w:b/>
          <w:bCs/>
        </w:rPr>
        <w:t xml:space="preserve"> = </w:t>
      </w:r>
      <w:r w:rsidR="00D860FA" w:rsidRPr="00ED2463">
        <w:t>50660</w:t>
      </w:r>
      <w:r w:rsidR="00A34326" w:rsidRPr="00ED2463">
        <w:rPr>
          <w:b/>
          <w:bCs/>
        </w:rPr>
        <w:t xml:space="preserve"> руб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Помимо заработной платы есть и другие статьи расходов, входящих в текущие затраты.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Амортизация основных фондов служит для учета износа оборудования. </w:t>
      </w:r>
      <w:r w:rsidRPr="00ED2463">
        <w:rPr>
          <w:rFonts w:ascii="Times New Roman" w:hAnsi="Times New Roman"/>
          <w:sz w:val="28"/>
          <w:szCs w:val="28"/>
        </w:rPr>
        <w:br/>
        <w:t xml:space="preserve">Она рассчитывается как </w:t>
      </w:r>
      <w:r w:rsidR="00D73DDF">
        <w:rPr>
          <w:rFonts w:ascii="Times New Roman" w:hAnsi="Times New Roman"/>
          <w:sz w:val="28"/>
          <w:szCs w:val="28"/>
        </w:rPr>
        <w:t>2</w:t>
      </w:r>
      <w:r w:rsidRPr="00ED2463">
        <w:rPr>
          <w:rFonts w:ascii="Times New Roman" w:hAnsi="Times New Roman"/>
          <w:sz w:val="28"/>
          <w:szCs w:val="28"/>
        </w:rPr>
        <w:t xml:space="preserve">0% в год от стоимости оборудования. В месяц мы </w:t>
      </w:r>
      <w:r w:rsidRPr="00ED2463">
        <w:rPr>
          <w:rFonts w:ascii="Times New Roman" w:hAnsi="Times New Roman"/>
          <w:sz w:val="28"/>
          <w:szCs w:val="28"/>
        </w:rPr>
        <w:br/>
      </w:r>
      <w:r w:rsidR="004061F0" w:rsidRPr="00ED2463">
        <w:rPr>
          <w:rFonts w:ascii="Times New Roman" w:hAnsi="Times New Roman"/>
          <w:sz w:val="28"/>
          <w:szCs w:val="28"/>
        </w:rPr>
        <w:t>п</w:t>
      </w:r>
      <w:r w:rsidRPr="00ED2463">
        <w:rPr>
          <w:rFonts w:ascii="Times New Roman" w:hAnsi="Times New Roman"/>
          <w:sz w:val="28"/>
          <w:szCs w:val="28"/>
        </w:rPr>
        <w:t>олучаем</w:t>
      </w:r>
      <w:r w:rsidR="00D860FA">
        <w:rPr>
          <w:rFonts w:ascii="Times New Roman" w:hAnsi="Times New Roman"/>
          <w:sz w:val="28"/>
          <w:szCs w:val="28"/>
        </w:rPr>
        <w:t xml:space="preserve"> 1</w:t>
      </w:r>
      <w:r w:rsidRPr="00ED2463">
        <w:rPr>
          <w:rFonts w:ascii="Times New Roman" w:hAnsi="Times New Roman"/>
          <w:sz w:val="28"/>
          <w:szCs w:val="28"/>
        </w:rPr>
        <w:t>.</w:t>
      </w:r>
      <w:r w:rsidR="00D860FA">
        <w:rPr>
          <w:rFonts w:ascii="Times New Roman" w:hAnsi="Times New Roman"/>
          <w:sz w:val="28"/>
          <w:szCs w:val="28"/>
        </w:rPr>
        <w:t>67</w:t>
      </w:r>
      <w:r w:rsidRPr="00ED2463">
        <w:rPr>
          <w:rFonts w:ascii="Times New Roman" w:hAnsi="Times New Roman"/>
          <w:sz w:val="28"/>
          <w:szCs w:val="28"/>
        </w:rPr>
        <w:t xml:space="preserve">%, что при стоимости основных средств в </w:t>
      </w:r>
      <w:r w:rsidR="00A34326" w:rsidRPr="00ED2463">
        <w:rPr>
          <w:rFonts w:ascii="Times New Roman" w:hAnsi="Times New Roman"/>
          <w:sz w:val="28"/>
          <w:szCs w:val="28"/>
        </w:rPr>
        <w:t>75500</w:t>
      </w:r>
      <w:r w:rsidRPr="00ED2463">
        <w:rPr>
          <w:rFonts w:ascii="Times New Roman" w:hAnsi="Times New Roman"/>
          <w:sz w:val="28"/>
          <w:szCs w:val="28"/>
        </w:rPr>
        <w:t xml:space="preserve"> составляет</w:t>
      </w:r>
      <w:r w:rsidR="00A34326" w:rsidRPr="00ED2463">
        <w:rPr>
          <w:rFonts w:ascii="Times New Roman" w:hAnsi="Times New Roman"/>
          <w:sz w:val="28"/>
          <w:szCs w:val="28"/>
        </w:rPr>
        <w:t xml:space="preserve"> </w:t>
      </w:r>
      <w:r w:rsidR="00D860FA">
        <w:rPr>
          <w:rFonts w:ascii="Times New Roman" w:hAnsi="Times New Roman"/>
          <w:sz w:val="28"/>
          <w:szCs w:val="28"/>
        </w:rPr>
        <w:t>1260.85</w:t>
      </w:r>
      <w:r w:rsidR="00A34326" w:rsidRPr="00ED2463">
        <w:rPr>
          <w:rFonts w:ascii="Times New Roman" w:hAnsi="Times New Roman"/>
          <w:sz w:val="28"/>
          <w:szCs w:val="28"/>
        </w:rPr>
        <w:t>руб</w:t>
      </w:r>
      <w:r w:rsidRPr="00ED2463">
        <w:rPr>
          <w:rFonts w:ascii="Times New Roman" w:hAnsi="Times New Roman"/>
          <w:sz w:val="28"/>
          <w:szCs w:val="28"/>
        </w:rPr>
        <w:t xml:space="preserve">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Помимо амортизации предприятие обязано платить налог на имущество в сумме 2,2% годовых. В месяц это получается 0,183% от стоимости имущества, т.е. </w:t>
      </w:r>
      <w:r w:rsidR="00142EFE" w:rsidRPr="00ED2463">
        <w:rPr>
          <w:rFonts w:ascii="Times New Roman" w:hAnsi="Times New Roman"/>
          <w:sz w:val="28"/>
          <w:szCs w:val="28"/>
        </w:rPr>
        <w:t>138,17 руб</w:t>
      </w:r>
      <w:r w:rsidRPr="00ED2463">
        <w:rPr>
          <w:rFonts w:ascii="Times New Roman" w:hAnsi="Times New Roman"/>
          <w:sz w:val="28"/>
          <w:szCs w:val="28"/>
        </w:rPr>
        <w:t xml:space="preserve">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Еще одной большой статьей расхода является стоимость сырья. Из таблицы </w:t>
      </w:r>
      <w:r w:rsidR="002123AB" w:rsidRPr="00ED2463">
        <w:rPr>
          <w:rFonts w:ascii="Times New Roman" w:hAnsi="Times New Roman"/>
          <w:sz w:val="28"/>
          <w:szCs w:val="28"/>
        </w:rPr>
        <w:t>6</w:t>
      </w:r>
      <w:r w:rsidRPr="00ED2463">
        <w:rPr>
          <w:rFonts w:ascii="Times New Roman" w:hAnsi="Times New Roman"/>
          <w:sz w:val="28"/>
          <w:szCs w:val="28"/>
        </w:rPr>
        <w:t xml:space="preserve"> видно, что для производства 1 </w:t>
      </w:r>
      <w:r w:rsidR="002123AB" w:rsidRPr="00ED2463">
        <w:rPr>
          <w:rFonts w:ascii="Times New Roman" w:hAnsi="Times New Roman"/>
          <w:sz w:val="28"/>
          <w:szCs w:val="28"/>
        </w:rPr>
        <w:t>кг</w:t>
      </w:r>
      <w:r w:rsidRPr="00ED2463">
        <w:rPr>
          <w:rFonts w:ascii="Times New Roman" w:hAnsi="Times New Roman"/>
          <w:sz w:val="28"/>
          <w:szCs w:val="28"/>
        </w:rPr>
        <w:t xml:space="preserve"> продукции необходимо сырье общей стоимостью </w:t>
      </w:r>
      <w:r w:rsidR="002D3360" w:rsidRPr="00ED2463">
        <w:rPr>
          <w:rFonts w:ascii="Times New Roman" w:hAnsi="Times New Roman"/>
          <w:b/>
          <w:color w:val="000000"/>
          <w:sz w:val="28"/>
          <w:szCs w:val="28"/>
        </w:rPr>
        <w:t xml:space="preserve">170 руб </w:t>
      </w:r>
      <w:r w:rsidRPr="00ED2463">
        <w:rPr>
          <w:rFonts w:ascii="Times New Roman" w:hAnsi="Times New Roman"/>
          <w:sz w:val="28"/>
          <w:szCs w:val="28"/>
        </w:rPr>
        <w:t>. В нашем случае при производстве 5000 батонов в смену массой 0.4 кг, в месяц получается объем производства равный :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b/>
          <w:bCs/>
          <w:sz w:val="28"/>
          <w:szCs w:val="28"/>
        </w:rPr>
        <w:t>5000 * 0.4 * 2 * 30 = 120000 кг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Стоимость сырья для производства такого количества хлеба: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b/>
          <w:bCs/>
          <w:sz w:val="28"/>
          <w:szCs w:val="28"/>
        </w:rPr>
        <w:t>120 *</w:t>
      </w:r>
      <w:r w:rsidR="002D3360" w:rsidRPr="00ED2463">
        <w:rPr>
          <w:rFonts w:ascii="Times New Roman" w:hAnsi="Times New Roman"/>
          <w:b/>
          <w:color w:val="000000"/>
          <w:sz w:val="28"/>
          <w:szCs w:val="28"/>
        </w:rPr>
        <w:t>170</w:t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="002D3360" w:rsidRPr="00ED2463">
        <w:rPr>
          <w:rFonts w:ascii="Times New Roman" w:hAnsi="Times New Roman"/>
          <w:b/>
          <w:bCs/>
          <w:sz w:val="28"/>
          <w:szCs w:val="28"/>
        </w:rPr>
        <w:t>20400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Далее необходимо учесть расходы на арендуемую автомашину. Сюда входят стоимость бензина, замены масел, мелкий и крупных ремонт автомашины, замены резины и других запчастей, изнашивающихся в процессе эксплуатации.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Сюда не входят расходы на аренду автомашины, которые выплачиваются ее владельцу в размере </w:t>
      </w:r>
      <w:r w:rsidR="00D860FA">
        <w:rPr>
          <w:rFonts w:ascii="Times New Roman" w:hAnsi="Times New Roman"/>
          <w:sz w:val="28"/>
          <w:szCs w:val="28"/>
        </w:rPr>
        <w:t>10</w:t>
      </w:r>
      <w:r w:rsidR="002D3360" w:rsidRPr="00ED2463">
        <w:rPr>
          <w:rFonts w:ascii="Times New Roman" w:hAnsi="Times New Roman"/>
          <w:sz w:val="28"/>
          <w:szCs w:val="28"/>
        </w:rPr>
        <w:t xml:space="preserve">000 руб </w:t>
      </w:r>
      <w:r w:rsidRPr="00ED2463">
        <w:rPr>
          <w:rFonts w:ascii="Times New Roman" w:hAnsi="Times New Roman"/>
          <w:sz w:val="28"/>
          <w:szCs w:val="28"/>
        </w:rPr>
        <w:t xml:space="preserve"> в месяц.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Аренда помещения, в котором будет располагаться пекарня, стоит </w:t>
      </w:r>
      <w:r w:rsidR="00D860FA" w:rsidRPr="00ED2463">
        <w:rPr>
          <w:rFonts w:ascii="Times New Roman" w:hAnsi="Times New Roman"/>
          <w:sz w:val="28"/>
          <w:szCs w:val="28"/>
        </w:rPr>
        <w:t>50000</w:t>
      </w:r>
      <w:r w:rsidRPr="00ED2463">
        <w:rPr>
          <w:rFonts w:ascii="Times New Roman" w:hAnsi="Times New Roman"/>
          <w:sz w:val="28"/>
          <w:szCs w:val="28"/>
        </w:rPr>
        <w:t xml:space="preserve"> в месяц.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Кроме этого будут расходы на электроэнергию. При двух сменной работе пекарни это будет около </w:t>
      </w:r>
      <w:r w:rsidR="00D860FA" w:rsidRPr="00ED2463">
        <w:rPr>
          <w:rFonts w:ascii="Times New Roman" w:hAnsi="Times New Roman"/>
          <w:sz w:val="28"/>
          <w:szCs w:val="28"/>
        </w:rPr>
        <w:t>20000</w:t>
      </w:r>
      <w:r w:rsidR="002D3360" w:rsidRPr="00ED2463">
        <w:rPr>
          <w:rFonts w:ascii="Times New Roman" w:hAnsi="Times New Roman"/>
          <w:sz w:val="28"/>
          <w:szCs w:val="28"/>
        </w:rPr>
        <w:t xml:space="preserve"> руб</w:t>
      </w:r>
      <w:r w:rsidRPr="00ED2463">
        <w:rPr>
          <w:rFonts w:ascii="Times New Roman" w:hAnsi="Times New Roman"/>
          <w:sz w:val="28"/>
          <w:szCs w:val="28"/>
        </w:rPr>
        <w:t xml:space="preserve"> в месяц.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К ежемесячным расходам следует отнести затраты на обновление сертификата качества. Как уже упоминалось, анализы продукции необходимо производить 1 раз в квартал. Стоимость исследований составляет </w:t>
      </w:r>
      <w:r w:rsidR="002D3360" w:rsidRPr="00ED2463">
        <w:rPr>
          <w:rFonts w:ascii="Times New Roman" w:hAnsi="Times New Roman"/>
          <w:sz w:val="28"/>
          <w:szCs w:val="28"/>
        </w:rPr>
        <w:t>6000</w:t>
      </w:r>
      <w:r w:rsidRPr="00ED2463">
        <w:rPr>
          <w:rFonts w:ascii="Times New Roman" w:hAnsi="Times New Roman"/>
          <w:sz w:val="28"/>
          <w:szCs w:val="28"/>
        </w:rPr>
        <w:t xml:space="preserve">. Таким образом в месяц на эти цели будет расходоваться: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  <w:r w:rsidR="002D3360" w:rsidRPr="00ED2463">
        <w:rPr>
          <w:rFonts w:ascii="Times New Roman" w:hAnsi="Times New Roman"/>
          <w:b/>
          <w:bCs/>
          <w:sz w:val="28"/>
          <w:szCs w:val="28"/>
        </w:rPr>
        <w:t>6000</w:t>
      </w:r>
      <w:r w:rsidRPr="00ED2463">
        <w:rPr>
          <w:rFonts w:ascii="Times New Roman" w:hAnsi="Times New Roman"/>
          <w:b/>
          <w:bCs/>
          <w:sz w:val="28"/>
          <w:szCs w:val="28"/>
        </w:rPr>
        <w:t>/3 =</w:t>
      </w:r>
      <w:r w:rsidR="002D3360" w:rsidRPr="00ED2463">
        <w:rPr>
          <w:rFonts w:ascii="Times New Roman" w:hAnsi="Times New Roman"/>
          <w:b/>
          <w:bCs/>
          <w:sz w:val="28"/>
          <w:szCs w:val="28"/>
        </w:rPr>
        <w:t>2000руб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Сложив все статьи расходов мы получаем, что в месяц наши затраты будут составлять:  Сп = </w:t>
      </w:r>
      <w:r w:rsidR="00C26BC7" w:rsidRPr="00ED2463">
        <w:rPr>
          <w:rFonts w:ascii="Times New Roman" w:hAnsi="Times New Roman"/>
          <w:b/>
          <w:bCs/>
          <w:sz w:val="28"/>
          <w:szCs w:val="28"/>
        </w:rPr>
        <w:t>127167.27</w:t>
      </w:r>
      <w:r w:rsidR="005E47ED" w:rsidRPr="00ED2463">
        <w:rPr>
          <w:rFonts w:ascii="Times New Roman" w:hAnsi="Times New Roman"/>
          <w:b/>
          <w:bCs/>
          <w:sz w:val="28"/>
          <w:szCs w:val="28"/>
        </w:rPr>
        <w:t>руб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Расчет выручки продукции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Отпускная цена батона устанавливается на среднем уровне </w:t>
      </w:r>
      <w:r w:rsidR="005E47ED" w:rsidRPr="00ED2463">
        <w:rPr>
          <w:rFonts w:ascii="Times New Roman" w:hAnsi="Times New Roman"/>
          <w:sz w:val="28"/>
          <w:szCs w:val="28"/>
        </w:rPr>
        <w:t xml:space="preserve"> Пскова</w:t>
      </w:r>
      <w:r w:rsidRPr="00ED2463">
        <w:rPr>
          <w:rFonts w:ascii="Times New Roman" w:hAnsi="Times New Roman"/>
          <w:sz w:val="28"/>
          <w:szCs w:val="28"/>
        </w:rPr>
        <w:t xml:space="preserve"> и составляет </w:t>
      </w:r>
      <w:r w:rsidR="005E47ED" w:rsidRPr="00ED2463">
        <w:rPr>
          <w:rFonts w:ascii="Times New Roman" w:hAnsi="Times New Roman"/>
          <w:sz w:val="28"/>
          <w:szCs w:val="28"/>
        </w:rPr>
        <w:t>20 руб.</w:t>
      </w:r>
      <w:r w:rsidRPr="00ED2463">
        <w:rPr>
          <w:rFonts w:ascii="Times New Roman" w:hAnsi="Times New Roman"/>
          <w:sz w:val="28"/>
          <w:szCs w:val="28"/>
        </w:rPr>
        <w:t xml:space="preserve">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При объеме производства 5000 батонов за смену и двухсменной работе пекарни, месячная выручка будет составлять: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Врп = 5000 * 2 * 30 * </w:t>
      </w:r>
      <w:r w:rsidR="005E47ED" w:rsidRPr="00ED2463">
        <w:rPr>
          <w:rFonts w:ascii="Times New Roman" w:hAnsi="Times New Roman"/>
          <w:sz w:val="28"/>
          <w:szCs w:val="28"/>
        </w:rPr>
        <w:t>20 = 6000000 руб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Расчет приведен в таблице </w:t>
      </w:r>
      <w:r w:rsidR="005E47ED" w:rsidRPr="00ED2463">
        <w:rPr>
          <w:rFonts w:ascii="Times New Roman" w:hAnsi="Times New Roman"/>
          <w:sz w:val="28"/>
          <w:szCs w:val="28"/>
        </w:rPr>
        <w:t>8</w:t>
      </w:r>
      <w:r w:rsidRPr="00ED2463">
        <w:rPr>
          <w:rFonts w:ascii="Times New Roman" w:hAnsi="Times New Roman"/>
          <w:sz w:val="28"/>
          <w:szCs w:val="28"/>
        </w:rPr>
        <w:t xml:space="preserve"> </w:t>
      </w:r>
    </w:p>
    <w:p w:rsidR="005E47ED" w:rsidRPr="00ED2463" w:rsidRDefault="005E47ED" w:rsidP="005E47ED">
      <w:pPr>
        <w:spacing w:line="360" w:lineRule="auto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>Таблица 8</w:t>
      </w:r>
    </w:p>
    <w:p w:rsidR="005E47ED" w:rsidRPr="00ED2463" w:rsidRDefault="005E47ED" w:rsidP="005E47ED">
      <w:pPr>
        <w:pStyle w:val="2"/>
      </w:pPr>
      <w:r w:rsidRPr="00ED2463">
        <w:t>Расчет выручки от реализации продукции</w:t>
      </w:r>
    </w:p>
    <w:p w:rsidR="005E47ED" w:rsidRPr="00ED2463" w:rsidRDefault="005E47ED" w:rsidP="005E47ED">
      <w:pPr>
        <w:rPr>
          <w:rFonts w:ascii="Times New Roman" w:hAnsi="Times New Roman"/>
          <w:sz w:val="28"/>
          <w:szCs w:val="28"/>
        </w:rPr>
      </w:pPr>
    </w:p>
    <w:p w:rsidR="005E47ED" w:rsidRPr="00ED2463" w:rsidRDefault="005E47ED" w:rsidP="005E47E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1752"/>
        <w:gridCol w:w="2925"/>
      </w:tblGrid>
      <w:tr w:rsidR="005E47ED" w:rsidRPr="00ED2463" w:rsidTr="005E358C">
        <w:tc>
          <w:tcPr>
            <w:tcW w:w="36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Количество, батоны</w:t>
            </w:r>
          </w:p>
        </w:tc>
        <w:tc>
          <w:tcPr>
            <w:tcW w:w="17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Цена, </w:t>
            </w:r>
            <w:r w:rsidRPr="00ED24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USD</w:t>
            </w:r>
          </w:p>
        </w:tc>
        <w:tc>
          <w:tcPr>
            <w:tcW w:w="292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в </w:t>
            </w:r>
            <w:r w:rsidRPr="00ED24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USD</w:t>
            </w:r>
          </w:p>
        </w:tc>
      </w:tr>
      <w:tr w:rsidR="005E47ED" w:rsidRPr="00ED2463" w:rsidTr="005E358C">
        <w:tc>
          <w:tcPr>
            <w:tcW w:w="36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Выручка от реализации продукции «Врп»</w:t>
            </w:r>
          </w:p>
        </w:tc>
        <w:tc>
          <w:tcPr>
            <w:tcW w:w="24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300000</w:t>
            </w:r>
          </w:p>
        </w:tc>
        <w:tc>
          <w:tcPr>
            <w:tcW w:w="17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2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E47ED" w:rsidRPr="00ED2463" w:rsidRDefault="005E47E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</w:tr>
    </w:tbl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C26BC7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t>Прибыль от реализации продукции</w:t>
      </w:r>
    </w:p>
    <w:p w:rsidR="00C26BC7" w:rsidRPr="00ED2463" w:rsidRDefault="00C26BC7" w:rsidP="00C26BC7">
      <w:pPr>
        <w:pStyle w:val="a6"/>
        <w:jc w:val="left"/>
        <w:rPr>
          <w:b w:val="0"/>
          <w:bCs w:val="0"/>
          <w:sz w:val="28"/>
          <w:szCs w:val="28"/>
        </w:rPr>
      </w:pPr>
      <w:r w:rsidRPr="00ED2463">
        <w:rPr>
          <w:b w:val="0"/>
          <w:bCs w:val="0"/>
          <w:sz w:val="28"/>
          <w:szCs w:val="28"/>
        </w:rPr>
        <w:t>Таблица 9</w:t>
      </w:r>
    </w:p>
    <w:p w:rsidR="00C26BC7" w:rsidRPr="00ED2463" w:rsidRDefault="00C26BC7" w:rsidP="00C26BC7">
      <w:pPr>
        <w:pStyle w:val="a6"/>
        <w:rPr>
          <w:sz w:val="28"/>
          <w:szCs w:val="28"/>
        </w:rPr>
      </w:pPr>
      <w:r w:rsidRPr="00ED2463">
        <w:rPr>
          <w:sz w:val="28"/>
          <w:szCs w:val="28"/>
        </w:rPr>
        <w:t>Расчет прибыли</w:t>
      </w:r>
    </w:p>
    <w:p w:rsidR="00C26BC7" w:rsidRPr="00ED2463" w:rsidRDefault="00C26BC7" w:rsidP="00C26BC7">
      <w:pPr>
        <w:rPr>
          <w:rFonts w:ascii="Times New Roman" w:hAnsi="Times New Roman"/>
          <w:sz w:val="28"/>
          <w:szCs w:val="28"/>
        </w:rPr>
      </w:pPr>
    </w:p>
    <w:p w:rsidR="00C26BC7" w:rsidRPr="00ED2463" w:rsidRDefault="00C26BC7" w:rsidP="00C26BC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685"/>
      </w:tblGrid>
      <w:tr w:rsidR="00C26BC7" w:rsidRPr="00ED2463" w:rsidTr="005E358C">
        <w:tc>
          <w:tcPr>
            <w:tcW w:w="7088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C26BC7" w:rsidRPr="005E358C" w:rsidRDefault="00C26BC7" w:rsidP="005E358C">
            <w:pPr>
              <w:pStyle w:val="6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358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  <w:tcBorders>
              <w:top w:val="thinThickThinSmallGap" w:sz="24" w:space="0" w:color="auto"/>
              <w:left w:val="nil"/>
              <w:bottom w:val="single" w:sz="18" w:space="0" w:color="auto"/>
              <w:right w:val="thinThickThinSmallGap" w:sz="24" w:space="0" w:color="auto"/>
            </w:tcBorders>
          </w:tcPr>
          <w:p w:rsidR="00C26BC7" w:rsidRPr="00ED2463" w:rsidRDefault="00C26BC7" w:rsidP="00C26B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Сумма в руб</w:t>
            </w:r>
          </w:p>
        </w:tc>
      </w:tr>
      <w:tr w:rsidR="00C26BC7" w:rsidRPr="00ED2463" w:rsidTr="005E358C">
        <w:tc>
          <w:tcPr>
            <w:tcW w:w="7088" w:type="dxa"/>
            <w:tcBorders>
              <w:top w:val="single" w:sz="18" w:space="0" w:color="auto"/>
              <w:left w:val="thinThickThinSmallGap" w:sz="24" w:space="0" w:color="auto"/>
              <w:right w:val="single" w:sz="18" w:space="0" w:color="auto"/>
            </w:tcBorders>
          </w:tcPr>
          <w:p w:rsidR="00C26BC7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Прибыль валовая Пв = Врп – Срп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right w:val="thinThickThinSmallGap" w:sz="24" w:space="0" w:color="auto"/>
            </w:tcBorders>
          </w:tcPr>
          <w:p w:rsidR="00C26BC7" w:rsidRPr="00ED2463" w:rsidRDefault="00C26BC7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Cs/>
                <w:sz w:val="28"/>
                <w:szCs w:val="28"/>
              </w:rPr>
              <w:t>5872832.73</w:t>
            </w:r>
          </w:p>
        </w:tc>
      </w:tr>
      <w:tr w:rsidR="00C26BC7" w:rsidRPr="00ED2463" w:rsidTr="005E358C">
        <w:tc>
          <w:tcPr>
            <w:tcW w:w="7088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C26BC7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Налог на нужды образования 1% от Фзп</w:t>
            </w:r>
          </w:p>
        </w:tc>
        <w:tc>
          <w:tcPr>
            <w:tcW w:w="3685" w:type="dxa"/>
            <w:tcBorders>
              <w:left w:val="nil"/>
              <w:right w:val="thinThickThinSmallGap" w:sz="24" w:space="0" w:color="auto"/>
            </w:tcBorders>
          </w:tcPr>
          <w:p w:rsidR="00C26BC7" w:rsidRPr="00ED2463" w:rsidRDefault="00C26BC7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Cs/>
                <w:sz w:val="28"/>
                <w:szCs w:val="28"/>
              </w:rPr>
              <w:t>490</w:t>
            </w:r>
          </w:p>
        </w:tc>
      </w:tr>
      <w:tr w:rsidR="00C26BC7" w:rsidRPr="00ED2463" w:rsidTr="005E358C">
        <w:tc>
          <w:tcPr>
            <w:tcW w:w="7088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C26BC7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Налогооблагаемая прибыль «Пнал»</w:t>
            </w:r>
          </w:p>
        </w:tc>
        <w:tc>
          <w:tcPr>
            <w:tcW w:w="3685" w:type="dxa"/>
            <w:tcBorders>
              <w:left w:val="nil"/>
              <w:right w:val="thinThickThinSmallGap" w:sz="24" w:space="0" w:color="auto"/>
            </w:tcBorders>
          </w:tcPr>
          <w:p w:rsidR="00C26BC7" w:rsidRPr="00ED2463" w:rsidRDefault="009D09F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Cs/>
                <w:sz w:val="28"/>
                <w:szCs w:val="28"/>
              </w:rPr>
              <w:t>5871342.73</w:t>
            </w:r>
          </w:p>
        </w:tc>
      </w:tr>
      <w:tr w:rsidR="00C26BC7" w:rsidRPr="00ED2463" w:rsidTr="005E358C">
        <w:tc>
          <w:tcPr>
            <w:tcW w:w="7088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C26BC7" w:rsidRPr="005E358C" w:rsidRDefault="00C26BC7" w:rsidP="005E358C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5E358C">
              <w:rPr>
                <w:rFonts w:ascii="Times New Roman" w:hAnsi="Times New Roman"/>
                <w:sz w:val="28"/>
                <w:szCs w:val="28"/>
              </w:rPr>
              <w:t>Налог на прибыль 24% от Пнал «Нприб»</w:t>
            </w:r>
          </w:p>
        </w:tc>
        <w:tc>
          <w:tcPr>
            <w:tcW w:w="3685" w:type="dxa"/>
            <w:tcBorders>
              <w:left w:val="nil"/>
              <w:right w:val="thinThickThinSmallGap" w:sz="24" w:space="0" w:color="auto"/>
            </w:tcBorders>
          </w:tcPr>
          <w:p w:rsidR="00C26BC7" w:rsidRPr="00ED2463" w:rsidRDefault="009D09F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Cs/>
                <w:sz w:val="28"/>
                <w:szCs w:val="28"/>
              </w:rPr>
              <w:t>1409122.25</w:t>
            </w:r>
          </w:p>
        </w:tc>
      </w:tr>
      <w:tr w:rsidR="00C26BC7" w:rsidRPr="00ED2463" w:rsidTr="005E358C">
        <w:tc>
          <w:tcPr>
            <w:tcW w:w="7088" w:type="dxa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C26BC7" w:rsidRPr="00ED2463" w:rsidRDefault="00C26BC7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Остаточная (чистая) прибыль По = Пнал – Нприб</w:t>
            </w:r>
          </w:p>
        </w:tc>
        <w:tc>
          <w:tcPr>
            <w:tcW w:w="3685" w:type="dxa"/>
            <w:tcBorders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C26BC7" w:rsidRPr="00ED2463" w:rsidRDefault="009D09F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Cs/>
                <w:sz w:val="28"/>
                <w:szCs w:val="28"/>
              </w:rPr>
              <w:t>4462220.48</w:t>
            </w:r>
          </w:p>
        </w:tc>
      </w:tr>
    </w:tbl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Расчет чистой прибыли приведен в таблице </w:t>
      </w:r>
      <w:r w:rsidR="00C26BC7" w:rsidRPr="00ED2463">
        <w:rPr>
          <w:rFonts w:ascii="Times New Roman" w:hAnsi="Times New Roman"/>
          <w:sz w:val="28"/>
          <w:szCs w:val="28"/>
        </w:rPr>
        <w:t>9.</w:t>
      </w:r>
      <w:r w:rsidRPr="00ED2463">
        <w:rPr>
          <w:rFonts w:ascii="Times New Roman" w:hAnsi="Times New Roman"/>
          <w:sz w:val="28"/>
          <w:szCs w:val="28"/>
        </w:rPr>
        <w:t xml:space="preserve"> Валовая прибыль рассчитывается, как разница между выручкой и себестоимостью продукции: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b/>
          <w:bCs/>
          <w:sz w:val="28"/>
          <w:szCs w:val="28"/>
        </w:rPr>
        <w:t>Пв = Врп - Сри =</w:t>
      </w:r>
      <w:r w:rsidRPr="00ED2463">
        <w:rPr>
          <w:rFonts w:ascii="Times New Roman" w:hAnsi="Times New Roman"/>
          <w:bCs/>
          <w:sz w:val="28"/>
          <w:szCs w:val="28"/>
        </w:rPr>
        <w:t xml:space="preserve"> </w:t>
      </w:r>
      <w:r w:rsidR="00C26BC7" w:rsidRPr="00ED2463">
        <w:rPr>
          <w:rFonts w:ascii="Times New Roman" w:hAnsi="Times New Roman"/>
          <w:sz w:val="28"/>
          <w:szCs w:val="28"/>
        </w:rPr>
        <w:t>6000000-</w:t>
      </w:r>
      <w:r w:rsidR="00C26BC7" w:rsidRPr="00ED2463">
        <w:rPr>
          <w:rFonts w:ascii="Times New Roman" w:hAnsi="Times New Roman"/>
          <w:bCs/>
          <w:sz w:val="28"/>
          <w:szCs w:val="28"/>
        </w:rPr>
        <w:t>127167.27=5872832.73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 действующему законодательству предприятие обязано производить отчисления на нужды образования. Базой для начисления этого налога является фонд заработной платы, а ставка налога составляет 1%. Таким образом сумма к отчислению составляет: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Ноб = </w:t>
      </w:r>
      <w:r w:rsidR="00C26BC7" w:rsidRPr="00ED2463">
        <w:rPr>
          <w:rFonts w:ascii="Times New Roman" w:hAnsi="Times New Roman"/>
          <w:b/>
          <w:bCs/>
          <w:sz w:val="28"/>
          <w:szCs w:val="28"/>
        </w:rPr>
        <w:t>149000</w:t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 * 0.01</w:t>
      </w:r>
      <w:r w:rsidR="00C26BC7" w:rsidRPr="00ED2463">
        <w:rPr>
          <w:rFonts w:ascii="Times New Roman" w:hAnsi="Times New Roman"/>
          <w:b/>
          <w:bCs/>
          <w:sz w:val="28"/>
          <w:szCs w:val="28"/>
        </w:rPr>
        <w:t>=</w:t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6BC7" w:rsidRPr="00ED2463">
        <w:rPr>
          <w:rFonts w:ascii="Times New Roman" w:hAnsi="Times New Roman"/>
          <w:b/>
          <w:bCs/>
          <w:sz w:val="28"/>
          <w:szCs w:val="28"/>
        </w:rPr>
        <w:t>1490 руб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Этот налог платится из валовой прибыли и уменьшает тем самым налогооблагаемую прибыль. Она равна: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b/>
          <w:bCs/>
          <w:sz w:val="28"/>
          <w:szCs w:val="28"/>
        </w:rPr>
        <w:br/>
        <w:t xml:space="preserve">Пнал = Пв - Ноб = </w:t>
      </w:r>
      <w:r w:rsidR="00C26BC7" w:rsidRPr="00ED2463">
        <w:rPr>
          <w:rFonts w:ascii="Times New Roman" w:hAnsi="Times New Roman"/>
          <w:bCs/>
          <w:sz w:val="28"/>
          <w:szCs w:val="28"/>
        </w:rPr>
        <w:t>5872832.73-</w:t>
      </w:r>
      <w:r w:rsidR="009D09FD" w:rsidRPr="00ED2463">
        <w:rPr>
          <w:rFonts w:ascii="Times New Roman" w:hAnsi="Times New Roman"/>
          <w:b/>
          <w:bCs/>
          <w:sz w:val="28"/>
          <w:szCs w:val="28"/>
        </w:rPr>
        <w:t>1490=5871342.73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Так как производственная деятельность облагается налогом на прибыль 24%, то налог на прибыль: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Нприб = </w:t>
      </w:r>
      <w:r w:rsidR="009D09FD" w:rsidRPr="00ED2463">
        <w:rPr>
          <w:rFonts w:ascii="Times New Roman" w:hAnsi="Times New Roman"/>
          <w:b/>
          <w:bCs/>
          <w:sz w:val="28"/>
          <w:szCs w:val="28"/>
        </w:rPr>
        <w:t>5871342.73</w:t>
      </w:r>
      <w:r w:rsidRPr="00ED2463">
        <w:rPr>
          <w:rFonts w:ascii="Times New Roman" w:hAnsi="Times New Roman"/>
          <w:b/>
          <w:bCs/>
          <w:sz w:val="28"/>
          <w:szCs w:val="28"/>
        </w:rPr>
        <w:t>*0,24=</w:t>
      </w:r>
      <w:r w:rsidR="009D09FD" w:rsidRPr="00ED2463">
        <w:rPr>
          <w:rFonts w:ascii="Times New Roman" w:hAnsi="Times New Roman"/>
          <w:b/>
          <w:bCs/>
          <w:sz w:val="28"/>
          <w:szCs w:val="28"/>
        </w:rPr>
        <w:t>1409122.25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Отсюда остаточная прибыль, остающаяся в распоряжении предприятия составляет: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 = Пиал - Нприб = </w:t>
      </w:r>
      <w:r w:rsidR="009D09FD" w:rsidRPr="00ED2463">
        <w:rPr>
          <w:rFonts w:ascii="Times New Roman" w:hAnsi="Times New Roman"/>
          <w:b/>
          <w:bCs/>
          <w:sz w:val="28"/>
          <w:szCs w:val="28"/>
        </w:rPr>
        <w:t>5871342.73-1409122.25=4462220.48</w:t>
      </w:r>
    </w:p>
    <w:p w:rsidR="00990B09" w:rsidRPr="00ED2463" w:rsidRDefault="00990B09" w:rsidP="009D09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Эту прибыль предприятие может использовать на любые нужды. Например, можно расширять производство или возвращать проценты по кредиту, взятому на покупку оборудования. Также можно будет приобрести автомашину для доставки хлеба и сырья в пекарню, чтобы уменьшить текущие затраты. 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br/>
        <w:t>Расчет основных показателей эффективности вложений.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Главный критерий, по которому предприятие определяет приоритет того или иного направления деятельности, это срок окупаемости.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Все предыдущие расходы были подготовительным этапом для проведения расчета этого показателя.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Помимо этого есть еще ряд показателей, характеризующих производство и показывающих, насколько оно эффективно с точки зрения рентабельности. Эти показатели приведены в таблице 4.7 Приложение 3. Рассмотрим их экономический смысл.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Показатель рентабельности продукции характеризует качество использования оборотных средств и показывает, сколько рублей чистой прибыли дает один рубль оборотных средств. В нашем случае этот показатель принимает вид: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Рп = По / Сп = </w:t>
      </w:r>
      <w:r w:rsidR="009D09FD" w:rsidRPr="00ED2463">
        <w:rPr>
          <w:rFonts w:ascii="Times New Roman" w:hAnsi="Times New Roman"/>
          <w:bCs/>
          <w:sz w:val="28"/>
          <w:szCs w:val="28"/>
        </w:rPr>
        <w:t>4462220.48</w:t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 /</w:t>
      </w:r>
      <w:r w:rsidR="009D09FD" w:rsidRPr="00ED2463">
        <w:rPr>
          <w:rFonts w:ascii="Times New Roman" w:hAnsi="Times New Roman"/>
          <w:b/>
          <w:bCs/>
          <w:sz w:val="28"/>
          <w:szCs w:val="28"/>
        </w:rPr>
        <w:t>127167.27</w:t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="00AE0C0C" w:rsidRPr="00ED2463">
        <w:rPr>
          <w:rFonts w:ascii="Times New Roman" w:hAnsi="Times New Roman"/>
          <w:b/>
          <w:bCs/>
          <w:sz w:val="28"/>
          <w:szCs w:val="28"/>
        </w:rPr>
        <w:t>35.08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Два других показателя характеризуют качество использования основных производственных фондов.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Первый - фондоотдача - показывает сколько товарной продукции в стоимостном выражении производится основными фондами стоимость 1 рубль.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b/>
          <w:bCs/>
          <w:sz w:val="28"/>
          <w:szCs w:val="28"/>
          <w:lang w:val="en-US"/>
        </w:rPr>
        <w:t>fo</w:t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 = Врп / Фо = </w:t>
      </w:r>
      <w:r w:rsidR="00AE0C0C" w:rsidRPr="00ED2463">
        <w:rPr>
          <w:rFonts w:ascii="Times New Roman" w:hAnsi="Times New Roman"/>
          <w:b/>
          <w:bCs/>
          <w:sz w:val="28"/>
          <w:szCs w:val="28"/>
        </w:rPr>
        <w:t>6000000/</w:t>
      </w:r>
      <w:r w:rsidR="00D860FA" w:rsidRPr="00ED2463">
        <w:rPr>
          <w:rFonts w:ascii="Times New Roman" w:hAnsi="Times New Roman"/>
          <w:snapToGrid w:val="0"/>
          <w:color w:val="000000"/>
          <w:sz w:val="28"/>
          <w:szCs w:val="28"/>
        </w:rPr>
        <w:t>75500</w:t>
      </w:r>
      <w:r w:rsidR="00AE0C0C" w:rsidRPr="00ED2463">
        <w:rPr>
          <w:rFonts w:ascii="Times New Roman" w:hAnsi="Times New Roman"/>
          <w:b/>
          <w:bCs/>
          <w:sz w:val="28"/>
          <w:szCs w:val="28"/>
        </w:rPr>
        <w:t>=7</w:t>
      </w:r>
      <w:r w:rsidR="00D860FA">
        <w:rPr>
          <w:rFonts w:ascii="Times New Roman" w:hAnsi="Times New Roman"/>
          <w:b/>
          <w:bCs/>
          <w:sz w:val="28"/>
          <w:szCs w:val="28"/>
        </w:rPr>
        <w:t>9</w:t>
      </w:r>
      <w:r w:rsidR="00AE0C0C" w:rsidRPr="00ED2463">
        <w:rPr>
          <w:rFonts w:ascii="Times New Roman" w:hAnsi="Times New Roman"/>
          <w:b/>
          <w:bCs/>
          <w:sz w:val="28"/>
          <w:szCs w:val="28"/>
        </w:rPr>
        <w:t>.</w:t>
      </w:r>
      <w:r w:rsidR="00D860FA">
        <w:rPr>
          <w:rFonts w:ascii="Times New Roman" w:hAnsi="Times New Roman"/>
          <w:b/>
          <w:bCs/>
          <w:sz w:val="28"/>
          <w:szCs w:val="28"/>
        </w:rPr>
        <w:t>5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Это значит, что каждый рубль основных средств производства приносит прибыль 0.86 рубля. 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Следующий показатель характеризует товарную продукцию. Он показывает, сколько затрат вложено в 1 рубль товарной продукции. </w:t>
      </w:r>
    </w:p>
    <w:p w:rsidR="00990B09" w:rsidRPr="00ED2463" w:rsidRDefault="00990B09" w:rsidP="00990B0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  <w:r w:rsidRPr="00ED2463">
        <w:rPr>
          <w:rFonts w:ascii="Times New Roman" w:hAnsi="Times New Roman"/>
          <w:b/>
          <w:bCs/>
          <w:sz w:val="28"/>
          <w:szCs w:val="28"/>
        </w:rPr>
        <w:t xml:space="preserve">3т = Сп/Врп = </w:t>
      </w:r>
      <w:r w:rsidR="0071093D" w:rsidRPr="00ED2463">
        <w:rPr>
          <w:rFonts w:ascii="Times New Roman" w:hAnsi="Times New Roman"/>
          <w:b/>
          <w:bCs/>
          <w:sz w:val="28"/>
          <w:szCs w:val="28"/>
        </w:rPr>
        <w:t>127167.27/6000000=0.02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Несмотря на большое количество вспомогательных показателей, основным тем не менее остается показатель срока окупаемости инвестиций. для его расчета используется итерационная формула, которая рассчитывает разницу между финансовым результатом и инвестициями, до тех пор, пока результат не превысит затраты. </w:t>
      </w:r>
    </w:p>
    <w:p w:rsidR="00990B09" w:rsidRPr="00ED2463" w:rsidRDefault="00990B09" w:rsidP="0071093D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br/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463">
        <w:rPr>
          <w:rFonts w:ascii="Times New Roman" w:hAnsi="Times New Roman"/>
          <w:b/>
          <w:sz w:val="28"/>
          <w:szCs w:val="28"/>
        </w:rPr>
        <w:br/>
        <w:t>Оценка эффективности вложений</w:t>
      </w:r>
    </w:p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93D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Основные показатели, характеризующие рентабельность продукции, фондоотдачу, фондовооруженность и затраты на рубль товарной продукции отображены в таблице </w:t>
      </w:r>
      <w:r w:rsidR="0071093D" w:rsidRPr="00ED2463">
        <w:rPr>
          <w:rFonts w:ascii="Times New Roman" w:hAnsi="Times New Roman"/>
          <w:sz w:val="28"/>
          <w:szCs w:val="28"/>
        </w:rPr>
        <w:t>10</w:t>
      </w:r>
    </w:p>
    <w:p w:rsidR="0071093D" w:rsidRPr="00ED2463" w:rsidRDefault="0071093D" w:rsidP="0071093D">
      <w:pPr>
        <w:pStyle w:val="2"/>
        <w:tabs>
          <w:tab w:val="left" w:pos="708"/>
        </w:tabs>
      </w:pPr>
      <w:r w:rsidRPr="00ED2463">
        <w:t>Расчет показателей эффективности производства</w:t>
      </w:r>
    </w:p>
    <w:p w:rsidR="0071093D" w:rsidRPr="00ED2463" w:rsidRDefault="0071093D" w:rsidP="0071093D">
      <w:pPr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119"/>
        <w:gridCol w:w="2126"/>
      </w:tblGrid>
      <w:tr w:rsidR="0071093D" w:rsidRPr="00ED2463" w:rsidTr="0071093D">
        <w:tc>
          <w:tcPr>
            <w:tcW w:w="5104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71093D" w:rsidRPr="00ED2463" w:rsidRDefault="0071093D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119" w:type="dxa"/>
            <w:tcBorders>
              <w:top w:val="thinThickThinSmallGap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093D" w:rsidRPr="00ED2463" w:rsidRDefault="0071093D" w:rsidP="005E358C">
            <w:pPr>
              <w:pStyle w:val="8"/>
            </w:pPr>
            <w:r w:rsidRPr="00ED2463">
              <w:t>Формула расчета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nil"/>
              <w:bottom w:val="single" w:sz="18" w:space="0" w:color="auto"/>
              <w:right w:val="thinThickThinSmallGap" w:sz="24" w:space="0" w:color="auto"/>
            </w:tcBorders>
          </w:tcPr>
          <w:p w:rsidR="0071093D" w:rsidRPr="00ED2463" w:rsidRDefault="0071093D" w:rsidP="005E3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Величина</w:t>
            </w:r>
          </w:p>
        </w:tc>
      </w:tr>
      <w:tr w:rsidR="0071093D" w:rsidRPr="00ED2463" w:rsidTr="0071093D">
        <w:tc>
          <w:tcPr>
            <w:tcW w:w="5104" w:type="dxa"/>
            <w:tcBorders>
              <w:top w:val="single" w:sz="18" w:space="0" w:color="auto"/>
              <w:left w:val="thinThickThinSmallGap" w:sz="24" w:space="0" w:color="auto"/>
              <w:right w:val="single" w:sz="18" w:space="0" w:color="auto"/>
            </w:tcBorders>
          </w:tcPr>
          <w:p w:rsidR="0071093D" w:rsidRPr="005E358C" w:rsidRDefault="0071093D" w:rsidP="005E358C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5E358C">
              <w:rPr>
                <w:rFonts w:ascii="Times New Roman" w:hAnsi="Times New Roman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1093D" w:rsidRPr="00ED2463" w:rsidRDefault="0071093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Рп = По/Сп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thinThickThinSmallGap" w:sz="24" w:space="0" w:color="auto"/>
            </w:tcBorders>
          </w:tcPr>
          <w:p w:rsidR="0071093D" w:rsidRPr="00ED2463" w:rsidRDefault="0071093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35.08</w:t>
            </w:r>
          </w:p>
        </w:tc>
      </w:tr>
      <w:tr w:rsidR="0071093D" w:rsidRPr="00ED2463" w:rsidTr="0071093D">
        <w:tc>
          <w:tcPr>
            <w:tcW w:w="5104" w:type="dxa"/>
            <w:tcBorders>
              <w:left w:val="thinThickThinSmallGap" w:sz="24" w:space="0" w:color="auto"/>
              <w:right w:val="single" w:sz="18" w:space="0" w:color="auto"/>
            </w:tcBorders>
          </w:tcPr>
          <w:p w:rsidR="0071093D" w:rsidRPr="00ED2463" w:rsidRDefault="0071093D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Фондоотдача</w:t>
            </w:r>
          </w:p>
        </w:tc>
        <w:tc>
          <w:tcPr>
            <w:tcW w:w="3119" w:type="dxa"/>
            <w:tcBorders>
              <w:left w:val="nil"/>
              <w:right w:val="single" w:sz="18" w:space="0" w:color="auto"/>
            </w:tcBorders>
          </w:tcPr>
          <w:p w:rsidR="0071093D" w:rsidRPr="00ED2463" w:rsidRDefault="0071093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ED2463">
              <w:rPr>
                <w:rFonts w:ascii="Times New Roman" w:hAnsi="Times New Roman"/>
                <w:sz w:val="28"/>
                <w:szCs w:val="28"/>
              </w:rPr>
              <w:t>о = Врп/Фо</w:t>
            </w:r>
          </w:p>
        </w:tc>
        <w:tc>
          <w:tcPr>
            <w:tcW w:w="2126" w:type="dxa"/>
            <w:tcBorders>
              <w:left w:val="nil"/>
              <w:right w:val="thinThickThinSmallGap" w:sz="24" w:space="0" w:color="auto"/>
            </w:tcBorders>
          </w:tcPr>
          <w:p w:rsidR="0071093D" w:rsidRPr="00ED2463" w:rsidRDefault="00D860FA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1093D" w:rsidRPr="00ED2463" w:rsidTr="0071093D">
        <w:tc>
          <w:tcPr>
            <w:tcW w:w="5104" w:type="dxa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71093D" w:rsidRPr="00ED2463" w:rsidRDefault="0071093D" w:rsidP="005E358C">
            <w:pPr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Затраты на руб. товарной продукции</w:t>
            </w:r>
          </w:p>
        </w:tc>
        <w:tc>
          <w:tcPr>
            <w:tcW w:w="3119" w:type="dxa"/>
            <w:tcBorders>
              <w:left w:val="nil"/>
              <w:bottom w:val="thinThickThinSmallGap" w:sz="24" w:space="0" w:color="auto"/>
              <w:right w:val="single" w:sz="18" w:space="0" w:color="auto"/>
            </w:tcBorders>
          </w:tcPr>
          <w:p w:rsidR="0071093D" w:rsidRPr="00ED2463" w:rsidRDefault="0071093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sz w:val="28"/>
                <w:szCs w:val="28"/>
              </w:rPr>
              <w:t>Зт = Сп/Врп</w:t>
            </w:r>
          </w:p>
        </w:tc>
        <w:tc>
          <w:tcPr>
            <w:tcW w:w="2126" w:type="dxa"/>
            <w:tcBorders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71093D" w:rsidRPr="00ED2463" w:rsidRDefault="0071093D" w:rsidP="005E3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463">
              <w:rPr>
                <w:rFonts w:ascii="Times New Roman" w:hAnsi="Times New Roman"/>
                <w:b/>
                <w:bCs/>
                <w:sz w:val="28"/>
                <w:szCs w:val="28"/>
              </w:rPr>
              <w:t>0.02</w:t>
            </w:r>
          </w:p>
        </w:tc>
      </w:tr>
    </w:tbl>
    <w:p w:rsidR="00990B09" w:rsidRPr="00ED2463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463">
        <w:rPr>
          <w:rFonts w:ascii="Times New Roman" w:hAnsi="Times New Roman"/>
          <w:sz w:val="28"/>
          <w:szCs w:val="28"/>
        </w:rPr>
        <w:t xml:space="preserve"> </w:t>
      </w:r>
    </w:p>
    <w:p w:rsidR="00171FFB" w:rsidRPr="00171FFB" w:rsidRDefault="00171FFB" w:rsidP="00171FF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71FFB">
        <w:rPr>
          <w:b/>
          <w:sz w:val="28"/>
          <w:szCs w:val="28"/>
        </w:rPr>
        <w:t>3.3. Экологические последствия реализации проекта</w:t>
      </w:r>
    </w:p>
    <w:p w:rsidR="00171FFB" w:rsidRDefault="00171FFB" w:rsidP="00171FFB">
      <w:pPr>
        <w:spacing w:line="360" w:lineRule="auto"/>
        <w:ind w:firstLine="720"/>
        <w:rPr>
          <w:sz w:val="28"/>
          <w:szCs w:val="28"/>
        </w:rPr>
      </w:pP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Функционирование мини-пекарни предполагает определенную экологическую нагрузку на окружающую среду:</w:t>
      </w: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• расход электроэнергии на работу оборудования и освещение помещения;</w:t>
      </w: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• потребление горюче-смазочных материалов при транспортировке сырья и готовой продукции;</w:t>
      </w: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• необходимость утилизации отходов производства.</w:t>
      </w: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Рассматривая экологические последствия реализации проекта можно отметить, что технические характеристики оборудования и особенности технологического цикла позволяют уменьшить энергозатраты на единицу продукции в сравнении с более крупными производствами и, тем самым снизить потребление энергии, необходимое для обеспечения города хлебобулочными изделиями</w:t>
      </w: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Относительно небольшие объемы производства допускают сбыт на небольшой территории в непосредственной близости от пекарни, снижая неблагоприятный эффект эксплуатации транспорта.</w:t>
      </w: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Отходами производства является исключительно упаковочные материалы от получаемого сырья (бумага, картон), которые подлежат вторичной утилизации средствами соответствующей городской инфраструктуры.</w:t>
      </w:r>
    </w:p>
    <w:p w:rsidR="00171FFB" w:rsidRPr="00171FFB" w:rsidRDefault="00171FFB" w:rsidP="00171FF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Оценивая комплексный экологический эффект от реализации проекта, можно ожидать некоторого снижения нагрузки на окружающую среду по отрасли в целом за счет уменьшения энергозатрат на единицу продукции и оптимизации транспортной схемы сбыта.</w:t>
      </w:r>
    </w:p>
    <w:p w:rsidR="00171FFB" w:rsidRDefault="00171FFB" w:rsidP="00171FFB">
      <w:pPr>
        <w:spacing w:line="360" w:lineRule="auto"/>
        <w:ind w:firstLine="720"/>
        <w:jc w:val="both"/>
        <w:rPr>
          <w:sz w:val="28"/>
          <w:szCs w:val="28"/>
        </w:rPr>
      </w:pPr>
    </w:p>
    <w:p w:rsidR="00171FFB" w:rsidRDefault="00171FFB" w:rsidP="00171FFB">
      <w:pPr>
        <w:spacing w:line="360" w:lineRule="auto"/>
        <w:ind w:firstLine="720"/>
        <w:jc w:val="both"/>
        <w:rPr>
          <w:sz w:val="28"/>
          <w:szCs w:val="28"/>
        </w:rPr>
      </w:pPr>
    </w:p>
    <w:p w:rsidR="00171FFB" w:rsidRPr="00171FFB" w:rsidRDefault="00171FFB" w:rsidP="00171FFB">
      <w:pPr>
        <w:pStyle w:val="5"/>
        <w:jc w:val="center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t>ЗАКЛЮЧЕНИЕ</w:t>
      </w:r>
    </w:p>
    <w:p w:rsidR="00171FFB" w:rsidRDefault="00171FFB" w:rsidP="00171FFB">
      <w:pPr>
        <w:spacing w:line="360" w:lineRule="auto"/>
        <w:ind w:firstLine="426"/>
        <w:jc w:val="both"/>
        <w:rPr>
          <w:rStyle w:val="10"/>
          <w:rFonts w:eastAsia="Calibri"/>
          <w:color w:val="000000"/>
          <w:spacing w:val="-4"/>
        </w:rPr>
      </w:pP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При всем многообразии форм бизнеса существуют основы, обязательные практически для всех областей коммерческой деятельности, для разных предприятий и организаций, опора на которые необходима для того, чтобы своевременно подготовиться к возможным неожиданностям и устранить потенциальные трудности, опасности и тем самым уменьшить риск в достижении поставленных целей. Планомерная разработка стратегии и тактики производственно- хозяйственной деятельности предприятия является важнейшей задачей для любого бизнеса.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В рыночной экономике бизнес-план является исключительно эффективным рабочим инструментом как для вновь создаваемых, так и для действующих компаний во всех сферах предпринимательства. Бизнес-план побуждает менеджера тщательно изучить каждый элемент предполагаемого рискового рыночного мероприятия. Практически всегда в этом процессе обнаружится немало слабых мест и пробелов, устранению которых нельзя не уделить внимания.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 xml:space="preserve">Цель разработки бизнес-плана – спланировать хозяйственную деятельность фирмы на ближайший и отдаленный периоды в соответствии с потребностями рынка и наличием необходимых ресурсов. Бизнес-план помогает менеджеру решать следующие основные проблемы: 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определить конкретные направления деятельности предприятия, его целевые рынки и место на этих рынках;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сформулировать долговременные и краткосрочные цели бизнеса, стратегию и тактику их достижения, а также определить круг лиц, ответственных за реализацию намеченного;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зафиксировать состав и показатели товаров и услуг, которые будут предложены потребителям, оценить соответствующие производственные и торговые издержки;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выявить соответствие имеющегося персонала предприятия предъявляемым требованиям;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определить систему маркетинговых мероприятий по исследованию рынка, рекламе, стимулированию продаж, ценообразованию, каналам сбыта и др.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оптимизировать организационную структуру управления;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оценить финансовое положение предприятия и соответствие имеющихся финансовых и материальных ресурсов возможностям достижения поставленных целей;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выявить те трудности, которые способны помешать выполнению бизнес-плана, и наметить меры по их устранению.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Планирование бизнеса обеспечивает немало выгод. Оно, в частности: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побуждает менеджмент тщательно изучить перспективы развития бизнеса;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позволяет обеспечить четкую координацию всех усилий по достижению поставленных целей;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заставляет руководителей точно определить цели бизнеса и пути их достижения;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делает предприятие намного более подготовленным к внезапным изменениям рыночной ситуации;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четко формализует обязанности и ответственность всех руководителей предприятия.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 xml:space="preserve">      Тщательно подготовленный и составленный план бизнеса открывает перспективу его развития, то есть отвечает на самый важный вопрос: стоит ли вкладывать силы и средства в это дело, принесет ли оно такую прибыль, которая окупит все затраты.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 xml:space="preserve">      Потребность в бизнес-планировании имеет место в условиях рынка всегда, но чаще при решении таких задач, как: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подготовка материалов, необходимых для получения кредитов;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осуществление реинжениринга бизнеса на принципиально новой основе;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обоснование предложений по приватизации государственных предприятий;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открытие нового бизнеса, определение его профиля, внедрение новых видов, направлений и способов осуществления коммерческих операций;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составление проспектов эмиссии ценных бумаг (акций и облигаций) компании;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выход на внешний рынок;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привлечение инвестиций для целей дальнейшего развития.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 xml:space="preserve">      В зависимости от направленности и масштабов задуманного объем работ по формированию плана способен изменяться в большом диапазоне, степень его детализации весьма различна. Когда в плане требуется менее объемная проработка, часть разделов может вообще отсутствовать. Когда же план предстоит разрабатывать в полном объеме, проводя для этого трудоемкие и сложные маркетинговые исследования, он должен быть полным.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Бизнес-план стал принципиально новым для российской экономики документом. Основной целью его разработки выступает планирование хозяйственной деятельности предприятия на ближайший и отдаленный периоды в соответствии с потребностями рынка и возможностями приобретения необходимых ресурсов. Но важны и другие цели, в частности: уточнение степени реальности достижения намеченных результатов; доказательство целесообразности реорганизации бизнеса или создания нового; убеждение персонала компании в реальности достижения качественных и количественных показателей, намеченных в плане и т.д.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В современной практике бизнес-план призван выполнять следующие функции: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использование его для разработки стратегии бизнеса;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формирование и реализация плановых программ, позволяющих оценить потенциал развития нового направления деятельности, контролировать процессы, протекающие в рамках бизнеса;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привлечение извне денежных средств для целей развития, реинжиниринга бизнеса;</w:t>
      </w:r>
    </w:p>
    <w:p w:rsidR="00171FFB" w:rsidRPr="00171FFB" w:rsidRDefault="00171FFB" w:rsidP="00171FFB">
      <w:pPr>
        <w:pStyle w:val="a7"/>
        <w:widowControl w:val="0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>привлечение к реализации планов бизнеса партнеров, которые способны вложить в него собственный капитал или имеющуюся у них технологию.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 xml:space="preserve">     В плане оценивается перспективная ситуация как внутри организации, так и вне ее. Он объективно необходим руководству организации для ориентации в условиях акционерной собственности, поскольку именно при помощи бизнес-плана управляющие принимают решение об эмиссии акций и использовании эмиссионного дохода. Бизнес-план используется и при обосновании мероприятий по совершенствованию и развитию организационной структуры фирмы, в частности, для обоснования уровня централизации управления и ответственности сотрудников. Данный план помогает и координации деятельности партнеров, связанных кооперированием и изготовлением одинаковых и взаимодополняющих продуктов.</w:t>
      </w:r>
    </w:p>
    <w:p w:rsidR="00171FFB" w:rsidRPr="00171FFB" w:rsidRDefault="00171FFB" w:rsidP="00171FFB">
      <w:pPr>
        <w:pStyle w:val="a7"/>
        <w:spacing w:line="36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1FFB">
        <w:rPr>
          <w:rFonts w:ascii="Times New Roman" w:hAnsi="Times New Roman"/>
          <w:kern w:val="2"/>
          <w:sz w:val="28"/>
          <w:szCs w:val="28"/>
        </w:rPr>
        <w:t xml:space="preserve">      Но не следует рассматривать уже составленный бизнес-план как образец. В условиях нашей экономики может быть потеряна актуальность конкретной разработки в силу использования жестко зафиксированных параметров, утративших свою информативность. Бизнес-планирование позволяет готовить новые варианты поведения бизнеса на основе проанализированных сценариев. При этом бизнес-план открывает возможность отслеживать ситуацию за любой промежуток времени.</w:t>
      </w:r>
    </w:p>
    <w:p w:rsidR="00171FFB" w:rsidRPr="00171FFB" w:rsidRDefault="00171FFB" w:rsidP="00171FF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br w:type="page"/>
        <w:t>СПИСОК ИСПОЛЬЗОВАННОЙ ЛИТЕРАТУРЫ</w:t>
      </w:r>
    </w:p>
    <w:p w:rsidR="00171FFB" w:rsidRPr="00171FFB" w:rsidRDefault="00171FFB" w:rsidP="00171FF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>Бабаева З.Д. Бухгалтерский учет финансово-хозяйственной деятельности организаций. – М.: Финансы и статистика, 2006, 544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171FFB">
        <w:rPr>
          <w:rStyle w:val="a9"/>
          <w:rFonts w:ascii="Times New Roman" w:hAnsi="Times New Roman"/>
          <w:sz w:val="28"/>
          <w:szCs w:val="28"/>
        </w:rPr>
        <w:t xml:space="preserve">Баринов В.А. </w:t>
      </w:r>
      <w:r w:rsidRPr="00171FFB">
        <w:rPr>
          <w:rFonts w:ascii="Times New Roman" w:hAnsi="Times New Roman"/>
          <w:b w:val="0"/>
          <w:bCs w:val="0"/>
          <w:sz w:val="28"/>
          <w:szCs w:val="28"/>
        </w:rPr>
        <w:t xml:space="preserve">Бизнес-планирование. – М.: Форум, 2006, </w:t>
      </w:r>
      <w:r w:rsidRPr="00171FFB">
        <w:rPr>
          <w:rStyle w:val="a9"/>
          <w:rFonts w:ascii="Times New Roman" w:hAnsi="Times New Roman"/>
          <w:sz w:val="28"/>
          <w:szCs w:val="28"/>
        </w:rPr>
        <w:t>272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 xml:space="preserve">Бекетова О.Н., Найденков В.И. Бизнес-план. Теория и практика. – М.: Приор, 2007, </w:t>
      </w:r>
      <w:r w:rsidRPr="00171FFB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288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 xml:space="preserve">Бердникова Т.Б. Анализ и диагностика финансово-хозяйственной деятельности предприятия. – М.: Инфра-М, 2007, </w:t>
      </w:r>
      <w:r w:rsidRPr="00171FFB">
        <w:rPr>
          <w:rStyle w:val="a9"/>
          <w:rFonts w:ascii="Times New Roman" w:hAnsi="Times New Roman"/>
          <w:sz w:val="28"/>
          <w:szCs w:val="28"/>
        </w:rPr>
        <w:t>215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>Буров В. и др. Бизнес-план фирмы. Теория и практика. – М.: Инфра-М, 2006, 192 с.</w:t>
      </w:r>
    </w:p>
    <w:p w:rsidR="00171FFB" w:rsidRPr="00171FFB" w:rsidRDefault="00171FFB" w:rsidP="00171FFB">
      <w:pPr>
        <w:pStyle w:val="1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Ванхорн Д., Вахович Д. Основы финансового менеджмента. – М.: Вильямс, 2006, 1232 с.</w:t>
      </w:r>
    </w:p>
    <w:p w:rsidR="00171FFB" w:rsidRPr="00171FFB" w:rsidRDefault="00171FFB" w:rsidP="00171FFB">
      <w:pPr>
        <w:pStyle w:val="1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Вест А. Бизнес-план. – М.: Проспект, 2005, 232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Войтоловский Н.В., Калинина А.П, Мазурова И.И. Экономический анализ: Основы теории. Комплексный анализ хозяйственной деятельности организации. – М.: Высшее образование, 2006, 513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Гиляровская Л.Т., Ендовицкий Д.А., Лысенко Д.В. Комплексный экономический анализ хозяйственной деятельности. – М.: Велби, Проспект, 2006, 360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Глазов М.М. Анализ и диагностика финансово-хозяйственной деятельности предприятия. – М.: Андреевский издательский дом, 2006, 448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Ковалев В.В. Анализ хозяйственной деятельности предприятия. – М.: Проспект, 2006, 424 с.</w:t>
      </w:r>
    </w:p>
    <w:p w:rsidR="00171FFB" w:rsidRPr="00171FFB" w:rsidRDefault="00171FFB" w:rsidP="00171FFB">
      <w:pPr>
        <w:pStyle w:val="1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Кольцова И.В., Рябых Д.А. Практика финансовой диагностики и оценки проектов. – М.: Вильямс, 2007, 416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>Крутякова Ю.А., Юсупова С.Р. Бизнес-планирование. – М.: Проспект, 2006, 352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>Кузнецова С.Ю. Комментарий к плану счетов бухгалтерского учета финансово-хозяйственной деятельности организаций и инструкции по его применению. – М.: Экзамен, 2006, 367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Любушин Н. П. Комплексный экономический анализ хозяйственной деятельности. – М.: Юнити-Дана, 2005, 448 с.</w:t>
      </w:r>
    </w:p>
    <w:p w:rsidR="00171FFB" w:rsidRPr="00171FFB" w:rsidRDefault="00171FFB" w:rsidP="00171FFB">
      <w:pPr>
        <w:pStyle w:val="1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Маниловский Р.Г. Бизнес-план. Методические материалы. - М.: Финансы и статистика, 2004, 256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 xml:space="preserve">Молибог Т.А., Молибог Ю.И. Комплексный экономический анализ финансово-хозяйственной деятельности организации. – М.: Владос, 2005, 383 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Новый план счетов бухгалтерского учета, финансово-хозяйственной деятельности организаций и инструкция по его применению. – М.: Элит-2000, 2006,</w:t>
      </w:r>
      <w:r w:rsidRPr="00171FFB">
        <w:rPr>
          <w:rFonts w:ascii="Times New Roman" w:hAnsi="Times New Roman"/>
          <w:sz w:val="28"/>
          <w:szCs w:val="28"/>
        </w:rPr>
        <w:t xml:space="preserve"> </w:t>
      </w:r>
      <w:r w:rsidRPr="00171FFB">
        <w:rPr>
          <w:rStyle w:val="a9"/>
          <w:rFonts w:ascii="Times New Roman" w:hAnsi="Times New Roman"/>
          <w:sz w:val="28"/>
          <w:szCs w:val="28"/>
        </w:rPr>
        <w:t>104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Омельченко И.Н., Кузнецов А.И. Технология бизнес-планирования. – М.: МГТУ им. Баумана, 2005, 192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>Петров К.Н. Как разработать бизнес-план. – М.: Вильямс, 2006, 336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План счетов бухгалтерского учета финансово-хозяйственной деятельности. – М.: Дашков и К</w:t>
      </w:r>
      <w:r w:rsidRPr="00171FFB">
        <w:rPr>
          <w:rFonts w:ascii="Times New Roman" w:hAnsi="Times New Roman"/>
          <w:b w:val="0"/>
          <w:bCs w:val="0"/>
          <w:sz w:val="28"/>
          <w:szCs w:val="28"/>
          <w:vertAlign w:val="superscript"/>
        </w:rPr>
        <w:t>0</w:t>
      </w:r>
      <w:r w:rsidRPr="00171FFB">
        <w:rPr>
          <w:rFonts w:ascii="Times New Roman" w:hAnsi="Times New Roman"/>
          <w:b w:val="0"/>
          <w:bCs w:val="0"/>
          <w:sz w:val="28"/>
          <w:szCs w:val="28"/>
        </w:rPr>
        <w:t>, 2006, 148 с.</w:t>
      </w:r>
    </w:p>
    <w:p w:rsidR="00171FFB" w:rsidRPr="00171FFB" w:rsidRDefault="00171FFB" w:rsidP="00171FFB">
      <w:pPr>
        <w:pStyle w:val="12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sz w:val="28"/>
          <w:szCs w:val="28"/>
        </w:rPr>
        <w:t>Пястолов С.М. Анализ финансово-хозяйственной деятельности предприятия. – М.: Академия, 2004, 336 с.</w:t>
      </w:r>
    </w:p>
    <w:p w:rsidR="00171FFB" w:rsidRPr="00171FFB" w:rsidRDefault="00171FFB" w:rsidP="00171FFB">
      <w:pPr>
        <w:pStyle w:val="12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sz w:val="28"/>
          <w:szCs w:val="28"/>
        </w:rPr>
        <w:t>Савицкая Г.В. Анализ хозяйственной деятельности. – М.: Инфра-М, 2006, 288 с.</w:t>
      </w:r>
    </w:p>
    <w:p w:rsidR="00171FFB" w:rsidRPr="00171FFB" w:rsidRDefault="00171FFB" w:rsidP="00171FFB">
      <w:pPr>
        <w:pStyle w:val="12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sz w:val="28"/>
          <w:szCs w:val="28"/>
        </w:rPr>
        <w:t>Савицкая Г.В. Методика комплексного анализа хозяйственной деятельности. – М.: Инфра-М, 2007, 384 с.</w:t>
      </w:r>
    </w:p>
    <w:p w:rsidR="00171FFB" w:rsidRPr="00171FFB" w:rsidRDefault="00171FFB" w:rsidP="00171FFB">
      <w:pPr>
        <w:pStyle w:val="12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sz w:val="28"/>
          <w:szCs w:val="28"/>
        </w:rPr>
        <w:t>Савицкая Г.В. Теория анализа хозяйственной деятельности. – М.: Инфра-М, 2006, 281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Сергеев А.А. Экономические основы бизнес-планирования. – М.: Юнити-Дана, 2004, 462 с.</w:t>
      </w:r>
    </w:p>
    <w:p w:rsidR="00171FFB" w:rsidRPr="00171FFB" w:rsidRDefault="00171FFB" w:rsidP="00171FFB">
      <w:pPr>
        <w:pStyle w:val="1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Ушаков И.И. Бизнес-план. – СПб.: Питер, 2007, 224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Черногорский С.А. Примеры бухгалтерских проводок: Практ. пособие по бухгалтерскому и налоговому учету финансово-хозяйственной деятельности организаций. – СПб.: Герда, 2006, 336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>Чернышева Ю.Г. Анализ финансово-хозяйственной деятельности. – Ростов-н-Д, 2005, 284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 xml:space="preserve">Черняк В.З., Черняк А.В., Довдиенко И.В. Бизнес-планирование. - М.: РДЛ, 2005, </w:t>
      </w:r>
      <w:r w:rsidRPr="00171FFB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272 с.</w:t>
      </w:r>
    </w:p>
    <w:p w:rsidR="00171FFB" w:rsidRPr="00171FFB" w:rsidRDefault="00171FFB" w:rsidP="00171FFB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color w:val="000000"/>
          <w:sz w:val="28"/>
          <w:szCs w:val="28"/>
        </w:rPr>
        <w:t>Чуев И.Н., Чечевицына Л.Н. Анализ финансово-хозяйственной деятельности. – М.: Дашков и К</w:t>
      </w:r>
      <w:r w:rsidRPr="00171FFB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171FFB">
        <w:rPr>
          <w:rFonts w:ascii="Times New Roman" w:hAnsi="Times New Roman"/>
          <w:color w:val="000000"/>
          <w:sz w:val="28"/>
          <w:szCs w:val="28"/>
        </w:rPr>
        <w:t>, 2006, 352 с.</w:t>
      </w:r>
    </w:p>
    <w:p w:rsidR="00171FFB" w:rsidRPr="00171FFB" w:rsidRDefault="00171FFB" w:rsidP="00171FFB">
      <w:pPr>
        <w:pStyle w:val="1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7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Шаш Н. Бизнес-план предприятия. – М.: Гросс-Медиа, 2006, 320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>Шеремет Д. Комплексный анализ хозяйственной деятельности. – М.: Риор, 2007, 256 с.</w:t>
      </w:r>
    </w:p>
    <w:p w:rsidR="00171FFB" w:rsidRPr="00171FFB" w:rsidRDefault="00171FFB" w:rsidP="00171FFB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b w:val="0"/>
          <w:bCs w:val="0"/>
          <w:sz w:val="28"/>
          <w:szCs w:val="28"/>
        </w:rPr>
        <w:t xml:space="preserve">Экономический анализ финансово-хозяйственной деятельности / Под ред. М.В.Мельник. – М.: Экономистъ, 2004, </w:t>
      </w:r>
      <w:r w:rsidRPr="00171FFB">
        <w:rPr>
          <w:rStyle w:val="a9"/>
          <w:rFonts w:ascii="Times New Roman" w:hAnsi="Times New Roman"/>
          <w:sz w:val="28"/>
          <w:szCs w:val="28"/>
        </w:rPr>
        <w:t>320 с.</w:t>
      </w:r>
    </w:p>
    <w:p w:rsidR="00171FFB" w:rsidRPr="00171FFB" w:rsidRDefault="00171FFB" w:rsidP="00171FF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1FFB">
        <w:rPr>
          <w:rFonts w:ascii="Times New Roman" w:hAnsi="Times New Roman"/>
          <w:sz w:val="28"/>
          <w:szCs w:val="28"/>
        </w:rPr>
        <w:br w:type="page"/>
      </w:r>
    </w:p>
    <w:p w:rsidR="00990B09" w:rsidRPr="00171FFB" w:rsidRDefault="00990B09" w:rsidP="00990B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990B09" w:rsidRPr="00171FFB" w:rsidSect="00D0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A4B6C"/>
    <w:multiLevelType w:val="multilevel"/>
    <w:tmpl w:val="76FAD5CE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03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6BD123C"/>
    <w:multiLevelType w:val="multilevel"/>
    <w:tmpl w:val="334684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210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C7F7144"/>
    <w:multiLevelType w:val="multilevel"/>
    <w:tmpl w:val="3B9E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F73AE6"/>
    <w:multiLevelType w:val="singleLevel"/>
    <w:tmpl w:val="AE2C62E6"/>
    <w:lvl w:ilvl="0">
      <w:start w:val="1"/>
      <w:numFmt w:val="decimal"/>
      <w:lvlText w:val="%1."/>
      <w:legacy w:legacy="1" w:legacySpace="0" w:legacyIndent="927"/>
      <w:lvlJc w:val="left"/>
      <w:pPr>
        <w:ind w:left="1353" w:hanging="927"/>
      </w:pPr>
    </w:lvl>
  </w:abstractNum>
  <w:abstractNum w:abstractNumId="7">
    <w:nsid w:val="37585C51"/>
    <w:multiLevelType w:val="singleLevel"/>
    <w:tmpl w:val="A5F2B2B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>
    <w:nsid w:val="3DF76B7A"/>
    <w:multiLevelType w:val="multilevel"/>
    <w:tmpl w:val="A2DA2C9C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214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7FF34E5"/>
    <w:multiLevelType w:val="multilevel"/>
    <w:tmpl w:val="F74CD496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47B39"/>
    <w:multiLevelType w:val="singleLevel"/>
    <w:tmpl w:val="01A0CD7C"/>
    <w:lvl w:ilvl="0"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12">
    <w:nsid w:val="4AB019A2"/>
    <w:multiLevelType w:val="singleLevel"/>
    <w:tmpl w:val="098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D8400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1716F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72113B2E"/>
    <w:multiLevelType w:val="multilevel"/>
    <w:tmpl w:val="42260158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36956"/>
    <w:multiLevelType w:val="singleLevel"/>
    <w:tmpl w:val="8600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5"/>
  </w:num>
  <w:num w:numId="5">
    <w:abstractNumId w:val="7"/>
  </w:num>
  <w:num w:numId="6">
    <w:abstractNumId w:val="7"/>
    <w:lvlOverride w:ilvl="0">
      <w:lvl w:ilvl="0">
        <w:start w:val="2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."/>
        <w:legacy w:legacy="1" w:legacySpace="0" w:legacyIndent="927"/>
        <w:lvlJc w:val="left"/>
        <w:pPr>
          <w:ind w:left="1353" w:hanging="927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A73"/>
    <w:rsid w:val="00000AD7"/>
    <w:rsid w:val="00041232"/>
    <w:rsid w:val="000E65F1"/>
    <w:rsid w:val="00142EFE"/>
    <w:rsid w:val="001500EE"/>
    <w:rsid w:val="00171FFB"/>
    <w:rsid w:val="002123AB"/>
    <w:rsid w:val="002D3360"/>
    <w:rsid w:val="00324D04"/>
    <w:rsid w:val="00330B40"/>
    <w:rsid w:val="003C2CCF"/>
    <w:rsid w:val="003F7CB2"/>
    <w:rsid w:val="004061F0"/>
    <w:rsid w:val="004F0D22"/>
    <w:rsid w:val="005D0372"/>
    <w:rsid w:val="005E358C"/>
    <w:rsid w:val="005E47ED"/>
    <w:rsid w:val="0071093D"/>
    <w:rsid w:val="007B6577"/>
    <w:rsid w:val="008B3886"/>
    <w:rsid w:val="008E0F67"/>
    <w:rsid w:val="00990B09"/>
    <w:rsid w:val="00995FDE"/>
    <w:rsid w:val="009D09FD"/>
    <w:rsid w:val="009E3A48"/>
    <w:rsid w:val="00A34326"/>
    <w:rsid w:val="00A65A73"/>
    <w:rsid w:val="00A74EF1"/>
    <w:rsid w:val="00AB6942"/>
    <w:rsid w:val="00AE0C0C"/>
    <w:rsid w:val="00B84EBB"/>
    <w:rsid w:val="00BA38A2"/>
    <w:rsid w:val="00BA46F2"/>
    <w:rsid w:val="00C26BC7"/>
    <w:rsid w:val="00C92CDB"/>
    <w:rsid w:val="00D03D4C"/>
    <w:rsid w:val="00D2364A"/>
    <w:rsid w:val="00D53048"/>
    <w:rsid w:val="00D73DDF"/>
    <w:rsid w:val="00D860FA"/>
    <w:rsid w:val="00D86FA5"/>
    <w:rsid w:val="00DE03E1"/>
    <w:rsid w:val="00E110B5"/>
    <w:rsid w:val="00E67B9C"/>
    <w:rsid w:val="00ED2463"/>
    <w:rsid w:val="00F13A3F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EEE033F-70A5-4F0B-BECE-EB2DA72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1F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0B09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236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2364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2364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26BC7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90B0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90B09"/>
    <w:pPr>
      <w:keepNext/>
      <w:spacing w:after="0" w:line="360" w:lineRule="auto"/>
      <w:ind w:firstLine="567"/>
      <w:jc w:val="center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90B09"/>
    <w:pPr>
      <w:keepNext/>
      <w:spacing w:after="0" w:line="360" w:lineRule="auto"/>
      <w:ind w:firstLine="567"/>
      <w:jc w:val="right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0E65F1"/>
    <w:pPr>
      <w:autoSpaceDE w:val="0"/>
      <w:autoSpaceDN w:val="0"/>
      <w:spacing w:after="0" w:line="240" w:lineRule="auto"/>
      <w:ind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0E65F1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00AD7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000AD7"/>
  </w:style>
  <w:style w:type="paragraph" w:styleId="a3">
    <w:name w:val="Plain Text"/>
    <w:basedOn w:val="a"/>
    <w:link w:val="a4"/>
    <w:uiPriority w:val="99"/>
    <w:rsid w:val="00000AD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000A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???????"/>
    <w:uiPriority w:val="99"/>
    <w:rsid w:val="00000AD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25">
    <w:name w:val="Çàãîëîâîê2"/>
    <w:basedOn w:val="a"/>
    <w:uiPriority w:val="99"/>
    <w:rsid w:val="00000A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32"/>
      <w:szCs w:val="32"/>
      <w:u w:val="single"/>
      <w:lang w:eastAsia="ru-RU"/>
    </w:rPr>
  </w:style>
  <w:style w:type="paragraph" w:customStyle="1" w:styleId="aaa">
    <w:name w:val="aaa"/>
    <w:basedOn w:val="a5"/>
    <w:uiPriority w:val="99"/>
    <w:rsid w:val="00041232"/>
    <w:pPr>
      <w:tabs>
        <w:tab w:val="left" w:pos="360"/>
      </w:tabs>
      <w:ind w:left="360" w:hanging="36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90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990B09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990B09"/>
    <w:rPr>
      <w:rFonts w:ascii="Times New Roman" w:eastAsia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990B09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64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364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236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6B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caption"/>
    <w:basedOn w:val="a"/>
    <w:next w:val="a"/>
    <w:uiPriority w:val="99"/>
    <w:qFormat/>
    <w:rsid w:val="00C26B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1F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171FF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171FFB"/>
    <w:rPr>
      <w:sz w:val="22"/>
      <w:szCs w:val="22"/>
      <w:lang w:eastAsia="en-US"/>
    </w:rPr>
  </w:style>
  <w:style w:type="character" w:styleId="a9">
    <w:name w:val="Strong"/>
    <w:basedOn w:val="a0"/>
    <w:uiPriority w:val="99"/>
    <w:qFormat/>
    <w:rsid w:val="00171FFB"/>
    <w:rPr>
      <w:b/>
      <w:bCs/>
    </w:rPr>
  </w:style>
  <w:style w:type="paragraph" w:customStyle="1" w:styleId="11">
    <w:name w:val="Назва1"/>
    <w:basedOn w:val="a"/>
    <w:uiPriority w:val="99"/>
    <w:rsid w:val="00171FFB"/>
    <w:pPr>
      <w:spacing w:before="100" w:after="100" w:line="288" w:lineRule="auto"/>
    </w:pPr>
    <w:rPr>
      <w:rFonts w:ascii="Verdana" w:eastAsia="Times New Roman" w:hAnsi="Verdana" w:cs="Verdana"/>
      <w:b/>
      <w:bCs/>
      <w:color w:val="C0C0C0"/>
      <w:sz w:val="25"/>
      <w:szCs w:val="25"/>
      <w:lang w:eastAsia="ru-RU"/>
    </w:rPr>
  </w:style>
  <w:style w:type="paragraph" w:customStyle="1" w:styleId="12">
    <w:name w:val="Підзаголовок1"/>
    <w:basedOn w:val="a"/>
    <w:uiPriority w:val="99"/>
    <w:rsid w:val="00171FFB"/>
    <w:pPr>
      <w:spacing w:after="0" w:line="312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cp:lastModifiedBy>Irina</cp:lastModifiedBy>
  <cp:revision>2</cp:revision>
  <dcterms:created xsi:type="dcterms:W3CDTF">2014-08-13T17:34:00Z</dcterms:created>
  <dcterms:modified xsi:type="dcterms:W3CDTF">2014-08-13T17:34:00Z</dcterms:modified>
</cp:coreProperties>
</file>