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7B" w:rsidRDefault="009E397B" w:rsidP="000C48DF"/>
    <w:p w:rsidR="00DE0377" w:rsidRDefault="00DE0377" w:rsidP="000C48DF">
      <w:r>
        <w:t xml:space="preserve">БОЛЕЗНЬ БЕХТЕРЕВА </w:t>
      </w:r>
    </w:p>
    <w:p w:rsidR="00DE0377" w:rsidRDefault="00DE0377" w:rsidP="000C48DF">
      <w:r>
        <w:t xml:space="preserve">      Болезнь Бехтерева (анкилозирующий спондилоартрит) поражает чаще всего мужчин, преимущественно молодого возраста. Женщины болеют реже (соотношение заболевших женщин и мужчин примерно 1:5 - 1:9). В среднем в России болезнью Бехтерева болеет примерно 3 человека из каждой тысячи. </w:t>
      </w:r>
    </w:p>
    <w:p w:rsidR="00DE0377" w:rsidRDefault="00DE0377" w:rsidP="000C48DF">
      <w:r>
        <w:t xml:space="preserve">      По всей видимости, болезнь Бехтерева развивается в результате скрытых инфекций, но развивается не у всех, а лишь у тех людей, которые имеют специфическую наследственную предрасположенность и определенные генетические особенности, в частности ген HLA-В27. </w:t>
      </w:r>
    </w:p>
    <w:p w:rsidR="00DE0377" w:rsidRDefault="00DE0377" w:rsidP="000C48DF">
      <w:r>
        <w:t xml:space="preserve">      При болезни Бехтерева воспаление изначально затрагивает место соединения крестца и подвздошных костей; затем распространяется на поясничный отдел позвоночника и "ползет" вверх по всему позвоночнику. В дальнейшем воспалительный процесс может захватывать любые суставы тела - от тазобедренных до суставов пальцев. </w:t>
      </w:r>
    </w:p>
    <w:p w:rsidR="00DE0377" w:rsidRDefault="00DE0377" w:rsidP="000C48DF">
      <w:r>
        <w:t xml:space="preserve">      Воспаление суставов при этом заболевании, к счастью, редко бывает "жестоким". Во многих случаях его можно достаточно легко подавить с помощью лекарственных средств. </w:t>
      </w:r>
    </w:p>
    <w:p w:rsidR="00DE0377" w:rsidRDefault="00DE0377" w:rsidP="000C48DF"/>
    <w:p w:rsidR="00DE0377" w:rsidRDefault="00DE0377" w:rsidP="000C48DF">
      <w:r>
        <w:t xml:space="preserve">      Гораздо хуже, что при болезни Бехтерева происходит "окостенение" связок позвоночника, его межпозвонковых суставов и дисков. Идет постепенный процесс "сращения" позвонков между собой, позвоночник теряет свою гибкость и подвижность. Без должного лечения за несколько лет может наступить полная обездвиженность позвоночника, когда практически все позвонки срастаются в одну негнущуюся костную структуру. Это состояние называется "анкилозирование".</w:t>
      </w:r>
    </w:p>
    <w:p w:rsidR="00DE0377" w:rsidRDefault="00DE0377" w:rsidP="000C48DF">
      <w:r>
        <w:t>Симптомы</w:t>
      </w:r>
    </w:p>
    <w:p w:rsidR="00DE0377" w:rsidRDefault="00DE0377" w:rsidP="000C48DF"/>
    <w:p w:rsidR="00DE0377" w:rsidRDefault="00DE0377" w:rsidP="000C48DF">
      <w:r>
        <w:t xml:space="preserve"> </w:t>
      </w:r>
    </w:p>
    <w:p w:rsidR="00DE0377" w:rsidRDefault="00DE0377" w:rsidP="000C48DF"/>
    <w:p w:rsidR="00DE0377" w:rsidRDefault="00DE0377" w:rsidP="000C48DF">
      <w:r>
        <w:t xml:space="preserve">      Симптомы анкилозирующего спондилоартрита поначалу могут очень напоминать проявления банального остеохондроза. Пациент жалуется на боли в области поясницы. Причем эти боли зачастую бывают вполне умеренными. Они легко устраняются при помощи нестероидных противовоспалительных препаратов и не вызывают у большинства врачей сомнений: "Остеохондроз в чистом виде". Сомнения начинаются позже, когда к поясничным болям добавляется припухание и болезненность одного или нескольких суставов. Опытный врач в такой ситуации должен обратить внимание на "воспалительный" характер болей в спине и суставах: боли усиливаются во второй половине ночи, между тремя и пятью часами утра, и слегка утихают днем, особенно после полудня. </w:t>
      </w:r>
    </w:p>
    <w:p w:rsidR="00DE0377" w:rsidRDefault="00DE0377" w:rsidP="000C48DF"/>
    <w:p w:rsidR="00DE0377" w:rsidRDefault="00DE0377" w:rsidP="000C48DF">
      <w:r>
        <w:t xml:space="preserve">      Кроме типичного ритма болей на возможный диагноз указывает ярко выраженная утренняя скованность поясницы, также исчезающая к обеду, и молодой возраст больного - остеохондрозом обычно болеют люди пожилые, а болезнь Бехтерева чаще всего начинается в 20 - 30 лет. </w:t>
      </w:r>
    </w:p>
    <w:p w:rsidR="00DE0377" w:rsidRDefault="00DE0377" w:rsidP="000C48DF"/>
    <w:p w:rsidR="00DE0377" w:rsidRDefault="00DE0377" w:rsidP="000C48DF">
      <w:r>
        <w:t xml:space="preserve">      Помимо того примерно у половины больных уже в самом дебюте заболевания можно обнаружить воспаление глаз (их покраснение и чувство "песка в глазах"), повышенную температуру тела и снижение веса. </w:t>
      </w:r>
    </w:p>
    <w:p w:rsidR="00DE0377" w:rsidRDefault="00DE0377" w:rsidP="000C48DF"/>
    <w:p w:rsidR="00DE0377" w:rsidRDefault="00DE0377" w:rsidP="000C48DF">
      <w:r>
        <w:t xml:space="preserve">      Но все-таки главным признаком болезни является нарастающая тугоподвижность позвоночника и ограничение подвижности грудной клетки при дыхательных движениях. Больной человек двигается так, словно вместо позвоночника у него вставлена палка, - наклоняться и поворачиваться больному приходится всем телом. </w:t>
      </w:r>
    </w:p>
    <w:p w:rsidR="00DE0377" w:rsidRDefault="00DE0377" w:rsidP="000C48DF"/>
    <w:p w:rsidR="00DE0377" w:rsidRDefault="00DE0377" w:rsidP="000C48DF">
      <w:r>
        <w:t xml:space="preserve">      Характерен внешний вид больного. В начальной стадии болезни исчезает нормальный поясничный изгиб позвоночника, поясница становится плоской и прямой. В более поздней стадии "застывает", сильно ссутулившись, грудной отдел позвоночника - формируется так называемая "поза просителя". Ноги больного при ходьбе всегда остаются слегка согнутыми в коленях. </w:t>
      </w:r>
    </w:p>
    <w:p w:rsidR="00DE0377" w:rsidRDefault="00DE0377" w:rsidP="000C48DF"/>
    <w:p w:rsidR="00DE0377" w:rsidRDefault="00DE0377" w:rsidP="000C48DF">
      <w:r>
        <w:t xml:space="preserve">      Подобного больного в запущенной стадии болезни уже трудно спутать с больным остеохондрозом, - особенно если поражение позвоночника сочетается с воспалением суставов; и диагноз на этом этапе большинство врачей устанавливает без труда. К сожалению и лечить столь запущенную болезнь уже практически бесполезно - слишком большие изменения происходят к этому времени в организме. Лечение болезни Бехтерева нужно начинать гораздо раньше, пока еще не произошло "окостенение" всего позвоночника и воспаленных суставов. А для этого необходимо, само собой, как можно раньше поставить правильный диагноз.</w:t>
      </w:r>
    </w:p>
    <w:p w:rsidR="00DE0377" w:rsidRDefault="00DE0377" w:rsidP="000C48DF">
      <w:r>
        <w:t>Диагноз</w:t>
      </w:r>
    </w:p>
    <w:p w:rsidR="00DE0377" w:rsidRDefault="00DE0377" w:rsidP="000C48DF"/>
    <w:p w:rsidR="00DE0377" w:rsidRDefault="00DE0377" w:rsidP="000C48DF">
      <w:r>
        <w:t xml:space="preserve">      При подозрении на анкилозирующий спондилит пациенту проводится рентгенография позвоночника. При данном заболевании этот метод диагностики весьма информативен. Кроме того, необходимо проведение клинического и биохимического анализа крови. В редких случаях, когда диагноз вызывает сомнение, пациента направляют на специфический анализ для выявления характерного при болезни Бехтерева антигена HLA-В27.</w:t>
      </w:r>
    </w:p>
    <w:p w:rsidR="00DE0377" w:rsidRDefault="00DE0377" w:rsidP="000C48DF">
      <w:r>
        <w:t>Осложнения</w:t>
      </w:r>
    </w:p>
    <w:p w:rsidR="00DE0377" w:rsidRDefault="00DE0377" w:rsidP="000C48DF"/>
    <w:p w:rsidR="00DE0377" w:rsidRDefault="00DE0377" w:rsidP="000C48DF">
      <w:r>
        <w:t xml:space="preserve">      Болезнь Бехтерева опасна не только тем, что со временем обездвиживает весь позвоночник и суставы, но и своими осложнениями. Из таких осложнений наибольшую опасность представляет поражение сердца и аорты, возникающее у 20% больных и проявляющееся одышкой, болью за грудиной и перебоями в работе сердца. </w:t>
      </w:r>
    </w:p>
    <w:p w:rsidR="00DE0377" w:rsidRDefault="00DE0377" w:rsidP="000C48DF"/>
    <w:p w:rsidR="00DE0377" w:rsidRDefault="00DE0377" w:rsidP="000C48DF">
      <w:r>
        <w:t xml:space="preserve">      У трети больных развивается амилоидоз - перерождение почек, приводящее к почечной недостаточности. </w:t>
      </w:r>
    </w:p>
    <w:p w:rsidR="00DE0377" w:rsidRDefault="00DE0377" w:rsidP="000C48DF"/>
    <w:p w:rsidR="00DE0377" w:rsidRDefault="00DE0377" w:rsidP="000C48DF">
      <w:r>
        <w:t xml:space="preserve">      Уменьшение подвижности грудной клетки способствует заболеваниям легких и развитию туберкулеза. Для того чтобы предотвратить появление подобных осложнений, необходимо выявлять, диагностировать и лечить заболевание в наиболее ранние сроки.</w:t>
      </w:r>
      <w:bookmarkStart w:id="0" w:name="_GoBack"/>
      <w:bookmarkEnd w:id="0"/>
    </w:p>
    <w:sectPr w:rsidR="00DE0377" w:rsidSect="006F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8DF"/>
    <w:rsid w:val="0004781A"/>
    <w:rsid w:val="0009216E"/>
    <w:rsid w:val="000C0DD9"/>
    <w:rsid w:val="000C48DF"/>
    <w:rsid w:val="006B2B15"/>
    <w:rsid w:val="006F1ABC"/>
    <w:rsid w:val="00877EB4"/>
    <w:rsid w:val="009222AA"/>
    <w:rsid w:val="009E397B"/>
    <w:rsid w:val="00D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CCAFA-26B3-4863-B0FE-7D359464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6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БОЛЕЗНЬ БЕХТЕРЕВА </vt:lpstr>
    </vt:vector>
  </TitlesOfParts>
  <Company>Microsoft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БЕХТЕРЕВА </dc:title>
  <dc:subject/>
  <dc:creator>Саша Кокшин</dc:creator>
  <cp:keywords/>
  <dc:description/>
  <cp:lastModifiedBy>admin</cp:lastModifiedBy>
  <cp:revision>2</cp:revision>
  <dcterms:created xsi:type="dcterms:W3CDTF">2014-04-18T13:15:00Z</dcterms:created>
  <dcterms:modified xsi:type="dcterms:W3CDTF">2014-04-18T13:15:00Z</dcterms:modified>
</cp:coreProperties>
</file>