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8E" w:rsidRPr="004C4E9F" w:rsidRDefault="00882C8E" w:rsidP="001A2C91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882C8E" w:rsidRPr="004C4E9F" w:rsidRDefault="00882C8E" w:rsidP="001A2C91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882C8E" w:rsidRPr="004C4E9F" w:rsidRDefault="00882C8E" w:rsidP="001A2C91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Медицинский Институт</w:t>
      </w:r>
    </w:p>
    <w:p w:rsidR="00882C8E" w:rsidRPr="004C4E9F" w:rsidRDefault="00882C8E" w:rsidP="001A2C91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882C8E" w:rsidRPr="004C4E9F" w:rsidRDefault="00882C8E" w:rsidP="001A2C91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Кафедра Хирургии</w:t>
      </w: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4C4E9F" w:rsidRDefault="004C4E9F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Default="001A2C91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Pr="004C4E9F" w:rsidRDefault="001A2C91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36"/>
        </w:rPr>
      </w:pPr>
      <w:r w:rsidRPr="004C4E9F">
        <w:rPr>
          <w:color w:val="000000"/>
          <w:sz w:val="28"/>
          <w:szCs w:val="36"/>
        </w:rPr>
        <w:t>Реферат</w:t>
      </w: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36"/>
        </w:rPr>
      </w:pPr>
      <w:r w:rsidRPr="004C4E9F">
        <w:rPr>
          <w:color w:val="000000"/>
          <w:sz w:val="28"/>
          <w:szCs w:val="36"/>
        </w:rPr>
        <w:t>на тему:</w:t>
      </w:r>
    </w:p>
    <w:p w:rsidR="00882C8E" w:rsidRPr="004C4E9F" w:rsidRDefault="00882C8E" w:rsidP="001A2C9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4C4E9F">
        <w:rPr>
          <w:b/>
          <w:color w:val="000000"/>
          <w:sz w:val="28"/>
          <w:szCs w:val="36"/>
        </w:rPr>
        <w:t xml:space="preserve">«Боль в </w:t>
      </w:r>
      <w:r w:rsidR="003368DC" w:rsidRPr="004C4E9F">
        <w:rPr>
          <w:b/>
          <w:color w:val="000000"/>
          <w:sz w:val="28"/>
          <w:szCs w:val="36"/>
        </w:rPr>
        <w:t>заднем проходе</w:t>
      </w:r>
      <w:r w:rsidRPr="004C4E9F">
        <w:rPr>
          <w:b/>
          <w:color w:val="000000"/>
          <w:sz w:val="28"/>
          <w:szCs w:val="36"/>
        </w:rPr>
        <w:t xml:space="preserve"> и заболевания </w:t>
      </w:r>
      <w:r w:rsidR="003368DC" w:rsidRPr="004C4E9F">
        <w:rPr>
          <w:b/>
          <w:color w:val="000000"/>
          <w:sz w:val="28"/>
          <w:szCs w:val="36"/>
        </w:rPr>
        <w:t>жен</w:t>
      </w:r>
      <w:r w:rsidRPr="004C4E9F">
        <w:rPr>
          <w:b/>
          <w:color w:val="000000"/>
          <w:sz w:val="28"/>
          <w:szCs w:val="36"/>
        </w:rPr>
        <w:t xml:space="preserve">ских </w:t>
      </w:r>
      <w:r w:rsidR="003368DC" w:rsidRPr="004C4E9F">
        <w:rPr>
          <w:b/>
          <w:color w:val="000000"/>
          <w:sz w:val="28"/>
          <w:szCs w:val="36"/>
        </w:rPr>
        <w:t>наружных половых органов</w:t>
      </w:r>
      <w:r w:rsidRPr="004C4E9F">
        <w:rPr>
          <w:b/>
          <w:color w:val="000000"/>
          <w:sz w:val="28"/>
          <w:szCs w:val="36"/>
        </w:rPr>
        <w:t>»</w:t>
      </w: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4C4E9F" w:rsidRDefault="004C4E9F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Default="001A2C91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Default="001A2C91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Default="001A2C91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Default="001A2C91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Pr="004C4E9F" w:rsidRDefault="001A2C91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882C8E" w:rsidRPr="004C4E9F" w:rsidRDefault="00882C8E" w:rsidP="001A2C91">
      <w:pPr>
        <w:spacing w:line="360" w:lineRule="auto"/>
        <w:jc w:val="center"/>
        <w:rPr>
          <w:color w:val="000000"/>
          <w:sz w:val="28"/>
          <w:szCs w:val="28"/>
        </w:rPr>
      </w:pPr>
    </w:p>
    <w:p w:rsidR="001A2C91" w:rsidRDefault="00882C8E" w:rsidP="001A2C91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Пенза</w:t>
      </w:r>
    </w:p>
    <w:p w:rsidR="004C4E9F" w:rsidRDefault="001A2C91" w:rsidP="001A2C91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882C8E" w:rsidRPr="001A2C91">
        <w:rPr>
          <w:b/>
          <w:sz w:val="28"/>
          <w:szCs w:val="28"/>
        </w:rPr>
        <w:t>План</w:t>
      </w:r>
    </w:p>
    <w:p w:rsidR="001A2C91" w:rsidRDefault="001A2C91" w:rsidP="001A2C91">
      <w:pPr>
        <w:pStyle w:val="a6"/>
        <w:spacing w:line="360" w:lineRule="auto"/>
        <w:ind w:firstLine="709"/>
        <w:jc w:val="both"/>
      </w:pPr>
    </w:p>
    <w:p w:rsidR="00882C8E" w:rsidRPr="004C4E9F" w:rsidRDefault="001A2C91" w:rsidP="001A2C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82C8E" w:rsidRPr="004C4E9F">
        <w:rPr>
          <w:color w:val="000000"/>
          <w:sz w:val="28"/>
          <w:szCs w:val="28"/>
        </w:rPr>
        <w:t xml:space="preserve">. </w:t>
      </w:r>
      <w:r w:rsidR="00FA46CE" w:rsidRPr="004C4E9F">
        <w:rPr>
          <w:color w:val="000000"/>
          <w:sz w:val="28"/>
          <w:szCs w:val="28"/>
        </w:rPr>
        <w:t>Заболевания женских наружных половых органов</w:t>
      </w:r>
    </w:p>
    <w:p w:rsidR="00882C8E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FA46CE" w:rsidRPr="004C4E9F">
        <w:rPr>
          <w:color w:val="000000"/>
          <w:sz w:val="28"/>
          <w:szCs w:val="28"/>
        </w:rPr>
        <w:t>Бартолинит</w:t>
      </w:r>
    </w:p>
    <w:p w:rsidR="00DC3193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82C8E" w:rsidRPr="004C4E9F">
        <w:rPr>
          <w:color w:val="000000"/>
          <w:sz w:val="28"/>
          <w:szCs w:val="28"/>
        </w:rPr>
        <w:t xml:space="preserve">. </w:t>
      </w:r>
      <w:r w:rsidR="00FA46CE" w:rsidRPr="004C4E9F">
        <w:rPr>
          <w:color w:val="000000"/>
          <w:sz w:val="28"/>
          <w:szCs w:val="28"/>
        </w:rPr>
        <w:t>Боль в заднем проходе</w:t>
      </w:r>
    </w:p>
    <w:p w:rsidR="00DC3193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DC3193" w:rsidRPr="004C4E9F">
        <w:rPr>
          <w:color w:val="000000"/>
          <w:sz w:val="28"/>
          <w:szCs w:val="28"/>
        </w:rPr>
        <w:t>Геморрой</w:t>
      </w:r>
      <w:r w:rsidR="003368DC" w:rsidRPr="004C4E9F">
        <w:rPr>
          <w:color w:val="000000"/>
          <w:sz w:val="28"/>
          <w:szCs w:val="28"/>
        </w:rPr>
        <w:t xml:space="preserve"> при беременности</w:t>
      </w:r>
    </w:p>
    <w:p w:rsidR="00882C8E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882C8E" w:rsidRPr="004C4E9F">
        <w:rPr>
          <w:color w:val="000000"/>
          <w:sz w:val="28"/>
          <w:szCs w:val="28"/>
        </w:rPr>
        <w:t xml:space="preserve">Острый </w:t>
      </w:r>
      <w:r w:rsidR="00FA46CE" w:rsidRPr="004C4E9F">
        <w:rPr>
          <w:color w:val="000000"/>
          <w:sz w:val="28"/>
          <w:szCs w:val="28"/>
        </w:rPr>
        <w:t>тромбоз геморроидальных узлов</w:t>
      </w:r>
    </w:p>
    <w:p w:rsidR="00DC3193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FA46CE" w:rsidRPr="004C4E9F">
        <w:rPr>
          <w:color w:val="000000"/>
          <w:sz w:val="28"/>
          <w:szCs w:val="28"/>
        </w:rPr>
        <w:t>Острый парапроктит</w:t>
      </w:r>
    </w:p>
    <w:p w:rsidR="00882C8E" w:rsidRPr="004C4E9F" w:rsidRDefault="00882C8E" w:rsidP="001A2C91">
      <w:pPr>
        <w:spacing w:line="360" w:lineRule="auto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Литература</w:t>
      </w:r>
    </w:p>
    <w:p w:rsidR="00882C8E" w:rsidRPr="004C4E9F" w:rsidRDefault="00882C8E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46CE" w:rsidRPr="004C4E9F" w:rsidRDefault="00FA46CE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1A2C91">
        <w:rPr>
          <w:b/>
          <w:color w:val="000000"/>
          <w:sz w:val="28"/>
          <w:szCs w:val="28"/>
        </w:rPr>
        <w:t>1</w:t>
      </w:r>
      <w:r w:rsidR="00FA46CE" w:rsidRPr="001A2C91">
        <w:rPr>
          <w:b/>
          <w:color w:val="000000"/>
          <w:sz w:val="28"/>
          <w:szCs w:val="32"/>
        </w:rPr>
        <w:t xml:space="preserve">. </w:t>
      </w:r>
      <w:r w:rsidR="00AE272D" w:rsidRPr="001A2C91">
        <w:rPr>
          <w:b/>
          <w:color w:val="000000"/>
          <w:sz w:val="28"/>
          <w:szCs w:val="32"/>
        </w:rPr>
        <w:t>Заболевания женских наружных половых органов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1.1</w:t>
      </w:r>
      <w:r w:rsidR="00FA46CE" w:rsidRPr="004C4E9F">
        <w:rPr>
          <w:b/>
          <w:color w:val="000000"/>
          <w:sz w:val="28"/>
          <w:szCs w:val="32"/>
        </w:rPr>
        <w:t xml:space="preserve"> </w:t>
      </w:r>
      <w:r w:rsidRPr="004C4E9F">
        <w:rPr>
          <w:b/>
          <w:color w:val="000000"/>
          <w:sz w:val="28"/>
          <w:szCs w:val="32"/>
        </w:rPr>
        <w:t>Бартолинит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Воспалительное заболевани</w:t>
      </w:r>
      <w:r w:rsidR="00B32D5E" w:rsidRPr="004C4E9F">
        <w:rPr>
          <w:color w:val="000000"/>
          <w:sz w:val="28"/>
          <w:szCs w:val="28"/>
        </w:rPr>
        <w:t>е большой железы преддверия вла</w:t>
      </w:r>
      <w:r w:rsidRPr="004C4E9F">
        <w:rPr>
          <w:color w:val="000000"/>
          <w:sz w:val="28"/>
          <w:szCs w:val="28"/>
        </w:rPr>
        <w:t>галища, вызывается стафилококком, стрепт</w:t>
      </w:r>
      <w:r w:rsidR="00B32D5E" w:rsidRPr="004C4E9F">
        <w:rPr>
          <w:color w:val="000000"/>
          <w:sz w:val="28"/>
          <w:szCs w:val="28"/>
        </w:rPr>
        <w:t>ококком, кишечной палочкой,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го</w:t>
      </w:r>
      <w:r w:rsidRPr="004C4E9F">
        <w:rPr>
          <w:color w:val="000000"/>
          <w:sz w:val="28"/>
          <w:szCs w:val="28"/>
        </w:rPr>
        <w:t>нококком и некоторыми другими микробами, которые попадают в железу через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ее выводной проток. Воспалительный проце</w:t>
      </w:r>
      <w:r w:rsidR="001A2C91">
        <w:rPr>
          <w:color w:val="000000"/>
          <w:sz w:val="28"/>
          <w:szCs w:val="28"/>
        </w:rPr>
        <w:t>сс может быть одно-</w:t>
      </w:r>
      <w:r w:rsidR="004C4E9F" w:rsidRP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или двусто</w:t>
      </w:r>
      <w:r w:rsidRPr="004C4E9F">
        <w:rPr>
          <w:color w:val="000000"/>
          <w:sz w:val="28"/>
          <w:szCs w:val="28"/>
        </w:rPr>
        <w:t>ронним (при гонорее).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Боль в области наружных половых органов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(большой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малой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половой губ), усиливающаяся при движении, в положении сидя и при половых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сношениях. Боль нередко иррадиирует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внутренней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поверхности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бедра.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Острый бартолинит почти всегда сопровождается недомоганием 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повышением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температуры тела до 37,5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>3</w:t>
      </w:r>
      <w:r w:rsidRPr="004C4E9F">
        <w:rPr>
          <w:color w:val="000000"/>
          <w:sz w:val="28"/>
          <w:szCs w:val="28"/>
        </w:rPr>
        <w:t>8</w:t>
      </w:r>
      <w:r w:rsidR="00E71B22" w:rsidRPr="004C4E9F">
        <w:rPr>
          <w:color w:val="000000"/>
          <w:sz w:val="28"/>
          <w:szCs w:val="28"/>
        </w:rPr>
        <w:t>˚</w:t>
      </w:r>
      <w:r w:rsidRPr="004C4E9F">
        <w:rPr>
          <w:color w:val="000000"/>
          <w:sz w:val="28"/>
          <w:szCs w:val="28"/>
        </w:rPr>
        <w:t xml:space="preserve"> С, может бы</w:t>
      </w:r>
      <w:r w:rsidR="00B32D5E" w:rsidRPr="004C4E9F">
        <w:rPr>
          <w:color w:val="000000"/>
          <w:sz w:val="28"/>
          <w:szCs w:val="28"/>
        </w:rPr>
        <w:t>ть озноб. При наличии комбиниро</w:t>
      </w:r>
      <w:r w:rsidRPr="004C4E9F">
        <w:rPr>
          <w:color w:val="000000"/>
          <w:sz w:val="28"/>
          <w:szCs w:val="28"/>
        </w:rPr>
        <w:t>ванной инфекции (гонококк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стафилококк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или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стрептококк)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образуется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гнойный экссудат, заполняющий дольки железы. Это приводит 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образованию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так называемого псевдоабсцесса железы (и</w:t>
      </w:r>
      <w:r w:rsidR="00B32D5E" w:rsidRPr="004C4E9F">
        <w:rPr>
          <w:color w:val="000000"/>
          <w:sz w:val="28"/>
          <w:szCs w:val="28"/>
        </w:rPr>
        <w:t>стинный абсцесс железы с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вовле</w:t>
      </w:r>
      <w:r w:rsidRPr="004C4E9F">
        <w:rPr>
          <w:color w:val="000000"/>
          <w:sz w:val="28"/>
          <w:szCs w:val="28"/>
        </w:rPr>
        <w:t>чением окружающей жировой клетчатки при бартолините наблюдается редко).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При осмотре обнаруживаются припухлост</w:t>
      </w:r>
      <w:r w:rsidR="00B32D5E" w:rsidRPr="004C4E9F">
        <w:rPr>
          <w:color w:val="000000"/>
          <w:sz w:val="28"/>
          <w:szCs w:val="28"/>
        </w:rPr>
        <w:t>ь и болезненность в области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по</w:t>
      </w:r>
      <w:r w:rsidRPr="004C4E9F">
        <w:rPr>
          <w:color w:val="000000"/>
          <w:sz w:val="28"/>
          <w:szCs w:val="28"/>
        </w:rPr>
        <w:t>ловых губ, кожа больших и малых половых губ гиперемирована и отечна. 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нагноении отмечается симптом флюктуации.</w:t>
      </w:r>
      <w:r w:rsidR="00B32D5E" w:rsidRPr="004C4E9F">
        <w:rPr>
          <w:color w:val="000000"/>
          <w:sz w:val="28"/>
          <w:szCs w:val="28"/>
        </w:rPr>
        <w:t xml:space="preserve"> Псевдоабсцесс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может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самостоя</w:t>
      </w:r>
      <w:r w:rsidRPr="004C4E9F">
        <w:rPr>
          <w:color w:val="000000"/>
          <w:sz w:val="28"/>
          <w:szCs w:val="28"/>
        </w:rPr>
        <w:t xml:space="preserve">тельно вскрыться на внутренней поверхности </w:t>
      </w:r>
      <w:r w:rsidR="00B32D5E" w:rsidRPr="004C4E9F">
        <w:rPr>
          <w:color w:val="000000"/>
          <w:sz w:val="28"/>
          <w:szCs w:val="28"/>
        </w:rPr>
        <w:t>половых губ, при этом одномо</w:t>
      </w:r>
      <w:r w:rsidRPr="004C4E9F">
        <w:rPr>
          <w:color w:val="000000"/>
          <w:sz w:val="28"/>
          <w:szCs w:val="28"/>
        </w:rPr>
        <w:t>ментно выделяется значительное количество гноя,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нередкое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запахом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(при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колибациллярной инфекции).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Самочувствие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больной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после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этого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заметно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улучшается, менее выраженными становятся боль и болезненность 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области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пораженной железы, снижается и нормализуется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температура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тела.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Однако</w:t>
      </w:r>
      <w:r w:rsidR="00B32D5E" w:rsidRPr="004C4E9F">
        <w:rPr>
          <w:color w:val="000000"/>
          <w:sz w:val="28"/>
          <w:szCs w:val="28"/>
        </w:rPr>
        <w:t xml:space="preserve"> </w:t>
      </w:r>
      <w:r w:rsidR="00882C8E" w:rsidRPr="004C4E9F">
        <w:rPr>
          <w:color w:val="000000"/>
          <w:sz w:val="28"/>
          <w:szCs w:val="28"/>
        </w:rPr>
        <w:t>вскоре в просв</w:t>
      </w:r>
      <w:r w:rsidRPr="004C4E9F">
        <w:rPr>
          <w:color w:val="000000"/>
          <w:sz w:val="28"/>
          <w:szCs w:val="28"/>
        </w:rPr>
        <w:t xml:space="preserve">ете </w:t>
      </w:r>
      <w:r w:rsidR="00882C8E" w:rsidRPr="004C4E9F">
        <w:rPr>
          <w:color w:val="000000"/>
          <w:sz w:val="28"/>
          <w:szCs w:val="28"/>
        </w:rPr>
        <w:t>железы,</w:t>
      </w:r>
      <w:r w:rsidRPr="004C4E9F">
        <w:rPr>
          <w:color w:val="000000"/>
          <w:sz w:val="28"/>
          <w:szCs w:val="28"/>
        </w:rPr>
        <w:t xml:space="preserve"> вновь скапливае</w:t>
      </w:r>
      <w:r w:rsidR="00B32D5E" w:rsidRPr="004C4E9F">
        <w:rPr>
          <w:color w:val="000000"/>
          <w:sz w:val="28"/>
          <w:szCs w:val="28"/>
        </w:rPr>
        <w:t>тся гной и за</w:t>
      </w:r>
      <w:r w:rsidR="00FA46CE" w:rsidRPr="004C4E9F">
        <w:rPr>
          <w:color w:val="000000"/>
          <w:sz w:val="28"/>
          <w:szCs w:val="28"/>
        </w:rPr>
        <w:t>б</w:t>
      </w:r>
      <w:r w:rsidR="00B32D5E" w:rsidRPr="004C4E9F">
        <w:rPr>
          <w:color w:val="000000"/>
          <w:sz w:val="28"/>
          <w:szCs w:val="28"/>
        </w:rPr>
        <w:t>олевание рецидиви</w:t>
      </w:r>
      <w:r w:rsidRPr="004C4E9F">
        <w:rPr>
          <w:color w:val="000000"/>
          <w:sz w:val="28"/>
          <w:szCs w:val="28"/>
        </w:rPr>
        <w:t>рует.</w:t>
      </w:r>
    </w:p>
    <w:p w:rsidR="00E71B22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Неотложная помощь и госпитализация. П</w:t>
      </w:r>
      <w:r w:rsidR="00B32D5E" w:rsidRPr="004C4E9F">
        <w:rPr>
          <w:color w:val="000000"/>
          <w:sz w:val="28"/>
          <w:szCs w:val="28"/>
        </w:rPr>
        <w:t>окой; к пораженой железе</w:t>
      </w:r>
      <w:r w:rsidR="004C4E9F">
        <w:rPr>
          <w:color w:val="000000"/>
          <w:sz w:val="28"/>
          <w:szCs w:val="28"/>
        </w:rPr>
        <w:t xml:space="preserve"> – </w:t>
      </w:r>
      <w:r w:rsidR="00B32D5E" w:rsidRPr="004C4E9F">
        <w:rPr>
          <w:color w:val="000000"/>
          <w:sz w:val="28"/>
          <w:szCs w:val="28"/>
        </w:rPr>
        <w:t>пу</w:t>
      </w:r>
      <w:r w:rsidRPr="004C4E9F">
        <w:rPr>
          <w:color w:val="000000"/>
          <w:sz w:val="28"/>
          <w:szCs w:val="28"/>
        </w:rPr>
        <w:t>зырь со льдом. В остром периоде заболе</w:t>
      </w:r>
      <w:r w:rsidR="00FA46CE" w:rsidRPr="004C4E9F">
        <w:rPr>
          <w:color w:val="000000"/>
          <w:sz w:val="28"/>
          <w:szCs w:val="28"/>
        </w:rPr>
        <w:t>в</w:t>
      </w:r>
      <w:r w:rsidRPr="004C4E9F">
        <w:rPr>
          <w:color w:val="000000"/>
          <w:sz w:val="28"/>
          <w:szCs w:val="28"/>
        </w:rPr>
        <w:t>ания,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осо</w:t>
      </w:r>
      <w:r w:rsidR="00B32D5E" w:rsidRPr="004C4E9F">
        <w:rPr>
          <w:color w:val="000000"/>
          <w:sz w:val="28"/>
          <w:szCs w:val="28"/>
        </w:rPr>
        <w:t>б</w:t>
      </w:r>
      <w:r w:rsidRPr="004C4E9F">
        <w:rPr>
          <w:color w:val="000000"/>
          <w:sz w:val="28"/>
          <w:szCs w:val="28"/>
        </w:rPr>
        <w:t>енно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образовании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нагноения, показана госпитализация в гинекологический или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хирургический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стационар. Вскрытие псевдоабсцесса бартолиновой железы производят только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в стационаре. При рецидивах заболевания </w:t>
      </w:r>
      <w:r w:rsidR="00B32D5E" w:rsidRPr="004C4E9F">
        <w:rPr>
          <w:color w:val="000000"/>
          <w:sz w:val="28"/>
          <w:szCs w:val="28"/>
        </w:rPr>
        <w:t>показано удаление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железы.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Кон</w:t>
      </w:r>
      <w:r w:rsidRPr="004C4E9F">
        <w:rPr>
          <w:color w:val="000000"/>
          <w:sz w:val="28"/>
          <w:szCs w:val="28"/>
        </w:rPr>
        <w:t xml:space="preserve">сервативная терапия </w:t>
      </w:r>
      <w:r w:rsidR="001A2C91" w:rsidRPr="004C4E9F">
        <w:rPr>
          <w:color w:val="000000"/>
          <w:sz w:val="28"/>
          <w:szCs w:val="28"/>
        </w:rPr>
        <w:t>заключается</w:t>
      </w:r>
      <w:r w:rsidRPr="004C4E9F">
        <w:rPr>
          <w:color w:val="000000"/>
          <w:sz w:val="28"/>
          <w:szCs w:val="28"/>
        </w:rPr>
        <w:t xml:space="preserve"> в назначе</w:t>
      </w:r>
      <w:r w:rsidR="00B32D5E" w:rsidRPr="004C4E9F">
        <w:rPr>
          <w:color w:val="000000"/>
          <w:sz w:val="28"/>
          <w:szCs w:val="28"/>
        </w:rPr>
        <w:t>нии антибиотиков, сульфаниламид</w:t>
      </w:r>
      <w:r w:rsidRPr="004C4E9F">
        <w:rPr>
          <w:color w:val="000000"/>
          <w:sz w:val="28"/>
          <w:szCs w:val="28"/>
        </w:rPr>
        <w:t>ных препаратов, обезболивающих средств.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</w:rPr>
      </w:pPr>
    </w:p>
    <w:p w:rsidR="001A2C91" w:rsidRDefault="001A2C91" w:rsidP="004C4E9F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</w:rPr>
      </w:pPr>
    </w:p>
    <w:p w:rsidR="00AE272D" w:rsidRP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i/>
          <w:color w:val="000000"/>
          <w:sz w:val="28"/>
          <w:szCs w:val="32"/>
          <w:u w:val="single"/>
        </w:rPr>
        <w:br w:type="page"/>
      </w:r>
      <w:r>
        <w:rPr>
          <w:b/>
          <w:color w:val="000000"/>
          <w:sz w:val="28"/>
          <w:szCs w:val="32"/>
        </w:rPr>
        <w:t>2</w:t>
      </w:r>
      <w:r w:rsidR="00FA46CE" w:rsidRPr="001A2C91">
        <w:rPr>
          <w:b/>
          <w:color w:val="000000"/>
          <w:sz w:val="28"/>
          <w:szCs w:val="32"/>
        </w:rPr>
        <w:t>. Боль в заднем проходе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C3193" w:rsidRPr="004C4E9F" w:rsidRDefault="00DC3193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 xml:space="preserve">1. </w:t>
      </w:r>
      <w:r w:rsidR="001A2C91" w:rsidRPr="004C4E9F">
        <w:rPr>
          <w:b/>
          <w:color w:val="000000"/>
          <w:sz w:val="28"/>
          <w:szCs w:val="32"/>
        </w:rPr>
        <w:t>Геморрой при беременности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193" w:rsidRPr="004C4E9F" w:rsidRDefault="00DC3193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Условия образования застоя крови и отека заложены в самом строении вен прямой кишки, а стимулирующим фактором нередко является задержка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калового содержимого в нижнем отделе кишечника. Переполненная каловыми массами прямая кишка давит на окружающие венозные стволы и вызывает застой крови. В результате этого отток крови из кавернозных телец уменьшается, что приводит к их расширению.</w:t>
      </w:r>
    </w:p>
    <w:p w:rsidR="00DC3193" w:rsidRPr="004C4E9F" w:rsidRDefault="00DC3193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Очень часто во второй половине беременности или после родов у женщин проявляется геморрой. Во время вынашивания ребенка матка значительно увеличивается в объеме, а к моменту родов занимает большую часть брюшной полости. Прямая кишка может изменить положение и поэтому как бы прижимается маткой. Пережимаются и венозные сосуды</w:t>
      </w:r>
      <w:r w:rsidR="00991A02" w:rsidRPr="004C4E9F">
        <w:rPr>
          <w:color w:val="000000"/>
          <w:sz w:val="28"/>
          <w:szCs w:val="28"/>
        </w:rPr>
        <w:t>, что приводит к застою крови в них и увеличению кавернозных телец. После родов геморроидальные вены резко сужаются, и симптомы заболевания, если нет других предрасполагающих факторов, часто исчезают.</w:t>
      </w:r>
    </w:p>
    <w:p w:rsidR="00991A02" w:rsidRPr="004C4E9F" w:rsidRDefault="00991A0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От многих заболеваний геморрой выгодно отличается наглядностью симптомов. Необходимо только знать, что же следует искать.</w:t>
      </w:r>
    </w:p>
    <w:p w:rsidR="00991A02" w:rsidRPr="004C4E9F" w:rsidRDefault="00991A0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Боль является главным симптомом геморроя. Происхождение боли при этом заболевании связано с обилием нервных болевых рецепторов в области анального отверстия</w:t>
      </w:r>
      <w:r w:rsidR="00731622" w:rsidRPr="004C4E9F">
        <w:rPr>
          <w:color w:val="000000"/>
          <w:sz w:val="28"/>
          <w:szCs w:val="28"/>
        </w:rPr>
        <w:t>, которые вовлекаются в патологический процесс и, посылая импульсы в кору головного мозга, формируют неприятное ощущение. Основными причинами проявления боли при геморрое являются травмирование кожи и слизистой оболочки каловыми массами, а также развитие воспаления.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Особенности болевых ощущений разнообразны. Они зависят как от индивидуальных особенностей человека, так и от характера патологических изменений заднего прохода.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Другой распрострвненный симптом – кровотечение. При геморрое кровотечение начинается во время дефекации: иногда при натуживании перед отхождении каловых масс, чаще – сразу после. Причина проста – расширенные и истонченные геморроидальные узлы при натуживании переполняются кровью, а затем травмируются и надрываются проходящими через анальный канал каловыми массами – открывается кровотечение.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Диагноз. При выявлении вышеперечисленных симптомов лучше сразу направиться к проктологу.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Лечение. Местное лечение геморроя является наиболее популярным и заключается в использовании препаратов разнообразных лекарственных форм – свечей, мазей, примочек, сидячих ванночек.</w:t>
      </w:r>
      <w:r w:rsidR="003368DC" w:rsidRPr="004C4E9F">
        <w:rPr>
          <w:color w:val="000000"/>
          <w:sz w:val="28"/>
          <w:szCs w:val="28"/>
        </w:rPr>
        <w:t xml:space="preserve"> Обезболивающим действием обладают свечи, содержащие экстракт красавки, новокаин, лидокаин, анестезин, экстракт опия. При кровоточащем геморрое используют свечи с адреналином, тромбином и танином. Для борьбы с микробами в свечи добавляют антисептики – метиленовый синий, резорцин, йод, ихтиол.</w:t>
      </w:r>
    </w:p>
    <w:p w:rsidR="003368DC" w:rsidRPr="004C4E9F" w:rsidRDefault="003368DC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Наиболее широко при лечении геморроя применяются мази «Ультрапрокт», «Проктокол», «Проктогливенол», «Проктоседил». Их можно использовать несколько раз в день, но обязательно на ночь и после стула: в задний проход с помощью наконечника вводят по 1,5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>2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см</w:t>
      </w:r>
      <w:r w:rsidRPr="004C4E9F">
        <w:rPr>
          <w:color w:val="000000"/>
          <w:sz w:val="28"/>
          <w:szCs w:val="28"/>
        </w:rPr>
        <w:t xml:space="preserve"> столбика мази. Также желательно отказаться от использования туалетной бумаги и после стула подмываться теплой водой.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DC3193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2</w:t>
      </w:r>
      <w:r w:rsidR="00FA46CE" w:rsidRPr="004C4E9F">
        <w:rPr>
          <w:b/>
          <w:color w:val="000000"/>
          <w:sz w:val="28"/>
          <w:szCs w:val="32"/>
        </w:rPr>
        <w:t xml:space="preserve">. </w:t>
      </w:r>
      <w:r w:rsidR="001A2C91" w:rsidRPr="004C4E9F">
        <w:rPr>
          <w:b/>
          <w:color w:val="000000"/>
          <w:sz w:val="28"/>
          <w:szCs w:val="32"/>
        </w:rPr>
        <w:t>Острый тромбоз геморроидальных узлов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Чаще всего острая боль в заднем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проходе бывает обусловлена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острым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тромбозом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воспалением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геморрои</w:t>
      </w:r>
      <w:r w:rsidRPr="004C4E9F">
        <w:rPr>
          <w:color w:val="000000"/>
          <w:sz w:val="28"/>
          <w:szCs w:val="28"/>
        </w:rPr>
        <w:t>дальных узлов. Обострение геморроя может</w:t>
      </w:r>
      <w:r w:rsidR="00B32D5E" w:rsidRPr="004C4E9F">
        <w:rPr>
          <w:color w:val="000000"/>
          <w:sz w:val="28"/>
          <w:szCs w:val="28"/>
        </w:rPr>
        <w:t xml:space="preserve"> быть спровоцировано приемом ал</w:t>
      </w:r>
      <w:r w:rsidRPr="004C4E9F">
        <w:rPr>
          <w:color w:val="000000"/>
          <w:sz w:val="28"/>
          <w:szCs w:val="28"/>
        </w:rPr>
        <w:t>коголя, острых блюд с пряностями, тяжелой физической нагрузкой, запором,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беременностью.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Заболевание обычно развивается остро. Боль при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этом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может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быть почти нестерпимой, особенно усиливается при дефекации, ходьбе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сидячем положении. Больные жалуются на п</w:t>
      </w:r>
      <w:r w:rsidR="00B32D5E" w:rsidRPr="004C4E9F">
        <w:rPr>
          <w:color w:val="000000"/>
          <w:sz w:val="28"/>
          <w:szCs w:val="28"/>
        </w:rPr>
        <w:t>лохое самочувствие, озноб.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Тем</w:t>
      </w:r>
      <w:r w:rsidR="00FA46CE" w:rsidRPr="004C4E9F">
        <w:rPr>
          <w:color w:val="000000"/>
          <w:sz w:val="28"/>
          <w:szCs w:val="28"/>
        </w:rPr>
        <w:t>пература</w:t>
      </w:r>
      <w:r w:rsidR="004C4E9F">
        <w:rPr>
          <w:color w:val="000000"/>
          <w:sz w:val="28"/>
          <w:szCs w:val="28"/>
        </w:rPr>
        <w:t xml:space="preserve"> </w:t>
      </w:r>
      <w:r w:rsidR="00FA46CE" w:rsidRPr="004C4E9F">
        <w:rPr>
          <w:color w:val="000000"/>
          <w:sz w:val="28"/>
          <w:szCs w:val="28"/>
        </w:rPr>
        <w:t>повышается</w:t>
      </w:r>
      <w:r w:rsidR="004C4E9F">
        <w:rPr>
          <w:color w:val="000000"/>
          <w:sz w:val="28"/>
          <w:szCs w:val="28"/>
        </w:rPr>
        <w:t xml:space="preserve"> </w:t>
      </w:r>
      <w:r w:rsidR="00FA46CE" w:rsidRPr="004C4E9F">
        <w:rPr>
          <w:color w:val="000000"/>
          <w:sz w:val="28"/>
          <w:szCs w:val="28"/>
        </w:rPr>
        <w:t>до</w:t>
      </w:r>
      <w:r w:rsidR="004C4E9F">
        <w:rPr>
          <w:color w:val="000000"/>
          <w:sz w:val="28"/>
          <w:szCs w:val="28"/>
        </w:rPr>
        <w:t xml:space="preserve"> </w:t>
      </w:r>
      <w:r w:rsidR="00FA46CE" w:rsidRPr="004C4E9F">
        <w:rPr>
          <w:color w:val="000000"/>
          <w:sz w:val="28"/>
          <w:szCs w:val="28"/>
        </w:rPr>
        <w:t>38 ˚</w:t>
      </w:r>
      <w:r w:rsidRPr="004C4E9F">
        <w:rPr>
          <w:color w:val="000000"/>
          <w:sz w:val="28"/>
          <w:szCs w:val="28"/>
        </w:rPr>
        <w:t>С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выше.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Наблюдаются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дизурические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расстройства. Выпавшие наружу и ущемленн</w:t>
      </w:r>
      <w:r w:rsidR="00B32D5E" w:rsidRPr="004C4E9F">
        <w:rPr>
          <w:color w:val="000000"/>
          <w:sz w:val="28"/>
          <w:szCs w:val="28"/>
        </w:rPr>
        <w:t>ые в анальном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канале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геморрои</w:t>
      </w:r>
      <w:r w:rsidRPr="004C4E9F">
        <w:rPr>
          <w:color w:val="000000"/>
          <w:sz w:val="28"/>
          <w:szCs w:val="28"/>
        </w:rPr>
        <w:t>дальные узлы резко увеличены, напряжены,</w:t>
      </w:r>
      <w:r w:rsidR="00B32D5E" w:rsidRPr="004C4E9F">
        <w:rPr>
          <w:color w:val="000000"/>
          <w:sz w:val="28"/>
          <w:szCs w:val="28"/>
        </w:rPr>
        <w:t xml:space="preserve"> сине-багрового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цвета.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На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по</w:t>
      </w:r>
      <w:r w:rsidRPr="004C4E9F">
        <w:rPr>
          <w:color w:val="000000"/>
          <w:sz w:val="28"/>
          <w:szCs w:val="28"/>
        </w:rPr>
        <w:t>верхности некоторых из них могут быть видны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участки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некроза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налеты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фибрина на слизистой оболочке. Ткани, окружающие задний проход,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отечны,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напряжены и резко гиперемированы. Пальпация воспаленных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геморроидальных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узлов крайне болезненна.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Неотложная помощь и госпитализация.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При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остром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тромбозе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геморрои</w:t>
      </w:r>
      <w:r w:rsidRPr="004C4E9F">
        <w:rPr>
          <w:color w:val="000000"/>
          <w:sz w:val="28"/>
          <w:szCs w:val="28"/>
        </w:rPr>
        <w:t>дальных узлов показана экстренная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госпитализация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специализированное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отделение. Недопустимо вне больничных ус</w:t>
      </w:r>
      <w:r w:rsidR="00B32D5E" w:rsidRPr="004C4E9F">
        <w:rPr>
          <w:color w:val="000000"/>
          <w:sz w:val="28"/>
          <w:szCs w:val="28"/>
        </w:rPr>
        <w:t>ловий вправление выпавших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тром</w:t>
      </w:r>
      <w:r w:rsidRPr="004C4E9F">
        <w:rPr>
          <w:color w:val="000000"/>
          <w:sz w:val="28"/>
          <w:szCs w:val="28"/>
        </w:rPr>
        <w:t>бированных геморроидальных узлов, так как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подобные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манипуляциии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могут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вызвать значительные повреждения слизист</w:t>
      </w:r>
      <w:r w:rsidR="00B32D5E" w:rsidRPr="004C4E9F">
        <w:rPr>
          <w:color w:val="000000"/>
          <w:sz w:val="28"/>
          <w:szCs w:val="28"/>
        </w:rPr>
        <w:t>ой оболочки, кровотечение 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бо</w:t>
      </w:r>
      <w:r w:rsidRPr="004C4E9F">
        <w:rPr>
          <w:color w:val="000000"/>
          <w:sz w:val="28"/>
          <w:szCs w:val="28"/>
        </w:rPr>
        <w:t>лее серьезные, опасные для жизни больного осло</w:t>
      </w:r>
      <w:r w:rsidR="00B32D5E" w:rsidRPr="004C4E9F">
        <w:rPr>
          <w:color w:val="000000"/>
          <w:sz w:val="28"/>
          <w:szCs w:val="28"/>
        </w:rPr>
        <w:t>жнения. При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остром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тром</w:t>
      </w:r>
      <w:r w:rsidRPr="004C4E9F">
        <w:rPr>
          <w:color w:val="000000"/>
          <w:sz w:val="28"/>
          <w:szCs w:val="28"/>
        </w:rPr>
        <w:t>бофлебите геморроидальных узлов рекомендуется постельный режим,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сидячие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ванны с раствором перманганата калия, холодные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примочки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применением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свинца ацетата или </w:t>
      </w:r>
      <w:r w:rsidR="004C4E9F" w:rsidRPr="004C4E9F">
        <w:rPr>
          <w:color w:val="000000"/>
          <w:sz w:val="28"/>
          <w:szCs w:val="28"/>
        </w:rPr>
        <w:t>2</w:t>
      </w:r>
      <w:r w:rsidR="004C4E9F">
        <w:rPr>
          <w:color w:val="000000"/>
          <w:sz w:val="28"/>
          <w:szCs w:val="28"/>
        </w:rPr>
        <w:t>%</w:t>
      </w:r>
      <w:r w:rsidRPr="004C4E9F">
        <w:rPr>
          <w:color w:val="000000"/>
          <w:sz w:val="28"/>
          <w:szCs w:val="28"/>
        </w:rPr>
        <w:t xml:space="preserve"> раствора гидрокарбоната натрия,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сменяемые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каждые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полчаса. Через 1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2 дня целесообразно применить теплые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сидячие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ванны.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Внутрь дают антикоагулянты (под контроле</w:t>
      </w:r>
      <w:r w:rsidR="00B32D5E" w:rsidRPr="004C4E9F">
        <w:rPr>
          <w:color w:val="000000"/>
          <w:sz w:val="28"/>
          <w:szCs w:val="28"/>
        </w:rPr>
        <w:t>м протромбинового индекса). Наз</w:t>
      </w:r>
      <w:r w:rsidRPr="004C4E9F">
        <w:rPr>
          <w:color w:val="000000"/>
          <w:sz w:val="28"/>
          <w:szCs w:val="28"/>
        </w:rPr>
        <w:t>начают молочнорастительную диету, вазелиновое масло внутрь по 1 столовой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ложке 3 раза в день. Могут назначаться и физиотерапевтические процедуры.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Возможно оперативное лечение острых флеботромбозов аноректальной области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 в остром периоде заболевания.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DC3193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3</w:t>
      </w:r>
      <w:r w:rsidR="001A2C91" w:rsidRPr="004C4E9F">
        <w:rPr>
          <w:b/>
          <w:color w:val="000000"/>
          <w:sz w:val="28"/>
          <w:szCs w:val="32"/>
        </w:rPr>
        <w:t>. Острый парапроктит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Гнойное воспаление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околопрямокишечной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клетчатки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обусловлено ее инфицированием из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просвета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прямой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кишки,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происходящим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вследствие травмы слизистой оболочки при</w:t>
      </w:r>
      <w:r w:rsidR="00B32D5E" w:rsidRPr="004C4E9F">
        <w:rPr>
          <w:color w:val="000000"/>
          <w:sz w:val="28"/>
          <w:szCs w:val="28"/>
        </w:rPr>
        <w:t xml:space="preserve"> запоре, анальной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трещине,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</w:t>
      </w:r>
      <w:r w:rsidRPr="004C4E9F">
        <w:rPr>
          <w:color w:val="000000"/>
          <w:sz w:val="28"/>
          <w:szCs w:val="28"/>
        </w:rPr>
        <w:t>моррое, проктите и других заболеваниях заднего прохода и прямой кишки.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Острый парапроктит у мужчин наблюдается чаще, чем у женщин.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детей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это заболевание развивается крайне редко, чаще</w:t>
      </w:r>
      <w:r w:rsidR="004C4E9F">
        <w:rPr>
          <w:color w:val="000000"/>
          <w:sz w:val="28"/>
          <w:szCs w:val="28"/>
        </w:rPr>
        <w:t xml:space="preserve"> – </w:t>
      </w:r>
      <w:r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результате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мелких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травм слизистой оболочки и несоблюдения </w:t>
      </w:r>
      <w:r w:rsidR="00B32D5E" w:rsidRPr="004C4E9F">
        <w:rPr>
          <w:color w:val="000000"/>
          <w:sz w:val="28"/>
          <w:szCs w:val="28"/>
        </w:rPr>
        <w:t>гигиены заднего прохода. Проник</w:t>
      </w:r>
      <w:r w:rsidRPr="004C4E9F">
        <w:rPr>
          <w:color w:val="000000"/>
          <w:sz w:val="28"/>
          <w:szCs w:val="28"/>
        </w:rPr>
        <w:t xml:space="preserve">новение инфекции у них происходит </w:t>
      </w:r>
      <w:r w:rsidR="00E71B22" w:rsidRPr="004C4E9F">
        <w:rPr>
          <w:color w:val="000000"/>
          <w:sz w:val="28"/>
          <w:szCs w:val="28"/>
        </w:rPr>
        <w:t>преимущественно</w:t>
      </w:r>
      <w:r w:rsidR="00B32D5E" w:rsidRPr="004C4E9F">
        <w:rPr>
          <w:color w:val="000000"/>
          <w:sz w:val="28"/>
          <w:szCs w:val="28"/>
        </w:rPr>
        <w:t xml:space="preserve"> не через задние, а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че</w:t>
      </w:r>
      <w:r w:rsidRPr="004C4E9F">
        <w:rPr>
          <w:color w:val="000000"/>
          <w:sz w:val="28"/>
          <w:szCs w:val="28"/>
        </w:rPr>
        <w:t>рез боковые анальные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крипты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железы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из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поверхностных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гнойников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вследствие опрелости кожи при плохом уходе. В зависимости от локализации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нагноительного процесса различают следующие формы острого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парапроктита: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1) подслизистый абсцесс прямой кишки;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2)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подкожный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(перианальный),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3)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ишиоректальный;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4) пельвиоректальный;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5) ретроректальный.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Клинические проявления остр</w:t>
      </w:r>
      <w:r w:rsidR="00B32D5E" w:rsidRPr="004C4E9F">
        <w:rPr>
          <w:color w:val="000000"/>
          <w:sz w:val="28"/>
          <w:szCs w:val="28"/>
        </w:rPr>
        <w:t>ого парапроктита зависят от фор</w:t>
      </w:r>
      <w:r w:rsidRPr="004C4E9F">
        <w:rPr>
          <w:color w:val="000000"/>
          <w:sz w:val="28"/>
          <w:szCs w:val="28"/>
        </w:rPr>
        <w:t>мы и стадии течения. Общие признаки: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заболевание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начинается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обычно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резкой боли в области заднего прохода или прямой кишки, высокой температуры, плохого общего состояния, задержки стула при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отсутствии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задержки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газов.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Подслизистый абсцесс прямой кишки локализуется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подслизистом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слое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прямой кишки, чаще всего на задней стенки. Больные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жалуются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тупую,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иногда пульсирующую боль в нижнем отделе прямой кишки, чувство тяжести 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промежности. Боль усиливается при дефекации. Повышение </w:t>
      </w:r>
      <w:r w:rsidR="00B32D5E" w:rsidRPr="004C4E9F">
        <w:rPr>
          <w:color w:val="000000"/>
          <w:sz w:val="28"/>
          <w:szCs w:val="28"/>
        </w:rPr>
        <w:t>температуры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нез</w:t>
      </w:r>
      <w:r w:rsidRPr="004C4E9F">
        <w:rPr>
          <w:color w:val="000000"/>
          <w:sz w:val="28"/>
          <w:szCs w:val="28"/>
        </w:rPr>
        <w:t xml:space="preserve">начительное. При пальцевом исследовании определяются </w:t>
      </w:r>
      <w:r w:rsidR="00B32D5E" w:rsidRPr="004C4E9F">
        <w:rPr>
          <w:color w:val="000000"/>
          <w:sz w:val="28"/>
          <w:szCs w:val="28"/>
        </w:rPr>
        <w:t>отечность 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болез</w:t>
      </w:r>
      <w:r w:rsidRPr="004C4E9F">
        <w:rPr>
          <w:color w:val="000000"/>
          <w:sz w:val="28"/>
          <w:szCs w:val="28"/>
        </w:rPr>
        <w:t>ненность в области заднепроходного отверстия, а на одной из стено</w:t>
      </w:r>
      <w:r w:rsidR="00B32D5E" w:rsidRPr="004C4E9F">
        <w:rPr>
          <w:color w:val="000000"/>
          <w:sz w:val="28"/>
          <w:szCs w:val="28"/>
        </w:rPr>
        <w:t xml:space="preserve">к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ок</w:t>
      </w:r>
      <w:r w:rsidRPr="004C4E9F">
        <w:rPr>
          <w:color w:val="000000"/>
          <w:sz w:val="28"/>
          <w:szCs w:val="28"/>
        </w:rPr>
        <w:t>руглый, резко болезненный инфильтрат (пе</w:t>
      </w:r>
      <w:r w:rsidR="00B32D5E" w:rsidRPr="004C4E9F">
        <w:rPr>
          <w:color w:val="000000"/>
          <w:sz w:val="28"/>
          <w:szCs w:val="28"/>
        </w:rPr>
        <w:t>рвоначально плотный, в последую</w:t>
      </w:r>
      <w:r w:rsidRPr="004C4E9F">
        <w:rPr>
          <w:color w:val="000000"/>
          <w:sz w:val="28"/>
          <w:szCs w:val="28"/>
        </w:rPr>
        <w:t xml:space="preserve">щем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 размягчением).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 xml:space="preserve">Подкожный </w:t>
      </w:r>
      <w:r w:rsidR="00882C8E" w:rsidRPr="004C4E9F">
        <w:rPr>
          <w:color w:val="000000"/>
          <w:sz w:val="28"/>
          <w:szCs w:val="28"/>
        </w:rPr>
        <w:t>па</w:t>
      </w:r>
      <w:r w:rsidRPr="004C4E9F">
        <w:rPr>
          <w:color w:val="000000"/>
          <w:sz w:val="28"/>
          <w:szCs w:val="28"/>
        </w:rPr>
        <w:t>рапроктит встречается чащ</w:t>
      </w:r>
      <w:r w:rsidR="00B32D5E" w:rsidRPr="004C4E9F">
        <w:rPr>
          <w:color w:val="000000"/>
          <w:sz w:val="28"/>
          <w:szCs w:val="28"/>
        </w:rPr>
        <w:t>е, чем другие формы острого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па</w:t>
      </w:r>
      <w:r w:rsidRPr="004C4E9F">
        <w:rPr>
          <w:color w:val="000000"/>
          <w:sz w:val="28"/>
          <w:szCs w:val="28"/>
        </w:rPr>
        <w:t>рапроктита. Гнойник располагается в подкожной клетчатке с той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или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иной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стороны заднего прохода. Начинается заболевание остро. Появляются боль 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области заднего прохода, усиливающаяся п</w:t>
      </w:r>
      <w:r w:rsidR="00B32D5E" w:rsidRPr="004C4E9F">
        <w:rPr>
          <w:color w:val="000000"/>
          <w:sz w:val="28"/>
          <w:szCs w:val="28"/>
        </w:rPr>
        <w:t>ри дефекации,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гипертермия,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оз</w:t>
      </w:r>
      <w:r w:rsidRPr="004C4E9F">
        <w:rPr>
          <w:color w:val="000000"/>
          <w:sz w:val="28"/>
          <w:szCs w:val="28"/>
        </w:rPr>
        <w:t xml:space="preserve">ноб. Болезнь быстро прогрессирует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боль</w:t>
      </w:r>
      <w:r w:rsidR="00B32D5E" w:rsidRPr="004C4E9F">
        <w:rPr>
          <w:color w:val="000000"/>
          <w:sz w:val="28"/>
          <w:szCs w:val="28"/>
        </w:rPr>
        <w:t xml:space="preserve"> принимает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пульсирующий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харак</w:t>
      </w:r>
      <w:r w:rsidRPr="004C4E9F">
        <w:rPr>
          <w:color w:val="000000"/>
          <w:sz w:val="28"/>
          <w:szCs w:val="28"/>
        </w:rPr>
        <w:t>тер, усиливается при малейшем движении. Местно на расстоянии 2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>4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см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заднего прохода определяются припухлость 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гиперемия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кожных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покровов.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Зона поражения резко болезненна при паль</w:t>
      </w:r>
      <w:r w:rsidR="00B32D5E" w:rsidRPr="004C4E9F">
        <w:rPr>
          <w:color w:val="000000"/>
          <w:sz w:val="28"/>
          <w:szCs w:val="28"/>
        </w:rPr>
        <w:t>пации, в центре ее нередко опре</w:t>
      </w:r>
      <w:r w:rsidRPr="004C4E9F">
        <w:rPr>
          <w:color w:val="000000"/>
          <w:sz w:val="28"/>
          <w:szCs w:val="28"/>
        </w:rPr>
        <w:t>деляется участок флюктуации. Введение па</w:t>
      </w:r>
      <w:r w:rsidR="00B32D5E" w:rsidRPr="004C4E9F">
        <w:rPr>
          <w:color w:val="000000"/>
          <w:sz w:val="28"/>
          <w:szCs w:val="28"/>
        </w:rPr>
        <w:t>льца в прямую кишку резко болез</w:t>
      </w:r>
      <w:r w:rsidRPr="004C4E9F">
        <w:rPr>
          <w:color w:val="000000"/>
          <w:sz w:val="28"/>
          <w:szCs w:val="28"/>
        </w:rPr>
        <w:t>ненно (необходимо вводить палец медленно</w:t>
      </w:r>
      <w:r w:rsidR="00B32D5E" w:rsidRPr="004C4E9F">
        <w:rPr>
          <w:color w:val="000000"/>
          <w:sz w:val="28"/>
          <w:szCs w:val="28"/>
        </w:rPr>
        <w:t xml:space="preserve"> и осторожно). При подкожном па</w:t>
      </w:r>
      <w:r w:rsidRPr="004C4E9F">
        <w:rPr>
          <w:color w:val="000000"/>
          <w:sz w:val="28"/>
          <w:szCs w:val="28"/>
        </w:rPr>
        <w:t xml:space="preserve">рапроктите в отличие от ишиоректального </w:t>
      </w:r>
      <w:r w:rsidR="00B32D5E" w:rsidRPr="004C4E9F">
        <w:rPr>
          <w:color w:val="000000"/>
          <w:sz w:val="28"/>
          <w:szCs w:val="28"/>
        </w:rPr>
        <w:t>верхняя граница инфильтрата (оп</w:t>
      </w:r>
      <w:r w:rsidRPr="004C4E9F">
        <w:rPr>
          <w:color w:val="000000"/>
          <w:sz w:val="28"/>
          <w:szCs w:val="28"/>
        </w:rPr>
        <w:t>ределяемая при пальцевом исследовании пр</w:t>
      </w:r>
      <w:r w:rsidR="00B32D5E" w:rsidRPr="004C4E9F">
        <w:rPr>
          <w:color w:val="000000"/>
          <w:sz w:val="28"/>
          <w:szCs w:val="28"/>
        </w:rPr>
        <w:t>ямой кишки) располагается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отно</w:t>
      </w:r>
      <w:r w:rsidRPr="004C4E9F">
        <w:rPr>
          <w:color w:val="000000"/>
          <w:sz w:val="28"/>
          <w:szCs w:val="28"/>
        </w:rPr>
        <w:t>сительно близко, не выше 2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см</w:t>
      </w:r>
      <w:r w:rsidRPr="004C4E9F">
        <w:rPr>
          <w:color w:val="000000"/>
          <w:sz w:val="28"/>
          <w:szCs w:val="28"/>
        </w:rPr>
        <w:t xml:space="preserve"> от наружного сфинктера.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Парапроктит (седалищно-прямокишечный)</w:t>
      </w:r>
      <w:r w:rsidR="00B32D5E" w:rsidRPr="004C4E9F">
        <w:rPr>
          <w:color w:val="000000"/>
          <w:sz w:val="28"/>
          <w:szCs w:val="28"/>
        </w:rPr>
        <w:t xml:space="preserve"> начинается остро. Процесс, зах</w:t>
      </w:r>
      <w:r w:rsidRPr="004C4E9F">
        <w:rPr>
          <w:color w:val="000000"/>
          <w:sz w:val="28"/>
          <w:szCs w:val="28"/>
        </w:rPr>
        <w:t>ватывая глубокие слои клетчатки седалищно-прямокишечных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впадин,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быстро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распространяется позади прямой кишки на другую сторону до предстательной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железы и, идя кверху, захватывает тазову</w:t>
      </w:r>
      <w:r w:rsidR="00B32D5E" w:rsidRPr="004C4E9F">
        <w:rPr>
          <w:color w:val="000000"/>
          <w:sz w:val="28"/>
          <w:szCs w:val="28"/>
        </w:rPr>
        <w:t>ю клетчатку. С самого начала за</w:t>
      </w:r>
      <w:r w:rsidRPr="004C4E9F">
        <w:rPr>
          <w:color w:val="000000"/>
          <w:sz w:val="28"/>
          <w:szCs w:val="28"/>
        </w:rPr>
        <w:t>болевание протекает с выраженной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интоксикацией,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высокой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температурой,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нередко с ознобом, нарастающим ухудшением общего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состояния.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Появляются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общая слабость, нарушается сон. Отмечаются тяжесть и пульсирующая боль 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глубине тазовой области. При дефекации боль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резко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усиливается.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Местно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обнаруживается легкая отечность соответс</w:t>
      </w:r>
      <w:r w:rsidR="00B32D5E" w:rsidRPr="004C4E9F">
        <w:rPr>
          <w:color w:val="000000"/>
          <w:sz w:val="28"/>
          <w:szCs w:val="28"/>
        </w:rPr>
        <w:t>твующей ягодицы, постепенно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на</w:t>
      </w:r>
      <w:r w:rsidRPr="004C4E9F">
        <w:rPr>
          <w:color w:val="000000"/>
          <w:sz w:val="28"/>
          <w:szCs w:val="28"/>
        </w:rPr>
        <w:t>растающая в последующие дни; появляется гиперемия кожных покровов,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кожа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становится напряженной, определяется флюктуация. При пальцевом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исследо</w:t>
      </w:r>
      <w:r w:rsidRPr="004C4E9F">
        <w:rPr>
          <w:color w:val="000000"/>
          <w:sz w:val="28"/>
          <w:szCs w:val="28"/>
        </w:rPr>
        <w:t xml:space="preserve">вании прямой кишки на стороне поражения </w:t>
      </w:r>
      <w:r w:rsidR="00B32D5E" w:rsidRPr="004C4E9F">
        <w:rPr>
          <w:color w:val="000000"/>
          <w:sz w:val="28"/>
          <w:szCs w:val="28"/>
        </w:rPr>
        <w:t>обнаруживают болезненное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уплот</w:t>
      </w:r>
      <w:r w:rsidRPr="004C4E9F">
        <w:rPr>
          <w:color w:val="000000"/>
          <w:sz w:val="28"/>
          <w:szCs w:val="28"/>
        </w:rPr>
        <w:t>нение стенки прямой кишки, а в более поз</w:t>
      </w:r>
      <w:r w:rsidR="00B32D5E" w:rsidRPr="004C4E9F">
        <w:rPr>
          <w:color w:val="000000"/>
          <w:sz w:val="28"/>
          <w:szCs w:val="28"/>
        </w:rPr>
        <w:t>дние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сроки</w:t>
      </w:r>
      <w:r w:rsidR="004C4E9F">
        <w:rPr>
          <w:color w:val="000000"/>
          <w:sz w:val="28"/>
          <w:szCs w:val="28"/>
        </w:rPr>
        <w:t xml:space="preserve"> – </w:t>
      </w:r>
      <w:r w:rsidR="00B32D5E" w:rsidRPr="004C4E9F">
        <w:rPr>
          <w:color w:val="000000"/>
          <w:sz w:val="28"/>
          <w:szCs w:val="28"/>
        </w:rPr>
        <w:t>выпячивание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ин</w:t>
      </w:r>
      <w:r w:rsidRPr="004C4E9F">
        <w:rPr>
          <w:color w:val="000000"/>
          <w:sz w:val="28"/>
          <w:szCs w:val="28"/>
        </w:rPr>
        <w:t>фильтрата в просвет кишки. Болезненность первоначально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отмечается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лишь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 глубокой пальпации.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 xml:space="preserve">Пельвиоректальный парапроктит (тазово-прямокишечный)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крайне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редкая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форма заболевания. Процесс локализуется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тазово-прямокишечном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фасци</w:t>
      </w:r>
      <w:r w:rsidRPr="004C4E9F">
        <w:rPr>
          <w:color w:val="000000"/>
          <w:sz w:val="28"/>
          <w:szCs w:val="28"/>
        </w:rPr>
        <w:t>альном пространстве, расположенном между</w:t>
      </w:r>
      <w:r w:rsidR="00B32D5E" w:rsidRPr="004C4E9F">
        <w:rPr>
          <w:color w:val="000000"/>
          <w:sz w:val="28"/>
          <w:szCs w:val="28"/>
        </w:rPr>
        <w:t xml:space="preserve"> мышцей, поднимающей задний про</w:t>
      </w:r>
      <w:r w:rsidRPr="004C4E9F">
        <w:rPr>
          <w:color w:val="000000"/>
          <w:sz w:val="28"/>
          <w:szCs w:val="28"/>
        </w:rPr>
        <w:t xml:space="preserve">ход, и брюшиной тазового дна. Эта форма </w:t>
      </w:r>
      <w:r w:rsidR="00B32D5E" w:rsidRPr="004C4E9F">
        <w:rPr>
          <w:color w:val="000000"/>
          <w:sz w:val="28"/>
          <w:szCs w:val="28"/>
        </w:rPr>
        <w:t>является наиболее трудно распоз</w:t>
      </w:r>
      <w:r w:rsidRPr="004C4E9F">
        <w:rPr>
          <w:color w:val="000000"/>
          <w:sz w:val="28"/>
          <w:szCs w:val="28"/>
        </w:rPr>
        <w:t>наваемой и в то же время наиболее тяжелой. Больные жалуются на боль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или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чувство тяжести в тазу, постоянное давле</w:t>
      </w:r>
      <w:r w:rsidR="00B32D5E" w:rsidRPr="004C4E9F">
        <w:rPr>
          <w:color w:val="000000"/>
          <w:sz w:val="28"/>
          <w:szCs w:val="28"/>
        </w:rPr>
        <w:t xml:space="preserve">ние </w:t>
      </w:r>
      <w:r w:rsidR="004C4E9F">
        <w:rPr>
          <w:color w:val="000000"/>
          <w:sz w:val="28"/>
          <w:szCs w:val="28"/>
        </w:rPr>
        <w:t>«</w:t>
      </w:r>
      <w:r w:rsidR="004C4E9F" w:rsidRPr="004C4E9F">
        <w:rPr>
          <w:color w:val="000000"/>
          <w:sz w:val="28"/>
          <w:szCs w:val="28"/>
        </w:rPr>
        <w:t>н</w:t>
      </w:r>
      <w:r w:rsidR="00B32D5E" w:rsidRPr="004C4E9F">
        <w:rPr>
          <w:color w:val="000000"/>
          <w:sz w:val="28"/>
          <w:szCs w:val="28"/>
        </w:rPr>
        <w:t>а низ</w:t>
      </w:r>
      <w:r w:rsidR="004C4E9F">
        <w:rPr>
          <w:color w:val="000000"/>
          <w:sz w:val="28"/>
          <w:szCs w:val="28"/>
        </w:rPr>
        <w:t>»</w:t>
      </w:r>
      <w:r w:rsidR="004C4E9F" w:rsidRP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без каких-либо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на</w:t>
      </w:r>
      <w:r w:rsidRPr="004C4E9F">
        <w:rPr>
          <w:color w:val="000000"/>
          <w:sz w:val="28"/>
          <w:szCs w:val="28"/>
        </w:rPr>
        <w:t>ружных признаков заболевания в области зад</w:t>
      </w:r>
      <w:r w:rsidR="00B32D5E" w:rsidRPr="004C4E9F">
        <w:rPr>
          <w:color w:val="000000"/>
          <w:sz w:val="28"/>
          <w:szCs w:val="28"/>
        </w:rPr>
        <w:t>него прохода и без поверхност</w:t>
      </w:r>
      <w:r w:rsidRPr="004C4E9F">
        <w:rPr>
          <w:color w:val="000000"/>
          <w:sz w:val="28"/>
          <w:szCs w:val="28"/>
        </w:rPr>
        <w:t>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боли.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Появляются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неопределенная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лихорадка,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дизурические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расстройства, иногда резь в конце акта м</w:t>
      </w:r>
      <w:r w:rsidR="00B32D5E" w:rsidRPr="004C4E9F">
        <w:rPr>
          <w:color w:val="000000"/>
          <w:sz w:val="28"/>
          <w:szCs w:val="28"/>
        </w:rPr>
        <w:t>очеиспускания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вследствие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расп</w:t>
      </w:r>
      <w:r w:rsidRPr="004C4E9F">
        <w:rPr>
          <w:color w:val="000000"/>
          <w:sz w:val="28"/>
          <w:szCs w:val="28"/>
        </w:rPr>
        <w:t>ространения воспалительного процесса на стенку мочевого пузыря. Боль 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дефекации непостоянна. Иногда при этой ф</w:t>
      </w:r>
      <w:r w:rsidR="00B32D5E" w:rsidRPr="004C4E9F">
        <w:rPr>
          <w:color w:val="000000"/>
          <w:sz w:val="28"/>
          <w:szCs w:val="28"/>
        </w:rPr>
        <w:t>орме парапроктита появляются пе</w:t>
      </w:r>
      <w:r w:rsidRPr="004C4E9F">
        <w:rPr>
          <w:color w:val="000000"/>
          <w:sz w:val="28"/>
          <w:szCs w:val="28"/>
        </w:rPr>
        <w:t>ритонеальные симптомы в нижнем отделе живота (вследствие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воспалительных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изменений тазовой брюшины), которые могу</w:t>
      </w:r>
      <w:r w:rsidR="00B32D5E" w:rsidRPr="004C4E9F">
        <w:rPr>
          <w:color w:val="000000"/>
          <w:sz w:val="28"/>
          <w:szCs w:val="28"/>
        </w:rPr>
        <w:t>т симулировать клиническую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кар</w:t>
      </w:r>
      <w:r w:rsidRPr="004C4E9F">
        <w:rPr>
          <w:color w:val="000000"/>
          <w:sz w:val="28"/>
          <w:szCs w:val="28"/>
        </w:rPr>
        <w:t>тину острого аппендицита и острых гинеколог</w:t>
      </w:r>
      <w:r w:rsidR="00B32D5E" w:rsidRPr="004C4E9F">
        <w:rPr>
          <w:color w:val="000000"/>
          <w:sz w:val="28"/>
          <w:szCs w:val="28"/>
        </w:rPr>
        <w:t>ических заболеваний.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Пальце</w:t>
      </w:r>
      <w:r w:rsidRPr="004C4E9F">
        <w:rPr>
          <w:color w:val="000000"/>
          <w:sz w:val="28"/>
          <w:szCs w:val="28"/>
        </w:rPr>
        <w:t>вое ректальное исследование обнаруживает болезненное уплотнение одной из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стенок прямой кишки (чаще всего передней) на высоте от 5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10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см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анального отверстия. Верхний край инфиль</w:t>
      </w:r>
      <w:r w:rsidR="00B32D5E" w:rsidRPr="004C4E9F">
        <w:rPr>
          <w:color w:val="000000"/>
          <w:sz w:val="28"/>
          <w:szCs w:val="28"/>
        </w:rPr>
        <w:t>трата обследовать, обычно не уда</w:t>
      </w:r>
      <w:r w:rsidRPr="004C4E9F">
        <w:rPr>
          <w:color w:val="000000"/>
          <w:sz w:val="28"/>
          <w:szCs w:val="28"/>
        </w:rPr>
        <w:t>ется. Позднее, когда инфильтрат расширяется и опускается вниз по верхней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поверхности мышцы, поднимающей задний пр</w:t>
      </w:r>
      <w:r w:rsidR="00B32D5E" w:rsidRPr="004C4E9F">
        <w:rPr>
          <w:color w:val="000000"/>
          <w:sz w:val="28"/>
          <w:szCs w:val="28"/>
        </w:rPr>
        <w:t>оход, клинические признаки забо</w:t>
      </w:r>
      <w:r w:rsidRPr="004C4E9F">
        <w:rPr>
          <w:color w:val="000000"/>
          <w:sz w:val="28"/>
          <w:szCs w:val="28"/>
        </w:rPr>
        <w:t>левания становятся сходными с таковыми п</w:t>
      </w:r>
      <w:r w:rsidR="00B32D5E" w:rsidRPr="004C4E9F">
        <w:rPr>
          <w:color w:val="000000"/>
          <w:sz w:val="28"/>
          <w:szCs w:val="28"/>
        </w:rPr>
        <w:t>ри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седалищно-прямокишечном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па</w:t>
      </w:r>
      <w:r w:rsidRPr="004C4E9F">
        <w:rPr>
          <w:color w:val="000000"/>
          <w:sz w:val="28"/>
          <w:szCs w:val="28"/>
        </w:rPr>
        <w:t>рапроктите.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Ретроректальный парапроктит (позадипрямокишечный)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также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встречается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крайне редко. Гной скапливается в ретрор</w:t>
      </w:r>
      <w:r w:rsidR="00B32D5E" w:rsidRPr="004C4E9F">
        <w:rPr>
          <w:color w:val="000000"/>
          <w:sz w:val="28"/>
          <w:szCs w:val="28"/>
        </w:rPr>
        <w:t>ектальном пространстве выше мыш</w:t>
      </w:r>
      <w:r w:rsidRPr="004C4E9F">
        <w:rPr>
          <w:color w:val="000000"/>
          <w:sz w:val="28"/>
          <w:szCs w:val="28"/>
        </w:rPr>
        <w:t>цы, поднимающей задний проход. В начальн</w:t>
      </w:r>
      <w:r w:rsidR="00B32D5E" w:rsidRPr="004C4E9F">
        <w:rPr>
          <w:color w:val="000000"/>
          <w:sz w:val="28"/>
          <w:szCs w:val="28"/>
        </w:rPr>
        <w:t>ый период заболевание характери</w:t>
      </w:r>
      <w:r w:rsidRPr="004C4E9F">
        <w:rPr>
          <w:color w:val="000000"/>
          <w:sz w:val="28"/>
          <w:szCs w:val="28"/>
        </w:rPr>
        <w:t>зуется как бы бессимптомным течением. В дальнейшем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появляется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ощущение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тяжести в прямой кишке и ноющая боль в о</w:t>
      </w:r>
      <w:r w:rsidR="00B32D5E" w:rsidRPr="004C4E9F">
        <w:rPr>
          <w:color w:val="000000"/>
          <w:sz w:val="28"/>
          <w:szCs w:val="28"/>
        </w:rPr>
        <w:t>бласти крестца и копчика, значи</w:t>
      </w:r>
      <w:r w:rsidRPr="004C4E9F">
        <w:rPr>
          <w:color w:val="000000"/>
          <w:sz w:val="28"/>
          <w:szCs w:val="28"/>
        </w:rPr>
        <w:t>тельно усиливающаяся при дефекации. В эт</w:t>
      </w:r>
      <w:r w:rsidR="00B32D5E" w:rsidRPr="004C4E9F">
        <w:rPr>
          <w:color w:val="000000"/>
          <w:sz w:val="28"/>
          <w:szCs w:val="28"/>
        </w:rPr>
        <w:t>от период отмечается резкая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бо</w:t>
      </w:r>
      <w:r w:rsidRPr="004C4E9F">
        <w:rPr>
          <w:color w:val="000000"/>
          <w:sz w:val="28"/>
          <w:szCs w:val="28"/>
        </w:rPr>
        <w:t>лезненность при давлении пальцем в области задней промежности. Пальцевое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ректальное исследование позволяет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обнаружить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выбухание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задней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стенки</w:t>
      </w:r>
      <w:r w:rsidR="00B32D5E" w:rsidRPr="004C4E9F">
        <w:rPr>
          <w:color w:val="000000"/>
          <w:sz w:val="28"/>
          <w:szCs w:val="28"/>
        </w:rPr>
        <w:t xml:space="preserve"> прямой кишки</w:t>
      </w:r>
      <w:r w:rsidRPr="004C4E9F">
        <w:rPr>
          <w:color w:val="000000"/>
          <w:sz w:val="28"/>
          <w:szCs w:val="28"/>
        </w:rPr>
        <w:t xml:space="preserve"> болезненное при давлении.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Неотложная помощь и госпитализация. Н</w:t>
      </w:r>
      <w:r w:rsidR="00B32D5E" w:rsidRPr="004C4E9F">
        <w:rPr>
          <w:color w:val="000000"/>
          <w:sz w:val="28"/>
          <w:szCs w:val="28"/>
        </w:rPr>
        <w:t>еобходима экстренная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госпитали</w:t>
      </w:r>
      <w:r w:rsidRPr="004C4E9F">
        <w:rPr>
          <w:color w:val="000000"/>
          <w:sz w:val="28"/>
          <w:szCs w:val="28"/>
        </w:rPr>
        <w:t>зация в хирургическое отделение. Консервативное лечение таких больных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домашних условиях недопустимо.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 xml:space="preserve">Лечение только оперативное, сразу же </w:t>
      </w:r>
      <w:r w:rsidR="00B32D5E" w:rsidRPr="004C4E9F">
        <w:rPr>
          <w:color w:val="000000"/>
          <w:sz w:val="28"/>
          <w:szCs w:val="28"/>
        </w:rPr>
        <w:t>после установления диагноза. Ос</w:t>
      </w:r>
      <w:r w:rsidRPr="004C4E9F">
        <w:rPr>
          <w:color w:val="000000"/>
          <w:sz w:val="28"/>
          <w:szCs w:val="28"/>
        </w:rPr>
        <w:t>новные моменты операции при остром парап</w:t>
      </w:r>
      <w:r w:rsidR="00B32D5E" w:rsidRPr="004C4E9F">
        <w:rPr>
          <w:color w:val="000000"/>
          <w:sz w:val="28"/>
          <w:szCs w:val="28"/>
        </w:rPr>
        <w:t>роктите:</w:t>
      </w:r>
    </w:p>
    <w:p w:rsidR="00882C8E" w:rsidRPr="004C4E9F" w:rsidRDefault="00B32D5E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1) вскрытие 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дрениро</w:t>
      </w:r>
      <w:r w:rsidR="00AE272D" w:rsidRPr="004C4E9F">
        <w:rPr>
          <w:color w:val="000000"/>
          <w:sz w:val="28"/>
          <w:szCs w:val="28"/>
        </w:rPr>
        <w:t>вание гнойника,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2) ликвидация внутреннего отверстия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свища,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сообщающего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полость гнойника с прямой кишкой. При гл</w:t>
      </w:r>
      <w:r w:rsidR="00B32D5E" w:rsidRPr="004C4E9F">
        <w:rPr>
          <w:color w:val="000000"/>
          <w:sz w:val="28"/>
          <w:szCs w:val="28"/>
        </w:rPr>
        <w:t>убоких гнойниках быструю ликви</w:t>
      </w:r>
      <w:r w:rsidRPr="004C4E9F">
        <w:rPr>
          <w:color w:val="000000"/>
          <w:sz w:val="28"/>
          <w:szCs w:val="28"/>
        </w:rPr>
        <w:t>дацию воспалительных явлений и закрытие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полости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удается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получить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применении аспирационно-промывного метода лечения гнойных процессов.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C4E9F">
        <w:rPr>
          <w:b/>
          <w:color w:val="000000"/>
          <w:sz w:val="28"/>
          <w:szCs w:val="32"/>
        </w:rPr>
        <w:t>Литература</w:t>
      </w:r>
    </w:p>
    <w:p w:rsidR="001A2C91" w:rsidRPr="004C4E9F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FA46CE" w:rsidP="001A2C91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4C4E9F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4C4E9F" w:rsidRPr="004C4E9F">
        <w:rPr>
          <w:color w:val="000000"/>
          <w:sz w:val="28"/>
          <w:szCs w:val="28"/>
        </w:rPr>
        <w:t>Дж.Э.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Тинтиналли</w:t>
      </w:r>
      <w:r w:rsidRPr="004C4E9F">
        <w:rPr>
          <w:color w:val="000000"/>
          <w:sz w:val="28"/>
          <w:szCs w:val="28"/>
        </w:rPr>
        <w:t>, Р</w:t>
      </w:r>
      <w:r w:rsidR="001A2C91">
        <w:rPr>
          <w:color w:val="000000"/>
          <w:sz w:val="28"/>
          <w:szCs w:val="28"/>
        </w:rPr>
        <w:t>.</w:t>
      </w:r>
      <w:r w:rsidR="001A2C91" w:rsidRPr="004C4E9F">
        <w:rPr>
          <w:color w:val="000000"/>
          <w:sz w:val="28"/>
          <w:szCs w:val="28"/>
        </w:rPr>
        <w:t>Л</w:t>
      </w:r>
      <w:r w:rsidR="001A2C91">
        <w:rPr>
          <w:color w:val="000000"/>
          <w:sz w:val="28"/>
          <w:szCs w:val="28"/>
        </w:rPr>
        <w:t>.</w:t>
      </w:r>
      <w:r w:rsidRPr="004C4E9F">
        <w:rPr>
          <w:color w:val="000000"/>
          <w:sz w:val="28"/>
          <w:szCs w:val="28"/>
        </w:rPr>
        <w:t xml:space="preserve">. Кроума, </w:t>
      </w:r>
      <w:r w:rsidR="004C4E9F" w:rsidRPr="004C4E9F">
        <w:rPr>
          <w:color w:val="000000"/>
          <w:sz w:val="28"/>
          <w:szCs w:val="28"/>
        </w:rPr>
        <w:t>Э.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Руиза</w:t>
      </w:r>
      <w:r w:rsidRPr="004C4E9F">
        <w:rPr>
          <w:color w:val="000000"/>
          <w:sz w:val="28"/>
          <w:szCs w:val="28"/>
        </w:rPr>
        <w:t xml:space="preserve">, </w:t>
      </w:r>
      <w:r w:rsidRPr="004C4E9F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4C4E9F" w:rsidRPr="004C4E9F">
        <w:rPr>
          <w:iCs/>
          <w:color w:val="000000"/>
          <w:sz w:val="28"/>
          <w:szCs w:val="28"/>
        </w:rPr>
        <w:t>В.И.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Кандрора</w:t>
      </w:r>
      <w:r w:rsidRPr="004C4E9F">
        <w:rPr>
          <w:iCs/>
          <w:color w:val="000000"/>
          <w:sz w:val="28"/>
          <w:szCs w:val="28"/>
        </w:rPr>
        <w:t>,</w:t>
      </w:r>
      <w:r w:rsidRPr="004C4E9F">
        <w:rPr>
          <w:color w:val="000000"/>
          <w:sz w:val="28"/>
        </w:rPr>
        <w:t xml:space="preserve"> </w:t>
      </w:r>
      <w:r w:rsidR="001A2C91">
        <w:rPr>
          <w:iCs/>
          <w:color w:val="000000"/>
          <w:sz w:val="28"/>
          <w:szCs w:val="28"/>
        </w:rPr>
        <w:t>д.м.</w:t>
      </w:r>
      <w:r w:rsidRPr="004C4E9F">
        <w:rPr>
          <w:iCs/>
          <w:color w:val="000000"/>
          <w:sz w:val="28"/>
          <w:szCs w:val="28"/>
        </w:rPr>
        <w:t xml:space="preserve">н. </w:t>
      </w:r>
      <w:r w:rsidR="004C4E9F" w:rsidRPr="004C4E9F">
        <w:rPr>
          <w:iCs/>
          <w:color w:val="000000"/>
          <w:sz w:val="28"/>
          <w:szCs w:val="28"/>
        </w:rPr>
        <w:t>М.В.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Неверовой</w:t>
      </w:r>
      <w:r w:rsidRPr="004C4E9F">
        <w:rPr>
          <w:iCs/>
          <w:color w:val="000000"/>
          <w:sz w:val="28"/>
          <w:szCs w:val="28"/>
        </w:rPr>
        <w:t xml:space="preserve">, д-ра мед. наук </w:t>
      </w:r>
      <w:r w:rsidR="004C4E9F" w:rsidRPr="004C4E9F">
        <w:rPr>
          <w:iCs/>
          <w:color w:val="000000"/>
          <w:sz w:val="28"/>
          <w:szCs w:val="28"/>
        </w:rPr>
        <w:t>А.В.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Сучкова</w:t>
      </w:r>
      <w:r w:rsidRPr="004C4E9F">
        <w:rPr>
          <w:iCs/>
          <w:color w:val="000000"/>
          <w:sz w:val="28"/>
          <w:szCs w:val="28"/>
        </w:rPr>
        <w:t>,</w:t>
      </w:r>
      <w:r w:rsidRPr="004C4E9F">
        <w:rPr>
          <w:color w:val="000000"/>
          <w:sz w:val="28"/>
        </w:rPr>
        <w:t xml:space="preserve"> </w:t>
      </w:r>
      <w:r w:rsidR="001A2C91">
        <w:rPr>
          <w:iCs/>
          <w:color w:val="000000"/>
          <w:sz w:val="28"/>
          <w:szCs w:val="28"/>
        </w:rPr>
        <w:t>к.м.</w:t>
      </w:r>
      <w:r w:rsidRPr="004C4E9F">
        <w:rPr>
          <w:iCs/>
          <w:color w:val="000000"/>
          <w:sz w:val="28"/>
          <w:szCs w:val="28"/>
        </w:rPr>
        <w:t xml:space="preserve">н. </w:t>
      </w:r>
      <w:r w:rsidR="004C4E9F" w:rsidRPr="004C4E9F">
        <w:rPr>
          <w:iCs/>
          <w:color w:val="000000"/>
          <w:sz w:val="28"/>
          <w:szCs w:val="28"/>
        </w:rPr>
        <w:t>А.В.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Низового</w:t>
      </w:r>
      <w:r w:rsidRPr="004C4E9F">
        <w:rPr>
          <w:iCs/>
          <w:color w:val="000000"/>
          <w:sz w:val="28"/>
          <w:szCs w:val="28"/>
        </w:rPr>
        <w:t xml:space="preserve">, </w:t>
      </w:r>
      <w:r w:rsidR="004C4E9F" w:rsidRPr="004C4E9F">
        <w:rPr>
          <w:iCs/>
          <w:color w:val="000000"/>
          <w:sz w:val="28"/>
          <w:szCs w:val="28"/>
        </w:rPr>
        <w:t>Ю.Л.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Амченкова</w:t>
      </w:r>
      <w:r w:rsidRPr="004C4E9F">
        <w:rPr>
          <w:iCs/>
          <w:color w:val="000000"/>
          <w:sz w:val="28"/>
          <w:szCs w:val="28"/>
        </w:rPr>
        <w:t xml:space="preserve">; под ред. </w:t>
      </w:r>
      <w:r w:rsidR="001A2C91" w:rsidRPr="004C4E9F">
        <w:rPr>
          <w:iCs/>
          <w:color w:val="000000"/>
          <w:sz w:val="28"/>
          <w:szCs w:val="28"/>
        </w:rPr>
        <w:t>д</w:t>
      </w:r>
      <w:r w:rsidRPr="004C4E9F">
        <w:rPr>
          <w:iCs/>
          <w:color w:val="000000"/>
          <w:sz w:val="28"/>
          <w:szCs w:val="28"/>
        </w:rPr>
        <w:t xml:space="preserve">.м.н. </w:t>
      </w:r>
      <w:r w:rsidR="004C4E9F" w:rsidRPr="004C4E9F">
        <w:rPr>
          <w:iCs/>
          <w:color w:val="000000"/>
          <w:sz w:val="28"/>
          <w:szCs w:val="28"/>
        </w:rPr>
        <w:t>В.Т.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Ивашкина</w:t>
      </w:r>
      <w:r w:rsidRPr="004C4E9F">
        <w:rPr>
          <w:iCs/>
          <w:color w:val="000000"/>
          <w:sz w:val="28"/>
          <w:szCs w:val="28"/>
        </w:rPr>
        <w:t xml:space="preserve">, </w:t>
      </w:r>
      <w:r w:rsidR="001A2C91" w:rsidRPr="004C4E9F">
        <w:rPr>
          <w:iCs/>
          <w:color w:val="000000"/>
          <w:sz w:val="28"/>
          <w:szCs w:val="28"/>
        </w:rPr>
        <w:t>д.м.н</w:t>
      </w:r>
      <w:r w:rsidR="004C4E9F" w:rsidRPr="004C4E9F">
        <w:rPr>
          <w:iCs/>
          <w:color w:val="000000"/>
          <w:sz w:val="28"/>
          <w:szCs w:val="28"/>
        </w:rPr>
        <w:t>.</w:t>
      </w:r>
      <w:r w:rsidR="001A2C91">
        <w:rPr>
          <w:iCs/>
          <w:color w:val="000000"/>
          <w:sz w:val="28"/>
          <w:szCs w:val="28"/>
        </w:rPr>
        <w:t xml:space="preserve"> </w:t>
      </w:r>
      <w:r w:rsidR="004C4E9F" w:rsidRPr="004C4E9F">
        <w:rPr>
          <w:iCs/>
          <w:color w:val="000000"/>
          <w:sz w:val="28"/>
          <w:szCs w:val="28"/>
        </w:rPr>
        <w:t>П.Г.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Брюсова</w:t>
      </w:r>
      <w:r w:rsidRPr="004C4E9F">
        <w:rPr>
          <w:iCs/>
          <w:color w:val="000000"/>
          <w:sz w:val="28"/>
          <w:szCs w:val="28"/>
        </w:rPr>
        <w:t>; Москва «Медицина» 2001</w:t>
      </w:r>
    </w:p>
    <w:p w:rsidR="00AE272D" w:rsidRPr="004C4E9F" w:rsidRDefault="004C4E9F" w:rsidP="001A2C91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4C4E9F">
        <w:rPr>
          <w:color w:val="000000"/>
          <w:sz w:val="28"/>
          <w:szCs w:val="28"/>
        </w:rPr>
        <w:t>О.М.</w:t>
      </w:r>
      <w:r w:rsidR="00FA46CE" w:rsidRPr="004C4E9F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AE272D" w:rsidRPr="004C4E9F" w:rsidSect="004C4E9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60" w:rsidRDefault="00E50F60">
      <w:r>
        <w:separator/>
      </w:r>
    </w:p>
  </w:endnote>
  <w:endnote w:type="continuationSeparator" w:id="0">
    <w:p w:rsidR="00E50F60" w:rsidRDefault="00E5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5E" w:rsidRDefault="00B32D5E" w:rsidP="00D300F5">
    <w:pPr>
      <w:pStyle w:val="a3"/>
      <w:framePr w:wrap="around" w:vAnchor="text" w:hAnchor="margin" w:xAlign="right" w:y="1"/>
      <w:rPr>
        <w:rStyle w:val="a5"/>
      </w:rPr>
    </w:pPr>
  </w:p>
  <w:p w:rsidR="00B32D5E" w:rsidRDefault="00B32D5E" w:rsidP="00B32D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5E" w:rsidRDefault="00E6203C" w:rsidP="00D300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32D5E" w:rsidRDefault="00B32D5E" w:rsidP="00B32D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60" w:rsidRDefault="00E50F60">
      <w:r>
        <w:separator/>
      </w:r>
    </w:p>
  </w:footnote>
  <w:footnote w:type="continuationSeparator" w:id="0">
    <w:p w:rsidR="00E50F60" w:rsidRDefault="00E5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72D"/>
    <w:rsid w:val="001A2C91"/>
    <w:rsid w:val="001B1247"/>
    <w:rsid w:val="003368DC"/>
    <w:rsid w:val="003A3DE6"/>
    <w:rsid w:val="004C4E9F"/>
    <w:rsid w:val="00731622"/>
    <w:rsid w:val="00870406"/>
    <w:rsid w:val="00882C8E"/>
    <w:rsid w:val="00991A02"/>
    <w:rsid w:val="00A33A04"/>
    <w:rsid w:val="00AE272D"/>
    <w:rsid w:val="00B32D5E"/>
    <w:rsid w:val="00B517C3"/>
    <w:rsid w:val="00D300F5"/>
    <w:rsid w:val="00DC3193"/>
    <w:rsid w:val="00E50F60"/>
    <w:rsid w:val="00E6203C"/>
    <w:rsid w:val="00E71B22"/>
    <w:rsid w:val="00EC283A"/>
    <w:rsid w:val="00FA1F93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2BA948-56F4-47E0-8ED1-97F6D06D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2C8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32D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32D5E"/>
    <w:rPr>
      <w:rFonts w:cs="Times New Roman"/>
    </w:rPr>
  </w:style>
  <w:style w:type="paragraph" w:styleId="a6">
    <w:name w:val="Normal (Web)"/>
    <w:basedOn w:val="a"/>
    <w:uiPriority w:val="99"/>
    <w:rsid w:val="0088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Заболевания женских наружных половых органов</vt:lpstr>
    </vt:vector>
  </TitlesOfParts>
  <Company>hosp5</Company>
  <LinksUpToDate>false</LinksUpToDate>
  <CharactersWithSpaces>14073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Заболевания женских наружных половых органов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2014-02-23T06:31:00Z</dcterms:created>
  <dcterms:modified xsi:type="dcterms:W3CDTF">2014-02-23T06:31:00Z</dcterms:modified>
</cp:coreProperties>
</file>