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18" w:rsidRDefault="00662E18">
      <w:pPr>
        <w:widowControl w:val="0"/>
        <w:spacing w:before="120"/>
        <w:jc w:val="center"/>
        <w:rPr>
          <w:b/>
          <w:bCs/>
          <w:color w:val="000000"/>
          <w:sz w:val="32"/>
          <w:szCs w:val="32"/>
        </w:rPr>
      </w:pPr>
      <w:r>
        <w:rPr>
          <w:b/>
          <w:bCs/>
          <w:color w:val="000000"/>
          <w:sz w:val="32"/>
          <w:szCs w:val="32"/>
        </w:rPr>
        <w:t>Борис Краснов</w:t>
      </w:r>
    </w:p>
    <w:p w:rsidR="00662E18" w:rsidRDefault="00662E18">
      <w:pPr>
        <w:widowControl w:val="0"/>
        <w:spacing w:before="120"/>
        <w:ind w:firstLine="567"/>
        <w:jc w:val="both"/>
        <w:rPr>
          <w:color w:val="000000"/>
          <w:sz w:val="24"/>
          <w:szCs w:val="24"/>
        </w:rPr>
      </w:pPr>
      <w:r>
        <w:rPr>
          <w:color w:val="000000"/>
          <w:sz w:val="24"/>
          <w:szCs w:val="24"/>
        </w:rPr>
        <w:t>Художник-сценограф, президент и художественный руководитель фирмы "КРАСНОВ-ДИЗАЙН"</w:t>
      </w:r>
    </w:p>
    <w:p w:rsidR="00662E18" w:rsidRDefault="00662E18">
      <w:pPr>
        <w:widowControl w:val="0"/>
        <w:spacing w:before="120"/>
        <w:ind w:firstLine="567"/>
        <w:jc w:val="both"/>
        <w:rPr>
          <w:color w:val="000000"/>
          <w:sz w:val="24"/>
          <w:szCs w:val="24"/>
        </w:rPr>
      </w:pPr>
      <w:r>
        <w:rPr>
          <w:color w:val="000000"/>
          <w:sz w:val="24"/>
          <w:szCs w:val="24"/>
        </w:rPr>
        <w:t xml:space="preserve">Родился 22 января 1961 г. в г.Киеве. Отец - Ройтер Аркадий Александрович (1930 г.рожд.), был известным в Киеве строителем. Мать - Ройтер Ната Борисовна (1931 г.рожд.), являлась членом Союза художников, работала главным художником-модельером на трикотажной фабрике "Киянка". Супруга - Евгения, много лет проработала моделью у Вячеслава Зайцева, потом у Валентина Юдашкина, в настоящее время занимается воспитанием двоих детей - Дарины (1992 г.рожд.) и Даниила (1995 г.рожд.). </w:t>
      </w:r>
    </w:p>
    <w:p w:rsidR="00662E18" w:rsidRDefault="00662E18">
      <w:pPr>
        <w:widowControl w:val="0"/>
        <w:spacing w:before="120"/>
        <w:ind w:firstLine="567"/>
        <w:jc w:val="both"/>
        <w:rPr>
          <w:color w:val="000000"/>
          <w:sz w:val="24"/>
          <w:szCs w:val="24"/>
        </w:rPr>
      </w:pPr>
      <w:r>
        <w:rPr>
          <w:color w:val="000000"/>
          <w:sz w:val="24"/>
          <w:szCs w:val="24"/>
        </w:rPr>
        <w:t xml:space="preserve">В отношении Бориса Краснова самым справедливым утверждением является известная фраза "Self made man" - "человек, сделавший себя сам". Ему нет еще и 40, но он уже заслуженно знаменит, его имидж, как ведущего художника-сценографа в современном отечественном шоу-бизнесе, не вызывает сомнения. Имя дизайнера Краснова хорошо известно не только в России, но и в Греции, США, Израиле, Германии... </w:t>
      </w:r>
    </w:p>
    <w:p w:rsidR="00662E18" w:rsidRDefault="00662E18">
      <w:pPr>
        <w:widowControl w:val="0"/>
        <w:spacing w:before="120"/>
        <w:ind w:firstLine="567"/>
        <w:jc w:val="both"/>
        <w:rPr>
          <w:color w:val="000000"/>
          <w:sz w:val="24"/>
          <w:szCs w:val="24"/>
        </w:rPr>
      </w:pPr>
      <w:r>
        <w:rPr>
          <w:color w:val="000000"/>
          <w:sz w:val="24"/>
          <w:szCs w:val="24"/>
        </w:rPr>
        <w:t xml:space="preserve">До 5-го класса Борис Краснов занимался в студии лепки и рисования в Киевском Дворце пионеров. Затем окончил Республиканскую художественную среднюю школу им.Т.Г.Шевченко (г.Киев, 1971-1978 гг.), театрально-декорационное отделение живописного факультета Киевского Государственного художественного института (1979-1985 гг.). Учился у знаменитого советского театрального художника Даниила Лидера. </w:t>
      </w:r>
    </w:p>
    <w:p w:rsidR="00662E18" w:rsidRDefault="00662E18">
      <w:pPr>
        <w:widowControl w:val="0"/>
        <w:spacing w:before="120"/>
        <w:ind w:firstLine="567"/>
        <w:jc w:val="both"/>
        <w:rPr>
          <w:color w:val="000000"/>
          <w:sz w:val="24"/>
          <w:szCs w:val="24"/>
        </w:rPr>
      </w:pPr>
      <w:r>
        <w:rPr>
          <w:color w:val="000000"/>
          <w:sz w:val="24"/>
          <w:szCs w:val="24"/>
        </w:rPr>
        <w:t xml:space="preserve">Трудовую и творческую деятельность он начал в Киевском Государственном Академическом русском драматическом театре им.Леси Украинки, в котором являлся исполняющим обязанности главного художника и художником по костюмам (1985-1987 гг.). Надо отметить, что отец Бориса Краснова отнесся к его профессиональному выбору крайне скептически, считая профессию художника занятием не для мужчины, а мама, профессиональный художник, всегда верила в успех сына. Первые удачные театральные постановки Краснова позволили ему завоевать признание отца и матери в качестве вполне состоявшегося человека, а работа по оформлению спектакля "Так победим" М.Шатрова в Театре юного зрителя г.Запорожья (1987 г.) была удостоена Государственной премии Украины им.Т.Г.Шевченко. </w:t>
      </w:r>
    </w:p>
    <w:p w:rsidR="00662E18" w:rsidRDefault="00662E18">
      <w:pPr>
        <w:widowControl w:val="0"/>
        <w:spacing w:before="120"/>
        <w:ind w:firstLine="567"/>
        <w:jc w:val="both"/>
        <w:rPr>
          <w:color w:val="000000"/>
          <w:sz w:val="24"/>
          <w:szCs w:val="24"/>
        </w:rPr>
      </w:pPr>
      <w:r>
        <w:rPr>
          <w:color w:val="000000"/>
          <w:sz w:val="24"/>
          <w:szCs w:val="24"/>
        </w:rPr>
        <w:t xml:space="preserve">В 1987 г. с переездом в Москву начался новый и, пожалуй, главный этап в жизни Бориса Краснова. В столицу он приехал по направлению Министерства культуры Украины на двухгодичную стажировку. Здесь становится художником-стажером Московского театра им.Ленинского комсомола (1987-1989 гг.), одновременно оканчивает факультет художников драматических театров и ТЮЗов Всесоюзного института повышения квалификации работников культуры Министерства культуры СССР. С 1989 по 1991 г. работает главным художником Московского театрально-концертного объединения "Ленком" под руководством Александра Абдулова. В 1992 г. Борис Краснов создает фирму "Краснов дизайн" и становится ее президентом и художественным руководителем. "Краснов дизайн" ныне - ведущая сценографическая фирма России. Его жизнь становится похожий на бег - постоянная работа на опережение графика. Дни расписаны по минутам, независимо от того, будни это или выходные. Он может приехать домой за полночь, а рано утром быть уже в полной боевой готовности. Поддерживать такой ритм удается далеко не всем - уметь управлять большим коллективом людей, четко выполнять график работы, держать в голове сразу несколько абсолютно разных проектов и оставаться при этом художником-творцом. </w:t>
      </w:r>
    </w:p>
    <w:p w:rsidR="00662E18" w:rsidRDefault="00662E18">
      <w:pPr>
        <w:widowControl w:val="0"/>
        <w:spacing w:before="120"/>
        <w:ind w:firstLine="567"/>
        <w:jc w:val="both"/>
        <w:rPr>
          <w:color w:val="000000"/>
          <w:sz w:val="24"/>
          <w:szCs w:val="24"/>
        </w:rPr>
      </w:pPr>
      <w:r>
        <w:rPr>
          <w:color w:val="000000"/>
          <w:sz w:val="24"/>
          <w:szCs w:val="24"/>
        </w:rPr>
        <w:t xml:space="preserve">За его спиной оформление спектаклей ведущих театров России, Азербайджана, Белоруссии: Киевский театр пантомимы (Н.Банделло, "Ромео и Джульетта", 1980 г., г.Киев), Театр драмы и комедии (А.Штейн, "Гостиница "Астория", 1985 г., г.Киев), Киевский Государственный Академический русский драматический театр им.Л.Украинки (В.Дозорцев, "Завтрак с неизвестными" и А.Писемский, "Хищники", 1986 г.), Свердловский Государственный Академический театр драмы (Д.Мамин-Сибиряк, "Золотопромышленники", 1987 г.), Азербайджанский Государственный русский драматический театр им.Самеда Вургуна (Т.Виллиамс, "Трамвай "Желание", 1987 г., И.Бабель, "Закат", 1988 г., г.Баку), Челябинский Академический театр им.С.Цвиллинга (Г.Ибсен, "Привидения", 1988 г.), Горьковский Академический театр драмы им.М.Горького (А.Дударев, "И был день..." ("Свалка"), 1988 г.), Киевский Государственный Академический украинский драматический театр им.И.Франко (В.Мережко, "Женский стол в охотничьем зале", 1988 г.), Белорусский Академический театр им.Я.Купалы (Г.Горин, "Поминальная молитва", 1989 г.), Витебский Академический театр им.Я.Колоса (Э.Ожешко, "Хам", 1990 г.), Ярославский Академический театр им.Ф.Г.Волкова (Э.Ожешко, "Хам", 1990 г.), Московский театр-кабаре "Летучая мышь" (Г.Гурвич, "Чтение новой пьесы", 1990 г., Г.Гурвич, "Я "стэпую" по Москве", 1992 г.), Московский муниципальный театр "Новая опера" (В.Колобов, "О Моцарт, Моцарт", 1993 г.), Московский Академический театр сатиры (А.Буравский, "Нет ли у Вас другого глобуса"; "Шизофрения, или как раньше было сказано" по роману М.Булгакова "Мастер и Маргарита", 1994 г.), МХАТ им.Чехова (С.Довлатов, "Новый Американец", 1994 г.), Государственный Академический театр "Московская оперетта" (В.Взоров, "Сибирские янки", 1995 г.), Государственный Академический Театр им.Евг.Вахтангова (М.Воронцов, В.Шалевич, "Али-баба и 40 разбойников", 1995 г., г.Москва), театр "Школа современной пьесы" (Ю.Волков "Миледи" (по роману А.Дюма "Три мушкетера"), 1997 г.) и многие другие. </w:t>
      </w:r>
    </w:p>
    <w:p w:rsidR="00662E18" w:rsidRDefault="00662E18">
      <w:pPr>
        <w:widowControl w:val="0"/>
        <w:spacing w:before="120"/>
        <w:ind w:firstLine="567"/>
        <w:jc w:val="both"/>
        <w:rPr>
          <w:color w:val="000000"/>
          <w:sz w:val="24"/>
          <w:szCs w:val="24"/>
        </w:rPr>
      </w:pPr>
      <w:r>
        <w:rPr>
          <w:color w:val="000000"/>
          <w:sz w:val="24"/>
          <w:szCs w:val="24"/>
        </w:rPr>
        <w:t xml:space="preserve">Удивительная работоспособность Бориса Краснова иллюстрируется, например, тем, что за период своей творческой деятельности, начиная с января 1980 г. и по сегодняшний день, он успешно осуществил более 450, в том числе уникальных, проектов. Свои постановки Борис Краснов осуществлял по всей стране - около 80 спектаклей в Челябинске, Нижнем Новгороде, Москве, Екатеринбурге, многих других городах России, работал в США, Португалии, Франции, Греции ... </w:t>
      </w:r>
    </w:p>
    <w:p w:rsidR="00662E18" w:rsidRDefault="00662E18">
      <w:pPr>
        <w:widowControl w:val="0"/>
        <w:spacing w:before="120"/>
        <w:ind w:firstLine="567"/>
        <w:jc w:val="both"/>
        <w:rPr>
          <w:color w:val="000000"/>
          <w:sz w:val="24"/>
          <w:szCs w:val="24"/>
        </w:rPr>
      </w:pPr>
      <w:r>
        <w:rPr>
          <w:color w:val="000000"/>
          <w:sz w:val="24"/>
          <w:szCs w:val="24"/>
        </w:rPr>
        <w:t xml:space="preserve">Среди партнеров фирмы "Краснов дизайн" - суперзвезды российской эстрады. Он являлся автором декораций "Рождественских встреч" А.Пугачевой (СК "Олимпийский", Москва, 1991-1992, 1997 гг.), сольных концертов А.Пугачевой (ГЦКЗ "Россия", 1998 г.), сольных концертов Ф.Киркорова "Атлантида" (БКЗ "Октябрьский", Санкт-Петербург, 1992 г.) и "Лучшее, любимое, только для Вас" (Медисон Сквер Гарден, Нью-Йорк, 1997 г., Фридрихштадт Палас, Берлин, 1997 г.), сольного концерта Саманты Фокс (г.Ижевск, 1991 г.), Т.Гвердцители "Я жажду чуда" (ГЦКЗ "Россия", Москва, 1993 г.) и "Сильнее любите..." (ГЦКЗ "Россия", 1998 г.), Ж.Агузаровой и группы "Браво" "Браво - 10 лет" (ГЦКЗ "Россия", 1993 г.), группы "Лесоповал" (ГЦКЗ "Россия", 1992 г.), кабаре-дуэта "Академия" "Хочешь, но молчишь" (ГЦКЗ "Россия", 1994 г.) и "Свадьба" (ГЦКЗ "Россия", 1997 г.), Л.Лещенко "От Лещенко до Лещенко" (ГЦКЗ "Россия", 1994 г.), А.Апиной "Лимита" (ГЦКЗ "Россия", 1994 г.), И.Шведовой и И.Демарина "Два человека ходят по свету" (ГЦКЗ "Россия", 1994 г.), А.Малинина "Бал Александра Малинина" (ГЦКЗ "Россия", Москва, 1995 г.), Л.Вайкуле (ГЦКЗ "Россия", 1995 г.), В.Сюткина "7 тысяч над землей" (ГЦКЗ "Россия", 1995 г.), В.Леонтьева "По дороге в Голливуд" (ГЦКЗ "Россия", Москва, БКЗ "Октябрьский", Санкт-Петербург, 1996 г.), Л.Вайкуле и Р.Паулса "Лайма поздравляет Маэстро" (ГЦКЗ "Россия", 1997 г.), В.Меладзе "И на земле опять весна" (СК "Олимпийский", 1997 г.), А.Свиридовой "Ночью все иначе" (ГЦКЗ "Россия", Москва, БКЗ "Октябрьский", Санкт-Петербург, 1997 г.), И.Понаровской "Женщина всегда права" (ГЦКЗ "Россия", 1997 г.), Л.Долиной "Дарю тебе Москву" (Манежная площадь, 1997 г.), И.Аллегровой (ГЦКЗ "Россия", 1998 г.), А.Цой "Полет к новым мирам" (театр "Московская оперетта", 1998 г.), М.Шуфутинского "Однажды в Америке" (ГЦКЗ "Россия", 1998 г.), А.Розенбаума "Окна души" (ГЦКЗ "Россия", Москва, БКЗ "Октябрьский", Санкт-Петербург, 1998 г.), Шуры (ГЦКЗ "Россия", 25-27.12.1998 г.), а также вечера, посвященного Чарли Чаплину (резиденция Посла США "Спасо Хауз", г.Москва, 1989 г.), вечера памяти Аркадия Райкина (Центральный Дом кинематографиста, г.Москва, 1991 г.), гала-концерта "Триумф победителей" (СК "Олимпийский", 1992 г.), концерта-акции "Международный день борьбы со СПИДом" (Московский Дворец Молодежи, г.Москва, 1993 г.), концерта, посвященного Дню Независимости Израиля (ГЦКЗ "Россия", 1994, 1998 гг.), творческих вечеров композитора И.Крутого (Москва, 1994 г., 1997, 1998 гг.), концерта "Хит-парад "Арлекино" (ГЦКЗ "Россия", 1994 г.), концерта Майи Плисецкой и звезд русского балета "Прямо из Большого" (Сити-центр, Нью-Йорк, 1996 г.), торжественного концерта, посвященного 50-летию победы "Лишь ты смогла, моя Россия" (ГКД, Москва, 1995 г.), концерта "Наш дом - Россия" (ГЦКЗ "Россия", 1996 г.), концерта, посвященного 300-летию Российского флота (ГКД, Москва, 1996 г.), серии концертов, посвященных 25-летию Государственного Центрального концертного зала "Россия" (ГЦКЗ "Россия", 9-11.12.1996 г.), концерта "Сюрприз для Аллы Борисовны" (СК "Олимпийский", Москва, 04.1997 г.), юбилейного концерта, посвященного 50-летию творческой деятельности Л.Зыкиной (ГКД, Москва, 04.1997 г.), юбилейного вечера, посвященного 90-летию Народной артистка СССР Т.Устиновой (Концертный зал им.П .И.Чайковского, г.Москва, 1998 г.), концерта, посвященного 50-летию В.Винокура (ГЦКЗ "Россия", 1998 г.), юбилейного концерта, посвященного 60-летию двукратного Олимпийского чемпиона по боксу Б.Лагутина (Дворец Крылья Советов, 1998 г.), концерта, посвященного 80-летию ВЛКСМ (ГЦКЗ "Россия", 1998 г.), концерта "День милиции" (ГЦКЗ "Россия", 1996-1998 гг.), десятков других мероприятий. 7 - 8 февраля 1998 г. в ГЦКЗ "Россия" прошли творческие вечера и бенефис самого Бориса Краснова. </w:t>
      </w:r>
    </w:p>
    <w:p w:rsidR="00662E18" w:rsidRDefault="00662E18">
      <w:pPr>
        <w:widowControl w:val="0"/>
        <w:spacing w:before="120"/>
        <w:ind w:firstLine="567"/>
        <w:jc w:val="both"/>
        <w:rPr>
          <w:color w:val="000000"/>
          <w:sz w:val="24"/>
          <w:szCs w:val="24"/>
        </w:rPr>
      </w:pPr>
      <w:r>
        <w:rPr>
          <w:color w:val="000000"/>
          <w:sz w:val="24"/>
          <w:szCs w:val="24"/>
        </w:rPr>
        <w:t xml:space="preserve">Среди творческих работ Б.Краснова - телевизионные программы, престижные конкурсы, фестивали, презентации, торжественные церемонии и т.д. и т.д. Среди них конкурс "Мисс фото-89" (гостиница "Орленок", Москва, 1989 г.), Международный конкурс красоты "Миссис Америка - Миссис СССР" (МХАТ им.М.Горького, Москва, 1990 г.), конкурс "Elite Red Stars" (Центр Международной торговли, Москва, 06.1992 г.), Музыкальный конкурс-фестиваль "Юрмала-92" (Юрмала, 08.1992 г.), конкурс профессиональных моделей "Elite Model Look-93" (ГКД, Москва, 1993 г.), конкурс-телешоу "Утренняя звезда" (МДМ, Москва, 1994-1995 гг., 50 программ), конкурс-телешоу "Песня года" (Останкино, 1993, 1994 гг.), Московский Международный кинофестиваль (1989, 1991 гг.), Международный фестиваль театров-студий (г.Ярославль, 1989 г.), фестиваль русской музыки в "Марки-Клаб" (г.Нью-Йорк, 1990 г.), фестиваль искусств "Звезды свободной России" (Дворец спорта "Звездный", г.Липецк, 1992 г.), Международный музыкальный фестиваль "Славянский базар" (Витебск, Белоруссия, 1994 г.), финал Международного фестиваля творчества инвалидов "Вместе мы можем больше" (ГЦКЗ "Россия", 02.06.1998 г.), 10 конкурсных программ и финал сезона КВН-98, 10-й фестиваль КВН-99 в г.Сочи, открытие сезона КВН-99, конкурс КВН "Кубок Москвы" (1998 г.), все торжественные церемонии вручения ежегодных призов Российской телевизионной Академии "ТЭФИ" (КЗ "Пушкинский", Москва, с 1989 г.), церемония, посвященная 60-летию Бориса Лагутина (СК "Крылья Советов", 06.1998 г.), а также церемонии: вручения премии "Лучшая балерина" (1996 г.) и чествования лауреатов Международной премии "Божественная" (Большой театр России, 1997 г.), проводов Сборной России по футболу на Чемпионат мира в США (ГЦКЗ "Россия", 1994 г.), празднования 20-летия подразделения "Альфа" (МДМ, 07.1994 г.), открытия Международного турнира на кубок "Спартака" (МДМ, 09.1994 г.), открытия Международного шахматного турнира "Кремлевские звезды" (1994, 1995, 1996 гг.), открытия и закрытия Международного теннисного турнира "Кубок Кремля" (1995, 1996 гг.), проводов Олимпийской Сборной России в Атланту (Центральный дом кинематографистов, Москва, 07.1996 г.), вручения премии "Лица года" (гостиница "Метрополь", 12.1996 г.), празднования 5-летия фирм "Союзконтракт" и "Лукойл"(1996 г.), оформление студий для телевизионных передач "Вокзал для мечты" (ОРТ, 1992 г.), "Ночная астролябия" (ОРТ, 1993 г.), "Проще простого" (1993 г.), "Русское лото" (РТР, 1994 г.), "Семь дней спорта" (ОРТ, 1994 г.), "Зеркало" (РТР, 1997 г.), "Нон-стоп Новый год" (телестудия для циклов передач, ТЦ "Останкино", 1997 г.), "ТВ-кроссворд" (1997 г.), "Про это" (НТВ, 1997 г.), "Сегоднячко" (НТВ, 1997 г.), "Старый телевизор" (НТВ, 1997 г.), "Навигатор" (ТВ-Центр, 1998 г.), передач "Монтаж-1,2,3" (ЦТ, 1988-1989 гг.), программы "Музыка в эфире", посвященной 125-летию П.И.Чайковского, (Муз.центр ВАЗа, г.Тольятти, 1990 г.), телевизионного фильма "Московские мелодии" (1989 г.), художественного фильма Л.Гурченко "Люблю" (1993 г.), презентаций газеты "Совершенно секретно" (Центральный дом кинематографиста, 1991 г.), югославской фирмы "Плива" (ГКД, 1992 г.), духов "Алла" (ГЦКЗ "Россия", 1992 г.), "Независимой газеты" (Центральный дом кинематографиста, 1992 г.), Международного Союза деятелей эстрады "Мы - эстрада" (ГЦКЗ "Россия", 1992 г.), русского издания "Пентхауз" (Центр Международной торговли, Москва, 1993 г.), MTV (СК "Олимпийский", Москва, 1993 г.), народной телеигры "Русское лото" (гостиница "Орленок", Москва, 1994 г.), книги Ю.М.Лужкова "Мы дети твои, Москва" (ГЦКЗ "Россия", 1996 г.), компании "Пежо" (Детский музыкальный театр Натальи Сац, Москва, 1997 г.), проекта фирмы "Майский чай" - "Время - май" (Гранд-клуб "Пекин", Москва, 1998 г.) и десятки других. </w:t>
      </w:r>
    </w:p>
    <w:p w:rsidR="00662E18" w:rsidRDefault="00662E18">
      <w:pPr>
        <w:widowControl w:val="0"/>
        <w:spacing w:before="120"/>
        <w:ind w:firstLine="567"/>
        <w:jc w:val="both"/>
        <w:rPr>
          <w:color w:val="000000"/>
          <w:sz w:val="24"/>
          <w:szCs w:val="24"/>
        </w:rPr>
      </w:pPr>
      <w:r>
        <w:rPr>
          <w:color w:val="000000"/>
          <w:sz w:val="24"/>
          <w:szCs w:val="24"/>
        </w:rPr>
        <w:t xml:space="preserve">Помимо этого, Б.Краснов работает в области дизайна интерьеров, промышленного дизайна, дизайна выставочных экспозиций и дизайна костюмов. Среди его клиентов рестораны "Метрополь" (Нью-Йорк, 1991 г.), "Амбассадор" (1993 г.), "Меценат" (1994 г.), "Под роялем" (1994 г.), "Тропикана", "Марио", "Лебединое озеро", "Ямайка", "Тифлис" (1999 г.), торговые центры и магазины "Столыпин", "007" (1993 г.), "Коти", "Милан", "Линдт" (1996 г.), "Пума" (1996 г.), "М1", бутик "Джанни Версаче" (1994 г.), клубы "Арлекино", "Джамайка" (1998 г.), "Золотое яблоко" (1995 г., г.Алма-Ата), "Петровская ассамблея" (1995 г.), "Монолит", центр развлечений "Мадам Софи" (1995 г.), пресс-клуб издательского дома "Московские новости" (1998 г.), фирмы "Intourtrans", "PEUGEOT", "Mersedes Benz", "Довгань", "Рот Фронт", "Майский чай", BIZ Enterprises и многие другие. Он оформлял стенды на различных международных выставках, в том числе стенда "Русская музыка" на "New Music Seminar" (Нью-Йорк, 1991 г.), стендов фирм "Алла", "Союзтеатр" на "MIDEM-91" (Канны, 1991 г.), а также фирмы "BIZ Enterprises" на "MIDEM-91,92,93" (Канны, 1991-1993 гг.), выставочный павильон фирмы "UKS" (Лондон, 16.11.98-20.11.98 г.). В городе Гамбурге (Германия) постоянно действует экспозиция зарубежного представительства фирмы "Довгань", оформленная Б.Красновым в 1998 г. </w:t>
      </w:r>
    </w:p>
    <w:p w:rsidR="00662E18" w:rsidRDefault="00662E18">
      <w:pPr>
        <w:widowControl w:val="0"/>
        <w:spacing w:before="120"/>
        <w:ind w:firstLine="567"/>
        <w:jc w:val="both"/>
        <w:rPr>
          <w:color w:val="000000"/>
          <w:sz w:val="24"/>
          <w:szCs w:val="24"/>
        </w:rPr>
      </w:pPr>
      <w:r>
        <w:rPr>
          <w:color w:val="000000"/>
          <w:sz w:val="24"/>
          <w:szCs w:val="24"/>
        </w:rPr>
        <w:t xml:space="preserve">Успешно работает в области концертного и театрального костюма. На протяжении ряда лет сотрудничает с фирмой "Vali-Moda", оформляя ее презентации в Москве (1990 г.), Париже (1990 г.), Беверли Хиллз, Хилтоне, Лос-Анжелесе (1991 г.) и Иерусалиме. </w:t>
      </w:r>
    </w:p>
    <w:p w:rsidR="00662E18" w:rsidRDefault="00662E18">
      <w:pPr>
        <w:widowControl w:val="0"/>
        <w:spacing w:before="120"/>
        <w:ind w:firstLine="567"/>
        <w:jc w:val="both"/>
        <w:rPr>
          <w:color w:val="000000"/>
          <w:sz w:val="24"/>
          <w:szCs w:val="24"/>
        </w:rPr>
      </w:pPr>
      <w:r>
        <w:rPr>
          <w:color w:val="000000"/>
          <w:sz w:val="24"/>
          <w:szCs w:val="24"/>
        </w:rPr>
        <w:t xml:space="preserve">Борис Краснов сочетает в себе сразу три ипостаси - художника, сценографа и постановщика. Главным в работе, при этом, остается незыблемое кредо - делать хорошо. Отсюда и индивидуальный творческий подход к каждому человеку или проекту. </w:t>
      </w:r>
    </w:p>
    <w:p w:rsidR="00662E18" w:rsidRDefault="00662E18">
      <w:pPr>
        <w:widowControl w:val="0"/>
        <w:spacing w:before="120"/>
        <w:ind w:firstLine="567"/>
        <w:jc w:val="both"/>
        <w:rPr>
          <w:color w:val="000000"/>
          <w:sz w:val="24"/>
          <w:szCs w:val="24"/>
        </w:rPr>
      </w:pPr>
      <w:r>
        <w:rPr>
          <w:color w:val="000000"/>
          <w:sz w:val="24"/>
          <w:szCs w:val="24"/>
        </w:rPr>
        <w:t xml:space="preserve">Борис Краснов приобрел уникальный опыт оформления уличных праздников и массовых мероприятий. Среди которых выделяются: презентация Герба города Москвы (ул.Новый Арбат, Москва, 1994 г.), "Праздник Святой Пасхи на Тверской" (Москва, 1994 г.), "Рождество на Тверской" (Москва, 1995 г.), "День знаний" (ЦПКиО им.Горького, Москва, 1995 г.), День Москвы (Васильевский спуск, 1995 г.), торжественное шествие "На нашей улице праздник" (оформление прохода колонны демонстрантов Восточного округа на праздновании 850-летия Москвы, тема "Метро", Москва, 1997 г.), Праздник "Ханука" (Пушкинская площадь, Москва, 1997 г.). </w:t>
      </w:r>
    </w:p>
    <w:p w:rsidR="00662E18" w:rsidRDefault="00662E18">
      <w:pPr>
        <w:widowControl w:val="0"/>
        <w:spacing w:before="120"/>
        <w:ind w:firstLine="567"/>
        <w:jc w:val="both"/>
        <w:rPr>
          <w:color w:val="000000"/>
          <w:sz w:val="24"/>
          <w:szCs w:val="24"/>
        </w:rPr>
      </w:pPr>
      <w:r>
        <w:rPr>
          <w:color w:val="000000"/>
          <w:sz w:val="24"/>
          <w:szCs w:val="24"/>
        </w:rPr>
        <w:t xml:space="preserve">Его этапной работой стало оформление Первого всемирного фестиваля-конкурса циркового искусства "Золотой медведь" на Красной площади в Москве (1996 г.). Идея выстроить на главной площади страны 13 цирковых манежей-павильонов (высота каждого 12 метров, ширина - 25) - идея сумасшедшая, дерзкая, трудная - вдохновила художника. Каждый из построенных павильонов символизировал собой одну из географических точек, где зарождались основы современного цирка. Здесь были и пирамида Хеопса, где публике показывали номера с дрессированными питонами, греческий Парфенон, римский Капитолий, ассоциировавшийся с гладиаторскими зрелищами. В огромном русском тереме было установлено искусственное ледовое покрытие, на котором свое мастерство показывали молодые артисты из "Цирка на льду". Восхитительная фантазия Бориса Краснова потрясла и ошеломила тогда не только публику, но и коллег-специалистов, а выстроенные цирковые павильоны уже вошли в историю современного искусства как "13 чудес света". </w:t>
      </w:r>
    </w:p>
    <w:p w:rsidR="00662E18" w:rsidRDefault="00662E18">
      <w:pPr>
        <w:widowControl w:val="0"/>
        <w:spacing w:before="120"/>
        <w:ind w:firstLine="567"/>
        <w:jc w:val="both"/>
        <w:rPr>
          <w:color w:val="000000"/>
          <w:sz w:val="24"/>
          <w:szCs w:val="24"/>
        </w:rPr>
      </w:pPr>
      <w:r>
        <w:rPr>
          <w:color w:val="000000"/>
          <w:sz w:val="24"/>
          <w:szCs w:val="24"/>
        </w:rPr>
        <w:t xml:space="preserve">В 1997 г., после громкого успеха Первого Всемирного фестиваля-конкурса циркового искусства, Б.Краснов был приглашен в Афины. Здесь он получил заказ Правительства Греции на оформление Церемонии Открытия 6-го Чемпионата Мира по легкой атлетике на Центральном стадионе "Коломармарос". Предложение поступило в апреле, в мае был осмотрен стадион, 23 июня (!) все декорации были готовы к погрузке, причем все работы были проведены в Москве. Ради справедливости, надо сказать, что идея декораций принадлежала греческому архитектору Никосу Петропулосу, а дизайнером выступил Борис Краснов. Среди элементов оформления - две скульптуры Аполлона по 6,5 метров, 21-метровая скульптура богини мира Ирины, специальные подиумы для оркестра под руководством великого греческого композитора, многократного лауреата премии "Оскар" Вангелиса и выступления Монсеррат Кабалье. Главным элементом декораций стала триумфальная арка перед входом в стадион шириной 100 метров, высотой 24 метра и глубиной 50 метров. Верхняя ее часть была украшена барельефами, воспроизводящими метопы храма Парфенон. Внутри арки, облицованной пластиковой плиткой "под мрамор", были вмонтированы пульты управления лазерными световыми установками - целый компьютерный центр, лифт до уровня восьмого этажа, винтовая лестница, кондиционеры и т.д. За ходом церемонии следила телеаудитория примерно в 2 миллиарда человек, а трансляция осуществлялась более чем 160 телекомпаниями мира. Декорации простояли до 7 сентября, даты, когда Международный олимпийский Комитет вынес свое решение о месте проведения Олимпиады-2004, а Триумфальная арка Краснова стала в эти дни не меньшей достопримечательностью Афин, чем знаменитый Акрополь. </w:t>
      </w:r>
    </w:p>
    <w:p w:rsidR="00662E18" w:rsidRDefault="00662E18">
      <w:pPr>
        <w:widowControl w:val="0"/>
        <w:spacing w:before="120"/>
        <w:ind w:firstLine="567"/>
        <w:jc w:val="both"/>
        <w:rPr>
          <w:color w:val="000000"/>
          <w:sz w:val="24"/>
          <w:szCs w:val="24"/>
        </w:rPr>
      </w:pPr>
      <w:r>
        <w:rPr>
          <w:color w:val="000000"/>
          <w:sz w:val="24"/>
          <w:szCs w:val="24"/>
        </w:rPr>
        <w:t xml:space="preserve">10, 11 и 12 мая 1996 г. в Нью-Йорке прошли концерты звезд русского балета и Майи Плисецкой. Эти концерты стали одними из тех событий, которые запоминаются его создателями, участниками и зрителями на всю жизнь. Борису Краснову выпала высокая честь быть художником-оформителем гала-представления гениальной русской балерины. Сценография, воспроизводящая зал Большого театра, объясняет название концерта - "Прямо из Большого". Когда под торжественные звуки Полонеза из оперы П.И.Чайковского "Евгений Онегин" над сценой нью-йоркского Сити-Центра взвился занавес и зрители увидели колоннаду Большого, и квадригу, и фонари, и сияющую огнями люстру, у многих буквально защемило сердце и навернулись на глазах слезы. И это настроение не покидало публику до ослепительного финала, когда перед потрясенной публикой предстали сверкающие золотом ложи Большого театра. Майя вышла из главной, "царской", ложи и пошла на авансцену, навстречу давно уже вскочившему на ноги и восторженно ревущему залу. Семь раз в течении спектакля менялись декорации - четыре раза в первом отделении, три раза - во втором. На этом ностальгическом фоне и проходил заключительный парад-алле участников под "Итальянское каприччио" П.И.Чайковского. Заключала парад вместе со всеми его участниками Майя Плисецкая в своем царственном платье от Кардена. Это стало своеобразным мировым рекордом среди зрелищ с участием российских актеров как на территории России, так и за ее пределами. </w:t>
      </w:r>
    </w:p>
    <w:p w:rsidR="00662E18" w:rsidRDefault="00662E18">
      <w:pPr>
        <w:widowControl w:val="0"/>
        <w:spacing w:before="120"/>
        <w:ind w:firstLine="567"/>
        <w:jc w:val="both"/>
        <w:rPr>
          <w:color w:val="000000"/>
          <w:sz w:val="24"/>
          <w:szCs w:val="24"/>
        </w:rPr>
      </w:pPr>
      <w:r>
        <w:rPr>
          <w:color w:val="000000"/>
          <w:sz w:val="24"/>
          <w:szCs w:val="24"/>
        </w:rPr>
        <w:t xml:space="preserve">За 10 лет Борис Аркадьевич Краснов собрал немыслимую для шоу-бизнеса коллекцию титулов, званий, наград. Он - лауреат Государственной премии Украины им.Т.Г.Шевченко в области культуры (1987 г.) за сценографию к спектаклю М.Шатрова "Так победим!", ТЮЗ г.Запорожье, лауреат конкурса "Славянская драматургия" (1989 г.) за сценографию к спектаклю "Хам" по пьесе Э.Ожешко в Витебском театре им.Я.Колосая, обладатель Гран-при "Золотая астролябия" фестиваля телевизионных фильмов, снятых на оборудовании высокой четкости за работу над фильмом "Московские мелодии"(г.Монтре, Швейцария, 1989 г.), шестикратный лауреат Национальной музыкальной премии "Овация" - в номинациях: "Лучший художник-постановщик" (1994 г.), "Лучшее шоу на концертах площадках страны" (1994 г.), "Лучшая сценографическая фирма года" (1994 г.), "Лучшие художник-постановщик" (1995 г.), "Лучший художник-постановщик" за художественное оформление Первого Всемирного фестиваля циркового искусства "Золотой медведь" и шоу Валерия Леонтьева "По дороге в Голливуд" (1996 г.), "Лучший режиссер-сценограф" за супер-шоу "По дороге в Голливуд" (1996 г.); лауреат Премии "Лица года" в номинации "Дизайнер года" (1995 и 1996 гг.); лауреат Москвы в области литературы и искусства за оформление спектакля для детей "Али -Баба и 40 разбойников" в Государственном академическом театре им.Евг.Вахтангова (1996 г.); победитель Российского конкурса «Менеджер года» (1998 г.) в номинации «Культура», а также многих других премий и наград, в том числе и международных. </w:t>
      </w:r>
    </w:p>
    <w:p w:rsidR="00662E18" w:rsidRDefault="00662E18">
      <w:pPr>
        <w:widowControl w:val="0"/>
        <w:spacing w:before="120"/>
        <w:ind w:firstLine="567"/>
        <w:jc w:val="both"/>
        <w:rPr>
          <w:color w:val="000000"/>
          <w:sz w:val="24"/>
          <w:szCs w:val="24"/>
        </w:rPr>
      </w:pPr>
      <w:r>
        <w:rPr>
          <w:color w:val="000000"/>
          <w:sz w:val="24"/>
          <w:szCs w:val="24"/>
        </w:rPr>
        <w:t xml:space="preserve">Борис Краснов является членом Союза театральных деятелей России, Международного союза деятелей эстрады, Ассоциации театральных художников, Высшей Академической Комиссии Национальной премии "Овация" в области зрелищ и популярной музыки (1994 г.). Он - автор циклов лекций "Менеджмент в шоу-бизнесе" (Российский институт современной культуры, 1993 г.) и "Роль художника в современном телевидении" (Академия телевидения России, 1994-1995 гг.). </w:t>
      </w:r>
    </w:p>
    <w:p w:rsidR="00662E18" w:rsidRDefault="00662E18">
      <w:pPr>
        <w:widowControl w:val="0"/>
        <w:spacing w:before="120"/>
        <w:ind w:firstLine="567"/>
        <w:jc w:val="both"/>
        <w:rPr>
          <w:color w:val="000000"/>
          <w:sz w:val="24"/>
          <w:szCs w:val="24"/>
        </w:rPr>
      </w:pPr>
      <w:r>
        <w:rPr>
          <w:color w:val="000000"/>
          <w:sz w:val="24"/>
          <w:szCs w:val="24"/>
        </w:rPr>
        <w:t xml:space="preserve">Главное хобби - работа. Свободного времени у него практически не бывает. Редкие минуты отдыха практически всегда связаны с физическими нагрузками, спортивными занятиями. Раньше много играл: в водное поло, футбол, волейбол, баскетбол, занимался спортивным бадминтоном. Б.Краснов увлекается собиранием белых молочников. Ему их привозят и дарят со всего света. В этой уникальной коллекции уже более тысячи экземпляров. </w:t>
      </w:r>
    </w:p>
    <w:p w:rsidR="00662E18" w:rsidRDefault="00662E18">
      <w:pPr>
        <w:widowControl w:val="0"/>
        <w:spacing w:before="120"/>
        <w:ind w:firstLine="567"/>
        <w:jc w:val="both"/>
        <w:rPr>
          <w:color w:val="000000"/>
          <w:sz w:val="24"/>
          <w:szCs w:val="24"/>
        </w:rPr>
      </w:pPr>
      <w:r>
        <w:rPr>
          <w:color w:val="000000"/>
          <w:sz w:val="24"/>
          <w:szCs w:val="24"/>
        </w:rPr>
        <w:t xml:space="preserve">Живет и работает в г.Москве. </w:t>
      </w:r>
    </w:p>
    <w:p w:rsidR="00662E18" w:rsidRDefault="00662E18">
      <w:pPr>
        <w:widowControl w:val="0"/>
        <w:spacing w:before="120"/>
        <w:jc w:val="center"/>
        <w:rPr>
          <w:rStyle w:val="a8"/>
          <w:color w:val="000000"/>
          <w:sz w:val="32"/>
          <w:szCs w:val="32"/>
        </w:rPr>
      </w:pPr>
      <w:r>
        <w:rPr>
          <w:rStyle w:val="a8"/>
          <w:color w:val="000000"/>
          <w:sz w:val="32"/>
          <w:szCs w:val="32"/>
        </w:rPr>
        <w:t xml:space="preserve">Старинов Илья Григорьевич </w:t>
      </w:r>
    </w:p>
    <w:p w:rsidR="00662E18" w:rsidRDefault="00662E18">
      <w:pPr>
        <w:widowControl w:val="0"/>
        <w:spacing w:before="120"/>
        <w:jc w:val="center"/>
        <w:rPr>
          <w:color w:val="000000"/>
          <w:sz w:val="28"/>
          <w:szCs w:val="28"/>
        </w:rPr>
      </w:pPr>
      <w:r>
        <w:rPr>
          <w:rStyle w:val="a8"/>
          <w:color w:val="000000"/>
          <w:sz w:val="28"/>
          <w:szCs w:val="28"/>
        </w:rPr>
        <w:t>(1900-2000)</w:t>
      </w:r>
    </w:p>
    <w:p w:rsidR="00662E18" w:rsidRDefault="00662E18">
      <w:pPr>
        <w:widowControl w:val="0"/>
        <w:spacing w:before="120"/>
        <w:ind w:firstLine="567"/>
        <w:jc w:val="both"/>
        <w:rPr>
          <w:color w:val="000000"/>
          <w:sz w:val="24"/>
          <w:szCs w:val="24"/>
        </w:rPr>
      </w:pPr>
      <w:r>
        <w:rPr>
          <w:rStyle w:val="a8"/>
          <w:b w:val="0"/>
          <w:bCs w:val="0"/>
          <w:color w:val="000000"/>
          <w:sz w:val="24"/>
          <w:szCs w:val="24"/>
        </w:rPr>
        <w:t xml:space="preserve">Участник Гражданской войны, войны в Испании, советско-финляндской и Великой Отечественной войн, полковник в отставке </w:t>
      </w:r>
    </w:p>
    <w:p w:rsidR="00662E18" w:rsidRDefault="00662E18">
      <w:pPr>
        <w:widowControl w:val="0"/>
        <w:spacing w:before="120"/>
        <w:ind w:firstLine="567"/>
        <w:jc w:val="both"/>
        <w:rPr>
          <w:color w:val="000000"/>
          <w:sz w:val="24"/>
          <w:szCs w:val="24"/>
        </w:rPr>
      </w:pPr>
      <w:r>
        <w:rPr>
          <w:color w:val="000000"/>
          <w:sz w:val="24"/>
          <w:szCs w:val="24"/>
        </w:rPr>
        <w:t xml:space="preserve">Родился 2 августа 1900 года на орловской земле. С 1902 года его семья, состоявшая из восьми человек, жила в железнодорожной будке. Однажды ночью мальчик проснулся от грохотов взрывов. Оказалось, что его отец обнаружил лопнувший рельс и, не надеясь на машиниста паровоза, положил на рельсы петарды. Они-то и задержали состав. Этот случай надолго поразил мальчишеское воображение. </w:t>
      </w:r>
    </w:p>
    <w:p w:rsidR="00662E18" w:rsidRDefault="00662E18">
      <w:pPr>
        <w:widowControl w:val="0"/>
        <w:spacing w:before="120"/>
        <w:ind w:firstLine="567"/>
        <w:jc w:val="both"/>
        <w:rPr>
          <w:color w:val="000000"/>
          <w:sz w:val="24"/>
          <w:szCs w:val="24"/>
        </w:rPr>
      </w:pPr>
      <w:r>
        <w:rPr>
          <w:color w:val="000000"/>
          <w:sz w:val="24"/>
          <w:szCs w:val="24"/>
        </w:rPr>
        <w:t xml:space="preserve">Во время Гражданской войны Илья Старинов участвовал в боях против Деникина и Врангеля. В 1919 году попал в плен, бежал. Вновь воевал, был ранен. </w:t>
      </w:r>
    </w:p>
    <w:p w:rsidR="00662E18" w:rsidRDefault="00662E18">
      <w:pPr>
        <w:widowControl w:val="0"/>
        <w:spacing w:before="120"/>
        <w:ind w:firstLine="567"/>
        <w:jc w:val="both"/>
        <w:rPr>
          <w:color w:val="000000"/>
          <w:sz w:val="24"/>
          <w:szCs w:val="24"/>
        </w:rPr>
      </w:pPr>
      <w:r>
        <w:rPr>
          <w:color w:val="000000"/>
          <w:sz w:val="24"/>
          <w:szCs w:val="24"/>
        </w:rPr>
        <w:t xml:space="preserve">После окончания Гражданской войны Илья Старинов окончил с отличием Воронежскую школу военно-железнодорожных техников и был направлен в Киев, в 4-й Краснознаменный Коростенский железнодорожный полк начальником подрывной команды. Уже в ту пору молодой командир впервые задумался над созданием портативной мины для подрыва вражеских эшелонов. Как практик, он понимал, что мины должны быть простыми, удобными, надежными, а взрыватели к ним - безотказными. </w:t>
      </w:r>
    </w:p>
    <w:p w:rsidR="00662E18" w:rsidRDefault="00662E18">
      <w:pPr>
        <w:widowControl w:val="0"/>
        <w:spacing w:before="120"/>
        <w:ind w:firstLine="567"/>
        <w:jc w:val="both"/>
        <w:rPr>
          <w:color w:val="000000"/>
          <w:sz w:val="24"/>
          <w:szCs w:val="24"/>
        </w:rPr>
      </w:pPr>
      <w:r>
        <w:rPr>
          <w:color w:val="000000"/>
          <w:sz w:val="24"/>
          <w:szCs w:val="24"/>
        </w:rPr>
        <w:t xml:space="preserve">Вблизи городов и сел находилось много неразорвавшихся снарядов. Старинов использовал каждый случай, чтобы исследовать устройство взрывателей. Первые опыты по выплавлению взрывчатки из снарядов и бомб дали положительные результаты. </w:t>
      </w:r>
    </w:p>
    <w:p w:rsidR="00662E18" w:rsidRDefault="00662E18">
      <w:pPr>
        <w:widowControl w:val="0"/>
        <w:spacing w:before="120"/>
        <w:ind w:firstLine="567"/>
        <w:jc w:val="both"/>
        <w:rPr>
          <w:color w:val="000000"/>
          <w:sz w:val="24"/>
          <w:szCs w:val="24"/>
        </w:rPr>
      </w:pPr>
      <w:r>
        <w:rPr>
          <w:color w:val="000000"/>
          <w:sz w:val="24"/>
          <w:szCs w:val="24"/>
        </w:rPr>
        <w:t xml:space="preserve">В 1923-1924 годах Старинов неоднократно привлекался в качестве эксперта при расследовании диверсий на железных дорогах. В эти же годы им была изобретена мина-сюрприз, которая позволяла предохранять малые мосты от диверсантов. Одной такой ловушки было достаточно, чтобы оглушить человека, но не убить его. </w:t>
      </w:r>
    </w:p>
    <w:p w:rsidR="00662E18" w:rsidRDefault="00662E18">
      <w:pPr>
        <w:widowControl w:val="0"/>
        <w:spacing w:before="120"/>
        <w:ind w:firstLine="567"/>
        <w:jc w:val="both"/>
        <w:rPr>
          <w:color w:val="000000"/>
          <w:sz w:val="24"/>
          <w:szCs w:val="24"/>
        </w:rPr>
      </w:pPr>
      <w:r>
        <w:rPr>
          <w:color w:val="000000"/>
          <w:sz w:val="24"/>
          <w:szCs w:val="24"/>
        </w:rPr>
        <w:t xml:space="preserve">Летом 1924 года командир роты Старинов участвовал в строительстве железной дороги Орша-Лепель. Редкое умение - и взрывать, и строить одновременно. Обычно люди этой профессии умеют только выводить из строя объекты противника. </w:t>
      </w:r>
    </w:p>
    <w:p w:rsidR="00662E18" w:rsidRDefault="00662E18">
      <w:pPr>
        <w:widowControl w:val="0"/>
        <w:spacing w:before="120"/>
        <w:ind w:firstLine="567"/>
        <w:jc w:val="both"/>
        <w:rPr>
          <w:color w:val="000000"/>
          <w:sz w:val="24"/>
          <w:szCs w:val="24"/>
        </w:rPr>
      </w:pPr>
      <w:r>
        <w:rPr>
          <w:color w:val="000000"/>
          <w:sz w:val="24"/>
          <w:szCs w:val="24"/>
        </w:rPr>
        <w:t xml:space="preserve">В 1929 году Старинов занимался подготовкой диверсантов-подпольщиков, которые в случае войны и оккупации части советской территории должны были развернуть в тылу врага диверсионную деятельность. </w:t>
      </w:r>
    </w:p>
    <w:p w:rsidR="00662E18" w:rsidRDefault="00662E18">
      <w:pPr>
        <w:widowControl w:val="0"/>
        <w:spacing w:before="120"/>
        <w:ind w:firstLine="567"/>
        <w:jc w:val="both"/>
        <w:rPr>
          <w:color w:val="000000"/>
          <w:sz w:val="24"/>
          <w:szCs w:val="24"/>
        </w:rPr>
      </w:pPr>
      <w:r>
        <w:rPr>
          <w:color w:val="000000"/>
          <w:sz w:val="24"/>
          <w:szCs w:val="24"/>
        </w:rPr>
        <w:t xml:space="preserve">В январе 1930 года молодого офицера направили в распоряжение 4-го управления Генерального штаба РККА - готовить диверсантов. Являясь "мирным населением", они должны были в случае войны нанести удары по дорогам и коммуникациям противника, действуя на оккупированной территории. </w:t>
      </w:r>
    </w:p>
    <w:p w:rsidR="00662E18" w:rsidRDefault="00662E18">
      <w:pPr>
        <w:widowControl w:val="0"/>
        <w:spacing w:before="120"/>
        <w:ind w:firstLine="567"/>
        <w:jc w:val="both"/>
        <w:rPr>
          <w:color w:val="000000"/>
          <w:sz w:val="24"/>
          <w:szCs w:val="24"/>
        </w:rPr>
      </w:pPr>
      <w:r>
        <w:rPr>
          <w:color w:val="000000"/>
          <w:sz w:val="24"/>
          <w:szCs w:val="24"/>
        </w:rPr>
        <w:t xml:space="preserve">Взявшись за новое дело, Старинов организовал мастерскую-лабораторию, в которой вместе со своими товарищами разработал образцы мин, наиболее удобных для применения в ходе партизанской войны. В этой секретной лаборатории родились так называемые "угольные мины", с успехом применявшиеся в годы Великой Отечественной войны автоматические мины. Под руководством Старинова был сконструирован "колесный замыкатель", впоследствии окрещенный в Испании миной "рапидо" (быстрый). Придумывались и отрабатывались способы подрыва автомашин и поездов минами, управляемыми по проводам и с помощью бечевки. </w:t>
      </w:r>
    </w:p>
    <w:p w:rsidR="00662E18" w:rsidRDefault="00662E18">
      <w:pPr>
        <w:widowControl w:val="0"/>
        <w:spacing w:before="120"/>
        <w:ind w:firstLine="567"/>
        <w:jc w:val="both"/>
        <w:rPr>
          <w:color w:val="000000"/>
          <w:sz w:val="24"/>
          <w:szCs w:val="24"/>
        </w:rPr>
      </w:pPr>
      <w:r>
        <w:rPr>
          <w:color w:val="000000"/>
          <w:sz w:val="24"/>
          <w:szCs w:val="24"/>
        </w:rPr>
        <w:t xml:space="preserve">В начале 30-х годов оборона СССР на западных рубежах зиждилась во многом на партизанских формированиях. Предполагалось, что войска противника, перейдя государственную границу и углубившись на советскую территорию до сотни километров, выйдут на укрепленные районы и увязнут в позиционной войне. В это время в тылу разгорится партизанская война. Через некоторое время, лишившись свежего пополнения, подвоза боеприпасов и продовольствия, войска неприятеля вынуждены будут отступать. Вместе с противником отойдут и партизаны, продолжая осуществлять диверсии в его тылу. В случае необходимости они перейдут Государственную границу СССР. </w:t>
      </w:r>
    </w:p>
    <w:p w:rsidR="00662E18" w:rsidRDefault="00662E18">
      <w:pPr>
        <w:widowControl w:val="0"/>
        <w:spacing w:before="120"/>
        <w:ind w:firstLine="567"/>
        <w:jc w:val="both"/>
        <w:rPr>
          <w:color w:val="000000"/>
          <w:sz w:val="24"/>
          <w:szCs w:val="24"/>
        </w:rPr>
      </w:pPr>
      <w:r>
        <w:rPr>
          <w:color w:val="000000"/>
          <w:sz w:val="24"/>
          <w:szCs w:val="24"/>
        </w:rPr>
        <w:t xml:space="preserve">Это была очень хорошо продуманная система, рассчитанная как на оборону, так и на наступление. Базы создавались и вне территории Советского Союза. Готовились маневренные партизанские формирования, способные действовать на территории противника. Вся эта система была уничтожена после 1937 года по решению политического руководства страны. </w:t>
      </w:r>
    </w:p>
    <w:p w:rsidR="00662E18" w:rsidRDefault="00662E18">
      <w:pPr>
        <w:widowControl w:val="0"/>
        <w:spacing w:before="120"/>
        <w:ind w:firstLine="567"/>
        <w:jc w:val="both"/>
        <w:rPr>
          <w:color w:val="000000"/>
          <w:sz w:val="24"/>
          <w:szCs w:val="24"/>
        </w:rPr>
      </w:pPr>
      <w:r>
        <w:rPr>
          <w:color w:val="000000"/>
          <w:sz w:val="24"/>
          <w:szCs w:val="24"/>
        </w:rPr>
        <w:t xml:space="preserve">Три месяца Старинов пробыл в качестве начальника пограничного пункта в Тирасполе. Затем в 1933 году его перевели в Разведывательное управление РККА, где он работал в отделе Мирры Сахновской и преподавал в школе Кароля Сверчевского. Мировой революции требовались проверенные кадры, и Илья Григорьевич подготовил две группы китайских подрывников. Технику диверсионного дела он демонстрировал руководителям компартий зарубежных стран, в том числе А. Марти, В. Пику и П. Тольятти. </w:t>
      </w:r>
    </w:p>
    <w:p w:rsidR="00662E18" w:rsidRDefault="00662E18">
      <w:pPr>
        <w:widowControl w:val="0"/>
        <w:spacing w:before="120"/>
        <w:ind w:firstLine="567"/>
        <w:jc w:val="both"/>
        <w:rPr>
          <w:color w:val="000000"/>
          <w:sz w:val="24"/>
          <w:szCs w:val="24"/>
        </w:rPr>
      </w:pPr>
      <w:r>
        <w:rPr>
          <w:color w:val="000000"/>
          <w:sz w:val="24"/>
          <w:szCs w:val="24"/>
        </w:rPr>
        <w:t xml:space="preserve">В августе 1933 года Старинов поступил на 2-й курс эксплуатационного факультета Военно-транспортной академии РККА. Параллельно с учебой он участвовал в подготовке минно-взрывных средств, предназначенных для длительного хранения. Организовывал тайные склады на скрытых партизанских базах. Страна готовилась к обороне. Однако в 1935 году подготовка к партизанской войне была неожиданно свернута. </w:t>
      </w:r>
    </w:p>
    <w:p w:rsidR="00662E18" w:rsidRDefault="00662E18">
      <w:pPr>
        <w:widowControl w:val="0"/>
        <w:spacing w:before="120"/>
        <w:ind w:firstLine="567"/>
        <w:jc w:val="both"/>
        <w:rPr>
          <w:color w:val="000000"/>
          <w:sz w:val="24"/>
          <w:szCs w:val="24"/>
        </w:rPr>
      </w:pPr>
      <w:r>
        <w:rPr>
          <w:color w:val="000000"/>
          <w:sz w:val="24"/>
          <w:szCs w:val="24"/>
        </w:rPr>
        <w:t xml:space="preserve">4 мая 1935 года Старинов был на приеме выпускников военных академий в Кремле и, затаив дыхание, слушал речь Сталина со знаменитыми словами ".кадры решают все". Большинство тех, кто присутствовал на этом приеме, были позднее репрессированы. </w:t>
      </w:r>
    </w:p>
    <w:p w:rsidR="00662E18" w:rsidRDefault="00662E18">
      <w:pPr>
        <w:widowControl w:val="0"/>
        <w:spacing w:before="120"/>
        <w:ind w:firstLine="567"/>
        <w:jc w:val="both"/>
        <w:rPr>
          <w:color w:val="000000"/>
          <w:sz w:val="24"/>
          <w:szCs w:val="24"/>
        </w:rPr>
      </w:pPr>
      <w:r>
        <w:rPr>
          <w:color w:val="000000"/>
          <w:sz w:val="24"/>
          <w:szCs w:val="24"/>
        </w:rPr>
        <w:t xml:space="preserve">Старинов избежал этой участи. Его наградили именными часами и назначили заместителем военного коменданта участка, управление которого помещалось в здании Московского вокзала в Ленинграде. Свертывание подготовки к партизанской войне Илья Григорьевич считает величайшей ошибкой советского руководства: "Немецкая армия была бы разбита минимум на год раньше, с меньшими потерями с нашей стороны, если бы партизанское движение было организовано правильно и заранее". </w:t>
      </w:r>
    </w:p>
    <w:p w:rsidR="00662E18" w:rsidRDefault="00662E18">
      <w:pPr>
        <w:widowControl w:val="0"/>
        <w:spacing w:before="120"/>
        <w:ind w:firstLine="567"/>
        <w:jc w:val="both"/>
        <w:rPr>
          <w:color w:val="000000"/>
          <w:sz w:val="24"/>
          <w:szCs w:val="24"/>
        </w:rPr>
      </w:pPr>
      <w:r>
        <w:rPr>
          <w:color w:val="000000"/>
          <w:sz w:val="24"/>
          <w:szCs w:val="24"/>
        </w:rPr>
        <w:t xml:space="preserve">Казалось, судьба загнала кадрового диверсанта в железнодорожный тупик. Но началась гражданская война в Испании. По распоряжению "Старика" (псевдоним руководителя Разведывательного управления РККА Яна Берзиня) он получил назначение советником и инструктором в разведывательную группу капитана Доминго Унгрии, выросшую к концу 1937 года в 14-й партизанский корпус. </w:t>
      </w:r>
    </w:p>
    <w:p w:rsidR="00662E18" w:rsidRDefault="00662E18">
      <w:pPr>
        <w:widowControl w:val="0"/>
        <w:spacing w:before="120"/>
        <w:ind w:firstLine="567"/>
        <w:jc w:val="both"/>
        <w:rPr>
          <w:color w:val="000000"/>
          <w:sz w:val="24"/>
          <w:szCs w:val="24"/>
        </w:rPr>
      </w:pPr>
      <w:r>
        <w:rPr>
          <w:color w:val="000000"/>
          <w:sz w:val="24"/>
          <w:szCs w:val="24"/>
        </w:rPr>
        <w:t xml:space="preserve">За время испанской командировки подопечные "Родольфо" (псевдоним Старинова) совершили около двухсот диверсий и засад, в результате которых минимальные потери противника составили более двух тысяч человек. Самой громкой операцией было уничтожение в феврале 1937 года под Кордовой составов со штабом итальянской авиадивизии. </w:t>
      </w:r>
    </w:p>
    <w:p w:rsidR="00662E18" w:rsidRDefault="00662E18">
      <w:pPr>
        <w:widowControl w:val="0"/>
        <w:spacing w:before="120"/>
        <w:ind w:firstLine="567"/>
        <w:jc w:val="both"/>
        <w:rPr>
          <w:color w:val="000000"/>
          <w:sz w:val="24"/>
          <w:szCs w:val="24"/>
        </w:rPr>
      </w:pPr>
      <w:r>
        <w:rPr>
          <w:color w:val="000000"/>
          <w:sz w:val="24"/>
          <w:szCs w:val="24"/>
        </w:rPr>
        <w:t xml:space="preserve">В лунную ночь Старинов и его испанские товарищи покинули базу под Адамусом и направились к железнодорожному узлу Кордова. В нескольких километрах от города партизаны взяли в плен двух молодых солдат франкистской армии, которые согласились помочь и удачно вывели группу к железнодорожному участку у поворота, где путь проходил по обрыву. Под наружный рельс полотна диверсанты установили две мины и, заложив все имевшиеся запасы взрывчатки, дождались появления поезда. </w:t>
      </w:r>
    </w:p>
    <w:p w:rsidR="00662E18" w:rsidRDefault="00662E18">
      <w:pPr>
        <w:widowControl w:val="0"/>
        <w:spacing w:before="120"/>
        <w:ind w:firstLine="567"/>
        <w:jc w:val="both"/>
        <w:rPr>
          <w:color w:val="000000"/>
          <w:sz w:val="24"/>
          <w:szCs w:val="24"/>
        </w:rPr>
      </w:pPr>
      <w:r>
        <w:rPr>
          <w:color w:val="000000"/>
          <w:sz w:val="24"/>
          <w:szCs w:val="24"/>
        </w:rPr>
        <w:t xml:space="preserve">На следующий день вся Испания говорила о крушении поезда с итальянскими солдатами и офицерами, в результате которого в живых не осталось никого. На базу партизан стали прибывать корреспонденты прогрессивных газет мира, в том числе Эрнест Хемингуэй. Все они хотели лично познакомиться с отличившимися диверсантами. </w:t>
      </w:r>
    </w:p>
    <w:p w:rsidR="00662E18" w:rsidRDefault="00662E18">
      <w:pPr>
        <w:widowControl w:val="0"/>
        <w:spacing w:before="120"/>
        <w:ind w:firstLine="567"/>
        <w:jc w:val="both"/>
        <w:rPr>
          <w:color w:val="000000"/>
          <w:sz w:val="24"/>
          <w:szCs w:val="24"/>
        </w:rPr>
      </w:pPr>
      <w:r>
        <w:rPr>
          <w:color w:val="000000"/>
          <w:sz w:val="24"/>
          <w:szCs w:val="24"/>
        </w:rPr>
        <w:t xml:space="preserve">Об Илье Григорьевиче писали Константин Симонов и Михаил Кольцов. Существует версия, что в романе "По ком звонит колокол" (1940) Э. Хемингуэй использовал в значительной мере фрагменты из боевой и организационной деятельности старшего советника командующего Южным фронтом Республиканской армии Испании И.Г. Старинова. </w:t>
      </w:r>
    </w:p>
    <w:p w:rsidR="00662E18" w:rsidRDefault="00662E18">
      <w:pPr>
        <w:widowControl w:val="0"/>
        <w:spacing w:before="120"/>
        <w:ind w:firstLine="567"/>
        <w:jc w:val="both"/>
        <w:rPr>
          <w:color w:val="000000"/>
          <w:sz w:val="24"/>
          <w:szCs w:val="24"/>
        </w:rPr>
      </w:pPr>
      <w:r>
        <w:rPr>
          <w:color w:val="000000"/>
          <w:sz w:val="24"/>
          <w:szCs w:val="24"/>
        </w:rPr>
        <w:t xml:space="preserve">В феврале 1937 года партизаны пустили под откос эшелон с марокканской кавалерией. Из тридцати вагонов не уцелело ни одного. Франкисты были взбешены. На охрану железной дороги они поставили несколько батальонов, непрерывно вели поиски инженерных мин. По совету Старинова, бойцы Доминго Унгрии стали часто менять районы нападения и перешли главным образом на "колесные замыкатели". </w:t>
      </w:r>
    </w:p>
    <w:p w:rsidR="00662E18" w:rsidRDefault="00662E18">
      <w:pPr>
        <w:widowControl w:val="0"/>
        <w:spacing w:before="120"/>
        <w:ind w:firstLine="567"/>
        <w:jc w:val="both"/>
        <w:rPr>
          <w:color w:val="000000"/>
          <w:sz w:val="24"/>
          <w:szCs w:val="24"/>
        </w:rPr>
      </w:pPr>
      <w:r>
        <w:rPr>
          <w:color w:val="000000"/>
          <w:sz w:val="24"/>
          <w:szCs w:val="24"/>
        </w:rPr>
        <w:t xml:space="preserve">Пропустив "бдительный" патруль, диверсанты выходили к дороге за одну-две минуты до подхода поезда, устанавливали "колесный замыкатель", и составы валились по расписанию. Так, например, был взорван поезд с боеприпасами для франкистов под Монторо в конце марта 1937 года. </w:t>
      </w:r>
    </w:p>
    <w:p w:rsidR="00662E18" w:rsidRDefault="00662E18">
      <w:pPr>
        <w:widowControl w:val="0"/>
        <w:spacing w:before="120"/>
        <w:ind w:firstLine="567"/>
        <w:jc w:val="both"/>
        <w:rPr>
          <w:color w:val="000000"/>
          <w:sz w:val="24"/>
          <w:szCs w:val="24"/>
        </w:rPr>
      </w:pPr>
      <w:r>
        <w:rPr>
          <w:color w:val="000000"/>
          <w:sz w:val="24"/>
          <w:szCs w:val="24"/>
        </w:rPr>
        <w:t xml:space="preserve">По словам И.Г. Старинова, "немецкие и итальянские саперы пытались изучить нашу технику, но мы постоянно ставили их перед новыми и новыми загадками. То устраивали сюрпризы, то снабжали мины взрывателями, исключавшими возможность их извлечения, то применяли магнитные мины неизвестной конструкции. Об установке наших мин противник узнавал, как правило, только тогда, когда они отправляли под откос его эшелоны". </w:t>
      </w:r>
    </w:p>
    <w:p w:rsidR="00662E18" w:rsidRDefault="00662E18">
      <w:pPr>
        <w:widowControl w:val="0"/>
        <w:spacing w:before="120"/>
        <w:ind w:firstLine="567"/>
        <w:jc w:val="both"/>
        <w:rPr>
          <w:color w:val="000000"/>
          <w:sz w:val="24"/>
          <w:szCs w:val="24"/>
        </w:rPr>
      </w:pPr>
      <w:r>
        <w:rPr>
          <w:color w:val="000000"/>
          <w:sz w:val="24"/>
          <w:szCs w:val="24"/>
        </w:rPr>
        <w:t xml:space="preserve">В конце ноября 1937 года Старинов выехал в Советский Союз. Его боевые дела в Испании были лучшим отчетом о проделанной работе, но в Москве выяснилось, что почти все его соратники и знакомые оказались "врагами народа". Офицер, который готовил документа на представление "Вольфа" к званию Герой Советского Союза, был расстрелян по сфабрикованному обвинению. Старинова вызвали в НКВД и предложили дать "чистосердечные показания" по поводу подготовки им диверсантов и создания тайных складов и баз для свержения советской власти. </w:t>
      </w:r>
    </w:p>
    <w:p w:rsidR="00662E18" w:rsidRDefault="00662E18">
      <w:pPr>
        <w:widowControl w:val="0"/>
        <w:spacing w:before="120"/>
        <w:ind w:firstLine="567"/>
        <w:jc w:val="both"/>
        <w:rPr>
          <w:color w:val="000000"/>
          <w:sz w:val="24"/>
          <w:szCs w:val="24"/>
        </w:rPr>
      </w:pPr>
      <w:r>
        <w:rPr>
          <w:color w:val="000000"/>
          <w:sz w:val="24"/>
          <w:szCs w:val="24"/>
        </w:rPr>
        <w:t xml:space="preserve">От неминуемого ареста его спас маршал К.Е.Ворошилов, который лично переговорил с наркомом внутренних дел Ежовым. 17 февраля 1938 года Старинову присвоили звание полковника, а 20 марта, т.е. спустя три месяца после возвращения из Испании, назначили начальником Центрального научно-испытательного железнодорожного полигона РККА. Это был целый город в лесу с большим хозяйством. Появилась возможность обобщить полученный опыт. </w:t>
      </w:r>
    </w:p>
    <w:p w:rsidR="00662E18" w:rsidRDefault="00662E18">
      <w:pPr>
        <w:widowControl w:val="0"/>
        <w:spacing w:before="120"/>
        <w:ind w:firstLine="567"/>
        <w:jc w:val="both"/>
        <w:rPr>
          <w:color w:val="000000"/>
          <w:sz w:val="24"/>
          <w:szCs w:val="24"/>
        </w:rPr>
      </w:pPr>
      <w:r>
        <w:rPr>
          <w:color w:val="000000"/>
          <w:sz w:val="24"/>
          <w:szCs w:val="24"/>
        </w:rPr>
        <w:t xml:space="preserve">Летом 1939 года в "хозяйство Старинова" привезли какого-то авиационного конструктора. Фамилии его никто не знал. Вагон с арестованным подали на ветку за полигоном. К этому времени на небольшой лесной поляне сотрудники НКВД поставили палатки, окружив их высоким двойным забором из колючей проволоки. Лишь в 1943 году, встретившись с конструктором замечательного пикирующего бомбардировщика В.М. Петляковым, Старинов узнал, кого он принимал на полигоне. </w:t>
      </w:r>
    </w:p>
    <w:p w:rsidR="00662E18" w:rsidRDefault="00662E18">
      <w:pPr>
        <w:widowControl w:val="0"/>
        <w:spacing w:before="120"/>
        <w:ind w:firstLine="567"/>
        <w:jc w:val="both"/>
        <w:rPr>
          <w:color w:val="000000"/>
          <w:sz w:val="24"/>
          <w:szCs w:val="24"/>
        </w:rPr>
      </w:pPr>
      <w:r>
        <w:rPr>
          <w:color w:val="000000"/>
          <w:sz w:val="24"/>
          <w:szCs w:val="24"/>
        </w:rPr>
        <w:t xml:space="preserve">В качестве начальника группы Старинов участвовал в Финской кампании. Финские партизаны не жалели мин. Они были повсюду: на дорогах и мостах, в покинутых домах и на железнодорожных путях. Смерть таилась под снегом, среди куч хвороста или небрежно брошенных на обочине дорог досок и даже под трупами убитых солдат. </w:t>
      </w:r>
    </w:p>
    <w:p w:rsidR="00662E18" w:rsidRDefault="00662E18">
      <w:pPr>
        <w:widowControl w:val="0"/>
        <w:spacing w:before="120"/>
        <w:ind w:firstLine="567"/>
        <w:jc w:val="both"/>
        <w:rPr>
          <w:color w:val="000000"/>
          <w:sz w:val="24"/>
          <w:szCs w:val="24"/>
        </w:rPr>
      </w:pPr>
      <w:r>
        <w:rPr>
          <w:color w:val="000000"/>
          <w:sz w:val="24"/>
          <w:szCs w:val="24"/>
        </w:rPr>
        <w:t xml:space="preserve">Старинов столкнулся с неизвестной ему металлической противотанковой миной, которая, впрочем, взрывалась иногда и под тяжестью человеческого тела. Чтобы добраться до ее начинки, пришлось пойти на смертельный риск - "выварить" мину. Когда вода нагрелась до 80 градусов, Илья Григорьевич осторожно снял взрыватель. После этого началась разборка и изучение "вываренной" мины. А к вечеру штабная машинистка перепечатала первую инструкцию по обезвреживанию финских мин. </w:t>
      </w:r>
    </w:p>
    <w:p w:rsidR="00662E18" w:rsidRDefault="00662E18">
      <w:pPr>
        <w:widowControl w:val="0"/>
        <w:spacing w:before="120"/>
        <w:ind w:firstLine="567"/>
        <w:jc w:val="both"/>
        <w:rPr>
          <w:color w:val="000000"/>
          <w:sz w:val="24"/>
          <w:szCs w:val="24"/>
        </w:rPr>
      </w:pPr>
      <w:r>
        <w:rPr>
          <w:color w:val="000000"/>
          <w:sz w:val="24"/>
          <w:szCs w:val="24"/>
        </w:rPr>
        <w:t xml:space="preserve">Где-то на подступах к линии Маннергейма финский снайпер, подстерегший группу советских минеров, всадил две пули в правую руку отважного офицера. </w:t>
      </w:r>
    </w:p>
    <w:p w:rsidR="00662E18" w:rsidRDefault="00662E18">
      <w:pPr>
        <w:widowControl w:val="0"/>
        <w:spacing w:before="120"/>
        <w:ind w:firstLine="567"/>
        <w:jc w:val="both"/>
        <w:rPr>
          <w:color w:val="000000"/>
          <w:sz w:val="24"/>
          <w:szCs w:val="24"/>
        </w:rPr>
      </w:pPr>
      <w:r>
        <w:rPr>
          <w:color w:val="000000"/>
          <w:sz w:val="24"/>
          <w:szCs w:val="24"/>
        </w:rPr>
        <w:t xml:space="preserve">В мае 40-го Старинова выписали из госпиталя со справкой об инвалидности. Рука висела плетью, так как пулями были перебиты нервы и кости. Показав справку начальству, Илья Григорьевич попросил оставить его в армии. И его оставили, несмотря на временную недееспособность. </w:t>
      </w:r>
    </w:p>
    <w:p w:rsidR="00662E18" w:rsidRDefault="00662E18">
      <w:pPr>
        <w:widowControl w:val="0"/>
        <w:spacing w:before="120"/>
        <w:ind w:firstLine="567"/>
        <w:jc w:val="both"/>
        <w:rPr>
          <w:color w:val="000000"/>
          <w:sz w:val="24"/>
          <w:szCs w:val="24"/>
        </w:rPr>
      </w:pPr>
      <w:r>
        <w:rPr>
          <w:color w:val="000000"/>
          <w:sz w:val="24"/>
          <w:szCs w:val="24"/>
        </w:rPr>
        <w:t xml:space="preserve">С первых дней Великой Отечественной войны Старинов доказывал военному руководству, какое важное, непрерывно возрастающее значение имеет минирование железных дорог в тылу германских войск. Диверсии на коммуникациях врага потребуют гораздо меньше сил и средств, чем бомбардировка железнодорожных узлов и воинских эшелонов. Противнику не хватит сил для надежной охраны даже самых важных железных и автомобильных дорог. </w:t>
      </w:r>
    </w:p>
    <w:p w:rsidR="00662E18" w:rsidRDefault="00662E18">
      <w:pPr>
        <w:widowControl w:val="0"/>
        <w:spacing w:before="120"/>
        <w:ind w:firstLine="567"/>
        <w:jc w:val="both"/>
        <w:rPr>
          <w:color w:val="000000"/>
          <w:sz w:val="24"/>
          <w:szCs w:val="24"/>
        </w:rPr>
      </w:pPr>
      <w:r>
        <w:rPr>
          <w:color w:val="000000"/>
          <w:sz w:val="24"/>
          <w:szCs w:val="24"/>
        </w:rPr>
        <w:t xml:space="preserve">Поддержку Старинов нашел у первого секретаря ЦК Компартии Белоруссии, члена Военного совета Западного фронта Пантелеймона Пономаренко. Тот сразу загорелся идеей наладить производство мин прямо в прифронтовой полосе с последующим их применением во вражеском тылу. Приказом наркома обороны был создан оперативно-учебный центр Западного фронта. </w:t>
      </w:r>
    </w:p>
    <w:p w:rsidR="00662E18" w:rsidRDefault="00662E18">
      <w:pPr>
        <w:widowControl w:val="0"/>
        <w:spacing w:before="120"/>
        <w:ind w:firstLine="567"/>
        <w:jc w:val="both"/>
        <w:rPr>
          <w:color w:val="000000"/>
          <w:sz w:val="24"/>
          <w:szCs w:val="24"/>
        </w:rPr>
      </w:pPr>
      <w:r>
        <w:rPr>
          <w:color w:val="000000"/>
          <w:sz w:val="24"/>
          <w:szCs w:val="24"/>
        </w:rPr>
        <w:t xml:space="preserve">В первых числах октября 1941 года Старинов выехал в Харьков, где его оперативной группе предстояло обеспечить минное заграждение на участках Юго-Западного фронта и подготовить к взрыву ряд важных объектов города. Среди них - дом № 17 по улице Дзержинского. Этот особняк, выстроенный в начале 30-х для Генерального секретаря ЦК Компартии Украины Станислава Косиора, занимали некоторые руководители партии и правительства. После прихода немцев в этом доме обосновался начальник фашистского гарнизона генерал-лейтенант Георг фон Браун. </w:t>
      </w:r>
    </w:p>
    <w:p w:rsidR="00662E18" w:rsidRDefault="00662E18">
      <w:pPr>
        <w:widowControl w:val="0"/>
        <w:spacing w:before="120"/>
        <w:ind w:firstLine="567"/>
        <w:jc w:val="both"/>
        <w:rPr>
          <w:color w:val="000000"/>
          <w:sz w:val="24"/>
          <w:szCs w:val="24"/>
        </w:rPr>
      </w:pPr>
      <w:r>
        <w:rPr>
          <w:color w:val="000000"/>
          <w:sz w:val="24"/>
          <w:szCs w:val="24"/>
        </w:rPr>
        <w:t xml:space="preserve">10 ноября советская разведка доставила в штаб Юго-Западного фронта копию приказа № 98/41, изданного командованием одной из немецких частей. В документе сообщалось, что при наступлении "доблестных войск фюрера" на Харьков обнаружены в большом количестве инженерные мины советского производства. Русские, говорилось в документе, пытались прятать мины на глубине до двух с половиной метров. Однако "неумелая постановка мин и неумелая их маскировка позволили опытным саперам рейха обойтись без миноискателей". </w:t>
      </w:r>
    </w:p>
    <w:p w:rsidR="00662E18" w:rsidRDefault="00662E18">
      <w:pPr>
        <w:widowControl w:val="0"/>
        <w:spacing w:before="120"/>
        <w:ind w:firstLine="567"/>
        <w:jc w:val="both"/>
        <w:rPr>
          <w:color w:val="000000"/>
          <w:sz w:val="24"/>
          <w:szCs w:val="24"/>
        </w:rPr>
      </w:pPr>
      <w:r>
        <w:rPr>
          <w:color w:val="000000"/>
          <w:sz w:val="24"/>
          <w:szCs w:val="24"/>
        </w:rPr>
        <w:t xml:space="preserve">Копию этого приказа Старинову доставили с сопроводительной запиской: "Эти легко обезвреженные мины устанавливались под руководством полковника И.Г. Старинова". </w:t>
      </w:r>
    </w:p>
    <w:p w:rsidR="00662E18" w:rsidRDefault="00662E18">
      <w:pPr>
        <w:widowControl w:val="0"/>
        <w:spacing w:before="120"/>
        <w:ind w:firstLine="567"/>
        <w:jc w:val="both"/>
        <w:rPr>
          <w:color w:val="000000"/>
          <w:sz w:val="24"/>
          <w:szCs w:val="24"/>
        </w:rPr>
      </w:pPr>
      <w:r>
        <w:rPr>
          <w:color w:val="000000"/>
          <w:sz w:val="24"/>
          <w:szCs w:val="24"/>
        </w:rPr>
        <w:t xml:space="preserve">Старинов объяснил, что фашисты извлекли не радиомину, а "блесну". В 3 часа 15 минут 14 ноября последовал первый радиосигнал. В дальнейшем на разных волнах и разными шифрами прозвучали еще несколько сигналов. Самолет-разведчик сфотографировал интересующие Военный совет районы Харькова. Снимки подтвердили, что, по меньшей мере, часть радиомин взорвалась с большим эффектом. Судьба же дома № 17 по улице Дзержинского стала известна еще до освобождения Харькова. Ее сообщил Старинову попавший в плен немецкий капитан Карл Гейден, занимавшийся непосредственно разминированием "дома Хрущева". </w:t>
      </w:r>
    </w:p>
    <w:p w:rsidR="00662E18" w:rsidRDefault="00662E18">
      <w:pPr>
        <w:widowControl w:val="0"/>
        <w:spacing w:before="120"/>
        <w:ind w:firstLine="567"/>
        <w:jc w:val="both"/>
        <w:rPr>
          <w:color w:val="000000"/>
          <w:sz w:val="24"/>
          <w:szCs w:val="24"/>
        </w:rPr>
      </w:pPr>
      <w:r>
        <w:rPr>
          <w:color w:val="000000"/>
          <w:sz w:val="24"/>
          <w:szCs w:val="24"/>
        </w:rPr>
        <w:t xml:space="preserve">Генерал фон Браун вполне резонно побоялся въехать в город и, дожидаясь разминирования, поселился в плохоньком домишке на окраине Харькова. Саперы тщательно обследовали подходящие здания. Естественно, внимание их привлек шикарный особняк на улице Дзержинского, в котором до самого последнего момента жил Н.С. Хрущев. </w:t>
      </w:r>
    </w:p>
    <w:p w:rsidR="00662E18" w:rsidRDefault="00662E18">
      <w:pPr>
        <w:widowControl w:val="0"/>
        <w:spacing w:before="120"/>
        <w:ind w:firstLine="567"/>
        <w:jc w:val="both"/>
        <w:rPr>
          <w:color w:val="000000"/>
          <w:sz w:val="24"/>
          <w:szCs w:val="24"/>
        </w:rPr>
      </w:pPr>
      <w:r>
        <w:rPr>
          <w:color w:val="000000"/>
          <w:sz w:val="24"/>
          <w:szCs w:val="24"/>
        </w:rPr>
        <w:t xml:space="preserve">В подвале, среди груды угля, саперы обнаружили едва приметный проводок. К вечеру следующего дня они извлекли огромную мину, насыщенную различными дублирующими и подстраховывающими друг друга взрывателями и замыкателями. Капитан Гейден немедленно поехал на окраину города и доложил об "удаче". А потом был чудовищной силы взрыв. От особняка осталась огромная воронка. </w:t>
      </w:r>
    </w:p>
    <w:p w:rsidR="00662E18" w:rsidRDefault="00662E18">
      <w:pPr>
        <w:widowControl w:val="0"/>
        <w:spacing w:before="120"/>
        <w:ind w:firstLine="567"/>
        <w:jc w:val="both"/>
        <w:rPr>
          <w:color w:val="000000"/>
          <w:sz w:val="24"/>
          <w:szCs w:val="24"/>
        </w:rPr>
      </w:pPr>
      <w:r>
        <w:rPr>
          <w:color w:val="000000"/>
          <w:sz w:val="24"/>
          <w:szCs w:val="24"/>
        </w:rPr>
        <w:t xml:space="preserve">28 ноября 1941 года Старинов назначается заместителем начальника Штаба инженерных войск Красной Армии. Одновременно он является начальником отдела минных заграждений. В этом качестве Илья Григорьевич руководит работами по созданию минных полей на пути рвущегося к Москве врага. На отдельных участках противник понес ощутимые потери. Его движение к столице было приостановлено, что позволило в итоге выиграть драгоценное время, необходимое для переброски на московское направление свежих сибирских дивизий. </w:t>
      </w:r>
    </w:p>
    <w:p w:rsidR="00662E18" w:rsidRDefault="00662E18">
      <w:pPr>
        <w:widowControl w:val="0"/>
        <w:spacing w:before="120"/>
        <w:ind w:firstLine="567"/>
        <w:jc w:val="both"/>
        <w:rPr>
          <w:color w:val="000000"/>
          <w:sz w:val="24"/>
          <w:szCs w:val="24"/>
        </w:rPr>
      </w:pPr>
      <w:r>
        <w:rPr>
          <w:color w:val="000000"/>
          <w:sz w:val="24"/>
          <w:szCs w:val="24"/>
        </w:rPr>
        <w:t xml:space="preserve">В самые сложные, драматические моменты Старинов не оставлял мысли о "малой войне". Пробить стену чиновничьего непонимания ему помог П. Пономаренко, направивший Сталину письмо, в котором говорилось о необходимости создания органов руководства партизанским движением, а также содержалось предложение (со ссылкой на авторитетное мнение полковника Старинова) о производстве инженерных мин и подготовке квалифицированных кадров диверсантов. </w:t>
      </w:r>
    </w:p>
    <w:p w:rsidR="00662E18" w:rsidRDefault="00662E18">
      <w:pPr>
        <w:widowControl w:val="0"/>
        <w:spacing w:before="120"/>
        <w:ind w:firstLine="567"/>
        <w:jc w:val="both"/>
        <w:rPr>
          <w:color w:val="000000"/>
          <w:sz w:val="24"/>
          <w:szCs w:val="24"/>
        </w:rPr>
      </w:pPr>
      <w:r>
        <w:rPr>
          <w:color w:val="000000"/>
          <w:sz w:val="24"/>
          <w:szCs w:val="24"/>
        </w:rPr>
        <w:t xml:space="preserve">Сталин принял Пономаренко и имел с ним двухчасовую беседу, в результате которой было решено создать Центральный штаб партизанского движения. В январе 1942 года Сталин отменил это решение. </w:t>
      </w:r>
    </w:p>
    <w:p w:rsidR="00662E18" w:rsidRDefault="00662E18">
      <w:pPr>
        <w:widowControl w:val="0"/>
        <w:spacing w:before="120"/>
        <w:ind w:firstLine="567"/>
        <w:jc w:val="both"/>
        <w:rPr>
          <w:color w:val="000000"/>
          <w:sz w:val="24"/>
          <w:szCs w:val="24"/>
        </w:rPr>
      </w:pPr>
      <w:r>
        <w:rPr>
          <w:color w:val="000000"/>
          <w:sz w:val="24"/>
          <w:szCs w:val="24"/>
        </w:rPr>
        <w:t xml:space="preserve">В мае 42-го решением начальника Генштаба Старинов был направлен на Калининский фронт командиром Отдельной инженерной бригады специального назначения. Ее бойцы, в том числе испанцы-республиканцы, которых взял с собой Старинов, действовали на коммуникациях противника, нанеся ему большой урон в живой силе и технике. </w:t>
      </w:r>
    </w:p>
    <w:p w:rsidR="00662E18" w:rsidRDefault="00662E18">
      <w:pPr>
        <w:widowControl w:val="0"/>
        <w:spacing w:before="120"/>
        <w:ind w:firstLine="567"/>
        <w:jc w:val="both"/>
        <w:rPr>
          <w:color w:val="000000"/>
          <w:sz w:val="24"/>
          <w:szCs w:val="24"/>
        </w:rPr>
      </w:pPr>
      <w:r>
        <w:rPr>
          <w:color w:val="000000"/>
          <w:sz w:val="24"/>
          <w:szCs w:val="24"/>
        </w:rPr>
        <w:t xml:space="preserve">Опыт подсказывал Старинову, что отдельные группы не могут переломить ситуацию. Требуются регулярные подразделения специального назначения, способные осуществлять массовые, планируемые из одного центра операции на вражеских коммуникациях. Действовать они должны вместе с партизанами. </w:t>
      </w:r>
    </w:p>
    <w:p w:rsidR="00662E18" w:rsidRDefault="00662E18">
      <w:pPr>
        <w:widowControl w:val="0"/>
        <w:spacing w:before="120"/>
        <w:ind w:firstLine="567"/>
        <w:jc w:val="both"/>
        <w:rPr>
          <w:color w:val="000000"/>
          <w:sz w:val="24"/>
          <w:szCs w:val="24"/>
        </w:rPr>
      </w:pPr>
      <w:r>
        <w:rPr>
          <w:color w:val="000000"/>
          <w:sz w:val="24"/>
          <w:szCs w:val="24"/>
        </w:rPr>
        <w:t xml:space="preserve">Свои соображения Старинов изложил в письме И.В. Сталину. Его предложение получило одобрение Ворошилова, Калинина и Маленкова. Казалось, вопрос решен. Но, вернувшись в очередной раз с фронта, Старинов узнал о своем назначении... в Центральный штаб партизанского движения, помощником начальника штаба "по диверсии". Ворошилов, а именно он стал руководителем партизанского движения, решил взять энергичного полковника к себе. </w:t>
      </w:r>
    </w:p>
    <w:p w:rsidR="00662E18" w:rsidRDefault="00662E18">
      <w:pPr>
        <w:widowControl w:val="0"/>
        <w:spacing w:before="120"/>
        <w:ind w:firstLine="567"/>
        <w:jc w:val="both"/>
        <w:rPr>
          <w:color w:val="000000"/>
          <w:sz w:val="24"/>
          <w:szCs w:val="24"/>
        </w:rPr>
      </w:pPr>
      <w:r>
        <w:rPr>
          <w:color w:val="000000"/>
          <w:sz w:val="24"/>
          <w:szCs w:val="24"/>
        </w:rPr>
        <w:t xml:space="preserve">В марте 43-го Старинов становится заместителем начальника Украинского штаба партизанского движения. Трижды забрасывается в тыл врага - и, как всегда, успешно. При его непосредственном участии начинается широкомасштабная "война на рельсах". В отличие от Центрального штаба партизанского движения, развернувшего "рельсовую войну", на Украине решили уничтожать с помощью мин вражеские поезда, а не сами рельсы, в которых немцы недостатка не испытывали. Подобная "независимость" сформировала у П. Пономаренко определенное отношение к Старинову, сделавшее аса диверсии "вечным полковником". </w:t>
      </w:r>
    </w:p>
    <w:p w:rsidR="00662E18" w:rsidRDefault="00662E18">
      <w:pPr>
        <w:widowControl w:val="0"/>
        <w:spacing w:before="120"/>
        <w:ind w:firstLine="567"/>
        <w:jc w:val="both"/>
        <w:rPr>
          <w:color w:val="000000"/>
          <w:sz w:val="24"/>
          <w:szCs w:val="24"/>
        </w:rPr>
      </w:pPr>
      <w:r>
        <w:rPr>
          <w:color w:val="000000"/>
          <w:sz w:val="24"/>
          <w:szCs w:val="24"/>
        </w:rPr>
        <w:t xml:space="preserve">Май 44-го. По решению командования Старинов "ставит" диверсионное дело в польском партизанском штабе. Будучи заместителем начальника штаба, он не только занимается теорией, но и сам участвует в боевых операциях. </w:t>
      </w:r>
    </w:p>
    <w:p w:rsidR="00662E18" w:rsidRDefault="00662E18">
      <w:pPr>
        <w:widowControl w:val="0"/>
        <w:spacing w:before="120"/>
        <w:ind w:firstLine="567"/>
        <w:jc w:val="both"/>
        <w:rPr>
          <w:color w:val="000000"/>
          <w:sz w:val="24"/>
          <w:szCs w:val="24"/>
        </w:rPr>
      </w:pPr>
      <w:r>
        <w:rPr>
          <w:color w:val="000000"/>
          <w:sz w:val="24"/>
          <w:szCs w:val="24"/>
        </w:rPr>
        <w:t xml:space="preserve">В августе того же года Старинов отправляется на Балканы, где возглавляет штаб советской военной миссии при главкоме Народно-освободительной армии Югославии. Удивительно, что впоследствии его не обвинили в шпионаже в пользу "фашистской клики Тито-Ранковича" и не расстреляли как "югославского шпиона и диверсанта". Ведь он находился в постоянном личном контакте с будущим президентом СФРЮ. </w:t>
      </w:r>
    </w:p>
    <w:p w:rsidR="00662E18" w:rsidRDefault="00662E18">
      <w:pPr>
        <w:widowControl w:val="0"/>
        <w:spacing w:before="120"/>
        <w:ind w:firstLine="567"/>
        <w:jc w:val="both"/>
        <w:rPr>
          <w:color w:val="000000"/>
          <w:sz w:val="24"/>
          <w:szCs w:val="24"/>
        </w:rPr>
      </w:pPr>
      <w:r>
        <w:rPr>
          <w:color w:val="000000"/>
          <w:sz w:val="24"/>
          <w:szCs w:val="24"/>
        </w:rPr>
        <w:t xml:space="preserve">Воевать Илья Григорьевич закончил на Рейне. </w:t>
      </w:r>
    </w:p>
    <w:p w:rsidR="00662E18" w:rsidRDefault="00662E18">
      <w:pPr>
        <w:widowControl w:val="0"/>
        <w:spacing w:before="120"/>
        <w:ind w:firstLine="567"/>
        <w:jc w:val="both"/>
        <w:rPr>
          <w:color w:val="000000"/>
          <w:sz w:val="24"/>
          <w:szCs w:val="24"/>
        </w:rPr>
      </w:pPr>
      <w:r>
        <w:rPr>
          <w:color w:val="000000"/>
          <w:sz w:val="24"/>
          <w:szCs w:val="24"/>
        </w:rPr>
        <w:t xml:space="preserve">Статистика всегда суха, даже если это статистика организованных диверсий. Но послужной список полковника Старинова способен поразить любого военного специалиста. </w:t>
      </w:r>
    </w:p>
    <w:p w:rsidR="00662E18" w:rsidRDefault="00662E18">
      <w:pPr>
        <w:widowControl w:val="0"/>
        <w:spacing w:before="120"/>
        <w:ind w:firstLine="567"/>
        <w:jc w:val="both"/>
        <w:rPr>
          <w:color w:val="000000"/>
          <w:sz w:val="24"/>
          <w:szCs w:val="24"/>
        </w:rPr>
      </w:pPr>
      <w:r>
        <w:rPr>
          <w:color w:val="000000"/>
          <w:sz w:val="24"/>
          <w:szCs w:val="24"/>
        </w:rPr>
        <w:t xml:space="preserve">За четыре года Старинов организовал подрыв 256 средних и малых мостов. Его мины пустили под откос более двенадцати тысяч военных эшелонов. Особенно широко применялись ПМС - поездная мина Старинова (мгновенного и замедленного действия) и АС - автомобильная мина Старинова. </w:t>
      </w:r>
    </w:p>
    <w:p w:rsidR="00662E18" w:rsidRDefault="00662E18">
      <w:pPr>
        <w:widowControl w:val="0"/>
        <w:spacing w:before="120"/>
        <w:ind w:firstLine="567"/>
        <w:jc w:val="both"/>
        <w:rPr>
          <w:color w:val="000000"/>
          <w:sz w:val="24"/>
          <w:szCs w:val="24"/>
        </w:rPr>
      </w:pPr>
      <w:r>
        <w:rPr>
          <w:color w:val="000000"/>
          <w:sz w:val="24"/>
          <w:szCs w:val="24"/>
        </w:rPr>
        <w:t xml:space="preserve">В качестве преподавателя Старинов подготовил свыше двух тысяч специалистов и командиров. Если бы в Книгу рекордов Гиннесса заносили подобные результаты, то он, несомненно, оказался бы вне всякой конкуренции. Его ученики демонстрировали диверсионное мастерство по всему миру. </w:t>
      </w:r>
    </w:p>
    <w:p w:rsidR="00662E18" w:rsidRDefault="00662E18">
      <w:pPr>
        <w:widowControl w:val="0"/>
        <w:spacing w:before="120"/>
        <w:ind w:firstLine="567"/>
        <w:jc w:val="both"/>
        <w:rPr>
          <w:color w:val="000000"/>
          <w:sz w:val="24"/>
          <w:szCs w:val="24"/>
        </w:rPr>
      </w:pPr>
      <w:r>
        <w:rPr>
          <w:color w:val="000000"/>
          <w:sz w:val="24"/>
          <w:szCs w:val="24"/>
        </w:rPr>
        <w:t xml:space="preserve">После войны Старинов реанимировал железнодорожную сеть страны: был заместителем начальника Управления восстановительных работ по войскам. </w:t>
      </w:r>
    </w:p>
    <w:p w:rsidR="00662E18" w:rsidRDefault="00662E18">
      <w:pPr>
        <w:widowControl w:val="0"/>
        <w:spacing w:before="120"/>
        <w:ind w:firstLine="567"/>
        <w:jc w:val="both"/>
        <w:rPr>
          <w:color w:val="000000"/>
          <w:sz w:val="24"/>
          <w:szCs w:val="24"/>
        </w:rPr>
      </w:pPr>
      <w:r>
        <w:rPr>
          <w:color w:val="000000"/>
          <w:sz w:val="24"/>
          <w:szCs w:val="24"/>
        </w:rPr>
        <w:t xml:space="preserve">С 1956 года - в отставке. В 1958-1962 годах Старинов являлся старшим научным сотрудником отдела истории Великой Отечественной войны ИМЛ при ЦК КПСС. В 1963-1973 годах преподавал в учебных заведениях КГБ СССР. Профессор И.Г. Старинов написал более полутора сотен монографий. </w:t>
      </w:r>
    </w:p>
    <w:p w:rsidR="00662E18" w:rsidRDefault="00662E18">
      <w:pPr>
        <w:widowControl w:val="0"/>
        <w:spacing w:before="120"/>
        <w:ind w:firstLine="567"/>
        <w:jc w:val="both"/>
        <w:rPr>
          <w:color w:val="000000"/>
          <w:sz w:val="24"/>
          <w:szCs w:val="24"/>
        </w:rPr>
      </w:pPr>
      <w:r>
        <w:rPr>
          <w:color w:val="000000"/>
          <w:sz w:val="24"/>
          <w:szCs w:val="24"/>
        </w:rPr>
        <w:t xml:space="preserve">Получив информацию о зреющем "кремлевском" заговоре, Илья Григорьевич постарался предупредить о нем Н.С. Хрущева через его дочь Раду, но тот отказался верить "нелепым домыслам". Несомненно, активность ветерана-диверсанта не осталась незамеченной, став еще одной причиной, по которой все попытки представить его к званию Героя Советского Союза натыкались на глухую стену. </w:t>
      </w:r>
    </w:p>
    <w:p w:rsidR="00662E18" w:rsidRDefault="00662E18">
      <w:pPr>
        <w:widowControl w:val="0"/>
        <w:spacing w:before="120"/>
        <w:ind w:firstLine="567"/>
        <w:jc w:val="both"/>
        <w:rPr>
          <w:color w:val="000000"/>
          <w:sz w:val="24"/>
          <w:szCs w:val="24"/>
        </w:rPr>
      </w:pPr>
      <w:r>
        <w:rPr>
          <w:color w:val="000000"/>
          <w:sz w:val="24"/>
          <w:szCs w:val="24"/>
        </w:rPr>
        <w:t xml:space="preserve">Награды... Они говорят сами за себя: два ордена Ленина, пять орденов Красного Знамени, ордена Октябрьской Революции, Отечественной войны II степени и Дружбы народов. А вот Звезду Героя этот исключительной смелости и инженерной одаренности человек, видимо, "не заслужил". </w:t>
      </w:r>
    </w:p>
    <w:p w:rsidR="00662E18" w:rsidRDefault="00662E18">
      <w:pPr>
        <w:widowControl w:val="0"/>
        <w:spacing w:before="120"/>
        <w:ind w:firstLine="567"/>
        <w:jc w:val="both"/>
        <w:rPr>
          <w:color w:val="000000"/>
          <w:sz w:val="24"/>
          <w:szCs w:val="24"/>
        </w:rPr>
      </w:pPr>
      <w:r>
        <w:rPr>
          <w:color w:val="000000"/>
          <w:sz w:val="24"/>
          <w:szCs w:val="24"/>
        </w:rPr>
        <w:t xml:space="preserve">И.Г. Старинов является автором нескольких книг, в том числе документального романа "Под покровом ночи". Рукопись этого увлекательного произведения была подготовлена к печати в середине 60-х годов. Но роман по разным причинам (в том числе из-за цензуры) так и не дошел до читателей. Только в 1997 году он вышел в свет и получил восторженные отклики. </w:t>
      </w:r>
    </w:p>
    <w:p w:rsidR="00662E18" w:rsidRDefault="00662E18">
      <w:pPr>
        <w:widowControl w:val="0"/>
        <w:spacing w:before="120"/>
        <w:ind w:firstLine="567"/>
        <w:jc w:val="both"/>
        <w:rPr>
          <w:color w:val="000000"/>
          <w:sz w:val="24"/>
          <w:szCs w:val="24"/>
        </w:rPr>
      </w:pPr>
      <w:r>
        <w:rPr>
          <w:color w:val="000000"/>
          <w:sz w:val="24"/>
          <w:szCs w:val="24"/>
        </w:rPr>
        <w:t xml:space="preserve">Ему принадлежат также книги: "Мины ждут своего часа" (1963), "Пройди незримым", Москва (1968), "Над пропастью" (США, 1995), "Записки диверсанта" (1997), "Мины замедленного действия", (1999). </w:t>
      </w:r>
    </w:p>
    <w:p w:rsidR="00662E18" w:rsidRDefault="00662E18">
      <w:pPr>
        <w:widowControl w:val="0"/>
        <w:spacing w:before="120"/>
        <w:ind w:firstLine="567"/>
        <w:jc w:val="both"/>
        <w:rPr>
          <w:color w:val="000000"/>
          <w:sz w:val="24"/>
          <w:szCs w:val="24"/>
        </w:rPr>
      </w:pPr>
      <w:r>
        <w:rPr>
          <w:color w:val="000000"/>
          <w:sz w:val="24"/>
          <w:szCs w:val="24"/>
        </w:rPr>
        <w:t xml:space="preserve">Развал Советского Союза Старинов воспринял как свою личную беду. Он считает, что в отмечаемый 12 июня "День независимости России" нужно выходить с черными флагами, ибо это день независимости от здравого смысла и многовековой истории страны, которую он и его товарищи отстояли в смертельной схватке с фашизмом. </w:t>
      </w:r>
    </w:p>
    <w:p w:rsidR="00662E18" w:rsidRDefault="00662E18">
      <w:pPr>
        <w:widowControl w:val="0"/>
        <w:spacing w:before="120"/>
        <w:ind w:firstLine="567"/>
        <w:jc w:val="both"/>
        <w:rPr>
          <w:color w:val="000000"/>
          <w:sz w:val="24"/>
          <w:szCs w:val="24"/>
        </w:rPr>
      </w:pPr>
      <w:r>
        <w:rPr>
          <w:color w:val="000000"/>
          <w:sz w:val="24"/>
          <w:szCs w:val="24"/>
        </w:rPr>
        <w:t xml:space="preserve">Несмотря на возраст, "дедушка русского спецназа" самым внимательным образом следил за событиями на Северном Кавказе. По мнению профессионального диверсанта, отряды Хаттаба и Басаева необходимо было заманить в ловушку на специально подготовленные объекты в Дагестане и, используя радиомины, взорвать, как это было проделано в Харькове с генералом фон Брауном. </w:t>
      </w:r>
    </w:p>
    <w:p w:rsidR="00662E18" w:rsidRDefault="00662E18">
      <w:pPr>
        <w:widowControl w:val="0"/>
        <w:spacing w:before="120"/>
        <w:ind w:firstLine="567"/>
        <w:jc w:val="both"/>
        <w:rPr>
          <w:color w:val="000000"/>
          <w:sz w:val="24"/>
          <w:szCs w:val="24"/>
        </w:rPr>
      </w:pPr>
      <w:r>
        <w:rPr>
          <w:color w:val="000000"/>
          <w:sz w:val="24"/>
          <w:szCs w:val="24"/>
        </w:rPr>
        <w:t xml:space="preserve">30 июня 1998 года президент Ассоциации ветеранов подразделения антитеррора "Альфа" Сергей Гончаров направил президенту Б.Н. Ельцину письмо, в котором поставил вопрос о награждении старейшего спецназовца страны Звездой Героя России. В ответ - молчание, тишина... </w:t>
      </w:r>
    </w:p>
    <w:p w:rsidR="00662E18" w:rsidRDefault="00662E18">
      <w:pPr>
        <w:widowControl w:val="0"/>
        <w:spacing w:before="120"/>
        <w:ind w:firstLine="567"/>
        <w:jc w:val="both"/>
        <w:rPr>
          <w:color w:val="000000"/>
          <w:sz w:val="24"/>
          <w:szCs w:val="24"/>
        </w:rPr>
      </w:pPr>
      <w:r>
        <w:rPr>
          <w:color w:val="000000"/>
          <w:sz w:val="24"/>
          <w:szCs w:val="24"/>
        </w:rPr>
        <w:t xml:space="preserve">В канун столетия "дедушки русского спецназа" письмо с аналогичным содержанием было направлено президенту России В.В. Путину. </w:t>
      </w:r>
    </w:p>
    <w:p w:rsidR="00662E18" w:rsidRDefault="00662E18">
      <w:pPr>
        <w:widowControl w:val="0"/>
        <w:spacing w:before="120"/>
        <w:ind w:firstLine="567"/>
        <w:jc w:val="both"/>
        <w:rPr>
          <w:color w:val="000000"/>
          <w:sz w:val="24"/>
          <w:szCs w:val="24"/>
        </w:rPr>
      </w:pPr>
      <w:r>
        <w:rPr>
          <w:color w:val="000000"/>
          <w:sz w:val="24"/>
          <w:szCs w:val="24"/>
        </w:rPr>
        <w:t>За свою жизнь Старинов никогда не курил и, по собственному признанию, "напивался только два раза". Но секрет своего долголетия он видел в другом - в постоянном труде на благо России.</w:t>
      </w:r>
    </w:p>
    <w:p w:rsidR="00662E18" w:rsidRDefault="00662E18">
      <w:pPr>
        <w:widowControl w:val="0"/>
        <w:spacing w:before="120"/>
        <w:ind w:firstLine="590"/>
        <w:jc w:val="both"/>
        <w:rPr>
          <w:color w:val="000000"/>
          <w:sz w:val="24"/>
          <w:szCs w:val="24"/>
        </w:rPr>
      </w:pPr>
      <w:bookmarkStart w:id="0" w:name="_GoBack"/>
      <w:bookmarkEnd w:id="0"/>
    </w:p>
    <w:sectPr w:rsidR="00662E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A94"/>
    <w:rsid w:val="00495A94"/>
    <w:rsid w:val="00662E18"/>
    <w:rsid w:val="00EE45CC"/>
    <w:rsid w:val="00F206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17FF54-6128-4407-BF45-1E4BAAC1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27613</Words>
  <Characters>15740</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Борис Краснов</vt:lpstr>
    </vt:vector>
  </TitlesOfParts>
  <Company>PERSONAL COMPUTERS</Company>
  <LinksUpToDate>false</LinksUpToDate>
  <CharactersWithSpaces>43267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Краснов</dc:title>
  <dc:subject/>
  <dc:creator>USER</dc:creator>
  <cp:keywords/>
  <dc:description/>
  <cp:lastModifiedBy>admin</cp:lastModifiedBy>
  <cp:revision>2</cp:revision>
  <dcterms:created xsi:type="dcterms:W3CDTF">2014-01-26T09:37:00Z</dcterms:created>
  <dcterms:modified xsi:type="dcterms:W3CDTF">2014-01-26T09:37:00Z</dcterms:modified>
</cp:coreProperties>
</file>