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2D" w:rsidRDefault="000F402D">
      <w:pPr>
        <w:widowControl w:val="0"/>
        <w:spacing w:before="120"/>
        <w:jc w:val="center"/>
        <w:rPr>
          <w:color w:val="000000"/>
          <w:sz w:val="32"/>
          <w:szCs w:val="32"/>
        </w:rPr>
      </w:pPr>
      <w:r>
        <w:rPr>
          <w:rStyle w:val="a8"/>
          <w:color w:val="000000"/>
          <w:sz w:val="32"/>
          <w:szCs w:val="32"/>
        </w:rPr>
        <w:t>Боровик Генрих Авиэзерович</w:t>
      </w:r>
    </w:p>
    <w:p w:rsidR="000F402D" w:rsidRDefault="000F402D">
      <w:pPr>
        <w:widowControl w:val="0"/>
        <w:spacing w:before="120"/>
        <w:ind w:firstLine="567"/>
        <w:jc w:val="both"/>
        <w:rPr>
          <w:rStyle w:val="a8"/>
          <w:b w:val="0"/>
          <w:bCs w:val="0"/>
          <w:color w:val="000000"/>
          <w:sz w:val="24"/>
          <w:szCs w:val="24"/>
        </w:rPr>
      </w:pPr>
      <w:r>
        <w:rPr>
          <w:rStyle w:val="a8"/>
          <w:b w:val="0"/>
          <w:bCs w:val="0"/>
          <w:color w:val="000000"/>
          <w:sz w:val="24"/>
          <w:szCs w:val="24"/>
        </w:rPr>
        <w:t>Лауреат Государственных премий СССР, писатель, публицист, драматург, общественный деятель, председатель Благотворительного фонда имени Артема Боровика, член правления Внешнеполитической ассоциации России</w:t>
      </w:r>
    </w:p>
    <w:p w:rsidR="000F402D" w:rsidRDefault="000F402D">
      <w:pPr>
        <w:widowControl w:val="0"/>
        <w:spacing w:before="120"/>
        <w:ind w:firstLine="567"/>
        <w:jc w:val="both"/>
        <w:rPr>
          <w:color w:val="000000"/>
          <w:sz w:val="24"/>
          <w:szCs w:val="24"/>
        </w:rPr>
      </w:pPr>
      <w:r>
        <w:rPr>
          <w:color w:val="000000"/>
          <w:sz w:val="24"/>
          <w:szCs w:val="24"/>
        </w:rPr>
        <w:t>Родился в 1929 году. Отец - Боровик Авиэзер Абрамович (1902-1980), дирижер симфонического оркестра, работал в музыкальном театре. Мать - Боровик-Матвеева Мария Васильевна (1905-1970), актриса. Супруга - Боровик (Финогенова) Галина Михайловна (1932 г. рожд.), педагог-историк, была преподавателем истории в школе, затем работала на телевидении редактором отдела культуры. Дочь - Якушкина (Боровик) Марина Генриховна (1956 г. рожд.), кандидат филологических наук. Сын Боровик Артем Генрихович (1960-2000), известный журналист, писатель, основатель и первый руководитель холдинга "Совершенно секретно", трагически погиб в авиакатастрофе. Внуки: Якушкин Иван Дмитриевич (1976 г.рожд.), Боровик Максимилиан Артемович (1995 г.рожд.), Боровик Кристиан Артемович (1997 г.рожд.).</w:t>
      </w:r>
    </w:p>
    <w:p w:rsidR="000F402D" w:rsidRDefault="000F402D">
      <w:pPr>
        <w:widowControl w:val="0"/>
        <w:spacing w:before="120"/>
        <w:ind w:firstLine="567"/>
        <w:jc w:val="both"/>
        <w:rPr>
          <w:color w:val="000000"/>
          <w:sz w:val="24"/>
          <w:szCs w:val="24"/>
        </w:rPr>
      </w:pPr>
      <w:r>
        <w:rPr>
          <w:color w:val="000000"/>
          <w:sz w:val="24"/>
          <w:szCs w:val="24"/>
        </w:rPr>
        <w:t>Родители Генриха Боровика всю жизнь были связаны с театром. В 1939 году они были среди основателей Пятигорского театра музыкальной комедии. В городе Пятигорске прошли школьные годы их сына Генриха.</w:t>
      </w:r>
    </w:p>
    <w:p w:rsidR="000F402D" w:rsidRDefault="000F402D">
      <w:pPr>
        <w:widowControl w:val="0"/>
        <w:spacing w:before="120"/>
        <w:ind w:firstLine="567"/>
        <w:jc w:val="both"/>
        <w:rPr>
          <w:color w:val="000000"/>
          <w:sz w:val="24"/>
          <w:szCs w:val="24"/>
        </w:rPr>
      </w:pPr>
      <w:r>
        <w:rPr>
          <w:color w:val="000000"/>
          <w:sz w:val="24"/>
          <w:szCs w:val="24"/>
        </w:rPr>
        <w:t xml:space="preserve">Своих учителей он вспоминает с огромной благодарностью. Они учили не только "предмету", но и жизни. Неслучайно Генрих Авиэзерович до сих пор поддерживает теплые дружеские отношения со многими одноклассниками. </w:t>
      </w:r>
    </w:p>
    <w:p w:rsidR="000F402D" w:rsidRDefault="000F402D">
      <w:pPr>
        <w:widowControl w:val="0"/>
        <w:spacing w:before="120"/>
        <w:ind w:firstLine="567"/>
        <w:jc w:val="both"/>
        <w:rPr>
          <w:color w:val="000000"/>
          <w:sz w:val="24"/>
          <w:szCs w:val="24"/>
        </w:rPr>
      </w:pPr>
      <w:r>
        <w:rPr>
          <w:color w:val="000000"/>
          <w:sz w:val="24"/>
          <w:szCs w:val="24"/>
        </w:rPr>
        <w:t xml:space="preserve">В 1944-1945 годах, будучи еще школьником, Генрих работал в Пятигорском театре помощником электромонтера и статистом. Там он сдружился с еще только начинавшими свой великолепный путь в искусстве Махмудом Эсамбаевым и Михаилом Водяным. В 1947 году, окончив школу с золотой медалью, Боровик отправился в Москву поступать в Институт международных отношений. Запасным вариантом был ГИТИС. Любовь к театру, к музыке навсегда остались с ним. </w:t>
      </w:r>
    </w:p>
    <w:p w:rsidR="000F402D" w:rsidRDefault="000F402D">
      <w:pPr>
        <w:widowControl w:val="0"/>
        <w:spacing w:before="120"/>
        <w:ind w:firstLine="567"/>
        <w:jc w:val="both"/>
        <w:rPr>
          <w:color w:val="000000"/>
          <w:sz w:val="24"/>
          <w:szCs w:val="24"/>
        </w:rPr>
      </w:pPr>
      <w:r>
        <w:rPr>
          <w:color w:val="000000"/>
          <w:sz w:val="24"/>
          <w:szCs w:val="24"/>
        </w:rPr>
        <w:t xml:space="preserve">После успешного окончания МГИМО Генриха Боровика приняли на работу в международный отдел редакции журнала "Огонек", на должность... технического секретаря. Казалось, обладатель диплома с отличием мог рассчитывать на большее, но он был рад и этому: на дворе стояло холодное лето 1952 года. В редакции же молодой человек ощутил необыкновенную теплоту. Там работали прекрасные люди, почти все - фронтовые журналисты: поэт Алексей Сурков (главный редактор), Мартын Мержанов, Виктор Викторов, Андрей Турков, Леонид Леров. Всеми делами журнала заправлял замечательный человек, заместитель главного редактора Борис Сергеевич Бурков, всю войну проработавший главным редактором "Комсомолки". В редакцию запросто заходили и совершенно легендарные люди - Константин Симонов, Борис Полевой, Сергей Михалков, Ираклий Андроников... Генрих Боровик был в журнале самым молодым сотрудником, и старшее поколение относилось к нему, как минимум, с интересом - "а получится ли из этого паренька журналист?", но чаще - с трогательной заботой. </w:t>
      </w:r>
    </w:p>
    <w:p w:rsidR="000F402D" w:rsidRDefault="000F402D">
      <w:pPr>
        <w:widowControl w:val="0"/>
        <w:spacing w:before="120"/>
        <w:ind w:firstLine="567"/>
        <w:jc w:val="both"/>
        <w:rPr>
          <w:color w:val="000000"/>
          <w:sz w:val="24"/>
          <w:szCs w:val="24"/>
        </w:rPr>
      </w:pPr>
      <w:r>
        <w:rPr>
          <w:color w:val="000000"/>
          <w:sz w:val="24"/>
          <w:szCs w:val="24"/>
        </w:rPr>
        <w:t>В 1953 году, когда наступила "оттепель", Боровик стал литературным сотрудником, а потом и спецкором международного отдела. Уже в середине 1950-х годов к нему пришла известность. Его очерки из "горячих точек" - Вьетнама, Китая, Индонезии, Бирмы, - печатавшиеся в журнале "Огонек", резко отличались от общего уровня принятой тогда международной журналистики. Эти материалы были лишены пропагандистских штампов, в них действовали не ходульные герои, а нормальные люди со своими сомнениями и надеждами, описывались не шаблонные политические схемы, а обыкновенные жизненные ситуации. А что касается выводов, то их предоставлялось делать самим читателям.</w:t>
      </w:r>
    </w:p>
    <w:p w:rsidR="000F402D" w:rsidRDefault="000F402D">
      <w:pPr>
        <w:widowControl w:val="0"/>
        <w:spacing w:before="120"/>
        <w:ind w:firstLine="567"/>
        <w:jc w:val="both"/>
        <w:rPr>
          <w:color w:val="000000"/>
          <w:sz w:val="24"/>
          <w:szCs w:val="24"/>
        </w:rPr>
      </w:pPr>
      <w:r>
        <w:rPr>
          <w:color w:val="000000"/>
          <w:sz w:val="24"/>
          <w:szCs w:val="24"/>
        </w:rPr>
        <w:t>В 1955 году в библиотеке "Огонек" вышла первая книжка очерков Генриха Боровика о Вьетнаме. Особый успех выпал на долю начинающего писателя и журналиста после публикации им в 1960 году в "Огоньке" очерков о революционной Кубе и затем созданной на их основе книги "Повесть о зеленой ящерице", заселенной живыми, а не плакатными людьми с неординарными характерами. Его очерк о встрече на Кубе с Эрнестом Хемингуэем и о рыбалке с ним вдвоем на его легендарной шхуне "Пилар" cтал настоящей сенсацией.</w:t>
      </w:r>
    </w:p>
    <w:p w:rsidR="000F402D" w:rsidRDefault="000F402D">
      <w:pPr>
        <w:widowControl w:val="0"/>
        <w:spacing w:before="120"/>
        <w:ind w:firstLine="567"/>
        <w:jc w:val="both"/>
        <w:rPr>
          <w:color w:val="000000"/>
          <w:sz w:val="24"/>
          <w:szCs w:val="24"/>
        </w:rPr>
      </w:pPr>
      <w:r>
        <w:rPr>
          <w:color w:val="000000"/>
          <w:sz w:val="24"/>
          <w:szCs w:val="24"/>
        </w:rPr>
        <w:t>Спустя год вместе с выдающимся кинорежиссером Романом Карменом Генрих Боровик создал документальный фильм "Пылающий остров", обошедший экраны многих стран мира. Теме борьбы против колониализма была посвящена и его первая пьеса - "Мятеж неизвестных", блестяще поставленная Андреем Гончаровым в Театре на Малой Бронной и обошедшая многие театры страны.</w:t>
      </w:r>
    </w:p>
    <w:p w:rsidR="000F402D" w:rsidRDefault="000F402D">
      <w:pPr>
        <w:widowControl w:val="0"/>
        <w:spacing w:before="120"/>
        <w:ind w:firstLine="567"/>
        <w:jc w:val="both"/>
        <w:rPr>
          <w:color w:val="000000"/>
          <w:sz w:val="24"/>
          <w:szCs w:val="24"/>
        </w:rPr>
      </w:pPr>
      <w:r>
        <w:rPr>
          <w:color w:val="000000"/>
          <w:sz w:val="24"/>
          <w:szCs w:val="24"/>
        </w:rPr>
        <w:t xml:space="preserve">В 1962 году на съезде молодых литераторов Генрих Боровик был принят в Союз писателей СССР. </w:t>
      </w:r>
    </w:p>
    <w:p w:rsidR="000F402D" w:rsidRDefault="000F402D">
      <w:pPr>
        <w:widowControl w:val="0"/>
        <w:spacing w:before="120"/>
        <w:ind w:firstLine="567"/>
        <w:jc w:val="both"/>
        <w:rPr>
          <w:color w:val="000000"/>
          <w:sz w:val="24"/>
          <w:szCs w:val="24"/>
        </w:rPr>
      </w:pPr>
      <w:r>
        <w:rPr>
          <w:color w:val="000000"/>
          <w:sz w:val="24"/>
          <w:szCs w:val="24"/>
        </w:rPr>
        <w:t xml:space="preserve">Всего им написано более 20 книг. Среди них: "Повесть о зеленой ящерице", "Ваш специальный корреспондент встретился...", "Один год неспокойного Солнца", "Пролог", "Май в Лиссабоне", "Репортаж с фашистских границ", "Ким Филби" и др. </w:t>
      </w:r>
    </w:p>
    <w:p w:rsidR="000F402D" w:rsidRDefault="000F402D">
      <w:pPr>
        <w:widowControl w:val="0"/>
        <w:spacing w:before="120"/>
        <w:ind w:firstLine="567"/>
        <w:jc w:val="both"/>
        <w:rPr>
          <w:color w:val="000000"/>
          <w:sz w:val="24"/>
          <w:szCs w:val="24"/>
        </w:rPr>
      </w:pPr>
      <w:r>
        <w:rPr>
          <w:color w:val="000000"/>
          <w:sz w:val="24"/>
          <w:szCs w:val="24"/>
        </w:rPr>
        <w:t>Г.А. Боровик - автор более 40 сценариев к документальным фильмам, в том числе к документальным сериалам "Всего дороже", "За девять лет до конца войны", "Война в России - кровь на снегу" и др.</w:t>
      </w:r>
    </w:p>
    <w:p w:rsidR="000F402D" w:rsidRDefault="000F402D">
      <w:pPr>
        <w:widowControl w:val="0"/>
        <w:spacing w:before="120"/>
        <w:ind w:firstLine="567"/>
        <w:jc w:val="both"/>
        <w:rPr>
          <w:color w:val="000000"/>
          <w:sz w:val="24"/>
          <w:szCs w:val="24"/>
        </w:rPr>
      </w:pPr>
      <w:r>
        <w:rPr>
          <w:color w:val="000000"/>
          <w:sz w:val="24"/>
          <w:szCs w:val="24"/>
        </w:rPr>
        <w:t>Его пьесы "Человек перед выстрелом" (1963), "Три минуты Мартина Гроу" (1970), "Интервью в Буэнос-Айресе" (1976), "Агент 00" (1985), были поставлены в крупнейших театрах СССР, шли во многих странах за рубежом.</w:t>
      </w:r>
    </w:p>
    <w:p w:rsidR="000F402D" w:rsidRDefault="000F402D">
      <w:pPr>
        <w:widowControl w:val="0"/>
        <w:spacing w:before="120"/>
        <w:ind w:firstLine="567"/>
        <w:jc w:val="both"/>
        <w:rPr>
          <w:color w:val="000000"/>
          <w:sz w:val="24"/>
          <w:szCs w:val="24"/>
        </w:rPr>
      </w:pPr>
      <w:r>
        <w:rPr>
          <w:color w:val="000000"/>
          <w:sz w:val="24"/>
          <w:szCs w:val="24"/>
        </w:rPr>
        <w:t>Многочисленные выступления Г.А. Боровика в печати и на телевидении, телепрограммы, которые он вел ("Международная панорама" - в 1970-е годы, "Камера смотрит в мир" - в начале 1980-х, "Позиция" - в годы перестройки, авторская программа "Завещание XX века" - 1997-2001 годы, - все это дает представление о творческой биографии писателя, публициста, драматурга, журналиста, телеведущего Генриха Боровика.</w:t>
      </w:r>
    </w:p>
    <w:p w:rsidR="000F402D" w:rsidRDefault="000F402D">
      <w:pPr>
        <w:widowControl w:val="0"/>
        <w:spacing w:before="120"/>
        <w:ind w:firstLine="567"/>
        <w:jc w:val="both"/>
        <w:rPr>
          <w:color w:val="000000"/>
          <w:sz w:val="24"/>
          <w:szCs w:val="24"/>
        </w:rPr>
      </w:pPr>
      <w:r>
        <w:rPr>
          <w:color w:val="000000"/>
          <w:sz w:val="24"/>
          <w:szCs w:val="24"/>
        </w:rPr>
        <w:t>Вряд ли кто-то возьмется оспаривать, что среди работ международников старшего поколения произведения Генриха Боровика - на газетной ли полосе, в журналах, в книге, на экране документального кино или телевидения, на сцене, наконец, - всегда занимали одно из первых мест (если не безусловно первое место} по популярности среди читателей и зрителей.</w:t>
      </w:r>
    </w:p>
    <w:p w:rsidR="000F402D" w:rsidRDefault="000F402D">
      <w:pPr>
        <w:widowControl w:val="0"/>
        <w:spacing w:before="120"/>
        <w:ind w:firstLine="567"/>
        <w:jc w:val="both"/>
        <w:rPr>
          <w:color w:val="000000"/>
          <w:sz w:val="24"/>
          <w:szCs w:val="24"/>
        </w:rPr>
      </w:pPr>
      <w:r>
        <w:rPr>
          <w:color w:val="000000"/>
          <w:sz w:val="24"/>
          <w:szCs w:val="24"/>
        </w:rPr>
        <w:t>Например, в 1986 году вышел роман-хроника Г.А. Боровика "Пролог", сразу замеченный читателем и разошедшийся большим тиражом. В следующем году редакция "Роман-газеты" разослала двум миллионам своих подписчиков анкету, в которой перечислила 100 произведений прозы, получивших общественный резонанс в последнее время, и обратилась к читателям с просьбой назвать 12 произведений для публикации в ежемесячной "Роман-газете" в 1988 году. Среди сотни произведений была упомянута и последняя книга Генриха Боровика. В ней не было ни детективной фабулы, ни любовной интриги, ни прочих заведомо привлекательных для читателя элементов. Но в читательских откликах документальная публицистическая книга "Пролог" заняла третье место по числу голосов, поданных за нее, а общий тираж этой книги только в СССР перевалил за 5 миллионов экземпляров!</w:t>
      </w:r>
    </w:p>
    <w:p w:rsidR="000F402D" w:rsidRDefault="000F402D">
      <w:pPr>
        <w:widowControl w:val="0"/>
        <w:spacing w:before="120"/>
        <w:ind w:firstLine="567"/>
        <w:jc w:val="both"/>
        <w:rPr>
          <w:color w:val="000000"/>
          <w:sz w:val="24"/>
          <w:szCs w:val="24"/>
        </w:rPr>
      </w:pPr>
      <w:r>
        <w:rPr>
          <w:color w:val="000000"/>
          <w:sz w:val="24"/>
          <w:szCs w:val="24"/>
        </w:rPr>
        <w:t>Объяснение этому "простое". Несмотря на "нероманное" построение, книга по-настоящему художественна. Автор знакомит читателя с целой галереей характеров и ситуаций. Знакомит с американским народом и с Америкой как страной. Они и являются главными героями книги.</w:t>
      </w:r>
    </w:p>
    <w:p w:rsidR="000F402D" w:rsidRDefault="000F402D">
      <w:pPr>
        <w:widowControl w:val="0"/>
        <w:spacing w:before="120"/>
        <w:ind w:firstLine="567"/>
        <w:jc w:val="both"/>
        <w:rPr>
          <w:color w:val="000000"/>
          <w:sz w:val="24"/>
          <w:szCs w:val="24"/>
        </w:rPr>
      </w:pPr>
      <w:r>
        <w:rPr>
          <w:color w:val="000000"/>
          <w:sz w:val="24"/>
          <w:szCs w:val="24"/>
        </w:rPr>
        <w:t>И еще одно действующее лицо этого романа встает перед глазами читателя, независимо от воли автора. Он сам. Его взгляды, надежды и разочарования, нравственные ценности, характер. И это оказывается интересно читателю.</w:t>
      </w:r>
    </w:p>
    <w:p w:rsidR="000F402D" w:rsidRDefault="000F402D">
      <w:pPr>
        <w:widowControl w:val="0"/>
        <w:spacing w:before="120"/>
        <w:ind w:firstLine="567"/>
        <w:jc w:val="both"/>
        <w:rPr>
          <w:color w:val="000000"/>
          <w:sz w:val="24"/>
          <w:szCs w:val="24"/>
        </w:rPr>
      </w:pPr>
      <w:r>
        <w:rPr>
          <w:color w:val="000000"/>
          <w:sz w:val="24"/>
          <w:szCs w:val="24"/>
        </w:rPr>
        <w:t>Из драматургических произведений Генриха Боровика особый успех выпал на его пьесу "Интервью в Буэнос-Айресе", написанную в 1976 году по обжигающим следам чилийских событий, которым автор был свидетель. Она прошла не только почти в сотне театров нашей страны, но и в полутора десятках театров крупнейших городов мира, включая Нью-Йорк, Мадрид, Стокгольм, Прагу, Варшаву, Токио, Дамаск, Париж, Каракас...</w:t>
      </w:r>
    </w:p>
    <w:p w:rsidR="000F402D" w:rsidRDefault="000F402D">
      <w:pPr>
        <w:widowControl w:val="0"/>
        <w:spacing w:before="120"/>
        <w:ind w:firstLine="567"/>
        <w:jc w:val="both"/>
        <w:rPr>
          <w:color w:val="000000"/>
          <w:sz w:val="24"/>
          <w:szCs w:val="24"/>
        </w:rPr>
      </w:pPr>
      <w:r>
        <w:rPr>
          <w:color w:val="000000"/>
          <w:sz w:val="24"/>
          <w:szCs w:val="24"/>
        </w:rPr>
        <w:t>Сам автор, говоря об успехе пьесы, склонен относить его прежде всего на счет той атмосферы солидарности с народом Чили, с которым был воспринят многими в мире пиночетовский переворот в сентябре 1973 года. Однако о тех событиях были написаны десятки, сотни произведений (в том числе и драматургических), но пьеса Г.Боровика была в те годы самой популярной.</w:t>
      </w:r>
    </w:p>
    <w:p w:rsidR="000F402D" w:rsidRDefault="000F402D">
      <w:pPr>
        <w:widowControl w:val="0"/>
        <w:spacing w:before="120"/>
        <w:ind w:firstLine="567"/>
        <w:jc w:val="both"/>
        <w:rPr>
          <w:color w:val="000000"/>
          <w:sz w:val="24"/>
          <w:szCs w:val="24"/>
        </w:rPr>
      </w:pPr>
      <w:r>
        <w:rPr>
          <w:color w:val="000000"/>
          <w:sz w:val="24"/>
          <w:szCs w:val="24"/>
        </w:rPr>
        <w:t>Главный режиссер Театра имени Ленсовета Игорь Владимиров, тоже поставивший эту пьесу в своем театре и блестяще сыгравший в ней главную роль журналиста Карлоса Бланке, рассказывал, как в 1977 году театр возил спектакль в Париж на театральный фестиваль наций. Спектакль был принят очень хорошо, а известный французский театральный критик сказал тогда: "Секрет успеха этого спектакля состоит в том, что в нем рассказывается не только о Чили. В нем речь идет о нас, о Франции, о людях любой страны! В каждой сцене, в каждом диалоге я вижу и слышу то, что относится лично ко мне, французскому журналисту..."</w:t>
      </w:r>
    </w:p>
    <w:p w:rsidR="000F402D" w:rsidRDefault="000F402D">
      <w:pPr>
        <w:widowControl w:val="0"/>
        <w:spacing w:before="120"/>
        <w:ind w:firstLine="567"/>
        <w:jc w:val="both"/>
        <w:rPr>
          <w:color w:val="000000"/>
          <w:sz w:val="24"/>
          <w:szCs w:val="24"/>
        </w:rPr>
      </w:pPr>
      <w:r>
        <w:rPr>
          <w:color w:val="000000"/>
          <w:sz w:val="24"/>
          <w:szCs w:val="24"/>
        </w:rPr>
        <w:t>Эти слова применимы ко всему творчеству Генриха Боровика. В каком бы жанре он ни выступал, о какой бы стране ни рассказывал, человек читающий, слушающий или смотрящий его произведения, находит в них то главное, что он может соотнести с собой лично, с обществом, в котором живет.</w:t>
      </w:r>
    </w:p>
    <w:p w:rsidR="000F402D" w:rsidRDefault="000F402D">
      <w:pPr>
        <w:widowControl w:val="0"/>
        <w:spacing w:before="120"/>
        <w:ind w:firstLine="567"/>
        <w:jc w:val="both"/>
        <w:rPr>
          <w:color w:val="000000"/>
          <w:sz w:val="24"/>
          <w:szCs w:val="24"/>
        </w:rPr>
      </w:pPr>
      <w:r>
        <w:rPr>
          <w:color w:val="000000"/>
          <w:sz w:val="24"/>
          <w:szCs w:val="24"/>
        </w:rPr>
        <w:t>Личность Г. Боровика многогранна, она далеко выходит за рамки творческой биографии. В его жизни немало поступков, не обозначить которые некорректно, хотя бы телеграфным стилем.</w:t>
      </w:r>
    </w:p>
    <w:p w:rsidR="000F402D" w:rsidRDefault="000F402D">
      <w:pPr>
        <w:widowControl w:val="0"/>
        <w:spacing w:before="120"/>
        <w:ind w:firstLine="567"/>
        <w:jc w:val="both"/>
        <w:rPr>
          <w:color w:val="000000"/>
          <w:sz w:val="24"/>
          <w:szCs w:val="24"/>
        </w:rPr>
      </w:pPr>
      <w:r>
        <w:rPr>
          <w:color w:val="000000"/>
          <w:sz w:val="24"/>
          <w:szCs w:val="24"/>
        </w:rPr>
        <w:t>Весной 1980 года Г.А. Боровик провел несколько месяцев в Афганистане. Объездил всю страну, побывал в самых опасных местах и ситуациях, но почти ничего не написал оттуда ни в газеты, ни в журналы. Писать неправду не мог, а правду - никто бы не напечатал. Вернувшись в Москву, он отказался от выгодного предложения студии "Мосфильм" написать сценарий для художественного фильма об этой войне. Договор был заключен накануне поездки в Афганистан. Сценаристу были обещаны госзаказ и почти верная Государственная премия. Быстро нашли известного режиссера для фильма. Но, вернувшись домой, Генрих Авиэзерович отказался от договора и вернул аванс. Вместо того чтобы писать сценарий, он отправился в ЦК КПСС и рассказал там о том, что увидел. Сказал, что эта война бессмысленна, что советские войска взвалили войну на свои плечи, но оказались к ней не готовы, что истинные размеры наших потерь военное начальство скрывает и т.д., и т.п.</w:t>
      </w:r>
    </w:p>
    <w:p w:rsidR="000F402D" w:rsidRDefault="000F402D">
      <w:pPr>
        <w:widowControl w:val="0"/>
        <w:spacing w:before="120"/>
        <w:ind w:firstLine="567"/>
        <w:jc w:val="both"/>
        <w:rPr>
          <w:color w:val="000000"/>
          <w:sz w:val="24"/>
          <w:szCs w:val="24"/>
        </w:rPr>
      </w:pPr>
      <w:r>
        <w:rPr>
          <w:color w:val="000000"/>
          <w:sz w:val="24"/>
          <w:szCs w:val="24"/>
        </w:rPr>
        <w:t>Результатом этого похода в ЦК стал гнев начальника ГлавПУра Советской Армии. Генерал армии А.А. Епишев собирался жаловаться на "безответственного журналиста" самому Л.И. Брежневу. Спасла "безответственного" только помощь друзей в ЦК Евгения Самотейкина и Николая Шишлина, а также то, что именно в это время Боровик на полтора года ушел из журналистики - работать над серией документальных фильмов и писать новую пьесу.</w:t>
      </w:r>
    </w:p>
    <w:p w:rsidR="000F402D" w:rsidRDefault="000F402D">
      <w:pPr>
        <w:widowControl w:val="0"/>
        <w:spacing w:before="120"/>
        <w:ind w:firstLine="567"/>
        <w:jc w:val="both"/>
        <w:rPr>
          <w:color w:val="000000"/>
          <w:sz w:val="24"/>
          <w:szCs w:val="24"/>
        </w:rPr>
      </w:pPr>
      <w:r>
        <w:rPr>
          <w:color w:val="000000"/>
          <w:sz w:val="24"/>
          <w:szCs w:val="24"/>
        </w:rPr>
        <w:t>В 1982-1985 годах Г.А. Боровик становится главным редактором журнала "Театр". Тираж издания при нем вырос вдвое.</w:t>
      </w:r>
    </w:p>
    <w:p w:rsidR="000F402D" w:rsidRDefault="000F402D">
      <w:pPr>
        <w:widowControl w:val="0"/>
        <w:spacing w:before="120"/>
        <w:ind w:firstLine="567"/>
        <w:jc w:val="both"/>
        <w:rPr>
          <w:color w:val="000000"/>
          <w:sz w:val="24"/>
          <w:szCs w:val="24"/>
        </w:rPr>
      </w:pPr>
      <w:r>
        <w:rPr>
          <w:color w:val="000000"/>
          <w:sz w:val="24"/>
          <w:szCs w:val="24"/>
        </w:rPr>
        <w:t>В 1985-1987 годах Г.А. Боровика избирают рабочим секретарем Союза писателей СССР по международным делам. Именно в эти годы приезжают к нам в страну по приглашению Союза писателей давние друзья Генриха Авиэзеровича - выдающиеся писатели и деятели культуры Грэм Грин, Габриэль Гарсиа Маркес, Питер Устинов и другие. Вряд ли стоит особо подчеркивать, что это способствовало росту популярности нашей страны за рубежом.</w:t>
      </w:r>
    </w:p>
    <w:p w:rsidR="000F402D" w:rsidRDefault="000F402D">
      <w:pPr>
        <w:widowControl w:val="0"/>
        <w:spacing w:before="120"/>
        <w:ind w:firstLine="567"/>
        <w:jc w:val="both"/>
        <w:rPr>
          <w:color w:val="000000"/>
          <w:sz w:val="24"/>
          <w:szCs w:val="24"/>
        </w:rPr>
      </w:pPr>
      <w:r>
        <w:rPr>
          <w:color w:val="000000"/>
          <w:sz w:val="24"/>
          <w:szCs w:val="24"/>
        </w:rPr>
        <w:t>Генрих Боровик обратился в ЦК с предложением прекратить изоляцию советских писателей от крупнейших международных писательских организаций, в частности от Пен-клуба. Его аргументы были убедительны, и Секретариат ЦК принял решение, положившее конец "берлинской стене" между советскими писателями и писателями мира.</w:t>
      </w:r>
    </w:p>
    <w:p w:rsidR="000F402D" w:rsidRDefault="000F402D">
      <w:pPr>
        <w:widowControl w:val="0"/>
        <w:spacing w:before="120"/>
        <w:ind w:firstLine="567"/>
        <w:jc w:val="both"/>
        <w:rPr>
          <w:color w:val="000000"/>
          <w:sz w:val="24"/>
          <w:szCs w:val="24"/>
        </w:rPr>
      </w:pPr>
      <w:r>
        <w:rPr>
          <w:color w:val="000000"/>
          <w:sz w:val="24"/>
          <w:szCs w:val="24"/>
        </w:rPr>
        <w:t>В 1987 году Г.А. Боровика избирают председателем Советского комитета защиты мира и вице-президентом Всемирного совета мира. Эта общественная работа отнимала у него огромное время. Старый комитет, созданный в конце 1940-х годов для пропаганды, прежде всего, советской внешней политики и являвшийся инструментом международного отдела ЦК КПСС, нуждался в глубоких переменах. Вместе с единомышленниками, среди которых Боровик опирался в первую очередь на выдающихся деятелей культуры, эти преобразования в значительной степени удалось совершить. Советский комитет защиты мира стал тогда заметной общественной организацией, твердо стоявшей на позициях демократических преобразований в стране. Это было доказано многими реальными делами обновленной организации, которая немало сделала и для ликвидации "образа врага", и для окончания "холодной войны".</w:t>
      </w:r>
    </w:p>
    <w:p w:rsidR="000F402D" w:rsidRDefault="000F402D">
      <w:pPr>
        <w:widowControl w:val="0"/>
        <w:spacing w:before="120"/>
        <w:ind w:firstLine="567"/>
        <w:jc w:val="both"/>
        <w:rPr>
          <w:color w:val="000000"/>
          <w:sz w:val="24"/>
          <w:szCs w:val="24"/>
        </w:rPr>
      </w:pPr>
      <w:r>
        <w:rPr>
          <w:color w:val="000000"/>
          <w:sz w:val="24"/>
          <w:szCs w:val="24"/>
        </w:rPr>
        <w:t>В те же годы Боровик работает политическим обозревателем Гостелерадио СССР. Он автор и ведущий популярных программ "Камера смотрит в мир", "Позиция". Впервые с экрана телевизора он рассказал об истоках конфликта вокруг Нагорного Карабаха, поднял вопрос о деятельности шовинистических организаций в СССР.</w:t>
      </w:r>
    </w:p>
    <w:p w:rsidR="000F402D" w:rsidRDefault="000F402D">
      <w:pPr>
        <w:widowControl w:val="0"/>
        <w:spacing w:before="120"/>
        <w:ind w:firstLine="567"/>
        <w:jc w:val="both"/>
        <w:rPr>
          <w:color w:val="000000"/>
          <w:sz w:val="24"/>
          <w:szCs w:val="24"/>
        </w:rPr>
      </w:pPr>
      <w:r>
        <w:rPr>
          <w:color w:val="000000"/>
          <w:sz w:val="24"/>
          <w:szCs w:val="24"/>
        </w:rPr>
        <w:t>В годы перестройки М.С.Горбачев приглашает Генриха Боровика с собой почти на все встречи с главами зарубежных стран в качестве эксперта или члена группы сопровождения.</w:t>
      </w:r>
    </w:p>
    <w:p w:rsidR="000F402D" w:rsidRDefault="000F402D">
      <w:pPr>
        <w:widowControl w:val="0"/>
        <w:spacing w:before="120"/>
        <w:ind w:firstLine="567"/>
        <w:jc w:val="both"/>
        <w:rPr>
          <w:color w:val="000000"/>
          <w:sz w:val="24"/>
          <w:szCs w:val="24"/>
        </w:rPr>
      </w:pPr>
      <w:r>
        <w:rPr>
          <w:color w:val="000000"/>
          <w:sz w:val="24"/>
          <w:szCs w:val="24"/>
        </w:rPr>
        <w:t>В 1989 году Г.А. Боровик избирается народным депутатом СССР, членом постоянного комитета Верховного Совета СССР по международным делам.</w:t>
      </w:r>
    </w:p>
    <w:p w:rsidR="000F402D" w:rsidRDefault="000F402D">
      <w:pPr>
        <w:widowControl w:val="0"/>
        <w:spacing w:before="120"/>
        <w:ind w:firstLine="567"/>
        <w:jc w:val="both"/>
        <w:rPr>
          <w:color w:val="000000"/>
          <w:sz w:val="24"/>
          <w:szCs w:val="24"/>
        </w:rPr>
      </w:pPr>
      <w:r>
        <w:rPr>
          <w:color w:val="000000"/>
          <w:sz w:val="24"/>
          <w:szCs w:val="24"/>
        </w:rPr>
        <w:t>Он направил записку в ЦК КПСС, в которой утверждал, что ситуация, когда все каналы Всесоюзного телевидения и радио подчиняются одной организации и одному человеку - председателю Гостелерадио, обедняет телевидение и противоречит демократическим принципам. Он предложил оставить в подчинении Гостелерадио лишь один канал, а остальные отдать в ведение творческих союзов. Тот же принцип предложил и в отношении радиовещания. В то время это предложение было более чем радикальным.</w:t>
      </w:r>
    </w:p>
    <w:p w:rsidR="000F402D" w:rsidRDefault="000F402D">
      <w:pPr>
        <w:widowControl w:val="0"/>
        <w:spacing w:before="120"/>
        <w:ind w:firstLine="567"/>
        <w:jc w:val="both"/>
        <w:rPr>
          <w:color w:val="000000"/>
          <w:sz w:val="24"/>
          <w:szCs w:val="24"/>
        </w:rPr>
      </w:pPr>
      <w:r>
        <w:rPr>
          <w:color w:val="000000"/>
          <w:sz w:val="24"/>
          <w:szCs w:val="24"/>
        </w:rPr>
        <w:t>В критические дни августовского путча 1991 года советский Комитет защиты мира уже 19 августа принял официальное заявление с резким осуждением антиконституционных действий ГКЧП. Заявление было передано по радио вечером 19 августа и опубликовано в газетах утром следующего дня, а сам Генрих Боровик 19, 20 и 21 августа выступал из Москвы по телеканалу CNN, рассказывая всему миру о том, как руководители КПСС предали своего Генерального секретаря, предали перестройку, нарушили Конституцию страны (по советскому телевидению сделать это было, естественно, невозможно}. Сын Генриха Боровика - Артем, уже очень популярный к тому времени журналист, все эти три дня и три ночи находился в "белом доме" на Краснопресненской набережной.</w:t>
      </w:r>
    </w:p>
    <w:p w:rsidR="000F402D" w:rsidRDefault="000F402D">
      <w:pPr>
        <w:widowControl w:val="0"/>
        <w:spacing w:before="120"/>
        <w:ind w:firstLine="567"/>
        <w:jc w:val="both"/>
        <w:rPr>
          <w:color w:val="000000"/>
          <w:sz w:val="24"/>
          <w:szCs w:val="24"/>
        </w:rPr>
      </w:pPr>
      <w:r>
        <w:rPr>
          <w:color w:val="000000"/>
          <w:sz w:val="24"/>
          <w:szCs w:val="24"/>
        </w:rPr>
        <w:t>В июне 1990 года Г. Боровик вышел из КПСС. В годы реформ он занимал активную позицию помощи делу демократизации страны. В 1994 году на телеканале "Останкино" он создал (как автор проекта, автор сценария и ведущий) телесериал "За девять лет до конца войны". В нем впервые в истории отечественного телевидения была рассказана правда о том, как в 1979 году принималось печально знаменитое решение о вводе советских войск в Афганистан и как оно осуществлялось.</w:t>
      </w:r>
    </w:p>
    <w:p w:rsidR="000F402D" w:rsidRDefault="000F402D">
      <w:pPr>
        <w:widowControl w:val="0"/>
        <w:spacing w:before="120"/>
        <w:ind w:firstLine="567"/>
        <w:jc w:val="both"/>
        <w:rPr>
          <w:color w:val="000000"/>
          <w:sz w:val="24"/>
          <w:szCs w:val="24"/>
        </w:rPr>
      </w:pPr>
      <w:r>
        <w:rPr>
          <w:color w:val="000000"/>
          <w:sz w:val="24"/>
          <w:szCs w:val="24"/>
        </w:rPr>
        <w:t>В следующем году Генрих Боровик начинает работу (как автор проекта и один из авторов сценария) над 10-серийным документальным фильмом "Россия в войне - кровь на снегу". В нем была показана та настоящая правда о Великой Отечественной войне, которую, по понятным причинам, не мог показать Роман Кармен в своей знаменитой 20-серийной киноэпопее "Великая Отечественная". Новый сериал стал для его создателей как бы продолжением работы над фильмом Кармена.</w:t>
      </w:r>
    </w:p>
    <w:p w:rsidR="000F402D" w:rsidRDefault="000F402D">
      <w:pPr>
        <w:widowControl w:val="0"/>
        <w:spacing w:before="120"/>
        <w:ind w:firstLine="567"/>
        <w:jc w:val="both"/>
        <w:rPr>
          <w:color w:val="000000"/>
          <w:sz w:val="24"/>
          <w:szCs w:val="24"/>
        </w:rPr>
      </w:pPr>
      <w:r>
        <w:rPr>
          <w:color w:val="000000"/>
          <w:sz w:val="24"/>
          <w:szCs w:val="24"/>
        </w:rPr>
        <w:t>Г.А. Боровик внес серьезный творческий вклад в становление телевизионного канала "Культура". Его авторская просветительная программа "Завещание XX века", в которой писатель и публицист рассказывает о своих встречах с выдающимися людьми XX века, такими, как А.Ф. Керенский, Эрнест Хемингуэй, Ким Филби, Константин Симонов, Грэм Грин, Уолтер Кронкайт, мать Тереза и др., постоянно имеет высокий рейтинг.</w:t>
      </w:r>
    </w:p>
    <w:p w:rsidR="000F402D" w:rsidRDefault="000F402D">
      <w:pPr>
        <w:widowControl w:val="0"/>
        <w:spacing w:before="120"/>
        <w:ind w:firstLine="567"/>
        <w:jc w:val="both"/>
        <w:rPr>
          <w:color w:val="000000"/>
          <w:sz w:val="24"/>
          <w:szCs w:val="24"/>
        </w:rPr>
      </w:pPr>
      <w:r>
        <w:rPr>
          <w:color w:val="000000"/>
          <w:sz w:val="24"/>
          <w:szCs w:val="24"/>
        </w:rPr>
        <w:t>Писатель, драматург, публицист, тележурналист, видный общественный деятель, политолог, наконец, гражданин, Генрих Авиэзерович Боровик - одна из самых ярких фигур литературной и общественной жизни современной России. Имя его известно во многих странах. И уж конечно - во всех странах СНГ.</w:t>
      </w:r>
    </w:p>
    <w:p w:rsidR="000F402D" w:rsidRDefault="000F402D">
      <w:pPr>
        <w:widowControl w:val="0"/>
        <w:spacing w:before="120"/>
        <w:ind w:firstLine="567"/>
        <w:jc w:val="both"/>
        <w:rPr>
          <w:color w:val="000000"/>
          <w:sz w:val="24"/>
          <w:szCs w:val="24"/>
        </w:rPr>
      </w:pPr>
      <w:r>
        <w:rPr>
          <w:color w:val="000000"/>
          <w:sz w:val="24"/>
          <w:szCs w:val="24"/>
        </w:rPr>
        <w:t>Г.А. Боровик - лауреат двух Государственных премий СССР (за пьесу "Интервью в Буэнос-Айресе" и за книгу "Пролог"), лауреат премий Союза писателей СССР имени А. Толстого и имени Мих. Кольцова, лауреат премии Союза журналистов имени Воровского, ряда престижных международных журналистских премий, в том числе премии "Золотое перо".</w:t>
      </w:r>
    </w:p>
    <w:p w:rsidR="000F402D" w:rsidRDefault="000F402D">
      <w:pPr>
        <w:widowControl w:val="0"/>
        <w:spacing w:before="120"/>
        <w:ind w:firstLine="567"/>
        <w:jc w:val="both"/>
        <w:rPr>
          <w:color w:val="000000"/>
          <w:sz w:val="24"/>
          <w:szCs w:val="24"/>
        </w:rPr>
      </w:pPr>
      <w:r>
        <w:rPr>
          <w:color w:val="000000"/>
          <w:sz w:val="24"/>
          <w:szCs w:val="24"/>
        </w:rPr>
        <w:t>Его труд отмечен государственными наградами СССР и России: орденами Октябрьской Революции, Трудового Красного Знамени, Дружбы народов, орденом "За заслуги перед Отечеством" III степени, медалями.</w:t>
      </w:r>
    </w:p>
    <w:p w:rsidR="000F402D" w:rsidRDefault="000F402D">
      <w:pPr>
        <w:widowControl w:val="0"/>
        <w:spacing w:before="120"/>
        <w:ind w:firstLine="567"/>
        <w:jc w:val="both"/>
        <w:rPr>
          <w:color w:val="000000"/>
          <w:sz w:val="24"/>
          <w:szCs w:val="24"/>
        </w:rPr>
      </w:pPr>
      <w:r>
        <w:rPr>
          <w:color w:val="000000"/>
          <w:sz w:val="24"/>
          <w:szCs w:val="24"/>
        </w:rPr>
        <w:t xml:space="preserve">В 2000 году семью Боровика постигло страшное горе: 9 марта сын Артем погиб в авиакатастрофе, произошедшей при взлете самолета в аэропорту Шереметьево. Артем был талантливым журналистом и писателем. Он прославился своими очерками из Афганистана в середине 1980-х годов, в которых первым в стране рассказал правду об афганской войне. Он завоевал любовь и доверие читателей и телезрителей тем, что газеты, журналы и телевизионные программы созданного им холдинга "Совершенно секретно" смело вели журналистские расследования преступлений, совершаемых некоторыми олигархами и коррумпированной властью. </w:t>
      </w:r>
    </w:p>
    <w:p w:rsidR="000F402D" w:rsidRDefault="000F402D">
      <w:pPr>
        <w:widowControl w:val="0"/>
        <w:spacing w:before="120"/>
        <w:ind w:firstLine="567"/>
        <w:jc w:val="both"/>
        <w:rPr>
          <w:color w:val="000000"/>
          <w:sz w:val="24"/>
          <w:szCs w:val="24"/>
        </w:rPr>
      </w:pPr>
      <w:r>
        <w:rPr>
          <w:color w:val="000000"/>
          <w:sz w:val="24"/>
          <w:szCs w:val="24"/>
        </w:rPr>
        <w:t>Несмотря на огромное давление, которому подвергался Артем и его холдинг, несмотря на откровенные угрозы, он оставался независимым, честным, неподкупным журналистом. В последнем телевизионном интервью кто-то из зрителей задал ему вопрос: "Если вы такой честный, то почему вы до сих пор живы?.." Ответ пришел через двое суток - на аэродроме в Шереметьво разбился при взлете самолет, в котором летел Артем. До сих пор причины этой авиакатастрофы доподлинно неизвестны.</w:t>
      </w:r>
    </w:p>
    <w:p w:rsidR="000F402D" w:rsidRDefault="000F402D">
      <w:pPr>
        <w:widowControl w:val="0"/>
        <w:spacing w:before="120"/>
        <w:ind w:firstLine="567"/>
        <w:jc w:val="both"/>
        <w:rPr>
          <w:color w:val="000000"/>
          <w:sz w:val="24"/>
          <w:szCs w:val="24"/>
        </w:rPr>
      </w:pPr>
      <w:r>
        <w:rPr>
          <w:color w:val="000000"/>
          <w:sz w:val="24"/>
          <w:szCs w:val="24"/>
        </w:rPr>
        <w:t>Сегодня Генрих Боровик возглавляет Благотворительный фонд имени Артема Боровика, который учредили родные и близкие Артема. Цель фонда - содействовать развитию независимой журналистики в России, то есть продолжать главное дело Артема, отстаивать его идеалы гражданина и патриота.</w:t>
      </w:r>
    </w:p>
    <w:p w:rsidR="000F402D" w:rsidRDefault="000F402D">
      <w:pPr>
        <w:widowControl w:val="0"/>
        <w:spacing w:before="120"/>
        <w:ind w:firstLine="567"/>
        <w:jc w:val="both"/>
        <w:rPr>
          <w:color w:val="000000"/>
          <w:sz w:val="24"/>
          <w:szCs w:val="24"/>
        </w:rPr>
      </w:pPr>
      <w:r>
        <w:rPr>
          <w:color w:val="000000"/>
          <w:sz w:val="24"/>
          <w:szCs w:val="24"/>
        </w:rPr>
        <w:t>Семья Генриха Бровика находит хоть какое-то утешение в этой работе и в том, что Артем оставил двух маленьких замечательных сыновей -Максимилиана и Кристиана.</w:t>
      </w:r>
    </w:p>
    <w:p w:rsidR="000F402D" w:rsidRDefault="000F402D">
      <w:pPr>
        <w:widowControl w:val="0"/>
        <w:spacing w:before="120"/>
        <w:ind w:firstLine="567"/>
        <w:jc w:val="both"/>
        <w:rPr>
          <w:color w:val="000000"/>
          <w:sz w:val="24"/>
          <w:szCs w:val="24"/>
        </w:rPr>
      </w:pPr>
      <w:r>
        <w:rPr>
          <w:color w:val="000000"/>
          <w:sz w:val="24"/>
          <w:szCs w:val="24"/>
        </w:rPr>
        <w:t>Генрих Боровик живет и работает в Москве.</w:t>
      </w:r>
    </w:p>
    <w:p w:rsidR="000F402D" w:rsidRDefault="000F402D">
      <w:pPr>
        <w:widowControl w:val="0"/>
        <w:spacing w:before="120"/>
        <w:ind w:firstLine="590"/>
        <w:jc w:val="both"/>
        <w:rPr>
          <w:color w:val="000000"/>
          <w:sz w:val="24"/>
          <w:szCs w:val="24"/>
        </w:rPr>
      </w:pPr>
      <w:bookmarkStart w:id="0" w:name="_GoBack"/>
      <w:bookmarkEnd w:id="0"/>
    </w:p>
    <w:sectPr w:rsidR="000F402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1C4"/>
    <w:rsid w:val="000F402D"/>
    <w:rsid w:val="008561C4"/>
    <w:rsid w:val="009F14BF"/>
    <w:rsid w:val="00A53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20A604-160B-4589-B2CE-6EEAC0AB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11133</Words>
  <Characters>6346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Боровик Генрих Авиэзерович</vt:lpstr>
    </vt:vector>
  </TitlesOfParts>
  <Company>PERSONAL COMPUTERS</Company>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Боровик Генрих Авиэзерович</dc:title>
  <dc:subject/>
  <dc:creator>USER</dc:creator>
  <cp:keywords/>
  <dc:description/>
  <cp:lastModifiedBy>admin</cp:lastModifiedBy>
  <cp:revision>2</cp:revision>
  <dcterms:created xsi:type="dcterms:W3CDTF">2014-01-26T09:56:00Z</dcterms:created>
  <dcterms:modified xsi:type="dcterms:W3CDTF">2014-01-26T09:56:00Z</dcterms:modified>
</cp:coreProperties>
</file>