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12" w:rsidRDefault="00630C12" w:rsidP="00EC2D9B">
      <w:pPr>
        <w:jc w:val="center"/>
      </w:pPr>
    </w:p>
    <w:p w:rsidR="00EC2D9B" w:rsidRDefault="00EC2D9B" w:rsidP="00EC2D9B">
      <w:pPr>
        <w:jc w:val="center"/>
      </w:pPr>
      <w:r>
        <w:t>Федеральное агенство по образованию</w:t>
      </w:r>
    </w:p>
    <w:p w:rsidR="00EC2D9B" w:rsidRDefault="00EC2D9B" w:rsidP="00EC2D9B">
      <w:pPr>
        <w:jc w:val="center"/>
      </w:pPr>
      <w:r>
        <w:t xml:space="preserve">Санкт-Петербургский Государственный Архитектурно-Строительный Университет </w:t>
      </w:r>
    </w:p>
    <w:p w:rsidR="00EC2D9B" w:rsidRDefault="00EC2D9B" w:rsidP="00EC2D9B">
      <w:pPr>
        <w:jc w:val="center"/>
      </w:pPr>
    </w:p>
    <w:p w:rsidR="00EC2D9B" w:rsidRDefault="00EC2D9B" w:rsidP="00EC2D9B">
      <w:pPr>
        <w:jc w:val="center"/>
      </w:pPr>
    </w:p>
    <w:p w:rsidR="00EC2D9B" w:rsidRDefault="00EC2D9B" w:rsidP="00EC2D9B">
      <w:pPr>
        <w:jc w:val="center"/>
      </w:pPr>
    </w:p>
    <w:p w:rsidR="00EC2D9B" w:rsidRDefault="00EC2D9B" w:rsidP="00EC2D9B">
      <w:pPr>
        <w:jc w:val="center"/>
      </w:pPr>
    </w:p>
    <w:p w:rsidR="00EC2D9B" w:rsidRPr="00EC2D9B" w:rsidRDefault="00EC2D9B" w:rsidP="00EC2D9B">
      <w:pPr>
        <w:jc w:val="center"/>
      </w:pPr>
      <w:r>
        <w:t>Кафедра Правоведения</w:t>
      </w:r>
    </w:p>
    <w:p w:rsidR="00EC2D9B" w:rsidRDefault="00EC2D9B" w:rsidP="00EC2D9B">
      <w:pPr>
        <w:jc w:val="center"/>
      </w:pPr>
    </w:p>
    <w:p w:rsidR="00EC2D9B" w:rsidRPr="00994E41" w:rsidRDefault="00EC2D9B" w:rsidP="00EC2D9B">
      <w:pPr>
        <w:jc w:val="center"/>
        <w:rPr>
          <w:b/>
        </w:rPr>
      </w:pPr>
    </w:p>
    <w:p w:rsidR="00EC2D9B" w:rsidRDefault="00EC2D9B" w:rsidP="00EC2D9B">
      <w:pPr>
        <w:jc w:val="center"/>
      </w:pPr>
    </w:p>
    <w:p w:rsidR="00EC2D9B" w:rsidRDefault="00EC2D9B" w:rsidP="00EC2D9B">
      <w:pPr>
        <w:jc w:val="center"/>
      </w:pPr>
    </w:p>
    <w:p w:rsidR="00EC2D9B" w:rsidRDefault="00EC2D9B" w:rsidP="00EC2D9B">
      <w:pPr>
        <w:jc w:val="center"/>
      </w:pPr>
    </w:p>
    <w:p w:rsidR="00EC2D9B" w:rsidRDefault="00EC2D9B" w:rsidP="00EC2D9B">
      <w:pPr>
        <w:jc w:val="center"/>
      </w:pPr>
    </w:p>
    <w:p w:rsidR="00EC2D9B" w:rsidRDefault="00EC2D9B" w:rsidP="00EC2D9B">
      <w:pPr>
        <w:jc w:val="center"/>
      </w:pPr>
    </w:p>
    <w:p w:rsidR="00EC2D9B" w:rsidRDefault="00EC2D9B" w:rsidP="00EC2D9B">
      <w:pPr>
        <w:jc w:val="center"/>
      </w:pPr>
    </w:p>
    <w:p w:rsidR="00EC2D9B" w:rsidRDefault="00EC2D9B" w:rsidP="00EC2D9B">
      <w:pPr>
        <w:rPr>
          <w:sz w:val="32"/>
          <w:szCs w:val="32"/>
        </w:rPr>
      </w:pPr>
    </w:p>
    <w:p w:rsidR="00EC2D9B" w:rsidRPr="00EC2D9B" w:rsidRDefault="00EC2D9B" w:rsidP="00EC2D9B">
      <w:pPr>
        <w:jc w:val="center"/>
        <w:rPr>
          <w:sz w:val="40"/>
          <w:szCs w:val="40"/>
        </w:rPr>
      </w:pPr>
      <w:r w:rsidRPr="00EC2D9B">
        <w:rPr>
          <w:sz w:val="40"/>
          <w:szCs w:val="40"/>
        </w:rPr>
        <w:t>Реферат</w:t>
      </w:r>
    </w:p>
    <w:p w:rsidR="00EC2D9B" w:rsidRPr="00EC2D9B" w:rsidRDefault="00EC2D9B" w:rsidP="00EC2D9B">
      <w:pPr>
        <w:jc w:val="center"/>
        <w:rPr>
          <w:sz w:val="40"/>
          <w:szCs w:val="40"/>
        </w:rPr>
      </w:pPr>
    </w:p>
    <w:p w:rsidR="00EC2D9B" w:rsidRPr="00EC2D9B" w:rsidRDefault="00EC2D9B" w:rsidP="00EC2D9B">
      <w:pPr>
        <w:jc w:val="center"/>
        <w:rPr>
          <w:sz w:val="40"/>
          <w:szCs w:val="40"/>
        </w:rPr>
      </w:pPr>
      <w:r w:rsidRPr="00EC2D9B">
        <w:rPr>
          <w:sz w:val="40"/>
          <w:szCs w:val="40"/>
        </w:rPr>
        <w:t>на тему:  «Брачный контракт.»</w:t>
      </w:r>
    </w:p>
    <w:p w:rsidR="00EC2D9B" w:rsidRDefault="00EC2D9B" w:rsidP="00EC2D9B">
      <w:pPr>
        <w:jc w:val="center"/>
        <w:rPr>
          <w:sz w:val="28"/>
          <w:szCs w:val="28"/>
        </w:rPr>
      </w:pPr>
    </w:p>
    <w:p w:rsidR="00EC2D9B" w:rsidRDefault="00EC2D9B" w:rsidP="00EC2D9B">
      <w:pPr>
        <w:jc w:val="center"/>
        <w:rPr>
          <w:sz w:val="28"/>
          <w:szCs w:val="28"/>
        </w:rPr>
      </w:pPr>
    </w:p>
    <w:p w:rsidR="00EC2D9B" w:rsidRDefault="00EC2D9B" w:rsidP="00EC2D9B">
      <w:pPr>
        <w:jc w:val="center"/>
        <w:rPr>
          <w:sz w:val="28"/>
          <w:szCs w:val="28"/>
        </w:rPr>
      </w:pPr>
    </w:p>
    <w:p w:rsidR="00EC2D9B" w:rsidRDefault="00EC2D9B" w:rsidP="00EC2D9B">
      <w:pPr>
        <w:jc w:val="center"/>
        <w:rPr>
          <w:sz w:val="28"/>
          <w:szCs w:val="28"/>
        </w:rPr>
      </w:pPr>
    </w:p>
    <w:p w:rsidR="00EC2D9B" w:rsidRDefault="00EC2D9B" w:rsidP="00EC2D9B">
      <w:pPr>
        <w:jc w:val="center"/>
        <w:rPr>
          <w:sz w:val="28"/>
          <w:szCs w:val="28"/>
        </w:rPr>
      </w:pPr>
    </w:p>
    <w:p w:rsidR="00EC2D9B" w:rsidRDefault="00EC2D9B" w:rsidP="00EC2D9B">
      <w:pPr>
        <w:jc w:val="center"/>
        <w:rPr>
          <w:sz w:val="28"/>
          <w:szCs w:val="28"/>
        </w:rPr>
      </w:pPr>
    </w:p>
    <w:p w:rsidR="00EC2D9B" w:rsidRDefault="00EC2D9B" w:rsidP="00EC2D9B">
      <w:pPr>
        <w:jc w:val="center"/>
        <w:rPr>
          <w:sz w:val="28"/>
          <w:szCs w:val="28"/>
        </w:rPr>
      </w:pPr>
    </w:p>
    <w:p w:rsidR="00EC2D9B" w:rsidRDefault="00EC2D9B" w:rsidP="00EC2D9B">
      <w:pPr>
        <w:jc w:val="center"/>
        <w:rPr>
          <w:sz w:val="28"/>
          <w:szCs w:val="28"/>
        </w:rPr>
      </w:pPr>
    </w:p>
    <w:p w:rsidR="00EC2D9B" w:rsidRDefault="00EC2D9B" w:rsidP="00EC2D9B">
      <w:pPr>
        <w:jc w:val="center"/>
        <w:rPr>
          <w:sz w:val="28"/>
          <w:szCs w:val="28"/>
        </w:rPr>
      </w:pPr>
    </w:p>
    <w:p w:rsidR="00EC2D9B" w:rsidRDefault="00EC2D9B" w:rsidP="00EC2D9B">
      <w:pPr>
        <w:ind w:left="2832" w:firstLine="708"/>
        <w:jc w:val="both"/>
        <w:rPr>
          <w:rFonts w:ascii="Arial" w:hAnsi="Arial" w:cs="Arial"/>
        </w:rPr>
      </w:pPr>
    </w:p>
    <w:p w:rsidR="00EC2D9B" w:rsidRDefault="00EC2D9B" w:rsidP="00EC2D9B">
      <w:pPr>
        <w:ind w:left="2832" w:firstLine="708"/>
        <w:jc w:val="both"/>
        <w:rPr>
          <w:rFonts w:ascii="Arial" w:hAnsi="Arial" w:cs="Arial"/>
        </w:rPr>
      </w:pPr>
      <w:r>
        <w:rPr>
          <w:rFonts w:ascii="Arial" w:hAnsi="Arial" w:cs="Arial"/>
        </w:rPr>
        <w:t>Работу выполнил студент Дедова А.В. гр. 2-П-4</w:t>
      </w:r>
    </w:p>
    <w:p w:rsidR="00EC2D9B" w:rsidRDefault="00EC2D9B" w:rsidP="00EC2D9B">
      <w:pPr>
        <w:ind w:left="2832" w:firstLine="708"/>
        <w:jc w:val="both"/>
        <w:rPr>
          <w:rFonts w:ascii="Arial" w:hAnsi="Arial" w:cs="Arial"/>
        </w:rPr>
      </w:pPr>
      <w:r>
        <w:rPr>
          <w:rFonts w:ascii="Arial" w:hAnsi="Arial" w:cs="Arial"/>
        </w:rPr>
        <w:t>Работу проверил Чернышев Ю.В.</w:t>
      </w:r>
    </w:p>
    <w:p w:rsidR="00EC2D9B" w:rsidRDefault="00EC2D9B" w:rsidP="00EC2D9B">
      <w:pPr>
        <w:ind w:left="2832" w:firstLine="708"/>
        <w:jc w:val="both"/>
        <w:rPr>
          <w:rFonts w:ascii="Arial" w:hAnsi="Arial" w:cs="Arial"/>
        </w:rPr>
      </w:pPr>
      <w:r>
        <w:rPr>
          <w:rFonts w:ascii="Arial" w:hAnsi="Arial" w:cs="Arial"/>
        </w:rPr>
        <w:t>Дата «</w:t>
      </w:r>
      <w:r>
        <w:rPr>
          <w:rFonts w:ascii="Arial" w:hAnsi="Arial" w:cs="Arial"/>
          <w:u w:val="single"/>
        </w:rPr>
        <w:t xml:space="preserve">         </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smartTag w:uri="urn:schemas-microsoft-com:office:smarttags" w:element="metricconverter">
        <w:smartTagPr>
          <w:attr w:name="ProductID" w:val="2010 г"/>
        </w:smartTagPr>
        <w:r>
          <w:rPr>
            <w:rFonts w:ascii="Arial" w:hAnsi="Arial" w:cs="Arial"/>
          </w:rPr>
          <w:t>2010 г</w:t>
        </w:r>
      </w:smartTag>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right"/>
        <w:rPr>
          <w:sz w:val="28"/>
          <w:szCs w:val="28"/>
        </w:rPr>
      </w:pPr>
    </w:p>
    <w:p w:rsidR="00EC2D9B" w:rsidRDefault="00EC2D9B" w:rsidP="00EC2D9B">
      <w:pPr>
        <w:jc w:val="center"/>
        <w:rPr>
          <w:sz w:val="28"/>
          <w:szCs w:val="28"/>
        </w:rPr>
      </w:pPr>
      <w:r>
        <w:rPr>
          <w:sz w:val="28"/>
          <w:szCs w:val="28"/>
        </w:rPr>
        <w:t>Спб</w:t>
      </w:r>
    </w:p>
    <w:p w:rsidR="00EC2D9B" w:rsidRDefault="00EC2D9B" w:rsidP="00EC2D9B">
      <w:pPr>
        <w:jc w:val="center"/>
        <w:rPr>
          <w:sz w:val="28"/>
          <w:szCs w:val="28"/>
        </w:rPr>
      </w:pPr>
      <w:r>
        <w:rPr>
          <w:sz w:val="28"/>
          <w:szCs w:val="28"/>
        </w:rPr>
        <w:t>2010</w:t>
      </w:r>
    </w:p>
    <w:p w:rsidR="00EC2D9B" w:rsidRPr="00EC2D9B" w:rsidRDefault="00EC2D9B" w:rsidP="00EC2D9B">
      <w:pPr>
        <w:spacing w:line="360" w:lineRule="auto"/>
        <w:jc w:val="center"/>
        <w:outlineLvl w:val="0"/>
        <w:rPr>
          <w:b/>
          <w:i/>
          <w:sz w:val="32"/>
          <w:szCs w:val="32"/>
        </w:rPr>
      </w:pPr>
      <w:r>
        <w:rPr>
          <w:sz w:val="28"/>
          <w:szCs w:val="28"/>
        </w:rPr>
        <w:br w:type="page"/>
      </w:r>
      <w:r w:rsidRPr="00EC2D9B">
        <w:rPr>
          <w:b/>
          <w:i/>
          <w:sz w:val="32"/>
          <w:szCs w:val="32"/>
        </w:rPr>
        <w:t>СОДЕРЖАНИЕ</w:t>
      </w:r>
    </w:p>
    <w:p w:rsidR="00EC2D9B" w:rsidRPr="00460327" w:rsidRDefault="00EC2D9B" w:rsidP="00EC2D9B">
      <w:pPr>
        <w:spacing w:line="360" w:lineRule="auto"/>
        <w:jc w:val="both"/>
        <w:rPr>
          <w:b/>
        </w:rPr>
      </w:pPr>
    </w:p>
    <w:p w:rsidR="00EC2D9B" w:rsidRPr="00EC2D9B" w:rsidRDefault="00EC2D9B" w:rsidP="00EC2D9B">
      <w:pPr>
        <w:spacing w:line="360" w:lineRule="auto"/>
        <w:jc w:val="both"/>
        <w:rPr>
          <w:sz w:val="28"/>
          <w:szCs w:val="28"/>
        </w:rPr>
      </w:pPr>
      <w:r w:rsidRPr="00EC2D9B">
        <w:rPr>
          <w:i/>
          <w:sz w:val="32"/>
          <w:szCs w:val="32"/>
        </w:rPr>
        <w:t xml:space="preserve">Введение </w:t>
      </w:r>
      <w:r>
        <w:t>……………………………………………………………………………………...</w:t>
      </w:r>
      <w:r w:rsidRPr="00EC2D9B">
        <w:t>2</w:t>
      </w:r>
    </w:p>
    <w:p w:rsidR="00EC2D9B" w:rsidRPr="00EC2D9B" w:rsidRDefault="00EC2D9B" w:rsidP="00EC2D9B">
      <w:pPr>
        <w:spacing w:line="360" w:lineRule="auto"/>
        <w:jc w:val="both"/>
      </w:pPr>
      <w:r>
        <w:rPr>
          <w:i/>
          <w:sz w:val="32"/>
          <w:szCs w:val="32"/>
        </w:rPr>
        <w:t>1.</w:t>
      </w:r>
      <w:r w:rsidRPr="00EC2D9B">
        <w:rPr>
          <w:i/>
          <w:sz w:val="32"/>
          <w:szCs w:val="32"/>
        </w:rPr>
        <w:t xml:space="preserve"> Понятие и правовое значение брака  </w:t>
      </w:r>
      <w:r>
        <w:t>………………………………………...3</w:t>
      </w:r>
    </w:p>
    <w:p w:rsidR="00EC2D9B" w:rsidRPr="00EC2D9B" w:rsidRDefault="00EC2D9B" w:rsidP="00EC2D9B">
      <w:pPr>
        <w:spacing w:line="360" w:lineRule="auto"/>
        <w:jc w:val="both"/>
        <w:outlineLvl w:val="0"/>
      </w:pPr>
      <w:r>
        <w:rPr>
          <w:i/>
          <w:sz w:val="32"/>
          <w:szCs w:val="32"/>
        </w:rPr>
        <w:t>2.</w:t>
      </w:r>
      <w:r w:rsidRPr="00EC2D9B">
        <w:rPr>
          <w:i/>
          <w:sz w:val="32"/>
          <w:szCs w:val="32"/>
        </w:rPr>
        <w:t xml:space="preserve">  Сущность  и элементы брачного контракта.</w:t>
      </w:r>
    </w:p>
    <w:p w:rsidR="00EC2D9B" w:rsidRPr="00EC2D9B" w:rsidRDefault="00EC2D9B" w:rsidP="00EC2D9B">
      <w:pPr>
        <w:pStyle w:val="a3"/>
        <w:spacing w:line="360" w:lineRule="auto"/>
        <w:ind w:firstLine="900"/>
        <w:jc w:val="both"/>
        <w:rPr>
          <w:rFonts w:ascii="Times New Roman" w:hAnsi="Times New Roman" w:cs="Times New Roman"/>
          <w:sz w:val="28"/>
          <w:szCs w:val="28"/>
        </w:rPr>
      </w:pPr>
      <w:r w:rsidRPr="00EC2D9B">
        <w:rPr>
          <w:rFonts w:ascii="Times New Roman" w:eastAsia="MS Mincho" w:hAnsi="Times New Roman"/>
          <w:sz w:val="24"/>
        </w:rPr>
        <w:t xml:space="preserve">2.1 Брачный контракт (договор)   </w:t>
      </w:r>
      <w:r>
        <w:rPr>
          <w:rFonts w:ascii="Times New Roman" w:eastAsia="MS Mincho" w:hAnsi="Times New Roman"/>
          <w:sz w:val="24"/>
          <w:szCs w:val="24"/>
        </w:rPr>
        <w:t>…………………………………………………....4</w:t>
      </w:r>
    </w:p>
    <w:p w:rsidR="00EC2D9B" w:rsidRPr="00EC2D9B" w:rsidRDefault="00EC2D9B" w:rsidP="00EC2D9B">
      <w:pPr>
        <w:pStyle w:val="a3"/>
        <w:spacing w:line="360" w:lineRule="auto"/>
        <w:ind w:firstLine="900"/>
        <w:jc w:val="both"/>
        <w:rPr>
          <w:rFonts w:ascii="Times New Roman" w:eastAsia="MS Mincho" w:hAnsi="Times New Roman"/>
          <w:sz w:val="24"/>
        </w:rPr>
      </w:pPr>
      <w:r w:rsidRPr="00EC2D9B">
        <w:rPr>
          <w:rFonts w:ascii="Times New Roman" w:eastAsia="MS Mincho" w:hAnsi="Times New Roman"/>
          <w:sz w:val="24"/>
        </w:rPr>
        <w:t xml:space="preserve">2.2 Субъективный состав брачного договора   </w:t>
      </w:r>
      <w:r>
        <w:rPr>
          <w:rFonts w:ascii="Times New Roman" w:eastAsia="MS Mincho" w:hAnsi="Times New Roman"/>
          <w:sz w:val="24"/>
        </w:rPr>
        <w:t>……………………………………..4</w:t>
      </w:r>
    </w:p>
    <w:p w:rsidR="00EC2D9B" w:rsidRPr="00EC2D9B" w:rsidRDefault="00EC2D9B" w:rsidP="00EC2D9B">
      <w:pPr>
        <w:pStyle w:val="a3"/>
        <w:spacing w:line="360" w:lineRule="auto"/>
        <w:ind w:firstLine="900"/>
        <w:jc w:val="both"/>
        <w:rPr>
          <w:rFonts w:ascii="Times New Roman" w:hAnsi="Times New Roman" w:cs="Times New Roman"/>
          <w:sz w:val="28"/>
          <w:szCs w:val="28"/>
        </w:rPr>
      </w:pPr>
      <w:r w:rsidRPr="00EC2D9B">
        <w:rPr>
          <w:rFonts w:ascii="Times New Roman" w:eastAsia="MS Mincho" w:hAnsi="Times New Roman"/>
          <w:sz w:val="24"/>
        </w:rPr>
        <w:t xml:space="preserve">2.3 Предмет брачного договора   </w:t>
      </w:r>
      <w:r>
        <w:rPr>
          <w:rFonts w:ascii="Times New Roman" w:eastAsia="MS Mincho" w:hAnsi="Times New Roman"/>
          <w:sz w:val="24"/>
        </w:rPr>
        <w:t>…………………………………………………….5</w:t>
      </w:r>
    </w:p>
    <w:p w:rsidR="00EC2D9B" w:rsidRPr="00EC2D9B" w:rsidRDefault="00EC2D9B" w:rsidP="00EC2D9B">
      <w:pPr>
        <w:pStyle w:val="a3"/>
        <w:spacing w:line="360" w:lineRule="auto"/>
        <w:jc w:val="both"/>
        <w:rPr>
          <w:rFonts w:ascii="Times New Roman" w:hAnsi="Times New Roman" w:cs="Times New Roman"/>
          <w:sz w:val="28"/>
          <w:szCs w:val="28"/>
        </w:rPr>
      </w:pPr>
      <w:r>
        <w:rPr>
          <w:rFonts w:ascii="Times New Roman" w:hAnsi="Times New Roman" w:cs="Times New Roman"/>
          <w:i/>
          <w:sz w:val="32"/>
          <w:szCs w:val="32"/>
        </w:rPr>
        <w:t>3.</w:t>
      </w:r>
      <w:r w:rsidRPr="00EC2D9B">
        <w:rPr>
          <w:rFonts w:ascii="Times New Roman" w:eastAsia="MS Mincho" w:hAnsi="Times New Roman"/>
          <w:sz w:val="24"/>
        </w:rPr>
        <w:t xml:space="preserve"> </w:t>
      </w:r>
      <w:r w:rsidRPr="00EC2D9B">
        <w:rPr>
          <w:rFonts w:ascii="Times New Roman" w:hAnsi="Times New Roman" w:cs="Times New Roman"/>
          <w:i/>
          <w:sz w:val="32"/>
          <w:szCs w:val="32"/>
        </w:rPr>
        <w:t>Ответственность сторон за нарушение брачного контракт</w:t>
      </w:r>
      <w:r>
        <w:rPr>
          <w:rFonts w:ascii="Times New Roman" w:hAnsi="Times New Roman" w:cs="Times New Roman"/>
          <w:i/>
          <w:sz w:val="32"/>
          <w:szCs w:val="32"/>
        </w:rPr>
        <w:t>а</w:t>
      </w:r>
      <w:r w:rsidRPr="00EC2D9B">
        <w:rPr>
          <w:rFonts w:ascii="Times New Roman" w:hAnsi="Times New Roman" w:cs="Times New Roman"/>
          <w:sz w:val="24"/>
          <w:szCs w:val="24"/>
        </w:rPr>
        <w:t>.............................................................................................................................10</w:t>
      </w:r>
    </w:p>
    <w:p w:rsidR="00EC2D9B" w:rsidRPr="00EC2D9B" w:rsidRDefault="00EC2D9B" w:rsidP="00EC2D9B">
      <w:pPr>
        <w:pStyle w:val="a3"/>
        <w:spacing w:line="360" w:lineRule="auto"/>
        <w:jc w:val="both"/>
        <w:rPr>
          <w:rFonts w:ascii="Times New Roman" w:hAnsi="Times New Roman" w:cs="Times New Roman"/>
          <w:sz w:val="24"/>
          <w:szCs w:val="24"/>
        </w:rPr>
      </w:pPr>
      <w:r w:rsidRPr="00EC2D9B">
        <w:rPr>
          <w:rFonts w:ascii="Times New Roman" w:hAnsi="Times New Roman" w:cs="Times New Roman"/>
          <w:i/>
          <w:sz w:val="32"/>
          <w:szCs w:val="32"/>
        </w:rPr>
        <w:t xml:space="preserve">Раздел </w:t>
      </w:r>
      <w:r w:rsidRPr="00EC2D9B">
        <w:rPr>
          <w:rFonts w:ascii="Times New Roman" w:hAnsi="Times New Roman" w:cs="Times New Roman"/>
          <w:i/>
          <w:sz w:val="32"/>
          <w:szCs w:val="32"/>
          <w:lang w:val="en-US"/>
        </w:rPr>
        <w:t>IV</w:t>
      </w:r>
      <w:r w:rsidRPr="00EC2D9B">
        <w:rPr>
          <w:rFonts w:ascii="Times New Roman" w:hAnsi="Times New Roman" w:cs="Times New Roman"/>
          <w:i/>
          <w:sz w:val="32"/>
          <w:szCs w:val="32"/>
        </w:rPr>
        <w:t xml:space="preserve">: </w:t>
      </w:r>
      <w:r w:rsidRPr="00EC2D9B">
        <w:rPr>
          <w:rFonts w:ascii="Times New Roman" w:eastAsia="MS Mincho" w:hAnsi="Times New Roman"/>
          <w:sz w:val="24"/>
        </w:rPr>
        <w:t xml:space="preserve"> </w:t>
      </w:r>
      <w:r w:rsidRPr="00EC2D9B">
        <w:rPr>
          <w:rFonts w:ascii="Times New Roman" w:hAnsi="Times New Roman" w:cs="Times New Roman"/>
          <w:i/>
          <w:sz w:val="32"/>
          <w:szCs w:val="32"/>
        </w:rPr>
        <w:t>Изменение и расторжение брачного контракта</w:t>
      </w:r>
      <w:r w:rsidRPr="00EC2D9B">
        <w:rPr>
          <w:rFonts w:ascii="Times New Roman" w:hAnsi="Times New Roman" w:cs="Times New Roman"/>
          <w:sz w:val="24"/>
          <w:szCs w:val="24"/>
        </w:rPr>
        <w:t>…….......12</w:t>
      </w:r>
    </w:p>
    <w:p w:rsidR="00EC2D9B" w:rsidRPr="00EC2D9B" w:rsidRDefault="00EC2D9B" w:rsidP="00EC2D9B">
      <w:pPr>
        <w:pStyle w:val="a3"/>
        <w:spacing w:line="360" w:lineRule="auto"/>
        <w:jc w:val="both"/>
        <w:rPr>
          <w:rFonts w:ascii="Times New Roman" w:hAnsi="Times New Roman" w:cs="Times New Roman"/>
          <w:sz w:val="24"/>
          <w:szCs w:val="24"/>
        </w:rPr>
      </w:pPr>
      <w:r w:rsidRPr="00EC2D9B">
        <w:rPr>
          <w:rFonts w:ascii="Times New Roman" w:hAnsi="Times New Roman" w:cs="Times New Roman"/>
          <w:i/>
          <w:sz w:val="32"/>
          <w:szCs w:val="32"/>
        </w:rPr>
        <w:t>Заключение</w:t>
      </w:r>
      <w:r w:rsidRPr="00EC2D9B">
        <w:rPr>
          <w:rFonts w:ascii="Times New Roman" w:hAnsi="Times New Roman" w:cs="Times New Roman"/>
          <w:sz w:val="24"/>
          <w:szCs w:val="24"/>
        </w:rPr>
        <w:t xml:space="preserve">   </w:t>
      </w:r>
      <w:r>
        <w:rPr>
          <w:rFonts w:ascii="Times New Roman" w:hAnsi="Times New Roman" w:cs="Times New Roman"/>
          <w:sz w:val="24"/>
          <w:szCs w:val="24"/>
        </w:rPr>
        <w:t>………………………………………………………………………………..15</w:t>
      </w:r>
    </w:p>
    <w:p w:rsidR="00EC2D9B" w:rsidRPr="00EC2D9B" w:rsidRDefault="00EC2D9B" w:rsidP="00EC2D9B">
      <w:pPr>
        <w:spacing w:line="360" w:lineRule="auto"/>
        <w:jc w:val="both"/>
        <w:rPr>
          <w:i/>
          <w:sz w:val="28"/>
          <w:szCs w:val="28"/>
        </w:rPr>
      </w:pPr>
      <w:r>
        <w:rPr>
          <w:i/>
          <w:sz w:val="32"/>
          <w:szCs w:val="32"/>
        </w:rPr>
        <w:t xml:space="preserve">Список ,используемой </w:t>
      </w:r>
      <w:r w:rsidRPr="00EC2D9B">
        <w:rPr>
          <w:i/>
          <w:sz w:val="32"/>
          <w:szCs w:val="32"/>
        </w:rPr>
        <w:t>литературы</w:t>
      </w:r>
      <w:r>
        <w:rPr>
          <w:i/>
        </w:rPr>
        <w:t xml:space="preserve"> </w:t>
      </w:r>
      <w:r w:rsidRPr="00EC2D9B">
        <w:t>………</w:t>
      </w:r>
      <w:r>
        <w:t>………</w:t>
      </w:r>
      <w:r w:rsidRPr="00EC2D9B">
        <w:t>……………………</w:t>
      </w:r>
      <w:r>
        <w:t>………..</w:t>
      </w:r>
      <w:r w:rsidRPr="00EC2D9B">
        <w:t>16</w:t>
      </w: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Default="00EC2D9B" w:rsidP="00EC2D9B">
      <w:pPr>
        <w:spacing w:line="360" w:lineRule="auto"/>
        <w:jc w:val="center"/>
        <w:rPr>
          <w:b/>
          <w:i/>
          <w:sz w:val="32"/>
          <w:szCs w:val="32"/>
        </w:rPr>
      </w:pPr>
    </w:p>
    <w:p w:rsidR="00EC2D9B" w:rsidRPr="0081751F" w:rsidRDefault="00EC2D9B" w:rsidP="00EC2D9B">
      <w:pPr>
        <w:spacing w:line="360" w:lineRule="auto"/>
        <w:jc w:val="center"/>
        <w:outlineLvl w:val="0"/>
        <w:rPr>
          <w:b/>
          <w:i/>
          <w:sz w:val="32"/>
          <w:szCs w:val="32"/>
        </w:rPr>
      </w:pPr>
      <w:r w:rsidRPr="0081751F">
        <w:rPr>
          <w:b/>
          <w:i/>
          <w:sz w:val="32"/>
          <w:szCs w:val="32"/>
        </w:rPr>
        <w:t>Введение</w:t>
      </w:r>
    </w:p>
    <w:p w:rsidR="00EC2D9B" w:rsidRPr="006424C4" w:rsidRDefault="00EC2D9B" w:rsidP="00EC2D9B">
      <w:pPr>
        <w:spacing w:line="360" w:lineRule="auto"/>
        <w:jc w:val="center"/>
        <w:rPr>
          <w:b/>
          <w:sz w:val="32"/>
          <w:szCs w:val="32"/>
        </w:rPr>
      </w:pPr>
    </w:p>
    <w:p w:rsidR="00EC2D9B" w:rsidRDefault="00EC2D9B" w:rsidP="00EC2D9B">
      <w:pPr>
        <w:spacing w:line="360" w:lineRule="auto"/>
        <w:ind w:firstLine="540"/>
        <w:jc w:val="both"/>
        <w:rPr>
          <w:rFonts w:eastAsia="MS Mincho" w:cs="Wingdings"/>
        </w:rPr>
      </w:pPr>
      <w:r w:rsidRPr="001024D1">
        <w:rPr>
          <w:rFonts w:eastAsia="MS Mincho" w:cs="Wingdings"/>
        </w:rPr>
        <w:t>Понятие брачного договора (контракта) издавна было известно юристам многих стран.</w:t>
      </w:r>
      <w:r>
        <w:rPr>
          <w:sz w:val="28"/>
        </w:rPr>
        <w:t xml:space="preserve"> </w:t>
      </w:r>
      <w:r>
        <w:t xml:space="preserve">Данное понятие было введено в наш обиход </w:t>
      </w:r>
      <w:r w:rsidRPr="00AB430D">
        <w:rPr>
          <w:rFonts w:eastAsia="MS Mincho" w:cs="Wingdings"/>
        </w:rPr>
        <w:t>с 1</w:t>
      </w:r>
      <w:r>
        <w:rPr>
          <w:rFonts w:eastAsia="MS Mincho" w:cs="Wingdings"/>
        </w:rPr>
        <w:t xml:space="preserve"> марта </w:t>
      </w:r>
      <w:r w:rsidRPr="00AB430D">
        <w:rPr>
          <w:rFonts w:eastAsia="MS Mincho" w:cs="Wingdings"/>
        </w:rPr>
        <w:t>1996 года</w:t>
      </w:r>
      <w:r>
        <w:rPr>
          <w:rFonts w:eastAsia="MS Mincho" w:cs="Wingdings"/>
        </w:rPr>
        <w:t>, с момента</w:t>
      </w:r>
      <w:r w:rsidRPr="00AB430D">
        <w:rPr>
          <w:rFonts w:eastAsia="MS Mincho" w:cs="Wingdings"/>
        </w:rPr>
        <w:t xml:space="preserve"> вступл</w:t>
      </w:r>
      <w:r>
        <w:rPr>
          <w:rFonts w:eastAsia="MS Mincho" w:cs="Wingdings"/>
        </w:rPr>
        <w:t>ения</w:t>
      </w:r>
      <w:r w:rsidRPr="00AB430D">
        <w:rPr>
          <w:rFonts w:eastAsia="MS Mincho" w:cs="Wingdings"/>
        </w:rPr>
        <w:t xml:space="preserve"> в силу нов</w:t>
      </w:r>
      <w:r>
        <w:rPr>
          <w:rFonts w:eastAsia="MS Mincho" w:cs="Wingdings"/>
        </w:rPr>
        <w:t>ого</w:t>
      </w:r>
      <w:r w:rsidRPr="00AB430D">
        <w:rPr>
          <w:rFonts w:eastAsia="MS Mincho" w:cs="Wingdings"/>
        </w:rPr>
        <w:t xml:space="preserve"> Семейн</w:t>
      </w:r>
      <w:r>
        <w:rPr>
          <w:rFonts w:eastAsia="MS Mincho" w:cs="Wingdings"/>
        </w:rPr>
        <w:t>ого</w:t>
      </w:r>
      <w:r w:rsidRPr="00AB430D">
        <w:rPr>
          <w:rFonts w:eastAsia="MS Mincho" w:cs="Wingdings"/>
        </w:rPr>
        <w:t xml:space="preserve"> кодекс</w:t>
      </w:r>
      <w:r>
        <w:rPr>
          <w:rFonts w:eastAsia="MS Mincho" w:cs="Wingdings"/>
        </w:rPr>
        <w:t>а</w:t>
      </w:r>
      <w:r w:rsidRPr="00AB430D">
        <w:rPr>
          <w:rFonts w:eastAsia="MS Mincho" w:cs="Wingdings"/>
        </w:rPr>
        <w:t xml:space="preserve"> </w:t>
      </w:r>
      <w:r>
        <w:rPr>
          <w:rFonts w:eastAsia="MS Mincho" w:cs="Wingdings"/>
        </w:rPr>
        <w:t xml:space="preserve">Российской Федерации. </w:t>
      </w:r>
      <w:r w:rsidRPr="00AB430D">
        <w:rPr>
          <w:rFonts w:eastAsia="MS Mincho" w:cs="Wingdings"/>
        </w:rPr>
        <w:t>В СК</w:t>
      </w:r>
      <w:r>
        <w:rPr>
          <w:rFonts w:eastAsia="MS Mincho" w:cs="Wingdings"/>
        </w:rPr>
        <w:t xml:space="preserve"> РФ</w:t>
      </w:r>
      <w:r w:rsidRPr="00AB430D">
        <w:rPr>
          <w:rFonts w:eastAsia="MS Mincho" w:cs="Wingdings"/>
        </w:rPr>
        <w:t xml:space="preserve"> целая глава посвящена договорному режиму имущества супругов и, соответственно, </w:t>
      </w:r>
      <w:r>
        <w:rPr>
          <w:rFonts w:eastAsia="MS Mincho" w:cs="Wingdings"/>
        </w:rPr>
        <w:t>б</w:t>
      </w:r>
      <w:r w:rsidRPr="00AB430D">
        <w:rPr>
          <w:rFonts w:eastAsia="MS Mincho" w:cs="Wingdings"/>
        </w:rPr>
        <w:t>рачному договору.</w:t>
      </w:r>
    </w:p>
    <w:p w:rsidR="00EC2D9B" w:rsidRDefault="00EC2D9B" w:rsidP="00EC2D9B">
      <w:pPr>
        <w:pStyle w:val="a6"/>
        <w:spacing w:line="360" w:lineRule="auto"/>
        <w:ind w:left="0" w:firstLine="540"/>
        <w:jc w:val="both"/>
        <w:rPr>
          <w:rFonts w:eastAsia="MS Mincho" w:cs="Wingdings"/>
          <w:sz w:val="24"/>
        </w:rPr>
      </w:pPr>
      <w:r>
        <w:rPr>
          <w:rFonts w:eastAsia="MS Mincho" w:cs="Wingdings"/>
          <w:sz w:val="24"/>
        </w:rPr>
        <w:t>Б</w:t>
      </w:r>
      <w:r w:rsidRPr="00656029">
        <w:rPr>
          <w:rFonts w:eastAsia="MS Mincho" w:cs="Wingdings"/>
          <w:sz w:val="24"/>
        </w:rPr>
        <w:t>рачн</w:t>
      </w:r>
      <w:r>
        <w:rPr>
          <w:rFonts w:eastAsia="MS Mincho" w:cs="Wingdings"/>
          <w:sz w:val="24"/>
        </w:rPr>
        <w:t>ый</w:t>
      </w:r>
      <w:r w:rsidRPr="00656029">
        <w:rPr>
          <w:rFonts w:eastAsia="MS Mincho" w:cs="Wingdings"/>
          <w:sz w:val="24"/>
        </w:rPr>
        <w:t xml:space="preserve"> договор</w:t>
      </w:r>
      <w:r>
        <w:rPr>
          <w:rFonts w:eastAsia="MS Mincho" w:cs="Wingdings"/>
          <w:sz w:val="24"/>
        </w:rPr>
        <w:t xml:space="preserve"> представляет собой</w:t>
      </w:r>
      <w:r w:rsidRPr="00656029">
        <w:rPr>
          <w:rFonts w:eastAsia="MS Mincho" w:cs="Wingdings"/>
          <w:sz w:val="24"/>
        </w:rPr>
        <w:t xml:space="preserve"> соглашение супругов, устанавливающее имущественные права и обязанности супругов в браке и (или) в случае его расторжения. Основная право</w:t>
      </w:r>
      <w:r>
        <w:rPr>
          <w:rFonts w:eastAsia="MS Mincho" w:cs="Wingdings"/>
          <w:sz w:val="24"/>
        </w:rPr>
        <w:t>в</w:t>
      </w:r>
      <w:r w:rsidRPr="00656029">
        <w:rPr>
          <w:rFonts w:eastAsia="MS Mincho" w:cs="Wingdings"/>
          <w:sz w:val="24"/>
        </w:rPr>
        <w:t>ая цель брачного договора</w:t>
      </w:r>
      <w:r>
        <w:rPr>
          <w:rFonts w:eastAsia="MS Mincho" w:cs="Wingdings"/>
          <w:sz w:val="24"/>
        </w:rPr>
        <w:t xml:space="preserve"> </w:t>
      </w:r>
      <w:r w:rsidRPr="00656029">
        <w:rPr>
          <w:rFonts w:eastAsia="MS Mincho" w:cs="Wingdings"/>
          <w:sz w:val="24"/>
        </w:rPr>
        <w:t>-</w:t>
      </w:r>
      <w:r>
        <w:rPr>
          <w:rFonts w:eastAsia="MS Mincho" w:cs="Wingdings"/>
          <w:sz w:val="24"/>
        </w:rPr>
        <w:t xml:space="preserve"> </w:t>
      </w:r>
      <w:r w:rsidRPr="00656029">
        <w:rPr>
          <w:rFonts w:eastAsia="MS Mincho" w:cs="Wingdings"/>
          <w:sz w:val="24"/>
        </w:rPr>
        <w:t>определение правового режима имущества супругов и иных имущественных взаимоотношений на</w:t>
      </w:r>
      <w:r>
        <w:rPr>
          <w:rFonts w:eastAsia="MS Mincho" w:cs="Wingdings"/>
          <w:sz w:val="24"/>
        </w:rPr>
        <w:t xml:space="preserve"> </w:t>
      </w:r>
      <w:r w:rsidRPr="00656029">
        <w:rPr>
          <w:rFonts w:eastAsia="MS Mincho" w:cs="Wingdings"/>
          <w:sz w:val="24"/>
        </w:rPr>
        <w:t>будущее время.</w:t>
      </w:r>
    </w:p>
    <w:p w:rsidR="00EC2D9B" w:rsidRPr="00656029" w:rsidRDefault="00EC2D9B" w:rsidP="00EC2D9B">
      <w:pPr>
        <w:pStyle w:val="a6"/>
        <w:spacing w:line="360" w:lineRule="auto"/>
        <w:ind w:left="0" w:firstLine="540"/>
        <w:jc w:val="both"/>
        <w:rPr>
          <w:rFonts w:eastAsia="MS Mincho" w:cs="Wingdings"/>
          <w:sz w:val="24"/>
        </w:rPr>
      </w:pPr>
      <w:r>
        <w:rPr>
          <w:rFonts w:eastAsia="MS Mincho" w:cs="Wingdings"/>
          <w:sz w:val="24"/>
        </w:rPr>
        <w:t xml:space="preserve">Брачный </w:t>
      </w:r>
      <w:r w:rsidRPr="00656029">
        <w:rPr>
          <w:rFonts w:eastAsia="MS Mincho" w:cs="Wingdings"/>
          <w:sz w:val="24"/>
        </w:rPr>
        <w:t>договор может рассматриваться в качестве отдельного вида гражданских договоров, объединяющего договоры, направленные на установление или изменение правового режима имущества</w:t>
      </w:r>
    </w:p>
    <w:p w:rsidR="00EC2D9B" w:rsidRDefault="00EC2D9B" w:rsidP="00EC2D9B">
      <w:pPr>
        <w:spacing w:line="360" w:lineRule="auto"/>
        <w:ind w:firstLine="540"/>
        <w:jc w:val="both"/>
        <w:rPr>
          <w:rFonts w:eastAsia="MS Mincho" w:cs="Wingdings"/>
        </w:rPr>
      </w:pPr>
      <w:r w:rsidRPr="00656029">
        <w:rPr>
          <w:rFonts w:eastAsia="MS Mincho" w:cs="Wingdings"/>
        </w:rPr>
        <w:t xml:space="preserve">Очевидно, что </w:t>
      </w:r>
      <w:r>
        <w:rPr>
          <w:rFonts w:eastAsia="MS Mincho" w:cs="Wingdings"/>
        </w:rPr>
        <w:t>б</w:t>
      </w:r>
      <w:r w:rsidRPr="00656029">
        <w:rPr>
          <w:rFonts w:eastAsia="MS Mincho" w:cs="Wingdings"/>
        </w:rPr>
        <w:t>рачный договор, как любой другой договор, может быть заключен только добровольно, по обоюдному согласию сторон.</w:t>
      </w:r>
    </w:p>
    <w:p w:rsidR="00EC2D9B" w:rsidRDefault="00EC2D9B" w:rsidP="00EC2D9B">
      <w:pPr>
        <w:spacing w:line="360" w:lineRule="auto"/>
        <w:ind w:firstLine="540"/>
        <w:jc w:val="both"/>
        <w:rPr>
          <w:rFonts w:eastAsia="MS Mincho" w:cs="Wingdings"/>
        </w:rPr>
      </w:pPr>
      <w:r>
        <w:rPr>
          <w:rFonts w:eastAsia="MS Mincho" w:cs="Wingdings"/>
        </w:rPr>
        <w:t xml:space="preserve">Брачный договор </w:t>
      </w:r>
      <w:r w:rsidRPr="00656029">
        <w:rPr>
          <w:rFonts w:eastAsia="MS Mincho" w:cs="Wingdings"/>
        </w:rPr>
        <w:t>может быть заключен как до вступления в брак, так и во время брака. Брачный договор касается только имущественных отношений, при этом регулирование имущественных отношений может по времени относиться как к периоду нахождения супругов в браке, так и после его расторжения</w:t>
      </w:r>
      <w:r>
        <w:rPr>
          <w:rFonts w:eastAsia="MS Mincho" w:cs="Wingdings"/>
        </w:rPr>
        <w:t>.</w:t>
      </w:r>
    </w:p>
    <w:p w:rsidR="00EC2D9B" w:rsidRDefault="00EC2D9B" w:rsidP="00EC2D9B">
      <w:pPr>
        <w:spacing w:line="360" w:lineRule="auto"/>
        <w:ind w:firstLine="540"/>
        <w:jc w:val="both"/>
        <w:rPr>
          <w:rFonts w:eastAsia="MS Mincho" w:cs="Wingdings"/>
        </w:rPr>
      </w:pPr>
      <w:r>
        <w:rPr>
          <w:rFonts w:eastAsia="MS Mincho" w:cs="Wingdings"/>
        </w:rPr>
        <w:t xml:space="preserve">Иными словами брачный договор предоставляет </w:t>
      </w:r>
      <w:r w:rsidRPr="00C93AF4">
        <w:rPr>
          <w:rFonts w:eastAsia="MS Mincho" w:cs="Wingdings"/>
        </w:rPr>
        <w:t>супругам воз</w:t>
      </w:r>
      <w:r w:rsidRPr="00C93AF4">
        <w:rPr>
          <w:rFonts w:eastAsia="MS Mincho" w:cs="Wingdings"/>
        </w:rPr>
        <w:softHyphen/>
        <w:t>можность более свободно распоряжаться иму</w:t>
      </w:r>
      <w:r w:rsidRPr="00C93AF4">
        <w:rPr>
          <w:rFonts w:eastAsia="MS Mincho" w:cs="Wingdings"/>
        </w:rPr>
        <w:softHyphen/>
        <w:t xml:space="preserve">ществом, нажитым в браке; </w:t>
      </w:r>
      <w:r>
        <w:rPr>
          <w:rFonts w:eastAsia="MS Mincho" w:cs="Wingdings"/>
        </w:rPr>
        <w:t xml:space="preserve">возможность </w:t>
      </w:r>
      <w:r w:rsidRPr="00C93AF4">
        <w:rPr>
          <w:rFonts w:eastAsia="MS Mincho" w:cs="Wingdings"/>
        </w:rPr>
        <w:t>учитывать интересы супругов, не имеющих самостоятель</w:t>
      </w:r>
      <w:r w:rsidRPr="00C93AF4">
        <w:rPr>
          <w:rFonts w:eastAsia="MS Mincho" w:cs="Wingdings"/>
        </w:rPr>
        <w:softHyphen/>
        <w:t>ного источника доходов, или занятых веде</w:t>
      </w:r>
      <w:r w:rsidRPr="00C93AF4">
        <w:rPr>
          <w:rFonts w:eastAsia="MS Mincho" w:cs="Wingdings"/>
        </w:rPr>
        <w:softHyphen/>
        <w:t>нием, домашнего хозяйства</w:t>
      </w:r>
      <w:r>
        <w:rPr>
          <w:rFonts w:eastAsia="MS Mincho" w:cs="Wingdings"/>
        </w:rPr>
        <w:t xml:space="preserve"> и т.д. При этом брачный договор является своего рода инструментом </w:t>
      </w:r>
      <w:r w:rsidRPr="00C93AF4">
        <w:rPr>
          <w:rFonts w:eastAsia="MS Mincho" w:cs="Wingdings"/>
        </w:rPr>
        <w:t>преодоления конфликтов</w:t>
      </w:r>
      <w:r>
        <w:rPr>
          <w:rFonts w:eastAsia="MS Mincho" w:cs="Wingdings"/>
        </w:rPr>
        <w:t xml:space="preserve">, возникающих </w:t>
      </w:r>
      <w:r w:rsidRPr="00C93AF4">
        <w:rPr>
          <w:rFonts w:eastAsia="MS Mincho" w:cs="Wingdings"/>
        </w:rPr>
        <w:t>при бракоразводном процессе</w:t>
      </w:r>
      <w:r>
        <w:rPr>
          <w:rFonts w:eastAsia="MS Mincho" w:cs="Wingdings"/>
        </w:rPr>
        <w:t>.</w:t>
      </w:r>
    </w:p>
    <w:p w:rsidR="00EC2D9B" w:rsidRDefault="00EC2D9B" w:rsidP="00EC2D9B">
      <w:pPr>
        <w:spacing w:line="360" w:lineRule="auto"/>
        <w:ind w:firstLine="720"/>
        <w:jc w:val="both"/>
        <w:rPr>
          <w:rFonts w:eastAsia="MS Mincho" w:cs="Wingdings"/>
        </w:rPr>
      </w:pPr>
    </w:p>
    <w:p w:rsidR="00EC2D9B" w:rsidRDefault="00EC2D9B" w:rsidP="00EC2D9B">
      <w:pPr>
        <w:spacing w:line="360" w:lineRule="auto"/>
        <w:ind w:firstLine="720"/>
        <w:jc w:val="both"/>
      </w:pPr>
    </w:p>
    <w:p w:rsidR="00EC2D9B" w:rsidRDefault="00EC2D9B" w:rsidP="00EC2D9B">
      <w:pPr>
        <w:spacing w:line="360" w:lineRule="auto"/>
        <w:ind w:firstLine="720"/>
        <w:jc w:val="both"/>
      </w:pPr>
    </w:p>
    <w:p w:rsidR="00EC2D9B" w:rsidRDefault="00EC2D9B" w:rsidP="00EC2D9B">
      <w:pPr>
        <w:spacing w:line="360" w:lineRule="auto"/>
        <w:ind w:firstLine="720"/>
        <w:jc w:val="both"/>
      </w:pPr>
    </w:p>
    <w:p w:rsidR="00EC2D9B" w:rsidRDefault="00EC2D9B" w:rsidP="00EC2D9B">
      <w:pPr>
        <w:spacing w:line="360" w:lineRule="auto"/>
        <w:ind w:firstLine="720"/>
        <w:jc w:val="both"/>
      </w:pPr>
    </w:p>
    <w:p w:rsidR="00EC2D9B" w:rsidRDefault="00EC2D9B" w:rsidP="00EC2D9B">
      <w:pPr>
        <w:spacing w:line="360" w:lineRule="auto"/>
        <w:ind w:firstLine="720"/>
        <w:jc w:val="both"/>
      </w:pPr>
    </w:p>
    <w:p w:rsidR="00EC2D9B" w:rsidRDefault="00EC2D9B" w:rsidP="00EC2D9B">
      <w:pPr>
        <w:spacing w:line="360" w:lineRule="auto"/>
        <w:ind w:firstLine="720"/>
        <w:jc w:val="both"/>
      </w:pPr>
    </w:p>
    <w:p w:rsidR="00EC2D9B" w:rsidRDefault="00EC2D9B" w:rsidP="00EC2D9B">
      <w:pPr>
        <w:spacing w:line="360" w:lineRule="auto"/>
        <w:jc w:val="center"/>
        <w:outlineLvl w:val="0"/>
        <w:rPr>
          <w:b/>
          <w:i/>
          <w:sz w:val="32"/>
          <w:szCs w:val="32"/>
        </w:rPr>
      </w:pPr>
      <w:r>
        <w:rPr>
          <w:b/>
          <w:i/>
          <w:sz w:val="32"/>
          <w:szCs w:val="32"/>
        </w:rPr>
        <w:br w:type="page"/>
        <w:t>1. Понятие и правовое значение брака.</w:t>
      </w:r>
    </w:p>
    <w:p w:rsidR="00EC2D9B" w:rsidRDefault="00EC2D9B" w:rsidP="00EC2D9B">
      <w:pPr>
        <w:pStyle w:val="a3"/>
        <w:spacing w:line="360" w:lineRule="auto"/>
        <w:ind w:firstLine="540"/>
        <w:jc w:val="both"/>
        <w:rPr>
          <w:rFonts w:ascii="Times New Roman" w:eastAsia="MS Mincho" w:hAnsi="Times New Roman"/>
          <w:sz w:val="24"/>
        </w:rPr>
      </w:pP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Семейное право - это совокупность правовых норм, регулирующих семейные,  т.е.  личные неимущественные и имущественные отношения между супругами, родителями и детьми к которым приравниваются усыновленные и усыновители, а в случаях и пределах, предусмотренных семейным законодательством, - между другими родственными и иными лицами</w:t>
      </w:r>
      <w:r>
        <w:rPr>
          <w:rStyle w:val="a5"/>
          <w:rFonts w:ascii="Times New Roman" w:eastAsia="MS Mincho" w:hAnsi="Times New Roman"/>
          <w:sz w:val="24"/>
        </w:rPr>
        <w:footnoteReference w:id="1"/>
      </w:r>
      <w:r>
        <w:rPr>
          <w:rFonts w:ascii="Times New Roman" w:eastAsia="MS Mincho" w:hAnsi="Times New Roman"/>
          <w:sz w:val="24"/>
        </w:rPr>
        <w:t xml:space="preserve">. </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Брак - это юридически оформленный свободный  и  добровольный  союз  женщины  и мужчины,  направленный на создание семьи и порождающий взаимные права и обязанности.   </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Юридическое оформление брака состоит в его регистрации. В соответствии с законом,  только брак, зарегистрированный в установленном порядке,  порождает права и обязанности супругов.  Регистрация брака происходит в  органах  записи  актов гражданского  состояния (ст.10 СК РФ),  органах местного самоуправления (в сельской местности).  Брак не может быть зарегистрирован каким-либо иным органом.  В этом случае он не порождает прав и обязанностей, связываемых законом с возникновением брака.</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В регистрации брака заинтересованы как государство и общество,  так  и  граждане.  Регистрация брака обеспечивает непременное соблюдение условий его заключения;  производится так  же с целью охраны личных и имущественных прав и интересов супругов и детей,  рожденных от брака.  Свидетельство «О заключении брака» подтверждает регистрацию брака.</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Заключение брака происходит по истечении месячного срока после подачи лицами, желающими вступить в брак, заявление в государственный орган ЗАГСа (ч.1 ст.1 СК РФ). Условием регистрации брака является взаимное согласие лиц, вступающих в брак,  и достижения ими брачного возраста (ст.ст. 12, 13 СК РФ). Взаимное согласие  лиц,  вступающих  в брак, предопределено самой сущностью брака, являющегося добровольным и свободным союзом мужчины и женщины. В законе установлены как условия заключения брака (ст.12 СК РФ), так и обстоятельства, препятствующие заключению брака (ст.14 СК РФ).  Соблюдение условий заключения брака необходимо для того,  чтобы брак приобрел правовую силу.  </w:t>
      </w: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spacing w:line="360" w:lineRule="auto"/>
        <w:jc w:val="center"/>
        <w:outlineLvl w:val="0"/>
        <w:rPr>
          <w:b/>
          <w:i/>
          <w:sz w:val="32"/>
          <w:szCs w:val="32"/>
        </w:rPr>
      </w:pPr>
      <w:r>
        <w:rPr>
          <w:b/>
          <w:i/>
          <w:sz w:val="32"/>
          <w:szCs w:val="32"/>
        </w:rPr>
        <w:t>2.</w:t>
      </w:r>
      <w:r w:rsidRPr="002C11D5">
        <w:rPr>
          <w:b/>
          <w:i/>
          <w:sz w:val="32"/>
          <w:szCs w:val="32"/>
        </w:rPr>
        <w:t>:</w:t>
      </w:r>
      <w:r w:rsidRPr="003D6B8F">
        <w:rPr>
          <w:b/>
          <w:i/>
          <w:sz w:val="32"/>
          <w:szCs w:val="32"/>
        </w:rPr>
        <w:t xml:space="preserve"> </w:t>
      </w:r>
      <w:r>
        <w:rPr>
          <w:b/>
          <w:i/>
          <w:sz w:val="32"/>
          <w:szCs w:val="32"/>
        </w:rPr>
        <w:t xml:space="preserve"> Сущность  и элементы брачного контракта.</w:t>
      </w:r>
    </w:p>
    <w:p w:rsidR="00EC2D9B" w:rsidRDefault="00EC2D9B" w:rsidP="00EC2D9B">
      <w:pPr>
        <w:pStyle w:val="a3"/>
        <w:spacing w:line="360" w:lineRule="auto"/>
        <w:ind w:firstLine="720"/>
        <w:jc w:val="both"/>
        <w:rPr>
          <w:rFonts w:ascii="Times New Roman" w:eastAsia="MS Mincho" w:hAnsi="Times New Roman"/>
          <w:b/>
          <w:sz w:val="24"/>
        </w:rPr>
      </w:pPr>
      <w:r>
        <w:rPr>
          <w:rFonts w:ascii="Times New Roman" w:eastAsia="MS Mincho" w:hAnsi="Times New Roman"/>
          <w:b/>
          <w:sz w:val="24"/>
        </w:rPr>
        <w:t>2.1 Брачный контракт (договор).</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В</w:t>
      </w:r>
      <w:r w:rsidRPr="00C93AF4">
        <w:rPr>
          <w:rFonts w:ascii="Times New Roman" w:eastAsia="MS Mincho" w:hAnsi="Times New Roman"/>
          <w:sz w:val="24"/>
        </w:rPr>
        <w:t xml:space="preserve"> Гражданском кодексе России </w:t>
      </w:r>
      <w:r>
        <w:rPr>
          <w:rFonts w:ascii="Times New Roman" w:eastAsia="MS Mincho" w:hAnsi="Times New Roman"/>
          <w:sz w:val="24"/>
        </w:rPr>
        <w:t>Федерации</w:t>
      </w:r>
      <w:r w:rsidRPr="00C93AF4">
        <w:rPr>
          <w:rFonts w:ascii="Times New Roman" w:eastAsia="MS Mincho" w:hAnsi="Times New Roman"/>
          <w:sz w:val="24"/>
        </w:rPr>
        <w:t xml:space="preserve">, вступившем в силу с 01.01.1995 года, </w:t>
      </w:r>
      <w:r>
        <w:rPr>
          <w:rFonts w:ascii="Times New Roman" w:eastAsia="MS Mincho" w:hAnsi="Times New Roman"/>
          <w:sz w:val="24"/>
        </w:rPr>
        <w:t>регламентировано положение</w:t>
      </w:r>
      <w:r w:rsidRPr="00C93AF4">
        <w:rPr>
          <w:rFonts w:ascii="Times New Roman" w:eastAsia="MS Mincho" w:hAnsi="Times New Roman"/>
          <w:sz w:val="24"/>
        </w:rPr>
        <w:t>, касающ</w:t>
      </w:r>
      <w:r>
        <w:rPr>
          <w:rFonts w:ascii="Times New Roman" w:eastAsia="MS Mincho" w:hAnsi="Times New Roman"/>
          <w:sz w:val="24"/>
        </w:rPr>
        <w:t>ееся</w:t>
      </w:r>
      <w:r w:rsidRPr="00C93AF4">
        <w:rPr>
          <w:rFonts w:ascii="Times New Roman" w:eastAsia="MS Mincho" w:hAnsi="Times New Roman"/>
          <w:sz w:val="24"/>
        </w:rPr>
        <w:t xml:space="preserve"> возможности определ</w:t>
      </w:r>
      <w:r>
        <w:rPr>
          <w:rFonts w:ascii="Times New Roman" w:eastAsia="MS Mincho" w:hAnsi="Times New Roman"/>
          <w:sz w:val="24"/>
        </w:rPr>
        <w:t>ения</w:t>
      </w:r>
      <w:r w:rsidRPr="00C93AF4">
        <w:rPr>
          <w:rFonts w:ascii="Times New Roman" w:eastAsia="MS Mincho" w:hAnsi="Times New Roman"/>
          <w:sz w:val="24"/>
        </w:rPr>
        <w:t xml:space="preserve"> режим</w:t>
      </w:r>
      <w:r>
        <w:rPr>
          <w:rFonts w:ascii="Times New Roman" w:eastAsia="MS Mincho" w:hAnsi="Times New Roman"/>
          <w:sz w:val="24"/>
        </w:rPr>
        <w:t>а</w:t>
      </w:r>
      <w:r w:rsidRPr="00C93AF4">
        <w:rPr>
          <w:rFonts w:ascii="Times New Roman" w:eastAsia="MS Mincho" w:hAnsi="Times New Roman"/>
          <w:sz w:val="24"/>
        </w:rPr>
        <w:t xml:space="preserve"> общего имущества супругов договорным путем (ст. 256</w:t>
      </w:r>
      <w:r w:rsidRPr="004C77B4">
        <w:rPr>
          <w:rFonts w:ascii="Times New Roman" w:eastAsia="MS Mincho" w:hAnsi="Times New Roman"/>
          <w:sz w:val="24"/>
        </w:rPr>
        <w:t xml:space="preserve"> </w:t>
      </w:r>
      <w:r>
        <w:rPr>
          <w:rFonts w:ascii="Times New Roman" w:eastAsia="MS Mincho" w:hAnsi="Times New Roman"/>
          <w:sz w:val="24"/>
        </w:rPr>
        <w:t>ГК РФ</w:t>
      </w:r>
      <w:r w:rsidRPr="00C93AF4">
        <w:rPr>
          <w:rFonts w:ascii="Times New Roman" w:eastAsia="MS Mincho" w:hAnsi="Times New Roman"/>
          <w:sz w:val="24"/>
        </w:rPr>
        <w:t xml:space="preserve">). </w:t>
      </w:r>
    </w:p>
    <w:p w:rsidR="00EC2D9B" w:rsidRPr="000511D3" w:rsidRDefault="00EC2D9B" w:rsidP="00EC2D9B">
      <w:pPr>
        <w:pStyle w:val="a3"/>
        <w:spacing w:line="360" w:lineRule="auto"/>
        <w:ind w:firstLine="540"/>
        <w:jc w:val="both"/>
        <w:rPr>
          <w:rFonts w:ascii="Times New Roman" w:eastAsia="MS Mincho" w:hAnsi="Times New Roman"/>
          <w:sz w:val="24"/>
        </w:rPr>
      </w:pPr>
      <w:r w:rsidRPr="000511D3">
        <w:rPr>
          <w:rFonts w:ascii="Times New Roman" w:eastAsia="MS Mincho" w:hAnsi="Times New Roman"/>
          <w:sz w:val="24"/>
        </w:rPr>
        <w:t xml:space="preserve">Глава 8 </w:t>
      </w:r>
      <w:r>
        <w:rPr>
          <w:rFonts w:ascii="Times New Roman" w:eastAsia="MS Mincho" w:hAnsi="Times New Roman"/>
          <w:sz w:val="24"/>
        </w:rPr>
        <w:t xml:space="preserve">Семейного Кодекса Российской Федерации </w:t>
      </w:r>
      <w:r w:rsidRPr="000511D3">
        <w:rPr>
          <w:rFonts w:ascii="Times New Roman" w:eastAsia="MS Mincho" w:hAnsi="Times New Roman"/>
          <w:sz w:val="24"/>
        </w:rPr>
        <w:t>посвящена договорному режиму имущества супругов и, соответственно, брачному договору. Статьей 40 СК РФ регламентировано понятие брачного договора, в соответствии с котор</w:t>
      </w:r>
      <w:r>
        <w:rPr>
          <w:rFonts w:ascii="Times New Roman" w:eastAsia="MS Mincho" w:hAnsi="Times New Roman"/>
          <w:sz w:val="24"/>
        </w:rPr>
        <w:t>ой</w:t>
      </w:r>
      <w:r w:rsidRPr="000511D3">
        <w:rPr>
          <w:rFonts w:ascii="Times New Roman" w:eastAsia="MS Mincho" w:hAnsi="Times New Roman"/>
          <w:sz w:val="24"/>
        </w:rPr>
        <w:t xml:space="preserve">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Pr>
          <w:rFonts w:ascii="Times New Roman" w:eastAsia="MS Mincho" w:hAnsi="Times New Roman"/>
          <w:sz w:val="24"/>
        </w:rPr>
        <w:t>»</w:t>
      </w:r>
      <w:r>
        <w:rPr>
          <w:rStyle w:val="a5"/>
          <w:rFonts w:ascii="Times New Roman" w:eastAsia="MS Mincho" w:hAnsi="Times New Roman"/>
          <w:sz w:val="24"/>
        </w:rPr>
        <w:footnoteReference w:id="2"/>
      </w:r>
      <w:r w:rsidRPr="000511D3">
        <w:rPr>
          <w:rFonts w:ascii="Times New Roman" w:eastAsia="MS Mincho" w:hAnsi="Times New Roman"/>
          <w:sz w:val="24"/>
        </w:rPr>
        <w:t>.</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Необходимо отметить, что: брачный договор </w:t>
      </w:r>
      <w:r w:rsidRPr="000511D3">
        <w:rPr>
          <w:rFonts w:ascii="Times New Roman" w:eastAsia="MS Mincho" w:hAnsi="Times New Roman"/>
          <w:sz w:val="24"/>
        </w:rPr>
        <w:t>может быть заключен как до вступления в брак, так и во время брака (ст.41</w:t>
      </w:r>
      <w:r>
        <w:rPr>
          <w:rFonts w:ascii="Times New Roman" w:eastAsia="MS Mincho" w:hAnsi="Times New Roman"/>
          <w:sz w:val="24"/>
        </w:rPr>
        <w:t xml:space="preserve"> СК РФ</w:t>
      </w:r>
      <w:r w:rsidRPr="000511D3">
        <w:rPr>
          <w:rFonts w:ascii="Times New Roman" w:eastAsia="MS Mincho" w:hAnsi="Times New Roman"/>
          <w:sz w:val="24"/>
        </w:rPr>
        <w:t>); брачный договор касается только имущественных отношений</w:t>
      </w:r>
      <w:r>
        <w:rPr>
          <w:rFonts w:ascii="Times New Roman" w:eastAsia="MS Mincho" w:hAnsi="Times New Roman"/>
          <w:sz w:val="24"/>
        </w:rPr>
        <w:t xml:space="preserve">; </w:t>
      </w:r>
      <w:r w:rsidRPr="00FC1948">
        <w:rPr>
          <w:rFonts w:ascii="Times New Roman" w:eastAsia="MS Mincho" w:hAnsi="Times New Roman"/>
          <w:sz w:val="24"/>
        </w:rPr>
        <w:t>регулирование имущественных отношений может по времени относиться как к периоду нахождения супругов в браке, так и после его расторжения</w:t>
      </w:r>
      <w:r>
        <w:rPr>
          <w:rFonts w:ascii="Times New Roman" w:eastAsia="MS Mincho" w:hAnsi="Times New Roman"/>
          <w:sz w:val="24"/>
        </w:rPr>
        <w:t>.</w:t>
      </w:r>
      <w:r w:rsidRPr="00FC1948">
        <w:rPr>
          <w:rFonts w:ascii="Times New Roman" w:eastAsia="MS Mincho" w:hAnsi="Times New Roman"/>
          <w:sz w:val="24"/>
        </w:rPr>
        <w:t xml:space="preserve"> </w:t>
      </w:r>
    </w:p>
    <w:p w:rsidR="00EC2D9B" w:rsidRPr="00FC1948" w:rsidRDefault="00EC2D9B" w:rsidP="00EC2D9B">
      <w:pPr>
        <w:pStyle w:val="a3"/>
        <w:spacing w:line="360" w:lineRule="auto"/>
        <w:ind w:firstLine="540"/>
        <w:jc w:val="both"/>
        <w:rPr>
          <w:rFonts w:ascii="Times New Roman" w:eastAsia="MS Mincho" w:hAnsi="Times New Roman"/>
          <w:sz w:val="24"/>
        </w:rPr>
      </w:pPr>
      <w:r w:rsidRPr="00FC1948">
        <w:rPr>
          <w:rFonts w:ascii="Times New Roman" w:eastAsia="MS Mincho" w:hAnsi="Times New Roman"/>
          <w:sz w:val="24"/>
        </w:rPr>
        <w:t xml:space="preserve">Очевидно, что брачный договор, как любой другой договор, может быть заключен только добровольно, по обоюдному согласию сторон. Статья 41 СК </w:t>
      </w:r>
      <w:r>
        <w:rPr>
          <w:rFonts w:ascii="Times New Roman" w:eastAsia="MS Mincho" w:hAnsi="Times New Roman"/>
          <w:sz w:val="24"/>
        </w:rPr>
        <w:t xml:space="preserve">РФ </w:t>
      </w:r>
      <w:r w:rsidRPr="00FC1948">
        <w:rPr>
          <w:rFonts w:ascii="Times New Roman" w:eastAsia="MS Mincho" w:hAnsi="Times New Roman"/>
          <w:sz w:val="24"/>
        </w:rPr>
        <w:t>ввела ряд условий по заключению брачного договора. Так, если он был заключен до свадьбы, то вступает в силу лишь со дня регистрации брака. Отмечено, что брачный договор заключается только в письменной форме и обязательно должен быть нотариально удостоверен (подписан в присутствии нотариуса). Ряд требований предъявлен и к содержанию брачного договора (ст. 4</w:t>
      </w:r>
      <w:r>
        <w:rPr>
          <w:rFonts w:ascii="Times New Roman" w:eastAsia="MS Mincho" w:hAnsi="Times New Roman"/>
          <w:sz w:val="24"/>
        </w:rPr>
        <w:t>2</w:t>
      </w:r>
      <w:r w:rsidRPr="00FC1948">
        <w:rPr>
          <w:rFonts w:ascii="Times New Roman" w:eastAsia="MS Mincho" w:hAnsi="Times New Roman"/>
          <w:sz w:val="24"/>
        </w:rPr>
        <w:t xml:space="preserve"> СК</w:t>
      </w:r>
      <w:r>
        <w:rPr>
          <w:rFonts w:ascii="Times New Roman" w:eastAsia="MS Mincho" w:hAnsi="Times New Roman"/>
          <w:sz w:val="24"/>
        </w:rPr>
        <w:t xml:space="preserve"> РФ</w:t>
      </w:r>
      <w:r w:rsidRPr="00FC1948">
        <w:rPr>
          <w:rFonts w:ascii="Times New Roman" w:eastAsia="MS Mincho" w:hAnsi="Times New Roman"/>
          <w:sz w:val="24"/>
        </w:rPr>
        <w:t xml:space="preserve">). </w:t>
      </w:r>
      <w:r w:rsidRPr="00BF65C1">
        <w:rPr>
          <w:rFonts w:ascii="Times New Roman" w:eastAsia="MS Mincho" w:hAnsi="Times New Roman"/>
          <w:sz w:val="24"/>
        </w:rPr>
        <w:t xml:space="preserve">Им может быть изменен установленный законом режим совместной собственности (статья 34 настоящего Кодекса), </w:t>
      </w:r>
      <w:r>
        <w:rPr>
          <w:rFonts w:ascii="Times New Roman" w:eastAsia="MS Mincho" w:hAnsi="Times New Roman"/>
          <w:sz w:val="24"/>
        </w:rPr>
        <w:t xml:space="preserve">на </w:t>
      </w:r>
      <w:r w:rsidRPr="00BF65C1">
        <w:rPr>
          <w:rFonts w:ascii="Times New Roman" w:eastAsia="MS Mincho" w:hAnsi="Times New Roman"/>
          <w:sz w:val="24"/>
        </w:rPr>
        <w:t>режим, долевой или раздельной собственности на все имущество супругов, на его отдельные виды или на имущество каждого из супругов.</w:t>
      </w:r>
      <w:r>
        <w:rPr>
          <w:rFonts w:ascii="Times New Roman" w:eastAsia="MS Mincho" w:hAnsi="Times New Roman"/>
          <w:sz w:val="24"/>
        </w:rPr>
        <w:t xml:space="preserve"> </w:t>
      </w:r>
    </w:p>
    <w:p w:rsidR="00EC2D9B" w:rsidRDefault="00EC2D9B" w:rsidP="00EC2D9B">
      <w:pPr>
        <w:pStyle w:val="a3"/>
        <w:spacing w:line="360" w:lineRule="auto"/>
        <w:ind w:firstLine="540"/>
        <w:jc w:val="both"/>
        <w:outlineLvl w:val="0"/>
        <w:rPr>
          <w:rFonts w:ascii="Times New Roman" w:eastAsia="MS Mincho" w:hAnsi="Times New Roman"/>
          <w:b/>
          <w:sz w:val="24"/>
        </w:rPr>
      </w:pPr>
      <w:r>
        <w:rPr>
          <w:rFonts w:ascii="Times New Roman" w:eastAsia="MS Mincho" w:hAnsi="Times New Roman"/>
          <w:b/>
          <w:sz w:val="24"/>
        </w:rPr>
        <w:t>2.2 Субъективный состав брачного договора.</w:t>
      </w:r>
    </w:p>
    <w:p w:rsidR="00EC2D9B" w:rsidRDefault="00EC2D9B" w:rsidP="00EC2D9B">
      <w:pPr>
        <w:pStyle w:val="a6"/>
        <w:spacing w:line="360" w:lineRule="auto"/>
        <w:ind w:left="0" w:firstLine="540"/>
        <w:jc w:val="both"/>
        <w:rPr>
          <w:rFonts w:eastAsia="MS Mincho" w:cs="Wingdings"/>
          <w:sz w:val="24"/>
        </w:rPr>
      </w:pPr>
      <w:r w:rsidRPr="007B20C6">
        <w:rPr>
          <w:rFonts w:eastAsia="MS Mincho" w:cs="Wingdings"/>
          <w:sz w:val="24"/>
        </w:rPr>
        <w:t xml:space="preserve">К специфическим чертам </w:t>
      </w:r>
      <w:r>
        <w:rPr>
          <w:rFonts w:eastAsia="MS Mincho" w:cs="Wingdings"/>
          <w:sz w:val="24"/>
        </w:rPr>
        <w:t xml:space="preserve">брачного договора </w:t>
      </w:r>
      <w:r w:rsidRPr="007B20C6">
        <w:rPr>
          <w:rFonts w:eastAsia="MS Mincho" w:cs="Wingdings"/>
          <w:sz w:val="24"/>
        </w:rPr>
        <w:t>можно отнести его субъектный состав. Поскольку брачный договор может быть заключен как до государственной регистрации заключения брака, так и в любое время в период брака, то субъектами брачного договора могут быть как  супруги, так и</w:t>
      </w:r>
      <w:r>
        <w:rPr>
          <w:rFonts w:eastAsia="MS Mincho" w:cs="Wingdings"/>
          <w:sz w:val="24"/>
        </w:rPr>
        <w:t xml:space="preserve"> </w:t>
      </w:r>
      <w:r w:rsidRPr="007B20C6">
        <w:rPr>
          <w:rFonts w:eastAsia="MS Mincho" w:cs="Wingdings"/>
          <w:sz w:val="24"/>
        </w:rPr>
        <w:t xml:space="preserve">лица, имеющие намерение, вступить в брак. </w:t>
      </w:r>
      <w:r>
        <w:rPr>
          <w:rFonts w:eastAsia="MS Mincho" w:cs="Wingdings"/>
          <w:sz w:val="24"/>
        </w:rPr>
        <w:t>В</w:t>
      </w:r>
      <w:r w:rsidRPr="007B20C6">
        <w:rPr>
          <w:rFonts w:eastAsia="MS Mincho" w:cs="Wingdings"/>
          <w:sz w:val="24"/>
        </w:rPr>
        <w:t xml:space="preserve"> последнем случае договор вступает в законную силу со дня регистрации брака, то есть его можно рассматривать в качестве договора, заключенного под отлагательным: условием. Разумеется, е</w:t>
      </w:r>
      <w:r>
        <w:rPr>
          <w:rFonts w:eastAsia="MS Mincho" w:cs="Wingdings"/>
          <w:sz w:val="24"/>
        </w:rPr>
        <w:t>сли</w:t>
      </w:r>
      <w:r w:rsidRPr="007B20C6">
        <w:rPr>
          <w:rFonts w:eastAsia="MS Mincho" w:cs="Wingdings"/>
          <w:sz w:val="24"/>
        </w:rPr>
        <w:t xml:space="preserve"> стороны отказались от намерения вступить в брак, то никаких правовых последствий из факта заключения брачного договора не вытекает.</w:t>
      </w:r>
      <w:r>
        <w:rPr>
          <w:rFonts w:eastAsia="MS Mincho" w:cs="Wingdings"/>
          <w:sz w:val="24"/>
        </w:rPr>
        <w:t xml:space="preserve"> </w:t>
      </w:r>
    </w:p>
    <w:p w:rsidR="00EC2D9B" w:rsidRPr="0081751F" w:rsidRDefault="00EC2D9B" w:rsidP="00EC2D9B">
      <w:pPr>
        <w:pStyle w:val="a3"/>
        <w:spacing w:line="360" w:lineRule="auto"/>
        <w:ind w:firstLine="540"/>
        <w:jc w:val="both"/>
        <w:rPr>
          <w:rFonts w:ascii="Times New Roman" w:eastAsia="MS Mincho" w:hAnsi="Times New Roman"/>
          <w:sz w:val="24"/>
        </w:rPr>
      </w:pPr>
      <w:r w:rsidRPr="0081751F">
        <w:rPr>
          <w:rFonts w:ascii="Times New Roman" w:eastAsia="MS Mincho" w:hAnsi="Times New Roman"/>
          <w:sz w:val="24"/>
        </w:rPr>
        <w:t xml:space="preserve">Способность к заключению брачного договора тесно связана со способностью вступления в брак, поэтому брачный договор может быть заключен только между дееспособными гражданами, достигшими брачного возраста, либо эмансипированными несовершеннолетними (ст.27 ГК РФ), либо получившими разрешение со стороны соответствующего государственного органа на вступление в брак. </w:t>
      </w:r>
    </w:p>
    <w:p w:rsidR="00EC2D9B" w:rsidRDefault="00EC2D9B" w:rsidP="00EC2D9B">
      <w:pPr>
        <w:pStyle w:val="a3"/>
        <w:spacing w:line="360" w:lineRule="auto"/>
        <w:ind w:firstLine="540"/>
        <w:jc w:val="both"/>
        <w:rPr>
          <w:rFonts w:ascii="Times New Roman" w:eastAsia="MS Mincho" w:hAnsi="Times New Roman"/>
          <w:sz w:val="24"/>
        </w:rPr>
      </w:pPr>
      <w:r w:rsidRPr="00AF6A5A">
        <w:rPr>
          <w:rFonts w:ascii="Times New Roman" w:eastAsia="MS Mincho" w:hAnsi="Times New Roman"/>
          <w:sz w:val="24"/>
        </w:rPr>
        <w:t xml:space="preserve">Брачный возраст приурочен к наступлению времени, когда люди достигают физической, интеллектуальной и психической зрелости.  Закон определяет  минимальный  брачный  возраст (18 лет),  но  не устанавливает предельного брачного возраста.  Брачный возраст может быть снижен, но не более,  чем  на  два года и только в предусмотренных законом случаях. </w:t>
      </w:r>
    </w:p>
    <w:p w:rsidR="00EC2D9B" w:rsidRPr="002046B0" w:rsidRDefault="00EC2D9B" w:rsidP="00EC2D9B">
      <w:pPr>
        <w:pStyle w:val="a3"/>
        <w:spacing w:line="360" w:lineRule="auto"/>
        <w:ind w:firstLine="540"/>
        <w:jc w:val="both"/>
        <w:rPr>
          <w:rFonts w:ascii="Times New Roman" w:eastAsia="MS Mincho" w:hAnsi="Times New Roman"/>
          <w:sz w:val="24"/>
        </w:rPr>
      </w:pPr>
      <w:r w:rsidRPr="002046B0">
        <w:rPr>
          <w:rFonts w:ascii="Times New Roman" w:eastAsia="MS Mincho" w:hAnsi="Times New Roman"/>
          <w:sz w:val="24"/>
        </w:rPr>
        <w:t xml:space="preserve">Согласно ст.14 СК РФ не допускается заключение брака между: лицами, из которых хотя бы одно лицо уже состоит в другом зарегистрированном браке;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лицами, из которых хотя бы одно лицо признано судом недееспособным вследствие психического расстройства. </w:t>
      </w:r>
    </w:p>
    <w:p w:rsidR="00EC2D9B" w:rsidRPr="00386404" w:rsidRDefault="00EC2D9B" w:rsidP="00EC2D9B">
      <w:pPr>
        <w:pStyle w:val="a3"/>
        <w:spacing w:line="360" w:lineRule="auto"/>
        <w:ind w:firstLine="540"/>
        <w:jc w:val="both"/>
        <w:outlineLvl w:val="0"/>
        <w:rPr>
          <w:rFonts w:ascii="Times New Roman" w:eastAsia="MS Mincho" w:hAnsi="Times New Roman"/>
          <w:b/>
          <w:sz w:val="24"/>
        </w:rPr>
      </w:pPr>
      <w:r>
        <w:rPr>
          <w:rFonts w:ascii="Times New Roman" w:eastAsia="MS Mincho" w:hAnsi="Times New Roman"/>
          <w:b/>
          <w:sz w:val="24"/>
        </w:rPr>
        <w:t>2</w:t>
      </w:r>
      <w:r w:rsidRPr="00386404">
        <w:rPr>
          <w:rFonts w:ascii="Times New Roman" w:eastAsia="MS Mincho" w:hAnsi="Times New Roman"/>
          <w:b/>
          <w:sz w:val="24"/>
        </w:rPr>
        <w:t>.</w:t>
      </w:r>
      <w:r>
        <w:rPr>
          <w:rFonts w:ascii="Times New Roman" w:eastAsia="MS Mincho" w:hAnsi="Times New Roman"/>
          <w:b/>
          <w:sz w:val="24"/>
        </w:rPr>
        <w:t>3</w:t>
      </w:r>
      <w:r w:rsidRPr="00386404">
        <w:rPr>
          <w:rFonts w:ascii="Times New Roman" w:eastAsia="MS Mincho" w:hAnsi="Times New Roman"/>
          <w:b/>
          <w:sz w:val="24"/>
        </w:rPr>
        <w:t xml:space="preserve"> Предмет брачного договора.</w:t>
      </w:r>
    </w:p>
    <w:p w:rsidR="00EC2D9B" w:rsidRDefault="00EC2D9B" w:rsidP="00EC2D9B">
      <w:pPr>
        <w:pStyle w:val="a3"/>
        <w:spacing w:line="360" w:lineRule="auto"/>
        <w:ind w:firstLine="540"/>
        <w:jc w:val="both"/>
        <w:rPr>
          <w:rFonts w:ascii="Times New Roman" w:eastAsia="MS Mincho" w:hAnsi="Times New Roman"/>
          <w:sz w:val="24"/>
        </w:rPr>
      </w:pPr>
      <w:r w:rsidRPr="00386404">
        <w:rPr>
          <w:rFonts w:ascii="Times New Roman" w:eastAsia="MS Mincho" w:hAnsi="Times New Roman"/>
          <w:sz w:val="24"/>
        </w:rPr>
        <w:t>В соответствии с семейным законодательством Российской Федерации</w:t>
      </w:r>
      <w:r>
        <w:rPr>
          <w:rFonts w:ascii="Times New Roman" w:eastAsia="MS Mincho" w:hAnsi="Times New Roman"/>
          <w:sz w:val="24"/>
        </w:rPr>
        <w:t>,</w:t>
      </w:r>
      <w:r w:rsidRPr="00386404">
        <w:rPr>
          <w:rFonts w:ascii="Times New Roman" w:eastAsia="MS Mincho" w:hAnsi="Times New Roman"/>
          <w:sz w:val="24"/>
        </w:rPr>
        <w:t xml:space="preserve"> предметом брачного договора являются исключительно имущественные отношения между супругами, и, прежде всего, их часть, котор</w:t>
      </w:r>
      <w:r>
        <w:rPr>
          <w:rFonts w:ascii="Times New Roman" w:eastAsia="MS Mincho" w:hAnsi="Times New Roman"/>
          <w:sz w:val="24"/>
        </w:rPr>
        <w:t>ую</w:t>
      </w:r>
      <w:r w:rsidRPr="00386404">
        <w:rPr>
          <w:rFonts w:ascii="Times New Roman" w:eastAsia="MS Mincho" w:hAnsi="Times New Roman"/>
          <w:sz w:val="24"/>
        </w:rPr>
        <w:t xml:space="preserve"> регулирует режим права собственности в отношении имущества супругов</w:t>
      </w:r>
      <w:r>
        <w:rPr>
          <w:rStyle w:val="a5"/>
          <w:rFonts w:ascii="Times New Roman" w:eastAsia="MS Mincho" w:hAnsi="Times New Roman"/>
          <w:sz w:val="24"/>
        </w:rPr>
        <w:footnoteReference w:id="3"/>
      </w:r>
      <w:r w:rsidRPr="00386404">
        <w:rPr>
          <w:rFonts w:ascii="Times New Roman" w:eastAsia="MS Mincho" w:hAnsi="Times New Roman"/>
          <w:sz w:val="24"/>
        </w:rPr>
        <w:t>. При этом супруги вправе включить в брачный договор и любые иные положения, касающиеся их имущественных отношений. Другие отношения, в частности</w:t>
      </w:r>
      <w:r>
        <w:rPr>
          <w:rFonts w:ascii="Times New Roman" w:eastAsia="MS Mincho" w:hAnsi="Times New Roman"/>
          <w:sz w:val="24"/>
        </w:rPr>
        <w:t>,</w:t>
      </w:r>
      <w:r w:rsidRPr="00386404">
        <w:rPr>
          <w:rFonts w:ascii="Times New Roman" w:eastAsia="MS Mincho" w:hAnsi="Times New Roman"/>
          <w:sz w:val="24"/>
        </w:rPr>
        <w:t xml:space="preserve"> личные семейные не могут быть предметом брачного договора и их включение в брачный договор влечет их недействительн</w:t>
      </w:r>
      <w:r>
        <w:rPr>
          <w:rFonts w:ascii="Times New Roman" w:eastAsia="MS Mincho" w:hAnsi="Times New Roman"/>
          <w:sz w:val="24"/>
        </w:rPr>
        <w:t>ость</w:t>
      </w:r>
      <w:r w:rsidRPr="00386404">
        <w:rPr>
          <w:rFonts w:ascii="Times New Roman" w:eastAsia="MS Mincho" w:hAnsi="Times New Roman"/>
          <w:sz w:val="24"/>
        </w:rPr>
        <w:t>. Однако это не повлечет за собой недействительность брачного договора в целом и прочих его частей, соответствующих законодательству, при условии, что можно предположить, что брачный договор был бы совершен и без включения в него недействительной его части (ст. 180 ГК РФ).</w:t>
      </w:r>
    </w:p>
    <w:p w:rsidR="00EC2D9B" w:rsidRPr="009A4174" w:rsidRDefault="00EC2D9B" w:rsidP="00EC2D9B">
      <w:pPr>
        <w:pStyle w:val="a3"/>
        <w:spacing w:line="360" w:lineRule="auto"/>
        <w:ind w:firstLine="540"/>
        <w:jc w:val="both"/>
        <w:rPr>
          <w:rFonts w:ascii="Times New Roman" w:eastAsia="MS Mincho" w:hAnsi="Times New Roman"/>
          <w:sz w:val="24"/>
        </w:rPr>
      </w:pPr>
      <w:r w:rsidRPr="009A4174">
        <w:rPr>
          <w:rFonts w:ascii="Times New Roman" w:eastAsia="MS Mincho" w:hAnsi="Times New Roman"/>
          <w:sz w:val="24"/>
        </w:rPr>
        <w:t>Российское законодательство (часть вторая п. 1 ст. 42 СК РФ) предусматривает, что брачный договор может быть заключен как в отношении уже существующего имущества, так и имущества, которое возникнет в будущем</w:t>
      </w:r>
      <w:r>
        <w:rPr>
          <w:rStyle w:val="a5"/>
          <w:rFonts w:ascii="Times New Roman" w:eastAsia="MS Mincho" w:hAnsi="Times New Roman"/>
          <w:sz w:val="24"/>
        </w:rPr>
        <w:footnoteReference w:id="4"/>
      </w:r>
      <w:r w:rsidRPr="009A4174">
        <w:rPr>
          <w:rFonts w:ascii="Times New Roman" w:eastAsia="MS Mincho" w:hAnsi="Times New Roman"/>
          <w:sz w:val="24"/>
        </w:rPr>
        <w:t xml:space="preserve">. При этом в отношении существующего имущества возможно прямо в договоре определить его правовой режим, в отношении же будущего имущества важно определить принцип установления данного режима. </w:t>
      </w:r>
    </w:p>
    <w:p w:rsidR="00EC2D9B" w:rsidRDefault="00EC2D9B" w:rsidP="00EC2D9B">
      <w:pPr>
        <w:pStyle w:val="a3"/>
        <w:spacing w:line="360" w:lineRule="auto"/>
        <w:ind w:firstLine="540"/>
        <w:jc w:val="both"/>
        <w:rPr>
          <w:rFonts w:ascii="Times New Roman" w:eastAsia="MS Mincho" w:hAnsi="Times New Roman"/>
          <w:sz w:val="24"/>
        </w:rPr>
      </w:pPr>
      <w:r w:rsidRPr="009A4174">
        <w:rPr>
          <w:rFonts w:ascii="Times New Roman" w:eastAsia="MS Mincho" w:hAnsi="Times New Roman"/>
          <w:sz w:val="24"/>
        </w:rPr>
        <w:t>Семейное законодательство Российской Федерации (абзац третий п. 1 ст. 42 СК РФ) предусматривает, что супруги в брачном договоре наряду с регулированием отношений собственности вправе урегулировать и иные свои имущественные отношения. К таким отношениям Семейный кодекс Российской Федерации относит:</w:t>
      </w:r>
    </w:p>
    <w:p w:rsidR="00EC2D9B" w:rsidRPr="00C65528"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C65528">
        <w:rPr>
          <w:rFonts w:ascii="Times New Roman" w:eastAsia="MS Mincho" w:hAnsi="Times New Roman"/>
          <w:sz w:val="24"/>
        </w:rPr>
        <w:t>права и обязанности супругов по взаимному содержанию. Применительно к данным условиям брачного договора супруги могут в дополнение к законодательной регламентации указанных отношений (</w:t>
      </w:r>
      <w:r>
        <w:rPr>
          <w:rFonts w:ascii="Times New Roman" w:eastAsia="MS Mincho" w:hAnsi="Times New Roman"/>
          <w:sz w:val="24"/>
        </w:rPr>
        <w:t>ст.</w:t>
      </w:r>
      <w:r w:rsidRPr="00C65528">
        <w:rPr>
          <w:rFonts w:ascii="Times New Roman" w:eastAsia="MS Mincho" w:hAnsi="Times New Roman"/>
          <w:sz w:val="24"/>
        </w:rPr>
        <w:t>ст. 89</w:t>
      </w:r>
      <w:r>
        <w:rPr>
          <w:rFonts w:ascii="Times New Roman" w:eastAsia="MS Mincho" w:hAnsi="Times New Roman"/>
          <w:sz w:val="24"/>
        </w:rPr>
        <w:t xml:space="preserve">, </w:t>
      </w:r>
      <w:r w:rsidRPr="00C65528">
        <w:rPr>
          <w:rFonts w:ascii="Times New Roman" w:eastAsia="MS Mincho" w:hAnsi="Times New Roman"/>
          <w:sz w:val="24"/>
        </w:rPr>
        <w:t>90 СК РФ) установить дополнительные обязательства супругов (или бывших супругов) по взаимному содержанию. В частности, в брачном договоре может быть предусмотрена обязанность одного из супругов по содержанию второго трудоспособного супруга (что не предусмотрено законом), причем в брачном договоре данная обязанность может быть детализирована, то есть договор может предусматривать обязанность супруга представлять второму супругу в соответствующий период времени либо в течение определенного срока определенную сумму денег</w:t>
      </w:r>
      <w:r>
        <w:rPr>
          <w:rFonts w:ascii="Times New Roman" w:eastAsia="MS Mincho" w:hAnsi="Times New Roman"/>
          <w:sz w:val="24"/>
        </w:rPr>
        <w:t>.</w:t>
      </w:r>
      <w:r w:rsidRPr="00C65528">
        <w:rPr>
          <w:rFonts w:ascii="Times New Roman" w:eastAsia="MS Mincho" w:hAnsi="Times New Roman"/>
          <w:sz w:val="24"/>
        </w:rPr>
        <w:t xml:space="preserve"> Брачный договор может предусматривать подобные (сходные) обязанности супруга не только в период брака, но и после его расторжения. При этом брачным договором не могут быть устранены обязанности супруга по содержанию второго супруга, предусмотренные законодательством</w:t>
      </w:r>
      <w:r>
        <w:rPr>
          <w:rFonts w:ascii="Times New Roman" w:eastAsia="MS Mincho" w:hAnsi="Times New Roman"/>
          <w:sz w:val="24"/>
        </w:rPr>
        <w:t>.</w:t>
      </w:r>
      <w:r w:rsidRPr="00C65528">
        <w:rPr>
          <w:rFonts w:ascii="Times New Roman" w:eastAsia="MS Mincho" w:hAnsi="Times New Roman"/>
          <w:sz w:val="24"/>
        </w:rPr>
        <w:t xml:space="preserve"> </w:t>
      </w:r>
      <w:r>
        <w:rPr>
          <w:rFonts w:ascii="Times New Roman" w:eastAsia="MS Mincho" w:hAnsi="Times New Roman"/>
          <w:sz w:val="24"/>
        </w:rPr>
        <w:t>Н</w:t>
      </w:r>
      <w:r w:rsidRPr="00C65528">
        <w:rPr>
          <w:rFonts w:ascii="Times New Roman" w:eastAsia="MS Mincho" w:hAnsi="Times New Roman"/>
          <w:sz w:val="24"/>
        </w:rPr>
        <w:t xml:space="preserve">апример, в течение 3 лет со дня рождения общего ребенка не может быть установлено, что супруг отказывается </w:t>
      </w:r>
      <w:r>
        <w:rPr>
          <w:rFonts w:ascii="Times New Roman" w:eastAsia="MS Mincho" w:hAnsi="Times New Roman"/>
          <w:sz w:val="24"/>
        </w:rPr>
        <w:t xml:space="preserve">материально </w:t>
      </w:r>
      <w:r w:rsidRPr="00C65528">
        <w:rPr>
          <w:rFonts w:ascii="Times New Roman" w:eastAsia="MS Mincho" w:hAnsi="Times New Roman"/>
          <w:sz w:val="24"/>
        </w:rPr>
        <w:t xml:space="preserve">поддерживать </w:t>
      </w:r>
      <w:r>
        <w:rPr>
          <w:rFonts w:ascii="Times New Roman" w:eastAsia="MS Mincho" w:hAnsi="Times New Roman"/>
          <w:sz w:val="24"/>
        </w:rPr>
        <w:t>супругу</w:t>
      </w:r>
      <w:r w:rsidRPr="00C65528">
        <w:rPr>
          <w:rFonts w:ascii="Times New Roman" w:eastAsia="MS Mincho" w:hAnsi="Times New Roman"/>
          <w:sz w:val="24"/>
        </w:rPr>
        <w:t>;</w:t>
      </w:r>
    </w:p>
    <w:p w:rsidR="00EC2D9B" w:rsidRPr="00C65528"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C65528">
        <w:rPr>
          <w:rFonts w:ascii="Times New Roman" w:eastAsia="MS Mincho" w:hAnsi="Times New Roman"/>
          <w:sz w:val="24"/>
        </w:rPr>
        <w:t xml:space="preserve">способы участия супругов в доходах друг друга. </w:t>
      </w:r>
      <w:r>
        <w:rPr>
          <w:rFonts w:ascii="Times New Roman" w:eastAsia="MS Mincho" w:hAnsi="Times New Roman"/>
          <w:sz w:val="24"/>
        </w:rPr>
        <w:t>Например, б</w:t>
      </w:r>
      <w:r w:rsidRPr="00C65528">
        <w:rPr>
          <w:rFonts w:ascii="Times New Roman" w:eastAsia="MS Mincho" w:hAnsi="Times New Roman"/>
          <w:sz w:val="24"/>
        </w:rPr>
        <w:t>рачный договор может предусмотреть абсолютно разное распределение доходов одного из супругов в отношении второго супруга. То есть в брачном договоре можно определить, что своей заработной платой супруг распоряжается самостоятельно, либо 60% своей заработной платы он обязан отдавать второму супругу для расходования на нужды семьи. Если рассматривать доходы от имущества, то и в этом случае распределение доходов, которое по общему правилу зависит от режима данного имущества, в силу брачного договора может быть иным. То есть если, например, акции находятся в общей совместной собственности, то дивидендами от них супруги должны распоряжаться совместно. Однако в брачном договоре можно предусмотреть и иной порядок, например, право распоряжения дивидендами лишь одного из супругов, либо установить, что 70% дивидендов поступают в личное распоряжение одного супруга, а 30% - идут на нужды семьи. То же относится и к имуществу, находящемуся в общей долевой собственности супругов и в личной собственности каждого из них. Например, правом собственности на имущество унитарного предприятия может обладать лишь один из супругов, однако доходы от деятельности унитарного предприятия могут поступать в определенном процентном соотношении и в собственность другого супруга и т.д.;</w:t>
      </w:r>
    </w:p>
    <w:p w:rsidR="00EC2D9B" w:rsidRPr="00C65528"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C65528">
        <w:rPr>
          <w:rFonts w:ascii="Times New Roman" w:eastAsia="MS Mincho" w:hAnsi="Times New Roman"/>
          <w:sz w:val="24"/>
        </w:rPr>
        <w:t xml:space="preserve">порядок несения каждым из супругов семейных расходов. </w:t>
      </w:r>
      <w:r>
        <w:rPr>
          <w:rFonts w:ascii="Times New Roman" w:eastAsia="MS Mincho" w:hAnsi="Times New Roman"/>
          <w:sz w:val="24"/>
        </w:rPr>
        <w:t>Например, в</w:t>
      </w:r>
      <w:r w:rsidRPr="00C65528">
        <w:rPr>
          <w:rFonts w:ascii="Times New Roman" w:eastAsia="MS Mincho" w:hAnsi="Times New Roman"/>
          <w:sz w:val="24"/>
        </w:rPr>
        <w:t xml:space="preserve"> брачном договоре может быть предусмотрено</w:t>
      </w:r>
      <w:r>
        <w:rPr>
          <w:rFonts w:ascii="Times New Roman" w:eastAsia="MS Mincho" w:hAnsi="Times New Roman"/>
          <w:sz w:val="24"/>
        </w:rPr>
        <w:t xml:space="preserve">, </w:t>
      </w:r>
      <w:r w:rsidRPr="00C65528">
        <w:rPr>
          <w:rFonts w:ascii="Times New Roman" w:eastAsia="MS Mincho" w:hAnsi="Times New Roman"/>
          <w:sz w:val="24"/>
        </w:rPr>
        <w:t>как общее распределение расходов между супругами в процентном отношении между ними за счет их личных доходов (например, один супруг несет 70% всех семейных расходов, второй - 30%), так и указание на то, что определенный вид расходов полностью ложится на одного из супругов (например, расходы на содержание автомобиля брачным договором могут быть возложены исключительно на жену, за счет ее иных личных доходов, не относящихся к заработной плате, либо расходы на содержание дочери несет отец, а на содержание сына - мать);</w:t>
      </w:r>
    </w:p>
    <w:p w:rsidR="00EC2D9B" w:rsidRPr="00C65528"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C65528">
        <w:rPr>
          <w:rFonts w:ascii="Times New Roman" w:eastAsia="MS Mincho" w:hAnsi="Times New Roman"/>
          <w:sz w:val="24"/>
        </w:rPr>
        <w:t>определение имущества, которое будет передано каждому из супругов в случае расторжения брака. Данное положение брачного договора является одним из важнейших в силу того, что супруги заранее определяют конкретные виды имущества, которое передается каждому из них в случае расторжения брака. Тем самым устраняются основания для последующих споров. Например, в силу брачного договора квартира после расторжения брака может перейти к одному из супругов, а дача - к другому и т.д. При этом законодатель Российской Федерации специально указал, что брачный договор может определять права супругов в отношении конкретного имущества именно в случае расторжения брака, а не прекращения его в результате смерти одного из супругов. Последнее объясняется тем, что супруги не могут путем достижения соглашения между собой нарушить права иных лиц, каковыми являются наследники по закону или по завещанию;</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C65528">
        <w:rPr>
          <w:rFonts w:ascii="Times New Roman" w:eastAsia="MS Mincho" w:hAnsi="Times New Roman"/>
          <w:sz w:val="24"/>
        </w:rPr>
        <w:t>любые иные положения, касающиеся имущественных отношений супругов. Данные условия брачного договора могут относиться, например, к имущественным сделкам между супругами либо к их правам владения, или пользования, или распоряжения имуществом другого супруга. Договор может содержать обязанность супруга к определенному сроку приобрести второму супругу, например, автомобиль определенной марки, дачу и т.д.</w:t>
      </w:r>
    </w:p>
    <w:p w:rsidR="00EC2D9B" w:rsidRDefault="00EC2D9B" w:rsidP="00EC2D9B">
      <w:pPr>
        <w:pStyle w:val="a3"/>
        <w:spacing w:line="360" w:lineRule="auto"/>
        <w:ind w:firstLine="540"/>
        <w:jc w:val="both"/>
        <w:rPr>
          <w:rFonts w:ascii="Times New Roman" w:eastAsia="MS Mincho" w:hAnsi="Times New Roman"/>
          <w:sz w:val="24"/>
        </w:rPr>
      </w:pPr>
      <w:r w:rsidRPr="00174768">
        <w:rPr>
          <w:rFonts w:ascii="Times New Roman" w:eastAsia="MS Mincho" w:hAnsi="Times New Roman"/>
          <w:sz w:val="24"/>
        </w:rPr>
        <w:t>Применительно к данным условиям, аналогично, как и к определению режима собственности в брачном договоре, действует правило, в силу которого права и обязанности,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 (в случае их ненаступления соответствующие права и обязанности не возникают (отлагательное условия) или не прекращаются (отменительное условие)</w:t>
      </w:r>
      <w:r>
        <w:rPr>
          <w:rStyle w:val="a5"/>
          <w:rFonts w:ascii="Times New Roman" w:eastAsia="MS Mincho" w:hAnsi="Times New Roman"/>
          <w:sz w:val="24"/>
        </w:rPr>
        <w:footnoteReference w:id="5"/>
      </w:r>
      <w:r w:rsidRPr="00174768">
        <w:rPr>
          <w:rFonts w:ascii="Times New Roman" w:eastAsia="MS Mincho" w:hAnsi="Times New Roman"/>
          <w:sz w:val="24"/>
        </w:rPr>
        <w:t>. Причем законодательство Российской Федерации (п. 2 ст. 42 СК РФ) напрямую указывают на это положение. Таким образом, супруги в брачном договоре могут предусмотреть, что, например, один из супругов обязан нести расходы по содержанию второго трудоспособного супруга до получения им определенной квалификации (до занятия определенной должности, достижения определенного уровня личных доходов и т.д.), либо в течение, например, 10 лет с момента регистрации брака (достижения супругом определенного возраста).</w:t>
      </w:r>
    </w:p>
    <w:p w:rsidR="00EC2D9B" w:rsidRPr="00174768"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Б</w:t>
      </w:r>
      <w:r w:rsidRPr="00174768">
        <w:rPr>
          <w:rFonts w:ascii="Times New Roman" w:eastAsia="MS Mincho" w:hAnsi="Times New Roman"/>
          <w:sz w:val="24"/>
        </w:rPr>
        <w:t>рачный договор достаточно ограничен в своем предмете. При этом законодатель счел необходимым дать и конкретный перечень условий, которые не могут быть включены в брачный договор. Итак, в соответствии с законодательством Российской Федерации (п. 3 ст. 42 СК РФ), брачный договор не может:</w:t>
      </w:r>
    </w:p>
    <w:p w:rsidR="00EC2D9B" w:rsidRPr="00BF65C1"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BF65C1">
        <w:rPr>
          <w:rFonts w:ascii="Times New Roman" w:eastAsia="MS Mincho" w:hAnsi="Times New Roman"/>
          <w:sz w:val="24"/>
        </w:rPr>
        <w:t xml:space="preserve">ограничивать способность супругов иметь гражданские права и нести гражданские обязанности, признанные законодательством (правоспособность). Например, в </w:t>
      </w:r>
      <w:r>
        <w:rPr>
          <w:rFonts w:ascii="Times New Roman" w:eastAsia="MS Mincho" w:hAnsi="Times New Roman"/>
          <w:sz w:val="24"/>
        </w:rPr>
        <w:t>брачном договоре</w:t>
      </w:r>
      <w:r w:rsidRPr="00BF65C1">
        <w:rPr>
          <w:rFonts w:ascii="Times New Roman" w:eastAsia="MS Mincho" w:hAnsi="Times New Roman"/>
          <w:sz w:val="24"/>
        </w:rPr>
        <w:t xml:space="preserve"> нельзя включать условие, что один из супругов в случае развода выпишется из общей квартиры</w:t>
      </w:r>
      <w:r>
        <w:rPr>
          <w:rFonts w:ascii="Times New Roman" w:eastAsia="MS Mincho" w:hAnsi="Times New Roman"/>
          <w:sz w:val="24"/>
        </w:rPr>
        <w:t>,</w:t>
      </w:r>
      <w:r w:rsidRPr="00BF65C1">
        <w:rPr>
          <w:rFonts w:ascii="Times New Roman" w:eastAsia="MS Mincho" w:hAnsi="Times New Roman"/>
          <w:sz w:val="24"/>
        </w:rPr>
        <w:t xml:space="preserve"> и будет искать себе другой кров (в данном случае ограничивается право на жилище); </w:t>
      </w:r>
    </w:p>
    <w:p w:rsidR="00EC2D9B" w:rsidRPr="00BF65C1"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BF65C1">
        <w:rPr>
          <w:rFonts w:ascii="Times New Roman" w:eastAsia="MS Mincho" w:hAnsi="Times New Roman"/>
          <w:sz w:val="24"/>
        </w:rPr>
        <w:t xml:space="preserve">ограничивать дееспособность супругов (лишать их возможности действовать от своего имени и нести за это ответственность). Например, нельзя договориться, что кто-то из супругов не сможет без согласия другого продавать свое личное имущество (это право каждого собственника - распоряжаться своими вещами по собственному усмотрению); </w:t>
      </w:r>
    </w:p>
    <w:p w:rsidR="00EC2D9B" w:rsidRPr="00BF65C1"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BF65C1">
        <w:rPr>
          <w:rFonts w:ascii="Times New Roman" w:eastAsia="MS Mincho" w:hAnsi="Times New Roman"/>
          <w:sz w:val="24"/>
        </w:rPr>
        <w:t xml:space="preserve">ограничивать право супругов на обращение в суд; </w:t>
      </w:r>
      <w:r w:rsidRPr="00174768">
        <w:rPr>
          <w:rFonts w:ascii="Times New Roman" w:eastAsia="MS Mincho" w:hAnsi="Times New Roman"/>
          <w:sz w:val="24"/>
        </w:rPr>
        <w:t>Причем такое ограничение невозможно не только полностью, но и в части.</w:t>
      </w:r>
      <w:r>
        <w:rPr>
          <w:rFonts w:ascii="Times New Roman" w:eastAsia="MS Mincho" w:hAnsi="Times New Roman"/>
          <w:sz w:val="24"/>
        </w:rPr>
        <w:t xml:space="preserve"> </w:t>
      </w:r>
    </w:p>
    <w:p w:rsidR="00EC2D9B" w:rsidRPr="00BF65C1"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BF65C1">
        <w:rPr>
          <w:rFonts w:ascii="Times New Roman" w:eastAsia="MS Mincho" w:hAnsi="Times New Roman"/>
          <w:sz w:val="24"/>
        </w:rPr>
        <w:t xml:space="preserve">регулировать </w:t>
      </w:r>
      <w:r>
        <w:rPr>
          <w:rFonts w:ascii="Times New Roman" w:eastAsia="MS Mincho" w:hAnsi="Times New Roman"/>
          <w:sz w:val="24"/>
        </w:rPr>
        <w:t>личные</w:t>
      </w:r>
      <w:r w:rsidRPr="00BF65C1">
        <w:rPr>
          <w:rFonts w:ascii="Times New Roman" w:eastAsia="MS Mincho" w:hAnsi="Times New Roman"/>
          <w:sz w:val="24"/>
        </w:rPr>
        <w:t xml:space="preserve"> неимущественные отношения супругов (например, нельзя обязать супруга при разводе изменить свою фамилию на </w:t>
      </w:r>
      <w:r>
        <w:rPr>
          <w:rFonts w:ascii="Times New Roman" w:eastAsia="MS Mincho" w:hAnsi="Times New Roman"/>
          <w:sz w:val="24"/>
        </w:rPr>
        <w:t xml:space="preserve">фамилию </w:t>
      </w:r>
      <w:r w:rsidRPr="00BF65C1">
        <w:rPr>
          <w:rFonts w:ascii="Times New Roman" w:eastAsia="MS Mincho" w:hAnsi="Times New Roman"/>
          <w:sz w:val="24"/>
        </w:rPr>
        <w:t>до</w:t>
      </w:r>
      <w:r>
        <w:rPr>
          <w:rFonts w:ascii="Times New Roman" w:eastAsia="MS Mincho" w:hAnsi="Times New Roman"/>
          <w:sz w:val="24"/>
        </w:rPr>
        <w:t xml:space="preserve"> </w:t>
      </w:r>
      <w:r w:rsidRPr="00BF65C1">
        <w:rPr>
          <w:rFonts w:ascii="Times New Roman" w:eastAsia="MS Mincho" w:hAnsi="Times New Roman"/>
          <w:sz w:val="24"/>
        </w:rPr>
        <w:t>бра</w:t>
      </w:r>
      <w:r>
        <w:rPr>
          <w:rFonts w:ascii="Times New Roman" w:eastAsia="MS Mincho" w:hAnsi="Times New Roman"/>
          <w:sz w:val="24"/>
        </w:rPr>
        <w:t>ка</w:t>
      </w:r>
      <w:r w:rsidRPr="00BF65C1">
        <w:rPr>
          <w:rFonts w:ascii="Times New Roman" w:eastAsia="MS Mincho" w:hAnsi="Times New Roman"/>
          <w:sz w:val="24"/>
        </w:rPr>
        <w:t xml:space="preserve">); </w:t>
      </w:r>
    </w:p>
    <w:p w:rsidR="00EC2D9B" w:rsidRPr="00BF65C1"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BF65C1">
        <w:rPr>
          <w:rFonts w:ascii="Times New Roman" w:eastAsia="MS Mincho" w:hAnsi="Times New Roman"/>
          <w:sz w:val="24"/>
        </w:rPr>
        <w:t xml:space="preserve">регулировать права и обязанности супругов в отношении детей; </w:t>
      </w:r>
    </w:p>
    <w:p w:rsidR="00EC2D9B" w:rsidRPr="00BF65C1"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BF65C1">
        <w:rPr>
          <w:rFonts w:ascii="Times New Roman" w:eastAsia="MS Mincho" w:hAnsi="Times New Roman"/>
          <w:sz w:val="24"/>
        </w:rPr>
        <w:t xml:space="preserve">ограничивать право нетрудоспособного супруга на получение содержания, предусмотренного законодательством; </w:t>
      </w:r>
    </w:p>
    <w:p w:rsidR="00EC2D9B" w:rsidRPr="00BF65C1"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брачный договор не может </w:t>
      </w:r>
      <w:r w:rsidRPr="00BF65C1">
        <w:rPr>
          <w:rFonts w:ascii="Times New Roman" w:eastAsia="MS Mincho" w:hAnsi="Times New Roman"/>
          <w:sz w:val="24"/>
        </w:rPr>
        <w:t>содержать другие условия, которые ставят одного из супругов в крайне неблагоприятное положение</w:t>
      </w:r>
      <w:r>
        <w:rPr>
          <w:rFonts w:ascii="Times New Roman" w:eastAsia="MS Mincho" w:hAnsi="Times New Roman"/>
          <w:sz w:val="24"/>
        </w:rPr>
        <w:t xml:space="preserve"> </w:t>
      </w:r>
      <w:r w:rsidRPr="00BF65C1">
        <w:rPr>
          <w:rFonts w:ascii="Times New Roman" w:eastAsia="MS Mincho" w:hAnsi="Times New Roman"/>
          <w:sz w:val="24"/>
        </w:rPr>
        <w:t>(скажем, нельзя решить, что в случае развода один из супругов не получит ни</w:t>
      </w:r>
      <w:r>
        <w:rPr>
          <w:rFonts w:ascii="Times New Roman" w:eastAsia="MS Mincho" w:hAnsi="Times New Roman"/>
          <w:sz w:val="24"/>
        </w:rPr>
        <w:t>чего</w:t>
      </w:r>
      <w:r w:rsidRPr="00BF65C1">
        <w:rPr>
          <w:rFonts w:ascii="Times New Roman" w:eastAsia="MS Mincho" w:hAnsi="Times New Roman"/>
          <w:sz w:val="24"/>
        </w:rPr>
        <w:t xml:space="preserve">); </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 </w:t>
      </w:r>
      <w:r w:rsidRPr="00BF65C1">
        <w:rPr>
          <w:rFonts w:ascii="Times New Roman" w:eastAsia="MS Mincho" w:hAnsi="Times New Roman"/>
          <w:sz w:val="24"/>
        </w:rPr>
        <w:t xml:space="preserve">содержать другие условия, которые противоречат </w:t>
      </w:r>
      <w:r>
        <w:rPr>
          <w:rFonts w:ascii="Times New Roman" w:eastAsia="MS Mincho" w:hAnsi="Times New Roman"/>
          <w:sz w:val="24"/>
        </w:rPr>
        <w:t xml:space="preserve">основным началам </w:t>
      </w:r>
      <w:r w:rsidRPr="00BF65C1">
        <w:rPr>
          <w:rFonts w:ascii="Times New Roman" w:eastAsia="MS Mincho" w:hAnsi="Times New Roman"/>
          <w:sz w:val="24"/>
        </w:rPr>
        <w:t>семейно</w:t>
      </w:r>
      <w:r>
        <w:rPr>
          <w:rFonts w:ascii="Times New Roman" w:eastAsia="MS Mincho" w:hAnsi="Times New Roman"/>
          <w:sz w:val="24"/>
        </w:rPr>
        <w:t>го</w:t>
      </w:r>
      <w:r w:rsidRPr="00BF65C1">
        <w:rPr>
          <w:rFonts w:ascii="Times New Roman" w:eastAsia="MS Mincho" w:hAnsi="Times New Roman"/>
          <w:sz w:val="24"/>
        </w:rPr>
        <w:t xml:space="preserve"> законодательств</w:t>
      </w:r>
      <w:r>
        <w:rPr>
          <w:rFonts w:ascii="Times New Roman" w:eastAsia="MS Mincho" w:hAnsi="Times New Roman"/>
          <w:sz w:val="24"/>
        </w:rPr>
        <w:t>а</w:t>
      </w:r>
      <w:r w:rsidRPr="00BF65C1">
        <w:rPr>
          <w:rFonts w:ascii="Times New Roman" w:eastAsia="MS Mincho" w:hAnsi="Times New Roman"/>
          <w:sz w:val="24"/>
        </w:rPr>
        <w:t>.</w:t>
      </w:r>
      <w:r>
        <w:rPr>
          <w:rFonts w:ascii="Times New Roman" w:eastAsia="MS Mincho" w:hAnsi="Times New Roman"/>
          <w:sz w:val="24"/>
        </w:rPr>
        <w:t xml:space="preserve"> </w:t>
      </w: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hAnsi="Times New Roman" w:cs="Times New Roman"/>
          <w:b/>
          <w:i/>
          <w:sz w:val="32"/>
          <w:szCs w:val="32"/>
        </w:rPr>
      </w:pPr>
    </w:p>
    <w:p w:rsidR="00EC2D9B" w:rsidRDefault="00EC2D9B" w:rsidP="00EC2D9B">
      <w:pPr>
        <w:pStyle w:val="a3"/>
        <w:spacing w:line="360" w:lineRule="auto"/>
        <w:jc w:val="center"/>
        <w:rPr>
          <w:rFonts w:ascii="Times New Roman" w:eastAsia="MS Mincho" w:hAnsi="Times New Roman"/>
          <w:b/>
          <w:sz w:val="24"/>
        </w:rPr>
      </w:pPr>
      <w:r>
        <w:rPr>
          <w:rFonts w:ascii="Times New Roman" w:hAnsi="Times New Roman" w:cs="Times New Roman"/>
          <w:b/>
          <w:i/>
          <w:sz w:val="32"/>
          <w:szCs w:val="32"/>
        </w:rPr>
        <w:t>3.</w:t>
      </w:r>
      <w:r>
        <w:rPr>
          <w:rFonts w:ascii="Times New Roman" w:eastAsia="MS Mincho" w:hAnsi="Times New Roman"/>
          <w:b/>
          <w:sz w:val="24"/>
        </w:rPr>
        <w:t xml:space="preserve"> </w:t>
      </w:r>
      <w:r w:rsidRPr="008A3A7C">
        <w:rPr>
          <w:rFonts w:ascii="Times New Roman" w:hAnsi="Times New Roman" w:cs="Times New Roman"/>
          <w:b/>
          <w:i/>
          <w:sz w:val="32"/>
          <w:szCs w:val="32"/>
        </w:rPr>
        <w:t>Ответственность сторон за нарушение бра</w:t>
      </w:r>
      <w:r>
        <w:rPr>
          <w:rFonts w:ascii="Times New Roman" w:hAnsi="Times New Roman" w:cs="Times New Roman"/>
          <w:b/>
          <w:i/>
          <w:sz w:val="32"/>
          <w:szCs w:val="32"/>
        </w:rPr>
        <w:t>чного контракта.</w:t>
      </w:r>
    </w:p>
    <w:p w:rsidR="00EC2D9B" w:rsidRDefault="00EC2D9B" w:rsidP="00EC2D9B">
      <w:pPr>
        <w:pStyle w:val="a3"/>
        <w:spacing w:line="360" w:lineRule="auto"/>
        <w:ind w:firstLine="540"/>
        <w:jc w:val="both"/>
        <w:rPr>
          <w:rFonts w:ascii="Times New Roman" w:eastAsia="MS Mincho" w:hAnsi="Times New Roman"/>
          <w:sz w:val="24"/>
        </w:rPr>
      </w:pPr>
      <w:r w:rsidRPr="002F76A2">
        <w:rPr>
          <w:rFonts w:ascii="Times New Roman" w:eastAsia="MS Mincho" w:hAnsi="Times New Roman"/>
          <w:sz w:val="24"/>
        </w:rPr>
        <w:t>Если брачный договор рассматривать в качестве разновидности гражданско-правового договора, то на него распространяют свое действие нормы гражданского законодательства об ответственности за нарушение обязательств - гл. 25 ГК РФ.</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В соответствии со </w:t>
      </w:r>
      <w:r w:rsidRPr="002F76A2">
        <w:rPr>
          <w:rFonts w:ascii="Times New Roman" w:eastAsia="MS Mincho" w:hAnsi="Times New Roman"/>
          <w:sz w:val="24"/>
        </w:rPr>
        <w:t>ст. 15 ГК РФ в случае неисполнения либо ненадлежащего исполнения стороной брачного договора своих обязательств данная сторона обязана возместить второй стороне причиненные этим убытки, которые определяются как реальный ущерб и упущенная выгода.</w:t>
      </w:r>
    </w:p>
    <w:p w:rsidR="00EC2D9B" w:rsidRDefault="00EC2D9B" w:rsidP="00EC2D9B">
      <w:pPr>
        <w:pStyle w:val="a3"/>
        <w:spacing w:line="360" w:lineRule="auto"/>
        <w:ind w:firstLine="540"/>
        <w:jc w:val="both"/>
        <w:rPr>
          <w:rFonts w:ascii="Times New Roman" w:eastAsia="MS Mincho" w:hAnsi="Times New Roman"/>
          <w:sz w:val="24"/>
        </w:rPr>
      </w:pPr>
      <w:r w:rsidRPr="002F76A2">
        <w:rPr>
          <w:rFonts w:ascii="Times New Roman" w:eastAsia="MS Mincho" w:hAnsi="Times New Roman"/>
          <w:sz w:val="24"/>
        </w:rPr>
        <w:t>Наряду с убытками сторона брачного договора, не исполняющая либо ненадлежаще исполняющая свои обязанности, может уплачивать неустойку, если ее уплата предусмотрена брачным договором. При этом неустойка может выступать в форме штрафа либо пени (ст. 330 ГК РФ).</w:t>
      </w:r>
    </w:p>
    <w:p w:rsidR="00EC2D9B" w:rsidRPr="002F76A2" w:rsidRDefault="00EC2D9B" w:rsidP="00EC2D9B">
      <w:pPr>
        <w:pStyle w:val="a3"/>
        <w:spacing w:line="360" w:lineRule="auto"/>
        <w:ind w:firstLine="540"/>
        <w:jc w:val="both"/>
        <w:rPr>
          <w:rFonts w:ascii="Times New Roman" w:eastAsia="MS Mincho" w:hAnsi="Times New Roman"/>
          <w:sz w:val="24"/>
        </w:rPr>
      </w:pPr>
      <w:r w:rsidRPr="002F76A2">
        <w:rPr>
          <w:rFonts w:ascii="Times New Roman" w:eastAsia="MS Mincho" w:hAnsi="Times New Roman"/>
          <w:sz w:val="24"/>
        </w:rPr>
        <w:t>Кроме того, в случае, если между сторонами брачного договора возникает денежное обязательство за пользование чужими денежными средствами вследствие их неправомерного удержания, уклонения от их возврата или иной просрочке в их уплате, подлежат уплате проценты на сумму этих средств (ст. 395 ГК РФ).</w:t>
      </w:r>
    </w:p>
    <w:p w:rsidR="00EC2D9B" w:rsidRPr="002F76A2" w:rsidRDefault="00EC2D9B" w:rsidP="00EC2D9B">
      <w:pPr>
        <w:pStyle w:val="a3"/>
        <w:spacing w:line="360" w:lineRule="auto"/>
        <w:ind w:firstLine="540"/>
        <w:jc w:val="both"/>
        <w:rPr>
          <w:rFonts w:ascii="Times New Roman" w:eastAsia="MS Mincho" w:hAnsi="Times New Roman"/>
          <w:sz w:val="24"/>
        </w:rPr>
      </w:pPr>
      <w:r w:rsidRPr="002F76A2">
        <w:rPr>
          <w:rFonts w:ascii="Times New Roman" w:eastAsia="MS Mincho" w:hAnsi="Times New Roman"/>
          <w:sz w:val="24"/>
        </w:rPr>
        <w:t xml:space="preserve">Что же касается обязанностей супруга по приобретению определенных вещей для второго супруга, например, дорогого автомобиля, шубы и т. д., то данная норма брачного договора имеет сходство с договором дарения в форме обещания подарить имущество и в силу этого супруг вправе отказаться от исполнения этой обязанности без наступления ответственности лишь в случае, если после заключения брачного договора его имущественное или семейное положение либо состояние здоровья ухудшилось (п. 1 ст. 577 ГК РФ). То есть если супруг докажет, что его доходы на дату исполнения обещания по приобретению шубы значительно ниже его доходов на дату заключения брачного договора, то его отказ от исполнения данного условия брачного договора не влечет за собой имущественной ответственности. </w:t>
      </w:r>
      <w:r>
        <w:rPr>
          <w:rFonts w:ascii="Times New Roman" w:eastAsia="MS Mincho" w:hAnsi="Times New Roman"/>
          <w:sz w:val="24"/>
        </w:rPr>
        <w:t>При этом з</w:t>
      </w:r>
      <w:r w:rsidRPr="002F76A2">
        <w:rPr>
          <w:rFonts w:ascii="Times New Roman" w:eastAsia="MS Mincho" w:hAnsi="Times New Roman"/>
          <w:sz w:val="24"/>
        </w:rPr>
        <w:t xml:space="preserve">аконодатель рассматривает не любую возможность ухудшения здоровья в качестве основания к отказу от исполнения </w:t>
      </w:r>
      <w:r>
        <w:rPr>
          <w:rFonts w:ascii="Times New Roman" w:eastAsia="MS Mincho" w:hAnsi="Times New Roman"/>
          <w:sz w:val="24"/>
        </w:rPr>
        <w:t xml:space="preserve">данного условия брачного </w:t>
      </w:r>
      <w:r w:rsidRPr="002F76A2">
        <w:rPr>
          <w:rFonts w:ascii="Times New Roman" w:eastAsia="MS Mincho" w:hAnsi="Times New Roman"/>
          <w:sz w:val="24"/>
        </w:rPr>
        <w:t>договора, а лишь такую, которая прив</w:t>
      </w:r>
      <w:r>
        <w:rPr>
          <w:rFonts w:ascii="Times New Roman" w:eastAsia="MS Mincho" w:hAnsi="Times New Roman"/>
          <w:sz w:val="24"/>
        </w:rPr>
        <w:t>ела</w:t>
      </w:r>
      <w:r w:rsidRPr="002F76A2">
        <w:rPr>
          <w:rFonts w:ascii="Times New Roman" w:eastAsia="MS Mincho" w:hAnsi="Times New Roman"/>
          <w:sz w:val="24"/>
        </w:rPr>
        <w:t xml:space="preserve"> к существенному изменению уровня жизни.</w:t>
      </w:r>
    </w:p>
    <w:p w:rsidR="00EC2D9B" w:rsidRPr="002F76A2" w:rsidRDefault="00EC2D9B" w:rsidP="00EC2D9B">
      <w:pPr>
        <w:pStyle w:val="a3"/>
        <w:spacing w:line="360" w:lineRule="auto"/>
        <w:ind w:firstLine="540"/>
        <w:jc w:val="both"/>
        <w:rPr>
          <w:rFonts w:ascii="Times New Roman" w:eastAsia="MS Mincho" w:hAnsi="Times New Roman"/>
          <w:sz w:val="24"/>
        </w:rPr>
      </w:pPr>
      <w:r w:rsidRPr="002F76A2">
        <w:rPr>
          <w:rFonts w:ascii="Times New Roman" w:eastAsia="MS Mincho" w:hAnsi="Times New Roman"/>
          <w:sz w:val="24"/>
        </w:rPr>
        <w:t>Во всех остальных случаях у второго супруга есть возможность и право либо понудить второго супруга к исполнению обязательства в натуре - приобрести вещь, указанную в брачном договоре, либо требовать уплаты неустойки (если она предусмотрена брачным договором) и возмещения убытков, если брачным договором не установлено одновременно и понуждение к исполнению обязательства в натуре, и уплата неустойки, и возмещение убытков (п. 2 ст. 396 ГК РФ).</w:t>
      </w:r>
    </w:p>
    <w:p w:rsidR="00EC2D9B" w:rsidRDefault="00EC2D9B" w:rsidP="00EC2D9B">
      <w:pPr>
        <w:pStyle w:val="a3"/>
        <w:spacing w:line="360" w:lineRule="auto"/>
        <w:ind w:firstLine="540"/>
        <w:jc w:val="both"/>
        <w:rPr>
          <w:rFonts w:ascii="Times New Roman" w:eastAsia="MS Mincho" w:hAnsi="Times New Roman"/>
          <w:sz w:val="24"/>
        </w:rPr>
      </w:pPr>
      <w:r w:rsidRPr="002F76A2">
        <w:rPr>
          <w:rFonts w:ascii="Times New Roman" w:eastAsia="MS Mincho" w:hAnsi="Times New Roman"/>
          <w:sz w:val="24"/>
        </w:rPr>
        <w:t xml:space="preserve">Итак, рассматривая ответственность сторон по брачному договору, можно </w:t>
      </w:r>
      <w:r>
        <w:rPr>
          <w:rFonts w:ascii="Times New Roman" w:eastAsia="MS Mincho" w:hAnsi="Times New Roman"/>
          <w:sz w:val="24"/>
        </w:rPr>
        <w:t xml:space="preserve">сделать </w:t>
      </w:r>
      <w:r w:rsidRPr="002F76A2">
        <w:rPr>
          <w:rFonts w:ascii="Times New Roman" w:eastAsia="MS Mincho" w:hAnsi="Times New Roman"/>
          <w:sz w:val="24"/>
        </w:rPr>
        <w:t xml:space="preserve">вывод, что в значительной степени возможность </w:t>
      </w:r>
      <w:r>
        <w:rPr>
          <w:rFonts w:ascii="Times New Roman" w:eastAsia="MS Mincho" w:hAnsi="Times New Roman"/>
          <w:sz w:val="24"/>
        </w:rPr>
        <w:t>ее</w:t>
      </w:r>
      <w:r w:rsidRPr="002F76A2">
        <w:rPr>
          <w:rFonts w:ascii="Times New Roman" w:eastAsia="MS Mincho" w:hAnsi="Times New Roman"/>
          <w:sz w:val="24"/>
        </w:rPr>
        <w:t xml:space="preserve"> применения наряду с правовой природой условий договора зависит также от воли сторон при совершении брачного договора.</w:t>
      </w: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pStyle w:val="a3"/>
        <w:spacing w:line="360" w:lineRule="auto"/>
        <w:jc w:val="center"/>
        <w:outlineLvl w:val="0"/>
        <w:rPr>
          <w:rFonts w:ascii="Times New Roman" w:hAnsi="Times New Roman" w:cs="Times New Roman"/>
          <w:sz w:val="24"/>
          <w:szCs w:val="24"/>
        </w:rPr>
      </w:pPr>
      <w:r>
        <w:rPr>
          <w:rFonts w:ascii="Times New Roman" w:hAnsi="Times New Roman" w:cs="Times New Roman"/>
          <w:b/>
          <w:i/>
          <w:sz w:val="32"/>
          <w:szCs w:val="32"/>
        </w:rPr>
        <w:t xml:space="preserve">4. </w:t>
      </w:r>
      <w:r>
        <w:rPr>
          <w:rFonts w:ascii="Times New Roman" w:eastAsia="MS Mincho" w:hAnsi="Times New Roman"/>
          <w:b/>
          <w:sz w:val="24"/>
        </w:rPr>
        <w:t xml:space="preserve"> </w:t>
      </w:r>
      <w:r w:rsidRPr="008A3A7C">
        <w:rPr>
          <w:rFonts w:ascii="Times New Roman" w:hAnsi="Times New Roman" w:cs="Times New Roman"/>
          <w:b/>
          <w:i/>
          <w:sz w:val="32"/>
          <w:szCs w:val="32"/>
        </w:rPr>
        <w:t>Изменение и расторжение брачного контракта</w:t>
      </w:r>
      <w:r>
        <w:rPr>
          <w:rFonts w:ascii="Times New Roman" w:hAnsi="Times New Roman" w:cs="Times New Roman"/>
          <w:b/>
          <w:i/>
          <w:sz w:val="32"/>
          <w:szCs w:val="32"/>
        </w:rPr>
        <w:t>.</w:t>
      </w:r>
    </w:p>
    <w:p w:rsidR="00EC2D9B" w:rsidRDefault="00EC2D9B" w:rsidP="00EC2D9B">
      <w:pPr>
        <w:pStyle w:val="a3"/>
        <w:spacing w:line="360" w:lineRule="auto"/>
        <w:ind w:firstLine="540"/>
        <w:jc w:val="both"/>
        <w:rPr>
          <w:rFonts w:ascii="Times New Roman" w:eastAsia="MS Mincho" w:hAnsi="Times New Roman"/>
          <w:sz w:val="24"/>
        </w:rPr>
      </w:pPr>
      <w:r w:rsidRPr="00BD4256">
        <w:rPr>
          <w:rFonts w:ascii="Times New Roman" w:eastAsia="MS Mincho" w:hAnsi="Times New Roman"/>
          <w:sz w:val="24"/>
        </w:rPr>
        <w:t>В соответствии с семейным законодательством Российской Федерации (ст. 43 СК РФ)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 Односторонний отказ от исполнения брачного договора не допускается</w:t>
      </w:r>
      <w:r>
        <w:rPr>
          <w:rStyle w:val="a5"/>
          <w:rFonts w:ascii="Times New Roman" w:eastAsia="MS Mincho" w:hAnsi="Times New Roman"/>
          <w:sz w:val="24"/>
        </w:rPr>
        <w:footnoteReference w:id="6"/>
      </w:r>
      <w:r w:rsidRPr="00BD4256">
        <w:rPr>
          <w:rFonts w:ascii="Times New Roman" w:eastAsia="MS Mincho" w:hAnsi="Times New Roman"/>
          <w:sz w:val="24"/>
        </w:rPr>
        <w:t xml:space="preserve">.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РФ для изменения и расторжения договора. То есть семейное законодательство исходит из общих подходов гражданского законодательства России к изменению и расторжению договора. </w:t>
      </w:r>
    </w:p>
    <w:p w:rsidR="00EC2D9B" w:rsidRPr="00BD4256" w:rsidRDefault="00EC2D9B" w:rsidP="00EC2D9B">
      <w:pPr>
        <w:pStyle w:val="a3"/>
        <w:spacing w:line="360" w:lineRule="auto"/>
        <w:ind w:firstLine="540"/>
        <w:jc w:val="both"/>
        <w:rPr>
          <w:rFonts w:ascii="Times New Roman" w:eastAsia="MS Mincho" w:hAnsi="Times New Roman"/>
          <w:sz w:val="24"/>
        </w:rPr>
      </w:pPr>
      <w:r w:rsidRPr="00BD4256">
        <w:rPr>
          <w:rFonts w:ascii="Times New Roman" w:eastAsia="MS Mincho" w:hAnsi="Times New Roman"/>
          <w:sz w:val="24"/>
        </w:rPr>
        <w:t>В соответствии с гражданским законодательством РФ (п. 2 ст. 450 ГК РФ) по требованию одной из сторон договор может быть изменен или расторгнут по решению суда при существенном нарушении договора одной из сторон либо в иных случаях, предусмотренных в брачном договоре. При этом существенным признается такое нарушение договора одной из сторон, которое влечет для второй стороны такой ущерб, что она в значительной степени лишается того, на что была вправе рассчитывать при заключении договора</w:t>
      </w:r>
      <w:r>
        <w:rPr>
          <w:rStyle w:val="a5"/>
          <w:rFonts w:ascii="Times New Roman" w:eastAsia="MS Mincho" w:hAnsi="Times New Roman"/>
          <w:sz w:val="24"/>
        </w:rPr>
        <w:footnoteReference w:id="7"/>
      </w:r>
      <w:r w:rsidRPr="00BD4256">
        <w:rPr>
          <w:rFonts w:ascii="Times New Roman" w:eastAsia="MS Mincho" w:hAnsi="Times New Roman"/>
          <w:sz w:val="24"/>
        </w:rPr>
        <w:t xml:space="preserve">. Применительно к брачному договору в качестве существенного нарушения можно признать, например, невыполнение супругом обязанности по содержанию второго супруга. Как указано выше, супруги также вправе в самом договоре предусмотреть обстоятельства, в случае наступления которых брачный договор подлежит изменению или расторжению. В качестве примера такого обстоятельства можно указать на рождение ребенка, в связи с чем, учет интересов супругов, закрепленный брачным договором, нуждается в пересмотре. </w:t>
      </w:r>
    </w:p>
    <w:p w:rsidR="00EC2D9B" w:rsidRPr="00BD4256" w:rsidRDefault="00EC2D9B" w:rsidP="00EC2D9B">
      <w:pPr>
        <w:pStyle w:val="a3"/>
        <w:spacing w:line="360" w:lineRule="auto"/>
        <w:ind w:firstLine="540"/>
        <w:jc w:val="both"/>
        <w:rPr>
          <w:rFonts w:ascii="Times New Roman" w:eastAsia="MS Mincho" w:hAnsi="Times New Roman"/>
          <w:sz w:val="24"/>
        </w:rPr>
      </w:pPr>
      <w:r w:rsidRPr="00BD4256">
        <w:rPr>
          <w:rFonts w:ascii="Times New Roman" w:eastAsia="MS Mincho" w:hAnsi="Times New Roman"/>
          <w:sz w:val="24"/>
        </w:rPr>
        <w:t>Кроме того, гражданское законодательство РФ (п. 1 ст. 451 ГК РФ) допускает изменение или расторжение договора, если иное не предусмотрено в самом договоре и не вытекает из его существа, в случае существенного изменения обстоятельств, из которых стороны исходили при заключении брачного договора. При чем существенным признается изменение обстоятельств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При этом, если стороны не достигли соглашения о приведении договора в соответствие с существенно изменившимися обстоятельствами, или о его расторжении, то договор расторгается судом по требованию заинтересованной стороны при соблюдении условий, предусмотренных п. 2 ст. 451 Г</w:t>
      </w:r>
      <w:r>
        <w:rPr>
          <w:rFonts w:ascii="Times New Roman" w:eastAsia="MS Mincho" w:hAnsi="Times New Roman"/>
          <w:sz w:val="24"/>
        </w:rPr>
        <w:t xml:space="preserve">К </w:t>
      </w:r>
      <w:r w:rsidRPr="00BD4256">
        <w:rPr>
          <w:rFonts w:ascii="Times New Roman" w:eastAsia="MS Mincho" w:hAnsi="Times New Roman"/>
          <w:sz w:val="24"/>
        </w:rPr>
        <w:t>РФ. Лишь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суд изменяет договор. Применительно к брачному договору</w:t>
      </w:r>
      <w:r>
        <w:rPr>
          <w:rFonts w:ascii="Times New Roman" w:eastAsia="MS Mincho" w:hAnsi="Times New Roman"/>
          <w:sz w:val="24"/>
        </w:rPr>
        <w:t xml:space="preserve"> - </w:t>
      </w:r>
      <w:r w:rsidRPr="00BD4256">
        <w:rPr>
          <w:rFonts w:ascii="Times New Roman" w:eastAsia="MS Mincho" w:hAnsi="Times New Roman"/>
          <w:sz w:val="24"/>
        </w:rPr>
        <w:t>в качестве существенного изменения обстоятельств</w:t>
      </w:r>
      <w:r>
        <w:rPr>
          <w:rFonts w:ascii="Times New Roman" w:eastAsia="MS Mincho" w:hAnsi="Times New Roman"/>
          <w:sz w:val="24"/>
        </w:rPr>
        <w:t xml:space="preserve"> - </w:t>
      </w:r>
      <w:r w:rsidRPr="00BD4256">
        <w:rPr>
          <w:rFonts w:ascii="Times New Roman" w:eastAsia="MS Mincho" w:hAnsi="Times New Roman"/>
          <w:sz w:val="24"/>
        </w:rPr>
        <w:t>можно указать, например, на существенное изменение имущественного положения либо состояния здоровья одного из супругов, вследствие чего он не может выполнять часть</w:t>
      </w:r>
      <w:r>
        <w:rPr>
          <w:rFonts w:ascii="Times New Roman" w:eastAsia="MS Mincho" w:hAnsi="Times New Roman"/>
          <w:sz w:val="24"/>
        </w:rPr>
        <w:t xml:space="preserve"> или</w:t>
      </w:r>
      <w:r w:rsidRPr="00BD4256">
        <w:rPr>
          <w:rFonts w:ascii="Times New Roman" w:eastAsia="MS Mincho" w:hAnsi="Times New Roman"/>
          <w:sz w:val="24"/>
        </w:rPr>
        <w:t xml:space="preserve"> все принятых на себя обязательств</w:t>
      </w:r>
      <w:r>
        <w:rPr>
          <w:rFonts w:ascii="Times New Roman" w:eastAsia="MS Mincho" w:hAnsi="Times New Roman"/>
          <w:sz w:val="24"/>
        </w:rPr>
        <w:t>а</w:t>
      </w:r>
      <w:r w:rsidRPr="00BD4256">
        <w:rPr>
          <w:rFonts w:ascii="Times New Roman" w:eastAsia="MS Mincho" w:hAnsi="Times New Roman"/>
          <w:sz w:val="24"/>
        </w:rPr>
        <w:t xml:space="preserve">, например, по содержанию второго супруга, по несению семейных расходов, по участию второго супруга в доходах и т.д. </w:t>
      </w:r>
    </w:p>
    <w:p w:rsidR="00EC2D9B" w:rsidRDefault="00EC2D9B" w:rsidP="00EC2D9B">
      <w:pPr>
        <w:spacing w:line="360" w:lineRule="auto"/>
        <w:ind w:firstLine="540"/>
        <w:jc w:val="both"/>
      </w:pPr>
      <w:r>
        <w:t>Пункт.3 ст. 43 СК РФ регламентирует, что действие брачного договора прекращается с момента прекращения брака (статья 25 СК РФ), за исключением тех обязательств, которые предусмотрены брачным договором на период после прекращения брака.</w:t>
      </w:r>
    </w:p>
    <w:p w:rsidR="00EC2D9B" w:rsidRDefault="00EC2D9B" w:rsidP="00EC2D9B">
      <w:pPr>
        <w:pStyle w:val="a3"/>
        <w:spacing w:line="360" w:lineRule="auto"/>
        <w:ind w:firstLine="540"/>
        <w:jc w:val="both"/>
        <w:rPr>
          <w:rFonts w:ascii="Times New Roman" w:eastAsia="MS Mincho" w:hAnsi="Times New Roman"/>
          <w:sz w:val="24"/>
        </w:rPr>
      </w:pPr>
      <w:r w:rsidRPr="000B1BD4">
        <w:rPr>
          <w:rFonts w:ascii="Times New Roman" w:eastAsia="MS Mincho" w:hAnsi="Times New Roman"/>
          <w:sz w:val="24"/>
        </w:rPr>
        <w:t>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r>
        <w:rPr>
          <w:rFonts w:ascii="Times New Roman" w:eastAsia="MS Mincho" w:hAnsi="Times New Roman"/>
          <w:sz w:val="24"/>
        </w:rPr>
        <w:t xml:space="preserve"> (ч.2 ст.43 СК РФ). Н</w:t>
      </w:r>
      <w:r w:rsidRPr="00C27068">
        <w:rPr>
          <w:rFonts w:ascii="Times New Roman" w:eastAsia="MS Mincho" w:hAnsi="Times New Roman"/>
          <w:sz w:val="24"/>
        </w:rPr>
        <w:t>апример, в случае, если Б</w:t>
      </w:r>
      <w:r>
        <w:rPr>
          <w:rFonts w:ascii="Times New Roman" w:eastAsia="MS Mincho" w:hAnsi="Times New Roman"/>
          <w:sz w:val="24"/>
        </w:rPr>
        <w:t xml:space="preserve">рачный договор </w:t>
      </w:r>
      <w:r w:rsidRPr="00C27068">
        <w:rPr>
          <w:rFonts w:ascii="Times New Roman" w:eastAsia="MS Mincho" w:hAnsi="Times New Roman"/>
          <w:sz w:val="24"/>
        </w:rPr>
        <w:t>был заключен с применением обмана, под влиянием заблуждения, угроз и т.д</w:t>
      </w:r>
      <w:r>
        <w:rPr>
          <w:rFonts w:ascii="Times New Roman" w:eastAsia="MS Mincho" w:hAnsi="Times New Roman"/>
          <w:sz w:val="24"/>
        </w:rPr>
        <w:t>.</w:t>
      </w:r>
      <w:r w:rsidRPr="00C27068">
        <w:rPr>
          <w:rFonts w:ascii="Times New Roman" w:eastAsia="MS Mincho" w:hAnsi="Times New Roman"/>
          <w:sz w:val="24"/>
        </w:rPr>
        <w:t xml:space="preserve"> </w:t>
      </w:r>
    </w:p>
    <w:p w:rsidR="00EC2D9B" w:rsidRDefault="00EC2D9B" w:rsidP="00EC2D9B">
      <w:pPr>
        <w:pStyle w:val="a3"/>
        <w:spacing w:line="360" w:lineRule="auto"/>
        <w:ind w:firstLine="540"/>
        <w:jc w:val="both"/>
        <w:rPr>
          <w:rFonts w:ascii="Times New Roman" w:eastAsia="MS Mincho" w:hAnsi="Times New Roman"/>
          <w:sz w:val="24"/>
        </w:rPr>
      </w:pPr>
      <w:r w:rsidRPr="000B1BD4">
        <w:rPr>
          <w:rFonts w:ascii="Times New Roman" w:eastAsia="MS Mincho" w:hAnsi="Times New Roman"/>
          <w:sz w:val="24"/>
        </w:rPr>
        <w:t>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r>
        <w:rPr>
          <w:rFonts w:ascii="Times New Roman" w:eastAsia="MS Mincho" w:hAnsi="Times New Roman"/>
          <w:sz w:val="24"/>
        </w:rPr>
        <w:t xml:space="preserve"> (ч.1 ст.44 СК РФ).</w:t>
      </w:r>
    </w:p>
    <w:p w:rsidR="00EC2D9B" w:rsidRDefault="00EC2D9B" w:rsidP="00EC2D9B">
      <w:pPr>
        <w:pStyle w:val="a3"/>
        <w:spacing w:line="360" w:lineRule="auto"/>
        <w:ind w:firstLine="540"/>
        <w:jc w:val="both"/>
        <w:rPr>
          <w:rFonts w:ascii="Times New Roman" w:eastAsia="MS Mincho" w:hAnsi="Times New Roman"/>
          <w:sz w:val="24"/>
        </w:rPr>
      </w:pPr>
      <w:r w:rsidRPr="000B1BD4">
        <w:rPr>
          <w:rFonts w:ascii="Times New Roman" w:eastAsia="MS Mincho" w:hAnsi="Times New Roman"/>
          <w:sz w:val="24"/>
        </w:rPr>
        <w:t>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настоящего Кодекса, ничтожны</w:t>
      </w:r>
      <w:r w:rsidRPr="00AF6A5A">
        <w:rPr>
          <w:rFonts w:ascii="Times New Roman" w:eastAsia="MS Mincho" w:hAnsi="Times New Roman"/>
          <w:sz w:val="24"/>
        </w:rPr>
        <w:t xml:space="preserve"> </w:t>
      </w:r>
      <w:r>
        <w:rPr>
          <w:rFonts w:ascii="Times New Roman" w:eastAsia="MS Mincho" w:hAnsi="Times New Roman"/>
          <w:sz w:val="24"/>
        </w:rPr>
        <w:t>(ст.44 СК РФ)</w:t>
      </w:r>
      <w:r>
        <w:rPr>
          <w:rStyle w:val="a5"/>
          <w:rFonts w:ascii="Times New Roman" w:eastAsia="MS Mincho" w:hAnsi="Times New Roman"/>
          <w:sz w:val="24"/>
        </w:rPr>
        <w:footnoteReference w:id="8"/>
      </w:r>
      <w:r w:rsidRPr="00C27068">
        <w:rPr>
          <w:rFonts w:ascii="Times New Roman" w:eastAsia="MS Mincho" w:hAnsi="Times New Roman"/>
          <w:sz w:val="24"/>
        </w:rPr>
        <w:t>.</w:t>
      </w:r>
      <w:r>
        <w:rPr>
          <w:rFonts w:ascii="Times New Roman" w:eastAsia="MS Mincho" w:hAnsi="Times New Roman"/>
          <w:sz w:val="24"/>
        </w:rPr>
        <w:t xml:space="preserve"> При этом, к</w:t>
      </w:r>
      <w:r w:rsidRPr="00C27068">
        <w:rPr>
          <w:rFonts w:ascii="Times New Roman" w:eastAsia="MS Mincho" w:hAnsi="Times New Roman"/>
          <w:sz w:val="24"/>
        </w:rPr>
        <w:t xml:space="preserve">акое же положение </w:t>
      </w:r>
      <w:r>
        <w:rPr>
          <w:rFonts w:ascii="Times New Roman" w:eastAsia="MS Mincho" w:hAnsi="Times New Roman"/>
          <w:sz w:val="24"/>
        </w:rPr>
        <w:t>необходимо</w:t>
      </w:r>
      <w:r w:rsidRPr="00C27068">
        <w:rPr>
          <w:rFonts w:ascii="Times New Roman" w:eastAsia="MS Mincho" w:hAnsi="Times New Roman"/>
          <w:sz w:val="24"/>
        </w:rPr>
        <w:t xml:space="preserve"> считать </w:t>
      </w:r>
      <w:r>
        <w:rPr>
          <w:rFonts w:ascii="Times New Roman" w:eastAsia="MS Mincho" w:hAnsi="Times New Roman"/>
          <w:sz w:val="24"/>
        </w:rPr>
        <w:t>«</w:t>
      </w:r>
      <w:r w:rsidRPr="00C27068">
        <w:rPr>
          <w:rFonts w:ascii="Times New Roman" w:eastAsia="MS Mincho" w:hAnsi="Times New Roman"/>
          <w:sz w:val="24"/>
        </w:rPr>
        <w:t>крайне неблагоприятным</w:t>
      </w:r>
      <w:r>
        <w:rPr>
          <w:rFonts w:ascii="Times New Roman" w:eastAsia="MS Mincho" w:hAnsi="Times New Roman"/>
          <w:sz w:val="24"/>
        </w:rPr>
        <w:t>»</w:t>
      </w:r>
      <w:r w:rsidRPr="00C27068">
        <w:rPr>
          <w:rFonts w:ascii="Times New Roman" w:eastAsia="MS Mincho" w:hAnsi="Times New Roman"/>
          <w:sz w:val="24"/>
        </w:rPr>
        <w:t xml:space="preserve">, придется решать суду, исходя из материалов каждого конкретного дела. </w:t>
      </w:r>
    </w:p>
    <w:p w:rsidR="00EC2D9B" w:rsidRDefault="00EC2D9B" w:rsidP="00EC2D9B">
      <w:pPr>
        <w:pStyle w:val="a3"/>
        <w:spacing w:line="360" w:lineRule="auto"/>
        <w:ind w:firstLine="540"/>
        <w:jc w:val="both"/>
        <w:rPr>
          <w:rFonts w:ascii="Times New Roman" w:eastAsia="MS Mincho" w:hAnsi="Times New Roman"/>
          <w:sz w:val="24"/>
        </w:rPr>
      </w:pPr>
      <w:r w:rsidRPr="00B3717B">
        <w:rPr>
          <w:rFonts w:ascii="Times New Roman" w:eastAsia="MS Mincho" w:hAnsi="Times New Roman"/>
          <w:sz w:val="24"/>
        </w:rPr>
        <w:t xml:space="preserve">Необходимо также отметить, что </w:t>
      </w:r>
      <w:r>
        <w:rPr>
          <w:rFonts w:ascii="Times New Roman" w:eastAsia="MS Mincho" w:hAnsi="Times New Roman"/>
          <w:sz w:val="24"/>
        </w:rPr>
        <w:t>недействительным признается брак,  зарегистрированный с нарушением условий,  предусмотренных Семейным кодексом РФ, а также брак,  заключенный без намерения создавать семью (фиктивный), имеющий целью приобретение каких-либо имущественных или  иных благ (права на прописку, имущество и т.д.). У граждан,  состоявших в недействительном браке, не возникает ни личных,  не имущественных прав и обязанностей. Супруг утрачивает право носить фамилию другого супруга, при этом на имущество, приобретенное в таком браке, режим общей совместной собственности не распространяется.</w:t>
      </w:r>
    </w:p>
    <w:p w:rsidR="00EC2D9B" w:rsidRPr="00C27068" w:rsidRDefault="00EC2D9B" w:rsidP="00EC2D9B">
      <w:pPr>
        <w:pStyle w:val="a3"/>
        <w:spacing w:line="360" w:lineRule="auto"/>
        <w:ind w:firstLine="540"/>
        <w:jc w:val="both"/>
        <w:rPr>
          <w:rFonts w:ascii="Times New Roman" w:eastAsia="MS Mincho" w:hAnsi="Times New Roman"/>
          <w:sz w:val="24"/>
        </w:rPr>
      </w:pPr>
    </w:p>
    <w:p w:rsidR="00EC2D9B" w:rsidRDefault="00EC2D9B" w:rsidP="00EC2D9B">
      <w:pPr>
        <w:spacing w:line="360" w:lineRule="auto"/>
        <w:ind w:firstLine="720"/>
        <w:jc w:val="both"/>
      </w:pPr>
    </w:p>
    <w:p w:rsidR="00EC2D9B" w:rsidRPr="00BD4256" w:rsidRDefault="00EC2D9B" w:rsidP="00EC2D9B">
      <w:pPr>
        <w:pStyle w:val="a3"/>
        <w:spacing w:line="360" w:lineRule="auto"/>
        <w:ind w:firstLine="540"/>
        <w:jc w:val="both"/>
        <w:rPr>
          <w:rFonts w:ascii="Times New Roman" w:eastAsia="MS Mincho" w:hAnsi="Times New Roman"/>
          <w:b/>
          <w:sz w:val="24"/>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shd w:val="clear" w:color="auto" w:fill="FFFFFF"/>
        <w:spacing w:before="53" w:line="360" w:lineRule="auto"/>
        <w:ind w:right="144"/>
        <w:jc w:val="center"/>
        <w:outlineLvl w:val="0"/>
        <w:rPr>
          <w:b/>
          <w:i/>
          <w:sz w:val="32"/>
          <w:szCs w:val="32"/>
        </w:rPr>
      </w:pPr>
      <w:r w:rsidRPr="006E6B96">
        <w:rPr>
          <w:b/>
          <w:i/>
          <w:sz w:val="32"/>
          <w:szCs w:val="32"/>
        </w:rPr>
        <w:t>Заключение</w:t>
      </w:r>
    </w:p>
    <w:p w:rsidR="00EC2D9B" w:rsidRDefault="00EC2D9B" w:rsidP="00EC2D9B">
      <w:pPr>
        <w:shd w:val="clear" w:color="auto" w:fill="FFFFFF"/>
        <w:spacing w:before="53" w:line="360" w:lineRule="auto"/>
        <w:ind w:left="48" w:right="144" w:hanging="48"/>
        <w:jc w:val="center"/>
        <w:rPr>
          <w:b/>
          <w:i/>
          <w:sz w:val="32"/>
          <w:szCs w:val="32"/>
        </w:rPr>
      </w:pPr>
    </w:p>
    <w:p w:rsidR="00EC2D9B" w:rsidRDefault="00EC2D9B" w:rsidP="00EC2D9B">
      <w:pPr>
        <w:pStyle w:val="a6"/>
        <w:spacing w:line="360" w:lineRule="auto"/>
        <w:ind w:left="0" w:firstLine="540"/>
        <w:jc w:val="both"/>
        <w:rPr>
          <w:sz w:val="24"/>
          <w:szCs w:val="24"/>
        </w:rPr>
      </w:pPr>
      <w:r w:rsidRPr="00305374">
        <w:rPr>
          <w:sz w:val="24"/>
          <w:szCs w:val="24"/>
        </w:rPr>
        <w:t>Существенным нововведением Семейного кодекса Российской Федерации стало установление договорного режима имущества супругов. Ранее действовавшему семейному законодательству был известен лишь законный режим имущества супругов. В настоящее время наряду с сохранением законного режима, допускается введение договорного режима имущества супругов, путем заключения брачного договора.</w:t>
      </w:r>
      <w:r>
        <w:rPr>
          <w:sz w:val="24"/>
          <w:szCs w:val="24"/>
        </w:rPr>
        <w:t xml:space="preserve"> Другими словами и</w:t>
      </w:r>
      <w:r w:rsidRPr="00305374">
        <w:rPr>
          <w:sz w:val="24"/>
          <w:szCs w:val="24"/>
        </w:rPr>
        <w:t>мперативное</w:t>
      </w:r>
      <w:r>
        <w:rPr>
          <w:sz w:val="24"/>
          <w:szCs w:val="24"/>
        </w:rPr>
        <w:t xml:space="preserve"> </w:t>
      </w:r>
      <w:r w:rsidRPr="00305374">
        <w:rPr>
          <w:sz w:val="24"/>
          <w:szCs w:val="24"/>
        </w:rPr>
        <w:t>регулирование отношений между супругами по поводу имущества было</w:t>
      </w:r>
      <w:r>
        <w:rPr>
          <w:sz w:val="24"/>
          <w:szCs w:val="24"/>
        </w:rPr>
        <w:t xml:space="preserve"> </w:t>
      </w:r>
      <w:r w:rsidRPr="00305374">
        <w:rPr>
          <w:sz w:val="24"/>
          <w:szCs w:val="24"/>
        </w:rPr>
        <w:t>заменено диапозитивным, и теперь супру</w:t>
      </w:r>
      <w:r>
        <w:rPr>
          <w:sz w:val="24"/>
          <w:szCs w:val="24"/>
        </w:rPr>
        <w:t xml:space="preserve">ги </w:t>
      </w:r>
      <w:r w:rsidRPr="00305374">
        <w:rPr>
          <w:sz w:val="24"/>
          <w:szCs w:val="24"/>
        </w:rPr>
        <w:t>сами могут устанавливать правовой режим своего имущества.</w:t>
      </w:r>
      <w:r>
        <w:rPr>
          <w:sz w:val="24"/>
          <w:szCs w:val="24"/>
        </w:rPr>
        <w:t xml:space="preserve"> При этом н</w:t>
      </w:r>
      <w:r w:rsidRPr="008A1854">
        <w:rPr>
          <w:sz w:val="24"/>
          <w:szCs w:val="24"/>
        </w:rPr>
        <w:t>ормы семейного права регламентируют имущественные отношения супругов достаточно подробно, определяя</w:t>
      </w:r>
      <w:r>
        <w:rPr>
          <w:sz w:val="24"/>
          <w:szCs w:val="24"/>
        </w:rPr>
        <w:t xml:space="preserve"> </w:t>
      </w:r>
      <w:r w:rsidRPr="008A1854">
        <w:rPr>
          <w:sz w:val="24"/>
          <w:szCs w:val="24"/>
        </w:rPr>
        <w:t>правовую природу брачного договора;</w:t>
      </w:r>
      <w:r>
        <w:rPr>
          <w:sz w:val="24"/>
          <w:szCs w:val="24"/>
        </w:rPr>
        <w:t xml:space="preserve"> </w:t>
      </w:r>
      <w:r w:rsidRPr="008A1854">
        <w:rPr>
          <w:sz w:val="24"/>
          <w:szCs w:val="24"/>
        </w:rPr>
        <w:t>форму его заключения</w:t>
      </w:r>
      <w:r>
        <w:rPr>
          <w:sz w:val="24"/>
          <w:szCs w:val="24"/>
        </w:rPr>
        <w:t xml:space="preserve">; </w:t>
      </w:r>
      <w:r w:rsidRPr="008A1854">
        <w:rPr>
          <w:sz w:val="24"/>
          <w:szCs w:val="24"/>
        </w:rPr>
        <w:t>содержание брачного договора;</w:t>
      </w:r>
      <w:r>
        <w:rPr>
          <w:sz w:val="24"/>
          <w:szCs w:val="24"/>
        </w:rPr>
        <w:t xml:space="preserve"> </w:t>
      </w:r>
      <w:r w:rsidRPr="008A1854">
        <w:rPr>
          <w:sz w:val="24"/>
          <w:szCs w:val="24"/>
        </w:rPr>
        <w:t>основание его изменения, расторжения, пр</w:t>
      </w:r>
      <w:r>
        <w:rPr>
          <w:sz w:val="24"/>
          <w:szCs w:val="24"/>
        </w:rPr>
        <w:t>и</w:t>
      </w:r>
      <w:r w:rsidRPr="008A1854">
        <w:rPr>
          <w:sz w:val="24"/>
          <w:szCs w:val="24"/>
        </w:rPr>
        <w:t xml:space="preserve">знание </w:t>
      </w:r>
      <w:r>
        <w:rPr>
          <w:sz w:val="24"/>
          <w:szCs w:val="24"/>
        </w:rPr>
        <w:t xml:space="preserve">его </w:t>
      </w:r>
      <w:r w:rsidRPr="008A1854">
        <w:rPr>
          <w:sz w:val="24"/>
          <w:szCs w:val="24"/>
        </w:rPr>
        <w:t>недействительным</w:t>
      </w:r>
      <w:r>
        <w:rPr>
          <w:sz w:val="24"/>
          <w:szCs w:val="24"/>
        </w:rPr>
        <w:t xml:space="preserve">. </w:t>
      </w:r>
    </w:p>
    <w:p w:rsidR="00EC2D9B" w:rsidRDefault="00EC2D9B" w:rsidP="00EC2D9B">
      <w:pPr>
        <w:spacing w:line="360" w:lineRule="auto"/>
        <w:ind w:firstLine="540"/>
        <w:jc w:val="both"/>
        <w:rPr>
          <w:rFonts w:eastAsia="MS Mincho"/>
        </w:rPr>
      </w:pPr>
      <w:r>
        <w:rPr>
          <w:rFonts w:eastAsia="MS Mincho"/>
        </w:rPr>
        <w:t xml:space="preserve">При заключении брачного </w:t>
      </w:r>
      <w:r w:rsidRPr="000511D3">
        <w:rPr>
          <w:rFonts w:eastAsia="MS Mincho"/>
        </w:rPr>
        <w:t>договор</w:t>
      </w:r>
      <w:r>
        <w:rPr>
          <w:rFonts w:eastAsia="MS Mincho"/>
        </w:rPr>
        <w:t>а</w:t>
      </w:r>
      <w:r w:rsidRPr="000511D3">
        <w:rPr>
          <w:rFonts w:eastAsia="MS Mincho"/>
        </w:rPr>
        <w:t xml:space="preserve">, </w:t>
      </w:r>
      <w:r>
        <w:rPr>
          <w:rFonts w:eastAsia="MS Mincho"/>
        </w:rPr>
        <w:t xml:space="preserve">могут быть решены следующие вопросы: </w:t>
      </w:r>
      <w:r w:rsidRPr="000511D3">
        <w:rPr>
          <w:rFonts w:eastAsia="MS Mincho"/>
        </w:rPr>
        <w:t>в каких долях будет принадлежать им имущество, нажитое в браке, как пользоваться этим имуществом</w:t>
      </w:r>
      <w:r>
        <w:rPr>
          <w:rFonts w:eastAsia="MS Mincho"/>
        </w:rPr>
        <w:t>,</w:t>
      </w:r>
      <w:r w:rsidRPr="000511D3">
        <w:rPr>
          <w:rFonts w:eastAsia="MS Mincho"/>
        </w:rPr>
        <w:t xml:space="preserve"> какие именно вещи кому из них достанутся при разводе и т.д.    </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Б</w:t>
      </w:r>
      <w:r w:rsidRPr="0074532A">
        <w:rPr>
          <w:rFonts w:ascii="Times New Roman" w:eastAsia="MS Mincho" w:hAnsi="Times New Roman"/>
          <w:sz w:val="24"/>
        </w:rPr>
        <w:t xml:space="preserve">рачный договор, прежде всего, дает возможность супругам </w:t>
      </w:r>
      <w:r>
        <w:rPr>
          <w:rFonts w:ascii="Times New Roman" w:eastAsia="MS Mincho" w:hAnsi="Times New Roman"/>
          <w:sz w:val="24"/>
        </w:rPr>
        <w:t xml:space="preserve">или </w:t>
      </w:r>
      <w:r w:rsidRPr="0074532A">
        <w:rPr>
          <w:rFonts w:ascii="Times New Roman" w:eastAsia="MS Mincho" w:hAnsi="Times New Roman"/>
          <w:sz w:val="24"/>
        </w:rPr>
        <w:t>лицам, вступающим в брак установить в отношении их совместно нажитого имущества не только режим общей совместной собственности, но и режим общей долевой или раздельной собственности на все имущество супругов, на его отдельные виды или на имущество каждого из супругов</w:t>
      </w:r>
      <w:r>
        <w:rPr>
          <w:rFonts w:ascii="Times New Roman" w:eastAsia="MS Mincho" w:hAnsi="Times New Roman"/>
          <w:sz w:val="24"/>
        </w:rPr>
        <w:t>.</w:t>
      </w:r>
      <w:r w:rsidRPr="0074532A">
        <w:rPr>
          <w:rFonts w:ascii="Times New Roman" w:eastAsia="MS Mincho" w:hAnsi="Times New Roman"/>
          <w:sz w:val="24"/>
        </w:rPr>
        <w:t xml:space="preserve"> </w:t>
      </w:r>
    </w:p>
    <w:p w:rsidR="00EC2D9B" w:rsidRDefault="00EC2D9B" w:rsidP="00EC2D9B">
      <w:pPr>
        <w:pStyle w:val="a3"/>
        <w:spacing w:line="360" w:lineRule="auto"/>
        <w:ind w:firstLine="540"/>
        <w:jc w:val="both"/>
        <w:rPr>
          <w:rFonts w:ascii="Times New Roman" w:eastAsia="MS Mincho" w:hAnsi="Times New Roman"/>
          <w:sz w:val="24"/>
        </w:rPr>
      </w:pPr>
      <w:r>
        <w:rPr>
          <w:rFonts w:ascii="Times New Roman" w:eastAsia="MS Mincho" w:hAnsi="Times New Roman"/>
          <w:sz w:val="24"/>
        </w:rPr>
        <w:t xml:space="preserve">Итак, мы видим, что главное предназначение брачного договора – определение правового режима имущества супругов, т.е. урегулирование имущественных отношений, возникших до заключения брака, существующих в момент его существования и складывающихся после его расторжения.   </w:t>
      </w:r>
    </w:p>
    <w:p w:rsidR="00EC2D9B" w:rsidRDefault="00EC2D9B" w:rsidP="00EC2D9B">
      <w:pPr>
        <w:shd w:val="clear" w:color="auto" w:fill="FFFFFF"/>
        <w:spacing w:before="53" w:line="360" w:lineRule="auto"/>
        <w:ind w:left="48" w:right="144" w:firstLine="461"/>
        <w:jc w:val="center"/>
        <w:rPr>
          <w:b/>
          <w:i/>
          <w:sz w:val="32"/>
          <w:szCs w:val="32"/>
        </w:rPr>
      </w:pPr>
    </w:p>
    <w:p w:rsidR="00EC2D9B" w:rsidRPr="00D867FA" w:rsidRDefault="00EC2D9B" w:rsidP="00EC2D9B">
      <w:pPr>
        <w:spacing w:line="360" w:lineRule="auto"/>
        <w:jc w:val="both"/>
      </w:pPr>
    </w:p>
    <w:p w:rsidR="00EC2D9B" w:rsidRPr="00D867FA" w:rsidRDefault="00EC2D9B" w:rsidP="00EC2D9B">
      <w:pPr>
        <w:shd w:val="clear" w:color="auto" w:fill="FFFFFF"/>
        <w:spacing w:before="53" w:line="360" w:lineRule="auto"/>
        <w:ind w:right="144"/>
        <w:jc w:val="both"/>
      </w:pPr>
    </w:p>
    <w:p w:rsidR="00EC2D9B" w:rsidRDefault="00EC2D9B" w:rsidP="00EC2D9B">
      <w:pPr>
        <w:shd w:val="clear" w:color="auto" w:fill="FFFFFF"/>
        <w:spacing w:before="53" w:line="360" w:lineRule="auto"/>
        <w:ind w:left="48" w:right="144" w:firstLine="461"/>
        <w:jc w:val="center"/>
        <w:rPr>
          <w:b/>
          <w:i/>
          <w:sz w:val="32"/>
          <w:szCs w:val="32"/>
        </w:rPr>
      </w:pPr>
    </w:p>
    <w:p w:rsidR="00EC2D9B" w:rsidRDefault="00EC2D9B" w:rsidP="00EC2D9B">
      <w:pPr>
        <w:shd w:val="clear" w:color="auto" w:fill="FFFFFF"/>
        <w:spacing w:before="53" w:line="360" w:lineRule="auto"/>
        <w:ind w:left="48" w:right="144" w:firstLine="461"/>
        <w:jc w:val="center"/>
        <w:rPr>
          <w:b/>
          <w:i/>
          <w:sz w:val="32"/>
          <w:szCs w:val="32"/>
        </w:rPr>
      </w:pPr>
    </w:p>
    <w:p w:rsidR="00EC2D9B" w:rsidRDefault="00EC2D9B" w:rsidP="00EC2D9B">
      <w:pPr>
        <w:shd w:val="clear" w:color="auto" w:fill="FFFFFF"/>
        <w:spacing w:before="53" w:line="360" w:lineRule="auto"/>
        <w:ind w:right="144"/>
        <w:jc w:val="center"/>
        <w:outlineLvl w:val="0"/>
        <w:rPr>
          <w:b/>
          <w:i/>
          <w:sz w:val="32"/>
          <w:szCs w:val="32"/>
        </w:rPr>
      </w:pPr>
      <w:r>
        <w:rPr>
          <w:b/>
          <w:i/>
          <w:sz w:val="32"/>
          <w:szCs w:val="32"/>
        </w:rPr>
        <w:br w:type="page"/>
        <w:t>Список, используемой литературы</w:t>
      </w:r>
    </w:p>
    <w:p w:rsidR="00EC2D9B" w:rsidRDefault="00EC2D9B" w:rsidP="00EC2D9B">
      <w:pPr>
        <w:shd w:val="clear" w:color="auto" w:fill="FFFFFF"/>
        <w:spacing w:before="53" w:line="360" w:lineRule="auto"/>
        <w:ind w:left="48" w:right="144" w:firstLine="461"/>
        <w:jc w:val="center"/>
        <w:rPr>
          <w:b/>
          <w:i/>
          <w:sz w:val="32"/>
          <w:szCs w:val="32"/>
        </w:rPr>
      </w:pPr>
    </w:p>
    <w:p w:rsidR="00EC2D9B" w:rsidRDefault="00EC2D9B" w:rsidP="00EC2D9B">
      <w:pPr>
        <w:numPr>
          <w:ilvl w:val="0"/>
          <w:numId w:val="1"/>
        </w:numPr>
        <w:shd w:val="clear" w:color="auto" w:fill="FFFFFF"/>
        <w:spacing w:before="53" w:line="360" w:lineRule="auto"/>
        <w:ind w:right="144"/>
        <w:jc w:val="both"/>
      </w:pPr>
      <w:r>
        <w:t>Гражданский Кодекс Российской Федерации.</w:t>
      </w:r>
    </w:p>
    <w:p w:rsidR="00EC2D9B" w:rsidRDefault="00EC2D9B" w:rsidP="00EC2D9B">
      <w:pPr>
        <w:numPr>
          <w:ilvl w:val="0"/>
          <w:numId w:val="1"/>
        </w:numPr>
        <w:shd w:val="clear" w:color="auto" w:fill="FFFFFF"/>
        <w:spacing w:before="53" w:line="360" w:lineRule="auto"/>
        <w:ind w:right="144"/>
        <w:jc w:val="both"/>
      </w:pPr>
      <w:r w:rsidRPr="00466DB0">
        <w:t xml:space="preserve">Семейный Кодекс Российской Федерации. </w:t>
      </w:r>
    </w:p>
    <w:p w:rsidR="00EC2D9B" w:rsidRDefault="00EC2D9B" w:rsidP="00EC2D9B">
      <w:pPr>
        <w:numPr>
          <w:ilvl w:val="0"/>
          <w:numId w:val="1"/>
        </w:numPr>
        <w:shd w:val="clear" w:color="auto" w:fill="FFFFFF"/>
        <w:spacing w:before="53" w:line="360" w:lineRule="auto"/>
        <w:ind w:right="144"/>
        <w:jc w:val="both"/>
      </w:pPr>
      <w:r>
        <w:t>Полный сборник кодексов Российской Федерации с изменениями и дополнениями на 1 января 2000г.   М: «ИздательствоАСТ», 2000г.</w:t>
      </w:r>
    </w:p>
    <w:p w:rsidR="00EC2D9B" w:rsidRDefault="00EC2D9B" w:rsidP="00EC2D9B">
      <w:pPr>
        <w:numPr>
          <w:ilvl w:val="0"/>
          <w:numId w:val="1"/>
        </w:numPr>
        <w:shd w:val="clear" w:color="auto" w:fill="FFFFFF"/>
        <w:spacing w:before="53" w:line="360" w:lineRule="auto"/>
        <w:ind w:right="144"/>
        <w:jc w:val="both"/>
      </w:pPr>
      <w:r>
        <w:t>М.В. Антокольская   Семейное право.   М: «Юристъ», 1999г.</w:t>
      </w:r>
    </w:p>
    <w:p w:rsidR="00EC2D9B" w:rsidRDefault="00EC2D9B" w:rsidP="00EC2D9B">
      <w:pPr>
        <w:numPr>
          <w:ilvl w:val="0"/>
          <w:numId w:val="1"/>
        </w:numPr>
        <w:shd w:val="clear" w:color="auto" w:fill="FFFFFF"/>
        <w:spacing w:before="53" w:line="360" w:lineRule="auto"/>
        <w:ind w:right="144"/>
        <w:jc w:val="both"/>
      </w:pPr>
      <w:r>
        <w:t>Гражданское право. Под ред. А.П. Сергеева, Ю.К.Толстого   М: «Проспект», 1998г.</w:t>
      </w:r>
    </w:p>
    <w:p w:rsidR="00EC2D9B" w:rsidRPr="00466DB0" w:rsidRDefault="00EC2D9B" w:rsidP="00EC2D9B">
      <w:pPr>
        <w:shd w:val="clear" w:color="auto" w:fill="FFFFFF"/>
        <w:spacing w:before="53" w:line="360" w:lineRule="auto"/>
        <w:ind w:left="540" w:right="144"/>
        <w:jc w:val="both"/>
      </w:pPr>
      <w:r>
        <w:t xml:space="preserve">                                                                       </w:t>
      </w:r>
    </w:p>
    <w:p w:rsidR="00EC2D9B" w:rsidRDefault="00EC2D9B" w:rsidP="00EC2D9B">
      <w:pPr>
        <w:spacing w:line="360" w:lineRule="auto"/>
        <w:ind w:firstLine="720"/>
        <w:jc w:val="both"/>
      </w:pPr>
    </w:p>
    <w:p w:rsidR="00EC2D9B" w:rsidRDefault="00EC2D9B" w:rsidP="00EC2D9B">
      <w:bookmarkStart w:id="0" w:name="_GoBack"/>
      <w:bookmarkEnd w:id="0"/>
    </w:p>
    <w:sectPr w:rsidR="00EC2D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75" w:rsidRDefault="00265875">
      <w:r>
        <w:separator/>
      </w:r>
    </w:p>
  </w:endnote>
  <w:endnote w:type="continuationSeparator" w:id="0">
    <w:p w:rsidR="00265875" w:rsidRDefault="0026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75" w:rsidRDefault="00265875">
      <w:r>
        <w:separator/>
      </w:r>
    </w:p>
  </w:footnote>
  <w:footnote w:type="continuationSeparator" w:id="0">
    <w:p w:rsidR="00265875" w:rsidRDefault="00265875">
      <w:r>
        <w:continuationSeparator/>
      </w:r>
    </w:p>
  </w:footnote>
  <w:footnote w:id="1">
    <w:p w:rsidR="00EC2D9B" w:rsidRDefault="00EC2D9B" w:rsidP="00EC2D9B">
      <w:pPr>
        <w:pStyle w:val="a4"/>
      </w:pPr>
      <w:r>
        <w:rPr>
          <w:rStyle w:val="a5"/>
        </w:rPr>
        <w:footnoteRef/>
      </w:r>
      <w:r>
        <w:t xml:space="preserve"> М.В. Антокольская   Семейное право.   М: «Юристъ», 1999г., стр. 10</w:t>
      </w:r>
    </w:p>
  </w:footnote>
  <w:footnote w:id="2">
    <w:p w:rsidR="00EC2D9B" w:rsidRPr="00583D1C" w:rsidRDefault="00EC2D9B" w:rsidP="00EC2D9B">
      <w:pPr>
        <w:shd w:val="clear" w:color="auto" w:fill="FFFFFF"/>
        <w:spacing w:before="53" w:line="360" w:lineRule="auto"/>
        <w:ind w:right="144"/>
        <w:jc w:val="both"/>
      </w:pPr>
      <w:r>
        <w:rPr>
          <w:rStyle w:val="a5"/>
        </w:rPr>
        <w:footnoteRef/>
      </w:r>
      <w:r>
        <w:t xml:space="preserve"> </w:t>
      </w:r>
      <w:r w:rsidRPr="00583D1C">
        <w:t>Полный сборник кодексов Российской Федерации с изменениями и дополнениями на 1 января 2000г.   М: «ИздательствоАСТ», 2000г.</w:t>
      </w:r>
      <w:r>
        <w:t>, стр.534</w:t>
      </w:r>
    </w:p>
    <w:p w:rsidR="00EC2D9B" w:rsidRDefault="00EC2D9B" w:rsidP="00EC2D9B">
      <w:pPr>
        <w:pStyle w:val="a4"/>
      </w:pPr>
    </w:p>
  </w:footnote>
  <w:footnote w:id="3">
    <w:p w:rsidR="00EC2D9B" w:rsidRPr="00CB3BBC" w:rsidRDefault="00EC2D9B" w:rsidP="00EC2D9B">
      <w:pPr>
        <w:spacing w:line="360" w:lineRule="auto"/>
        <w:jc w:val="both"/>
      </w:pPr>
      <w:r>
        <w:rPr>
          <w:rStyle w:val="a5"/>
        </w:rPr>
        <w:footnoteRef/>
      </w:r>
      <w:r>
        <w:t xml:space="preserve"> </w:t>
      </w:r>
      <w:r w:rsidRPr="00CB3BBC">
        <w:t xml:space="preserve">Пчелинцева Л.М. </w:t>
      </w:r>
      <w:r>
        <w:t xml:space="preserve">  </w:t>
      </w:r>
      <w:r w:rsidRPr="00CB3BBC">
        <w:t xml:space="preserve">Семейное право России. </w:t>
      </w:r>
      <w:r>
        <w:t xml:space="preserve">  </w:t>
      </w:r>
      <w:r w:rsidRPr="00CB3BBC">
        <w:t xml:space="preserve">Учебник для вузов.  </w:t>
      </w:r>
      <w:r>
        <w:t>М: «</w:t>
      </w:r>
      <w:r w:rsidRPr="00CB3BBC">
        <w:t>Норма-Инфа</w:t>
      </w:r>
      <w:r>
        <w:t>»</w:t>
      </w:r>
      <w:r w:rsidRPr="00CB3BBC">
        <w:t>, 2000г</w:t>
      </w:r>
      <w:r>
        <w:t>, стр.67</w:t>
      </w:r>
    </w:p>
    <w:p w:rsidR="00EC2D9B" w:rsidRDefault="00EC2D9B" w:rsidP="00EC2D9B">
      <w:pPr>
        <w:pStyle w:val="a4"/>
      </w:pPr>
    </w:p>
  </w:footnote>
  <w:footnote w:id="4">
    <w:p w:rsidR="00EC2D9B" w:rsidRPr="00583D1C" w:rsidRDefault="00EC2D9B" w:rsidP="00EC2D9B">
      <w:pPr>
        <w:shd w:val="clear" w:color="auto" w:fill="FFFFFF"/>
        <w:spacing w:before="53" w:line="360" w:lineRule="auto"/>
        <w:ind w:right="144"/>
        <w:jc w:val="both"/>
      </w:pPr>
      <w:r>
        <w:rPr>
          <w:rStyle w:val="a5"/>
        </w:rPr>
        <w:footnoteRef/>
      </w:r>
      <w:r>
        <w:t xml:space="preserve"> </w:t>
      </w:r>
      <w:r w:rsidRPr="00583D1C">
        <w:t>Полный сборник кодексов Российской Федерации с изменениями и дополнениями на 1 января 2000г.   М: «ИздательствоАСТ», 2000г.</w:t>
      </w:r>
      <w:r>
        <w:t>, стр.534</w:t>
      </w:r>
    </w:p>
    <w:p w:rsidR="00EC2D9B" w:rsidRDefault="00EC2D9B" w:rsidP="00EC2D9B">
      <w:pPr>
        <w:pStyle w:val="a4"/>
      </w:pPr>
    </w:p>
  </w:footnote>
  <w:footnote w:id="5">
    <w:p w:rsidR="00EC2D9B" w:rsidRPr="00CB3BBC" w:rsidRDefault="00EC2D9B" w:rsidP="00EC2D9B">
      <w:pPr>
        <w:spacing w:line="360" w:lineRule="auto"/>
        <w:jc w:val="both"/>
      </w:pPr>
      <w:r>
        <w:rPr>
          <w:rStyle w:val="a5"/>
        </w:rPr>
        <w:footnoteRef/>
      </w:r>
      <w:r>
        <w:t xml:space="preserve"> </w:t>
      </w:r>
      <w:r w:rsidRPr="00CB3BBC">
        <w:t xml:space="preserve">Пчелинцева Л.М. </w:t>
      </w:r>
      <w:r>
        <w:t xml:space="preserve">  </w:t>
      </w:r>
      <w:r w:rsidRPr="00CB3BBC">
        <w:t xml:space="preserve">Семейное право России. </w:t>
      </w:r>
      <w:r>
        <w:t xml:space="preserve">  </w:t>
      </w:r>
      <w:r w:rsidRPr="00CB3BBC">
        <w:t xml:space="preserve">Учебник для вузов.  </w:t>
      </w:r>
      <w:r>
        <w:t>М: «</w:t>
      </w:r>
      <w:r w:rsidRPr="00CB3BBC">
        <w:t>Норма-Инфа</w:t>
      </w:r>
      <w:r>
        <w:t>»</w:t>
      </w:r>
      <w:r w:rsidRPr="00CB3BBC">
        <w:t>, 2000г</w:t>
      </w:r>
      <w:r>
        <w:t>, стр.69</w:t>
      </w:r>
    </w:p>
    <w:p w:rsidR="00EC2D9B" w:rsidRDefault="00EC2D9B" w:rsidP="00EC2D9B">
      <w:pPr>
        <w:pStyle w:val="a4"/>
      </w:pPr>
    </w:p>
  </w:footnote>
  <w:footnote w:id="6">
    <w:p w:rsidR="00EC2D9B" w:rsidRDefault="00EC2D9B" w:rsidP="00EC2D9B">
      <w:pPr>
        <w:shd w:val="clear" w:color="auto" w:fill="FFFFFF"/>
        <w:spacing w:before="53" w:line="360" w:lineRule="auto"/>
        <w:ind w:right="144"/>
        <w:jc w:val="both"/>
      </w:pPr>
      <w:r>
        <w:rPr>
          <w:rStyle w:val="a5"/>
        </w:rPr>
        <w:footnoteRef/>
      </w:r>
      <w:r>
        <w:t xml:space="preserve"> </w:t>
      </w:r>
      <w:r w:rsidRPr="00583D1C">
        <w:t>Полный сборник кодексов Российской Федерации с изменениями и дополнениями на 1 января 2000г.   М: «ИздательствоАСТ», 2000г.</w:t>
      </w:r>
      <w:r>
        <w:t>, стр.534</w:t>
      </w:r>
    </w:p>
  </w:footnote>
  <w:footnote w:id="7">
    <w:p w:rsidR="00EC2D9B" w:rsidRDefault="00EC2D9B" w:rsidP="00EC2D9B">
      <w:pPr>
        <w:pStyle w:val="a4"/>
      </w:pPr>
      <w:r>
        <w:rPr>
          <w:rStyle w:val="a5"/>
        </w:rPr>
        <w:footnoteRef/>
      </w:r>
      <w:r>
        <w:t xml:space="preserve"> Гражданское право (часть </w:t>
      </w:r>
      <w:r>
        <w:rPr>
          <w:lang w:val="en-US"/>
        </w:rPr>
        <w:t>I</w:t>
      </w:r>
      <w:r>
        <w:t xml:space="preserve">).   Под ред. А.П. Сергеева, Ю.К. Толстого   М: «Проспект», 1998г., стр.524                                                                         </w:t>
      </w:r>
    </w:p>
  </w:footnote>
  <w:footnote w:id="8">
    <w:p w:rsidR="00EC2D9B" w:rsidRPr="00583D1C" w:rsidRDefault="00EC2D9B" w:rsidP="00EC2D9B">
      <w:pPr>
        <w:shd w:val="clear" w:color="auto" w:fill="FFFFFF"/>
        <w:spacing w:before="53" w:line="360" w:lineRule="auto"/>
        <w:ind w:right="144"/>
        <w:jc w:val="both"/>
      </w:pPr>
      <w:r>
        <w:rPr>
          <w:rStyle w:val="a5"/>
        </w:rPr>
        <w:footnoteRef/>
      </w:r>
      <w:r>
        <w:t xml:space="preserve"> </w:t>
      </w:r>
      <w:r w:rsidRPr="00583D1C">
        <w:t>Полный сборник кодексов Российской Федерации с изменениями и дополнениями на 1 января 2000г.   М: «ИздательствоАСТ», 2000г.</w:t>
      </w:r>
      <w:r>
        <w:t>, стр.534</w:t>
      </w:r>
    </w:p>
    <w:p w:rsidR="00EC2D9B" w:rsidRDefault="00EC2D9B" w:rsidP="00EC2D9B">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E0791"/>
    <w:multiLevelType w:val="hybridMultilevel"/>
    <w:tmpl w:val="4F5006EA"/>
    <w:lvl w:ilvl="0" w:tplc="74AEA44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D9B"/>
    <w:rsid w:val="00265875"/>
    <w:rsid w:val="00630C12"/>
    <w:rsid w:val="00EC2D9B"/>
    <w:rsid w:val="00F14937"/>
    <w:rsid w:val="00F8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E06426-2938-4FED-A062-2CBB1D07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D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C2D9B"/>
    <w:rPr>
      <w:rFonts w:ascii="Courier New" w:hAnsi="Courier New" w:cs="Wingdings"/>
      <w:sz w:val="20"/>
      <w:szCs w:val="20"/>
    </w:rPr>
  </w:style>
  <w:style w:type="paragraph" w:styleId="a4">
    <w:name w:val="footnote text"/>
    <w:basedOn w:val="a"/>
    <w:semiHidden/>
    <w:rsid w:val="00EC2D9B"/>
    <w:rPr>
      <w:sz w:val="20"/>
      <w:szCs w:val="20"/>
    </w:rPr>
  </w:style>
  <w:style w:type="character" w:styleId="a5">
    <w:name w:val="footnote reference"/>
    <w:basedOn w:val="a0"/>
    <w:semiHidden/>
    <w:rsid w:val="00EC2D9B"/>
    <w:rPr>
      <w:vertAlign w:val="superscript"/>
    </w:rPr>
  </w:style>
  <w:style w:type="paragraph" w:styleId="a6">
    <w:name w:val="Body Text Indent"/>
    <w:basedOn w:val="a"/>
    <w:rsid w:val="00EC2D9B"/>
    <w:pPr>
      <w:spacing w:after="120"/>
      <w:ind w:left="283"/>
    </w:pPr>
    <w:rPr>
      <w:sz w:val="20"/>
      <w:szCs w:val="20"/>
    </w:rPr>
  </w:style>
  <w:style w:type="paragraph" w:styleId="a7">
    <w:name w:val="Document Map"/>
    <w:basedOn w:val="a"/>
    <w:semiHidden/>
    <w:rsid w:val="00EC2D9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4034</Words>
  <Characters>22998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26979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Настя</dc:creator>
  <cp:keywords/>
  <dc:description/>
  <cp:lastModifiedBy>Irina</cp:lastModifiedBy>
  <cp:revision>2</cp:revision>
  <dcterms:created xsi:type="dcterms:W3CDTF">2014-08-15T09:48:00Z</dcterms:created>
  <dcterms:modified xsi:type="dcterms:W3CDTF">2014-08-15T09:48:00Z</dcterms:modified>
</cp:coreProperties>
</file>