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40" w:rsidRDefault="00F83440">
      <w:pPr>
        <w:jc w:val="center"/>
        <w:rPr>
          <w:b/>
          <w:sz w:val="28"/>
        </w:rPr>
      </w:pPr>
    </w:p>
    <w:p w:rsidR="00F83440" w:rsidRDefault="00F83440">
      <w:pPr>
        <w:jc w:val="center"/>
        <w:rPr>
          <w:b/>
          <w:caps/>
          <w:sz w:val="28"/>
        </w:rPr>
      </w:pPr>
      <w:r>
        <w:rPr>
          <w:b/>
          <w:sz w:val="28"/>
        </w:rPr>
        <w:t>Задание № 1</w:t>
      </w:r>
      <w:r>
        <w:rPr>
          <w:b/>
          <w:caps/>
          <w:sz w:val="28"/>
        </w:rPr>
        <w:t xml:space="preserve"> </w:t>
      </w:r>
    </w:p>
    <w:p w:rsidR="00F83440" w:rsidRDefault="00F83440">
      <w:pPr>
        <w:ind w:left="142"/>
        <w:jc w:val="center"/>
        <w:rPr>
          <w:b/>
          <w:caps/>
        </w:rPr>
      </w:pPr>
    </w:p>
    <w:p w:rsidR="00F83440" w:rsidRDefault="00F83440">
      <w:pPr>
        <w:ind w:firstLine="720"/>
        <w:jc w:val="both"/>
        <w:outlineLvl w:val="0"/>
        <w:rPr>
          <w:sz w:val="24"/>
        </w:rPr>
      </w:pPr>
      <w:r>
        <w:rPr>
          <w:sz w:val="24"/>
        </w:rPr>
        <w:t>На основании исходных данных:</w:t>
      </w:r>
    </w:p>
    <w:p w:rsidR="00F83440" w:rsidRDefault="00F83440">
      <w:pPr>
        <w:ind w:firstLine="720"/>
        <w:jc w:val="both"/>
        <w:outlineLvl w:val="0"/>
        <w:rPr>
          <w:sz w:val="24"/>
        </w:rPr>
      </w:pPr>
      <w:r>
        <w:rPr>
          <w:sz w:val="24"/>
        </w:rPr>
        <w:t>- составить журнал регистрации хозяйственных операций коммерческого предприятия ООО «Парнас» за декабрь 2006 года;</w:t>
      </w:r>
    </w:p>
    <w:p w:rsidR="00F83440" w:rsidRDefault="00F83440">
      <w:pPr>
        <w:ind w:firstLine="720"/>
        <w:jc w:val="both"/>
        <w:outlineLvl w:val="0"/>
        <w:rPr>
          <w:b/>
          <w:sz w:val="24"/>
        </w:rPr>
      </w:pPr>
    </w:p>
    <w:p w:rsidR="00F83440" w:rsidRDefault="00F83440">
      <w:pPr>
        <w:ind w:left="720"/>
        <w:jc w:val="center"/>
        <w:outlineLvl w:val="0"/>
        <w:rPr>
          <w:b/>
        </w:rPr>
      </w:pPr>
    </w:p>
    <w:p w:rsidR="00F83440" w:rsidRDefault="00F83440">
      <w:pPr>
        <w:ind w:left="720" w:firstLine="180"/>
        <w:outlineLvl w:val="0"/>
        <w:rPr>
          <w:b/>
          <w:sz w:val="24"/>
        </w:rPr>
      </w:pPr>
      <w:r>
        <w:rPr>
          <w:b/>
          <w:sz w:val="24"/>
        </w:rPr>
        <w:t>Исходные данные: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Общество с ограниченной ответственностью «Парнас» создано учредительным договором, который зарегистрирован в отделе экономического развития и торговли администрации г. Апатиты 23 сентября 2003 года. Общество зарегистрировано постановлением администрации г. Апатиты № 847 от 22.09.2003 года. Общество осуществляет свою деятельность на основании Устава. В соответствии с учредительными документами уставный капитал ООО «Парнас» составляет 20 тыс. руб. и поделен на две равные доли:</w:t>
      </w:r>
    </w:p>
    <w:p w:rsidR="00F83440" w:rsidRDefault="00F83440">
      <w:pPr>
        <w:numPr>
          <w:ilvl w:val="0"/>
          <w:numId w:val="6"/>
        </w:numPr>
        <w:tabs>
          <w:tab w:val="clear" w:pos="720"/>
          <w:tab w:val="num" w:pos="-1080"/>
        </w:tabs>
        <w:ind w:left="0" w:firstLine="900"/>
        <w:jc w:val="both"/>
        <w:rPr>
          <w:sz w:val="24"/>
        </w:rPr>
      </w:pPr>
      <w:r>
        <w:rPr>
          <w:sz w:val="24"/>
        </w:rPr>
        <w:t>Кузнецова Ирина Васильевна – 10 000 руб.;</w:t>
      </w:r>
    </w:p>
    <w:p w:rsidR="00F83440" w:rsidRDefault="00F83440">
      <w:pPr>
        <w:numPr>
          <w:ilvl w:val="0"/>
          <w:numId w:val="6"/>
        </w:numPr>
        <w:tabs>
          <w:tab w:val="clear" w:pos="720"/>
          <w:tab w:val="num" w:pos="-1080"/>
        </w:tabs>
        <w:ind w:left="0" w:firstLine="900"/>
        <w:jc w:val="both"/>
        <w:rPr>
          <w:sz w:val="24"/>
        </w:rPr>
      </w:pPr>
      <w:r>
        <w:rPr>
          <w:sz w:val="24"/>
        </w:rPr>
        <w:t>Столяров Виктор Сергеевич – 10 000 руб.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Уставный капитал ООО «Парнас» сформирован полностью.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ООО «Парнас» поставлено на учет в налоговом органе с присвоением ему ИНН 5101001179 и КПП 510101001, а также имеет свидетельство о внесении записи в ЕГРЮЛ с ОГРН 1025100536152. Код организации по ОКПО 56967599. Код вида экономической деятельности по ОКВЭД 51.70.00. Код организационно-правовой формы организации по КОПФ 65. Код формы собственности по ОКФС 16. Код по ОКЕИ 383. Код отрасли по ОКОНХ 71100.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 xml:space="preserve">ООО «Парнас» – юридическое лицо, имеет самостоятельный баланс, расчетный и валютный счета в банках, круглую печать со своим наименованием. 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 xml:space="preserve">Банковские реквизиты ООО «Парнас»: </w:t>
      </w:r>
    </w:p>
    <w:p w:rsidR="00F83440" w:rsidRDefault="00F83440">
      <w:pPr>
        <w:numPr>
          <w:ilvl w:val="0"/>
          <w:numId w:val="12"/>
        </w:numPr>
        <w:ind w:left="1440" w:hanging="363"/>
        <w:jc w:val="both"/>
        <w:rPr>
          <w:sz w:val="24"/>
        </w:rPr>
      </w:pPr>
      <w:r>
        <w:rPr>
          <w:sz w:val="24"/>
        </w:rPr>
        <w:t>валютный счет № 40702810700000001227 в АКБ «Север-Гарант», г. Кировск</w:t>
      </w:r>
      <w:r>
        <w:rPr>
          <w:sz w:val="24"/>
          <w:lang w:val="en-US"/>
        </w:rPr>
        <w:t>;</w:t>
      </w:r>
      <w:r>
        <w:rPr>
          <w:sz w:val="24"/>
        </w:rPr>
        <w:t xml:space="preserve"> </w:t>
      </w:r>
    </w:p>
    <w:p w:rsidR="00F83440" w:rsidRDefault="00F83440">
      <w:pPr>
        <w:numPr>
          <w:ilvl w:val="0"/>
          <w:numId w:val="12"/>
        </w:numPr>
        <w:ind w:left="1440" w:hanging="363"/>
        <w:jc w:val="both"/>
        <w:rPr>
          <w:sz w:val="24"/>
        </w:rPr>
      </w:pPr>
      <w:r>
        <w:rPr>
          <w:sz w:val="24"/>
        </w:rPr>
        <w:t xml:space="preserve">корреспондентский счет № 30101810800000001453; </w:t>
      </w:r>
    </w:p>
    <w:p w:rsidR="00F83440" w:rsidRDefault="00F83440">
      <w:pPr>
        <w:numPr>
          <w:ilvl w:val="0"/>
          <w:numId w:val="12"/>
        </w:numPr>
        <w:ind w:left="1440" w:hanging="363"/>
        <w:jc w:val="both"/>
        <w:rPr>
          <w:sz w:val="24"/>
        </w:rPr>
      </w:pPr>
      <w:r>
        <w:rPr>
          <w:sz w:val="24"/>
        </w:rPr>
        <w:t xml:space="preserve">расчетный счет № 40702810700000000014 в АКБ «Норд-Капитал»,                          г. Мурманск; </w:t>
      </w:r>
    </w:p>
    <w:p w:rsidR="00F83440" w:rsidRDefault="00F83440">
      <w:pPr>
        <w:numPr>
          <w:ilvl w:val="0"/>
          <w:numId w:val="12"/>
        </w:numPr>
        <w:ind w:left="1440" w:hanging="363"/>
        <w:jc w:val="both"/>
        <w:rPr>
          <w:sz w:val="24"/>
        </w:rPr>
      </w:pPr>
      <w:r>
        <w:rPr>
          <w:sz w:val="24"/>
        </w:rPr>
        <w:t xml:space="preserve">корреспондентский счет № 30101810800000000845. 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Лимит остатка наличных денежных средств в кассе установлен в сумме 1 000 руб.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Местонахождение ООО «Парнас»: 184209, г. Апатиты, Мурманская обл., ул. Привокзальная, д. 17, тел. 7-00-15. Почтовый адрес совпадает с юридическим.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ООО «Парнас» не имеет филиалов (обособленных подразделений), представительств и дочерних предприятий. Общество создано в целях удовлетворения общественных потребностей в результатах его деятельности и получения прибыли.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Основным видом деятельности ООО «Парнас» является производство рабочей одежды по заказам промышленных предприятий региона.</w:t>
      </w:r>
    </w:p>
    <w:p w:rsidR="00F83440" w:rsidRDefault="00F83440">
      <w:pPr>
        <w:ind w:firstLine="709"/>
        <w:jc w:val="both"/>
        <w:rPr>
          <w:sz w:val="24"/>
        </w:rPr>
      </w:pPr>
      <w:r>
        <w:rPr>
          <w:sz w:val="24"/>
        </w:rPr>
        <w:t>В штате предприятия числится 8 человек, непосредственно связанных с деятельностью общества, в том числе: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директор Ефимов В.Н., 1971 года рождения;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главный бухгалтер Сафронова О.Е., 1983 года рождения;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мастер цеха Литвинова А.П., 1980 года рождения;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кладовщик Краснов И.А., 1977 года рождения;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рабочий цеха Золотова Н.С., 1969 года рождения;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 xml:space="preserve">рабочий цеха Рябова А.Л., 1979 года рождения; 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рабочий цеха Белова И.О., 1973 года рождения;</w:t>
      </w:r>
    </w:p>
    <w:p w:rsidR="00F83440" w:rsidRDefault="00F83440">
      <w:pPr>
        <w:pStyle w:val="a5"/>
        <w:numPr>
          <w:ilvl w:val="0"/>
          <w:numId w:val="5"/>
        </w:numPr>
        <w:spacing w:after="0"/>
        <w:jc w:val="both"/>
      </w:pPr>
      <w:r>
        <w:t>водитель-экспедитор Пашутин Е.Б., 1982 года рождения.</w:t>
      </w:r>
    </w:p>
    <w:p w:rsidR="00F83440" w:rsidRDefault="00F83440">
      <w:pPr>
        <w:pStyle w:val="20"/>
      </w:pPr>
      <w:r>
        <w:t>Основной вид деятельности ООО «Парнас» относится к 1-му классу профессионального риска. Страховой тариф по взносам на страхование от несчастных случаев на производстве и профессиональных заболеваний для этого класса составляет 0,2%.</w:t>
      </w:r>
    </w:p>
    <w:p w:rsidR="00F83440" w:rsidRDefault="00F83440">
      <w:pPr>
        <w:pStyle w:val="a6"/>
        <w:ind w:left="0" w:firstLine="900"/>
        <w:jc w:val="both"/>
      </w:pPr>
      <w:r>
        <w:t>Общество находится на общей системе налогообложения и представляет финансовую (бухгалтерскую) и налоговую отчетность в ИФНС по г. Апатиты Мурманской области, в сроки, установленные законодательством РФ.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Бухгалтерский и налоговый учет в ООО «Парнас» ведется в соответствии с правилами, закрепленными в учетной политике (приложение 2).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Предприятием составлен рабочий план счетов на основе типового Плана счетов (приложение 3).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 xml:space="preserve">Движение первичных документов в ООО «Парнас» в бухгалтерском учете (создание или получение от других предприятий, учреждений, принятые к учету, обработка, передача в архив – документооборот) регламентируется графиком документооборота (приложение 4). </w:t>
      </w: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Остатки по счетам бухгалтерского учета ООО «Парнас» на 01 декабря 2006 года отражены в табл. 1.</w:t>
      </w:r>
    </w:p>
    <w:p w:rsidR="00F83440" w:rsidRDefault="00F83440">
      <w:pPr>
        <w:pStyle w:val="a5"/>
        <w:ind w:firstLine="720"/>
        <w:jc w:val="right"/>
        <w:outlineLvl w:val="0"/>
      </w:pPr>
      <w:r>
        <w:t>Таблица 1</w:t>
      </w:r>
    </w:p>
    <w:p w:rsidR="00F83440" w:rsidRDefault="00F83440">
      <w:pPr>
        <w:pStyle w:val="a5"/>
        <w:ind w:firstLine="720"/>
        <w:jc w:val="center"/>
      </w:pPr>
      <w:r>
        <w:t>Остатки по счетам бухгалтерского учета ООО «Парнас» на 01 декабря 2006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279"/>
        <w:gridCol w:w="1965"/>
      </w:tblGrid>
      <w:tr w:rsidR="00F83440">
        <w:trPr>
          <w:trHeight w:val="39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счета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счета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01-1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Основные средства в эксплуатации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Выбытие основных средств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1 021 000,00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1 021 000,00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Амортизация основных средств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103 685,60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Сырье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Прочие материалы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230 960,00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198 810,00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32 150,00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50-1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50-2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50-3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Касса организации в рублях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Касса организации в иностранной валюте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Денежные документы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Расчетные счета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813 135,48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52-1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52-2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Валютные счета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Текущий валютный счет в €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Транзитный валютный счет в €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20 000€ / 725 688,00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60-2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поставщиками и подрядчиками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поставщиками и подрядчиками в рублях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Авансы выданные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54 140,00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54 140,00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62-1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покупателями и заказчиками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покупателями и заказчиками в рублях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Авансы полученные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26 250,00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26 250,00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долгосрочным кредитам и займам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1 000 000,00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68-1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68-2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68-3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68-4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налогам и сборам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НДФЛ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НДС</w:t>
            </w:r>
          </w:p>
          <w:p w:rsidR="00F83440" w:rsidRDefault="00F83440">
            <w:pPr>
              <w:pStyle w:val="2"/>
            </w:pPr>
            <w:r>
              <w:t>Расчеты по налогу на имущество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налогу на прибыль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64 326,00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9 430,00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42 350,00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8 346,00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4 200,00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1</w:t>
      </w:r>
    </w:p>
    <w:p w:rsidR="00F83440" w:rsidRDefault="00F83440">
      <w:pPr>
        <w:jc w:val="right"/>
        <w:rPr>
          <w:i/>
          <w:sz w:val="1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279"/>
        <w:gridCol w:w="1965"/>
      </w:tblGrid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69-2-1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69-2-2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69-2-3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69-3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69-3-1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69-3-2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69-11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социальному страхованию и обеспечению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социальному страхованию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пенсионному обеспечению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федеральным бюджетом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со страховым пенсионным фондом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накопительным пенсионным фондом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медицинскому страхованию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ФФОМС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ТФОМС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по страхованию от несчастных случаев на производстве и профессиональных заболеваний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19 005,48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2 103,66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14 508,00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4 352,40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7 254,00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2 901,60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2 248,74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797,94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1 450,80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145,08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Расчеты с персоналом по оплате труда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72 540,00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Нераспределенная прибыль (непокрытый убыток)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946 750,00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90-1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90-2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90-3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90-9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Продажи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 xml:space="preserve">Выручка 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Себестоимость продаж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НДС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Прибыль (убыток) от продаж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6 451 290,00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4 373 755,95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984 095,08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1 093 438,97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91-1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91-2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91-9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Прочие доходы и расходы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Прочие доходы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Сальдо прочих доходов и расходов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94 257,62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651 010,19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556 752,57</w:t>
            </w:r>
          </w:p>
        </w:tc>
      </w:tr>
      <w:tr w:rsidR="00F83440">
        <w:trPr>
          <w:trHeight w:val="27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Прибыли и убытки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536 686,40</w:t>
            </w:r>
          </w:p>
        </w:tc>
      </w:tr>
    </w:tbl>
    <w:p w:rsidR="00F83440" w:rsidRDefault="00F83440">
      <w:pPr>
        <w:ind w:firstLine="900"/>
      </w:pPr>
    </w:p>
    <w:p w:rsidR="00F83440" w:rsidRDefault="00F83440">
      <w:pPr>
        <w:ind w:firstLine="900"/>
        <w:jc w:val="both"/>
        <w:rPr>
          <w:sz w:val="24"/>
        </w:rPr>
      </w:pPr>
      <w:r>
        <w:rPr>
          <w:sz w:val="24"/>
        </w:rPr>
        <w:t>Расшифровки к остаткам по отдельным счетам бухгалтерского учета ООО «Парнас»» на 01 декабря 2006 года отражены в таблицах 2, 3, 4, 5, 6.</w:t>
      </w:r>
    </w:p>
    <w:p w:rsidR="00F83440" w:rsidRDefault="00F83440">
      <w:pPr>
        <w:pStyle w:val="a5"/>
        <w:ind w:firstLine="720"/>
        <w:jc w:val="right"/>
        <w:outlineLvl w:val="0"/>
      </w:pPr>
      <w:r>
        <w:t>Таблица 2</w:t>
      </w:r>
    </w:p>
    <w:p w:rsidR="00F83440" w:rsidRDefault="00F83440">
      <w:pPr>
        <w:pStyle w:val="a5"/>
        <w:jc w:val="center"/>
      </w:pPr>
      <w:r>
        <w:t>Расшифровка к счету 01 «Основные средства»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900"/>
        <w:gridCol w:w="2160"/>
        <w:gridCol w:w="1980"/>
        <w:gridCol w:w="1800"/>
      </w:tblGrid>
      <w:tr w:rsidR="00F83440">
        <w:trPr>
          <w:trHeight w:val="27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Наименование ОС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ind w:left="-108"/>
              <w:jc w:val="center"/>
            </w:pPr>
            <w:r>
              <w:t>К-во, шт.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Первоначальная стоимость ОС,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Срок полезного использования, мес.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Сумма накопленной амортизации, руб.</w:t>
            </w:r>
          </w:p>
        </w:tc>
      </w:tr>
      <w:tr w:rsidR="00F83440">
        <w:trPr>
          <w:trHeight w:val="27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Помещение цеха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557 000,00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960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20 307,30</w:t>
            </w:r>
          </w:p>
        </w:tc>
      </w:tr>
      <w:tr w:rsidR="00F83440">
        <w:trPr>
          <w:trHeight w:val="27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Ткацкий станок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52 000,00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14 625,00</w:t>
            </w:r>
          </w:p>
        </w:tc>
      </w:tr>
      <w:tr w:rsidR="00F83440">
        <w:trPr>
          <w:trHeight w:val="27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sz w:val="24"/>
              </w:rPr>
            </w:pPr>
            <w:r>
              <w:rPr>
                <w:sz w:val="24"/>
              </w:rPr>
              <w:t>Швейная машина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62 700,00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37 620,00</w:t>
            </w:r>
          </w:p>
        </w:tc>
      </w:tr>
      <w:tr w:rsidR="00F83440">
        <w:trPr>
          <w:trHeight w:val="27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Компьютер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24 300,00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4 050,00</w:t>
            </w:r>
          </w:p>
        </w:tc>
      </w:tr>
      <w:tr w:rsidR="00F83440">
        <w:trPr>
          <w:trHeight w:val="27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outlineLvl w:val="0"/>
            </w:pPr>
            <w:r>
              <w:t>Легковой автомобиль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325 000,00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27 083, 30</w:t>
            </w:r>
          </w:p>
        </w:tc>
      </w:tr>
      <w:tr w:rsidR="00F83440">
        <w:trPr>
          <w:trHeight w:val="27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outlineLvl w:val="0"/>
            </w:pPr>
            <w:r>
              <w:t>Итого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1 021 000,00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103 685,60</w:t>
            </w:r>
          </w:p>
        </w:tc>
      </w:tr>
    </w:tbl>
    <w:p w:rsidR="00F83440" w:rsidRDefault="00F83440">
      <w:pPr>
        <w:pStyle w:val="a5"/>
        <w:ind w:firstLine="720"/>
        <w:jc w:val="right"/>
        <w:outlineLvl w:val="0"/>
        <w:rPr>
          <w:i/>
        </w:rPr>
      </w:pPr>
    </w:p>
    <w:p w:rsidR="00F83440" w:rsidRDefault="00F83440">
      <w:pPr>
        <w:pStyle w:val="a5"/>
        <w:ind w:firstLine="720"/>
        <w:jc w:val="right"/>
        <w:outlineLvl w:val="0"/>
      </w:pPr>
      <w:r>
        <w:rPr>
          <w:i/>
        </w:rPr>
        <w:br w:type="page"/>
      </w:r>
      <w:r>
        <w:t>Таблица 3</w:t>
      </w:r>
    </w:p>
    <w:p w:rsidR="00F83440" w:rsidRDefault="00F83440">
      <w:pPr>
        <w:pStyle w:val="a5"/>
        <w:jc w:val="center"/>
      </w:pPr>
      <w:r>
        <w:t>Расшифровка к счету 10 «Материалы», субсчет 1 «Сырье»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40"/>
        <w:gridCol w:w="1620"/>
        <w:gridCol w:w="1800"/>
        <w:gridCol w:w="1620"/>
      </w:tblGrid>
      <w:tr w:rsidR="00F83440">
        <w:trPr>
          <w:trHeight w:val="273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Ед. изм.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Сумма, руб.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Ткань шерстяная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32 100,00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Ткань льняная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2100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165 900,00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Молнии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-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Пуговицы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2700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810,00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Нитки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катушка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-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Итого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х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198 810,00</w:t>
            </w:r>
          </w:p>
        </w:tc>
      </w:tr>
    </w:tbl>
    <w:p w:rsidR="00F83440" w:rsidRDefault="00F83440">
      <w:pPr>
        <w:pStyle w:val="a5"/>
        <w:ind w:firstLine="720"/>
        <w:jc w:val="right"/>
      </w:pPr>
    </w:p>
    <w:p w:rsidR="00F83440" w:rsidRDefault="00F83440">
      <w:pPr>
        <w:pStyle w:val="a5"/>
        <w:ind w:firstLine="720"/>
        <w:jc w:val="right"/>
        <w:outlineLvl w:val="0"/>
      </w:pPr>
      <w:r>
        <w:t>Таблица 4</w:t>
      </w:r>
    </w:p>
    <w:p w:rsidR="00F83440" w:rsidRDefault="00F83440">
      <w:pPr>
        <w:pStyle w:val="a5"/>
        <w:jc w:val="center"/>
      </w:pPr>
      <w:r>
        <w:t>Расшифровка к счету 70 «Расчеты с персоналом по оплате труда»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40"/>
        <w:gridCol w:w="5040"/>
      </w:tblGrid>
      <w:tr w:rsidR="00F83440">
        <w:trPr>
          <w:trHeight w:val="3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ФИО работника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Сумма кредиторской задолженности, руб.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  <w:jc w:val="both"/>
            </w:pPr>
            <w:r>
              <w:t>Ефимов В.Н.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</w:pPr>
            <w:r>
              <w:t>14 220,40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Сафронова О.Е.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</w:pPr>
            <w:r>
              <w:t>9 580,30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Литвинова А.П.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11 840,70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Краснов И.А.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8 300,00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Золотова Н.С.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6 270,00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Рябова А.Л.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Белова И.О.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7 550,00</w:t>
            </w:r>
          </w:p>
        </w:tc>
      </w:tr>
      <w:tr w:rsidR="00F83440">
        <w:trPr>
          <w:trHeight w:val="2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rPr>
                <w:b/>
              </w:rPr>
            </w:pPr>
            <w:r>
              <w:t>Пашутин Е.Б.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t>6 778,60</w:t>
            </w:r>
          </w:p>
        </w:tc>
      </w:tr>
      <w:tr w:rsidR="00F83440">
        <w:trPr>
          <w:trHeight w:val="2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</w:pPr>
            <w:r>
              <w:t>Итого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72 540,00</w:t>
            </w:r>
          </w:p>
        </w:tc>
      </w:tr>
    </w:tbl>
    <w:p w:rsidR="00F83440" w:rsidRDefault="00F83440">
      <w:pPr>
        <w:pStyle w:val="a5"/>
        <w:ind w:firstLine="720"/>
        <w:jc w:val="right"/>
        <w:outlineLvl w:val="0"/>
      </w:pPr>
    </w:p>
    <w:p w:rsidR="00F83440" w:rsidRDefault="00F83440">
      <w:pPr>
        <w:pStyle w:val="a5"/>
        <w:ind w:firstLine="720"/>
        <w:jc w:val="right"/>
        <w:outlineLvl w:val="0"/>
      </w:pPr>
      <w:r>
        <w:t>Таблица 5</w:t>
      </w:r>
    </w:p>
    <w:p w:rsidR="00F83440" w:rsidRDefault="00F83440">
      <w:pPr>
        <w:pStyle w:val="a5"/>
        <w:jc w:val="center"/>
      </w:pPr>
      <w:r>
        <w:t>Расшифровка к счету 60 «Расчеты с поставщиками и подрядчиками»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5040"/>
      </w:tblGrid>
      <w:tr w:rsidR="00F83440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Наименование контрагента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Сумма кредиторской задолженности, руб.</w:t>
            </w:r>
          </w:p>
        </w:tc>
      </w:tr>
      <w:tr w:rsidR="00F8344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  <w:jc w:val="both"/>
            </w:pPr>
            <w:r>
              <w:t>ООО «Макс-Текс»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2 400,00</w:t>
            </w:r>
          </w:p>
        </w:tc>
      </w:tr>
      <w:tr w:rsidR="00F8344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  <w:jc w:val="both"/>
            </w:pPr>
            <w:r>
              <w:t>ЗАО «Фрегат»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51 740,00</w:t>
            </w:r>
          </w:p>
        </w:tc>
      </w:tr>
      <w:tr w:rsidR="00F8344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</w:pPr>
            <w:r>
              <w:t>Итого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54 140,00</w:t>
            </w:r>
          </w:p>
        </w:tc>
      </w:tr>
    </w:tbl>
    <w:p w:rsidR="00F83440" w:rsidRDefault="00F83440">
      <w:pPr>
        <w:pStyle w:val="a5"/>
        <w:ind w:firstLine="720"/>
        <w:jc w:val="right"/>
        <w:outlineLvl w:val="0"/>
      </w:pPr>
    </w:p>
    <w:p w:rsidR="00F83440" w:rsidRDefault="00F83440">
      <w:pPr>
        <w:pStyle w:val="a5"/>
        <w:ind w:firstLine="720"/>
        <w:jc w:val="right"/>
        <w:outlineLvl w:val="0"/>
      </w:pPr>
      <w:r>
        <w:t>Таблица 6</w:t>
      </w:r>
    </w:p>
    <w:p w:rsidR="00F83440" w:rsidRDefault="00F83440">
      <w:pPr>
        <w:pStyle w:val="a5"/>
        <w:jc w:val="center"/>
      </w:pPr>
      <w:r>
        <w:t>Расшифровка к счету 62 «Расчеты с покупателями и заказчиками»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5040"/>
      </w:tblGrid>
      <w:tr w:rsidR="00F83440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Наименование контрагента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</w:pPr>
            <w:r>
              <w:t>Сумма дебиторской задолженности, руб.</w:t>
            </w:r>
          </w:p>
        </w:tc>
      </w:tr>
      <w:tr w:rsidR="00F8344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  <w:jc w:val="both"/>
            </w:pPr>
            <w:r>
              <w:t>ООО «Барабан»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17 800,00</w:t>
            </w:r>
          </w:p>
        </w:tc>
      </w:tr>
      <w:tr w:rsidR="00F8344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  <w:jc w:val="both"/>
            </w:pPr>
            <w:r>
              <w:t>ООО «Клондайк»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8 450,00</w:t>
            </w:r>
          </w:p>
        </w:tc>
      </w:tr>
      <w:tr w:rsidR="00F83440">
        <w:trPr>
          <w:trHeight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spacing w:after="0"/>
            </w:pPr>
            <w:r>
              <w:t>Итого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26 250,00</w:t>
            </w:r>
          </w:p>
        </w:tc>
      </w:tr>
    </w:tbl>
    <w:p w:rsidR="00F83440" w:rsidRDefault="00F83440">
      <w:pPr>
        <w:tabs>
          <w:tab w:val="right" w:pos="9355"/>
        </w:tabs>
        <w:ind w:firstLine="540"/>
        <w:jc w:val="both"/>
        <w:rPr>
          <w:sz w:val="24"/>
        </w:rPr>
      </w:pPr>
      <w:r>
        <w:rPr>
          <w:sz w:val="24"/>
        </w:rPr>
        <w:t>Операции, осуществленные ООО «Парнас» за декабрь 2006 года, отражены в таблице 7.</w:t>
      </w:r>
    </w:p>
    <w:p w:rsidR="00F83440" w:rsidRDefault="00F83440">
      <w:pPr>
        <w:tabs>
          <w:tab w:val="right" w:pos="9355"/>
        </w:tabs>
        <w:ind w:firstLine="540"/>
        <w:jc w:val="both"/>
      </w:pPr>
    </w:p>
    <w:p w:rsidR="00F83440" w:rsidRDefault="00F83440">
      <w:pPr>
        <w:pStyle w:val="1"/>
        <w:rPr>
          <w:i w:val="0"/>
        </w:rPr>
      </w:pPr>
      <w:r>
        <w:rPr>
          <w:i w:val="0"/>
        </w:rPr>
        <w:t>Таблица 7</w:t>
      </w:r>
    </w:p>
    <w:p w:rsidR="00F83440" w:rsidRDefault="00F83440"/>
    <w:p w:rsidR="00F83440" w:rsidRDefault="00F83440">
      <w:pPr>
        <w:pStyle w:val="3"/>
        <w:rPr>
          <w:b/>
        </w:rPr>
      </w:pPr>
      <w:r>
        <w:rPr>
          <w:b/>
        </w:rPr>
        <w:t>Журнал регистрации хозяйственных операций</w:t>
      </w:r>
    </w:p>
    <w:p w:rsidR="00F83440" w:rsidRDefault="00F83440">
      <w:pPr>
        <w:tabs>
          <w:tab w:val="right" w:pos="9355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ООО «Парнас» за декабрь 2006 года </w:t>
      </w:r>
    </w:p>
    <w:p w:rsidR="00F83440" w:rsidRDefault="00F83440">
      <w:pPr>
        <w:tabs>
          <w:tab w:val="right" w:pos="9355"/>
        </w:tabs>
        <w:ind w:firstLine="709"/>
        <w:jc w:val="center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rPr>
          <w:cantSplit/>
          <w:trHeight w:val="33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хозяйственной операции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</w:p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Корр. счета</w:t>
            </w:r>
          </w:p>
        </w:tc>
      </w:tr>
      <w:tr w:rsidR="00F83440">
        <w:trPr>
          <w:cantSplit/>
          <w:trHeight w:val="33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дебет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кредит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Приходный кассовый ордер № 59 от 02 декабря 2006 года</w:t>
            </w:r>
          </w:p>
          <w:p w:rsidR="00F83440" w:rsidRDefault="00F83440">
            <w:pPr>
              <w:jc w:val="both"/>
            </w:pPr>
            <w:r>
              <w:t>Получено в кассу с текущего валютного счета 1 000 € на командировочные расходы. Курс ЦБ РФ 36,4572 руб./ €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36 457,20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  <w:rPr>
                <w:b/>
              </w:rPr>
            </w:pPr>
            <w:r>
              <w:t>Произведена переоценка иностранной валюты на валютном счете на день совершения с ней хозяйственных операций. Курс ЦБ РФ 36,4572 руб./ €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3 456,00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Расходный кассовый ордер № 62 от 02 декабря 2006 года</w:t>
            </w:r>
          </w:p>
          <w:p w:rsidR="00F83440" w:rsidRDefault="00F83440">
            <w:r>
              <w:t xml:space="preserve">Выдано под отчет директору Ефимову В.Н. на командировочные расходы 1 000 €.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36 457,20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50-2</w:t>
            </w:r>
          </w:p>
        </w:tc>
      </w:tr>
      <w:tr w:rsidR="00F83440">
        <w:trPr>
          <w:trHeight w:val="13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Авансовый отчет (форма № АО-1) кладовщика Краснова И.А. № 27 от 03 декабря 2006 года, товарный чек № 77 ООО «Максим», чек ККА от 03 декабря 2006 года</w:t>
            </w:r>
          </w:p>
          <w:p w:rsidR="00F83440" w:rsidRDefault="00F83440">
            <w:pPr>
              <w:jc w:val="both"/>
            </w:pPr>
            <w:r>
              <w:t>Приобретен для управленческих нужд копировальный аппарат XEROX M 250-1.8G. Срок его полезного использования, согласно технической документации, 5 лет</w:t>
            </w:r>
          </w:p>
          <w:p w:rsidR="00F83440" w:rsidRDefault="00F83440">
            <w:pPr>
              <w:pStyle w:val="a5"/>
              <w:jc w:val="both"/>
            </w:pPr>
            <w:r>
              <w:t xml:space="preserve">-покупная стоимость копировального аппарата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19 849,00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Приходный кассовый ордер № 60 от 04 декабря 2006 года</w:t>
            </w:r>
          </w:p>
          <w:p w:rsidR="00F83440" w:rsidRDefault="00F83440">
            <w:pPr>
              <w:jc w:val="both"/>
            </w:pPr>
            <w:r>
              <w:t>Получено в кассу с расчетного счета для погашения задолженности перед подотчетным лицом Красновым И.А.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19 849,00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rPr>
          <w:trHeight w:val="12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Расходный кассовый ордер № 61 от 04 декабря 2006 года</w:t>
            </w:r>
          </w:p>
          <w:p w:rsidR="00F83440" w:rsidRDefault="00F83440">
            <w:pPr>
              <w:jc w:val="both"/>
            </w:pPr>
            <w:r>
              <w:t>Погашена задолженность перед подотчетным лицом Красновым И.А. полностью</w:t>
            </w:r>
          </w:p>
          <w:p w:rsidR="00F83440" w:rsidRDefault="00F83440">
            <w:pPr>
              <w:jc w:val="both"/>
            </w:pPr>
          </w:p>
          <w:p w:rsidR="00F83440" w:rsidRDefault="00F83440">
            <w:pPr>
              <w:jc w:val="both"/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19 849,00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97 от 04 декабря 2006 года, платежное поручение № 155 от 15 декабря 2006 года</w:t>
            </w:r>
          </w:p>
          <w:p w:rsidR="00F83440" w:rsidRDefault="00F83440">
            <w:pPr>
              <w:jc w:val="both"/>
            </w:pPr>
            <w:r>
              <w:t>Погашен частично долгосрочный кредит банка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 о приеме-передаче объекта основных средств (кроме зданий, сооружений) (форма № ОС-1) № 44 от 09 декабря 2006 года</w:t>
            </w:r>
          </w:p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Введен в эксплуатацию копировальный аппарат XEROX M 250-1.8G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19 849,00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бухгалтерии</w:t>
            </w:r>
          </w:p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Списана на управленческие расходы балансовая стоимость копировального аппарата XEROX M 250-1.8G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19 849,00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 инвентаризации наличных денежных средств № 12 от 10 декабря 2006 года</w:t>
            </w:r>
          </w:p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инвентаризации обнаружена недостача наличных денежных средств к кассе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rPr>
          <w:sz w:val="24"/>
        </w:rPr>
        <w:br w:type="page"/>
        <w:t xml:space="preserve"> Продолжение таблицы 7</w:t>
      </w:r>
    </w:p>
    <w:p w:rsidR="00F83440" w:rsidRDefault="00F83440">
      <w:pPr>
        <w:jc w:val="right"/>
        <w:rPr>
          <w:i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руководителя № 47 от 10 декабря 2006 года, справка бухгалтерии</w:t>
            </w:r>
          </w:p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Удержана из заработной платы главного бухгалтера Сафроновой О.Е. сумма обнаруженной недостачи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Выписка банка из лицевого счета № 98 от 16 декабря 2006 года, платежное поручение № 156 от 15 декабря 2006 года</w:t>
            </w:r>
          </w:p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Перечислена задолженность перед бюджетом по НДФЛ по состоянию на 01 декабря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9 430,00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Выписка банка из лицевого счета № 98 от 16 декабря 2006 года, платежное поручение № 157 от 15 декабря 2006 года</w:t>
            </w:r>
          </w:p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Перечислена задолженность перед бюджетом по социальному страхованию по состоянию на 01 декабря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2 103,66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Выписка банка из лицевого счета № 98 от 16 декабря 2006 года, платежное поручение № 158 от 15 декабря 2006 года</w:t>
            </w:r>
          </w:p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Перечислена задолженность перед федеральным бюджетом по пенсионному обеспечению по состоянию на 01 декабря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4 352,40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Выписка банка из лицевого счета № 98 от 16 декабря 2006 года, платежное поручение № 159 от 15 декабря 2006 года</w:t>
            </w:r>
          </w:p>
          <w:p w:rsidR="00F83440" w:rsidRDefault="00F8344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Перечислена задолженность перед бюджетом по состоянию на 01 декабря 2006 года по страховым взносам на обязательное пенсионное страхование, направляемым на страховую часть трудовой пенсии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7 254,00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98 от 16 декабря 2006 года, платежное поручение № 160 от 15 декабря 2006 года</w:t>
            </w:r>
          </w:p>
          <w:p w:rsidR="00F83440" w:rsidRDefault="00F83440">
            <w:pPr>
              <w:jc w:val="both"/>
              <w:rPr>
                <w:b/>
              </w:rPr>
            </w:pPr>
            <w:r>
              <w:t>Перечислена задолженность перед бюджетом по состоянию на 01 июня 2006 года по страховым взносам на обязательное пенсионное страхование, направляемым на накопительную часть трудовой пенсии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2 901,60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98 от 16 декабря 2006 года, платежное поручение № 161 от 15 декабря 2006 года</w:t>
            </w:r>
          </w:p>
          <w:p w:rsidR="00F83440" w:rsidRDefault="00F83440">
            <w:pPr>
              <w:jc w:val="both"/>
            </w:pPr>
            <w:r>
              <w:t>Перечислена задолженность перед бюджетом по состоянию на 01 июня 2006 года по платежам в ФФОМС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797,94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69-3-1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98 от 16 декабря 2006 года, платежное поручение № 162 от 15 декабря 2006 года</w:t>
            </w:r>
          </w:p>
          <w:p w:rsidR="00F83440" w:rsidRDefault="00F83440">
            <w:pPr>
              <w:jc w:val="both"/>
            </w:pPr>
            <w:r>
              <w:t>Перечислена задолженность перед бюджетом по состоянию на 01 июня 2006 года по платежам в ТФОМС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1 450,80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69-3-2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98 от 16 декабря 2006 года, чек № 29 от 16 декабря 2006 года, приходный кассовый ордер № 61 от 16 декабря 2006 года</w:t>
            </w:r>
          </w:p>
          <w:p w:rsidR="00F83440" w:rsidRDefault="00F83440">
            <w:pPr>
              <w:jc w:val="both"/>
            </w:pPr>
            <w:r>
              <w:t>Получено в кассу с расчетного счета на выплату задолженности по заработной плате за ноябрь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72 540,00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Акт приемки готовой продукции на склад № 35 от 18 декабря 2006 года</w:t>
            </w:r>
          </w:p>
          <w:p w:rsidR="00F83440" w:rsidRDefault="00F83440">
            <w:pPr>
              <w:jc w:val="both"/>
            </w:pPr>
            <w:r>
              <w:t>Оприходована на склад готовая продукция по плановой себестоимости,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- 100 курток</w:t>
            </w:r>
          </w:p>
          <w:p w:rsidR="00F83440" w:rsidRDefault="00F83440">
            <w:pPr>
              <w:jc w:val="both"/>
            </w:pPr>
            <w:r>
              <w:t>- 100 халатов</w:t>
            </w:r>
          </w:p>
          <w:p w:rsidR="00F83440" w:rsidRDefault="00F83440">
            <w:pPr>
              <w:jc w:val="both"/>
            </w:pPr>
            <w:r>
              <w:t>На декабрь 2006 года установлена плановая себестоимость:</w:t>
            </w:r>
          </w:p>
          <w:p w:rsidR="00F83440" w:rsidRDefault="00F83440">
            <w:pPr>
              <w:jc w:val="both"/>
            </w:pPr>
            <w:r>
              <w:rPr>
                <w:b/>
              </w:rPr>
              <w:t xml:space="preserve">- </w:t>
            </w:r>
            <w:r>
              <w:t>1 куртки - 500 руб.</w:t>
            </w:r>
          </w:p>
          <w:p w:rsidR="00F83440" w:rsidRDefault="00F83440">
            <w:pPr>
              <w:jc w:val="both"/>
              <w:rPr>
                <w:b/>
              </w:rPr>
            </w:pPr>
            <w:r>
              <w:t>- 1 халата – 350 руб.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Платежная ведомость (форма № Т-53) № 12 от 15 декабря 2006 года, расходный кассовый ордер № 63 от 18 декабря 2006 года</w:t>
            </w:r>
          </w:p>
          <w:p w:rsidR="00F83440" w:rsidRDefault="00F83440">
            <w:pPr>
              <w:jc w:val="both"/>
            </w:pPr>
            <w:r>
              <w:t>Выдана из кассы работникам задолженность по заработной плате за ноябрь 2006 года полностью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72 540,00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Авансовый отчет (форма № АО-1) № 28 от 18 декабря 2006 года</w:t>
            </w:r>
          </w:p>
          <w:p w:rsidR="00F83440" w:rsidRDefault="00F83440">
            <w:pPr>
              <w:jc w:val="both"/>
            </w:pPr>
            <w:r>
              <w:t>Утвержден авансовый отчет директора Ефимова В.Н. по командировке в Италию сроком на 3 дня. Служебное задание выполнено. Сумма подтвержденных расходов составила 950 €. Курс ЦБ РФ 36,3327 руб./ €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34 516,06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Определена курсовая разница по операциям с наличной иностранной валютой на день утверждения авансового отчета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124,50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jc w:val="center"/>
            </w:pPr>
            <w:r>
              <w:t>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270 от 18 декабря 2006 года</w:t>
            </w:r>
          </w:p>
          <w:p w:rsidR="00F83440" w:rsidRDefault="00F83440">
            <w:pPr>
              <w:jc w:val="both"/>
            </w:pPr>
            <w:r>
              <w:t>Предъявлен к оплате счет-фактура покупателю ООО «Зарина» за рабочую одежду,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продажная стоимость 20 курток без НДС</w:t>
            </w:r>
          </w:p>
          <w:p w:rsidR="00F83440" w:rsidRDefault="00F83440">
            <w:pPr>
              <w:jc w:val="both"/>
            </w:pPr>
            <w:r>
              <w:t>- продажная стоимость 80 халатов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  <w:p w:rsidR="00F83440" w:rsidRDefault="00F83440">
            <w:pPr>
              <w:jc w:val="both"/>
            </w:pPr>
            <w:r>
              <w:t>На декабрь 2006 года установлена продажная стоимость без НДС:</w:t>
            </w:r>
          </w:p>
          <w:p w:rsidR="00F83440" w:rsidRDefault="00F83440">
            <w:pPr>
              <w:jc w:val="both"/>
            </w:pPr>
            <w:r>
              <w:rPr>
                <w:b/>
              </w:rPr>
              <w:t xml:space="preserve">- </w:t>
            </w:r>
            <w:r>
              <w:t>1 куртки - 700 руб.</w:t>
            </w:r>
          </w:p>
          <w:p w:rsidR="00F83440" w:rsidRDefault="00F83440">
            <w:pPr>
              <w:jc w:val="both"/>
            </w:pPr>
            <w:r>
              <w:t>- 1 халата – 500 руб.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63 720,00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9 720,00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на продажу готовая продукция по плановой себестоимости,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- 20 курток</w:t>
            </w:r>
          </w:p>
          <w:p w:rsidR="00F83440" w:rsidRDefault="00F83440">
            <w:pPr>
              <w:jc w:val="both"/>
            </w:pPr>
            <w:r>
              <w:t>- 80 халатов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</w:pPr>
            <w:r>
              <w:rPr>
                <w:b/>
              </w:rPr>
              <w:t>Выписка банка из лицевого счета № 99 от 18 декабря 2006 года</w:t>
            </w:r>
          </w:p>
          <w:p w:rsidR="00F83440" w:rsidRDefault="00F83440">
            <w:pPr>
              <w:jc w:val="both"/>
            </w:pPr>
            <w:r>
              <w:t>Получены на расчетный счет денежные средства от покупателя ООО «Сапфир» в счет оплаты предстоящей поставки товаров, всего: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 к уплате в бюджет НДС по ставке 18%   с суммы полученного от ООО «Сапфир» аванса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22 881,36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Договор займа № 12 от 19 декабря 2006 года</w:t>
            </w:r>
          </w:p>
          <w:p w:rsidR="00F83440" w:rsidRDefault="00F83440">
            <w:pPr>
              <w:jc w:val="both"/>
            </w:pPr>
            <w:r>
              <w:t>Предоставлен краткосрочный займ ООО «Селена» на 5 месяцев под 18% годовых</w:t>
            </w:r>
          </w:p>
          <w:p w:rsidR="00F83440" w:rsidRDefault="00F83440">
            <w:pPr>
              <w:jc w:val="both"/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58-3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Приходный кассовый ордер № 61 от 19 декабря 2006 года</w:t>
            </w:r>
          </w:p>
          <w:p w:rsidR="00F83440" w:rsidRDefault="00F83440">
            <w:pPr>
              <w:jc w:val="both"/>
            </w:pPr>
            <w:r>
              <w:t>Неиспользованную сумму аванса Ефимов В.Н. вернул в кассу организации. Курс ЦБ РФ 36,3519 руб./ €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1 817,60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  <w:rPr>
                <w:b/>
              </w:rPr>
            </w:pPr>
            <w:r>
              <w:t>Определена курсовая разница по операциям с наличной иностранной валютой на день внесения остатка неиспользованной валюты в кассу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Объявление на взнос наличными № 55 от 19 декабря 2006 года, расходный кассовый ордер № 64 от 19 декабря 2006 года</w:t>
            </w:r>
          </w:p>
          <w:p w:rsidR="00F83440" w:rsidRDefault="00F83440">
            <w:pPr>
              <w:jc w:val="both"/>
            </w:pPr>
            <w:r>
              <w:t>Остаток иностранной валюты в кассе внесен на текущий валютный счет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1 817,60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  <w:rPr>
                <w:b/>
              </w:rPr>
            </w:pPr>
            <w:r>
              <w:t>Произведена переоценка иностранной валюты на валютном счете на день совершения с ней хозяйственных операций. Курс ЦБ РФ 36,3519 руб./ €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2 000,70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и акт выполненных работ № 324 от 22 декабря 2006 года ООО «Монтажтехцентр»</w:t>
            </w:r>
          </w:p>
          <w:p w:rsidR="00F83440" w:rsidRDefault="00F83440">
            <w:pPr>
              <w:jc w:val="both"/>
            </w:pPr>
            <w:r>
              <w:t>Принят к оплате счет-фактура за оказанные услуги по ремонту помещения цеха,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стоимость услуг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8 497,30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7 201,10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1 296,20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227 от 22 декабря 2006 года ЗАО «Текстиль», приходный ордер склада № 54 от 23 декабря 2006 года</w:t>
            </w:r>
          </w:p>
          <w:p w:rsidR="00F83440" w:rsidRDefault="00F83440">
            <w:pPr>
              <w:jc w:val="both"/>
            </w:pPr>
            <w:r>
              <w:t>Акцептован счет-фактура за материалы производственного назначения, принятые по товарной накладной № 227 от 22 декабря 2006 года, всего:</w:t>
            </w:r>
          </w:p>
          <w:p w:rsidR="00F83440" w:rsidRDefault="00F83440">
            <w:r>
              <w:t>в том числе:</w:t>
            </w:r>
          </w:p>
          <w:p w:rsidR="00F83440" w:rsidRDefault="00F83440">
            <w:r>
              <w:t>- стоимость материалов без НДС:</w:t>
            </w:r>
          </w:p>
          <w:p w:rsidR="00F83440" w:rsidRDefault="00F83440">
            <w:pPr>
              <w:numPr>
                <w:ilvl w:val="0"/>
                <w:numId w:val="8"/>
              </w:numPr>
              <w:tabs>
                <w:tab w:val="clear" w:pos="720"/>
                <w:tab w:val="num" w:pos="340"/>
              </w:tabs>
              <w:ind w:left="340" w:firstLine="0"/>
            </w:pPr>
            <w:r>
              <w:t>ткань шерстяная 850 м по цене 112 руб./м</w:t>
            </w:r>
          </w:p>
          <w:p w:rsidR="00F83440" w:rsidRDefault="00F83440">
            <w:pPr>
              <w:numPr>
                <w:ilvl w:val="0"/>
                <w:numId w:val="8"/>
              </w:numPr>
              <w:tabs>
                <w:tab w:val="clear" w:pos="720"/>
                <w:tab w:val="num" w:pos="340"/>
              </w:tabs>
              <w:ind w:left="340" w:firstLine="0"/>
            </w:pPr>
            <w:r>
              <w:t>ткань льняная 400 м по цене 85 руб./м</w:t>
            </w:r>
          </w:p>
          <w:p w:rsidR="00F83440" w:rsidRDefault="00F83440">
            <w:pPr>
              <w:numPr>
                <w:ilvl w:val="0"/>
                <w:numId w:val="8"/>
              </w:numPr>
              <w:tabs>
                <w:tab w:val="clear" w:pos="720"/>
                <w:tab w:val="num" w:pos="340"/>
              </w:tabs>
              <w:ind w:left="340" w:firstLine="0"/>
            </w:pPr>
            <w:r>
              <w:t>молнии 500 шт. по цене 10 руб./шт.</w:t>
            </w:r>
          </w:p>
          <w:p w:rsidR="00F83440" w:rsidRDefault="00F83440">
            <w:pPr>
              <w:numPr>
                <w:ilvl w:val="0"/>
                <w:numId w:val="8"/>
              </w:numPr>
              <w:tabs>
                <w:tab w:val="clear" w:pos="720"/>
                <w:tab w:val="num" w:pos="340"/>
              </w:tabs>
              <w:ind w:left="340" w:firstLine="0"/>
            </w:pPr>
            <w:r>
              <w:t>пуговицы 1 000 шт. по цене 0,20 руб./шт.</w:t>
            </w:r>
          </w:p>
          <w:p w:rsidR="00F83440" w:rsidRDefault="00F83440">
            <w:pPr>
              <w:numPr>
                <w:ilvl w:val="0"/>
                <w:numId w:val="8"/>
              </w:numPr>
              <w:tabs>
                <w:tab w:val="clear" w:pos="720"/>
                <w:tab w:val="num" w:pos="340"/>
              </w:tabs>
              <w:ind w:left="340" w:firstLine="0"/>
            </w:pPr>
            <w:r>
              <w:t>нитки 146 катушек по цене 8 руб./кат.</w:t>
            </w:r>
          </w:p>
          <w:p w:rsidR="00F83440" w:rsidRDefault="00F83440"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159 970,24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135 568,00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24 402,24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и акт выполненных работ           № 1546 от 25 декабря 2006 года ОАО «Энергоатом»</w:t>
            </w:r>
          </w:p>
          <w:p w:rsidR="00F83440" w:rsidRDefault="00F83440">
            <w:pPr>
              <w:jc w:val="both"/>
            </w:pPr>
            <w:r>
              <w:t>Принят к оплате счет-фактура за оказанные услуги по освещению и отоплению помещения цеха,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стоимость услуг без НДС</w:t>
            </w:r>
          </w:p>
          <w:p w:rsidR="00F83440" w:rsidRDefault="00F83440"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10 500,00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8 898,31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1 601,69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100 от 25 декабря 2006 года, платежное поручение № 163 от 25 декабря 2006 года</w:t>
            </w:r>
          </w:p>
          <w:p w:rsidR="00F83440" w:rsidRDefault="00F83440">
            <w:pPr>
              <w:jc w:val="both"/>
            </w:pPr>
            <w:r>
              <w:t>Оплачен счет-фактура № 227 от 22 декабря 2006 года ЗАО «Текстиль» полностью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159 970,24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100 от 25 декабря 2006 года, платежное поручение № 335 от 25 декабря 2006 года</w:t>
            </w:r>
          </w:p>
          <w:p w:rsidR="00F83440" w:rsidRDefault="00F83440">
            <w:pPr>
              <w:jc w:val="both"/>
            </w:pPr>
            <w:r>
              <w:t>Получен штраф от организации-перевозчика ООО «Севертрансавто» за нарушение условий перевозки груза</w:t>
            </w:r>
          </w:p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 НДС с суммы штрафа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1 620,00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247,12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271 от 25 декабря 2006 года</w:t>
            </w:r>
          </w:p>
          <w:p w:rsidR="00F83440" w:rsidRDefault="00F83440">
            <w:pPr>
              <w:jc w:val="both"/>
            </w:pPr>
            <w:r>
              <w:t>Предъявлен к оплате счет-фактура покупателю ООО «Вереск» за ткацкий станок, всего:</w:t>
            </w:r>
          </w:p>
          <w:p w:rsidR="00F83440" w:rsidRDefault="00F83440">
            <w:pPr>
              <w:jc w:val="both"/>
            </w:pPr>
            <w:r>
              <w:t>- в том числе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46 540,00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7 099,32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амортизационных отчислений за декабрь 2006 года</w:t>
            </w:r>
          </w:p>
          <w:p w:rsidR="00F83440" w:rsidRDefault="00F83440">
            <w:pPr>
              <w:jc w:val="both"/>
            </w:pPr>
            <w:r>
              <w:t>- начислена амортизация помещения цеха</w:t>
            </w:r>
          </w:p>
          <w:p w:rsidR="00F83440" w:rsidRDefault="00F83440">
            <w:pPr>
              <w:jc w:val="both"/>
            </w:pPr>
            <w:r>
              <w:t>- начислена амортизация ткацкого станка</w:t>
            </w:r>
          </w:p>
          <w:p w:rsidR="00F83440" w:rsidRDefault="00F83440">
            <w:pPr>
              <w:jc w:val="both"/>
            </w:pPr>
            <w:r>
              <w:t>- начислена амортизация швейных машин</w:t>
            </w:r>
          </w:p>
          <w:p w:rsidR="00F83440" w:rsidRDefault="00F83440">
            <w:pPr>
              <w:jc w:val="both"/>
            </w:pPr>
            <w:r>
              <w:t>- начислена амортизация компьютера</w:t>
            </w:r>
          </w:p>
          <w:p w:rsidR="00F83440" w:rsidRDefault="00F83440">
            <w:pPr>
              <w:jc w:val="both"/>
            </w:pPr>
            <w:r>
              <w:t>- начислена амортизация легкового автомобиля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580,21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541,67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1 045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289,28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2 708,33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Акт на списание основных средств (форма           № ОС-4)</w:t>
            </w:r>
          </w:p>
          <w:p w:rsidR="00F83440" w:rsidRDefault="00F83440">
            <w:pPr>
              <w:jc w:val="both"/>
            </w:pPr>
            <w:r>
              <w:t>Списан с баланса ткацкий станок по первоначальной стоимости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сумма накопленной амортизации по выбывающему ткацкому станку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15 166,67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на продажу остаточная стоимость выбывающего ткацкого станка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36 833,33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Договор дарения б/н от 25 декабря 2006 года, приходный ордер склада № 55 от 23 декабря 2006 года</w:t>
            </w:r>
          </w:p>
          <w:p w:rsidR="00F83440" w:rsidRDefault="00F83440">
            <w:pPr>
              <w:jc w:val="both"/>
            </w:pPr>
            <w:r>
              <w:t>Получены безвозмездно от физического лица Сомовой М.И. инструменты производственного назначения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Требование-накладная № 61 (форма № М-11) от 25 декабря 2006 года</w:t>
            </w:r>
          </w:p>
          <w:p w:rsidR="00F83440" w:rsidRDefault="00F83440">
            <w:pPr>
              <w:jc w:val="both"/>
            </w:pPr>
            <w:r>
              <w:t>Отпущены в эксплуатацию инструменты производственного назначения, полученные безвозмездно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Определен и признан в составе прочих доходов доход от безвозмездного поступления инструментов производственного назначения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Лимитно-заборная карта № 12 от 01 декабря 2006 года</w:t>
            </w:r>
          </w:p>
          <w:p w:rsidR="00F83440" w:rsidRDefault="00F83440">
            <w:pPr>
              <w:jc w:val="both"/>
            </w:pPr>
            <w:r>
              <w:t>Отпущены со склада материалы на пошив курток,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</w:p>
          <w:p w:rsidR="00F83440" w:rsidRDefault="00F83440">
            <w:pPr>
              <w:jc w:val="both"/>
            </w:pPr>
            <w:r>
              <w:t>- ткань шерстяная 1 120 м</w:t>
            </w:r>
          </w:p>
          <w:p w:rsidR="00F83440" w:rsidRDefault="00F83440">
            <w:pPr>
              <w:jc w:val="both"/>
            </w:pPr>
            <w:r>
              <w:t>- молнии 300 шт.</w:t>
            </w:r>
          </w:p>
          <w:p w:rsidR="00F83440" w:rsidRDefault="00F83440">
            <w:pPr>
              <w:jc w:val="both"/>
            </w:pPr>
            <w:r>
              <w:t>- нитки 30 катушек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127 219,13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123 979,13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Лимитно-заборная карта № 12 от 01 декабря 2006 года</w:t>
            </w:r>
          </w:p>
          <w:p w:rsidR="00F83440" w:rsidRDefault="00F83440">
            <w:pPr>
              <w:jc w:val="both"/>
            </w:pPr>
            <w:r>
              <w:t>Отпущены со склада материалы на пошив халатов,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</w:p>
          <w:p w:rsidR="00F83440" w:rsidRDefault="00F83440">
            <w:pPr>
              <w:jc w:val="both"/>
            </w:pPr>
            <w:r>
              <w:t>- ткань льняная 2 450 м</w:t>
            </w:r>
          </w:p>
          <w:p w:rsidR="00F83440" w:rsidRDefault="00F83440">
            <w:pPr>
              <w:jc w:val="both"/>
            </w:pPr>
            <w:r>
              <w:t>- пуговицы 1 500 шт.</w:t>
            </w:r>
          </w:p>
          <w:p w:rsidR="00F83440" w:rsidRDefault="00F83440">
            <w:pPr>
              <w:jc w:val="both"/>
            </w:pPr>
            <w:r>
              <w:t>- нитки 70 катушек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196 871,46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195 902,00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409,46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Требование-накладная № 62 (форма № М-11) от 26 декабря 2006 года</w:t>
            </w:r>
          </w:p>
          <w:p w:rsidR="00F83440" w:rsidRDefault="00F83440">
            <w:pPr>
              <w:jc w:val="both"/>
            </w:pPr>
            <w:r>
              <w:t>Отпущены на производственные нужды прочие материалы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Требование-накладная № 62 (форма № М-11) от 26 декабря 2006 года</w:t>
            </w:r>
          </w:p>
          <w:p w:rsidR="00F83440" w:rsidRDefault="00F83440">
            <w:pPr>
              <w:jc w:val="both"/>
            </w:pPr>
            <w:r>
              <w:t>Отпущены на нужды управления прочие материалы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101 от 27 декабря 2006 года, платежное поручение № 164 от 25 декабря 2006 года</w:t>
            </w:r>
          </w:p>
          <w:p w:rsidR="00F83440" w:rsidRDefault="00F83440">
            <w:pPr>
              <w:jc w:val="both"/>
            </w:pPr>
            <w:r>
              <w:t>Погашена задолженность по состоянию на 01 декабря 2006 года перед поставщиком ЗАО «Фрегат» полностью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51 740,00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54 от 27 декабря 2006 года ООО «Техномир»</w:t>
            </w:r>
          </w:p>
          <w:p w:rsidR="00F83440" w:rsidRDefault="00F83440">
            <w:pPr>
              <w:jc w:val="both"/>
            </w:pPr>
            <w:r>
              <w:t>Принят к оплате счет-фактура за исключительное право обладания компьютерной базой данных,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покупная стоимость исключительного права обладания компьютерной базы данных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45 990,00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38 974,58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7 015,42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68 от 27 декабря 2006 года ООО «Техномонтаж», акт выполненных работ № 59 от 25 декабря 2006 года</w:t>
            </w:r>
          </w:p>
          <w:p w:rsidR="00F83440" w:rsidRDefault="00F83440">
            <w:pPr>
              <w:jc w:val="both"/>
            </w:pPr>
            <w:r>
              <w:t>Принят к оплате счет-фактура за услуги по установке компьютерной базы данных,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стоимость установки компьютерной базы данных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1 140,00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966,10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173,90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102 от 28 декабря 2006 года, платежное поручение № 165 от 25 декабря 2006 года</w:t>
            </w:r>
          </w:p>
          <w:p w:rsidR="00F83440" w:rsidRDefault="00F83440">
            <w:pPr>
              <w:jc w:val="both"/>
            </w:pPr>
            <w:r>
              <w:t>Частично оплачен счет-фактура № 54 от 27 декабря 2006 года ООО «Техномир»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Требование-накладная № 63 (форма № М-11) от 28 декабря 2006 года</w:t>
            </w:r>
          </w:p>
          <w:p w:rsidR="00F83440" w:rsidRDefault="00F83440">
            <w:pPr>
              <w:jc w:val="both"/>
            </w:pPr>
            <w:r>
              <w:t>Отпущены прочие материалы на наладку компьютерной базы данных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Карточка учета нематериальных активов (форма № НМА-1) № 1 от 29 декабря 2006 года</w:t>
            </w:r>
          </w:p>
          <w:p w:rsidR="00F83440" w:rsidRDefault="00F83440">
            <w:pPr>
              <w:jc w:val="both"/>
            </w:pPr>
            <w:r>
              <w:t>Поставлено на баланс исключительное право обладания компьютерной базой данных. База данных введена в эксплуатацию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41 440,68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Учредительный договор № 1 от 28 декабря 2006 года</w:t>
            </w:r>
          </w:p>
          <w:p w:rsidR="00F83440" w:rsidRDefault="00F83440">
            <w:pPr>
              <w:jc w:val="both"/>
            </w:pPr>
            <w:r>
              <w:t>Переданы прочие материалы в качестве вклада в уставный капитал ООО «Магистраль» в оценке, согласованной с учредителями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9 900,00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Накладная на отпуск материалов на сторону (форма № М-15) № 42 от 28 декабря 2006 года</w:t>
            </w:r>
          </w:p>
          <w:p w:rsidR="00F83440" w:rsidRDefault="00F83440">
            <w:pPr>
              <w:jc w:val="both"/>
            </w:pPr>
            <w:r>
              <w:t>Списаны с баланса прочие материалы, переданные в качестве вклада в уставный капитал ООО «Магистраль»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 НДС (18%) со стоимости прочих материалов, переданных в качестве вклада в уставный капитал ООО «Магистраль»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1 260,00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Договор аренды № 15 от 28 декабря 2006 года</w:t>
            </w:r>
          </w:p>
          <w:p w:rsidR="00F83440" w:rsidRDefault="00F83440">
            <w:pPr>
              <w:jc w:val="both"/>
            </w:pPr>
            <w:r>
              <w:t>Получено в аренду от ОАО «Каштан» помещение офиса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134 от 28 декабря 2006 года ООО «Севермясо»</w:t>
            </w:r>
          </w:p>
          <w:p w:rsidR="00F83440" w:rsidRDefault="00F83440">
            <w:pPr>
              <w:jc w:val="both"/>
            </w:pPr>
            <w:r>
              <w:t>Принят к оплате счет-фактура ООО «Севермясо» за новогодние продуктовые наборы, предназначенные для продажи работникам ООО «Парнас»,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покупная стоимость 7 наборов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17 796,61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3 203,39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Отражен доход от продажи работникам ООО «Парнас» новогодних продуктовых наборов. Стоимость наборов удержана из заработной платы работников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25 200,00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 НДС (18%) к уплате в бюджет с продажной стоимости новогодних продуктовых наборов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3 844,07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с баланса фактическая стоимость новогодних продуктовых наборов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17 796,61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102 от 28 декабря 2006 года, платежное поручение № 166 от 25 декабря 2006 года</w:t>
            </w:r>
          </w:p>
          <w:p w:rsidR="00F83440" w:rsidRDefault="00F83440">
            <w:pPr>
              <w:jc w:val="both"/>
            </w:pPr>
            <w:r>
              <w:t>Оплачен счет-фактура № 134 от 28 декабря 2006 года ООО «Севермясо» полностью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552 от 28 декабря 2006 года ООО «Стройпродукт»</w:t>
            </w:r>
          </w:p>
          <w:p w:rsidR="00F83440" w:rsidRDefault="00F83440">
            <w:pPr>
              <w:jc w:val="both"/>
            </w:pPr>
            <w:r>
              <w:t>Принят к оплате счет-фактура ООО «Стройпродукт» за строительные материалы, предназначенные для строительства здания офиса,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покупная стоимость строительных материалов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288 135,59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51 864,41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Договор поставки № 67 от 28 декабря 2006 года с ООО «Стройпродукт»</w:t>
            </w:r>
          </w:p>
          <w:p w:rsidR="00F83440" w:rsidRDefault="00F83440">
            <w:pPr>
              <w:jc w:val="both"/>
            </w:pPr>
            <w:r>
              <w:t>В счет оплаты строительных материалов поставщику выдан собственный товарный вексель, номинальная стоимость которого 350 000,00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60-3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Отражен дисконт (процент) по векселю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60-3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Акт на списание основных средств (форма № ОС-4)</w:t>
            </w:r>
          </w:p>
          <w:p w:rsidR="00F83440" w:rsidRDefault="00F83440">
            <w:pPr>
              <w:jc w:val="both"/>
            </w:pPr>
            <w:r>
              <w:t>Списан с баланса компьютер по первоначальной стоимости, не подлежащий восстановлению после короткого замыкания в электропроводке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24 300,00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"/>
        <w:gridCol w:w="5474"/>
        <w:gridCol w:w="1509"/>
        <w:gridCol w:w="952"/>
        <w:gridCol w:w="1008"/>
      </w:tblGrid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сумма накопленной амортизации по выбывающему компьютеру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4 339,29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остаточная стоимость выбывающего компьютера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19 660,71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Приходный ордер склада № 55 от 28 декабря 2006 года</w:t>
            </w:r>
          </w:p>
          <w:p w:rsidR="00F83440" w:rsidRDefault="00F83440">
            <w:pPr>
              <w:jc w:val="both"/>
            </w:pPr>
            <w:r>
              <w:t>Оприходованы на склад запасные части, пригодные к дальнейшему использованию, полученные при разборке компьютера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 ООО «Заполярье» № 197 от 28 декабря 2006 года</w:t>
            </w:r>
          </w:p>
          <w:p w:rsidR="00F83440" w:rsidRDefault="00F83440">
            <w:pPr>
              <w:jc w:val="both"/>
            </w:pPr>
            <w:r>
              <w:t>Принят к оплате счет ООО «Заполярье» за заказ на проведение для сотрудников ООО «Парнас» новогоднего банкета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11 340,00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74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Изменения к учредительному договору №1-П от 22 сентября 2003 года</w:t>
            </w:r>
          </w:p>
          <w:p w:rsidR="00F83440" w:rsidRDefault="00F83440">
            <w:pPr>
              <w:jc w:val="both"/>
            </w:pPr>
            <w:r>
              <w:t>Объявлено увеличение уставного капитала за счет вступления в состав учредителей нового участника – Зайцевой Е.Н.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</w:t>
            </w:r>
          </w:p>
          <w:p w:rsidR="00F83440" w:rsidRDefault="00F83440">
            <w:pPr>
              <w:jc w:val="both"/>
            </w:pPr>
            <w:r>
              <w:t>Поступили на расчетный счет денежные средства от Зайцевой Е.Н. в погашение задолженности по вкладу в уставный капитал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Справка бухгалтерии</w:t>
            </w:r>
          </w:p>
          <w:p w:rsidR="00F83440" w:rsidRDefault="00F83440">
            <w:pPr>
              <w:jc w:val="both"/>
            </w:pPr>
            <w:r>
              <w:t>Списана в убыток безнадежная дебиторская задолженность покупателя ООО «Барабан» в связи с истечением срока исковой давности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17 800,00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поручение № 167 от 31 декабря 2006 года</w:t>
            </w:r>
          </w:p>
          <w:p w:rsidR="00F83440" w:rsidRDefault="00F83440">
            <w:pPr>
              <w:jc w:val="both"/>
            </w:pPr>
            <w:r>
              <w:t>Оплачен счет ООО «Заполярье» № 197 от 28 декабря 2006 года полностью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11 340,00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поручение № 168 от 31 декабря 2006 года</w:t>
            </w:r>
          </w:p>
          <w:p w:rsidR="00F83440" w:rsidRDefault="00F83440">
            <w:pPr>
              <w:jc w:val="both"/>
            </w:pPr>
            <w:r>
              <w:t>Приобретена лицензия на право осуществления услуг по перевозке грузов сроком на 1 год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ООО «Севмеханомонтаж» № 553 от 31 декабря 2006 года</w:t>
            </w:r>
          </w:p>
          <w:p w:rsidR="00F83440" w:rsidRDefault="00F83440">
            <w:pPr>
              <w:jc w:val="both"/>
            </w:pPr>
            <w:r>
              <w:t>Принят к оплате счет-фактура ООО «Севмеханомонтаж» за промышленный оверлок, требующий монтажа,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покупная стоимость оверлока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33 590,00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28 466,10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5 123,90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Акт приемки-передачи оборудования в монтаж (форма № ОС-15) № 4 от 31 декабря 2006 года</w:t>
            </w:r>
          </w:p>
          <w:p w:rsidR="00F83440" w:rsidRDefault="00F83440">
            <w:pPr>
              <w:jc w:val="both"/>
            </w:pPr>
            <w:r>
              <w:t>Передан в монтаж промышленный оверлок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28 466,10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ООО «Монтаж-Электрон» № 56 от 31 декабря 2006 года, акт выполненных работ № 42 от 31 декабря 2006 года</w:t>
            </w:r>
          </w:p>
          <w:p w:rsidR="00F83440" w:rsidRDefault="00F83440">
            <w:pPr>
              <w:jc w:val="both"/>
            </w:pPr>
            <w:r>
              <w:t>Принят к оплате счет-фактура ООО «Монтаж-Электрон» за услуги по наладке оверлока,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стоимость услуг по наладке оверлока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3 420,00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289 831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521,69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</w:tr>
      <w:tr w:rsidR="00F83440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271 от 31 декабря 2006 года</w:t>
            </w:r>
          </w:p>
          <w:p w:rsidR="00F83440" w:rsidRDefault="00F83440">
            <w:pPr>
              <w:jc w:val="both"/>
            </w:pPr>
            <w:r>
              <w:t>Переданы прочие материалы ООО «Севмеханомонтаж» в оплату приобретенного оверлока по договорной стоимости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33 590,00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i/>
        </w:rPr>
        <w:t xml:space="preserve"> </w:t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271 от 31 декабря 2006 года</w:t>
            </w:r>
          </w:p>
          <w:p w:rsidR="00F83440" w:rsidRDefault="00F83440">
            <w:pPr>
              <w:jc w:val="both"/>
            </w:pPr>
            <w:r>
              <w:t xml:space="preserve">Начислен НДС (18%) к уплате в бюджет со стоимости передаваемых материалов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5 123,90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Накладная на отпуск материалов на сторону (форма № М-15) № 43 от 31 декабря 2006 года</w:t>
            </w:r>
          </w:p>
          <w:p w:rsidR="00F83440" w:rsidRDefault="00F83440">
            <w:pPr>
              <w:jc w:val="both"/>
            </w:pPr>
            <w:r>
              <w:t>Списаны с баланса передаваемые материалы по фактической себестоимости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22 700,00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Акт сверки взаимных расчетов, письмо о согласии на зачет, справка бухгалтерии</w:t>
            </w:r>
          </w:p>
          <w:p w:rsidR="00F83440" w:rsidRDefault="00F83440">
            <w:pPr>
              <w:jc w:val="both"/>
            </w:pPr>
            <w:r>
              <w:t>Произведен зачет взаимных требований с ООО «Севмеханомонтаж»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33 590,00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Справка бухгалтерии</w:t>
            </w:r>
          </w:p>
          <w:p w:rsidR="00F83440" w:rsidRDefault="00F83440">
            <w:pPr>
              <w:jc w:val="both"/>
            </w:pPr>
            <w:r>
              <w:t>Признана в составе доходов кредиторская задолженность перед поставщиком ООО «Макс-Текс» в связи с истечением срока исковой давности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Акт приемки готовой продукции на склад № 36 от 28 декабря 2006 года</w:t>
            </w:r>
          </w:p>
          <w:p w:rsidR="00F83440" w:rsidRDefault="00F83440">
            <w:pPr>
              <w:jc w:val="both"/>
            </w:pPr>
            <w:r>
              <w:t>Оприходована на склад готовая продукция по плановой себестоимости,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- 200 курток</w:t>
            </w:r>
          </w:p>
          <w:p w:rsidR="00F83440" w:rsidRDefault="00F83440">
            <w:pPr>
              <w:jc w:val="both"/>
            </w:pPr>
            <w:r>
              <w:t>- 600 халатов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310 000,00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</w:pPr>
            <w:r>
              <w:rPr>
                <w:b/>
              </w:rPr>
              <w:t>Расчетная ведомость (форма № Т-51) № 12 от 31 декабря 2006 года</w:t>
            </w:r>
          </w:p>
          <w:p w:rsidR="00F83440" w:rsidRDefault="00F83440">
            <w:pPr>
              <w:jc w:val="both"/>
            </w:pPr>
            <w:r>
              <w:t>Начислена заработная плата работникам ООО Парнас» за декабрь 2006 года,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директору Ефимову В.Н.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главному бухгалтеру Сафроновой О.Е.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мастеру цеха Литвиновой А.П.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кладовщику Краснову И.А.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рабочему цеха Золотовой Н.С.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рабочему цеха Рябову А.Л.</w:t>
            </w:r>
          </w:p>
          <w:p w:rsidR="00F83440" w:rsidRDefault="00F83440">
            <w:pPr>
              <w:pStyle w:val="a5"/>
              <w:spacing w:after="0"/>
              <w:jc w:val="both"/>
            </w:pPr>
            <w:r>
              <w:t>- рабочему цеха Белову И.О.</w:t>
            </w:r>
          </w:p>
          <w:p w:rsidR="00F83440" w:rsidRDefault="00F83440">
            <w:pPr>
              <w:jc w:val="both"/>
            </w:pPr>
            <w:r>
              <w:t xml:space="preserve">- </w:t>
            </w:r>
            <w:r>
              <w:rPr>
                <w:sz w:val="24"/>
              </w:rPr>
              <w:t>водителю-экспедитору Пашутину Е.Б.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68 402,00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14 220,40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9 580,30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11 840,70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8 300,00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6 270,00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6 550,00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4 640,60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</w:pPr>
            <w:r>
              <w:rPr>
                <w:b/>
              </w:rPr>
              <w:t>Ведомость начисления отчислений на социальные нужды № 12 от 31 декабря 2006 года.</w:t>
            </w:r>
          </w:p>
          <w:p w:rsidR="00F83440" w:rsidRDefault="00F83440">
            <w:pPr>
              <w:jc w:val="both"/>
            </w:pPr>
            <w:r>
              <w:t>Начислен единый социальный налог от фонда оплаты труда за декабрь 2006 года в части платежей, направляемых в ФСС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1 065,50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918,16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отчислений на социальные нужды № 12 от 31 декабря 2006 года</w:t>
            </w:r>
          </w:p>
          <w:p w:rsidR="00F83440" w:rsidRDefault="00F83440">
            <w:pPr>
              <w:jc w:val="both"/>
            </w:pPr>
            <w:r>
              <w:t>Начислен единый социальный налог от фонда оплаты труда за декабрь 2006 года, в части платежей, направляемых на страховую часть трудовой пенсии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3 674,13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3 166,07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отчислений на социальные нужды № 12 от 31 декабря 2006 года</w:t>
            </w:r>
          </w:p>
          <w:p w:rsidR="00F83440" w:rsidRDefault="00F83440">
            <w:pPr>
              <w:jc w:val="both"/>
            </w:pPr>
            <w:r>
              <w:t>Начислен единый социальный налог от фонда оплаты труда за декабрь 2006 года в части платежей, направляемых на накопительную часть трудовой пенсии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1 469,65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1 266,43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69-2-3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69-2-3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отчислений на социальные нужды № 12 от 31 декабря 2006 года</w:t>
            </w:r>
          </w:p>
          <w:p w:rsidR="00F83440" w:rsidRDefault="00F83440">
            <w:pPr>
              <w:jc w:val="both"/>
            </w:pPr>
            <w:r>
              <w:t>Начислен единый социальный налог от фонда оплаты труда за декабрь 2006 года в части платежей, направляемых в федеральный бюджет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2 204,48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1 899,64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69-2-1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отчислений на социальные нужды № 12 от 31 декабря 2006 года</w:t>
            </w:r>
          </w:p>
          <w:p w:rsidR="00F83440" w:rsidRDefault="00F83440">
            <w:pPr>
              <w:jc w:val="both"/>
            </w:pPr>
            <w:r>
              <w:t>Начислен единый социальный налог от фонда оплаты труда за декабрь 2006 года в части платежей, направляемых в ТФОМС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734,83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633,21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69-3-2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69-3-2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отчислений на социальные нужды № 12 от 31 декабря 2006 года</w:t>
            </w:r>
          </w:p>
          <w:p w:rsidR="00F83440" w:rsidRDefault="00F83440">
            <w:pPr>
              <w:jc w:val="both"/>
            </w:pPr>
            <w:r>
              <w:t>Начислен единый социальный налог от фонда оплаты труда за декабрь 2006 года в части платежей, направляемых в ФФОМС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404,15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348,27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69-3-1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69-3-1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начисления отчислений на социальные нужды № 12 от 31 декабря 2006 года</w:t>
            </w:r>
          </w:p>
          <w:p w:rsidR="00F83440" w:rsidRDefault="00F83440">
            <w:pPr>
              <w:jc w:val="both"/>
            </w:pPr>
            <w:r>
              <w:t>Начислены взносы на обязательное страхование от несчастных случаев на производстве и профессиональных заболеваний от фонда оплаты труда за декабрь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73,48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63,32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69-11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69-11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</w:pPr>
            <w:r>
              <w:rPr>
                <w:b/>
              </w:rPr>
              <w:t>Расчетная ведомость (форма № Т-51) № 12 от 31 декабря 2006 года</w:t>
            </w:r>
          </w:p>
          <w:p w:rsidR="00F83440" w:rsidRDefault="00F83440">
            <w:pPr>
              <w:jc w:val="both"/>
            </w:pPr>
            <w:r>
              <w:t>Удержан НДФЛ из заработной платы работников за декабрь 2006 года</w:t>
            </w:r>
          </w:p>
          <w:p w:rsidR="00F83440" w:rsidRDefault="00F83440">
            <w:pPr>
              <w:jc w:val="both"/>
            </w:pPr>
            <w:r>
              <w:t>Удержан НДФЛ с доходов в виде дивидендов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15 892,00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учета денежных документов №1 от 01 января 2006 года</w:t>
            </w:r>
          </w:p>
          <w:p w:rsidR="00F83440" w:rsidRDefault="00F83440">
            <w:pPr>
              <w:jc w:val="both"/>
            </w:pPr>
            <w:r>
              <w:t>Приобретена путевка на лечение в санаторий-профилакторий «Тирвас» для директора Ефимова В.Н.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поручение № 169 от 31 декабря 2006 года</w:t>
            </w:r>
          </w:p>
          <w:p w:rsidR="00F83440" w:rsidRDefault="00F83440">
            <w:pPr>
              <w:jc w:val="both"/>
            </w:pPr>
            <w:r>
              <w:t>Перечислены денежные средства на оплату путевки санаторию-профилакторию «Тирвас»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Ведомость учета денежных документов №1 от 01 января 2006 года</w:t>
            </w:r>
          </w:p>
          <w:p w:rsidR="00F83440" w:rsidRDefault="00F83440">
            <w:pPr>
              <w:jc w:val="both"/>
            </w:pPr>
            <w:r>
              <w:t>Выдана из кассы путевка директору Ефимову В.Н. Стоимость путевки списана на прочие внереализационные расходы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50-3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поручение № 170 от 31 декабря 2006 года</w:t>
            </w:r>
          </w:p>
          <w:p w:rsidR="00F83440" w:rsidRDefault="00F83440">
            <w:pPr>
              <w:jc w:val="both"/>
            </w:pPr>
            <w:r>
              <w:t xml:space="preserve">Перечислена благотворительная помощь на строительство храма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br w:type="page"/>
              <w:t xml:space="preserve"> 101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Договор возмездного оказания услуг № 11 от 31 декабря 2006 года</w:t>
            </w:r>
          </w:p>
          <w:p w:rsidR="00F83440" w:rsidRDefault="00F83440">
            <w:pPr>
              <w:jc w:val="both"/>
            </w:pPr>
            <w:r>
              <w:t>Принят от ООО «Баркас» на ответственное хранение башенный кран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поручение № 1170 от 31 декабря 2006 года</w:t>
            </w:r>
          </w:p>
          <w:p w:rsidR="00F83440" w:rsidRDefault="00F83440">
            <w:pPr>
              <w:jc w:val="both"/>
            </w:pPr>
            <w:r>
              <w:t>Получена предоплата от ООО «Баркас» за услуги по ответственному хранению башенного крана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tabs>
                <w:tab w:val="clear" w:pos="4677"/>
                <w:tab w:val="clear" w:pos="9355"/>
              </w:tabs>
            </w:pPr>
            <w:r>
              <w:t>103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 НДС (18%) к уплате в бюджет с полученной от ООО «Баркас» предоплаты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1 372,88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Решение собрания учредителей № 3 от 31 декабря 2006 года</w:t>
            </w:r>
          </w:p>
          <w:p w:rsidR="00F83440" w:rsidRDefault="00F83440">
            <w:pPr>
              <w:jc w:val="both"/>
            </w:pPr>
            <w:r>
              <w:t>Распределена между учредителями часть суммы нераспределенной прибыли прошлых лет,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 xml:space="preserve">- Кузнецовой И.В. </w:t>
            </w:r>
          </w:p>
          <w:p w:rsidR="00F83440" w:rsidRDefault="00F83440">
            <w:pPr>
              <w:jc w:val="both"/>
            </w:pPr>
            <w:r>
              <w:t>- Столярову В.С.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75-2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чек № 30 от 31 декабря 2006 года</w:t>
            </w:r>
          </w:p>
          <w:p w:rsidR="00F83440" w:rsidRDefault="00F83440">
            <w:pPr>
              <w:jc w:val="both"/>
            </w:pPr>
            <w:r>
              <w:t>Получено в кассу с расчетного счета на погашение задолженности перед учредителями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Расходные кассовые ордера № 65, 66 от 31 декабря 2006 года</w:t>
            </w:r>
          </w:p>
          <w:p w:rsidR="00F83440" w:rsidRDefault="00F83440">
            <w:pPr>
              <w:jc w:val="both"/>
            </w:pPr>
            <w:r>
              <w:t>Выплачена из кассы задолженность перед учредителями полностью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требование № 18824 от 31 декабря 2006 года</w:t>
            </w:r>
          </w:p>
          <w:p w:rsidR="00F83440" w:rsidRDefault="00F83440">
            <w:pPr>
              <w:jc w:val="both"/>
            </w:pPr>
            <w:r>
              <w:t>Уплачена комиссия банку за обслуживание банковского счета за декабрь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1 340,00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Начислена к уплате арендная плата за арендованное у ОАО «Каштан» помещение офиса за январь – июнь 2007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Выписка банка из лицевого счета № 103 от 31 декабря 2006 года, платежное поручение № 171 от 31 декабря 2006 года</w:t>
            </w:r>
          </w:p>
          <w:p w:rsidR="00F83440" w:rsidRDefault="00F83440">
            <w:pPr>
              <w:jc w:val="both"/>
            </w:pPr>
            <w:r>
              <w:t>Перечислена арендная плата арендодателю ОАО «Каштан» за 6 месяцев вперед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48 000,00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Калькуляция фактической себестоимости готовой продукции</w:t>
            </w:r>
          </w:p>
          <w:p w:rsidR="00F83440" w:rsidRDefault="00F83440">
            <w:pPr>
              <w:jc w:val="both"/>
            </w:pPr>
            <w:r>
              <w:t>Распределены и включены в себестоимость изделий общепроизводственные расходы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23 321,73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br w:type="page"/>
              <w:t xml:space="preserve"> 111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b/>
              </w:rPr>
            </w:pPr>
            <w:r>
              <w:rPr>
                <w:b/>
              </w:rPr>
              <w:t>Калькуляция фактической себестоимости готовой продукции</w:t>
            </w:r>
          </w:p>
          <w:p w:rsidR="00F83440" w:rsidRDefault="00F83440">
            <w:pPr>
              <w:jc w:val="both"/>
            </w:pPr>
            <w:r>
              <w:t>Определена фактическая себестоимость готовой продукции, сданной на склад в течение декабря 2006 года, всего:</w:t>
            </w:r>
          </w:p>
          <w:p w:rsidR="00F83440" w:rsidRDefault="00F83440">
            <w:r>
              <w:t>в том числе:</w:t>
            </w:r>
          </w:p>
          <w:p w:rsidR="00F83440" w:rsidRDefault="00F83440">
            <w:r>
              <w:t>- 300 курток</w:t>
            </w:r>
          </w:p>
          <w:p w:rsidR="00F83440" w:rsidRDefault="00F83440">
            <w:r>
              <w:t>- 700 халатов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150 540,86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232 961,83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Счет-фактура № 272 от 31 декабря 2006 года</w:t>
            </w:r>
          </w:p>
          <w:p w:rsidR="00F83440" w:rsidRDefault="00F83440">
            <w:pPr>
              <w:jc w:val="both"/>
            </w:pPr>
            <w:r>
              <w:t>Предъявлен к оплате счет-фактура покупателю ООО «Сапфир» за рабочую одежду,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продажная стоимость 250 курток без НДС</w:t>
            </w:r>
          </w:p>
          <w:p w:rsidR="00F83440" w:rsidRDefault="00F83440">
            <w:pPr>
              <w:jc w:val="both"/>
            </w:pPr>
            <w:r>
              <w:t>- продажная стоимость 550 халатов без НДС</w:t>
            </w:r>
          </w:p>
          <w:p w:rsidR="00F83440" w:rsidRDefault="00F83440">
            <w:pPr>
              <w:jc w:val="both"/>
            </w:pPr>
            <w:r>
              <w:t>- НДС 18%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531 000,00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90-1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Восстановлен НДС с полученной ранее от ООО «Сапфир» предоплаты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  <w:bdr w:val="single" w:sz="4" w:space="0" w:color="auto"/>
              </w:rPr>
              <w:t>22 881,36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150 000,00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tabs>
                <w:tab w:val="clear" w:pos="4677"/>
                <w:tab w:val="clear" w:pos="9355"/>
              </w:tabs>
            </w:pPr>
            <w:r>
              <w:t>114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Списана на продажу готовая продукция по плановой себестоимости, всего:</w:t>
            </w:r>
          </w:p>
          <w:p w:rsidR="00F83440" w:rsidRDefault="00F83440">
            <w:pPr>
              <w:jc w:val="both"/>
            </w:pPr>
            <w:r>
              <w:t>в том числе:</w:t>
            </w:r>
          </w:p>
          <w:p w:rsidR="00F83440" w:rsidRDefault="00F83440">
            <w:pPr>
              <w:jc w:val="both"/>
            </w:pPr>
            <w:r>
              <w:t>- 250 курток</w:t>
            </w:r>
          </w:p>
          <w:p w:rsidR="00F83440" w:rsidRDefault="00F83440">
            <w:pPr>
              <w:jc w:val="both"/>
            </w:pPr>
            <w:r>
              <w:t>- 550 халатов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317 500,00</w:t>
            </w: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125 000,00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192 500,00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7"/>
              <w:tabs>
                <w:tab w:val="clear" w:pos="4677"/>
                <w:tab w:val="clear" w:pos="9355"/>
              </w:tabs>
            </w:pPr>
            <w:r>
              <w:t>115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Списано на себестоимость продаж отклонение фактической себестоимости готовой продукции от ее плановой стоимости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540,86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  <w:bdr w:val="single" w:sz="4" w:space="0" w:color="auto"/>
              </w:rPr>
              <w:t>12 038,18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40-2</w:t>
            </w:r>
          </w:p>
        </w:tc>
      </w:tr>
    </w:tbl>
    <w:p w:rsidR="00F83440" w:rsidRDefault="00F83440">
      <w:pPr>
        <w:jc w:val="right"/>
        <w:rPr>
          <w:sz w:val="24"/>
        </w:rPr>
      </w:pPr>
      <w:r>
        <w:br w:type="page"/>
      </w:r>
      <w:r>
        <w:rPr>
          <w:sz w:val="24"/>
        </w:rPr>
        <w:t>Продолжение таблицы 7</w:t>
      </w:r>
    </w:p>
    <w:p w:rsidR="00F83440" w:rsidRDefault="00F83440">
      <w:pPr>
        <w:jc w:val="right"/>
        <w:rPr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474"/>
        <w:gridCol w:w="1509"/>
        <w:gridCol w:w="952"/>
        <w:gridCol w:w="1008"/>
      </w:tblGrid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40" w:rsidRDefault="00F8344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3440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Списаны общехозяйственные расходы на уменьшение выручки от продажи готовой продукции за декабрь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104 000,20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Книга покупок за декабрь 2006 года, расчет бухгалтерии</w:t>
            </w:r>
          </w:p>
          <w:p w:rsidR="00F83440" w:rsidRDefault="00F83440">
            <w:pPr>
              <w:jc w:val="both"/>
            </w:pPr>
            <w:r>
              <w:t>Принят к вычету НДС по приобретенным в декабре 2006 года ценностям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95 202,84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Произведена переоценка остатка средств на валютном счете на последний день отчетного периода. Курс ЦБ РФ 36,6641 руб./ €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5 947,41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52-1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 xml:space="preserve">Начислен к уплате в бюджет окончательный платеж по налогу на имущество за 2006 год 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11 300,00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68-3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Определен финансовый результат от основной деятельности за декабрь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55 997,12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Определен финансовый результат от прочей деятельности за декабрь 2006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92 925,89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91-9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Произведено закрытие субсчетов 90-1, 90-2, 90-3, 91-1, 91-2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7 046 010,00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4 821 758,83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1 074 815,08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224 101,99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873 780,45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90-2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90-3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91-9</w:t>
            </w: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91-2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Начислен к уплате в бюджет окончательный платеж по налогу на прибыль за 2006 год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7 521,00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68-4</w:t>
            </w:r>
          </w:p>
        </w:tc>
      </w:tr>
      <w:tr w:rsidR="00F8344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pStyle w:val="a5"/>
              <w:jc w:val="center"/>
            </w:pPr>
            <w:r>
              <w:t>124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both"/>
              <w:rPr>
                <w:b/>
              </w:rPr>
            </w:pPr>
            <w:r>
              <w:rPr>
                <w:b/>
              </w:rPr>
              <w:t>Расчет бухгалтерии</w:t>
            </w:r>
          </w:p>
          <w:p w:rsidR="00F83440" w:rsidRDefault="00F83440">
            <w:pPr>
              <w:jc w:val="both"/>
            </w:pPr>
            <w:r>
              <w:t>Выявлена нераспределенная прибыль отчетного года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492 236,63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z w:val="24"/>
              </w:rPr>
            </w:pPr>
          </w:p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F83440" w:rsidRDefault="00F83440">
      <w:pPr>
        <w:jc w:val="right"/>
        <w:rPr>
          <w:i/>
        </w:rPr>
      </w:pPr>
      <w:r>
        <w:br w:type="page"/>
      </w:r>
      <w:r>
        <w:rPr>
          <w:i/>
        </w:rPr>
        <w:t xml:space="preserve"> </w:t>
      </w:r>
    </w:p>
    <w:p w:rsidR="00F83440" w:rsidRDefault="00F83440">
      <w:pPr>
        <w:pStyle w:val="4"/>
      </w:pPr>
      <w:r>
        <w:t>Задание № 2</w:t>
      </w:r>
    </w:p>
    <w:p w:rsidR="00F83440" w:rsidRDefault="00F83440">
      <w:pPr>
        <w:rPr>
          <w:b/>
          <w:i/>
        </w:rPr>
      </w:pPr>
    </w:p>
    <w:p w:rsidR="00F83440" w:rsidRDefault="00F83440">
      <w:pPr>
        <w:pStyle w:val="5"/>
      </w:pPr>
      <w:r>
        <w:t>Вариант 2</w:t>
      </w:r>
    </w:p>
    <w:p w:rsidR="00F83440" w:rsidRDefault="00F83440">
      <w:pPr>
        <w:jc w:val="center"/>
        <w:rPr>
          <w:b/>
          <w:sz w:val="24"/>
        </w:rPr>
      </w:pPr>
    </w:p>
    <w:p w:rsidR="00F83440" w:rsidRDefault="00F83440">
      <w:pPr>
        <w:ind w:firstLine="900"/>
        <w:jc w:val="both"/>
        <w:rPr>
          <w:sz w:val="24"/>
        </w:rPr>
      </w:pPr>
      <w:r>
        <w:rPr>
          <w:b/>
        </w:rPr>
        <w:t>1.</w:t>
      </w:r>
      <w:r>
        <w:rPr>
          <w:b/>
          <w:i/>
        </w:rPr>
        <w:t xml:space="preserve"> </w:t>
      </w:r>
      <w:r>
        <w:rPr>
          <w:sz w:val="24"/>
        </w:rPr>
        <w:t>Оформить первичными документами хозяйственные операции ООО «Парнас», при этом заполнить: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797"/>
      </w:tblGrid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операции</w:t>
            </w:r>
          </w:p>
        </w:tc>
        <w:tc>
          <w:tcPr>
            <w:tcW w:w="7797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(форма) первичного документа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Расходный кассовый ордер № 61 от 04 декабря 2006 года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Платежное поручение № 162 от 15 декабря 2006 года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Платежная ведомость  (форма № Т-53) № 12 от 15 декабря 2006 года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Счет-фактура № 324 от 22 декабря 2006 года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 на списание основных средств (форма № ОС-4)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Лимитно-заборная карта № 12 от 01 декабря 2006 года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Требование-накладная № 63 (форма № М-11) от 28 декабря 2006 года</w:t>
            </w:r>
          </w:p>
        </w:tc>
      </w:tr>
      <w:tr w:rsidR="00F83440">
        <w:tc>
          <w:tcPr>
            <w:tcW w:w="1671" w:type="dxa"/>
          </w:tcPr>
          <w:p w:rsidR="00F83440" w:rsidRDefault="00F834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797" w:type="dxa"/>
          </w:tcPr>
          <w:p w:rsidR="00F83440" w:rsidRDefault="00F8344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 выполненных работ № 42 от 31 декабря 2006 года</w:t>
            </w:r>
          </w:p>
        </w:tc>
      </w:tr>
    </w:tbl>
    <w:p w:rsidR="00F83440" w:rsidRDefault="00F83440">
      <w:pPr>
        <w:ind w:firstLine="709"/>
        <w:jc w:val="both"/>
        <w:rPr>
          <w:b/>
          <w:i/>
          <w:sz w:val="24"/>
        </w:rPr>
      </w:pPr>
    </w:p>
    <w:p w:rsidR="00F83440" w:rsidRDefault="00F83440">
      <w:pPr>
        <w:ind w:firstLine="709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i/>
          <w:sz w:val="24"/>
        </w:rPr>
        <w:t xml:space="preserve">. </w:t>
      </w:r>
      <w:r>
        <w:rPr>
          <w:sz w:val="24"/>
        </w:rPr>
        <w:t>Сформировать данные журнала-ордера по кредиту счета 40 «Выпуск продукции (работ, услуг)»  и ведомости по дебету счета 40 «Выпуск продукции (работ, услуг)».</w:t>
      </w:r>
    </w:p>
    <w:p w:rsidR="00F83440" w:rsidRDefault="00F83440">
      <w:pPr>
        <w:ind w:firstLine="709"/>
        <w:jc w:val="both"/>
      </w:pPr>
      <w:r>
        <w:rPr>
          <w:b/>
          <w:sz w:val="24"/>
        </w:rPr>
        <w:t>3.</w:t>
      </w:r>
      <w:r>
        <w:rPr>
          <w:sz w:val="24"/>
        </w:rPr>
        <w:t xml:space="preserve"> Заполнить показатели оборотно-сальдовой ведомости ООО «Парнас» за декабрь 2006 года</w:t>
      </w:r>
      <w:r>
        <w:t xml:space="preserve"> .</w:t>
      </w:r>
    </w:p>
    <w:p w:rsidR="00F83440" w:rsidRDefault="00F83440">
      <w:pPr>
        <w:jc w:val="center"/>
        <w:rPr>
          <w:sz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6"/>
        <w:gridCol w:w="1017"/>
        <w:gridCol w:w="1095"/>
        <w:gridCol w:w="1208"/>
        <w:gridCol w:w="808"/>
        <w:gridCol w:w="712"/>
        <w:gridCol w:w="696"/>
        <w:gridCol w:w="712"/>
        <w:gridCol w:w="856"/>
        <w:gridCol w:w="664"/>
        <w:gridCol w:w="1187"/>
      </w:tblGrid>
      <w:tr w:rsidR="00F83440">
        <w:trPr>
          <w:cantSplit/>
          <w:trHeight w:val="296"/>
        </w:trPr>
        <w:tc>
          <w:tcPr>
            <w:tcW w:w="9811" w:type="dxa"/>
            <w:gridSpan w:val="11"/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Журнал-ордер № 10/1</w:t>
            </w:r>
          </w:p>
        </w:tc>
      </w:tr>
      <w:tr w:rsidR="00F83440">
        <w:trPr>
          <w:cantSplit/>
          <w:trHeight w:val="605"/>
        </w:trPr>
        <w:tc>
          <w:tcPr>
            <w:tcW w:w="9811" w:type="dxa"/>
            <w:gridSpan w:val="11"/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за декабрь месяц 2006 года</w:t>
            </w:r>
          </w:p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по кредиту счета 40 в дебет счетов</w:t>
            </w:r>
          </w:p>
        </w:tc>
      </w:tr>
      <w:tr w:rsidR="00F83440">
        <w:trPr>
          <w:cantSplit/>
          <w:trHeight w:val="6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Дата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43-1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43-2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90-2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18.12.06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35000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85000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28.12.06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210000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310000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31.12.06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540,86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540,86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31.12.06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-12038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-12038,18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150000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245000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-11497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383502,68</w:t>
            </w:r>
          </w:p>
        </w:tc>
      </w:tr>
      <w:tr w:rsidR="00F83440">
        <w:trPr>
          <w:trHeight w:val="1109"/>
        </w:trPr>
        <w:tc>
          <w:tcPr>
            <w:tcW w:w="9811" w:type="dxa"/>
            <w:gridSpan w:val="11"/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Ведомость № за декабрь месяц 2006 года</w:t>
            </w:r>
          </w:p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по дебету счета 40 с кредита счетов</w:t>
            </w:r>
          </w:p>
        </w:tc>
      </w:tr>
      <w:tr w:rsidR="00F83440">
        <w:trPr>
          <w:trHeight w:val="256"/>
        </w:trPr>
        <w:tc>
          <w:tcPr>
            <w:tcW w:w="85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7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F83440">
        <w:trPr>
          <w:cantSplit/>
          <w:trHeight w:val="296"/>
        </w:trPr>
        <w:tc>
          <w:tcPr>
            <w:tcW w:w="85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7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827" w:type="dxa"/>
            <w:gridSpan w:val="6"/>
          </w:tcPr>
          <w:p w:rsidR="00F83440" w:rsidRDefault="00F8344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Сальдо на начало месяца  0 руб.</w:t>
            </w:r>
          </w:p>
        </w:tc>
      </w:tr>
      <w:tr w:rsidR="00F83440">
        <w:trPr>
          <w:trHeight w:val="256"/>
        </w:trPr>
        <w:tc>
          <w:tcPr>
            <w:tcW w:w="85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7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</w:tcPr>
          <w:p w:rsidR="00F83440" w:rsidRDefault="00F83440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Дата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счет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20-1</w:t>
            </w:r>
          </w:p>
        </w:tc>
        <w:tc>
          <w:tcPr>
            <w:tcW w:w="1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20-2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31.12.06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150540,86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232961,82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383502,68</w:t>
            </w:r>
          </w:p>
        </w:tc>
      </w:tr>
      <w:tr w:rsidR="00F83440">
        <w:trPr>
          <w:trHeight w:val="2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150540,86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232961,82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383502,68</w:t>
            </w:r>
          </w:p>
        </w:tc>
      </w:tr>
      <w:tr w:rsidR="00F83440">
        <w:trPr>
          <w:trHeight w:val="296"/>
        </w:trPr>
        <w:tc>
          <w:tcPr>
            <w:tcW w:w="856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7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96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6" w:type="dxa"/>
            <w:tcBorders>
              <w:left w:val="nil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64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87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F83440">
        <w:trPr>
          <w:cantSplit/>
          <w:trHeight w:val="296"/>
        </w:trPr>
        <w:tc>
          <w:tcPr>
            <w:tcW w:w="856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17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95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8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08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12" w:type="dxa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115" w:type="dxa"/>
            <w:gridSpan w:val="5"/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Сальдо на конец месяца - 0 руб.</w:t>
            </w:r>
          </w:p>
        </w:tc>
      </w:tr>
    </w:tbl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b/>
          <w:sz w:val="24"/>
        </w:rPr>
      </w:pPr>
      <w:r>
        <w:rPr>
          <w:b/>
          <w:sz w:val="24"/>
        </w:rPr>
        <w:t xml:space="preserve">Оборотно-сальдовая ведомость ООО «Парнас» </w:t>
      </w:r>
    </w:p>
    <w:p w:rsidR="00F83440" w:rsidRDefault="00F83440">
      <w:pPr>
        <w:jc w:val="center"/>
        <w:rPr>
          <w:sz w:val="24"/>
        </w:rPr>
      </w:pPr>
      <w:r>
        <w:rPr>
          <w:b/>
          <w:sz w:val="24"/>
        </w:rPr>
        <w:t>за декабрь 2006 года</w:t>
      </w:r>
    </w:p>
    <w:tbl>
      <w:tblPr>
        <w:tblW w:w="0" w:type="auto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578"/>
        <w:gridCol w:w="1418"/>
        <w:gridCol w:w="1559"/>
        <w:gridCol w:w="1464"/>
        <w:gridCol w:w="1371"/>
        <w:gridCol w:w="1417"/>
      </w:tblGrid>
      <w:tr w:rsidR="00F83440">
        <w:trPr>
          <w:cantSplit/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№ счета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Сальдо начальное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83440" w:rsidRDefault="00F83440">
            <w:pPr>
              <w:pStyle w:val="8"/>
              <w:rPr>
                <w:b/>
                <w:color w:val="000000"/>
              </w:rPr>
            </w:pPr>
            <w:r>
              <w:rPr>
                <w:b/>
              </w:rPr>
              <w:t>Обороты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Сальдо конечное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</w:t>
            </w:r>
          </w:p>
        </w:tc>
        <w:tc>
          <w:tcPr>
            <w:tcW w:w="1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Д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К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1 021 000,00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96 149,00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152 600,00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9640549,00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103 685,60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19 505,96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25 013,50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109 193,14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41 440,68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41 440,68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28 466,10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28 466,10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379 586,78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61 289,68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318 297,10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198 810,00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135 568,00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324 090,59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10 287,41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32 150,00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299 325,59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32 660,00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298 815,59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95 202,84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95 202,84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383 502,68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383 502,68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59 412,09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59 412,09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104 000,20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104 000,20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383 502,68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383 502,68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17 796,61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17 796,61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395 000,00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355 500,00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253 663,80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253 756,80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813 135,48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170 620,00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865 214,72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118 540,76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725 688,00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11 221,01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38457,90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698451,11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69 900,00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54 140,00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660 040,24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922 380,23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316 479,99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60-3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350 000,00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350 000,00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26 250,00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674 850,00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201 390,00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499 710,00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151 372,88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7 627,12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800 000,00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9 430,00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9 430,00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26 152,00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26 152,00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95202,84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108 407,29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55 554,45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68-3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8 346,00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11 300,00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19 646,00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68-4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7 521,00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11 721,00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2 103,66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2 103,66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1 983,66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1 983,66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69-2-1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4 352,40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4 352,40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4 104,12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4 104,12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69-2-2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7 254,00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7 254,00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6 840,20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6 840,20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69-2-3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2 901,60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2 901,60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2 736,08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2 736,08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69-3-1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797,94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797,94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752,42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752,42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69-3-2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1 450,80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1 450,80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1 368,04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1 368,04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69-11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145,08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145,08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136,80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136,80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72 540,00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113 725,00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68 402,00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27 217,00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56 307,16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56 307,16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110 000,00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110 000,00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10 000,00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30000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946 750,00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492 236,63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1 338 986,63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6 451 290,00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7 046 010,00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594 720,00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4 373 755,95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448 002,88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4821758,83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90-3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984 095,08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90 720,00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1074815,08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90-9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1 093 438,97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5 952 571,03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7 046 010,00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91-1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94 257,62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224 101,99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129 844,37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91-2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651 010,19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222 770,26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873 780,45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91-9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556 752,57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873 780,45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31 7027,88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93,00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93,00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51 000,00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98-2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540,00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540,00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536 686,40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592 683,52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55 997,12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F83440">
        <w:trPr>
          <w:trHeight w:val="296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9 919 433,67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9 919 433,67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20 716 070,75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20 716 070,75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3 110 498,65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440" w:rsidRDefault="00F83440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3 110 498,65</w:t>
            </w:r>
          </w:p>
        </w:tc>
      </w:tr>
    </w:tbl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sz w:val="24"/>
        </w:rPr>
      </w:pPr>
    </w:p>
    <w:p w:rsidR="00F83440" w:rsidRDefault="00F83440">
      <w:pPr>
        <w:jc w:val="center"/>
        <w:rPr>
          <w:sz w:val="24"/>
        </w:rPr>
      </w:pPr>
      <w:bookmarkStart w:id="0" w:name="_GoBack"/>
      <w:bookmarkEnd w:id="0"/>
    </w:p>
    <w:sectPr w:rsidR="00F83440">
      <w:headerReference w:type="even" r:id="rId7"/>
      <w:headerReference w:type="default" r:id="rId8"/>
      <w:pgSz w:w="11906" w:h="16838"/>
      <w:pgMar w:top="851" w:right="567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40" w:rsidRDefault="00F83440">
      <w:r>
        <w:separator/>
      </w:r>
    </w:p>
  </w:endnote>
  <w:endnote w:type="continuationSeparator" w:id="0">
    <w:p w:rsidR="00F83440" w:rsidRDefault="00F8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40" w:rsidRDefault="00F83440">
      <w:r>
        <w:separator/>
      </w:r>
    </w:p>
  </w:footnote>
  <w:footnote w:type="continuationSeparator" w:id="0">
    <w:p w:rsidR="00F83440" w:rsidRDefault="00F8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40" w:rsidRDefault="00F8344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3440" w:rsidRDefault="00F8344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40" w:rsidRDefault="00F8344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F83440" w:rsidRDefault="00F8344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A2F"/>
    <w:multiLevelType w:val="multilevel"/>
    <w:tmpl w:val="7334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E395B"/>
    <w:multiLevelType w:val="multilevel"/>
    <w:tmpl w:val="385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2341F"/>
    <w:multiLevelType w:val="multilevel"/>
    <w:tmpl w:val="A9BAB6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2C64E4"/>
    <w:multiLevelType w:val="multilevel"/>
    <w:tmpl w:val="E68E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4759E"/>
    <w:multiLevelType w:val="multilevel"/>
    <w:tmpl w:val="E1B4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F7DD3"/>
    <w:multiLevelType w:val="singleLevel"/>
    <w:tmpl w:val="D43EF6A8"/>
    <w:lvl w:ilvl="0">
      <w:start w:val="1"/>
      <w:numFmt w:val="bullet"/>
      <w:lvlText w:val=""/>
      <w:lvlJc w:val="left"/>
      <w:pPr>
        <w:tabs>
          <w:tab w:val="num" w:pos="1437"/>
        </w:tabs>
        <w:ind w:left="1304" w:hanging="227"/>
      </w:pPr>
      <w:rPr>
        <w:rFonts w:ascii="Symbol" w:hAnsi="Symbol" w:hint="default"/>
        <w:sz w:val="20"/>
      </w:rPr>
    </w:lvl>
  </w:abstractNum>
  <w:abstractNum w:abstractNumId="6">
    <w:nsid w:val="2ADC68F2"/>
    <w:multiLevelType w:val="multilevel"/>
    <w:tmpl w:val="B6D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55760"/>
    <w:multiLevelType w:val="multilevel"/>
    <w:tmpl w:val="BE649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E44294"/>
    <w:multiLevelType w:val="multilevel"/>
    <w:tmpl w:val="D88607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9176A70"/>
    <w:multiLevelType w:val="multilevel"/>
    <w:tmpl w:val="E44A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E66A5"/>
    <w:multiLevelType w:val="multilevel"/>
    <w:tmpl w:val="AC6E6B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BB08B0"/>
    <w:multiLevelType w:val="singleLevel"/>
    <w:tmpl w:val="69A694E6"/>
    <w:lvl w:ilvl="0">
      <w:start w:val="1"/>
      <w:numFmt w:val="bullet"/>
      <w:lvlText w:val=""/>
      <w:lvlJc w:val="left"/>
      <w:pPr>
        <w:tabs>
          <w:tab w:val="num" w:pos="1437"/>
        </w:tabs>
        <w:ind w:left="1304" w:hanging="227"/>
      </w:pPr>
      <w:rPr>
        <w:rFonts w:ascii="Symbol" w:hAnsi="Symbol" w:hint="default"/>
        <w:sz w:val="28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40"/>
    <w:rsid w:val="0025439E"/>
    <w:rsid w:val="00DD0593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26DCE-F7C6-4562-A20F-60EC4F32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snapToGrid w:val="0"/>
      <w:color w:val="000000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customStyle="1" w:styleId="a3">
    <w:name w:val="Стиль лариса"/>
    <w:basedOn w:val="6"/>
    <w:rPr>
      <w:b/>
      <w:shadow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0">
    <w:name w:val="Body Text Indent 2"/>
    <w:basedOn w:val="a"/>
    <w:pPr>
      <w:ind w:firstLine="709"/>
      <w:jc w:val="both"/>
    </w:pPr>
    <w:rPr>
      <w:sz w:val="24"/>
    </w:rPr>
  </w:style>
  <w:style w:type="paragraph" w:styleId="a5">
    <w:name w:val="Body Text"/>
    <w:basedOn w:val="a"/>
    <w:pPr>
      <w:spacing w:after="120"/>
    </w:pPr>
    <w:rPr>
      <w:sz w:val="24"/>
    </w:rPr>
  </w:style>
  <w:style w:type="paragraph" w:styleId="a6">
    <w:name w:val="Body Text Indent"/>
    <w:basedOn w:val="a"/>
    <w:pPr>
      <w:spacing w:after="120"/>
      <w:ind w:left="283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note text"/>
    <w:basedOn w:val="a"/>
    <w:semiHidden/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5744</Words>
  <Characters>32742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1 </vt:lpstr>
    </vt:vector>
  </TitlesOfParts>
  <Company>Коланеруд</Company>
  <LinksUpToDate>false</LinksUpToDate>
  <CharactersWithSpaces>38410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1 </dc:title>
  <dc:subject/>
  <dc:creator>Никитович</dc:creator>
  <cp:keywords/>
  <dc:description/>
  <cp:lastModifiedBy>admin</cp:lastModifiedBy>
  <cp:revision>2</cp:revision>
  <dcterms:created xsi:type="dcterms:W3CDTF">2014-04-17T10:50:00Z</dcterms:created>
  <dcterms:modified xsi:type="dcterms:W3CDTF">2014-04-17T10:50:00Z</dcterms:modified>
</cp:coreProperties>
</file>