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738" w:rsidRDefault="001D0738" w:rsidP="00415908">
      <w:pPr>
        <w:jc w:val="center"/>
        <w:rPr>
          <w:rFonts w:ascii="Times New Roman" w:hAnsi="Times New Roman"/>
          <w:sz w:val="28"/>
          <w:szCs w:val="28"/>
        </w:rPr>
      </w:pPr>
    </w:p>
    <w:p w:rsidR="00EE657C" w:rsidRPr="00A76CDE" w:rsidRDefault="00EE657C" w:rsidP="00415908">
      <w:pPr>
        <w:jc w:val="center"/>
        <w:rPr>
          <w:rFonts w:ascii="Times New Roman" w:hAnsi="Times New Roman"/>
          <w:sz w:val="28"/>
          <w:szCs w:val="28"/>
        </w:rPr>
      </w:pPr>
      <w:r w:rsidRPr="00A76CDE">
        <w:rPr>
          <w:rFonts w:ascii="Times New Roman" w:hAnsi="Times New Roman"/>
          <w:sz w:val="28"/>
          <w:szCs w:val="28"/>
        </w:rPr>
        <w:t>Федеральное агентство по образованию</w:t>
      </w:r>
    </w:p>
    <w:p w:rsidR="00EE657C" w:rsidRPr="00A76CDE" w:rsidRDefault="00EE657C" w:rsidP="00415908">
      <w:pPr>
        <w:jc w:val="center"/>
        <w:rPr>
          <w:rFonts w:ascii="Times New Roman" w:hAnsi="Times New Roman"/>
          <w:sz w:val="28"/>
          <w:szCs w:val="28"/>
        </w:rPr>
      </w:pPr>
      <w:r w:rsidRPr="00A76CDE">
        <w:rPr>
          <w:rFonts w:ascii="Times New Roman" w:hAnsi="Times New Roman"/>
          <w:sz w:val="28"/>
          <w:szCs w:val="28"/>
        </w:rPr>
        <w:t>Новосибирский государственный университет экономики и управления – «НИНХ»</w:t>
      </w:r>
    </w:p>
    <w:p w:rsidR="00EE657C" w:rsidRPr="00A76CDE" w:rsidRDefault="00EE657C" w:rsidP="00415908">
      <w:pPr>
        <w:jc w:val="center"/>
        <w:rPr>
          <w:rFonts w:ascii="Times New Roman" w:hAnsi="Times New Roman"/>
          <w:sz w:val="28"/>
          <w:szCs w:val="28"/>
        </w:rPr>
      </w:pPr>
    </w:p>
    <w:p w:rsidR="00EE657C" w:rsidRPr="00A76CDE" w:rsidRDefault="00EE657C" w:rsidP="00415908">
      <w:pPr>
        <w:spacing w:after="0" w:line="240" w:lineRule="auto"/>
        <w:jc w:val="center"/>
        <w:rPr>
          <w:rFonts w:ascii="Times New Roman" w:hAnsi="Times New Roman"/>
          <w:sz w:val="28"/>
          <w:szCs w:val="28"/>
        </w:rPr>
      </w:pPr>
    </w:p>
    <w:p w:rsidR="00EE657C" w:rsidRPr="00A76CDE" w:rsidRDefault="00EE657C" w:rsidP="00415908">
      <w:pPr>
        <w:spacing w:after="0" w:line="240" w:lineRule="auto"/>
        <w:jc w:val="center"/>
        <w:rPr>
          <w:rFonts w:ascii="Times New Roman" w:hAnsi="Times New Roman"/>
          <w:sz w:val="28"/>
          <w:szCs w:val="28"/>
        </w:rPr>
      </w:pPr>
    </w:p>
    <w:p w:rsidR="00EE657C" w:rsidRDefault="00EE657C" w:rsidP="00415908">
      <w:pPr>
        <w:spacing w:after="0" w:line="240" w:lineRule="auto"/>
        <w:jc w:val="center"/>
        <w:rPr>
          <w:rFonts w:ascii="Times New Roman" w:hAnsi="Times New Roman"/>
          <w:sz w:val="28"/>
          <w:szCs w:val="28"/>
        </w:rPr>
      </w:pPr>
      <w:r>
        <w:rPr>
          <w:rFonts w:ascii="Times New Roman" w:hAnsi="Times New Roman"/>
          <w:sz w:val="28"/>
          <w:szCs w:val="28"/>
        </w:rPr>
        <w:t>КУРСОВАЯ РАБОТА</w:t>
      </w:r>
    </w:p>
    <w:p w:rsidR="00EE657C" w:rsidRDefault="00EE657C" w:rsidP="00415908">
      <w:pPr>
        <w:spacing w:after="0" w:line="240" w:lineRule="auto"/>
        <w:jc w:val="center"/>
        <w:rPr>
          <w:rFonts w:ascii="Times New Roman" w:hAnsi="Times New Roman"/>
          <w:sz w:val="28"/>
          <w:szCs w:val="28"/>
        </w:rPr>
      </w:pPr>
    </w:p>
    <w:p w:rsidR="00EE657C" w:rsidRPr="00A76CDE" w:rsidRDefault="00EE657C" w:rsidP="00415908">
      <w:pPr>
        <w:spacing w:after="0" w:line="240" w:lineRule="auto"/>
        <w:jc w:val="center"/>
        <w:rPr>
          <w:rFonts w:ascii="Times New Roman" w:hAnsi="Times New Roman"/>
          <w:sz w:val="28"/>
          <w:szCs w:val="28"/>
        </w:rPr>
      </w:pPr>
      <w:r>
        <w:rPr>
          <w:rFonts w:ascii="Times New Roman" w:hAnsi="Times New Roman"/>
          <w:sz w:val="28"/>
          <w:szCs w:val="28"/>
        </w:rPr>
        <w:t>Тема: «Бухгалтерский управленческий учет затрат и калькулирование себестоимости»</w:t>
      </w:r>
    </w:p>
    <w:p w:rsidR="00EE657C" w:rsidRPr="00A76CDE" w:rsidRDefault="00EE657C" w:rsidP="00415908">
      <w:pPr>
        <w:spacing w:after="0" w:line="240" w:lineRule="auto"/>
        <w:jc w:val="center"/>
        <w:rPr>
          <w:rFonts w:ascii="Times New Roman" w:hAnsi="Times New Roman"/>
          <w:sz w:val="28"/>
          <w:szCs w:val="28"/>
        </w:rPr>
      </w:pPr>
    </w:p>
    <w:p w:rsidR="00EE657C" w:rsidRPr="00A76CDE" w:rsidRDefault="00EE657C" w:rsidP="00415908">
      <w:pPr>
        <w:spacing w:after="0" w:line="240" w:lineRule="auto"/>
        <w:jc w:val="center"/>
        <w:rPr>
          <w:rFonts w:ascii="Times New Roman" w:hAnsi="Times New Roman"/>
          <w:sz w:val="28"/>
          <w:szCs w:val="28"/>
        </w:rPr>
      </w:pPr>
    </w:p>
    <w:p w:rsidR="00EE657C" w:rsidRDefault="00EE657C" w:rsidP="00415908">
      <w:pPr>
        <w:spacing w:after="0" w:line="240" w:lineRule="auto"/>
        <w:rPr>
          <w:rFonts w:ascii="Times New Roman" w:hAnsi="Times New Roman"/>
          <w:sz w:val="28"/>
          <w:szCs w:val="28"/>
        </w:rPr>
      </w:pPr>
    </w:p>
    <w:p w:rsidR="00EE657C" w:rsidRDefault="00EE657C" w:rsidP="00415908">
      <w:pPr>
        <w:spacing w:after="0" w:line="240" w:lineRule="auto"/>
        <w:rPr>
          <w:rFonts w:ascii="Times New Roman" w:hAnsi="Times New Roman"/>
          <w:sz w:val="28"/>
          <w:szCs w:val="28"/>
        </w:rPr>
      </w:pPr>
    </w:p>
    <w:p w:rsidR="00EE657C" w:rsidRDefault="00EE657C" w:rsidP="00415908">
      <w:pPr>
        <w:spacing w:after="0" w:line="240" w:lineRule="auto"/>
        <w:rPr>
          <w:rFonts w:ascii="Times New Roman" w:hAnsi="Times New Roman"/>
          <w:sz w:val="28"/>
          <w:szCs w:val="28"/>
        </w:rPr>
      </w:pPr>
    </w:p>
    <w:p w:rsidR="00EE657C" w:rsidRDefault="00EE657C" w:rsidP="00415908">
      <w:pPr>
        <w:spacing w:after="0" w:line="240" w:lineRule="auto"/>
        <w:rPr>
          <w:rFonts w:ascii="Times New Roman" w:hAnsi="Times New Roman"/>
          <w:sz w:val="28"/>
          <w:szCs w:val="28"/>
        </w:rPr>
      </w:pPr>
    </w:p>
    <w:p w:rsidR="00EE657C" w:rsidRPr="00A76CDE" w:rsidRDefault="00EE657C" w:rsidP="00415908">
      <w:pPr>
        <w:spacing w:after="0" w:line="240" w:lineRule="auto"/>
        <w:rPr>
          <w:rFonts w:ascii="Times New Roman" w:hAnsi="Times New Roman"/>
          <w:sz w:val="28"/>
          <w:szCs w:val="28"/>
        </w:rPr>
      </w:pPr>
      <w:r w:rsidRPr="00A76CDE">
        <w:rPr>
          <w:rFonts w:ascii="Times New Roman" w:hAnsi="Times New Roman"/>
          <w:sz w:val="28"/>
          <w:szCs w:val="28"/>
        </w:rPr>
        <w:t xml:space="preserve">Учебная дисциплина  </w:t>
      </w:r>
      <w:r>
        <w:rPr>
          <w:rFonts w:ascii="Times New Roman" w:hAnsi="Times New Roman"/>
          <w:sz w:val="28"/>
          <w:szCs w:val="28"/>
          <w:u w:val="single"/>
        </w:rPr>
        <w:t xml:space="preserve">                  </w:t>
      </w:r>
      <w:r w:rsidRPr="00505EEE">
        <w:rPr>
          <w:rFonts w:ascii="Times New Roman" w:hAnsi="Times New Roman"/>
          <w:sz w:val="28"/>
          <w:szCs w:val="28"/>
          <w:u w:val="single"/>
        </w:rPr>
        <w:t xml:space="preserve">       </w:t>
      </w:r>
      <w:r>
        <w:rPr>
          <w:rFonts w:ascii="Times New Roman" w:hAnsi="Times New Roman"/>
          <w:sz w:val="28"/>
          <w:szCs w:val="28"/>
          <w:u w:val="single"/>
        </w:rPr>
        <w:t xml:space="preserve">        </w:t>
      </w:r>
      <w:r w:rsidRPr="00505EEE">
        <w:rPr>
          <w:rFonts w:ascii="Times New Roman" w:hAnsi="Times New Roman"/>
          <w:sz w:val="28"/>
          <w:szCs w:val="28"/>
          <w:u w:val="single"/>
        </w:rPr>
        <w:t>Бухгалтерск</w:t>
      </w:r>
      <w:r>
        <w:rPr>
          <w:rFonts w:ascii="Times New Roman" w:hAnsi="Times New Roman"/>
          <w:sz w:val="28"/>
          <w:szCs w:val="28"/>
          <w:u w:val="single"/>
        </w:rPr>
        <w:t>ий</w:t>
      </w:r>
      <w:r w:rsidRPr="00505EEE">
        <w:rPr>
          <w:rFonts w:ascii="Times New Roman" w:hAnsi="Times New Roman"/>
          <w:sz w:val="28"/>
          <w:szCs w:val="28"/>
          <w:u w:val="single"/>
        </w:rPr>
        <w:t xml:space="preserve"> </w:t>
      </w:r>
      <w:r>
        <w:rPr>
          <w:rFonts w:ascii="Times New Roman" w:hAnsi="Times New Roman"/>
          <w:sz w:val="28"/>
          <w:szCs w:val="28"/>
          <w:u w:val="single"/>
        </w:rPr>
        <w:t>управленческий учет</w:t>
      </w:r>
    </w:p>
    <w:p w:rsidR="00EE657C" w:rsidRPr="00A76CDE" w:rsidRDefault="00EE657C" w:rsidP="00415908">
      <w:pPr>
        <w:spacing w:after="0" w:line="240" w:lineRule="auto"/>
        <w:rPr>
          <w:rFonts w:ascii="Times New Roman" w:hAnsi="Times New Roman"/>
          <w:sz w:val="28"/>
          <w:szCs w:val="28"/>
        </w:rPr>
      </w:pPr>
      <w:r w:rsidRPr="00A76CDE">
        <w:rPr>
          <w:rFonts w:ascii="Times New Roman" w:hAnsi="Times New Roman"/>
          <w:sz w:val="28"/>
          <w:szCs w:val="28"/>
        </w:rPr>
        <w:t>Номер группы ____________________________________________</w:t>
      </w:r>
      <w:r>
        <w:rPr>
          <w:rFonts w:ascii="Times New Roman" w:hAnsi="Times New Roman"/>
          <w:sz w:val="28"/>
          <w:szCs w:val="28"/>
        </w:rPr>
        <w:t>___</w:t>
      </w:r>
      <w:r>
        <w:rPr>
          <w:rFonts w:ascii="Times New Roman" w:hAnsi="Times New Roman"/>
          <w:sz w:val="28"/>
          <w:szCs w:val="28"/>
          <w:u w:val="single"/>
        </w:rPr>
        <w:t>БУП91</w:t>
      </w:r>
    </w:p>
    <w:p w:rsidR="00EE657C" w:rsidRPr="00A76CDE" w:rsidRDefault="00EE657C" w:rsidP="00415908">
      <w:pPr>
        <w:spacing w:after="0" w:line="240" w:lineRule="auto"/>
        <w:rPr>
          <w:rFonts w:ascii="Times New Roman" w:hAnsi="Times New Roman"/>
          <w:sz w:val="28"/>
          <w:szCs w:val="28"/>
        </w:rPr>
      </w:pPr>
      <w:r w:rsidRPr="00A76CDE">
        <w:rPr>
          <w:rFonts w:ascii="Times New Roman" w:hAnsi="Times New Roman"/>
          <w:sz w:val="28"/>
          <w:szCs w:val="28"/>
        </w:rPr>
        <w:t>Наименование специальности _____</w:t>
      </w:r>
      <w:r>
        <w:rPr>
          <w:rFonts w:ascii="Times New Roman" w:hAnsi="Times New Roman"/>
          <w:sz w:val="28"/>
          <w:szCs w:val="28"/>
        </w:rPr>
        <w:t>_____</w:t>
      </w:r>
      <w:r w:rsidRPr="00505EEE">
        <w:rPr>
          <w:rFonts w:ascii="Times New Roman" w:hAnsi="Times New Roman"/>
          <w:sz w:val="28"/>
          <w:szCs w:val="28"/>
          <w:u w:val="single"/>
        </w:rPr>
        <w:t>Бухгалтерский учет, анализ и аудит</w:t>
      </w:r>
    </w:p>
    <w:p w:rsidR="00EE657C" w:rsidRPr="00A76CDE" w:rsidRDefault="00EE657C" w:rsidP="00415908">
      <w:pPr>
        <w:spacing w:after="0" w:line="240" w:lineRule="auto"/>
        <w:rPr>
          <w:rFonts w:ascii="Times New Roman" w:hAnsi="Times New Roman"/>
          <w:sz w:val="28"/>
          <w:szCs w:val="28"/>
        </w:rPr>
      </w:pPr>
      <w:r>
        <w:rPr>
          <w:rFonts w:ascii="Times New Roman" w:hAnsi="Times New Roman"/>
          <w:sz w:val="28"/>
          <w:szCs w:val="28"/>
        </w:rPr>
        <w:t>Фамилия, имя, отчество студента</w:t>
      </w:r>
      <w:r w:rsidRPr="00A76CDE">
        <w:rPr>
          <w:rFonts w:ascii="Times New Roman" w:hAnsi="Times New Roman"/>
          <w:sz w:val="28"/>
          <w:szCs w:val="28"/>
        </w:rPr>
        <w:t>______</w:t>
      </w:r>
      <w:r>
        <w:rPr>
          <w:rFonts w:ascii="Times New Roman" w:hAnsi="Times New Roman"/>
          <w:sz w:val="28"/>
          <w:szCs w:val="28"/>
        </w:rPr>
        <w:t>___</w:t>
      </w:r>
      <w:r w:rsidRPr="00505EEE">
        <w:rPr>
          <w:rFonts w:ascii="Times New Roman" w:hAnsi="Times New Roman"/>
          <w:sz w:val="28"/>
          <w:szCs w:val="28"/>
          <w:u w:val="single"/>
        </w:rPr>
        <w:t>Кузнецова Софья Александровна</w:t>
      </w:r>
    </w:p>
    <w:p w:rsidR="00EE657C" w:rsidRPr="00A76CDE" w:rsidRDefault="00EE657C" w:rsidP="00415908">
      <w:pPr>
        <w:spacing w:after="0" w:line="240" w:lineRule="auto"/>
        <w:rPr>
          <w:rFonts w:ascii="Times New Roman" w:hAnsi="Times New Roman"/>
          <w:sz w:val="28"/>
          <w:szCs w:val="28"/>
        </w:rPr>
      </w:pPr>
      <w:r w:rsidRPr="00A76CDE">
        <w:rPr>
          <w:rFonts w:ascii="Times New Roman" w:hAnsi="Times New Roman"/>
          <w:sz w:val="28"/>
          <w:szCs w:val="28"/>
        </w:rPr>
        <w:t xml:space="preserve">Номер зачетной книжки </w:t>
      </w:r>
      <w:r>
        <w:rPr>
          <w:rFonts w:ascii="Times New Roman" w:hAnsi="Times New Roman"/>
          <w:sz w:val="28"/>
          <w:szCs w:val="28"/>
        </w:rPr>
        <w:t>___________________</w:t>
      </w:r>
      <w:r w:rsidRPr="00A76CDE">
        <w:rPr>
          <w:rFonts w:ascii="Times New Roman" w:hAnsi="Times New Roman"/>
          <w:sz w:val="28"/>
          <w:szCs w:val="28"/>
        </w:rPr>
        <w:t xml:space="preserve"> _________________</w:t>
      </w:r>
      <w:r>
        <w:rPr>
          <w:rFonts w:ascii="Times New Roman" w:hAnsi="Times New Roman"/>
          <w:sz w:val="28"/>
          <w:szCs w:val="28"/>
        </w:rPr>
        <w:t>___</w:t>
      </w:r>
      <w:r w:rsidRPr="00505EEE">
        <w:rPr>
          <w:rFonts w:ascii="Times New Roman" w:hAnsi="Times New Roman"/>
          <w:sz w:val="28"/>
          <w:szCs w:val="28"/>
          <w:u w:val="single"/>
        </w:rPr>
        <w:t>082470</w:t>
      </w:r>
    </w:p>
    <w:p w:rsidR="00EE657C" w:rsidRPr="00A76CDE" w:rsidRDefault="00EE657C" w:rsidP="00415908">
      <w:pPr>
        <w:spacing w:after="0" w:line="240" w:lineRule="auto"/>
        <w:rPr>
          <w:rFonts w:ascii="Times New Roman" w:hAnsi="Times New Roman"/>
          <w:sz w:val="28"/>
          <w:szCs w:val="28"/>
        </w:rPr>
      </w:pPr>
      <w:r w:rsidRPr="00A76CDE">
        <w:rPr>
          <w:rFonts w:ascii="Times New Roman" w:hAnsi="Times New Roman"/>
          <w:sz w:val="28"/>
          <w:szCs w:val="28"/>
        </w:rPr>
        <w:t xml:space="preserve">Дата регистрации </w:t>
      </w:r>
      <w:r>
        <w:rPr>
          <w:rFonts w:ascii="Times New Roman" w:hAnsi="Times New Roman"/>
          <w:sz w:val="28"/>
          <w:szCs w:val="28"/>
        </w:rPr>
        <w:t xml:space="preserve">представительством </w:t>
      </w:r>
      <w:r w:rsidRPr="00A76CDE">
        <w:rPr>
          <w:rFonts w:ascii="Times New Roman" w:hAnsi="Times New Roman"/>
          <w:sz w:val="28"/>
          <w:szCs w:val="28"/>
        </w:rPr>
        <w:t>«___» ______________20</w:t>
      </w:r>
      <w:r>
        <w:rPr>
          <w:rFonts w:ascii="Times New Roman" w:hAnsi="Times New Roman"/>
          <w:sz w:val="28"/>
          <w:szCs w:val="28"/>
        </w:rPr>
        <w:t>1</w:t>
      </w:r>
      <w:r w:rsidRPr="00A76CDE">
        <w:rPr>
          <w:rFonts w:ascii="Times New Roman" w:hAnsi="Times New Roman"/>
          <w:sz w:val="28"/>
          <w:szCs w:val="28"/>
        </w:rPr>
        <w:t>__г.</w:t>
      </w:r>
    </w:p>
    <w:p w:rsidR="00EE657C" w:rsidRPr="00A76CDE" w:rsidRDefault="00EE657C" w:rsidP="00415908">
      <w:pPr>
        <w:spacing w:after="0" w:line="240" w:lineRule="auto"/>
        <w:rPr>
          <w:rFonts w:ascii="Times New Roman" w:hAnsi="Times New Roman"/>
          <w:sz w:val="28"/>
          <w:szCs w:val="28"/>
        </w:rPr>
      </w:pPr>
      <w:r w:rsidRPr="00A76CDE">
        <w:rPr>
          <w:rFonts w:ascii="Times New Roman" w:hAnsi="Times New Roman"/>
          <w:sz w:val="28"/>
          <w:szCs w:val="28"/>
        </w:rPr>
        <w:t>Дата регистрации институтом «___» ______________20</w:t>
      </w:r>
      <w:r>
        <w:rPr>
          <w:rFonts w:ascii="Times New Roman" w:hAnsi="Times New Roman"/>
          <w:sz w:val="28"/>
          <w:szCs w:val="28"/>
        </w:rPr>
        <w:t>1</w:t>
      </w:r>
      <w:r w:rsidRPr="00A76CDE">
        <w:rPr>
          <w:rFonts w:ascii="Times New Roman" w:hAnsi="Times New Roman"/>
          <w:sz w:val="28"/>
          <w:szCs w:val="28"/>
        </w:rPr>
        <w:t>__г.</w:t>
      </w:r>
    </w:p>
    <w:p w:rsidR="00EE657C" w:rsidRPr="00A76CDE" w:rsidRDefault="00EE657C" w:rsidP="00415908">
      <w:pPr>
        <w:spacing w:after="0" w:line="240" w:lineRule="auto"/>
        <w:rPr>
          <w:rFonts w:ascii="Times New Roman" w:hAnsi="Times New Roman"/>
          <w:sz w:val="28"/>
          <w:szCs w:val="28"/>
        </w:rPr>
      </w:pPr>
      <w:r w:rsidRPr="00A76CDE">
        <w:rPr>
          <w:rFonts w:ascii="Times New Roman" w:hAnsi="Times New Roman"/>
          <w:sz w:val="28"/>
          <w:szCs w:val="28"/>
        </w:rPr>
        <w:t>Дата регистрации кафедрой «___»_______________20</w:t>
      </w:r>
      <w:r>
        <w:rPr>
          <w:rFonts w:ascii="Times New Roman" w:hAnsi="Times New Roman"/>
          <w:sz w:val="28"/>
          <w:szCs w:val="28"/>
        </w:rPr>
        <w:t>1</w:t>
      </w:r>
      <w:r w:rsidRPr="00A76CDE">
        <w:rPr>
          <w:rFonts w:ascii="Times New Roman" w:hAnsi="Times New Roman"/>
          <w:sz w:val="28"/>
          <w:szCs w:val="28"/>
        </w:rPr>
        <w:t>__г.</w:t>
      </w:r>
    </w:p>
    <w:p w:rsidR="00EE657C" w:rsidRPr="00A76CDE" w:rsidRDefault="00EE657C" w:rsidP="00415908">
      <w:pPr>
        <w:spacing w:after="0" w:line="240" w:lineRule="auto"/>
        <w:rPr>
          <w:rFonts w:ascii="Times New Roman" w:hAnsi="Times New Roman"/>
          <w:sz w:val="28"/>
          <w:szCs w:val="28"/>
        </w:rPr>
      </w:pPr>
      <w:r w:rsidRPr="00A76CDE">
        <w:rPr>
          <w:rFonts w:ascii="Times New Roman" w:hAnsi="Times New Roman"/>
          <w:sz w:val="28"/>
          <w:szCs w:val="28"/>
        </w:rPr>
        <w:t>Проверил__________________________________________________________</w:t>
      </w:r>
    </w:p>
    <w:p w:rsidR="00EE657C" w:rsidRPr="00A76CDE" w:rsidRDefault="00EE657C" w:rsidP="00415908">
      <w:pPr>
        <w:spacing w:after="0" w:line="240" w:lineRule="auto"/>
        <w:jc w:val="center"/>
        <w:rPr>
          <w:rFonts w:ascii="Times New Roman" w:hAnsi="Times New Roman"/>
          <w:sz w:val="28"/>
          <w:szCs w:val="28"/>
        </w:rPr>
      </w:pPr>
      <w:r w:rsidRPr="00A76CDE">
        <w:rPr>
          <w:rFonts w:ascii="Times New Roman" w:hAnsi="Times New Roman"/>
          <w:sz w:val="28"/>
          <w:szCs w:val="28"/>
        </w:rPr>
        <w:t>(фамилия, имя, отчество преподавателя)</w:t>
      </w:r>
    </w:p>
    <w:p w:rsidR="00EE657C" w:rsidRPr="00A76CDE" w:rsidRDefault="00EE657C" w:rsidP="00415908">
      <w:pPr>
        <w:spacing w:after="0" w:line="240" w:lineRule="auto"/>
        <w:jc w:val="center"/>
        <w:rPr>
          <w:rFonts w:ascii="Times New Roman" w:hAnsi="Times New Roman"/>
          <w:sz w:val="28"/>
          <w:szCs w:val="28"/>
        </w:rPr>
      </w:pPr>
    </w:p>
    <w:p w:rsidR="00EE657C" w:rsidRPr="00A76CDE" w:rsidRDefault="00EE657C" w:rsidP="00415908">
      <w:pPr>
        <w:spacing w:after="0" w:line="240" w:lineRule="auto"/>
        <w:jc w:val="center"/>
        <w:rPr>
          <w:rFonts w:ascii="Times New Roman" w:hAnsi="Times New Roman"/>
          <w:sz w:val="28"/>
          <w:szCs w:val="28"/>
        </w:rPr>
      </w:pPr>
    </w:p>
    <w:p w:rsidR="00EE657C" w:rsidRPr="00A76CDE" w:rsidRDefault="00EE657C" w:rsidP="00415908">
      <w:pPr>
        <w:spacing w:after="0" w:line="240" w:lineRule="auto"/>
        <w:jc w:val="center"/>
        <w:rPr>
          <w:rFonts w:ascii="Times New Roman" w:hAnsi="Times New Roman"/>
          <w:sz w:val="28"/>
          <w:szCs w:val="28"/>
        </w:rPr>
      </w:pPr>
    </w:p>
    <w:p w:rsidR="00EE657C" w:rsidRDefault="00EE657C" w:rsidP="00415908">
      <w:pPr>
        <w:spacing w:after="0" w:line="240" w:lineRule="auto"/>
        <w:jc w:val="center"/>
        <w:rPr>
          <w:rFonts w:ascii="Times New Roman" w:hAnsi="Times New Roman"/>
          <w:sz w:val="28"/>
          <w:szCs w:val="28"/>
        </w:rPr>
      </w:pPr>
    </w:p>
    <w:p w:rsidR="00EE657C" w:rsidRDefault="00EE657C" w:rsidP="00415908">
      <w:pPr>
        <w:spacing w:after="0" w:line="240" w:lineRule="auto"/>
        <w:jc w:val="center"/>
        <w:rPr>
          <w:rFonts w:ascii="Times New Roman" w:hAnsi="Times New Roman"/>
          <w:sz w:val="28"/>
          <w:szCs w:val="28"/>
        </w:rPr>
      </w:pPr>
    </w:p>
    <w:p w:rsidR="00EE657C" w:rsidRDefault="00EE657C" w:rsidP="00415908">
      <w:pPr>
        <w:spacing w:after="0" w:line="240" w:lineRule="auto"/>
        <w:jc w:val="center"/>
        <w:rPr>
          <w:rFonts w:ascii="Times New Roman" w:hAnsi="Times New Roman"/>
          <w:sz w:val="28"/>
          <w:szCs w:val="28"/>
        </w:rPr>
      </w:pPr>
    </w:p>
    <w:p w:rsidR="00EE657C" w:rsidRDefault="00EE657C" w:rsidP="00415908">
      <w:pPr>
        <w:spacing w:after="0" w:line="240" w:lineRule="auto"/>
        <w:jc w:val="center"/>
        <w:rPr>
          <w:rFonts w:ascii="Times New Roman" w:hAnsi="Times New Roman"/>
          <w:sz w:val="28"/>
          <w:szCs w:val="28"/>
        </w:rPr>
      </w:pPr>
    </w:p>
    <w:p w:rsidR="00EE657C" w:rsidRDefault="00EE657C" w:rsidP="00415908">
      <w:pPr>
        <w:spacing w:after="0" w:line="240" w:lineRule="auto"/>
        <w:jc w:val="center"/>
        <w:rPr>
          <w:rFonts w:ascii="Times New Roman" w:hAnsi="Times New Roman"/>
          <w:sz w:val="28"/>
          <w:szCs w:val="28"/>
        </w:rPr>
      </w:pPr>
    </w:p>
    <w:p w:rsidR="00EE657C" w:rsidRDefault="00EE657C" w:rsidP="00415908">
      <w:pPr>
        <w:spacing w:after="0" w:line="240" w:lineRule="auto"/>
        <w:jc w:val="center"/>
        <w:rPr>
          <w:rFonts w:ascii="Times New Roman" w:hAnsi="Times New Roman"/>
          <w:sz w:val="28"/>
          <w:szCs w:val="28"/>
        </w:rPr>
      </w:pPr>
    </w:p>
    <w:p w:rsidR="00EE657C" w:rsidRPr="00A76CDE" w:rsidRDefault="00EE657C" w:rsidP="00415908">
      <w:pPr>
        <w:spacing w:after="0" w:line="240" w:lineRule="auto"/>
        <w:jc w:val="center"/>
        <w:rPr>
          <w:rFonts w:ascii="Times New Roman" w:hAnsi="Times New Roman"/>
          <w:sz w:val="28"/>
          <w:szCs w:val="28"/>
        </w:rPr>
      </w:pPr>
    </w:p>
    <w:p w:rsidR="00EE657C" w:rsidRPr="00A76CDE" w:rsidRDefault="00EE657C" w:rsidP="00415908">
      <w:pPr>
        <w:spacing w:after="0" w:line="240" w:lineRule="auto"/>
        <w:jc w:val="center"/>
        <w:rPr>
          <w:rFonts w:ascii="Times New Roman" w:hAnsi="Times New Roman"/>
          <w:sz w:val="28"/>
          <w:szCs w:val="28"/>
        </w:rPr>
      </w:pPr>
    </w:p>
    <w:p w:rsidR="00EE657C" w:rsidRPr="00A76CDE" w:rsidRDefault="00EE657C" w:rsidP="00415908">
      <w:pPr>
        <w:spacing w:after="0" w:line="240" w:lineRule="auto"/>
        <w:jc w:val="center"/>
        <w:rPr>
          <w:rFonts w:ascii="Times New Roman" w:hAnsi="Times New Roman"/>
          <w:sz w:val="28"/>
          <w:szCs w:val="28"/>
        </w:rPr>
      </w:pPr>
    </w:p>
    <w:p w:rsidR="00EE657C" w:rsidRPr="00A76CDE" w:rsidRDefault="00EE657C" w:rsidP="00415908">
      <w:pPr>
        <w:spacing w:after="0" w:line="240" w:lineRule="auto"/>
        <w:jc w:val="center"/>
        <w:rPr>
          <w:rFonts w:ascii="Times New Roman" w:hAnsi="Times New Roman"/>
          <w:sz w:val="28"/>
          <w:szCs w:val="28"/>
        </w:rPr>
      </w:pPr>
    </w:p>
    <w:p w:rsidR="00EE657C" w:rsidRPr="00A76CDE" w:rsidRDefault="00EE657C" w:rsidP="00415908">
      <w:pPr>
        <w:spacing w:after="0" w:line="240" w:lineRule="auto"/>
        <w:jc w:val="center"/>
        <w:rPr>
          <w:rFonts w:ascii="Times New Roman" w:hAnsi="Times New Roman"/>
          <w:sz w:val="28"/>
          <w:szCs w:val="28"/>
        </w:rPr>
      </w:pPr>
    </w:p>
    <w:p w:rsidR="00EE657C" w:rsidRPr="00A76CDE" w:rsidRDefault="00EE657C" w:rsidP="00415908">
      <w:pPr>
        <w:spacing w:after="0" w:line="240" w:lineRule="auto"/>
        <w:ind w:firstLine="420"/>
        <w:jc w:val="center"/>
        <w:rPr>
          <w:rFonts w:ascii="Times New Roman" w:hAnsi="Times New Roman"/>
          <w:sz w:val="28"/>
          <w:szCs w:val="28"/>
        </w:rPr>
      </w:pPr>
      <w:r w:rsidRPr="00A76CDE">
        <w:rPr>
          <w:rFonts w:ascii="Times New Roman" w:hAnsi="Times New Roman"/>
          <w:sz w:val="28"/>
          <w:szCs w:val="28"/>
        </w:rPr>
        <w:t>Новосибирск 20</w:t>
      </w:r>
      <w:r>
        <w:rPr>
          <w:rFonts w:ascii="Times New Roman" w:hAnsi="Times New Roman"/>
          <w:sz w:val="28"/>
          <w:szCs w:val="28"/>
        </w:rPr>
        <w:t>10</w:t>
      </w:r>
    </w:p>
    <w:p w:rsidR="00EE657C" w:rsidRDefault="00EE657C">
      <w:pPr>
        <w:rPr>
          <w:rFonts w:ascii="Times New Roman" w:hAnsi="Times New Roman"/>
          <w:b/>
          <w:sz w:val="28"/>
          <w:szCs w:val="28"/>
        </w:rPr>
      </w:pPr>
    </w:p>
    <w:p w:rsidR="00EE657C" w:rsidRDefault="00EE657C" w:rsidP="00DA5BF1">
      <w:pPr>
        <w:jc w:val="center"/>
        <w:rPr>
          <w:rFonts w:ascii="Times New Roman" w:hAnsi="Times New Roman"/>
          <w:b/>
          <w:sz w:val="28"/>
          <w:szCs w:val="28"/>
        </w:rPr>
      </w:pPr>
      <w:r w:rsidRPr="00DA5BF1">
        <w:rPr>
          <w:rFonts w:ascii="Times New Roman" w:hAnsi="Times New Roman"/>
          <w:b/>
          <w:sz w:val="28"/>
          <w:szCs w:val="28"/>
        </w:rPr>
        <w:t>Содержание.</w:t>
      </w:r>
    </w:p>
    <w:p w:rsidR="00EE657C" w:rsidRDefault="00EE657C" w:rsidP="00DA5BF1">
      <w:pPr>
        <w:rPr>
          <w:rFonts w:ascii="Times New Roman" w:hAnsi="Times New Roman"/>
          <w:sz w:val="28"/>
          <w:szCs w:val="28"/>
        </w:rPr>
      </w:pPr>
      <w:r w:rsidRPr="00DA5BF1">
        <w:rPr>
          <w:rFonts w:ascii="Times New Roman" w:hAnsi="Times New Roman"/>
          <w:sz w:val="28"/>
          <w:szCs w:val="28"/>
        </w:rPr>
        <w:t>Введение……</w:t>
      </w:r>
      <w:r>
        <w:rPr>
          <w:rFonts w:ascii="Times New Roman" w:hAnsi="Times New Roman"/>
          <w:sz w:val="28"/>
          <w:szCs w:val="28"/>
        </w:rPr>
        <w:t>……………………………………………………………………..3</w:t>
      </w:r>
    </w:p>
    <w:p w:rsidR="00EE657C" w:rsidRPr="00DA5BF1" w:rsidRDefault="00EE657C" w:rsidP="00DA5BF1">
      <w:pPr>
        <w:spacing w:after="0" w:line="360" w:lineRule="auto"/>
        <w:rPr>
          <w:rFonts w:ascii="Times New Roman" w:hAnsi="Times New Roman"/>
          <w:sz w:val="28"/>
          <w:szCs w:val="28"/>
        </w:rPr>
      </w:pPr>
      <w:r w:rsidRPr="00DA5BF1">
        <w:rPr>
          <w:rFonts w:ascii="Times New Roman" w:hAnsi="Times New Roman"/>
          <w:sz w:val="28"/>
          <w:szCs w:val="28"/>
        </w:rPr>
        <w:t xml:space="preserve">1. Теоретические основы учета затрат и калькулирования себестоимости на предприятии. </w:t>
      </w:r>
      <w:r>
        <w:rPr>
          <w:rFonts w:ascii="Times New Roman" w:hAnsi="Times New Roman"/>
          <w:sz w:val="28"/>
          <w:szCs w:val="28"/>
        </w:rPr>
        <w:t>……………………………………………………………………..5</w:t>
      </w:r>
    </w:p>
    <w:p w:rsidR="00EE657C" w:rsidRDefault="00EE657C" w:rsidP="00EE0F7C">
      <w:pPr>
        <w:spacing w:after="0" w:line="360" w:lineRule="auto"/>
        <w:ind w:left="708" w:firstLine="1"/>
        <w:rPr>
          <w:rFonts w:ascii="Times New Roman" w:hAnsi="Times New Roman"/>
          <w:sz w:val="28"/>
          <w:szCs w:val="28"/>
        </w:rPr>
      </w:pPr>
      <w:r w:rsidRPr="00DA5BF1">
        <w:rPr>
          <w:rFonts w:ascii="Times New Roman" w:hAnsi="Times New Roman"/>
          <w:sz w:val="28"/>
          <w:szCs w:val="28"/>
        </w:rPr>
        <w:t>1.1.Нормативное регулирование учета затрат и</w:t>
      </w:r>
      <w:r>
        <w:rPr>
          <w:rFonts w:ascii="Times New Roman" w:hAnsi="Times New Roman"/>
          <w:sz w:val="28"/>
          <w:szCs w:val="28"/>
        </w:rPr>
        <w:t xml:space="preserve"> </w:t>
      </w:r>
      <w:r w:rsidRPr="00DA5BF1">
        <w:rPr>
          <w:rFonts w:ascii="Times New Roman" w:hAnsi="Times New Roman"/>
          <w:sz w:val="28"/>
          <w:szCs w:val="28"/>
        </w:rPr>
        <w:t>калькулирования себестоимости</w:t>
      </w:r>
      <w:r>
        <w:rPr>
          <w:rFonts w:ascii="Times New Roman" w:hAnsi="Times New Roman"/>
          <w:sz w:val="28"/>
          <w:szCs w:val="28"/>
        </w:rPr>
        <w:t>……………………………………………………..……….5</w:t>
      </w:r>
    </w:p>
    <w:p w:rsidR="00EE657C" w:rsidRDefault="00EE657C" w:rsidP="00DA5BF1">
      <w:pPr>
        <w:spacing w:after="0" w:line="360" w:lineRule="auto"/>
        <w:ind w:firstLine="708"/>
        <w:rPr>
          <w:rFonts w:ascii="Times New Roman" w:hAnsi="Times New Roman"/>
          <w:sz w:val="28"/>
          <w:szCs w:val="28"/>
        </w:rPr>
      </w:pPr>
      <w:r w:rsidRPr="00DA5BF1">
        <w:rPr>
          <w:rFonts w:ascii="Times New Roman" w:hAnsi="Times New Roman"/>
          <w:sz w:val="28"/>
          <w:szCs w:val="28"/>
        </w:rPr>
        <w:t>1.2. Краткая характеристика системы учета полных затрат</w:t>
      </w:r>
      <w:r>
        <w:rPr>
          <w:rFonts w:ascii="Times New Roman" w:hAnsi="Times New Roman"/>
          <w:sz w:val="28"/>
          <w:szCs w:val="28"/>
        </w:rPr>
        <w:t>…………….7</w:t>
      </w:r>
    </w:p>
    <w:p w:rsidR="00EE657C" w:rsidRDefault="00EE657C" w:rsidP="00DA5BF1">
      <w:pPr>
        <w:spacing w:after="0" w:line="360" w:lineRule="auto"/>
        <w:ind w:firstLine="709"/>
        <w:rPr>
          <w:rFonts w:ascii="Times New Roman" w:hAnsi="Times New Roman"/>
          <w:sz w:val="28"/>
          <w:szCs w:val="28"/>
        </w:rPr>
      </w:pPr>
      <w:r w:rsidRPr="00DA5BF1">
        <w:rPr>
          <w:rFonts w:ascii="Times New Roman" w:hAnsi="Times New Roman"/>
          <w:sz w:val="28"/>
          <w:szCs w:val="28"/>
        </w:rPr>
        <w:t>1.3. Краткая характеристика системы учета переменных затрат</w:t>
      </w:r>
      <w:r>
        <w:rPr>
          <w:rFonts w:ascii="Times New Roman" w:hAnsi="Times New Roman"/>
          <w:sz w:val="28"/>
          <w:szCs w:val="28"/>
        </w:rPr>
        <w:t>……...13</w:t>
      </w:r>
    </w:p>
    <w:p w:rsidR="00EE657C" w:rsidRPr="00EE0F7C" w:rsidRDefault="00EE657C" w:rsidP="00EE0F7C">
      <w:pPr>
        <w:spacing w:after="0" w:line="360" w:lineRule="auto"/>
        <w:ind w:left="708" w:firstLine="1"/>
        <w:rPr>
          <w:rFonts w:ascii="Times New Roman" w:hAnsi="Times New Roman"/>
          <w:sz w:val="28"/>
          <w:szCs w:val="28"/>
        </w:rPr>
      </w:pPr>
      <w:r w:rsidRPr="00EE0F7C">
        <w:rPr>
          <w:rFonts w:ascii="Times New Roman" w:hAnsi="Times New Roman"/>
          <w:sz w:val="28"/>
          <w:szCs w:val="28"/>
        </w:rPr>
        <w:t>1.4.  Отличие фактического метода учета затрат и калькулировния себестоимости от нормативного</w:t>
      </w:r>
      <w:r>
        <w:rPr>
          <w:rFonts w:ascii="Times New Roman" w:hAnsi="Times New Roman"/>
          <w:sz w:val="28"/>
          <w:szCs w:val="28"/>
        </w:rPr>
        <w:t>…………………………………………18</w:t>
      </w:r>
    </w:p>
    <w:p w:rsidR="00EE657C" w:rsidRPr="00EE0F7C" w:rsidRDefault="00EE657C" w:rsidP="00EE0F7C">
      <w:pPr>
        <w:pStyle w:val="a7"/>
        <w:spacing w:after="0" w:line="360" w:lineRule="auto"/>
        <w:rPr>
          <w:sz w:val="28"/>
          <w:szCs w:val="28"/>
        </w:rPr>
      </w:pPr>
      <w:r w:rsidRPr="00EE0F7C">
        <w:rPr>
          <w:sz w:val="28"/>
          <w:szCs w:val="28"/>
        </w:rPr>
        <w:t>2. Учет затрат и калькулирование себестоимости на примере ОАО «ЖБИ-Обь»</w:t>
      </w:r>
      <w:r>
        <w:rPr>
          <w:sz w:val="28"/>
          <w:szCs w:val="28"/>
        </w:rPr>
        <w:t>………………………………………………………………………………21</w:t>
      </w:r>
    </w:p>
    <w:p w:rsidR="00EE657C" w:rsidRDefault="00EE657C" w:rsidP="00EE0F7C">
      <w:pPr>
        <w:pStyle w:val="a7"/>
        <w:spacing w:after="0" w:line="360" w:lineRule="auto"/>
        <w:ind w:left="708" w:firstLine="1"/>
        <w:rPr>
          <w:sz w:val="28"/>
          <w:szCs w:val="28"/>
        </w:rPr>
      </w:pPr>
      <w:r w:rsidRPr="00EE0F7C">
        <w:rPr>
          <w:sz w:val="28"/>
          <w:szCs w:val="28"/>
        </w:rPr>
        <w:t>2.1. Краткая организационно-экономическая характеристика ОАО «ЖБИ-Обь»</w:t>
      </w:r>
      <w:r>
        <w:rPr>
          <w:sz w:val="28"/>
          <w:szCs w:val="28"/>
        </w:rPr>
        <w:t>………………………………………………………………..21</w:t>
      </w:r>
    </w:p>
    <w:p w:rsidR="00EE657C" w:rsidRPr="00EE0F7C" w:rsidRDefault="00EE657C" w:rsidP="00EE0F7C">
      <w:pPr>
        <w:pStyle w:val="a7"/>
        <w:spacing w:after="0" w:line="360" w:lineRule="auto"/>
        <w:ind w:left="708" w:firstLine="1"/>
        <w:rPr>
          <w:sz w:val="28"/>
          <w:szCs w:val="28"/>
        </w:rPr>
      </w:pPr>
      <w:r w:rsidRPr="00EE0F7C">
        <w:rPr>
          <w:sz w:val="28"/>
          <w:szCs w:val="28"/>
        </w:rPr>
        <w:t>2.2. Учет затрат и калькулирование себестоимости на примере ОАО «ЖБИ-Обь»</w:t>
      </w:r>
      <w:r>
        <w:rPr>
          <w:sz w:val="28"/>
          <w:szCs w:val="28"/>
        </w:rPr>
        <w:t>………………………………………………………………..23</w:t>
      </w:r>
    </w:p>
    <w:p w:rsidR="00EE657C" w:rsidRDefault="00EE657C" w:rsidP="00EE0F7C">
      <w:pPr>
        <w:pStyle w:val="a7"/>
        <w:spacing w:after="0" w:line="360" w:lineRule="auto"/>
        <w:rPr>
          <w:sz w:val="28"/>
          <w:szCs w:val="28"/>
        </w:rPr>
      </w:pPr>
      <w:r>
        <w:rPr>
          <w:sz w:val="28"/>
          <w:szCs w:val="28"/>
        </w:rPr>
        <w:t>Заключение……………………………………………………………………….29</w:t>
      </w:r>
    </w:p>
    <w:p w:rsidR="00EE657C" w:rsidRPr="00EE0F7C" w:rsidRDefault="00EE657C" w:rsidP="00EE0F7C">
      <w:pPr>
        <w:pStyle w:val="a7"/>
        <w:spacing w:after="0" w:line="360" w:lineRule="auto"/>
        <w:rPr>
          <w:sz w:val="28"/>
          <w:szCs w:val="28"/>
        </w:rPr>
      </w:pPr>
      <w:r>
        <w:rPr>
          <w:sz w:val="28"/>
          <w:szCs w:val="28"/>
        </w:rPr>
        <w:t>Список использованной литературы…………………………………………...31</w:t>
      </w:r>
    </w:p>
    <w:p w:rsidR="00EE657C" w:rsidRDefault="00EE657C" w:rsidP="00EE0F7C">
      <w:pPr>
        <w:spacing w:after="0" w:line="360" w:lineRule="auto"/>
        <w:rPr>
          <w:rFonts w:ascii="Times New Roman" w:hAnsi="Times New Roman"/>
          <w:sz w:val="28"/>
          <w:szCs w:val="28"/>
        </w:rPr>
      </w:pPr>
    </w:p>
    <w:p w:rsidR="00EE657C" w:rsidRPr="00DA5BF1" w:rsidRDefault="00EE657C" w:rsidP="00DA5BF1">
      <w:pPr>
        <w:spacing w:after="0" w:line="360" w:lineRule="auto"/>
        <w:ind w:firstLine="709"/>
        <w:rPr>
          <w:rFonts w:ascii="Times New Roman" w:hAnsi="Times New Roman"/>
          <w:sz w:val="28"/>
          <w:szCs w:val="28"/>
        </w:rPr>
      </w:pPr>
    </w:p>
    <w:p w:rsidR="00EE657C" w:rsidRPr="00DA5BF1" w:rsidRDefault="00EE657C" w:rsidP="00DA5BF1">
      <w:pPr>
        <w:spacing w:after="0" w:line="360" w:lineRule="auto"/>
        <w:ind w:firstLine="708"/>
        <w:rPr>
          <w:rFonts w:ascii="Times New Roman" w:hAnsi="Times New Roman"/>
          <w:sz w:val="28"/>
          <w:szCs w:val="28"/>
        </w:rPr>
      </w:pPr>
    </w:p>
    <w:p w:rsidR="00EE657C" w:rsidRDefault="00EE657C" w:rsidP="00DA5BF1">
      <w:pPr>
        <w:spacing w:after="0" w:line="360" w:lineRule="auto"/>
        <w:ind w:firstLine="709"/>
        <w:rPr>
          <w:rFonts w:ascii="Times New Roman" w:hAnsi="Times New Roman"/>
          <w:sz w:val="28"/>
          <w:szCs w:val="28"/>
        </w:rPr>
      </w:pPr>
    </w:p>
    <w:p w:rsidR="00EE657C" w:rsidRPr="00DA5BF1" w:rsidRDefault="00EE657C" w:rsidP="00DA5BF1">
      <w:pPr>
        <w:spacing w:after="0" w:line="360" w:lineRule="auto"/>
        <w:ind w:firstLine="709"/>
        <w:rPr>
          <w:rFonts w:ascii="Times New Roman" w:hAnsi="Times New Roman"/>
          <w:sz w:val="28"/>
          <w:szCs w:val="28"/>
        </w:rPr>
      </w:pPr>
    </w:p>
    <w:p w:rsidR="00EE657C" w:rsidRPr="00DA5BF1" w:rsidRDefault="00EE657C" w:rsidP="00DA5BF1">
      <w:pPr>
        <w:rPr>
          <w:rFonts w:ascii="Times New Roman" w:hAnsi="Times New Roman"/>
          <w:bCs/>
          <w:iCs/>
          <w:sz w:val="28"/>
          <w:szCs w:val="28"/>
          <w:lang w:eastAsia="ru-RU"/>
        </w:rPr>
      </w:pPr>
    </w:p>
    <w:p w:rsidR="00EE657C" w:rsidRDefault="00EE657C">
      <w:pPr>
        <w:rPr>
          <w:rFonts w:ascii="Times New Roman" w:hAnsi="Times New Roman"/>
          <w:b/>
          <w:bCs/>
          <w:iCs/>
          <w:sz w:val="28"/>
          <w:szCs w:val="28"/>
          <w:lang w:eastAsia="ru-RU"/>
        </w:rPr>
      </w:pPr>
      <w:r>
        <w:rPr>
          <w:rFonts w:ascii="Times New Roman" w:hAnsi="Times New Roman"/>
          <w:i/>
        </w:rPr>
        <w:br w:type="page"/>
      </w:r>
    </w:p>
    <w:p w:rsidR="00EE657C" w:rsidRPr="003A228B" w:rsidRDefault="00EE657C" w:rsidP="003A228B">
      <w:pPr>
        <w:pStyle w:val="2"/>
        <w:spacing w:before="0" w:after="0" w:line="360" w:lineRule="auto"/>
        <w:ind w:firstLine="709"/>
        <w:jc w:val="center"/>
        <w:rPr>
          <w:rFonts w:ascii="Times New Roman" w:hAnsi="Times New Roman" w:cs="Times New Roman"/>
          <w:i w:val="0"/>
        </w:rPr>
      </w:pPr>
      <w:r w:rsidRPr="003A228B">
        <w:rPr>
          <w:rFonts w:ascii="Times New Roman" w:hAnsi="Times New Roman" w:cs="Times New Roman"/>
          <w:i w:val="0"/>
        </w:rPr>
        <w:t>Введение</w:t>
      </w:r>
      <w:r>
        <w:rPr>
          <w:rFonts w:ascii="Times New Roman" w:hAnsi="Times New Roman" w:cs="Times New Roman"/>
          <w:i w:val="0"/>
        </w:rPr>
        <w:t>.</w:t>
      </w:r>
    </w:p>
    <w:p w:rsidR="00EE657C" w:rsidRPr="003A228B" w:rsidRDefault="00EE657C" w:rsidP="003A228B">
      <w:pPr>
        <w:pStyle w:val="ab"/>
        <w:spacing w:after="0" w:line="360" w:lineRule="auto"/>
        <w:ind w:firstLine="709"/>
        <w:jc w:val="both"/>
        <w:rPr>
          <w:sz w:val="28"/>
          <w:szCs w:val="28"/>
        </w:rPr>
      </w:pPr>
    </w:p>
    <w:p w:rsidR="00EE657C" w:rsidRPr="00AC274C" w:rsidRDefault="00EE657C" w:rsidP="003A228B">
      <w:pPr>
        <w:pStyle w:val="ab"/>
        <w:spacing w:after="0" w:line="360" w:lineRule="auto"/>
        <w:ind w:firstLine="709"/>
        <w:jc w:val="both"/>
        <w:rPr>
          <w:sz w:val="28"/>
          <w:szCs w:val="28"/>
        </w:rPr>
      </w:pPr>
      <w:r w:rsidRPr="00AC274C">
        <w:rPr>
          <w:sz w:val="28"/>
          <w:szCs w:val="28"/>
        </w:rPr>
        <w:t>Производство продукции (работ и услуг) связано с определенными затратами или издержками. В процессе производства продукции затрачивается труд, используются средства труда, а также предметы труда. Все затраты предприятия на производство и реализацию продукции, выраженные в денежной форме, образуют себестоимость продукции. Себестоимость - важнейший показатель эффективного использования производственных ресурсов.</w:t>
      </w:r>
    </w:p>
    <w:p w:rsidR="00EE657C" w:rsidRPr="00AC274C" w:rsidRDefault="00EE657C" w:rsidP="003A228B">
      <w:pPr>
        <w:pStyle w:val="ab"/>
        <w:spacing w:after="0" w:line="360" w:lineRule="auto"/>
        <w:ind w:firstLine="709"/>
        <w:jc w:val="both"/>
        <w:rPr>
          <w:sz w:val="28"/>
          <w:szCs w:val="28"/>
        </w:rPr>
      </w:pPr>
      <w:r w:rsidRPr="00AC274C">
        <w:rPr>
          <w:sz w:val="28"/>
          <w:szCs w:val="28"/>
        </w:rPr>
        <w:t xml:space="preserve">Цель учета затрат на производство и калькуляции себестоимости продукции заключается в своевременном, полном и достоверном определении фактических затрат, связанных с производством и сбытом продукции, исчислении фактической себестоимости отдельных видов и всей продукции, контроле за использованием ресурсов и денежных средств. </w:t>
      </w:r>
    </w:p>
    <w:p w:rsidR="00EE657C" w:rsidRPr="00AC274C" w:rsidRDefault="00EE657C" w:rsidP="003A228B">
      <w:pPr>
        <w:pStyle w:val="ab"/>
        <w:spacing w:after="0" w:line="360" w:lineRule="auto"/>
        <w:ind w:firstLine="709"/>
        <w:jc w:val="both"/>
        <w:rPr>
          <w:sz w:val="28"/>
          <w:szCs w:val="28"/>
        </w:rPr>
      </w:pPr>
      <w:r w:rsidRPr="00AC274C">
        <w:rPr>
          <w:sz w:val="28"/>
          <w:szCs w:val="28"/>
        </w:rPr>
        <w:t xml:space="preserve">Формирование издержек производства и обращения, их учет имеют большое значение для предпринимательской деятельности организаций. Это важно не только во взаимосвязи с действующим в настоящее время налоговым законодательством, но и в соответствии с местом бухгалтерского учета в системе управления организацией. </w:t>
      </w:r>
    </w:p>
    <w:p w:rsidR="00EE657C" w:rsidRPr="00AC274C" w:rsidRDefault="00EE657C" w:rsidP="003A228B">
      <w:pPr>
        <w:pStyle w:val="ab"/>
        <w:spacing w:after="0" w:line="360" w:lineRule="auto"/>
        <w:ind w:firstLine="709"/>
        <w:jc w:val="both"/>
        <w:rPr>
          <w:sz w:val="28"/>
          <w:szCs w:val="28"/>
        </w:rPr>
      </w:pPr>
      <w:r w:rsidRPr="00AC274C">
        <w:rPr>
          <w:sz w:val="28"/>
          <w:szCs w:val="28"/>
        </w:rPr>
        <w:t>В условиях рыночной экономики себестоимость продукции является важнейшим показателем производственно-хозяйственной деятельности предприятия. Исчисление этого показателя необходимо для оценки выполнения плана по данному показателю и его динамики; определения рентабельности производства и отдельных видов продукции; выявления резервов снижения себестоимости продукции; определения цен на продукцию; обоснования решений о производстве новых видов продукции и снятия с производства устаревших.</w:t>
      </w:r>
    </w:p>
    <w:p w:rsidR="00EE657C" w:rsidRDefault="00EE657C" w:rsidP="003A228B">
      <w:pPr>
        <w:pStyle w:val="ab"/>
        <w:spacing w:after="0" w:line="360" w:lineRule="auto"/>
        <w:ind w:firstLine="709"/>
        <w:jc w:val="both"/>
        <w:rPr>
          <w:sz w:val="28"/>
          <w:szCs w:val="28"/>
        </w:rPr>
      </w:pPr>
      <w:r w:rsidRPr="00AC274C">
        <w:rPr>
          <w:sz w:val="28"/>
          <w:szCs w:val="28"/>
        </w:rPr>
        <w:t>Управление себестоимостью продукции предприятий – планомерный процесс формирования затрат на производство всей продукции и себестоимости отдельных изделий, контроль за выполнением заданий по снижению себестоимости продукции, выявления резервов ее снижения. Основными элементами системы управления себестоимостью являются прогнозирование и планирование, нормирование затрат, учет и калькулирование, анализ и контроль за себестоимостью. Все они функционируют в тесной взаимосвязи друг с другом.</w:t>
      </w:r>
    </w:p>
    <w:p w:rsidR="00EE657C" w:rsidRDefault="00EE657C" w:rsidP="003A228B">
      <w:pPr>
        <w:pStyle w:val="ab"/>
        <w:spacing w:after="0" w:line="360" w:lineRule="auto"/>
        <w:ind w:firstLine="709"/>
        <w:jc w:val="both"/>
        <w:rPr>
          <w:sz w:val="28"/>
          <w:szCs w:val="28"/>
        </w:rPr>
      </w:pPr>
      <w:r>
        <w:rPr>
          <w:sz w:val="28"/>
          <w:szCs w:val="28"/>
        </w:rPr>
        <w:t>Целью данной работы является изучение систем и методов учета затрат и калькулирования себестоимости продукции. С этой целью необходимо выполнить несколько задач:</w:t>
      </w:r>
    </w:p>
    <w:p w:rsidR="00EE657C" w:rsidRDefault="00EE657C" w:rsidP="003A228B">
      <w:pPr>
        <w:pStyle w:val="ab"/>
        <w:spacing w:after="0" w:line="360" w:lineRule="auto"/>
        <w:ind w:firstLine="709"/>
        <w:jc w:val="both"/>
        <w:rPr>
          <w:sz w:val="28"/>
          <w:szCs w:val="28"/>
        </w:rPr>
      </w:pPr>
      <w:r>
        <w:rPr>
          <w:sz w:val="28"/>
          <w:szCs w:val="28"/>
        </w:rPr>
        <w:t>1. Рассмотреть теоретические основы учета затрат и калькулирования себестоимости продукции.</w:t>
      </w:r>
    </w:p>
    <w:p w:rsidR="00EE657C" w:rsidRDefault="00EE657C" w:rsidP="003A228B">
      <w:pPr>
        <w:pStyle w:val="ab"/>
        <w:spacing w:after="0" w:line="360" w:lineRule="auto"/>
        <w:ind w:firstLine="709"/>
        <w:jc w:val="both"/>
        <w:rPr>
          <w:sz w:val="28"/>
          <w:szCs w:val="28"/>
        </w:rPr>
      </w:pPr>
      <w:r>
        <w:rPr>
          <w:sz w:val="28"/>
          <w:szCs w:val="28"/>
        </w:rPr>
        <w:t>2. Рассмотреть на примере расчет себестоимости продукции.</w:t>
      </w:r>
    </w:p>
    <w:p w:rsidR="00EE657C" w:rsidRPr="00AC274C" w:rsidRDefault="00EE657C" w:rsidP="003A228B">
      <w:pPr>
        <w:pStyle w:val="ab"/>
        <w:spacing w:after="0" w:line="360" w:lineRule="auto"/>
        <w:ind w:firstLine="709"/>
        <w:jc w:val="both"/>
        <w:rPr>
          <w:sz w:val="28"/>
          <w:szCs w:val="28"/>
        </w:rPr>
      </w:pPr>
      <w:r>
        <w:rPr>
          <w:sz w:val="28"/>
          <w:szCs w:val="28"/>
        </w:rPr>
        <w:t>3. Сделать выводы.</w:t>
      </w:r>
    </w:p>
    <w:p w:rsidR="00EE657C" w:rsidRDefault="00EE657C" w:rsidP="00AA74FE">
      <w:pPr>
        <w:spacing w:after="0" w:line="360" w:lineRule="auto"/>
        <w:ind w:firstLine="709"/>
        <w:jc w:val="center"/>
        <w:rPr>
          <w:rFonts w:ascii="Times New Roman" w:hAnsi="Times New Roman"/>
          <w:b/>
          <w:sz w:val="28"/>
          <w:szCs w:val="28"/>
        </w:rPr>
      </w:pPr>
    </w:p>
    <w:p w:rsidR="00EE657C" w:rsidRDefault="00EE657C">
      <w:pPr>
        <w:rPr>
          <w:rFonts w:ascii="Times New Roman" w:hAnsi="Times New Roman"/>
          <w:b/>
          <w:sz w:val="28"/>
          <w:szCs w:val="28"/>
        </w:rPr>
      </w:pPr>
      <w:r>
        <w:rPr>
          <w:rFonts w:ascii="Times New Roman" w:hAnsi="Times New Roman"/>
          <w:b/>
          <w:sz w:val="28"/>
          <w:szCs w:val="28"/>
        </w:rPr>
        <w:br w:type="page"/>
      </w:r>
    </w:p>
    <w:p w:rsidR="00EE657C" w:rsidRPr="00AA74FE" w:rsidRDefault="00EE657C" w:rsidP="00AA74FE">
      <w:pPr>
        <w:spacing w:after="0" w:line="360" w:lineRule="auto"/>
        <w:ind w:firstLine="709"/>
        <w:jc w:val="center"/>
        <w:rPr>
          <w:rFonts w:ascii="Times New Roman" w:hAnsi="Times New Roman"/>
          <w:b/>
          <w:sz w:val="28"/>
          <w:szCs w:val="28"/>
        </w:rPr>
      </w:pPr>
      <w:r w:rsidRPr="00AA74FE">
        <w:rPr>
          <w:rFonts w:ascii="Times New Roman" w:hAnsi="Times New Roman"/>
          <w:b/>
          <w:sz w:val="28"/>
          <w:szCs w:val="28"/>
        </w:rPr>
        <w:t xml:space="preserve">1. </w:t>
      </w:r>
      <w:r>
        <w:rPr>
          <w:rFonts w:ascii="Times New Roman" w:hAnsi="Times New Roman"/>
          <w:b/>
          <w:sz w:val="28"/>
          <w:szCs w:val="28"/>
        </w:rPr>
        <w:t xml:space="preserve">Теоретические основы учета затрат и калькулирования себестоимости на предприятии. </w:t>
      </w:r>
    </w:p>
    <w:p w:rsidR="00EE657C" w:rsidRPr="00AA74FE" w:rsidRDefault="00EE657C" w:rsidP="00AA74FE">
      <w:pPr>
        <w:spacing w:after="0" w:line="360" w:lineRule="auto"/>
        <w:ind w:firstLine="709"/>
        <w:jc w:val="center"/>
        <w:rPr>
          <w:rFonts w:ascii="Times New Roman" w:hAnsi="Times New Roman"/>
          <w:b/>
          <w:sz w:val="28"/>
          <w:szCs w:val="28"/>
        </w:rPr>
      </w:pPr>
      <w:r w:rsidRPr="00AA74FE">
        <w:rPr>
          <w:rFonts w:ascii="Times New Roman" w:hAnsi="Times New Roman"/>
          <w:b/>
          <w:sz w:val="28"/>
          <w:szCs w:val="28"/>
        </w:rPr>
        <w:t>1.1.Нормативное регулирование учета затрат и</w:t>
      </w:r>
    </w:p>
    <w:p w:rsidR="00EE657C" w:rsidRPr="00AA74FE" w:rsidRDefault="00EE657C" w:rsidP="00AA74FE">
      <w:pPr>
        <w:spacing w:after="0" w:line="360" w:lineRule="auto"/>
        <w:ind w:firstLine="709"/>
        <w:jc w:val="center"/>
        <w:rPr>
          <w:rFonts w:ascii="Times New Roman" w:hAnsi="Times New Roman"/>
          <w:b/>
          <w:sz w:val="28"/>
          <w:szCs w:val="28"/>
        </w:rPr>
      </w:pPr>
      <w:r w:rsidRPr="00AA74FE">
        <w:rPr>
          <w:rFonts w:ascii="Times New Roman" w:hAnsi="Times New Roman"/>
          <w:b/>
          <w:sz w:val="28"/>
          <w:szCs w:val="28"/>
        </w:rPr>
        <w:t>калькулирования себестоимости.</w:t>
      </w:r>
    </w:p>
    <w:p w:rsidR="00EE657C" w:rsidRPr="00AA74FE" w:rsidRDefault="00EE657C" w:rsidP="00AA74FE">
      <w:pPr>
        <w:spacing w:after="0" w:line="360" w:lineRule="auto"/>
        <w:ind w:firstLine="709"/>
        <w:jc w:val="both"/>
        <w:rPr>
          <w:rFonts w:ascii="Times New Roman" w:hAnsi="Times New Roman"/>
          <w:b/>
          <w:sz w:val="28"/>
          <w:szCs w:val="28"/>
        </w:rPr>
      </w:pPr>
      <w:r w:rsidRPr="00AA74FE">
        <w:rPr>
          <w:rFonts w:ascii="Times New Roman" w:hAnsi="Times New Roman"/>
          <w:b/>
          <w:sz w:val="28"/>
          <w:szCs w:val="28"/>
        </w:rPr>
        <w:t>1 уровень:</w:t>
      </w:r>
    </w:p>
    <w:p w:rsidR="00EE657C" w:rsidRPr="00AA74FE" w:rsidRDefault="00EE657C" w:rsidP="00AA74FE">
      <w:pPr>
        <w:spacing w:after="0" w:line="360" w:lineRule="auto"/>
        <w:ind w:firstLine="709"/>
        <w:jc w:val="both"/>
        <w:rPr>
          <w:rFonts w:ascii="Times New Roman" w:hAnsi="Times New Roman"/>
          <w:sz w:val="28"/>
          <w:szCs w:val="28"/>
        </w:rPr>
      </w:pPr>
      <w:r w:rsidRPr="00AA74FE">
        <w:rPr>
          <w:rFonts w:ascii="Times New Roman" w:hAnsi="Times New Roman"/>
          <w:sz w:val="28"/>
          <w:szCs w:val="28"/>
        </w:rPr>
        <w:t>Гражданский кодекс Российской Федерации. Части первая и вторая: Утверждены</w:t>
      </w:r>
      <w:r>
        <w:rPr>
          <w:rFonts w:ascii="Times New Roman" w:hAnsi="Times New Roman"/>
          <w:sz w:val="28"/>
          <w:szCs w:val="28"/>
        </w:rPr>
        <w:t xml:space="preserve"> </w:t>
      </w:r>
      <w:r w:rsidRPr="00AA74FE">
        <w:rPr>
          <w:rFonts w:ascii="Times New Roman" w:hAnsi="Times New Roman"/>
          <w:sz w:val="28"/>
          <w:szCs w:val="28"/>
        </w:rPr>
        <w:t>Государственной Думой 21 октября 1994 г. и 22 декабря 1995г.</w:t>
      </w:r>
    </w:p>
    <w:p w:rsidR="00EE657C" w:rsidRPr="00AA74FE" w:rsidRDefault="00EE657C" w:rsidP="00AA74FE">
      <w:pPr>
        <w:spacing w:after="0" w:line="360" w:lineRule="auto"/>
        <w:ind w:firstLine="709"/>
        <w:jc w:val="both"/>
        <w:rPr>
          <w:rFonts w:ascii="Times New Roman" w:hAnsi="Times New Roman"/>
          <w:sz w:val="28"/>
          <w:szCs w:val="28"/>
        </w:rPr>
      </w:pPr>
      <w:r w:rsidRPr="00AA74FE">
        <w:rPr>
          <w:rFonts w:ascii="Times New Roman" w:hAnsi="Times New Roman"/>
          <w:sz w:val="28"/>
          <w:szCs w:val="28"/>
        </w:rPr>
        <w:t>О бухгалтерском учете: Федеральный закон Российской Федерации от 21.11.96 г.</w:t>
      </w:r>
      <w:r>
        <w:rPr>
          <w:rFonts w:ascii="Times New Roman" w:hAnsi="Times New Roman"/>
          <w:sz w:val="28"/>
          <w:szCs w:val="28"/>
        </w:rPr>
        <w:t xml:space="preserve"> </w:t>
      </w:r>
      <w:r w:rsidRPr="00AA74FE">
        <w:rPr>
          <w:rFonts w:ascii="Times New Roman" w:hAnsi="Times New Roman"/>
          <w:sz w:val="28"/>
          <w:szCs w:val="28"/>
        </w:rPr>
        <w:t>№ 129-ФЗ.</w:t>
      </w:r>
    </w:p>
    <w:p w:rsidR="00EE657C" w:rsidRPr="00AA74FE" w:rsidRDefault="00EE657C" w:rsidP="00AA74FE">
      <w:pPr>
        <w:spacing w:after="0" w:line="360" w:lineRule="auto"/>
        <w:ind w:firstLine="709"/>
        <w:jc w:val="both"/>
        <w:rPr>
          <w:rFonts w:ascii="Times New Roman" w:hAnsi="Times New Roman"/>
          <w:sz w:val="28"/>
          <w:szCs w:val="28"/>
        </w:rPr>
      </w:pPr>
      <w:r w:rsidRPr="00AA74FE">
        <w:rPr>
          <w:rFonts w:ascii="Times New Roman" w:hAnsi="Times New Roman"/>
          <w:sz w:val="28"/>
          <w:szCs w:val="28"/>
        </w:rPr>
        <w:t>Налоговый кодекс Российской Федерации. Части первая и вторая. – М.: Изд-во</w:t>
      </w:r>
      <w:r>
        <w:rPr>
          <w:rFonts w:ascii="Times New Roman" w:hAnsi="Times New Roman"/>
          <w:sz w:val="28"/>
          <w:szCs w:val="28"/>
        </w:rPr>
        <w:t xml:space="preserve"> </w:t>
      </w:r>
      <w:r w:rsidRPr="00AA74FE">
        <w:rPr>
          <w:rFonts w:ascii="Times New Roman" w:hAnsi="Times New Roman"/>
          <w:sz w:val="28"/>
          <w:szCs w:val="28"/>
        </w:rPr>
        <w:t>ПРИОР, 2001. - 192 с.</w:t>
      </w:r>
    </w:p>
    <w:p w:rsidR="00EE657C" w:rsidRPr="00AA74FE" w:rsidRDefault="00EE657C" w:rsidP="00AA74FE">
      <w:pPr>
        <w:spacing w:after="0" w:line="360" w:lineRule="auto"/>
        <w:ind w:firstLine="709"/>
        <w:jc w:val="both"/>
        <w:rPr>
          <w:rFonts w:ascii="Times New Roman" w:hAnsi="Times New Roman"/>
          <w:sz w:val="28"/>
          <w:szCs w:val="28"/>
        </w:rPr>
      </w:pPr>
      <w:r w:rsidRPr="00AA74FE">
        <w:rPr>
          <w:rFonts w:ascii="Times New Roman" w:hAnsi="Times New Roman"/>
          <w:sz w:val="28"/>
          <w:szCs w:val="28"/>
        </w:rPr>
        <w:t>О внесении изменений и дополнений во вторую Часть Налогового кодекса</w:t>
      </w:r>
      <w:r>
        <w:rPr>
          <w:rFonts w:ascii="Times New Roman" w:hAnsi="Times New Roman"/>
          <w:sz w:val="28"/>
          <w:szCs w:val="28"/>
        </w:rPr>
        <w:t xml:space="preserve"> </w:t>
      </w:r>
      <w:r w:rsidRPr="00AA74FE">
        <w:rPr>
          <w:rFonts w:ascii="Times New Roman" w:hAnsi="Times New Roman"/>
          <w:sz w:val="28"/>
          <w:szCs w:val="28"/>
        </w:rPr>
        <w:t>Российской Федерации и некоторые другие акты законодательства РФ о налогах и</w:t>
      </w:r>
      <w:r>
        <w:rPr>
          <w:rFonts w:ascii="Times New Roman" w:hAnsi="Times New Roman"/>
          <w:sz w:val="28"/>
          <w:szCs w:val="28"/>
        </w:rPr>
        <w:t xml:space="preserve"> </w:t>
      </w:r>
      <w:r w:rsidRPr="00AA74FE">
        <w:rPr>
          <w:rFonts w:ascii="Times New Roman" w:hAnsi="Times New Roman"/>
          <w:sz w:val="28"/>
          <w:szCs w:val="28"/>
        </w:rPr>
        <w:t>сборах, а также о признании утратившими силу отдельных актов (положений</w:t>
      </w:r>
      <w:r>
        <w:rPr>
          <w:rFonts w:ascii="Times New Roman" w:hAnsi="Times New Roman"/>
          <w:sz w:val="28"/>
          <w:szCs w:val="28"/>
        </w:rPr>
        <w:t xml:space="preserve"> </w:t>
      </w:r>
      <w:r w:rsidRPr="00AA74FE">
        <w:rPr>
          <w:rFonts w:ascii="Times New Roman" w:hAnsi="Times New Roman"/>
          <w:sz w:val="28"/>
          <w:szCs w:val="28"/>
        </w:rPr>
        <w:t>актов) законодательства РФ о налогах и сборах: Федеральный закон от 06.08.01</w:t>
      </w:r>
      <w:r>
        <w:rPr>
          <w:rFonts w:ascii="Times New Roman" w:hAnsi="Times New Roman"/>
          <w:sz w:val="28"/>
          <w:szCs w:val="28"/>
        </w:rPr>
        <w:t xml:space="preserve"> </w:t>
      </w:r>
      <w:r w:rsidRPr="00AA74FE">
        <w:rPr>
          <w:rFonts w:ascii="Times New Roman" w:hAnsi="Times New Roman"/>
          <w:sz w:val="28"/>
          <w:szCs w:val="28"/>
        </w:rPr>
        <w:t>№ 110-ФЗ.</w:t>
      </w:r>
    </w:p>
    <w:p w:rsidR="00EE657C" w:rsidRPr="00AA74FE" w:rsidRDefault="00EE657C" w:rsidP="00AA74FE">
      <w:pPr>
        <w:spacing w:after="0" w:line="360" w:lineRule="auto"/>
        <w:ind w:firstLine="709"/>
        <w:jc w:val="both"/>
        <w:rPr>
          <w:rFonts w:ascii="Times New Roman" w:hAnsi="Times New Roman"/>
          <w:sz w:val="28"/>
          <w:szCs w:val="28"/>
        </w:rPr>
      </w:pPr>
      <w:r w:rsidRPr="00AA74FE">
        <w:rPr>
          <w:rFonts w:ascii="Times New Roman" w:hAnsi="Times New Roman"/>
          <w:sz w:val="28"/>
          <w:szCs w:val="28"/>
        </w:rPr>
        <w:t>Об утверждении Положения по ведению бухгалтерского учета и бухгалтерской</w:t>
      </w:r>
      <w:r>
        <w:rPr>
          <w:rFonts w:ascii="Times New Roman" w:hAnsi="Times New Roman"/>
          <w:sz w:val="28"/>
          <w:szCs w:val="28"/>
        </w:rPr>
        <w:t xml:space="preserve"> </w:t>
      </w:r>
      <w:r w:rsidRPr="00AA74FE">
        <w:rPr>
          <w:rFonts w:ascii="Times New Roman" w:hAnsi="Times New Roman"/>
          <w:sz w:val="28"/>
          <w:szCs w:val="28"/>
        </w:rPr>
        <w:t>отчетности в РФ: Приказ Минфина РФ от 29.07.98 № 34 н.</w:t>
      </w:r>
    </w:p>
    <w:p w:rsidR="00EE657C" w:rsidRPr="00AA74FE" w:rsidRDefault="00EE657C" w:rsidP="00AA74FE">
      <w:pPr>
        <w:spacing w:after="0" w:line="360" w:lineRule="auto"/>
        <w:ind w:firstLine="709"/>
        <w:jc w:val="both"/>
        <w:rPr>
          <w:rFonts w:ascii="Times New Roman" w:hAnsi="Times New Roman"/>
          <w:b/>
          <w:sz w:val="28"/>
          <w:szCs w:val="28"/>
        </w:rPr>
      </w:pPr>
      <w:r w:rsidRPr="00AA74FE">
        <w:rPr>
          <w:rFonts w:ascii="Times New Roman" w:hAnsi="Times New Roman"/>
          <w:b/>
          <w:sz w:val="28"/>
          <w:szCs w:val="28"/>
        </w:rPr>
        <w:t>2 уровень:</w:t>
      </w:r>
    </w:p>
    <w:p w:rsidR="00EE657C" w:rsidRPr="00AA74FE" w:rsidRDefault="00EE657C" w:rsidP="00AA74FE">
      <w:pPr>
        <w:spacing w:after="0" w:line="360" w:lineRule="auto"/>
        <w:ind w:firstLine="709"/>
        <w:jc w:val="both"/>
        <w:rPr>
          <w:rFonts w:ascii="Times New Roman" w:hAnsi="Times New Roman"/>
          <w:sz w:val="28"/>
          <w:szCs w:val="28"/>
        </w:rPr>
      </w:pPr>
      <w:r w:rsidRPr="00AA74FE">
        <w:rPr>
          <w:rFonts w:ascii="Times New Roman" w:hAnsi="Times New Roman"/>
          <w:sz w:val="28"/>
          <w:szCs w:val="28"/>
        </w:rPr>
        <w:t>Об утверждении Положения по бухгалтерскому учету. Учетная политика</w:t>
      </w:r>
      <w:r>
        <w:rPr>
          <w:rFonts w:ascii="Times New Roman" w:hAnsi="Times New Roman"/>
          <w:sz w:val="28"/>
          <w:szCs w:val="28"/>
        </w:rPr>
        <w:t xml:space="preserve"> </w:t>
      </w:r>
      <w:r w:rsidRPr="00AA74FE">
        <w:rPr>
          <w:rFonts w:ascii="Times New Roman" w:hAnsi="Times New Roman"/>
          <w:sz w:val="28"/>
          <w:szCs w:val="28"/>
        </w:rPr>
        <w:t>организации. «ПБУ 1/98»: Приказ Минфина РФ от 9 декабря 1998 г. №  60 н.</w:t>
      </w:r>
      <w:r>
        <w:rPr>
          <w:rFonts w:ascii="Times New Roman" w:hAnsi="Times New Roman"/>
          <w:sz w:val="28"/>
          <w:szCs w:val="28"/>
        </w:rPr>
        <w:t xml:space="preserve"> </w:t>
      </w:r>
      <w:r w:rsidRPr="00AA74FE">
        <w:rPr>
          <w:rFonts w:ascii="Times New Roman" w:hAnsi="Times New Roman"/>
          <w:sz w:val="28"/>
          <w:szCs w:val="28"/>
        </w:rPr>
        <w:t>Об утверждении Положения по бухгалтерскому учету. Бухгалтерская отчетность</w:t>
      </w:r>
      <w:r>
        <w:rPr>
          <w:rFonts w:ascii="Times New Roman" w:hAnsi="Times New Roman"/>
          <w:sz w:val="28"/>
          <w:szCs w:val="28"/>
        </w:rPr>
        <w:t xml:space="preserve"> </w:t>
      </w:r>
      <w:r w:rsidRPr="00AA74FE">
        <w:rPr>
          <w:rFonts w:ascii="Times New Roman" w:hAnsi="Times New Roman"/>
          <w:sz w:val="28"/>
          <w:szCs w:val="28"/>
        </w:rPr>
        <w:t>организации «ПБУ 4/99»: Приказ Минфина РФ от 6 июня 1999г. № 43 н.</w:t>
      </w:r>
    </w:p>
    <w:p w:rsidR="00EE657C" w:rsidRPr="00AA74FE" w:rsidRDefault="00EE657C" w:rsidP="00AA74FE">
      <w:pPr>
        <w:spacing w:after="0" w:line="360" w:lineRule="auto"/>
        <w:ind w:firstLine="709"/>
        <w:jc w:val="both"/>
        <w:rPr>
          <w:rFonts w:ascii="Times New Roman" w:hAnsi="Times New Roman"/>
          <w:sz w:val="28"/>
          <w:szCs w:val="28"/>
        </w:rPr>
      </w:pPr>
      <w:r w:rsidRPr="00AA74FE">
        <w:rPr>
          <w:rFonts w:ascii="Times New Roman" w:hAnsi="Times New Roman"/>
          <w:sz w:val="28"/>
          <w:szCs w:val="28"/>
        </w:rPr>
        <w:t>Об утверждении Положения по бухгалтерскому учету «Учет материально-производственных запасов» «ПБУ 5/01»: Приказ Минфина РФ от 9 июня 2001 г. №44 н.</w:t>
      </w:r>
    </w:p>
    <w:p w:rsidR="00EE657C" w:rsidRPr="00AA74FE" w:rsidRDefault="00EE657C" w:rsidP="00AA74FE">
      <w:pPr>
        <w:spacing w:after="0" w:line="360" w:lineRule="auto"/>
        <w:ind w:firstLine="709"/>
        <w:jc w:val="both"/>
        <w:rPr>
          <w:rFonts w:ascii="Times New Roman" w:hAnsi="Times New Roman"/>
          <w:sz w:val="28"/>
          <w:szCs w:val="28"/>
        </w:rPr>
      </w:pPr>
      <w:r w:rsidRPr="00AA74FE">
        <w:rPr>
          <w:rFonts w:ascii="Times New Roman" w:hAnsi="Times New Roman"/>
          <w:sz w:val="28"/>
          <w:szCs w:val="28"/>
        </w:rPr>
        <w:t>Об утверждении Положения по бухгалтерскому учету «Учет основных средств» «ПБУ</w:t>
      </w:r>
      <w:r>
        <w:rPr>
          <w:rFonts w:ascii="Times New Roman" w:hAnsi="Times New Roman"/>
          <w:sz w:val="28"/>
          <w:szCs w:val="28"/>
        </w:rPr>
        <w:t xml:space="preserve"> </w:t>
      </w:r>
      <w:r w:rsidRPr="00AA74FE">
        <w:rPr>
          <w:rFonts w:ascii="Times New Roman" w:hAnsi="Times New Roman"/>
          <w:sz w:val="28"/>
          <w:szCs w:val="28"/>
        </w:rPr>
        <w:t>6/01»: Приказ Минфина РФ от 30 марта 2001 г. № 26 н.</w:t>
      </w:r>
      <w:r>
        <w:rPr>
          <w:rFonts w:ascii="Times New Roman" w:hAnsi="Times New Roman"/>
          <w:sz w:val="28"/>
          <w:szCs w:val="28"/>
        </w:rPr>
        <w:t xml:space="preserve"> </w:t>
      </w:r>
      <w:r w:rsidRPr="00AA74FE">
        <w:rPr>
          <w:rFonts w:ascii="Times New Roman" w:hAnsi="Times New Roman"/>
          <w:sz w:val="28"/>
          <w:szCs w:val="28"/>
        </w:rPr>
        <w:t>Об утверждении Положения по бухгалтерскому учету «Расходы организации» «ПБУ</w:t>
      </w:r>
      <w:r>
        <w:rPr>
          <w:rFonts w:ascii="Times New Roman" w:hAnsi="Times New Roman"/>
          <w:sz w:val="28"/>
          <w:szCs w:val="28"/>
        </w:rPr>
        <w:t xml:space="preserve"> </w:t>
      </w:r>
      <w:r w:rsidRPr="00AA74FE">
        <w:rPr>
          <w:rFonts w:ascii="Times New Roman" w:hAnsi="Times New Roman"/>
          <w:sz w:val="28"/>
          <w:szCs w:val="28"/>
        </w:rPr>
        <w:t>10/99»: Приказ Минфина РФ от 6 мая 1999 г. № 33 н.</w:t>
      </w:r>
    </w:p>
    <w:p w:rsidR="00EE657C" w:rsidRPr="00AA74FE" w:rsidRDefault="00EE657C" w:rsidP="00AA74FE">
      <w:pPr>
        <w:spacing w:after="0" w:line="360" w:lineRule="auto"/>
        <w:ind w:firstLine="709"/>
        <w:jc w:val="both"/>
        <w:rPr>
          <w:rFonts w:ascii="Times New Roman" w:hAnsi="Times New Roman"/>
          <w:b/>
          <w:sz w:val="28"/>
          <w:szCs w:val="28"/>
        </w:rPr>
      </w:pPr>
      <w:r w:rsidRPr="00AA74FE">
        <w:rPr>
          <w:rFonts w:ascii="Times New Roman" w:hAnsi="Times New Roman"/>
          <w:b/>
          <w:sz w:val="28"/>
          <w:szCs w:val="28"/>
        </w:rPr>
        <w:t>3 уровень:</w:t>
      </w:r>
    </w:p>
    <w:p w:rsidR="00EE657C" w:rsidRPr="00AA74FE" w:rsidRDefault="00EE657C" w:rsidP="00AA74FE">
      <w:pPr>
        <w:spacing w:after="0" w:line="360" w:lineRule="auto"/>
        <w:ind w:firstLine="709"/>
        <w:jc w:val="both"/>
        <w:rPr>
          <w:rFonts w:ascii="Times New Roman" w:hAnsi="Times New Roman"/>
          <w:sz w:val="28"/>
          <w:szCs w:val="28"/>
        </w:rPr>
      </w:pPr>
      <w:r w:rsidRPr="00AA74FE">
        <w:rPr>
          <w:rFonts w:ascii="Times New Roman" w:hAnsi="Times New Roman"/>
          <w:sz w:val="28"/>
          <w:szCs w:val="28"/>
        </w:rPr>
        <w:t>План счетов бухгалтерского учета и инструкция по его применению: Утвержден</w:t>
      </w:r>
      <w:r>
        <w:rPr>
          <w:rFonts w:ascii="Times New Roman" w:hAnsi="Times New Roman"/>
          <w:sz w:val="28"/>
          <w:szCs w:val="28"/>
        </w:rPr>
        <w:t xml:space="preserve"> </w:t>
      </w:r>
      <w:r w:rsidRPr="00AA74FE">
        <w:rPr>
          <w:rFonts w:ascii="Times New Roman" w:hAnsi="Times New Roman"/>
          <w:sz w:val="28"/>
          <w:szCs w:val="28"/>
        </w:rPr>
        <w:t>приказом Министерства финансов Российской Федерации от 31.10.2000 г. № 94 н.</w:t>
      </w:r>
    </w:p>
    <w:p w:rsidR="00EE657C" w:rsidRPr="00AA74FE" w:rsidRDefault="00EE657C" w:rsidP="00AA74FE">
      <w:pPr>
        <w:spacing w:after="0" w:line="360" w:lineRule="auto"/>
        <w:ind w:firstLine="709"/>
        <w:jc w:val="both"/>
        <w:rPr>
          <w:rFonts w:ascii="Times New Roman" w:hAnsi="Times New Roman"/>
          <w:b/>
          <w:sz w:val="28"/>
          <w:szCs w:val="28"/>
        </w:rPr>
      </w:pPr>
      <w:r w:rsidRPr="00AA74FE">
        <w:rPr>
          <w:rFonts w:ascii="Times New Roman" w:hAnsi="Times New Roman"/>
          <w:b/>
          <w:sz w:val="28"/>
          <w:szCs w:val="28"/>
        </w:rPr>
        <w:t>4 уровень:</w:t>
      </w:r>
    </w:p>
    <w:p w:rsidR="00EE657C" w:rsidRDefault="00EE657C" w:rsidP="00AA74FE">
      <w:pPr>
        <w:spacing w:after="0" w:line="360" w:lineRule="auto"/>
        <w:ind w:firstLine="709"/>
        <w:jc w:val="both"/>
        <w:rPr>
          <w:rFonts w:ascii="Times New Roman" w:hAnsi="Times New Roman"/>
          <w:sz w:val="28"/>
          <w:szCs w:val="28"/>
        </w:rPr>
      </w:pPr>
      <w:r w:rsidRPr="00AA74FE">
        <w:rPr>
          <w:rFonts w:ascii="Times New Roman" w:hAnsi="Times New Roman"/>
          <w:sz w:val="28"/>
          <w:szCs w:val="28"/>
        </w:rPr>
        <w:t>Рабочие (внутренние) документы организации: положение по учетной политике;</w:t>
      </w:r>
      <w:r>
        <w:rPr>
          <w:rFonts w:ascii="Times New Roman" w:hAnsi="Times New Roman"/>
          <w:sz w:val="28"/>
          <w:szCs w:val="28"/>
        </w:rPr>
        <w:t xml:space="preserve"> </w:t>
      </w:r>
      <w:r w:rsidRPr="00AA74FE">
        <w:rPr>
          <w:rFonts w:ascii="Times New Roman" w:hAnsi="Times New Roman"/>
          <w:sz w:val="28"/>
          <w:szCs w:val="28"/>
        </w:rPr>
        <w:t>рабочий план счетов; форма регистров по учету затрат, форма внутренней</w:t>
      </w:r>
      <w:r>
        <w:rPr>
          <w:rFonts w:ascii="Times New Roman" w:hAnsi="Times New Roman"/>
          <w:sz w:val="28"/>
          <w:szCs w:val="28"/>
        </w:rPr>
        <w:t xml:space="preserve"> </w:t>
      </w:r>
      <w:r w:rsidRPr="00AA74FE">
        <w:rPr>
          <w:rFonts w:ascii="Times New Roman" w:hAnsi="Times New Roman"/>
          <w:sz w:val="28"/>
          <w:szCs w:val="28"/>
        </w:rPr>
        <w:t>бухгалтерской отчетности, форма калькуляционных листов.</w:t>
      </w:r>
    </w:p>
    <w:p w:rsidR="00EE657C" w:rsidRDefault="00EE657C">
      <w:pPr>
        <w:rPr>
          <w:rFonts w:ascii="Times New Roman" w:hAnsi="Times New Roman"/>
          <w:sz w:val="28"/>
          <w:szCs w:val="28"/>
        </w:rPr>
      </w:pPr>
      <w:r>
        <w:rPr>
          <w:rFonts w:ascii="Times New Roman" w:hAnsi="Times New Roman"/>
          <w:sz w:val="28"/>
          <w:szCs w:val="28"/>
        </w:rPr>
        <w:br w:type="page"/>
      </w:r>
    </w:p>
    <w:p w:rsidR="00EE657C" w:rsidRPr="00F07602" w:rsidRDefault="00EE657C" w:rsidP="00F07602">
      <w:pPr>
        <w:spacing w:after="0" w:line="360" w:lineRule="auto"/>
        <w:ind w:firstLine="709"/>
        <w:jc w:val="center"/>
        <w:rPr>
          <w:rFonts w:ascii="Times New Roman" w:hAnsi="Times New Roman"/>
          <w:b/>
          <w:sz w:val="28"/>
          <w:szCs w:val="28"/>
        </w:rPr>
      </w:pPr>
      <w:r w:rsidRPr="00F07602">
        <w:rPr>
          <w:rFonts w:ascii="Times New Roman" w:hAnsi="Times New Roman"/>
          <w:b/>
          <w:sz w:val="28"/>
          <w:szCs w:val="28"/>
        </w:rPr>
        <w:t>1.2. Краткая характеристика системы учета полных затрат.</w:t>
      </w:r>
    </w:p>
    <w:p w:rsidR="00EE657C" w:rsidRPr="00AA74FE" w:rsidRDefault="00EE657C" w:rsidP="00AA74FE">
      <w:pPr>
        <w:spacing w:after="0" w:line="360" w:lineRule="auto"/>
        <w:ind w:firstLine="709"/>
        <w:jc w:val="both"/>
        <w:rPr>
          <w:rFonts w:ascii="Times New Roman" w:hAnsi="Times New Roman"/>
          <w:sz w:val="28"/>
          <w:szCs w:val="28"/>
        </w:rPr>
      </w:pPr>
      <w:r w:rsidRPr="00AA74FE">
        <w:rPr>
          <w:rFonts w:ascii="Times New Roman" w:hAnsi="Times New Roman"/>
          <w:sz w:val="28"/>
          <w:szCs w:val="28"/>
        </w:rPr>
        <w:t>Основу данному методу составляет "Положение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от 5 августа 1992 г. N 552. Кроме того, в отдельных министерствах и ведомствах действуют отраслевые инструкции по планированию, учету и калькулированию себестоимости продукции, которые учитывают отдельные специфичные только для продукции данной отрасли особенности. Данные инструкции, являясь продолжением и развитием положения №552, уточняют и более всего адаптирую методику расчета себестоимости продукции каждой отдельной отрасли. В дальнейшем наряду с характеристикой положения №552 будет дана характеристика инструкции в промышленности искусственных пористых заполнителей, коей является производство кирпича строительного.</w:t>
      </w:r>
    </w:p>
    <w:p w:rsidR="00EE657C" w:rsidRPr="00AA74FE" w:rsidRDefault="00EE657C" w:rsidP="00AA74FE">
      <w:pPr>
        <w:spacing w:after="0" w:line="360" w:lineRule="auto"/>
        <w:ind w:firstLine="709"/>
        <w:jc w:val="both"/>
        <w:rPr>
          <w:rFonts w:ascii="Times New Roman" w:hAnsi="Times New Roman"/>
          <w:sz w:val="28"/>
          <w:szCs w:val="28"/>
        </w:rPr>
      </w:pPr>
      <w:r w:rsidRPr="00AA74FE">
        <w:rPr>
          <w:rFonts w:ascii="Times New Roman" w:hAnsi="Times New Roman"/>
          <w:sz w:val="28"/>
          <w:szCs w:val="28"/>
        </w:rPr>
        <w:t xml:space="preserve">Затраты, образующие себестоимость продукции (работ, услуг), группируются в соответствии с их экономическим содержанием по следующим элементам: материальные затраты (за вычетом стоимости возвратных отходов); затраты на оплату труда; отчисления на социальные нужды; амортизация основных фондов; прочие затраты. </w:t>
      </w:r>
    </w:p>
    <w:p w:rsidR="00EE657C" w:rsidRPr="00AA74FE" w:rsidRDefault="00EE657C" w:rsidP="00AA74FE">
      <w:pPr>
        <w:spacing w:after="0" w:line="360" w:lineRule="auto"/>
        <w:ind w:firstLine="709"/>
        <w:jc w:val="both"/>
        <w:rPr>
          <w:rFonts w:ascii="Times New Roman" w:hAnsi="Times New Roman"/>
          <w:sz w:val="28"/>
          <w:szCs w:val="28"/>
        </w:rPr>
      </w:pPr>
      <w:r w:rsidRPr="00AA74FE">
        <w:rPr>
          <w:rFonts w:ascii="Times New Roman" w:hAnsi="Times New Roman"/>
          <w:sz w:val="28"/>
          <w:szCs w:val="28"/>
        </w:rPr>
        <w:t>Затраты, связанные с производством и реализацией продукции (работ, услуг), при планировании, учете и калькулировании себестоимости продукции (работ, услуг) группируются по статьям затрат.</w:t>
      </w:r>
    </w:p>
    <w:p w:rsidR="00EE657C" w:rsidRPr="00AA74FE" w:rsidRDefault="00EE657C" w:rsidP="00AA74FE">
      <w:pPr>
        <w:spacing w:after="0" w:line="360" w:lineRule="auto"/>
        <w:ind w:firstLine="709"/>
        <w:jc w:val="both"/>
        <w:rPr>
          <w:rFonts w:ascii="Times New Roman" w:hAnsi="Times New Roman"/>
          <w:sz w:val="28"/>
          <w:szCs w:val="28"/>
        </w:rPr>
      </w:pPr>
      <w:r w:rsidRPr="00AA74FE">
        <w:rPr>
          <w:rFonts w:ascii="Times New Roman" w:hAnsi="Times New Roman"/>
          <w:sz w:val="28"/>
          <w:szCs w:val="28"/>
        </w:rPr>
        <w:t>Перечень статей затрат, их состав и методы распределения по видам продукции (работ, услуг), а также порядок оценки остатков незавершенного производства и готовой продукции определяются отраслевыми методическими рекомендациями по вопросам планирования, учета и калькулирования себестоимости продукции (работ, услуг) с учетом характера и структуры производства.</w:t>
      </w:r>
    </w:p>
    <w:p w:rsidR="00EE657C" w:rsidRPr="00AA74FE" w:rsidRDefault="00EE657C" w:rsidP="00AA74FE">
      <w:pPr>
        <w:spacing w:after="0" w:line="360" w:lineRule="auto"/>
        <w:ind w:firstLine="709"/>
        <w:jc w:val="both"/>
        <w:rPr>
          <w:rFonts w:ascii="Times New Roman" w:hAnsi="Times New Roman"/>
          <w:sz w:val="28"/>
          <w:szCs w:val="28"/>
        </w:rPr>
      </w:pPr>
      <w:r w:rsidRPr="00AA74FE">
        <w:rPr>
          <w:rFonts w:ascii="Times New Roman" w:hAnsi="Times New Roman"/>
          <w:sz w:val="28"/>
          <w:szCs w:val="28"/>
        </w:rPr>
        <w:t>Затраты на производство продукции (работ, услуг) включаются в себестоимость продукции (работ, услуг) того отчетного периода, к которому они относятся, независимо от времени оплаты - предварительной или последующей (арендная плата, плата за абонентское обслуживание, плата за подписку на периодические издания нормативно - технического характера и т.п.).</w:t>
      </w:r>
    </w:p>
    <w:p w:rsidR="00EE657C" w:rsidRPr="00AA74FE" w:rsidRDefault="00EE657C" w:rsidP="00AA74FE">
      <w:pPr>
        <w:spacing w:after="0" w:line="360" w:lineRule="auto"/>
        <w:ind w:firstLine="709"/>
        <w:jc w:val="both"/>
        <w:rPr>
          <w:rFonts w:ascii="Times New Roman" w:hAnsi="Times New Roman"/>
          <w:sz w:val="28"/>
          <w:szCs w:val="28"/>
        </w:rPr>
      </w:pPr>
      <w:r w:rsidRPr="00AA74FE">
        <w:rPr>
          <w:rFonts w:ascii="Times New Roman" w:hAnsi="Times New Roman"/>
          <w:sz w:val="28"/>
          <w:szCs w:val="28"/>
        </w:rPr>
        <w:t>Непроизводительные затраты отражаются в учете в том отчетном месяце, в котором они выявлены.</w:t>
      </w:r>
    </w:p>
    <w:p w:rsidR="00EE657C" w:rsidRPr="00AA74FE" w:rsidRDefault="00EE657C" w:rsidP="00AA74FE">
      <w:pPr>
        <w:spacing w:after="0" w:line="360" w:lineRule="auto"/>
        <w:ind w:firstLine="709"/>
        <w:jc w:val="both"/>
        <w:rPr>
          <w:rFonts w:ascii="Times New Roman" w:hAnsi="Times New Roman"/>
          <w:sz w:val="28"/>
          <w:szCs w:val="28"/>
        </w:rPr>
      </w:pPr>
      <w:r w:rsidRPr="00AA74FE">
        <w:rPr>
          <w:rFonts w:ascii="Times New Roman" w:hAnsi="Times New Roman"/>
          <w:sz w:val="28"/>
          <w:szCs w:val="28"/>
        </w:rPr>
        <w:t>В соответствии с "Инструкцией по планированию, учету и калькулированию себестоимости продукции в промышленности искусственных пористых заполнителей" устанавливается следующая группировка затрат по статьям расходов (статья калькуляции):</w:t>
      </w:r>
    </w:p>
    <w:p w:rsidR="00EE657C" w:rsidRPr="00F07602" w:rsidRDefault="00EE657C" w:rsidP="00F07602">
      <w:pPr>
        <w:pStyle w:val="1"/>
        <w:numPr>
          <w:ilvl w:val="0"/>
          <w:numId w:val="2"/>
        </w:numPr>
        <w:spacing w:after="0" w:line="360" w:lineRule="auto"/>
        <w:jc w:val="both"/>
        <w:rPr>
          <w:rFonts w:ascii="Times New Roman" w:hAnsi="Times New Roman"/>
          <w:sz w:val="28"/>
          <w:szCs w:val="28"/>
        </w:rPr>
      </w:pPr>
      <w:r w:rsidRPr="00F07602">
        <w:rPr>
          <w:rFonts w:ascii="Times New Roman" w:hAnsi="Times New Roman"/>
          <w:sz w:val="28"/>
          <w:szCs w:val="28"/>
        </w:rPr>
        <w:t>Сырье и материалы (стоимость покупного или собственной добычи сырья, которые входят в состав вырабатываемой продукции);</w:t>
      </w:r>
    </w:p>
    <w:p w:rsidR="00EE657C" w:rsidRPr="00F07602" w:rsidRDefault="00EE657C" w:rsidP="00F07602">
      <w:pPr>
        <w:pStyle w:val="1"/>
        <w:numPr>
          <w:ilvl w:val="0"/>
          <w:numId w:val="2"/>
        </w:numPr>
        <w:spacing w:after="0" w:line="360" w:lineRule="auto"/>
        <w:jc w:val="both"/>
        <w:rPr>
          <w:rFonts w:ascii="Times New Roman" w:hAnsi="Times New Roman"/>
          <w:sz w:val="28"/>
          <w:szCs w:val="28"/>
        </w:rPr>
      </w:pPr>
      <w:r w:rsidRPr="00F07602">
        <w:rPr>
          <w:rFonts w:ascii="Times New Roman" w:hAnsi="Times New Roman"/>
          <w:sz w:val="28"/>
          <w:szCs w:val="28"/>
        </w:rPr>
        <w:t>Возвратные отходы (стоимость возвратных отходов производства, исключаемая из затрат на сырье и материалы);</w:t>
      </w:r>
    </w:p>
    <w:p w:rsidR="00EE657C" w:rsidRPr="00F07602" w:rsidRDefault="00EE657C" w:rsidP="00F07602">
      <w:pPr>
        <w:pStyle w:val="1"/>
        <w:numPr>
          <w:ilvl w:val="0"/>
          <w:numId w:val="2"/>
        </w:numPr>
        <w:spacing w:after="0" w:line="360" w:lineRule="auto"/>
        <w:jc w:val="both"/>
        <w:rPr>
          <w:rFonts w:ascii="Times New Roman" w:hAnsi="Times New Roman"/>
          <w:sz w:val="28"/>
          <w:szCs w:val="28"/>
        </w:rPr>
      </w:pPr>
      <w:r w:rsidRPr="00F07602">
        <w:rPr>
          <w:rFonts w:ascii="Times New Roman" w:hAnsi="Times New Roman"/>
          <w:sz w:val="28"/>
          <w:szCs w:val="28"/>
        </w:rPr>
        <w:t>Вспомогательные материалы (стоимость вспомогательных материалов, используемых при изготовлении продукции для обеспечения нормального технологического процесса производства - различные добавки, применяемые для вспучивания сырья);</w:t>
      </w:r>
    </w:p>
    <w:p w:rsidR="00EE657C" w:rsidRPr="00F07602" w:rsidRDefault="00EE657C" w:rsidP="00F07602">
      <w:pPr>
        <w:pStyle w:val="1"/>
        <w:numPr>
          <w:ilvl w:val="0"/>
          <w:numId w:val="2"/>
        </w:numPr>
        <w:spacing w:after="0" w:line="360" w:lineRule="auto"/>
        <w:jc w:val="both"/>
        <w:rPr>
          <w:rFonts w:ascii="Times New Roman" w:hAnsi="Times New Roman"/>
          <w:sz w:val="28"/>
          <w:szCs w:val="28"/>
        </w:rPr>
      </w:pPr>
      <w:r w:rsidRPr="00F07602">
        <w:rPr>
          <w:rFonts w:ascii="Times New Roman" w:hAnsi="Times New Roman"/>
          <w:sz w:val="28"/>
          <w:szCs w:val="28"/>
        </w:rPr>
        <w:t>Топливо на технологические цели (стоимость топлива, которое используется непосредственно в технологическом процессе для изготовления продукции: топливо для обжига сырья в печах, для подсушивания сырцовых гранул в сушильном отделении, если не используются уходящие газы; стоимость топлива для зажигания и обжига аглопоритового сырья в агломерационных машинах);</w:t>
      </w:r>
    </w:p>
    <w:p w:rsidR="00EE657C" w:rsidRPr="00F07602" w:rsidRDefault="00EE657C" w:rsidP="00F07602">
      <w:pPr>
        <w:pStyle w:val="1"/>
        <w:numPr>
          <w:ilvl w:val="0"/>
          <w:numId w:val="2"/>
        </w:numPr>
        <w:spacing w:after="0" w:line="360" w:lineRule="auto"/>
        <w:jc w:val="both"/>
        <w:rPr>
          <w:rFonts w:ascii="Times New Roman" w:hAnsi="Times New Roman"/>
          <w:sz w:val="28"/>
          <w:szCs w:val="28"/>
        </w:rPr>
      </w:pPr>
      <w:r w:rsidRPr="00F07602">
        <w:rPr>
          <w:rFonts w:ascii="Times New Roman" w:hAnsi="Times New Roman"/>
          <w:sz w:val="28"/>
          <w:szCs w:val="28"/>
        </w:rPr>
        <w:t>Энергия на технологические цели(стоимость всех видов покупной или собственной выработки энергии, расходуемой в технологическом процессе);</w:t>
      </w:r>
    </w:p>
    <w:p w:rsidR="00EE657C" w:rsidRPr="00F07602" w:rsidRDefault="00EE657C" w:rsidP="00F07602">
      <w:pPr>
        <w:pStyle w:val="1"/>
        <w:numPr>
          <w:ilvl w:val="0"/>
          <w:numId w:val="2"/>
        </w:numPr>
        <w:spacing w:after="0" w:line="360" w:lineRule="auto"/>
        <w:jc w:val="both"/>
        <w:rPr>
          <w:rFonts w:ascii="Times New Roman" w:hAnsi="Times New Roman"/>
          <w:sz w:val="28"/>
          <w:szCs w:val="28"/>
        </w:rPr>
      </w:pPr>
      <w:r w:rsidRPr="00F07602">
        <w:rPr>
          <w:rFonts w:ascii="Times New Roman" w:hAnsi="Times New Roman"/>
          <w:sz w:val="28"/>
          <w:szCs w:val="28"/>
        </w:rPr>
        <w:t>Основная заработная плата производственных рабочих (основная заработная плата производственных рабочих, занятых непосредственно изготовлением и упаковкой продукции в цехах основного производства);</w:t>
      </w:r>
    </w:p>
    <w:p w:rsidR="00EE657C" w:rsidRPr="00F07602" w:rsidRDefault="00EE657C" w:rsidP="00F07602">
      <w:pPr>
        <w:pStyle w:val="1"/>
        <w:numPr>
          <w:ilvl w:val="0"/>
          <w:numId w:val="2"/>
        </w:numPr>
        <w:spacing w:after="0" w:line="360" w:lineRule="auto"/>
        <w:jc w:val="both"/>
        <w:rPr>
          <w:rFonts w:ascii="Times New Roman" w:hAnsi="Times New Roman"/>
          <w:sz w:val="28"/>
          <w:szCs w:val="28"/>
        </w:rPr>
      </w:pPr>
      <w:r w:rsidRPr="00F07602">
        <w:rPr>
          <w:rFonts w:ascii="Times New Roman" w:hAnsi="Times New Roman"/>
          <w:sz w:val="28"/>
          <w:szCs w:val="28"/>
        </w:rPr>
        <w:t>Дополнительная заработная плата производственных рабочих (выплаты, предусмотренные законодательством и коллективными договорами за непроработанное на производстве (неявочное) время рабочих);</w:t>
      </w:r>
    </w:p>
    <w:p w:rsidR="00EE657C" w:rsidRPr="00F07602" w:rsidRDefault="00EE657C" w:rsidP="00F07602">
      <w:pPr>
        <w:pStyle w:val="1"/>
        <w:numPr>
          <w:ilvl w:val="0"/>
          <w:numId w:val="2"/>
        </w:numPr>
        <w:spacing w:after="0" w:line="360" w:lineRule="auto"/>
        <w:jc w:val="both"/>
        <w:rPr>
          <w:rFonts w:ascii="Times New Roman" w:hAnsi="Times New Roman"/>
          <w:sz w:val="28"/>
          <w:szCs w:val="28"/>
        </w:rPr>
      </w:pPr>
      <w:r w:rsidRPr="00F07602">
        <w:rPr>
          <w:rFonts w:ascii="Times New Roman" w:hAnsi="Times New Roman"/>
          <w:sz w:val="28"/>
          <w:szCs w:val="28"/>
        </w:rPr>
        <w:t>Отчисления на социальное страхование (отчисление на социальное страхование по установленным нормам от сумм основной и дополнительной заработной платы основных рабочих);</w:t>
      </w:r>
    </w:p>
    <w:p w:rsidR="00EE657C" w:rsidRPr="00F07602" w:rsidRDefault="00EE657C" w:rsidP="00F07602">
      <w:pPr>
        <w:pStyle w:val="1"/>
        <w:numPr>
          <w:ilvl w:val="0"/>
          <w:numId w:val="2"/>
        </w:numPr>
        <w:spacing w:after="0" w:line="360" w:lineRule="auto"/>
        <w:jc w:val="both"/>
        <w:rPr>
          <w:rFonts w:ascii="Times New Roman" w:hAnsi="Times New Roman"/>
          <w:sz w:val="28"/>
          <w:szCs w:val="28"/>
        </w:rPr>
      </w:pPr>
      <w:r w:rsidRPr="00F07602">
        <w:rPr>
          <w:rFonts w:ascii="Times New Roman" w:hAnsi="Times New Roman"/>
          <w:sz w:val="28"/>
          <w:szCs w:val="28"/>
        </w:rPr>
        <w:t>Расходы на подготовку и освоение производства (расходы на освоение новых предприятий, производств, цехов и агрегатов (пусковые расходы); отчисления в фонд освоения новой техники;</w:t>
      </w:r>
    </w:p>
    <w:p w:rsidR="00EE657C" w:rsidRPr="00F07602" w:rsidRDefault="00EE657C" w:rsidP="00F07602">
      <w:pPr>
        <w:pStyle w:val="1"/>
        <w:numPr>
          <w:ilvl w:val="0"/>
          <w:numId w:val="2"/>
        </w:numPr>
        <w:spacing w:after="0" w:line="360" w:lineRule="auto"/>
        <w:jc w:val="both"/>
        <w:rPr>
          <w:rFonts w:ascii="Times New Roman" w:hAnsi="Times New Roman"/>
          <w:sz w:val="28"/>
          <w:szCs w:val="28"/>
        </w:rPr>
      </w:pPr>
      <w:r w:rsidRPr="00F07602">
        <w:rPr>
          <w:rFonts w:ascii="Times New Roman" w:hAnsi="Times New Roman"/>
          <w:sz w:val="28"/>
          <w:szCs w:val="28"/>
        </w:rPr>
        <w:t>Расходы на эксплуатацию и содержание производства (затраты на содержание, амортизацию и текущий ремонт производственного и подъемно-транспортного оборудования; цехового транспорта; рабочих мест; погашение стоимости инструментов и приспособлений, включая затраты на их восстановление; затраты на внутризаводское перемещение грузов привлеченным транспортом);</w:t>
      </w:r>
    </w:p>
    <w:p w:rsidR="00EE657C" w:rsidRPr="00F07602" w:rsidRDefault="00EE657C" w:rsidP="00F07602">
      <w:pPr>
        <w:pStyle w:val="1"/>
        <w:numPr>
          <w:ilvl w:val="0"/>
          <w:numId w:val="2"/>
        </w:numPr>
        <w:spacing w:after="0" w:line="360" w:lineRule="auto"/>
        <w:jc w:val="both"/>
        <w:rPr>
          <w:rFonts w:ascii="Times New Roman" w:hAnsi="Times New Roman"/>
          <w:sz w:val="28"/>
          <w:szCs w:val="28"/>
        </w:rPr>
      </w:pPr>
      <w:r w:rsidRPr="00F07602">
        <w:rPr>
          <w:rFonts w:ascii="Times New Roman" w:hAnsi="Times New Roman"/>
          <w:sz w:val="28"/>
          <w:szCs w:val="28"/>
        </w:rPr>
        <w:t>Цеховые расходы (заработная плата аппарата управления цехов, амортизация и затраты на текущий ремонт зданий, сооружений и инвентаря цехового назначения; затраты на опыты, исследования, рационализацию и изобретательство цехового характера; затраты на мероприятия по охране труда и другие расходы цехов, связанные с управлением и обслуживанием производства);</w:t>
      </w:r>
    </w:p>
    <w:p w:rsidR="00EE657C" w:rsidRPr="00F07602" w:rsidRDefault="00EE657C" w:rsidP="00F07602">
      <w:pPr>
        <w:pStyle w:val="1"/>
        <w:numPr>
          <w:ilvl w:val="0"/>
          <w:numId w:val="2"/>
        </w:numPr>
        <w:spacing w:after="0" w:line="360" w:lineRule="auto"/>
        <w:jc w:val="both"/>
        <w:rPr>
          <w:rFonts w:ascii="Times New Roman" w:hAnsi="Times New Roman"/>
          <w:sz w:val="28"/>
          <w:szCs w:val="28"/>
        </w:rPr>
      </w:pPr>
      <w:r w:rsidRPr="00F07602">
        <w:rPr>
          <w:rFonts w:ascii="Times New Roman" w:hAnsi="Times New Roman"/>
          <w:sz w:val="28"/>
          <w:szCs w:val="28"/>
        </w:rPr>
        <w:t>Общезаводские расходы (затраты, связанные с управлением предприятием и организацией производства в целом: заработная плата персонала заводоуправления с отчислениями на социальное страхование, расходы на командировки и подъемные при перемещении сотрудников на служебные разъезды и содержание легкового транспорта, конторские, типографские, почтово-телеграфные и телефонные расходы, расходы по амортизации, содержанию и текущему ремонту зданий, сооружений и инвентаря общепроизводственного назначения; расходы на организованный набор рабочей силы, на подготовку кадров (включая централизованную), налоги, сборы и отчисления; расходы на охрану предприятия и другие расходы общезаводского характера);</w:t>
      </w:r>
    </w:p>
    <w:p w:rsidR="00EE657C" w:rsidRPr="00F07602" w:rsidRDefault="00EE657C" w:rsidP="00F07602">
      <w:pPr>
        <w:pStyle w:val="1"/>
        <w:numPr>
          <w:ilvl w:val="0"/>
          <w:numId w:val="2"/>
        </w:numPr>
        <w:spacing w:after="0" w:line="360" w:lineRule="auto"/>
        <w:jc w:val="both"/>
        <w:rPr>
          <w:rFonts w:ascii="Times New Roman" w:hAnsi="Times New Roman"/>
          <w:sz w:val="28"/>
          <w:szCs w:val="28"/>
        </w:rPr>
      </w:pPr>
      <w:r w:rsidRPr="00F07602">
        <w:rPr>
          <w:rFonts w:ascii="Times New Roman" w:hAnsi="Times New Roman"/>
          <w:sz w:val="28"/>
          <w:szCs w:val="28"/>
        </w:rPr>
        <w:t>Потери от брака (в промышленности пористых заполнителей не планируются и не учитываются);</w:t>
      </w:r>
    </w:p>
    <w:p w:rsidR="00EE657C" w:rsidRPr="00F07602" w:rsidRDefault="00EE657C" w:rsidP="00F07602">
      <w:pPr>
        <w:pStyle w:val="1"/>
        <w:numPr>
          <w:ilvl w:val="0"/>
          <w:numId w:val="2"/>
        </w:numPr>
        <w:spacing w:after="0" w:line="360" w:lineRule="auto"/>
        <w:jc w:val="both"/>
        <w:rPr>
          <w:rFonts w:ascii="Times New Roman" w:hAnsi="Times New Roman"/>
          <w:sz w:val="28"/>
          <w:szCs w:val="28"/>
        </w:rPr>
      </w:pPr>
      <w:r w:rsidRPr="00F07602">
        <w:rPr>
          <w:rFonts w:ascii="Times New Roman" w:hAnsi="Times New Roman"/>
          <w:sz w:val="28"/>
          <w:szCs w:val="28"/>
        </w:rPr>
        <w:t>Прочие производственные расходы (отчисления на геологоразведочные и другие подобные платежи; отчисления или расходы на НИОКР);</w:t>
      </w:r>
    </w:p>
    <w:p w:rsidR="00EE657C" w:rsidRPr="00F07602" w:rsidRDefault="00EE657C" w:rsidP="00F07602">
      <w:pPr>
        <w:pStyle w:val="1"/>
        <w:numPr>
          <w:ilvl w:val="0"/>
          <w:numId w:val="2"/>
        </w:numPr>
        <w:spacing w:after="0" w:line="360" w:lineRule="auto"/>
        <w:jc w:val="both"/>
        <w:rPr>
          <w:rFonts w:ascii="Times New Roman" w:hAnsi="Times New Roman"/>
          <w:sz w:val="28"/>
          <w:szCs w:val="28"/>
        </w:rPr>
      </w:pPr>
      <w:r w:rsidRPr="00F07602">
        <w:rPr>
          <w:rFonts w:ascii="Times New Roman" w:hAnsi="Times New Roman"/>
          <w:sz w:val="28"/>
          <w:szCs w:val="28"/>
        </w:rPr>
        <w:t>Производственная себестоимость;</w:t>
      </w:r>
    </w:p>
    <w:p w:rsidR="00EE657C" w:rsidRPr="00F07602" w:rsidRDefault="00EE657C" w:rsidP="00F07602">
      <w:pPr>
        <w:pStyle w:val="1"/>
        <w:numPr>
          <w:ilvl w:val="0"/>
          <w:numId w:val="2"/>
        </w:numPr>
        <w:spacing w:after="0" w:line="360" w:lineRule="auto"/>
        <w:jc w:val="both"/>
        <w:rPr>
          <w:rFonts w:ascii="Times New Roman" w:hAnsi="Times New Roman"/>
          <w:sz w:val="28"/>
          <w:szCs w:val="28"/>
        </w:rPr>
      </w:pPr>
      <w:r w:rsidRPr="00F07602">
        <w:rPr>
          <w:rFonts w:ascii="Times New Roman" w:hAnsi="Times New Roman"/>
          <w:sz w:val="28"/>
          <w:szCs w:val="28"/>
        </w:rPr>
        <w:t>Внепроизводственные расходы (затраты на тару и упаковку продукции; погрузку продукции в вагоны, суда, автомобили и другие транспортные средства; прочие расходы, связанные со сбытом продукции);</w:t>
      </w:r>
    </w:p>
    <w:p w:rsidR="00EE657C" w:rsidRPr="00F07602" w:rsidRDefault="00EE657C" w:rsidP="00F07602">
      <w:pPr>
        <w:pStyle w:val="1"/>
        <w:numPr>
          <w:ilvl w:val="0"/>
          <w:numId w:val="2"/>
        </w:numPr>
        <w:spacing w:after="0" w:line="360" w:lineRule="auto"/>
        <w:jc w:val="both"/>
        <w:rPr>
          <w:rFonts w:ascii="Times New Roman" w:hAnsi="Times New Roman"/>
          <w:sz w:val="28"/>
          <w:szCs w:val="28"/>
        </w:rPr>
      </w:pPr>
      <w:r w:rsidRPr="00F07602">
        <w:rPr>
          <w:rFonts w:ascii="Times New Roman" w:hAnsi="Times New Roman"/>
          <w:sz w:val="28"/>
          <w:szCs w:val="28"/>
        </w:rPr>
        <w:t>Полная себестоимость.</w:t>
      </w:r>
    </w:p>
    <w:p w:rsidR="00EE657C" w:rsidRPr="00AA74FE" w:rsidRDefault="00EE657C" w:rsidP="00AA74FE">
      <w:pPr>
        <w:spacing w:after="0" w:line="360" w:lineRule="auto"/>
        <w:ind w:firstLine="709"/>
        <w:jc w:val="both"/>
        <w:rPr>
          <w:rFonts w:ascii="Times New Roman" w:hAnsi="Times New Roman"/>
          <w:sz w:val="28"/>
          <w:szCs w:val="28"/>
        </w:rPr>
      </w:pPr>
      <w:r w:rsidRPr="00AA74FE">
        <w:rPr>
          <w:rFonts w:ascii="Times New Roman" w:hAnsi="Times New Roman"/>
          <w:sz w:val="28"/>
          <w:szCs w:val="28"/>
        </w:rPr>
        <w:t>Затраты на производство группируются по следующим экономическим элементам:</w:t>
      </w:r>
    </w:p>
    <w:p w:rsidR="00EE657C" w:rsidRPr="00F07602" w:rsidRDefault="00EE657C" w:rsidP="00F07602">
      <w:pPr>
        <w:pStyle w:val="1"/>
        <w:numPr>
          <w:ilvl w:val="0"/>
          <w:numId w:val="1"/>
        </w:numPr>
        <w:spacing w:after="0" w:line="360" w:lineRule="auto"/>
        <w:jc w:val="both"/>
        <w:rPr>
          <w:rFonts w:ascii="Times New Roman" w:hAnsi="Times New Roman"/>
          <w:sz w:val="28"/>
          <w:szCs w:val="28"/>
        </w:rPr>
      </w:pPr>
      <w:r w:rsidRPr="00F07602">
        <w:rPr>
          <w:rFonts w:ascii="Times New Roman" w:hAnsi="Times New Roman"/>
          <w:sz w:val="28"/>
          <w:szCs w:val="28"/>
        </w:rPr>
        <w:t>Сырье и основные материалы, в том числе покупные изделия и полуфабрикаты (стоимость сырья, основных материалов, а также покупных полуфабрикатов и комплектующих готовых изделий, включая все затраты но их приобретение и доставку до базисных (центральных) складов предприятия сторонним транспортом);</w:t>
      </w:r>
    </w:p>
    <w:p w:rsidR="00EE657C" w:rsidRPr="00F07602" w:rsidRDefault="00EE657C" w:rsidP="00F07602">
      <w:pPr>
        <w:pStyle w:val="1"/>
        <w:numPr>
          <w:ilvl w:val="0"/>
          <w:numId w:val="1"/>
        </w:numPr>
        <w:spacing w:after="0" w:line="360" w:lineRule="auto"/>
        <w:jc w:val="both"/>
        <w:rPr>
          <w:rFonts w:ascii="Times New Roman" w:hAnsi="Times New Roman"/>
          <w:sz w:val="28"/>
          <w:szCs w:val="28"/>
        </w:rPr>
      </w:pPr>
      <w:r w:rsidRPr="00F07602">
        <w:rPr>
          <w:rFonts w:ascii="Times New Roman" w:hAnsi="Times New Roman"/>
          <w:sz w:val="28"/>
          <w:szCs w:val="28"/>
        </w:rPr>
        <w:t>Вспомогательные материалы (стоимость покупных материалов, используемых в процессе изготовления продукции для обеспечения нормального технологического процесса и расходуемые на друге производственные и хозяйственные нужды);</w:t>
      </w:r>
    </w:p>
    <w:p w:rsidR="00EE657C" w:rsidRPr="00F07602" w:rsidRDefault="00EE657C" w:rsidP="00F07602">
      <w:pPr>
        <w:pStyle w:val="1"/>
        <w:numPr>
          <w:ilvl w:val="0"/>
          <w:numId w:val="1"/>
        </w:numPr>
        <w:spacing w:after="0" w:line="360" w:lineRule="auto"/>
        <w:jc w:val="both"/>
        <w:rPr>
          <w:rFonts w:ascii="Times New Roman" w:hAnsi="Times New Roman"/>
          <w:sz w:val="28"/>
          <w:szCs w:val="28"/>
        </w:rPr>
      </w:pPr>
      <w:r w:rsidRPr="00F07602">
        <w:rPr>
          <w:rFonts w:ascii="Times New Roman" w:hAnsi="Times New Roman"/>
          <w:sz w:val="28"/>
          <w:szCs w:val="28"/>
        </w:rPr>
        <w:t>Топливо (затраты на приобретение всех видов топлива, расходуемого на технологические цели и для выработки всех видов энергии);</w:t>
      </w:r>
    </w:p>
    <w:p w:rsidR="00EE657C" w:rsidRPr="00F07602" w:rsidRDefault="00EE657C" w:rsidP="00F07602">
      <w:pPr>
        <w:pStyle w:val="1"/>
        <w:numPr>
          <w:ilvl w:val="0"/>
          <w:numId w:val="1"/>
        </w:numPr>
        <w:spacing w:after="0" w:line="360" w:lineRule="auto"/>
        <w:jc w:val="both"/>
        <w:rPr>
          <w:rFonts w:ascii="Times New Roman" w:hAnsi="Times New Roman"/>
          <w:sz w:val="28"/>
          <w:szCs w:val="28"/>
        </w:rPr>
      </w:pPr>
      <w:r w:rsidRPr="00F07602">
        <w:rPr>
          <w:rFonts w:ascii="Times New Roman" w:hAnsi="Times New Roman"/>
          <w:sz w:val="28"/>
          <w:szCs w:val="28"/>
        </w:rPr>
        <w:t>Энергия (стоимость всех видов покупной энергии, расходуемой для технологической, энергетических, двигательных и других промышленно-производственных и хозяйственных нужд предприятия);</w:t>
      </w:r>
    </w:p>
    <w:p w:rsidR="00EE657C" w:rsidRPr="00F07602" w:rsidRDefault="00EE657C" w:rsidP="00F07602">
      <w:pPr>
        <w:pStyle w:val="1"/>
        <w:numPr>
          <w:ilvl w:val="0"/>
          <w:numId w:val="1"/>
        </w:numPr>
        <w:spacing w:after="0" w:line="360" w:lineRule="auto"/>
        <w:jc w:val="both"/>
        <w:rPr>
          <w:rFonts w:ascii="Times New Roman" w:hAnsi="Times New Roman"/>
          <w:sz w:val="28"/>
          <w:szCs w:val="28"/>
        </w:rPr>
      </w:pPr>
      <w:r w:rsidRPr="00F07602">
        <w:rPr>
          <w:rFonts w:ascii="Times New Roman" w:hAnsi="Times New Roman"/>
          <w:sz w:val="28"/>
          <w:szCs w:val="28"/>
        </w:rPr>
        <w:t>Заработная плата основная и дополнительная (отражается основная и дополнительная заработная плата всего промышленно-производственного персонала предприятия, включая премии рабочим, выплачиваемых из фонда заработной платы, и заработная плата работников несписочного состава, относящейся к основной деятельности);</w:t>
      </w:r>
    </w:p>
    <w:p w:rsidR="00EE657C" w:rsidRPr="00F07602" w:rsidRDefault="00EE657C" w:rsidP="00F07602">
      <w:pPr>
        <w:pStyle w:val="1"/>
        <w:numPr>
          <w:ilvl w:val="0"/>
          <w:numId w:val="1"/>
        </w:numPr>
        <w:spacing w:after="0" w:line="360" w:lineRule="auto"/>
        <w:jc w:val="both"/>
        <w:rPr>
          <w:rFonts w:ascii="Times New Roman" w:hAnsi="Times New Roman"/>
          <w:sz w:val="28"/>
          <w:szCs w:val="28"/>
        </w:rPr>
      </w:pPr>
      <w:r w:rsidRPr="00F07602">
        <w:rPr>
          <w:rFonts w:ascii="Times New Roman" w:hAnsi="Times New Roman"/>
          <w:sz w:val="28"/>
          <w:szCs w:val="28"/>
        </w:rPr>
        <w:t>Отчисления на социальное страхование (отчисление на социальное страхование по установленным нормам от сумм основной и дополнительной заработной платы основных рабочих);</w:t>
      </w:r>
    </w:p>
    <w:p w:rsidR="00EE657C" w:rsidRPr="00F07602" w:rsidRDefault="00EE657C" w:rsidP="00F07602">
      <w:pPr>
        <w:pStyle w:val="1"/>
        <w:numPr>
          <w:ilvl w:val="0"/>
          <w:numId w:val="1"/>
        </w:numPr>
        <w:spacing w:after="0" w:line="360" w:lineRule="auto"/>
        <w:jc w:val="both"/>
        <w:rPr>
          <w:rFonts w:ascii="Times New Roman" w:hAnsi="Times New Roman"/>
          <w:sz w:val="28"/>
          <w:szCs w:val="28"/>
        </w:rPr>
      </w:pPr>
      <w:r w:rsidRPr="00F07602">
        <w:rPr>
          <w:rFonts w:ascii="Times New Roman" w:hAnsi="Times New Roman"/>
          <w:sz w:val="28"/>
          <w:szCs w:val="28"/>
        </w:rPr>
        <w:t>Амортизация основных фондов (сумма амортизационных отчислений, исчисленных исходя из первоначальной стоимости всех производственных основных фондов предприятия и норм амортизационных отчислений);</w:t>
      </w:r>
    </w:p>
    <w:p w:rsidR="00EE657C" w:rsidRPr="00F07602" w:rsidRDefault="00EE657C" w:rsidP="00F07602">
      <w:pPr>
        <w:pStyle w:val="1"/>
        <w:numPr>
          <w:ilvl w:val="0"/>
          <w:numId w:val="1"/>
        </w:numPr>
        <w:spacing w:after="0" w:line="360" w:lineRule="auto"/>
        <w:jc w:val="both"/>
        <w:rPr>
          <w:rFonts w:ascii="Times New Roman" w:hAnsi="Times New Roman"/>
          <w:sz w:val="28"/>
          <w:szCs w:val="28"/>
        </w:rPr>
      </w:pPr>
      <w:r w:rsidRPr="00F07602">
        <w:rPr>
          <w:rFonts w:ascii="Times New Roman" w:hAnsi="Times New Roman"/>
          <w:sz w:val="28"/>
          <w:szCs w:val="28"/>
        </w:rPr>
        <w:t>Прочие затраты (все затраты, которые не могут быть отнесены ни к одному из перечисленных выше элементов затрат)</w:t>
      </w:r>
    </w:p>
    <w:p w:rsidR="00EE657C" w:rsidRDefault="00EE657C">
      <w:pPr>
        <w:rPr>
          <w:rFonts w:ascii="Times New Roman" w:hAnsi="Times New Roman"/>
          <w:sz w:val="28"/>
          <w:szCs w:val="28"/>
        </w:rPr>
      </w:pPr>
      <w:r>
        <w:rPr>
          <w:rFonts w:ascii="Times New Roman" w:hAnsi="Times New Roman"/>
          <w:sz w:val="28"/>
          <w:szCs w:val="28"/>
        </w:rPr>
        <w:br w:type="page"/>
      </w:r>
    </w:p>
    <w:p w:rsidR="00EE657C" w:rsidRPr="00F07602" w:rsidRDefault="00EE657C" w:rsidP="00F07602">
      <w:pPr>
        <w:spacing w:after="0" w:line="360" w:lineRule="auto"/>
        <w:ind w:firstLine="709"/>
        <w:jc w:val="center"/>
        <w:rPr>
          <w:rFonts w:ascii="Times New Roman" w:hAnsi="Times New Roman"/>
          <w:b/>
          <w:sz w:val="28"/>
          <w:szCs w:val="28"/>
        </w:rPr>
      </w:pPr>
      <w:r w:rsidRPr="00F07602">
        <w:rPr>
          <w:rFonts w:ascii="Times New Roman" w:hAnsi="Times New Roman"/>
          <w:b/>
          <w:sz w:val="28"/>
          <w:szCs w:val="28"/>
        </w:rPr>
        <w:t>1.3. Краткая характеристика системы учета переменных затрат.</w:t>
      </w:r>
    </w:p>
    <w:p w:rsidR="00EE657C" w:rsidRPr="00AA74FE" w:rsidRDefault="00EE657C" w:rsidP="00AA74FE">
      <w:pPr>
        <w:spacing w:after="0" w:line="360" w:lineRule="auto"/>
        <w:ind w:firstLine="709"/>
        <w:jc w:val="both"/>
        <w:rPr>
          <w:rFonts w:ascii="Times New Roman" w:hAnsi="Times New Roman"/>
          <w:sz w:val="28"/>
          <w:szCs w:val="28"/>
        </w:rPr>
      </w:pPr>
      <w:r w:rsidRPr="00AA74FE">
        <w:rPr>
          <w:rFonts w:ascii="Times New Roman" w:hAnsi="Times New Roman"/>
          <w:sz w:val="28"/>
          <w:szCs w:val="28"/>
        </w:rPr>
        <w:t xml:space="preserve"> В бухгалтерском управленческом учете одним из альтернативных традиционному отечественному подходу к калькулированию является подход, когда по носителям затрат планируется и учитывается неполная, ограниченная себестоимость. Эта себестоимость может включать в себя только прямые, затраты. Она может калькулироваться на основе только производственных расходов, т.е. расходов, непосредственно связанных с производством продукции (работ, услуг), даже если они косвенные. В каждом случае полнота включения затрат в себестоимость разная. Однако общим для этого подхода является то, что некоторые виды издержек, имеющие отношение к производству и реализации продукции, не включаются в калькуляцию, а возмещаются общей суммой из выручки. В этом состоит сущность системы учета неполной себестоимости.</w:t>
      </w:r>
    </w:p>
    <w:p w:rsidR="00EE657C" w:rsidRPr="00AA74FE" w:rsidRDefault="00EE657C" w:rsidP="00AA74FE">
      <w:pPr>
        <w:spacing w:after="0" w:line="360" w:lineRule="auto"/>
        <w:ind w:firstLine="709"/>
        <w:jc w:val="both"/>
        <w:rPr>
          <w:rFonts w:ascii="Times New Roman" w:hAnsi="Times New Roman"/>
          <w:sz w:val="28"/>
          <w:szCs w:val="28"/>
        </w:rPr>
      </w:pPr>
      <w:r w:rsidRPr="00AA74FE">
        <w:rPr>
          <w:rFonts w:ascii="Times New Roman" w:hAnsi="Times New Roman"/>
          <w:sz w:val="28"/>
          <w:szCs w:val="28"/>
        </w:rPr>
        <w:t>Одной из модификаций данной системы является система "директ-костинг". Ее суть состоит в том, что себестоимость учитывается и планируется только в части переменных затрат, т.е. лишь переменные издержки распределяются по носителям затрат. Оставшуюся часть издержек (постоянные расходы) собирают на отдельном счете, в калькуляцию не включают и периодически списываются на финансовые результаты, т.е. учитывают при расчете прибылей и убытков за отчетный период. По переменным расходам оцениваются также запасы - остатки готовой продукции на складах и незавершенное производство.</w:t>
      </w:r>
    </w:p>
    <w:p w:rsidR="00EE657C" w:rsidRPr="00AA74FE" w:rsidRDefault="00EE657C" w:rsidP="00AA74FE">
      <w:pPr>
        <w:spacing w:after="0" w:line="360" w:lineRule="auto"/>
        <w:ind w:firstLine="709"/>
        <w:jc w:val="both"/>
        <w:rPr>
          <w:rFonts w:ascii="Times New Roman" w:hAnsi="Times New Roman"/>
          <w:sz w:val="28"/>
          <w:szCs w:val="28"/>
        </w:rPr>
      </w:pPr>
      <w:r w:rsidRPr="00AA74FE">
        <w:rPr>
          <w:rFonts w:ascii="Times New Roman" w:hAnsi="Times New Roman"/>
          <w:sz w:val="28"/>
          <w:szCs w:val="28"/>
        </w:rPr>
        <w:t>Основные идеи этой системы были сформулированы в 1936 г. американским экономистом Д.Ч. Гаррисоном. Начало практического применения "директ-костинг" в США связано с 1953 годом, когда Американская ассоциация бухгалтеров опубликовала описание этого метода.</w:t>
      </w:r>
    </w:p>
    <w:p w:rsidR="00EE657C" w:rsidRPr="00AA74FE" w:rsidRDefault="00EE657C" w:rsidP="00AA74FE">
      <w:pPr>
        <w:spacing w:after="0" w:line="360" w:lineRule="auto"/>
        <w:ind w:firstLine="709"/>
        <w:jc w:val="both"/>
        <w:rPr>
          <w:rFonts w:ascii="Times New Roman" w:hAnsi="Times New Roman"/>
          <w:sz w:val="28"/>
          <w:szCs w:val="28"/>
        </w:rPr>
      </w:pPr>
      <w:r w:rsidRPr="00AA74FE">
        <w:rPr>
          <w:rFonts w:ascii="Times New Roman" w:hAnsi="Times New Roman"/>
          <w:sz w:val="28"/>
          <w:szCs w:val="28"/>
        </w:rPr>
        <w:t>На первых этапах практического применения системы "директ-костинг" в себестоимость включались лишь прямые расходы, а все виды косвенных расходов списывались непосредственно на финансовые результаты. Отсюда и название системы - Direct-Costing-System (система учета прямых затрат).</w:t>
      </w:r>
    </w:p>
    <w:p w:rsidR="00EE657C" w:rsidRPr="00AA74FE" w:rsidRDefault="00EE657C" w:rsidP="00AA74FE">
      <w:pPr>
        <w:spacing w:after="0" w:line="360" w:lineRule="auto"/>
        <w:ind w:firstLine="709"/>
        <w:jc w:val="both"/>
        <w:rPr>
          <w:rFonts w:ascii="Times New Roman" w:hAnsi="Times New Roman"/>
          <w:sz w:val="28"/>
          <w:szCs w:val="28"/>
        </w:rPr>
      </w:pPr>
      <w:r w:rsidRPr="00AA74FE">
        <w:rPr>
          <w:rFonts w:ascii="Times New Roman" w:hAnsi="Times New Roman"/>
          <w:sz w:val="28"/>
          <w:szCs w:val="28"/>
        </w:rPr>
        <w:t>Позднее "директ-костинг" трансформировался в такую учетную систему, когда себестоимость рассчитывается не только в части прямых переменных расходов, но и в части переменных косвенных затрат. Таким образом, принципиальное отличие системы "директ-костинг" от калькулирования полной себестоимости состоит в отношении к постоянным общепроизводственным расходам. При калькулировании полной себестоимости они участвуют в расчетах. Калькуляция себестоимости по переменным издержкам - это такой метод учета затрат, при котором постоянные общепроизводственные расходы исключаются из издержек производства.</w:t>
      </w:r>
    </w:p>
    <w:p w:rsidR="00EE657C" w:rsidRPr="00AA74FE" w:rsidRDefault="00EE657C" w:rsidP="00AA74FE">
      <w:pPr>
        <w:spacing w:after="0" w:line="360" w:lineRule="auto"/>
        <w:ind w:firstLine="709"/>
        <w:jc w:val="both"/>
        <w:rPr>
          <w:rFonts w:ascii="Times New Roman" w:hAnsi="Times New Roman"/>
          <w:sz w:val="28"/>
          <w:szCs w:val="28"/>
        </w:rPr>
      </w:pPr>
      <w:r w:rsidRPr="00AA74FE">
        <w:rPr>
          <w:rFonts w:ascii="Times New Roman" w:hAnsi="Times New Roman"/>
          <w:sz w:val="28"/>
          <w:szCs w:val="28"/>
        </w:rPr>
        <w:t>Общехозяйственные расходы также исключаются из калькулирования. Они являются периодическими и полностью включаются в себестоимость реализованной продукции общей суммой без подразделения на виды изделий. В конце отчетного периода такие расходы списываются непосредственно на уменьшение выручки от реализации продукции.</w:t>
      </w:r>
    </w:p>
    <w:p w:rsidR="00EE657C" w:rsidRPr="00AA74FE" w:rsidRDefault="00EE657C" w:rsidP="00AA74FE">
      <w:pPr>
        <w:spacing w:after="0" w:line="360" w:lineRule="auto"/>
        <w:ind w:firstLine="709"/>
        <w:jc w:val="both"/>
        <w:rPr>
          <w:rFonts w:ascii="Times New Roman" w:hAnsi="Times New Roman"/>
          <w:sz w:val="28"/>
          <w:szCs w:val="28"/>
        </w:rPr>
      </w:pPr>
      <w:r w:rsidRPr="00AA74FE">
        <w:rPr>
          <w:rFonts w:ascii="Times New Roman" w:hAnsi="Times New Roman"/>
          <w:sz w:val="28"/>
          <w:szCs w:val="28"/>
        </w:rPr>
        <w:t>Однако в соответствии с Международными стандартами бухгалтерского учета метод "директ-костинг" не используется для составления внешней отчетности и расчета налогов. Он применяется во внутреннем учете для проведения технико-экономического анализа и для принятия оперативных управленческих решений.</w:t>
      </w:r>
    </w:p>
    <w:p w:rsidR="00EE657C" w:rsidRPr="00AA74FE" w:rsidRDefault="00EE657C" w:rsidP="00AA74FE">
      <w:pPr>
        <w:spacing w:after="0" w:line="360" w:lineRule="auto"/>
        <w:ind w:firstLine="709"/>
        <w:jc w:val="both"/>
        <w:rPr>
          <w:rFonts w:ascii="Times New Roman" w:hAnsi="Times New Roman"/>
          <w:sz w:val="28"/>
          <w:szCs w:val="28"/>
        </w:rPr>
      </w:pPr>
      <w:r w:rsidRPr="00AA74FE">
        <w:rPr>
          <w:rFonts w:ascii="Times New Roman" w:hAnsi="Times New Roman"/>
          <w:sz w:val="28"/>
          <w:szCs w:val="28"/>
        </w:rPr>
        <w:t>"Директ-костинг" является предметом полемики среди бухгалтеров. Его сторонники утверждают, что постоянные расходы присутствуют независимо от того, загружены мощности предприятия или нет, какая продукция на них выпускается. Они в большей степени содействуют производству, чем участвуют в нем. Поэтому эти расходы не зависят от объема производства и имеют более тесную связь с временным периодом. Следовательно, делают вывод сторонники, постоянные затраты являются периодическими и их следует сразу списывать на реализацию без внесения в себестоимость продукции. Сторонники этой теории не утверждают, что постоянные расходы не важны. Они лишь подчеркивают, что различия в поведении постоянных и переменных издержек являются основными при принятии многих управленческих решений.</w:t>
      </w:r>
    </w:p>
    <w:p w:rsidR="00EE657C" w:rsidRPr="00AA74FE" w:rsidRDefault="00EE657C" w:rsidP="00AA74FE">
      <w:pPr>
        <w:spacing w:after="0" w:line="360" w:lineRule="auto"/>
        <w:ind w:firstLine="709"/>
        <w:jc w:val="both"/>
        <w:rPr>
          <w:rFonts w:ascii="Times New Roman" w:hAnsi="Times New Roman"/>
          <w:sz w:val="28"/>
          <w:szCs w:val="28"/>
        </w:rPr>
      </w:pPr>
      <w:r w:rsidRPr="00AA74FE">
        <w:rPr>
          <w:rFonts w:ascii="Times New Roman" w:hAnsi="Times New Roman"/>
          <w:sz w:val="28"/>
          <w:szCs w:val="28"/>
        </w:rPr>
        <w:t>Оппоненты метода учета переменных затрат доказывают, что без постоянных издержек производство не сможет функционировать, а потому в оценке запасов должна участвовать и постоянная компонента производственных затрат. Таким образом, и переменные, и постоянные издержки должны рассматриваться как запасоемкие.</w:t>
      </w:r>
    </w:p>
    <w:p w:rsidR="00EE657C" w:rsidRPr="00AA74FE" w:rsidRDefault="00EE657C" w:rsidP="00AA74FE">
      <w:pPr>
        <w:spacing w:after="0" w:line="360" w:lineRule="auto"/>
        <w:ind w:firstLine="709"/>
        <w:jc w:val="both"/>
        <w:rPr>
          <w:rFonts w:ascii="Times New Roman" w:hAnsi="Times New Roman"/>
          <w:sz w:val="28"/>
          <w:szCs w:val="28"/>
        </w:rPr>
      </w:pPr>
      <w:r w:rsidRPr="00AA74FE">
        <w:rPr>
          <w:rFonts w:ascii="Times New Roman" w:hAnsi="Times New Roman"/>
          <w:sz w:val="28"/>
          <w:szCs w:val="28"/>
        </w:rPr>
        <w:t>Применение системы "директ-костинг" на практике предполагает дифференцированный учет общепроизводственных расходов. Их следует разделить на постоянную и переменную части.</w:t>
      </w:r>
    </w:p>
    <w:p w:rsidR="00EE657C" w:rsidRPr="00AA74FE" w:rsidRDefault="00EE657C" w:rsidP="00AA74FE">
      <w:pPr>
        <w:spacing w:after="0" w:line="360" w:lineRule="auto"/>
        <w:ind w:firstLine="709"/>
        <w:jc w:val="both"/>
        <w:rPr>
          <w:rFonts w:ascii="Times New Roman" w:hAnsi="Times New Roman"/>
          <w:sz w:val="28"/>
          <w:szCs w:val="28"/>
        </w:rPr>
      </w:pPr>
      <w:r w:rsidRPr="00AA74FE">
        <w:rPr>
          <w:rFonts w:ascii="Times New Roman" w:hAnsi="Times New Roman"/>
          <w:sz w:val="28"/>
          <w:szCs w:val="28"/>
        </w:rPr>
        <w:t>Использование системы "директ-костинг" кардинально меняет не только отечественную концепцию калькулирования, но и подходы к учету и расчету финансовых результатов. Применяемая в рамках этого метода схема построения отчета о доходах (как правило, двухступенчатая), содержит два финансовых показателя: маржинальный доход (сумма покрытия) и прибыль.</w:t>
      </w:r>
    </w:p>
    <w:p w:rsidR="00EE657C" w:rsidRPr="00AA74FE" w:rsidRDefault="00EE657C" w:rsidP="00AA74FE">
      <w:pPr>
        <w:spacing w:after="0" w:line="360" w:lineRule="auto"/>
        <w:ind w:firstLine="709"/>
        <w:jc w:val="both"/>
        <w:rPr>
          <w:rFonts w:ascii="Times New Roman" w:hAnsi="Times New Roman"/>
          <w:sz w:val="28"/>
          <w:szCs w:val="28"/>
        </w:rPr>
      </w:pPr>
      <w:r w:rsidRPr="00AA74FE">
        <w:rPr>
          <w:rFonts w:ascii="Times New Roman" w:hAnsi="Times New Roman"/>
          <w:sz w:val="28"/>
          <w:szCs w:val="28"/>
        </w:rPr>
        <w:t>Маржинальный доход - это разница между выручкой от реализации продукции и неполной себестоимостью, рассчитанной по переменным издержкам. В состав маржинального дохода входят прибыль и постоянные затраты предприятия. После вычитания из маржинального дохода постоянных издержек формируется показатель операционной прибыли.</w:t>
      </w:r>
    </w:p>
    <w:p w:rsidR="00EE657C" w:rsidRPr="00AA74FE" w:rsidRDefault="00EE657C" w:rsidP="00AA74FE">
      <w:pPr>
        <w:spacing w:after="0" w:line="360" w:lineRule="auto"/>
        <w:ind w:firstLine="709"/>
        <w:jc w:val="both"/>
        <w:rPr>
          <w:rFonts w:ascii="Times New Roman" w:hAnsi="Times New Roman"/>
          <w:sz w:val="28"/>
          <w:szCs w:val="28"/>
        </w:rPr>
      </w:pPr>
      <w:r w:rsidRPr="00AA74FE">
        <w:rPr>
          <w:rFonts w:ascii="Times New Roman" w:hAnsi="Times New Roman"/>
          <w:sz w:val="28"/>
          <w:szCs w:val="28"/>
        </w:rPr>
        <w:t>Как уже отмечалось, Международные бухгалтерские стандарты не разрешают использовать систему "директ-костинг" для составления внешней отчетности и расчета налогов. В чем же тогда состоит практическое значение этой системы?</w:t>
      </w:r>
    </w:p>
    <w:p w:rsidR="00EE657C" w:rsidRPr="00AA74FE" w:rsidRDefault="00EE657C" w:rsidP="00AA74FE">
      <w:pPr>
        <w:spacing w:after="0" w:line="360" w:lineRule="auto"/>
        <w:ind w:firstLine="709"/>
        <w:jc w:val="both"/>
        <w:rPr>
          <w:rFonts w:ascii="Times New Roman" w:hAnsi="Times New Roman"/>
          <w:sz w:val="28"/>
          <w:szCs w:val="28"/>
        </w:rPr>
      </w:pPr>
      <w:r w:rsidRPr="00AA74FE">
        <w:rPr>
          <w:rFonts w:ascii="Times New Roman" w:hAnsi="Times New Roman"/>
          <w:sz w:val="28"/>
          <w:szCs w:val="28"/>
        </w:rPr>
        <w:t>Прежде всего ее использование позволяет оперативно изучать взаимосвязи между объемом производства, затратами и доходом, а следовательно, прогнозировать поведение себестоимости или отдельных видов расходов при изменениях деловой активности.</w:t>
      </w:r>
    </w:p>
    <w:p w:rsidR="00EE657C" w:rsidRPr="00AA74FE" w:rsidRDefault="00EE657C" w:rsidP="00AA74FE">
      <w:pPr>
        <w:spacing w:after="0" w:line="360" w:lineRule="auto"/>
        <w:ind w:firstLine="709"/>
        <w:jc w:val="both"/>
        <w:rPr>
          <w:rFonts w:ascii="Times New Roman" w:hAnsi="Times New Roman"/>
          <w:sz w:val="28"/>
          <w:szCs w:val="28"/>
        </w:rPr>
      </w:pPr>
      <w:r w:rsidRPr="00AA74FE">
        <w:rPr>
          <w:rFonts w:ascii="Times New Roman" w:hAnsi="Times New Roman"/>
          <w:sz w:val="28"/>
          <w:szCs w:val="28"/>
        </w:rPr>
        <w:t>В современных условиях управляющие должны знать, во что обходится производство отдельных видов продукции, независимо от того, каков размер арендной платы за помещение или какова заработная плата у директора и его помощников. Поэтому одним из принципов бухгалтерского управленческого учета является следующий: самая точная калькуляция не та, в которую после многочисленных и трудоемких расчетов включаются все затраты предприятия, а та, в которую вносятся издержки, непосредственно обеспечивающие выпуск данной продукции (выполнение работы, оказание услуги). Решить эту задачу можно, лишь используя систему "директ-костинг".</w:t>
      </w:r>
    </w:p>
    <w:p w:rsidR="00EE657C" w:rsidRPr="00AA74FE" w:rsidRDefault="00EE657C" w:rsidP="00AA74FE">
      <w:pPr>
        <w:spacing w:after="0" w:line="360" w:lineRule="auto"/>
        <w:ind w:firstLine="709"/>
        <w:jc w:val="both"/>
        <w:rPr>
          <w:rFonts w:ascii="Times New Roman" w:hAnsi="Times New Roman"/>
          <w:sz w:val="28"/>
          <w:szCs w:val="28"/>
        </w:rPr>
      </w:pPr>
      <w:r w:rsidRPr="00AA74FE">
        <w:rPr>
          <w:rFonts w:ascii="Times New Roman" w:hAnsi="Times New Roman"/>
          <w:sz w:val="28"/>
          <w:szCs w:val="28"/>
        </w:rPr>
        <w:t>Калькулирование переменной себестоимости помогает бухгалтеру-аналитику оперативно решать ряд управленческих задач, причем расчеты полной себестоимости не дают подобных результатов.</w:t>
      </w:r>
    </w:p>
    <w:p w:rsidR="00EE657C" w:rsidRPr="00AA74FE" w:rsidRDefault="00EE657C" w:rsidP="00AA74FE">
      <w:pPr>
        <w:spacing w:after="0" w:line="360" w:lineRule="auto"/>
        <w:ind w:firstLine="709"/>
        <w:jc w:val="both"/>
        <w:rPr>
          <w:rFonts w:ascii="Times New Roman" w:hAnsi="Times New Roman"/>
          <w:sz w:val="28"/>
          <w:szCs w:val="28"/>
        </w:rPr>
      </w:pPr>
      <w:r w:rsidRPr="00AA74FE">
        <w:rPr>
          <w:rFonts w:ascii="Times New Roman" w:hAnsi="Times New Roman"/>
          <w:sz w:val="28"/>
          <w:szCs w:val="28"/>
        </w:rPr>
        <w:t>Система "директ-костинг" позволяет проводить эффективную политику ценообразования. В некоторых ситуациях при недостаточной загруженности производственных мощностей привлечение дополнительных заказов может быть оправданно даже в том случае, когда оплата за них не покрывает полностью издержек по их выполнению. Снижать цену на такие заказы можно до определенного предела, называемого "нижней границей цены". За пределами этой границы выполнение подобных заказов нецелесообразно. Рассчитать значение границы позволяет системы "директ-костинг". Управленческие решения подобного рода разрушают традиционные для отечественного калькулирования представления о том, что в основе цены непременно должна лежать полная себестоимость продукции.</w:t>
      </w:r>
    </w:p>
    <w:p w:rsidR="00EE657C" w:rsidRPr="00AA74FE" w:rsidRDefault="00EE657C" w:rsidP="00AA74FE">
      <w:pPr>
        <w:spacing w:after="0" w:line="360" w:lineRule="auto"/>
        <w:ind w:firstLine="709"/>
        <w:jc w:val="both"/>
        <w:rPr>
          <w:rFonts w:ascii="Times New Roman" w:hAnsi="Times New Roman"/>
          <w:sz w:val="28"/>
          <w:szCs w:val="28"/>
        </w:rPr>
      </w:pPr>
      <w:r w:rsidRPr="00AA74FE">
        <w:rPr>
          <w:rFonts w:ascii="Times New Roman" w:hAnsi="Times New Roman"/>
          <w:sz w:val="28"/>
          <w:szCs w:val="28"/>
        </w:rPr>
        <w:t>Наконец, данная система позволяет существенно упростить нормирование, планирование, учет и контроль резко сократившегося числа затрат, в результате себестоимость становится более обозримой, а отдельные статьи затрат - лучше контролируемыми. Система "директ-костинг" находит все более широкое применение в отечественной бухгалтерской практике, в частности в издательской деятельности. Использование метода "директ-костинг" в издательской деятельности позволяет иметь информацию о прямых переменных затратах на единицу издания, о коммерческих переменных затратах на единицу издания и об общей сумме постоянных затрат. Полученная информация даст возможность определить:</w:t>
      </w:r>
    </w:p>
    <w:p w:rsidR="00EE657C" w:rsidRPr="00AA74FE" w:rsidRDefault="00EE657C" w:rsidP="00AA74FE">
      <w:pPr>
        <w:spacing w:after="0" w:line="360" w:lineRule="auto"/>
        <w:ind w:firstLine="709"/>
        <w:jc w:val="both"/>
        <w:rPr>
          <w:rFonts w:ascii="Times New Roman" w:hAnsi="Times New Roman"/>
          <w:sz w:val="28"/>
          <w:szCs w:val="28"/>
        </w:rPr>
      </w:pPr>
      <w:r w:rsidRPr="00AA74FE">
        <w:rPr>
          <w:rFonts w:ascii="Times New Roman" w:hAnsi="Times New Roman"/>
          <w:sz w:val="28"/>
          <w:szCs w:val="28"/>
        </w:rPr>
        <w:t>* минимальную цену реализации розничной продукции;</w:t>
      </w:r>
    </w:p>
    <w:p w:rsidR="00EE657C" w:rsidRPr="00AA74FE" w:rsidRDefault="00EE657C" w:rsidP="00AA74FE">
      <w:pPr>
        <w:spacing w:after="0" w:line="360" w:lineRule="auto"/>
        <w:ind w:firstLine="709"/>
        <w:jc w:val="both"/>
        <w:rPr>
          <w:rFonts w:ascii="Times New Roman" w:hAnsi="Times New Roman"/>
          <w:sz w:val="28"/>
          <w:szCs w:val="28"/>
        </w:rPr>
      </w:pPr>
      <w:r w:rsidRPr="00AA74FE">
        <w:rPr>
          <w:rFonts w:ascii="Times New Roman" w:hAnsi="Times New Roman"/>
          <w:sz w:val="28"/>
          <w:szCs w:val="28"/>
        </w:rPr>
        <w:t>* минимальную цену реализации продукции по подписке;</w:t>
      </w:r>
    </w:p>
    <w:p w:rsidR="00EE657C" w:rsidRPr="00AA74FE" w:rsidRDefault="00EE657C" w:rsidP="00AA74FE">
      <w:pPr>
        <w:spacing w:after="0" w:line="360" w:lineRule="auto"/>
        <w:ind w:firstLine="709"/>
        <w:jc w:val="both"/>
        <w:rPr>
          <w:rFonts w:ascii="Times New Roman" w:hAnsi="Times New Roman"/>
          <w:sz w:val="28"/>
          <w:szCs w:val="28"/>
        </w:rPr>
      </w:pPr>
      <w:r w:rsidRPr="00AA74FE">
        <w:rPr>
          <w:rFonts w:ascii="Times New Roman" w:hAnsi="Times New Roman"/>
          <w:sz w:val="28"/>
          <w:szCs w:val="28"/>
        </w:rPr>
        <w:t>* минимальную цену для безубыточной работы;</w:t>
      </w:r>
    </w:p>
    <w:p w:rsidR="00EE657C" w:rsidRPr="00AA74FE" w:rsidRDefault="00EE657C" w:rsidP="00AA74FE">
      <w:pPr>
        <w:spacing w:after="0" w:line="360" w:lineRule="auto"/>
        <w:ind w:firstLine="709"/>
        <w:jc w:val="both"/>
        <w:rPr>
          <w:rFonts w:ascii="Times New Roman" w:hAnsi="Times New Roman"/>
          <w:sz w:val="28"/>
          <w:szCs w:val="28"/>
        </w:rPr>
      </w:pPr>
      <w:r w:rsidRPr="00AA74FE">
        <w:rPr>
          <w:rFonts w:ascii="Times New Roman" w:hAnsi="Times New Roman"/>
          <w:sz w:val="28"/>
          <w:szCs w:val="28"/>
        </w:rPr>
        <w:t>* точку безубыточности по тиражу;</w:t>
      </w:r>
    </w:p>
    <w:p w:rsidR="00EE657C" w:rsidRPr="00AA74FE" w:rsidRDefault="00EE657C" w:rsidP="00AA74FE">
      <w:pPr>
        <w:spacing w:after="0" w:line="360" w:lineRule="auto"/>
        <w:ind w:firstLine="709"/>
        <w:jc w:val="both"/>
        <w:rPr>
          <w:rFonts w:ascii="Times New Roman" w:hAnsi="Times New Roman"/>
          <w:sz w:val="28"/>
          <w:szCs w:val="28"/>
        </w:rPr>
      </w:pPr>
      <w:r w:rsidRPr="00AA74FE">
        <w:rPr>
          <w:rFonts w:ascii="Times New Roman" w:hAnsi="Times New Roman"/>
          <w:sz w:val="28"/>
          <w:szCs w:val="28"/>
        </w:rPr>
        <w:t>* финансовые показатели деятельности издательства и т.п.</w:t>
      </w:r>
    </w:p>
    <w:p w:rsidR="00EE657C" w:rsidRDefault="00EE657C">
      <w:pPr>
        <w:rPr>
          <w:rFonts w:ascii="Times New Roman" w:hAnsi="Times New Roman"/>
          <w:sz w:val="28"/>
          <w:szCs w:val="28"/>
        </w:rPr>
      </w:pPr>
      <w:r>
        <w:rPr>
          <w:rFonts w:ascii="Times New Roman" w:hAnsi="Times New Roman"/>
          <w:sz w:val="28"/>
          <w:szCs w:val="28"/>
        </w:rPr>
        <w:br w:type="page"/>
      </w:r>
    </w:p>
    <w:p w:rsidR="00EE657C" w:rsidRPr="00BA3D09" w:rsidRDefault="00EE657C" w:rsidP="00BA3D09">
      <w:pPr>
        <w:spacing w:after="0" w:line="360" w:lineRule="auto"/>
        <w:ind w:firstLine="709"/>
        <w:jc w:val="center"/>
        <w:rPr>
          <w:rFonts w:ascii="Times New Roman" w:hAnsi="Times New Roman"/>
          <w:b/>
          <w:sz w:val="28"/>
          <w:szCs w:val="28"/>
        </w:rPr>
      </w:pPr>
      <w:r>
        <w:rPr>
          <w:rFonts w:ascii="Times New Roman" w:hAnsi="Times New Roman"/>
          <w:b/>
          <w:sz w:val="28"/>
          <w:szCs w:val="28"/>
        </w:rPr>
        <w:t xml:space="preserve">1.4. </w:t>
      </w:r>
      <w:r w:rsidRPr="00BA3D09">
        <w:rPr>
          <w:rFonts w:ascii="Times New Roman" w:hAnsi="Times New Roman"/>
          <w:b/>
          <w:sz w:val="28"/>
          <w:szCs w:val="28"/>
        </w:rPr>
        <w:t xml:space="preserve"> Отличие фактического метода учета затрат и калькулировния себестоимости от нормативного.</w:t>
      </w:r>
    </w:p>
    <w:p w:rsidR="00EE657C" w:rsidRPr="00AA74FE" w:rsidRDefault="00EE657C" w:rsidP="00AA74FE">
      <w:pPr>
        <w:spacing w:after="0" w:line="360" w:lineRule="auto"/>
        <w:ind w:firstLine="709"/>
        <w:jc w:val="both"/>
        <w:rPr>
          <w:rFonts w:ascii="Times New Roman" w:hAnsi="Times New Roman"/>
          <w:sz w:val="28"/>
          <w:szCs w:val="28"/>
        </w:rPr>
      </w:pPr>
      <w:r w:rsidRPr="00AA74FE">
        <w:rPr>
          <w:rFonts w:ascii="Times New Roman" w:hAnsi="Times New Roman"/>
          <w:sz w:val="28"/>
          <w:szCs w:val="28"/>
        </w:rPr>
        <w:t>Независимо от множества объектов учета затраты можно исследовать двумя методами - фактическим и методом учета нормативных затрат.</w:t>
      </w:r>
    </w:p>
    <w:p w:rsidR="00EE657C" w:rsidRPr="00AA74FE" w:rsidRDefault="00EE657C" w:rsidP="00AA74FE">
      <w:pPr>
        <w:spacing w:after="0" w:line="360" w:lineRule="auto"/>
        <w:ind w:firstLine="709"/>
        <w:jc w:val="both"/>
        <w:rPr>
          <w:rFonts w:ascii="Times New Roman" w:hAnsi="Times New Roman"/>
          <w:sz w:val="28"/>
          <w:szCs w:val="28"/>
        </w:rPr>
      </w:pPr>
      <w:r w:rsidRPr="00AA74FE">
        <w:rPr>
          <w:rFonts w:ascii="Times New Roman" w:hAnsi="Times New Roman"/>
          <w:sz w:val="28"/>
          <w:szCs w:val="28"/>
        </w:rPr>
        <w:t>Учет фактических затрат - это метод последовательного накопления данных о фактически произведенных издержках без отражения в учете данных о величине их по действующим нормам.</w:t>
      </w:r>
    </w:p>
    <w:p w:rsidR="00EE657C" w:rsidRPr="00AA74FE" w:rsidRDefault="00EE657C" w:rsidP="00AA74FE">
      <w:pPr>
        <w:spacing w:after="0" w:line="360" w:lineRule="auto"/>
        <w:ind w:firstLine="709"/>
        <w:jc w:val="both"/>
        <w:rPr>
          <w:rFonts w:ascii="Times New Roman" w:hAnsi="Times New Roman"/>
          <w:sz w:val="28"/>
          <w:szCs w:val="28"/>
        </w:rPr>
      </w:pPr>
      <w:r w:rsidRPr="00AA74FE">
        <w:rPr>
          <w:rFonts w:ascii="Times New Roman" w:hAnsi="Times New Roman"/>
          <w:sz w:val="28"/>
          <w:szCs w:val="28"/>
        </w:rPr>
        <w:t>Нормативный метод учета предполагает предварительное определение нормативных затрат по операциям, процессам, объектам с выявлением в ходе производства отклонений от нормативных затрат. Фактические затраты определяются алгебраическим сложением затрат по нормам и отклонений от них. Пользуясь этим методом, бухгалтер имеет дело с нормативной себестоимостью и отклонениями от нее.</w:t>
      </w:r>
    </w:p>
    <w:p w:rsidR="00EE657C" w:rsidRPr="00AA74FE" w:rsidRDefault="00EE657C" w:rsidP="00AA74FE">
      <w:pPr>
        <w:spacing w:after="0" w:line="360" w:lineRule="auto"/>
        <w:ind w:firstLine="709"/>
        <w:jc w:val="both"/>
        <w:rPr>
          <w:rFonts w:ascii="Times New Roman" w:hAnsi="Times New Roman"/>
          <w:sz w:val="28"/>
          <w:szCs w:val="28"/>
        </w:rPr>
      </w:pPr>
      <w:r w:rsidRPr="00AA74FE">
        <w:rPr>
          <w:rFonts w:ascii="Times New Roman" w:hAnsi="Times New Roman"/>
          <w:sz w:val="28"/>
          <w:szCs w:val="28"/>
        </w:rPr>
        <w:t>Оба метода направлены на выявление и отражение в конечном счете фактической себестоимости продукции, но первый - путем непосредственного учета затрат, а второй - через отклонения от норм.</w:t>
      </w:r>
    </w:p>
    <w:p w:rsidR="00EE657C" w:rsidRPr="00AA74FE" w:rsidRDefault="00EE657C" w:rsidP="00AA74FE">
      <w:pPr>
        <w:spacing w:after="0" w:line="360" w:lineRule="auto"/>
        <w:ind w:firstLine="709"/>
        <w:jc w:val="both"/>
        <w:rPr>
          <w:rFonts w:ascii="Times New Roman" w:hAnsi="Times New Roman"/>
          <w:sz w:val="28"/>
          <w:szCs w:val="28"/>
        </w:rPr>
      </w:pPr>
      <w:r w:rsidRPr="00AA74FE">
        <w:rPr>
          <w:rFonts w:ascii="Times New Roman" w:hAnsi="Times New Roman"/>
          <w:sz w:val="28"/>
          <w:szCs w:val="28"/>
        </w:rPr>
        <w:t>Метод учета фактических затрат и калькулирования фактической себестоимости, как правило, является традиционным и наиболее распространенным на отечественных предприятиях.</w:t>
      </w:r>
    </w:p>
    <w:p w:rsidR="00EE657C" w:rsidRPr="00AA74FE" w:rsidRDefault="00EE657C" w:rsidP="00AA74FE">
      <w:pPr>
        <w:spacing w:after="0" w:line="360" w:lineRule="auto"/>
        <w:ind w:firstLine="709"/>
        <w:jc w:val="both"/>
        <w:rPr>
          <w:rFonts w:ascii="Times New Roman" w:hAnsi="Times New Roman"/>
          <w:sz w:val="28"/>
          <w:szCs w:val="28"/>
        </w:rPr>
      </w:pPr>
      <w:r w:rsidRPr="00AA74FE">
        <w:rPr>
          <w:rFonts w:ascii="Times New Roman" w:hAnsi="Times New Roman"/>
          <w:sz w:val="28"/>
          <w:szCs w:val="28"/>
        </w:rPr>
        <w:t>Учет фактических затрат на производство строится на таких принципах, как полное и документально оформленное отражение первичных затрат на производство в системе счетов бухгалтерского учета; учетная регистрация их в момент возникновения в процессе производства; локализация затрат по видам производств, характеру расхода, местам возникновения, объектам учета и носителям затрат; отнесение фактически произведенных затрат на объекты их учета и калькулирования; сравнение фактических показателей с плановыми. Применение этого метода позволяет в конечном счете определить фактическую (или "историческую") себестоимость.</w:t>
      </w:r>
    </w:p>
    <w:p w:rsidR="00EE657C" w:rsidRPr="00AA74FE" w:rsidRDefault="00EE657C" w:rsidP="00AA74FE">
      <w:pPr>
        <w:spacing w:after="0" w:line="360" w:lineRule="auto"/>
        <w:ind w:firstLine="709"/>
        <w:jc w:val="both"/>
        <w:rPr>
          <w:rFonts w:ascii="Times New Roman" w:hAnsi="Times New Roman"/>
          <w:sz w:val="28"/>
          <w:szCs w:val="28"/>
        </w:rPr>
      </w:pPr>
      <w:r w:rsidRPr="00AA74FE">
        <w:rPr>
          <w:rFonts w:ascii="Times New Roman" w:hAnsi="Times New Roman"/>
          <w:sz w:val="28"/>
          <w:szCs w:val="28"/>
        </w:rPr>
        <w:t>Еще в начале XX в. данный метод начал подвергаться критике со стороны ученых-экономистов. Так, Г.Эмерсон затрагивал этот вопрос в своей книге "Производительность труда как основа оперативной работы и заработной платы". В главе, касающейся учета себестоимости, автор подчеркивал медлительность учета при этой системе, а также ошибочность получаемых цифровых данных о себестоимости как следствие "смешения производственных затрат с привходящими (случайными) расходами, которые не имеют даже самого отдаленного отношения к себестоимости". По мнению экономиста, основной недостаток "исторического" учета себестоимости состоит в том, что этот учет почти не имеет никакой ценности в качестве орудия для устранения потерь.</w:t>
      </w:r>
    </w:p>
    <w:p w:rsidR="00EE657C" w:rsidRPr="00AA74FE" w:rsidRDefault="00EE657C" w:rsidP="00AA74FE">
      <w:pPr>
        <w:spacing w:after="0" w:line="360" w:lineRule="auto"/>
        <w:ind w:firstLine="709"/>
        <w:jc w:val="both"/>
        <w:rPr>
          <w:rFonts w:ascii="Times New Roman" w:hAnsi="Times New Roman"/>
          <w:sz w:val="28"/>
          <w:szCs w:val="28"/>
        </w:rPr>
      </w:pPr>
      <w:r w:rsidRPr="00AA74FE">
        <w:rPr>
          <w:rFonts w:ascii="Times New Roman" w:hAnsi="Times New Roman"/>
          <w:sz w:val="28"/>
          <w:szCs w:val="28"/>
        </w:rPr>
        <w:t>Другими недостатками "исторического" учета себестоимости являются:</w:t>
      </w:r>
    </w:p>
    <w:p w:rsidR="00EE657C" w:rsidRPr="00AA74FE" w:rsidRDefault="00EE657C" w:rsidP="00AA74FE">
      <w:pPr>
        <w:spacing w:after="0" w:line="360" w:lineRule="auto"/>
        <w:ind w:firstLine="709"/>
        <w:jc w:val="both"/>
        <w:rPr>
          <w:rFonts w:ascii="Times New Roman" w:hAnsi="Times New Roman"/>
          <w:sz w:val="28"/>
          <w:szCs w:val="28"/>
        </w:rPr>
      </w:pPr>
      <w:r w:rsidRPr="00AA74FE">
        <w:rPr>
          <w:rFonts w:ascii="Times New Roman" w:hAnsi="Times New Roman"/>
          <w:sz w:val="28"/>
          <w:szCs w:val="28"/>
        </w:rPr>
        <w:t>* неоперативное обеспечение управляющего персонала бухгалтерской информацией. Данные о стоимости изделий предоставляются лишь спустя известное время по окончании периода, в течение которого выполнялся заказ;</w:t>
      </w:r>
    </w:p>
    <w:p w:rsidR="00EE657C" w:rsidRPr="00AA74FE" w:rsidRDefault="00EE657C" w:rsidP="00AA74FE">
      <w:pPr>
        <w:spacing w:after="0" w:line="360" w:lineRule="auto"/>
        <w:ind w:firstLine="709"/>
        <w:jc w:val="both"/>
        <w:rPr>
          <w:rFonts w:ascii="Times New Roman" w:hAnsi="Times New Roman"/>
          <w:sz w:val="28"/>
          <w:szCs w:val="28"/>
        </w:rPr>
      </w:pPr>
      <w:r w:rsidRPr="00AA74FE">
        <w:rPr>
          <w:rFonts w:ascii="Times New Roman" w:hAnsi="Times New Roman"/>
          <w:sz w:val="28"/>
          <w:szCs w:val="28"/>
        </w:rPr>
        <w:t>* в отсутствие стандартов (норм), единственный способ использования бухгалтерских данных для анализа эффективности производства состоит в сопоставлении себестоимости каждой последующей операции с аналогичной предыдущей. При этом обычно трудно определить, была ли себестоимость предыдущей операции высока или нет;</w:t>
      </w:r>
    </w:p>
    <w:p w:rsidR="00EE657C" w:rsidRPr="00AA74FE" w:rsidRDefault="00EE657C" w:rsidP="00AA74FE">
      <w:pPr>
        <w:spacing w:after="0" w:line="360" w:lineRule="auto"/>
        <w:ind w:firstLine="709"/>
        <w:jc w:val="both"/>
        <w:rPr>
          <w:rFonts w:ascii="Times New Roman" w:hAnsi="Times New Roman"/>
          <w:sz w:val="28"/>
          <w:szCs w:val="28"/>
        </w:rPr>
      </w:pPr>
      <w:r w:rsidRPr="00AA74FE">
        <w:rPr>
          <w:rFonts w:ascii="Times New Roman" w:hAnsi="Times New Roman"/>
          <w:sz w:val="28"/>
          <w:szCs w:val="28"/>
        </w:rPr>
        <w:t>* данная система не создает никаких предпосылок для четкого выявления основных факторов производства и не сосредоточивает внимание управляющих на его главных недостатках. Управляющие же не могут вникать во все производственные подробности и разбираться в соотношениях отдельных цифр;</w:t>
      </w:r>
    </w:p>
    <w:p w:rsidR="00EE657C" w:rsidRPr="00AA74FE" w:rsidRDefault="00EE657C" w:rsidP="00AA74FE">
      <w:pPr>
        <w:spacing w:after="0" w:line="360" w:lineRule="auto"/>
        <w:ind w:firstLine="709"/>
        <w:jc w:val="both"/>
        <w:rPr>
          <w:rFonts w:ascii="Times New Roman" w:hAnsi="Times New Roman"/>
          <w:sz w:val="28"/>
          <w:szCs w:val="28"/>
        </w:rPr>
      </w:pPr>
      <w:r w:rsidRPr="00AA74FE">
        <w:rPr>
          <w:rFonts w:ascii="Times New Roman" w:hAnsi="Times New Roman"/>
          <w:sz w:val="28"/>
          <w:szCs w:val="28"/>
        </w:rPr>
        <w:t>* учет "исторической" себестоимости трудоемок, создает много лишней работы по регистрации хозяйственных фактов, а потому оказывается более дорогостоящим.</w:t>
      </w:r>
    </w:p>
    <w:p w:rsidR="00EE657C" w:rsidRPr="00AA74FE" w:rsidRDefault="00EE657C" w:rsidP="00AA74FE">
      <w:pPr>
        <w:spacing w:after="0" w:line="360" w:lineRule="auto"/>
        <w:ind w:firstLine="709"/>
        <w:jc w:val="both"/>
        <w:rPr>
          <w:rFonts w:ascii="Times New Roman" w:hAnsi="Times New Roman"/>
          <w:sz w:val="28"/>
          <w:szCs w:val="28"/>
        </w:rPr>
      </w:pPr>
      <w:r w:rsidRPr="00AA74FE">
        <w:rPr>
          <w:rFonts w:ascii="Times New Roman" w:hAnsi="Times New Roman"/>
          <w:sz w:val="28"/>
          <w:szCs w:val="28"/>
        </w:rPr>
        <w:t>Однако основной недостаток этого метода в том, что, применяя его, невозможно оперативно сигнализировать администрации о непроизводительных потерях труда и материалов, которые можно было бы устранить путем принятия экстренных мер.</w:t>
      </w:r>
    </w:p>
    <w:p w:rsidR="00EE657C" w:rsidRPr="00AA74FE" w:rsidRDefault="00EE657C" w:rsidP="00AA74FE">
      <w:pPr>
        <w:spacing w:after="0" w:line="360" w:lineRule="auto"/>
        <w:ind w:firstLine="709"/>
        <w:jc w:val="both"/>
        <w:rPr>
          <w:rFonts w:ascii="Times New Roman" w:hAnsi="Times New Roman"/>
          <w:sz w:val="28"/>
          <w:szCs w:val="28"/>
        </w:rPr>
      </w:pPr>
      <w:r w:rsidRPr="00AA74FE">
        <w:rPr>
          <w:rFonts w:ascii="Times New Roman" w:hAnsi="Times New Roman"/>
          <w:sz w:val="28"/>
          <w:szCs w:val="28"/>
        </w:rPr>
        <w:t>Таким образом, учет "исторических" затрат исключает возможность оперативного контроля за использованием ресурсов, выявления и устранения причин перерасхода и недостатков в организации производства, нарушений технологических процессов, изыскания и мобилизации внутрипроизводственных резервов. Ценностное выражение результатов производственной деятельности искажается влиянием разнообразных конъюнктурных колебаний, которые мешают точно определить в каждом конкретном случае, насколько то или иное изменение себестоимости обусловлено успешностью работы самого предприятия и его отдельных подразделений и насколько оно вызвано сторонними причинами - удорожанием материалов или ростом других расходов, не зависящих от предприятия. Все это предопределяет ограниченность использования данного варианта учета для принятия управленческих решений, осуществления оперативного внутрихозяйственного бухгалтерского контроля.</w:t>
      </w:r>
    </w:p>
    <w:p w:rsidR="00EE657C" w:rsidRDefault="00EE657C" w:rsidP="00AA74FE">
      <w:pPr>
        <w:spacing w:after="0" w:line="360" w:lineRule="auto"/>
        <w:ind w:firstLine="709"/>
        <w:jc w:val="both"/>
        <w:rPr>
          <w:rFonts w:ascii="Times New Roman" w:hAnsi="Times New Roman"/>
          <w:sz w:val="28"/>
          <w:szCs w:val="28"/>
        </w:rPr>
      </w:pPr>
      <w:r w:rsidRPr="00AA74FE">
        <w:rPr>
          <w:rFonts w:ascii="Times New Roman" w:hAnsi="Times New Roman"/>
          <w:sz w:val="28"/>
          <w:szCs w:val="28"/>
        </w:rPr>
        <w:t>Поэтому наиболее прогрессивными оказываются варианты учета нормативных затрат, особенно в условиях рыночных отношений и конкуренции.</w:t>
      </w:r>
    </w:p>
    <w:p w:rsidR="00EE657C" w:rsidRDefault="00EE657C">
      <w:pPr>
        <w:rPr>
          <w:rFonts w:ascii="Times New Roman" w:hAnsi="Times New Roman"/>
          <w:sz w:val="28"/>
          <w:szCs w:val="28"/>
        </w:rPr>
      </w:pPr>
      <w:r>
        <w:rPr>
          <w:rFonts w:ascii="Times New Roman" w:hAnsi="Times New Roman"/>
          <w:sz w:val="28"/>
          <w:szCs w:val="28"/>
        </w:rPr>
        <w:br w:type="page"/>
      </w:r>
    </w:p>
    <w:p w:rsidR="00EE657C" w:rsidRPr="000F7E30" w:rsidRDefault="00EE657C" w:rsidP="000F7E30">
      <w:pPr>
        <w:pStyle w:val="a7"/>
        <w:spacing w:after="0" w:line="360" w:lineRule="auto"/>
        <w:ind w:firstLine="709"/>
        <w:jc w:val="center"/>
        <w:rPr>
          <w:b/>
          <w:sz w:val="28"/>
          <w:szCs w:val="28"/>
        </w:rPr>
      </w:pPr>
      <w:r w:rsidRPr="000F7E30">
        <w:rPr>
          <w:b/>
          <w:sz w:val="28"/>
          <w:szCs w:val="28"/>
        </w:rPr>
        <w:t>2. Учет затрат и калькул</w:t>
      </w:r>
      <w:r>
        <w:rPr>
          <w:b/>
          <w:sz w:val="28"/>
          <w:szCs w:val="28"/>
        </w:rPr>
        <w:t>ирование</w:t>
      </w:r>
      <w:r w:rsidRPr="000F7E30">
        <w:rPr>
          <w:b/>
          <w:sz w:val="28"/>
          <w:szCs w:val="28"/>
        </w:rPr>
        <w:t xml:space="preserve"> себестоимости на примере ОАО «ЖБИ-Обь».</w:t>
      </w:r>
    </w:p>
    <w:p w:rsidR="00EE657C" w:rsidRPr="000F7E30" w:rsidRDefault="00EE657C" w:rsidP="000F7E30">
      <w:pPr>
        <w:pStyle w:val="a7"/>
        <w:spacing w:after="0" w:line="360" w:lineRule="auto"/>
        <w:ind w:firstLine="709"/>
        <w:jc w:val="center"/>
        <w:rPr>
          <w:b/>
          <w:sz w:val="28"/>
          <w:szCs w:val="28"/>
        </w:rPr>
      </w:pPr>
      <w:r w:rsidRPr="000F7E30">
        <w:rPr>
          <w:b/>
          <w:sz w:val="28"/>
          <w:szCs w:val="28"/>
        </w:rPr>
        <w:t>2.1. Краткая организационно-экономическая характеристика ОАО «ЖБИ-Обь».</w:t>
      </w:r>
    </w:p>
    <w:p w:rsidR="00EE657C" w:rsidRPr="000F7E30" w:rsidRDefault="00EE657C" w:rsidP="000F7E30">
      <w:pPr>
        <w:spacing w:after="0" w:line="360" w:lineRule="auto"/>
        <w:ind w:firstLine="709"/>
        <w:jc w:val="both"/>
        <w:rPr>
          <w:rFonts w:ascii="Times New Roman" w:hAnsi="Times New Roman"/>
          <w:sz w:val="28"/>
          <w:szCs w:val="28"/>
          <w:lang w:eastAsia="ru-RU"/>
        </w:rPr>
      </w:pPr>
      <w:r w:rsidRPr="000F7E30">
        <w:rPr>
          <w:rFonts w:ascii="Times New Roman" w:hAnsi="Times New Roman"/>
          <w:sz w:val="28"/>
          <w:szCs w:val="28"/>
        </w:rPr>
        <w:t>ОАО «ЖБИ-Обь»</w:t>
      </w:r>
      <w:r w:rsidRPr="000F7E30">
        <w:rPr>
          <w:rFonts w:ascii="Times New Roman" w:hAnsi="Times New Roman"/>
          <w:sz w:val="28"/>
          <w:szCs w:val="28"/>
          <w:lang w:eastAsia="ru-RU"/>
        </w:rPr>
        <w:t xml:space="preserve"> - это одно из ведущих предприятий строительной отрасли </w:t>
      </w:r>
      <w:r>
        <w:rPr>
          <w:rFonts w:ascii="Times New Roman" w:hAnsi="Times New Roman"/>
          <w:sz w:val="28"/>
          <w:szCs w:val="28"/>
          <w:lang w:eastAsia="ru-RU"/>
        </w:rPr>
        <w:t>Новосибирска</w:t>
      </w:r>
      <w:r w:rsidRPr="000F7E30">
        <w:rPr>
          <w:rFonts w:ascii="Times New Roman" w:hAnsi="Times New Roman"/>
          <w:sz w:val="28"/>
          <w:szCs w:val="28"/>
          <w:lang w:eastAsia="ru-RU"/>
        </w:rPr>
        <w:t xml:space="preserve">, имеющий богатый опыт в производстве и реализации изделий из железобетона: кирпич (строительный, лицевой, полнотелый, щелевой полуторный, силикатный, камень керамический (двойной), кирпич облицовочный), плиты перекрытий, фундаментные блоки, перемычки, сваи железобетонные, плиты дорожные, ФБС, блоки ФБС, стеновые блоки (газосиликатные блоки, керамзитобетонные блоки), пенопласт, арматуру строительную. </w:t>
      </w:r>
    </w:p>
    <w:p w:rsidR="00EE657C" w:rsidRPr="000F7E30" w:rsidRDefault="00EE657C" w:rsidP="000F7E30">
      <w:pPr>
        <w:spacing w:after="0" w:line="360" w:lineRule="auto"/>
        <w:ind w:firstLine="709"/>
        <w:jc w:val="both"/>
        <w:rPr>
          <w:rFonts w:ascii="Times New Roman" w:hAnsi="Times New Roman"/>
          <w:sz w:val="28"/>
          <w:szCs w:val="28"/>
          <w:lang w:eastAsia="ru-RU"/>
        </w:rPr>
      </w:pPr>
      <w:r w:rsidRPr="000F7E30">
        <w:rPr>
          <w:rFonts w:ascii="Times New Roman" w:hAnsi="Times New Roman"/>
          <w:sz w:val="28"/>
          <w:szCs w:val="28"/>
          <w:lang w:eastAsia="ru-RU"/>
        </w:rPr>
        <w:t xml:space="preserve">Как и многие крупные предприятия, </w:t>
      </w:r>
      <w:r w:rsidRPr="000F7E30">
        <w:rPr>
          <w:rFonts w:ascii="Times New Roman" w:hAnsi="Times New Roman"/>
          <w:sz w:val="28"/>
          <w:szCs w:val="28"/>
        </w:rPr>
        <w:t>ОАО «ЖБИ-Обь»</w:t>
      </w:r>
      <w:r w:rsidRPr="000F7E30">
        <w:rPr>
          <w:rFonts w:ascii="Times New Roman" w:hAnsi="Times New Roman"/>
          <w:sz w:val="28"/>
          <w:szCs w:val="28"/>
          <w:lang w:eastAsia="ru-RU"/>
        </w:rPr>
        <w:t xml:space="preserve"> не раз за свою многолетнюю историю подвергался модернизации. Предприятие располагает современными производственными мощностями, позволяющими производить широкий перечень изделий жби, для индивидуального, гражданского, и для промышленного строительства, такие как плиты дорожные, железобетон, фундаментные блоки, плиты железобетонные, блоки фбс и огромны перечень остальных железобетонных изделий. </w:t>
      </w:r>
    </w:p>
    <w:p w:rsidR="00EE657C" w:rsidRPr="000F7E30" w:rsidRDefault="00EE657C" w:rsidP="000F7E30">
      <w:pPr>
        <w:spacing w:after="0" w:line="360" w:lineRule="auto"/>
        <w:ind w:firstLine="709"/>
        <w:jc w:val="both"/>
        <w:rPr>
          <w:rFonts w:ascii="Times New Roman" w:hAnsi="Times New Roman"/>
          <w:sz w:val="28"/>
          <w:szCs w:val="28"/>
          <w:lang w:eastAsia="ru-RU"/>
        </w:rPr>
      </w:pPr>
      <w:r w:rsidRPr="000F7E30">
        <w:rPr>
          <w:rFonts w:ascii="Times New Roman" w:hAnsi="Times New Roman"/>
          <w:sz w:val="28"/>
          <w:szCs w:val="28"/>
          <w:lang w:eastAsia="ru-RU"/>
        </w:rPr>
        <w:t xml:space="preserve">Ассортимент продукции включает в себя широкий перечень железобетонных изделия, в том числе и пользующиеся сегодня особым спросом: блоки, бетонные заборы, плиты железобетонные, блоки ФБС, забивные сваи, плиты перекрытия и другие ЖБИ. </w:t>
      </w:r>
    </w:p>
    <w:p w:rsidR="00EE657C" w:rsidRPr="000F7E30" w:rsidRDefault="00EE657C" w:rsidP="000F7E30">
      <w:pPr>
        <w:spacing w:after="0" w:line="360" w:lineRule="auto"/>
        <w:ind w:firstLine="709"/>
        <w:jc w:val="both"/>
        <w:rPr>
          <w:rFonts w:ascii="Times New Roman" w:hAnsi="Times New Roman"/>
          <w:sz w:val="28"/>
          <w:szCs w:val="28"/>
          <w:lang w:eastAsia="ru-RU"/>
        </w:rPr>
      </w:pPr>
      <w:r w:rsidRPr="000F7E30">
        <w:rPr>
          <w:rFonts w:ascii="Times New Roman" w:hAnsi="Times New Roman"/>
          <w:sz w:val="28"/>
          <w:szCs w:val="28"/>
          <w:lang w:eastAsia="ru-RU"/>
        </w:rPr>
        <w:t>Железобетон является уникальным строительным материалом, сочетающим в себе, твердость камня и прочность стали. Эти ценные для строительства свойства достигаются применением бетона различных марок с арматурой изготовленной из специальной конструкционной стали. Таким образом, в ЖБИ, для формирования конструкций применяют стержневую и проволочную арматуру, предварительно напряженную, а так же ненапряженную, что обеспечивает достижение важнейших в строительстве свойств, которыми и отличаются ЖБИ. Арматура, в свою очередь, делится на рабочую и монтажную. Рабочая арматура располагается в нижних частях, работающих на изгиб: плит перекрытий, балок. Монтажная же арматура создает объемный каркас железобетонных изделий, фиксирует расположение стержней арматуры, способствует фиксации и закреплению закладных деталей и монтажных петель.</w:t>
      </w:r>
    </w:p>
    <w:p w:rsidR="00EE657C" w:rsidRPr="000F7E30" w:rsidRDefault="00EE657C" w:rsidP="000F7E30">
      <w:pPr>
        <w:spacing w:after="0" w:line="360" w:lineRule="auto"/>
        <w:ind w:firstLine="709"/>
        <w:jc w:val="both"/>
        <w:rPr>
          <w:rFonts w:ascii="Times New Roman" w:hAnsi="Times New Roman"/>
          <w:sz w:val="28"/>
          <w:szCs w:val="28"/>
          <w:lang w:eastAsia="ru-RU"/>
        </w:rPr>
      </w:pPr>
      <w:r w:rsidRPr="000F7E30">
        <w:rPr>
          <w:rFonts w:ascii="Times New Roman" w:hAnsi="Times New Roman"/>
          <w:sz w:val="28"/>
          <w:szCs w:val="28"/>
          <w:lang w:eastAsia="ru-RU"/>
        </w:rPr>
        <w:t>Ассортимент ЖБИ:</w:t>
      </w:r>
    </w:p>
    <w:p w:rsidR="00EE657C" w:rsidRPr="000F7E30" w:rsidRDefault="00EE657C" w:rsidP="000F7E30">
      <w:pPr>
        <w:spacing w:after="0" w:line="360" w:lineRule="auto"/>
        <w:ind w:firstLine="709"/>
        <w:jc w:val="both"/>
        <w:rPr>
          <w:rFonts w:ascii="Times New Roman" w:hAnsi="Times New Roman"/>
          <w:sz w:val="28"/>
          <w:szCs w:val="28"/>
          <w:lang w:eastAsia="ru-RU"/>
        </w:rPr>
      </w:pPr>
      <w:r w:rsidRPr="000F7E30">
        <w:rPr>
          <w:rFonts w:ascii="Times New Roman" w:hAnsi="Times New Roman"/>
          <w:sz w:val="28"/>
          <w:szCs w:val="28"/>
          <w:lang w:eastAsia="ru-RU"/>
        </w:rPr>
        <w:t xml:space="preserve">- Плиты дорожные; </w:t>
      </w:r>
    </w:p>
    <w:p w:rsidR="00EE657C" w:rsidRPr="000F7E30" w:rsidRDefault="00EE657C" w:rsidP="000F7E30">
      <w:pPr>
        <w:spacing w:after="0" w:line="360" w:lineRule="auto"/>
        <w:ind w:firstLine="709"/>
        <w:jc w:val="both"/>
        <w:rPr>
          <w:rFonts w:ascii="Times New Roman" w:hAnsi="Times New Roman"/>
          <w:sz w:val="28"/>
          <w:szCs w:val="28"/>
          <w:lang w:eastAsia="ru-RU"/>
        </w:rPr>
      </w:pPr>
      <w:r w:rsidRPr="000F7E30">
        <w:rPr>
          <w:rFonts w:ascii="Times New Roman" w:hAnsi="Times New Roman"/>
          <w:sz w:val="28"/>
          <w:szCs w:val="28"/>
          <w:lang w:eastAsia="ru-RU"/>
        </w:rPr>
        <w:t xml:space="preserve">- ФБС; </w:t>
      </w:r>
    </w:p>
    <w:p w:rsidR="00EE657C" w:rsidRPr="000F7E30" w:rsidRDefault="00EE657C" w:rsidP="000F7E30">
      <w:pPr>
        <w:spacing w:after="0" w:line="360" w:lineRule="auto"/>
        <w:ind w:firstLine="709"/>
        <w:jc w:val="both"/>
        <w:rPr>
          <w:rFonts w:ascii="Times New Roman" w:hAnsi="Times New Roman"/>
          <w:sz w:val="28"/>
          <w:szCs w:val="28"/>
          <w:lang w:eastAsia="ru-RU"/>
        </w:rPr>
      </w:pPr>
      <w:r w:rsidRPr="000F7E30">
        <w:rPr>
          <w:rFonts w:ascii="Times New Roman" w:hAnsi="Times New Roman"/>
          <w:sz w:val="28"/>
          <w:szCs w:val="28"/>
          <w:lang w:eastAsia="ru-RU"/>
        </w:rPr>
        <w:t xml:space="preserve">- Сваи забивные строительные; </w:t>
      </w:r>
    </w:p>
    <w:p w:rsidR="00EE657C" w:rsidRPr="000F7E30" w:rsidRDefault="00EE657C" w:rsidP="000F7E30">
      <w:pPr>
        <w:spacing w:after="0" w:line="360" w:lineRule="auto"/>
        <w:ind w:firstLine="709"/>
        <w:jc w:val="both"/>
        <w:rPr>
          <w:rFonts w:ascii="Times New Roman" w:hAnsi="Times New Roman"/>
          <w:sz w:val="28"/>
          <w:szCs w:val="28"/>
          <w:lang w:eastAsia="ru-RU"/>
        </w:rPr>
      </w:pPr>
      <w:r w:rsidRPr="000F7E30">
        <w:rPr>
          <w:rFonts w:ascii="Times New Roman" w:hAnsi="Times New Roman"/>
          <w:sz w:val="28"/>
          <w:szCs w:val="28"/>
          <w:lang w:eastAsia="ru-RU"/>
        </w:rPr>
        <w:t xml:space="preserve">- Плиты перекрытия; </w:t>
      </w:r>
    </w:p>
    <w:p w:rsidR="00EE657C" w:rsidRPr="000F7E30" w:rsidRDefault="00EE657C" w:rsidP="000F7E30">
      <w:pPr>
        <w:spacing w:after="0" w:line="360" w:lineRule="auto"/>
        <w:ind w:firstLine="709"/>
        <w:jc w:val="both"/>
        <w:rPr>
          <w:rFonts w:ascii="Times New Roman" w:hAnsi="Times New Roman"/>
          <w:sz w:val="28"/>
          <w:szCs w:val="28"/>
          <w:lang w:eastAsia="ru-RU"/>
        </w:rPr>
      </w:pPr>
      <w:r w:rsidRPr="000F7E30">
        <w:rPr>
          <w:rFonts w:ascii="Times New Roman" w:hAnsi="Times New Roman"/>
          <w:sz w:val="28"/>
          <w:szCs w:val="28"/>
          <w:lang w:eastAsia="ru-RU"/>
        </w:rPr>
        <w:t xml:space="preserve">- Металл; </w:t>
      </w:r>
    </w:p>
    <w:p w:rsidR="00EE657C" w:rsidRPr="000F7E30" w:rsidRDefault="00EE657C" w:rsidP="000F7E30">
      <w:pPr>
        <w:spacing w:after="0" w:line="360" w:lineRule="auto"/>
        <w:ind w:firstLine="709"/>
        <w:jc w:val="both"/>
        <w:rPr>
          <w:rFonts w:ascii="Times New Roman" w:hAnsi="Times New Roman"/>
          <w:sz w:val="28"/>
          <w:szCs w:val="28"/>
          <w:lang w:eastAsia="ru-RU"/>
        </w:rPr>
      </w:pPr>
      <w:r w:rsidRPr="000F7E30">
        <w:rPr>
          <w:rFonts w:ascii="Times New Roman" w:hAnsi="Times New Roman"/>
          <w:sz w:val="28"/>
          <w:szCs w:val="28"/>
          <w:lang w:eastAsia="ru-RU"/>
        </w:rPr>
        <w:t xml:space="preserve">- Керамзит; </w:t>
      </w:r>
    </w:p>
    <w:p w:rsidR="00EE657C" w:rsidRPr="000F7E30" w:rsidRDefault="00EE657C" w:rsidP="000F7E30">
      <w:pPr>
        <w:spacing w:after="0" w:line="360" w:lineRule="auto"/>
        <w:ind w:firstLine="709"/>
        <w:jc w:val="both"/>
        <w:rPr>
          <w:rFonts w:ascii="Times New Roman" w:hAnsi="Times New Roman"/>
          <w:sz w:val="28"/>
          <w:szCs w:val="28"/>
          <w:lang w:eastAsia="ru-RU"/>
        </w:rPr>
      </w:pPr>
      <w:r w:rsidRPr="000F7E30">
        <w:rPr>
          <w:rFonts w:ascii="Times New Roman" w:hAnsi="Times New Roman"/>
          <w:sz w:val="28"/>
          <w:szCs w:val="28"/>
          <w:lang w:eastAsia="ru-RU"/>
        </w:rPr>
        <w:t xml:space="preserve">- Труба напорная; </w:t>
      </w:r>
    </w:p>
    <w:p w:rsidR="00EE657C" w:rsidRPr="000F7E30" w:rsidRDefault="00EE657C" w:rsidP="000F7E30">
      <w:pPr>
        <w:spacing w:after="0" w:line="360" w:lineRule="auto"/>
        <w:ind w:firstLine="709"/>
        <w:jc w:val="both"/>
        <w:rPr>
          <w:rFonts w:ascii="Times New Roman" w:hAnsi="Times New Roman"/>
          <w:sz w:val="28"/>
          <w:szCs w:val="28"/>
          <w:lang w:eastAsia="ru-RU"/>
        </w:rPr>
      </w:pPr>
      <w:r w:rsidRPr="000F7E30">
        <w:rPr>
          <w:rFonts w:ascii="Times New Roman" w:hAnsi="Times New Roman"/>
          <w:sz w:val="28"/>
          <w:szCs w:val="28"/>
          <w:lang w:eastAsia="ru-RU"/>
        </w:rPr>
        <w:t xml:space="preserve">- Труба безнапорная; </w:t>
      </w:r>
    </w:p>
    <w:p w:rsidR="00EE657C" w:rsidRPr="000F7E30" w:rsidRDefault="00EE657C" w:rsidP="000F7E30">
      <w:pPr>
        <w:spacing w:after="0" w:line="360" w:lineRule="auto"/>
        <w:ind w:firstLine="709"/>
        <w:jc w:val="both"/>
        <w:rPr>
          <w:rFonts w:ascii="Times New Roman" w:hAnsi="Times New Roman"/>
          <w:sz w:val="28"/>
          <w:szCs w:val="28"/>
          <w:lang w:eastAsia="ru-RU"/>
        </w:rPr>
      </w:pPr>
      <w:r w:rsidRPr="000F7E30">
        <w:rPr>
          <w:rFonts w:ascii="Times New Roman" w:hAnsi="Times New Roman"/>
          <w:sz w:val="28"/>
          <w:szCs w:val="28"/>
          <w:lang w:eastAsia="ru-RU"/>
        </w:rPr>
        <w:t xml:space="preserve">- Кольцо стеновое; </w:t>
      </w:r>
    </w:p>
    <w:p w:rsidR="00EE657C" w:rsidRPr="000F7E30" w:rsidRDefault="00EE657C" w:rsidP="000F7E30">
      <w:pPr>
        <w:spacing w:after="0" w:line="360" w:lineRule="auto"/>
        <w:ind w:firstLine="709"/>
        <w:jc w:val="both"/>
        <w:rPr>
          <w:rFonts w:ascii="Times New Roman" w:hAnsi="Times New Roman"/>
          <w:sz w:val="28"/>
          <w:szCs w:val="28"/>
          <w:lang w:eastAsia="ru-RU"/>
        </w:rPr>
      </w:pPr>
      <w:r w:rsidRPr="000F7E30">
        <w:rPr>
          <w:rFonts w:ascii="Times New Roman" w:hAnsi="Times New Roman"/>
          <w:sz w:val="28"/>
          <w:szCs w:val="28"/>
          <w:lang w:eastAsia="ru-RU"/>
        </w:rPr>
        <w:t xml:space="preserve">- Кольцо стеновое с дном; </w:t>
      </w:r>
    </w:p>
    <w:p w:rsidR="00EE657C" w:rsidRPr="000F7E30" w:rsidRDefault="00EE657C" w:rsidP="000F7E30">
      <w:pPr>
        <w:spacing w:after="0" w:line="360" w:lineRule="auto"/>
        <w:ind w:firstLine="709"/>
        <w:jc w:val="both"/>
        <w:rPr>
          <w:rFonts w:ascii="Times New Roman" w:hAnsi="Times New Roman"/>
          <w:sz w:val="28"/>
          <w:szCs w:val="28"/>
          <w:lang w:eastAsia="ru-RU"/>
        </w:rPr>
      </w:pPr>
      <w:r w:rsidRPr="000F7E30">
        <w:rPr>
          <w:rFonts w:ascii="Times New Roman" w:hAnsi="Times New Roman"/>
          <w:sz w:val="28"/>
          <w:szCs w:val="28"/>
          <w:lang w:eastAsia="ru-RU"/>
        </w:rPr>
        <w:t xml:space="preserve">- Блоки пенобетонные; </w:t>
      </w:r>
    </w:p>
    <w:p w:rsidR="00EE657C" w:rsidRPr="000F7E30" w:rsidRDefault="00EE657C" w:rsidP="000F7E30">
      <w:pPr>
        <w:spacing w:after="0" w:line="360" w:lineRule="auto"/>
        <w:ind w:firstLine="709"/>
        <w:jc w:val="both"/>
        <w:rPr>
          <w:rFonts w:ascii="Times New Roman" w:hAnsi="Times New Roman"/>
          <w:sz w:val="28"/>
          <w:szCs w:val="28"/>
          <w:lang w:eastAsia="ru-RU"/>
        </w:rPr>
      </w:pPr>
      <w:r w:rsidRPr="000F7E30">
        <w:rPr>
          <w:rFonts w:ascii="Times New Roman" w:hAnsi="Times New Roman"/>
          <w:sz w:val="28"/>
          <w:szCs w:val="28"/>
          <w:lang w:eastAsia="ru-RU"/>
        </w:rPr>
        <w:t xml:space="preserve">- Строительный кирпич; </w:t>
      </w:r>
    </w:p>
    <w:p w:rsidR="00EE657C" w:rsidRPr="000F7E30" w:rsidRDefault="00EE657C" w:rsidP="000F7E30">
      <w:pPr>
        <w:spacing w:after="0" w:line="360" w:lineRule="auto"/>
        <w:ind w:firstLine="709"/>
        <w:jc w:val="both"/>
        <w:rPr>
          <w:rFonts w:ascii="Times New Roman" w:hAnsi="Times New Roman"/>
          <w:sz w:val="28"/>
          <w:szCs w:val="28"/>
          <w:lang w:eastAsia="ru-RU"/>
        </w:rPr>
      </w:pPr>
      <w:r w:rsidRPr="000F7E30">
        <w:rPr>
          <w:rFonts w:ascii="Times New Roman" w:hAnsi="Times New Roman"/>
          <w:sz w:val="28"/>
          <w:szCs w:val="28"/>
          <w:lang w:eastAsia="ru-RU"/>
        </w:rPr>
        <w:t xml:space="preserve">- Колодцы кабельной канализации; </w:t>
      </w:r>
    </w:p>
    <w:p w:rsidR="00EE657C" w:rsidRPr="000F7E30" w:rsidRDefault="00EE657C" w:rsidP="000F7E30">
      <w:pPr>
        <w:spacing w:after="0" w:line="360" w:lineRule="auto"/>
        <w:ind w:firstLine="709"/>
        <w:jc w:val="both"/>
        <w:rPr>
          <w:rFonts w:ascii="Times New Roman" w:hAnsi="Times New Roman"/>
          <w:sz w:val="28"/>
          <w:szCs w:val="28"/>
          <w:lang w:eastAsia="ru-RU"/>
        </w:rPr>
      </w:pPr>
      <w:r w:rsidRPr="000F7E30">
        <w:rPr>
          <w:rFonts w:ascii="Times New Roman" w:hAnsi="Times New Roman"/>
          <w:sz w:val="28"/>
          <w:szCs w:val="28"/>
          <w:lang w:eastAsia="ru-RU"/>
        </w:rPr>
        <w:t xml:space="preserve">- Изделия для кабельной канализации; </w:t>
      </w:r>
    </w:p>
    <w:p w:rsidR="00EE657C" w:rsidRPr="000F7E30" w:rsidRDefault="00EE657C" w:rsidP="000F7E30">
      <w:pPr>
        <w:spacing w:after="0" w:line="360" w:lineRule="auto"/>
        <w:ind w:firstLine="709"/>
        <w:jc w:val="both"/>
        <w:rPr>
          <w:rFonts w:ascii="Times New Roman" w:hAnsi="Times New Roman"/>
          <w:sz w:val="28"/>
          <w:szCs w:val="28"/>
          <w:lang w:eastAsia="ru-RU"/>
        </w:rPr>
      </w:pPr>
      <w:r w:rsidRPr="000F7E30">
        <w:rPr>
          <w:rFonts w:ascii="Times New Roman" w:hAnsi="Times New Roman"/>
          <w:sz w:val="28"/>
          <w:szCs w:val="28"/>
          <w:lang w:eastAsia="ru-RU"/>
        </w:rPr>
        <w:t xml:space="preserve">- Труба ЖБ безнапорная раструбная; </w:t>
      </w:r>
    </w:p>
    <w:p w:rsidR="00EE657C" w:rsidRPr="000F7E30" w:rsidRDefault="00EE657C" w:rsidP="000F7E30">
      <w:pPr>
        <w:spacing w:after="0" w:line="360" w:lineRule="auto"/>
        <w:ind w:firstLine="709"/>
        <w:jc w:val="both"/>
        <w:rPr>
          <w:rFonts w:ascii="Times New Roman" w:hAnsi="Times New Roman"/>
          <w:sz w:val="28"/>
          <w:szCs w:val="28"/>
          <w:lang w:eastAsia="ru-RU"/>
        </w:rPr>
      </w:pPr>
      <w:r w:rsidRPr="000F7E30">
        <w:rPr>
          <w:rFonts w:ascii="Times New Roman" w:hAnsi="Times New Roman"/>
          <w:sz w:val="28"/>
          <w:szCs w:val="28"/>
          <w:lang w:eastAsia="ru-RU"/>
        </w:rPr>
        <w:t xml:space="preserve">- Труба ЖБ безнапорная фальцевая; </w:t>
      </w:r>
    </w:p>
    <w:p w:rsidR="00EE657C" w:rsidRPr="000F7E30" w:rsidRDefault="00EE657C" w:rsidP="000F7E30">
      <w:pPr>
        <w:spacing w:after="0" w:line="360" w:lineRule="auto"/>
        <w:ind w:firstLine="709"/>
        <w:jc w:val="both"/>
        <w:rPr>
          <w:rFonts w:ascii="Times New Roman" w:hAnsi="Times New Roman"/>
          <w:sz w:val="28"/>
          <w:szCs w:val="28"/>
          <w:lang w:eastAsia="ru-RU"/>
        </w:rPr>
      </w:pPr>
      <w:r w:rsidRPr="000F7E30">
        <w:rPr>
          <w:rFonts w:ascii="Times New Roman" w:hAnsi="Times New Roman"/>
          <w:sz w:val="28"/>
          <w:szCs w:val="28"/>
          <w:lang w:eastAsia="ru-RU"/>
        </w:rPr>
        <w:t xml:space="preserve">- Бетонный забор. </w:t>
      </w:r>
    </w:p>
    <w:p w:rsidR="00EE657C" w:rsidRDefault="00EE657C" w:rsidP="000F7E30">
      <w:pPr>
        <w:spacing w:after="0" w:line="360" w:lineRule="auto"/>
        <w:ind w:firstLine="709"/>
        <w:jc w:val="both"/>
        <w:rPr>
          <w:rFonts w:ascii="Times New Roman" w:hAnsi="Times New Roman"/>
          <w:sz w:val="28"/>
          <w:szCs w:val="28"/>
          <w:lang w:eastAsia="ru-RU"/>
        </w:rPr>
      </w:pPr>
      <w:r w:rsidRPr="000F7E30">
        <w:rPr>
          <w:rFonts w:ascii="Times New Roman" w:hAnsi="Times New Roman"/>
          <w:sz w:val="28"/>
          <w:szCs w:val="28"/>
        </w:rPr>
        <w:t>ОАО «ЖБИ-Обь»</w:t>
      </w:r>
      <w:r w:rsidRPr="000F7E30">
        <w:rPr>
          <w:rFonts w:ascii="Times New Roman" w:hAnsi="Times New Roman"/>
          <w:sz w:val="28"/>
          <w:szCs w:val="28"/>
          <w:lang w:eastAsia="ru-RU"/>
        </w:rPr>
        <w:t xml:space="preserve">  сегодня – это два формовочных и два бетоносмесительных цеха, арматурное производство и ещё целый ряд вспомогательных цехов и служб. Все они работают с одной целью – создавать высокотехнологичную продукцию, соответствующую мировым стандартам качества. Кстати, изделия комбината уже получили мировое признание. </w:t>
      </w:r>
    </w:p>
    <w:p w:rsidR="00EE657C" w:rsidRPr="000F7E30" w:rsidRDefault="00EE657C" w:rsidP="000F7E30">
      <w:pPr>
        <w:pStyle w:val="a7"/>
        <w:spacing w:after="0" w:line="360" w:lineRule="auto"/>
        <w:ind w:firstLine="709"/>
        <w:jc w:val="center"/>
        <w:rPr>
          <w:b/>
          <w:sz w:val="28"/>
          <w:szCs w:val="28"/>
        </w:rPr>
      </w:pPr>
      <w:r w:rsidRPr="000F7E30">
        <w:rPr>
          <w:b/>
          <w:sz w:val="28"/>
          <w:szCs w:val="28"/>
        </w:rPr>
        <w:t>2.2. Учет затрат и калькулирование себестоимости на примере ОАО «ЖБИ-Обь».</w:t>
      </w:r>
    </w:p>
    <w:p w:rsidR="00EE657C" w:rsidRPr="00AC274C" w:rsidRDefault="00EE657C" w:rsidP="00833F76">
      <w:pPr>
        <w:pStyle w:val="a7"/>
        <w:spacing w:after="0" w:line="360" w:lineRule="auto"/>
        <w:ind w:firstLine="709"/>
        <w:jc w:val="both"/>
        <w:rPr>
          <w:sz w:val="28"/>
          <w:szCs w:val="28"/>
        </w:rPr>
      </w:pPr>
      <w:r w:rsidRPr="00AC274C">
        <w:rPr>
          <w:sz w:val="28"/>
          <w:szCs w:val="28"/>
        </w:rPr>
        <w:t xml:space="preserve">Рассмотрим расчет и методы формирования себестоимости продукции на примере </w:t>
      </w:r>
      <w:r w:rsidRPr="003A228B">
        <w:rPr>
          <w:sz w:val="28"/>
          <w:szCs w:val="28"/>
        </w:rPr>
        <w:t>ОАО «ЖБИ-Обь»</w:t>
      </w:r>
      <w:r w:rsidRPr="00AC274C">
        <w:rPr>
          <w:sz w:val="28"/>
          <w:szCs w:val="28"/>
        </w:rPr>
        <w:t>, выпускающего железобетонные изделия и бетоны, и проанализируем возможности влияния себестоимости на выбор наиболее эффективного способа производства и наиболее прибыльной производимой номенклатуры.</w:t>
      </w:r>
    </w:p>
    <w:p w:rsidR="00EE657C" w:rsidRPr="00AC274C" w:rsidRDefault="00EE657C" w:rsidP="00833F76">
      <w:pPr>
        <w:pStyle w:val="a7"/>
        <w:spacing w:after="0" w:line="360" w:lineRule="auto"/>
        <w:ind w:firstLine="709"/>
        <w:jc w:val="both"/>
        <w:rPr>
          <w:sz w:val="28"/>
          <w:szCs w:val="28"/>
        </w:rPr>
      </w:pPr>
      <w:r w:rsidRPr="00AC274C">
        <w:rPr>
          <w:sz w:val="28"/>
          <w:szCs w:val="28"/>
        </w:rPr>
        <w:t>Бетон - созданный искусственный кaмeнь, активными составляющего которого является цемент и вода. В результате реакции между ними образуется цeмeнтный кaмeнь, скрепляющий зерна заполнителей (щебень, известняк, песок) в единый монолит. Характеристики бетона могут быть изменены путем добавления различных добавок, которые улучшают прочность бетона и позволяют значительно сократить сроки твердения. В XX веке ученые нашли способ борьбы с его ocнoвным нeдocтaткoм - низкoй пpoчнocтью пpи pacтяжeнии.</w:t>
      </w:r>
    </w:p>
    <w:p w:rsidR="00EE657C" w:rsidRPr="00AC274C" w:rsidRDefault="00EE657C" w:rsidP="00833F76">
      <w:pPr>
        <w:pStyle w:val="a7"/>
        <w:spacing w:after="0" w:line="360" w:lineRule="auto"/>
        <w:ind w:firstLine="709"/>
        <w:jc w:val="both"/>
        <w:rPr>
          <w:sz w:val="28"/>
          <w:szCs w:val="28"/>
        </w:rPr>
      </w:pPr>
      <w:r w:rsidRPr="00AC274C">
        <w:rPr>
          <w:sz w:val="28"/>
          <w:szCs w:val="28"/>
        </w:rPr>
        <w:t>Железобетон - основной строительный материал, в кoтopoм coeдинeны в мoнoлитнoe цeлoe cтaльнaя apмaтуpa и бeтoн. Основными компонентами в производстве железобетонных изделий (плиты перекрытий, перемычки, плиты дорожных покрытий, сваи, столбы и другие виды) являются тяжелый бетон и арматурный каркас, которые также изготавливаются на предприятии.</w:t>
      </w:r>
    </w:p>
    <w:p w:rsidR="00EE657C" w:rsidRPr="00AC274C" w:rsidRDefault="00EE657C" w:rsidP="00833F76">
      <w:pPr>
        <w:pStyle w:val="a7"/>
        <w:spacing w:after="0" w:line="360" w:lineRule="auto"/>
        <w:ind w:firstLine="709"/>
        <w:jc w:val="both"/>
        <w:rPr>
          <w:sz w:val="28"/>
          <w:szCs w:val="28"/>
        </w:rPr>
      </w:pPr>
      <w:r w:rsidRPr="00AC274C">
        <w:rPr>
          <w:sz w:val="28"/>
          <w:szCs w:val="28"/>
        </w:rPr>
        <w:t xml:space="preserve">Поэтому для планирования себестоимости сборного железобетона составляют плановую калькуляцию на материалы собственного изготовления (полуфабрикаты). </w:t>
      </w:r>
    </w:p>
    <w:p w:rsidR="00EE657C" w:rsidRPr="00AC274C" w:rsidRDefault="00EE657C" w:rsidP="00833F76">
      <w:pPr>
        <w:pStyle w:val="a7"/>
        <w:spacing w:after="0" w:line="360" w:lineRule="auto"/>
        <w:ind w:firstLine="709"/>
        <w:jc w:val="both"/>
        <w:rPr>
          <w:sz w:val="28"/>
          <w:szCs w:val="28"/>
        </w:rPr>
      </w:pPr>
    </w:p>
    <w:p w:rsidR="00EE657C" w:rsidRPr="00AC274C" w:rsidRDefault="00EE657C" w:rsidP="00833F76">
      <w:pPr>
        <w:pStyle w:val="a7"/>
        <w:spacing w:after="0" w:line="360" w:lineRule="auto"/>
        <w:ind w:firstLine="709"/>
        <w:jc w:val="both"/>
        <w:rPr>
          <w:sz w:val="28"/>
          <w:szCs w:val="28"/>
        </w:rPr>
      </w:pPr>
    </w:p>
    <w:p w:rsidR="00EE657C" w:rsidRPr="00AC274C" w:rsidRDefault="00EE657C" w:rsidP="00833F76">
      <w:pPr>
        <w:pStyle w:val="a7"/>
        <w:spacing w:after="0" w:line="360" w:lineRule="auto"/>
        <w:ind w:firstLine="709"/>
        <w:jc w:val="both"/>
        <w:rPr>
          <w:sz w:val="28"/>
          <w:szCs w:val="28"/>
        </w:rPr>
      </w:pPr>
    </w:p>
    <w:p w:rsidR="00EE657C" w:rsidRPr="00AC274C" w:rsidRDefault="00EE657C" w:rsidP="00833F76">
      <w:pPr>
        <w:pStyle w:val="a7"/>
        <w:spacing w:after="0" w:line="360" w:lineRule="auto"/>
        <w:ind w:firstLine="709"/>
        <w:jc w:val="both"/>
        <w:rPr>
          <w:sz w:val="28"/>
          <w:szCs w:val="28"/>
        </w:rPr>
      </w:pPr>
    </w:p>
    <w:p w:rsidR="00EE657C" w:rsidRPr="00AC274C" w:rsidRDefault="00EE657C" w:rsidP="00833F76">
      <w:pPr>
        <w:pStyle w:val="a7"/>
        <w:spacing w:after="0" w:line="360" w:lineRule="auto"/>
        <w:ind w:firstLine="709"/>
        <w:jc w:val="both"/>
        <w:rPr>
          <w:sz w:val="28"/>
          <w:szCs w:val="28"/>
        </w:rPr>
      </w:pPr>
    </w:p>
    <w:p w:rsidR="00EE657C" w:rsidRPr="00AC274C" w:rsidRDefault="00EE657C" w:rsidP="00833F76">
      <w:pPr>
        <w:pStyle w:val="a7"/>
        <w:spacing w:after="0" w:line="360" w:lineRule="auto"/>
        <w:ind w:firstLine="709"/>
        <w:jc w:val="both"/>
        <w:rPr>
          <w:sz w:val="28"/>
          <w:szCs w:val="28"/>
        </w:rPr>
      </w:pPr>
    </w:p>
    <w:p w:rsidR="00EE657C" w:rsidRPr="00AC274C" w:rsidRDefault="00EE657C" w:rsidP="00833F76">
      <w:pPr>
        <w:pStyle w:val="a7"/>
        <w:spacing w:after="0" w:line="360" w:lineRule="auto"/>
        <w:ind w:firstLine="709"/>
        <w:jc w:val="both"/>
        <w:rPr>
          <w:sz w:val="28"/>
          <w:szCs w:val="28"/>
        </w:rPr>
      </w:pPr>
    </w:p>
    <w:p w:rsidR="00EE657C" w:rsidRPr="00AC274C" w:rsidRDefault="00EE657C" w:rsidP="00833F76">
      <w:pPr>
        <w:pStyle w:val="a7"/>
        <w:spacing w:after="0" w:line="360" w:lineRule="auto"/>
        <w:ind w:firstLine="709"/>
        <w:jc w:val="both"/>
        <w:rPr>
          <w:sz w:val="28"/>
          <w:szCs w:val="28"/>
        </w:rPr>
      </w:pPr>
    </w:p>
    <w:p w:rsidR="00EE657C" w:rsidRPr="00AC274C" w:rsidRDefault="00EE657C" w:rsidP="00833F76">
      <w:pPr>
        <w:pStyle w:val="a7"/>
        <w:spacing w:after="0" w:line="360" w:lineRule="auto"/>
        <w:ind w:firstLine="709"/>
        <w:jc w:val="both"/>
        <w:rPr>
          <w:sz w:val="28"/>
          <w:szCs w:val="28"/>
        </w:rPr>
      </w:pPr>
    </w:p>
    <w:p w:rsidR="00EE657C" w:rsidRPr="00AC274C" w:rsidRDefault="00D32ABB" w:rsidP="00833F76">
      <w:pPr>
        <w:pStyle w:val="a7"/>
        <w:spacing w:after="0" w:line="360" w:lineRule="auto"/>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72.45pt;margin-top:-23.7pt;width:302.25pt;height:273pt;z-index:251657728;visibility:visible" o:allowoverlap="f">
            <v:imagedata r:id="rId7" o:title=""/>
            <w10:wrap type="square"/>
          </v:shape>
        </w:pict>
      </w:r>
    </w:p>
    <w:p w:rsidR="00EE657C" w:rsidRPr="00AC274C" w:rsidRDefault="00EE657C" w:rsidP="00833F76">
      <w:pPr>
        <w:pStyle w:val="a7"/>
        <w:spacing w:after="0" w:line="360" w:lineRule="auto"/>
        <w:ind w:firstLine="709"/>
        <w:jc w:val="both"/>
        <w:rPr>
          <w:sz w:val="28"/>
          <w:szCs w:val="28"/>
        </w:rPr>
      </w:pPr>
    </w:p>
    <w:p w:rsidR="00EE657C" w:rsidRPr="00AC274C" w:rsidRDefault="00EE657C" w:rsidP="00833F76">
      <w:pPr>
        <w:pStyle w:val="a7"/>
        <w:spacing w:after="0" w:line="360" w:lineRule="auto"/>
        <w:ind w:firstLine="709"/>
        <w:jc w:val="both"/>
        <w:rPr>
          <w:sz w:val="28"/>
          <w:szCs w:val="28"/>
        </w:rPr>
      </w:pPr>
    </w:p>
    <w:p w:rsidR="00EE657C" w:rsidRPr="00AC274C" w:rsidRDefault="00EE657C" w:rsidP="00833F76">
      <w:pPr>
        <w:pStyle w:val="a7"/>
        <w:spacing w:after="0" w:line="360" w:lineRule="auto"/>
        <w:ind w:firstLine="709"/>
        <w:jc w:val="both"/>
        <w:rPr>
          <w:sz w:val="28"/>
          <w:szCs w:val="28"/>
        </w:rPr>
      </w:pPr>
    </w:p>
    <w:p w:rsidR="00EE657C" w:rsidRPr="00AC274C" w:rsidRDefault="00EE657C" w:rsidP="00833F76">
      <w:pPr>
        <w:pStyle w:val="a7"/>
        <w:spacing w:after="0" w:line="360" w:lineRule="auto"/>
        <w:ind w:firstLine="709"/>
        <w:jc w:val="both"/>
        <w:rPr>
          <w:sz w:val="28"/>
          <w:szCs w:val="28"/>
        </w:rPr>
      </w:pPr>
    </w:p>
    <w:p w:rsidR="00EE657C" w:rsidRPr="00AC274C" w:rsidRDefault="00EE657C" w:rsidP="00833F76">
      <w:pPr>
        <w:pStyle w:val="a7"/>
        <w:spacing w:after="0" w:line="360" w:lineRule="auto"/>
        <w:ind w:firstLine="709"/>
        <w:jc w:val="both"/>
        <w:rPr>
          <w:sz w:val="28"/>
          <w:szCs w:val="28"/>
        </w:rPr>
      </w:pPr>
    </w:p>
    <w:p w:rsidR="00EE657C" w:rsidRPr="00AC274C" w:rsidRDefault="00EE657C" w:rsidP="00833F76">
      <w:pPr>
        <w:pStyle w:val="a7"/>
        <w:spacing w:after="0" w:line="360" w:lineRule="auto"/>
        <w:ind w:firstLine="709"/>
        <w:jc w:val="both"/>
        <w:rPr>
          <w:sz w:val="28"/>
          <w:szCs w:val="28"/>
        </w:rPr>
      </w:pPr>
    </w:p>
    <w:p w:rsidR="00EE657C" w:rsidRPr="00AC274C" w:rsidRDefault="00EE657C" w:rsidP="00833F76">
      <w:pPr>
        <w:pStyle w:val="a7"/>
        <w:spacing w:after="0" w:line="360" w:lineRule="auto"/>
        <w:ind w:firstLine="709"/>
        <w:jc w:val="both"/>
        <w:rPr>
          <w:sz w:val="28"/>
          <w:szCs w:val="28"/>
        </w:rPr>
      </w:pPr>
    </w:p>
    <w:p w:rsidR="00EE657C" w:rsidRPr="00AC274C" w:rsidRDefault="00EE657C" w:rsidP="00833F76">
      <w:pPr>
        <w:pStyle w:val="a7"/>
        <w:spacing w:after="0" w:line="360" w:lineRule="auto"/>
        <w:ind w:firstLine="709"/>
        <w:jc w:val="both"/>
        <w:rPr>
          <w:sz w:val="28"/>
          <w:szCs w:val="28"/>
        </w:rPr>
      </w:pPr>
      <w:r w:rsidRPr="00AC274C">
        <w:rPr>
          <w:sz w:val="28"/>
          <w:szCs w:val="28"/>
        </w:rPr>
        <w:t xml:space="preserve">Плановая калькуляция условного продукта предприятия </w:t>
      </w:r>
      <w:r w:rsidRPr="003A228B">
        <w:rPr>
          <w:sz w:val="28"/>
          <w:szCs w:val="28"/>
        </w:rPr>
        <w:t>ОАО «ЖБИ-Обь»</w:t>
      </w:r>
      <w:r w:rsidRPr="00AC274C">
        <w:rPr>
          <w:sz w:val="28"/>
          <w:szCs w:val="28"/>
        </w:rPr>
        <w:t xml:space="preserve"> - 1 м3 тяжелого технологического бетона </w:t>
      </w:r>
    </w:p>
    <w:p w:rsidR="00EE657C" w:rsidRPr="00AC274C" w:rsidRDefault="00EE657C" w:rsidP="00833F76">
      <w:pPr>
        <w:pStyle w:val="a7"/>
        <w:spacing w:after="0" w:line="360" w:lineRule="auto"/>
        <w:ind w:firstLine="709"/>
        <w:jc w:val="both"/>
        <w:rPr>
          <w:sz w:val="28"/>
          <w:szCs w:val="28"/>
        </w:rPr>
      </w:pPr>
      <w:r w:rsidRPr="00AC274C">
        <w:rPr>
          <w:sz w:val="28"/>
          <w:szCs w:val="28"/>
        </w:rPr>
        <w:t>При этом себестоимость технологического и товарного бетона, имеющего одинаковые характеристики, различается. Производственная себестоимость товарного бетона с учетом распределенных общецеховых и общезаводских расходов составляет 1600,00 руб.</w:t>
      </w:r>
    </w:p>
    <w:p w:rsidR="00EE657C" w:rsidRPr="00AC274C" w:rsidRDefault="00EE657C" w:rsidP="00833F76">
      <w:pPr>
        <w:pStyle w:val="a7"/>
        <w:spacing w:after="0" w:line="360" w:lineRule="auto"/>
        <w:ind w:firstLine="709"/>
        <w:jc w:val="both"/>
        <w:rPr>
          <w:sz w:val="28"/>
          <w:szCs w:val="28"/>
        </w:rPr>
      </w:pPr>
      <w:r w:rsidRPr="00AC274C">
        <w:rPr>
          <w:sz w:val="28"/>
          <w:szCs w:val="28"/>
        </w:rPr>
        <w:t>Дело в том, что на предприятии существовала методика, на основании которой устанавливались правила и порядок калькулирования себестоимости продукции. В соответствии с данной методикой косвенные затраты, связанные с производством и организацией производственного процесса, управлением подразделениями распределялись только на товарный выпуск.</w:t>
      </w:r>
    </w:p>
    <w:p w:rsidR="00EE657C" w:rsidRPr="00AC274C" w:rsidRDefault="00EE657C" w:rsidP="00833F76">
      <w:pPr>
        <w:pStyle w:val="a7"/>
        <w:spacing w:after="0" w:line="360" w:lineRule="auto"/>
        <w:ind w:firstLine="709"/>
        <w:jc w:val="both"/>
        <w:rPr>
          <w:sz w:val="28"/>
          <w:szCs w:val="28"/>
        </w:rPr>
      </w:pPr>
      <w:r w:rsidRPr="00AC274C">
        <w:rPr>
          <w:sz w:val="28"/>
          <w:szCs w:val="28"/>
        </w:rPr>
        <w:t xml:space="preserve">Рассмотрим калькуляцию на изготовление продукта - 1 м3 сборного железобетона (плиты), производимого на основе технологического бетона себестоимость, которого составляет 1350,00 руб. </w:t>
      </w:r>
    </w:p>
    <w:p w:rsidR="00EE657C" w:rsidRPr="00AC274C" w:rsidRDefault="00D32ABB" w:rsidP="00833F76">
      <w:pPr>
        <w:pStyle w:val="a7"/>
        <w:spacing w:after="0" w:line="360" w:lineRule="auto"/>
        <w:ind w:firstLine="709"/>
        <w:jc w:val="both"/>
        <w:rPr>
          <w:sz w:val="28"/>
          <w:szCs w:val="28"/>
        </w:rPr>
      </w:pPr>
      <w:r>
        <w:rPr>
          <w:noProof/>
          <w:sz w:val="28"/>
          <w:szCs w:val="28"/>
        </w:rPr>
        <w:pict>
          <v:shape id="Рисунок 1" o:spid="_x0000_i1025" type="#_x0000_t75" style="width:305.25pt;height:256.5pt;visibility:visible">
            <v:imagedata r:id="rId8" o:title=""/>
          </v:shape>
        </w:pict>
      </w:r>
    </w:p>
    <w:p w:rsidR="00EE657C" w:rsidRPr="00AC274C" w:rsidRDefault="00EE657C" w:rsidP="00833F76">
      <w:pPr>
        <w:pStyle w:val="a7"/>
        <w:spacing w:after="0" w:line="360" w:lineRule="auto"/>
        <w:ind w:firstLine="709"/>
        <w:jc w:val="both"/>
        <w:rPr>
          <w:sz w:val="28"/>
          <w:szCs w:val="28"/>
        </w:rPr>
      </w:pPr>
    </w:p>
    <w:p w:rsidR="00EE657C" w:rsidRPr="00AC274C" w:rsidRDefault="00EE657C" w:rsidP="00833F76">
      <w:pPr>
        <w:pStyle w:val="a7"/>
        <w:spacing w:after="0" w:line="360" w:lineRule="auto"/>
        <w:ind w:firstLine="709"/>
        <w:jc w:val="both"/>
        <w:rPr>
          <w:sz w:val="28"/>
          <w:szCs w:val="28"/>
        </w:rPr>
      </w:pPr>
      <w:r w:rsidRPr="00AC274C">
        <w:rPr>
          <w:sz w:val="28"/>
          <w:szCs w:val="28"/>
        </w:rPr>
        <w:t xml:space="preserve">Плановая калькуляция условного продукта </w:t>
      </w:r>
      <w:r w:rsidRPr="003A228B">
        <w:rPr>
          <w:sz w:val="28"/>
          <w:szCs w:val="28"/>
        </w:rPr>
        <w:t>ОАО «ЖБИ-Обь»</w:t>
      </w:r>
      <w:r w:rsidRPr="00AC274C">
        <w:rPr>
          <w:sz w:val="28"/>
          <w:szCs w:val="28"/>
        </w:rPr>
        <w:t xml:space="preserve"> - 1 м3 сборного железобетона (плиты) </w:t>
      </w:r>
    </w:p>
    <w:p w:rsidR="00EE657C" w:rsidRPr="00AC274C" w:rsidRDefault="00EE657C" w:rsidP="00833F76">
      <w:pPr>
        <w:pStyle w:val="a7"/>
        <w:spacing w:after="0" w:line="360" w:lineRule="auto"/>
        <w:ind w:firstLine="709"/>
        <w:jc w:val="both"/>
        <w:rPr>
          <w:sz w:val="28"/>
          <w:szCs w:val="28"/>
        </w:rPr>
      </w:pPr>
      <w:r w:rsidRPr="00AC274C">
        <w:rPr>
          <w:sz w:val="28"/>
          <w:szCs w:val="28"/>
        </w:rPr>
        <w:t>Для того чтобы оценить рентабельность производства, принимаем, что цена реализации бетона и сборного железобетона составляет 1800,00 руб. и 4000,00 руб. соответственно. Получаем, что рентабельность бетона составляет 12,5%, железобетона -19%.</w:t>
      </w:r>
    </w:p>
    <w:p w:rsidR="00EE657C" w:rsidRPr="00AC274C" w:rsidRDefault="00EE657C" w:rsidP="00833F76">
      <w:pPr>
        <w:pStyle w:val="a7"/>
        <w:spacing w:after="0" w:line="360" w:lineRule="auto"/>
        <w:ind w:firstLine="709"/>
        <w:jc w:val="both"/>
        <w:rPr>
          <w:sz w:val="28"/>
          <w:szCs w:val="28"/>
        </w:rPr>
      </w:pPr>
      <w:r w:rsidRPr="00AC274C">
        <w:rPr>
          <w:sz w:val="28"/>
          <w:szCs w:val="28"/>
        </w:rPr>
        <w:t>На основе анализа полученных данных, руководство производственного предприятия с учетом имеющихся возможностей рассматривало вариант увеличения выпуска железобетонных изделий и сокращение реализации бетона, чтобы поддерживать необходимую рентабельность и обеспечить устойчивое финансовое развитие.</w:t>
      </w:r>
    </w:p>
    <w:p w:rsidR="00EE657C" w:rsidRPr="00AC274C" w:rsidRDefault="00EE657C" w:rsidP="00833F76">
      <w:pPr>
        <w:pStyle w:val="a7"/>
        <w:spacing w:after="0" w:line="360" w:lineRule="auto"/>
        <w:ind w:firstLine="709"/>
        <w:jc w:val="both"/>
        <w:rPr>
          <w:sz w:val="28"/>
          <w:szCs w:val="28"/>
        </w:rPr>
      </w:pPr>
      <w:r w:rsidRPr="00AC274C">
        <w:rPr>
          <w:sz w:val="28"/>
          <w:szCs w:val="28"/>
        </w:rPr>
        <w:t>При этом, с учетом применяемой на предприятии методики учета затрат и калькулирования себестоимости продукции себестоимость 1м3 одинаковой марки и класса бетона, реализуемого сторонним потребителям и используемого на производство железобетонных изделий, получилась разная.</w:t>
      </w:r>
    </w:p>
    <w:p w:rsidR="00EE657C" w:rsidRPr="00AC274C" w:rsidRDefault="00EE657C" w:rsidP="00833F76">
      <w:pPr>
        <w:pStyle w:val="a7"/>
        <w:spacing w:after="0" w:line="360" w:lineRule="auto"/>
        <w:ind w:firstLine="709"/>
        <w:jc w:val="both"/>
        <w:rPr>
          <w:sz w:val="28"/>
          <w:szCs w:val="28"/>
        </w:rPr>
      </w:pPr>
      <w:r w:rsidRPr="00AC274C">
        <w:rPr>
          <w:sz w:val="28"/>
          <w:szCs w:val="28"/>
        </w:rPr>
        <w:t>Однако если исходить из неоднозначности данного метода планирования и формирования себестоимости продукции и учесть иной подход к распределению косвенных расходов, то можно получить и отличные данные для анализа деятельности и принятия управленческих решений.</w:t>
      </w:r>
    </w:p>
    <w:p w:rsidR="00EE657C" w:rsidRPr="00AC274C" w:rsidRDefault="00EE657C" w:rsidP="00833F76">
      <w:pPr>
        <w:pStyle w:val="a7"/>
        <w:spacing w:after="0" w:line="360" w:lineRule="auto"/>
        <w:ind w:firstLine="709"/>
        <w:jc w:val="both"/>
        <w:rPr>
          <w:sz w:val="28"/>
          <w:szCs w:val="28"/>
        </w:rPr>
      </w:pPr>
      <w:r w:rsidRPr="00AC274C">
        <w:rPr>
          <w:sz w:val="28"/>
          <w:szCs w:val="28"/>
        </w:rPr>
        <w:t>Одним из способов отнесения затрат на объекты калькулирования, который можно применить, является порядок распределения косвенных расходов в соответствии с установленной базой распределения на весь выпуск и на всю номенклатуру выпускаемой продукции.</w:t>
      </w:r>
    </w:p>
    <w:p w:rsidR="00EE657C" w:rsidRPr="00AC274C" w:rsidRDefault="00EE657C" w:rsidP="00833F76">
      <w:pPr>
        <w:pStyle w:val="a7"/>
        <w:spacing w:after="0" w:line="360" w:lineRule="auto"/>
        <w:ind w:firstLine="709"/>
        <w:jc w:val="both"/>
        <w:rPr>
          <w:sz w:val="28"/>
          <w:szCs w:val="28"/>
        </w:rPr>
      </w:pPr>
      <w:r w:rsidRPr="00AC274C">
        <w:rPr>
          <w:sz w:val="28"/>
          <w:szCs w:val="28"/>
        </w:rPr>
        <w:t>Данный метод отнесения косвенных затрат путем их распределения позволяет иметь одинаковую себестоимость производства продукта - объекта калькулирования независимо от направлений его дальнейшего расхода (отгрузки или списания в производство).</w:t>
      </w:r>
    </w:p>
    <w:p w:rsidR="00EE657C" w:rsidRPr="00AC274C" w:rsidRDefault="00EE657C" w:rsidP="00833F76">
      <w:pPr>
        <w:pStyle w:val="a7"/>
        <w:spacing w:after="0" w:line="360" w:lineRule="auto"/>
        <w:ind w:firstLine="709"/>
        <w:jc w:val="both"/>
        <w:rPr>
          <w:sz w:val="28"/>
          <w:szCs w:val="28"/>
        </w:rPr>
      </w:pPr>
      <w:r w:rsidRPr="00AC274C">
        <w:rPr>
          <w:sz w:val="28"/>
          <w:szCs w:val="28"/>
        </w:rPr>
        <w:t xml:space="preserve">Рассмотрим расчет себестоимость на примере предложенных данных предприятия </w:t>
      </w:r>
      <w:r w:rsidRPr="003A228B">
        <w:rPr>
          <w:sz w:val="28"/>
          <w:szCs w:val="28"/>
        </w:rPr>
        <w:t>ОАО «ЖБИ-Обь»</w:t>
      </w:r>
      <w:r w:rsidRPr="00AC274C">
        <w:rPr>
          <w:sz w:val="28"/>
          <w:szCs w:val="28"/>
        </w:rPr>
        <w:t xml:space="preserve">. </w:t>
      </w:r>
    </w:p>
    <w:p w:rsidR="00EE657C" w:rsidRPr="00AC274C" w:rsidRDefault="00D32ABB" w:rsidP="00833F76">
      <w:pPr>
        <w:pStyle w:val="a7"/>
        <w:spacing w:after="0" w:line="360" w:lineRule="auto"/>
        <w:ind w:firstLine="709"/>
        <w:jc w:val="both"/>
        <w:rPr>
          <w:sz w:val="28"/>
          <w:szCs w:val="28"/>
        </w:rPr>
      </w:pPr>
      <w:r>
        <w:rPr>
          <w:noProof/>
          <w:sz w:val="28"/>
          <w:szCs w:val="28"/>
        </w:rPr>
        <w:pict>
          <v:shape id="Рисунок 2" o:spid="_x0000_i1026" type="#_x0000_t75" style="width:309pt;height:129pt;visibility:visible">
            <v:imagedata r:id="rId9" o:title=""/>
          </v:shape>
        </w:pict>
      </w:r>
    </w:p>
    <w:p w:rsidR="00EE657C" w:rsidRDefault="00EE657C" w:rsidP="00833F76">
      <w:pPr>
        <w:pStyle w:val="7"/>
        <w:spacing w:before="0" w:after="0" w:line="360" w:lineRule="auto"/>
        <w:ind w:firstLine="709"/>
        <w:jc w:val="both"/>
        <w:rPr>
          <w:sz w:val="28"/>
          <w:szCs w:val="28"/>
        </w:rPr>
      </w:pPr>
    </w:p>
    <w:p w:rsidR="00EE657C" w:rsidRPr="003A228B" w:rsidRDefault="00EE657C" w:rsidP="00833F76">
      <w:pPr>
        <w:pStyle w:val="7"/>
        <w:spacing w:before="0" w:after="0" w:line="360" w:lineRule="auto"/>
        <w:ind w:firstLine="709"/>
        <w:jc w:val="both"/>
        <w:rPr>
          <w:b/>
          <w:sz w:val="28"/>
          <w:szCs w:val="28"/>
        </w:rPr>
      </w:pPr>
      <w:r w:rsidRPr="003A228B">
        <w:rPr>
          <w:b/>
          <w:sz w:val="28"/>
          <w:szCs w:val="28"/>
        </w:rPr>
        <w:t xml:space="preserve">Расчет себестоимости </w:t>
      </w:r>
    </w:p>
    <w:p w:rsidR="00EE657C" w:rsidRPr="00833F76" w:rsidRDefault="00EE657C" w:rsidP="00833F76">
      <w:pPr>
        <w:pStyle w:val="a7"/>
        <w:spacing w:after="0" w:line="360" w:lineRule="auto"/>
        <w:ind w:firstLine="709"/>
        <w:jc w:val="both"/>
        <w:rPr>
          <w:sz w:val="28"/>
          <w:szCs w:val="28"/>
        </w:rPr>
      </w:pPr>
    </w:p>
    <w:p w:rsidR="00EE657C" w:rsidRPr="00AC274C" w:rsidRDefault="00EE657C" w:rsidP="00833F76">
      <w:pPr>
        <w:pStyle w:val="a7"/>
        <w:spacing w:after="0" w:line="360" w:lineRule="auto"/>
        <w:ind w:firstLine="709"/>
        <w:jc w:val="both"/>
        <w:rPr>
          <w:sz w:val="28"/>
          <w:szCs w:val="28"/>
        </w:rPr>
      </w:pPr>
      <w:r w:rsidRPr="00AC274C">
        <w:rPr>
          <w:sz w:val="28"/>
          <w:szCs w:val="28"/>
        </w:rPr>
        <w:t>Если в качестве базы распределения косвенных расходов принять зарплату основных производственных рабочих, то получаем себестоимость 1 м3 сборного железобетона (плиты), производимого на основе тяжелого бетона, составляет 3611,70 руб. и себестоимость 1 м3 бетона - 1521,00 руб.</w:t>
      </w:r>
    </w:p>
    <w:p w:rsidR="00EE657C" w:rsidRPr="00AC274C" w:rsidRDefault="00EE657C" w:rsidP="00833F76">
      <w:pPr>
        <w:pStyle w:val="a7"/>
        <w:spacing w:after="0" w:line="360" w:lineRule="auto"/>
        <w:ind w:firstLine="709"/>
        <w:jc w:val="both"/>
        <w:rPr>
          <w:sz w:val="28"/>
          <w:szCs w:val="28"/>
        </w:rPr>
      </w:pPr>
      <w:r w:rsidRPr="00AC274C">
        <w:rPr>
          <w:sz w:val="28"/>
          <w:szCs w:val="28"/>
        </w:rPr>
        <w:t>Таким образом, сравним показатели рентабельности, полученные с учетом полной производственной себестоимости продукции (бетон 18,3% и железобетон 10,8%) с ранее рассчитанными данными на основе методики распределения косвенных затрат на товарный выпуск (бетон 12,5%, железобетона -19%).</w:t>
      </w:r>
    </w:p>
    <w:p w:rsidR="00EE657C" w:rsidRPr="00AC274C" w:rsidRDefault="00EE657C" w:rsidP="00833F76">
      <w:pPr>
        <w:pStyle w:val="a7"/>
        <w:spacing w:after="0" w:line="360" w:lineRule="auto"/>
        <w:ind w:firstLine="709"/>
        <w:jc w:val="both"/>
        <w:rPr>
          <w:sz w:val="28"/>
          <w:szCs w:val="28"/>
        </w:rPr>
      </w:pPr>
      <w:r w:rsidRPr="00AC274C">
        <w:rPr>
          <w:sz w:val="28"/>
          <w:szCs w:val="28"/>
        </w:rPr>
        <w:t>Анализ полученных данных позволил подвергнуть сомнению целесообразность ранее предложенного варианта, направленного на увеличение выпуска железобетонных изделий и сокращение реализации бетона, основанного на анализе показателей рентабельности.</w:t>
      </w:r>
    </w:p>
    <w:p w:rsidR="00EE657C" w:rsidRPr="00AC274C" w:rsidRDefault="00EE657C" w:rsidP="00833F76">
      <w:pPr>
        <w:pStyle w:val="a7"/>
        <w:spacing w:after="0" w:line="360" w:lineRule="auto"/>
        <w:ind w:firstLine="709"/>
        <w:jc w:val="both"/>
        <w:rPr>
          <w:sz w:val="28"/>
          <w:szCs w:val="28"/>
        </w:rPr>
      </w:pPr>
      <w:r w:rsidRPr="00AC274C">
        <w:rPr>
          <w:sz w:val="28"/>
          <w:szCs w:val="28"/>
        </w:rPr>
        <w:t>Поэтому, особенно важно не только просчитать обобщенное значение себестоимости для готовой продукции, но и детально проанализировать структуру себестоимости и предопределить методы распределения косвенных затрат.</w:t>
      </w:r>
    </w:p>
    <w:p w:rsidR="00EE657C" w:rsidRPr="00AC274C" w:rsidRDefault="00EE657C" w:rsidP="00833F76">
      <w:pPr>
        <w:pStyle w:val="a7"/>
        <w:spacing w:after="0" w:line="360" w:lineRule="auto"/>
        <w:ind w:firstLine="709"/>
        <w:jc w:val="both"/>
        <w:rPr>
          <w:sz w:val="28"/>
          <w:szCs w:val="28"/>
        </w:rPr>
      </w:pPr>
      <w:r w:rsidRPr="00AC274C">
        <w:rPr>
          <w:sz w:val="28"/>
          <w:szCs w:val="28"/>
        </w:rPr>
        <w:t>Организация системы и применение наиболее эффективных инструментов управления, реализующих задачи планирования производства и учета издержек, является одним из приоритетных направлений, позволяющих обеспечить устойчивое развитие бизнеса и необходимый уровень рентабельности.</w:t>
      </w:r>
    </w:p>
    <w:p w:rsidR="00EE657C" w:rsidRPr="00AC274C" w:rsidRDefault="00EE657C" w:rsidP="00833F76">
      <w:pPr>
        <w:pStyle w:val="a7"/>
        <w:spacing w:after="0" w:line="360" w:lineRule="auto"/>
        <w:ind w:firstLine="709"/>
        <w:jc w:val="both"/>
        <w:rPr>
          <w:sz w:val="28"/>
          <w:szCs w:val="28"/>
        </w:rPr>
      </w:pPr>
      <w:r w:rsidRPr="00AC274C">
        <w:rPr>
          <w:sz w:val="28"/>
          <w:szCs w:val="28"/>
        </w:rPr>
        <w:t>Снижение себестоимости железобетона при использовании новой технологии преднапряжения изделий</w:t>
      </w:r>
    </w:p>
    <w:p w:rsidR="00EE657C" w:rsidRPr="00AC274C" w:rsidRDefault="00EE657C" w:rsidP="00833F76">
      <w:pPr>
        <w:pStyle w:val="a7"/>
        <w:spacing w:after="0" w:line="360" w:lineRule="auto"/>
        <w:ind w:firstLine="709"/>
        <w:jc w:val="both"/>
        <w:rPr>
          <w:sz w:val="28"/>
          <w:szCs w:val="28"/>
        </w:rPr>
      </w:pPr>
      <w:r w:rsidRPr="00AC274C">
        <w:rPr>
          <w:sz w:val="28"/>
          <w:szCs w:val="28"/>
        </w:rPr>
        <w:t>Новая технология преднапряженных железобетонных изделий позволяет снизить себестоимость изготовления ЖБИ, уменьшить трудозатраты, исключить обрезку арматуры и протекание бетона, сократить площади арматурного производства, что в конечном итоге приводит к быстрой окупаемости затрат на переоборудование</w:t>
      </w:r>
    </w:p>
    <w:p w:rsidR="00EE657C" w:rsidRPr="00AC274C" w:rsidRDefault="00EE657C" w:rsidP="00833F76">
      <w:pPr>
        <w:pStyle w:val="a7"/>
        <w:spacing w:after="0" w:line="360" w:lineRule="auto"/>
        <w:ind w:firstLine="709"/>
        <w:jc w:val="both"/>
        <w:rPr>
          <w:sz w:val="28"/>
          <w:szCs w:val="28"/>
        </w:rPr>
      </w:pPr>
      <w:r w:rsidRPr="00AC274C">
        <w:rPr>
          <w:sz w:val="28"/>
          <w:szCs w:val="28"/>
        </w:rPr>
        <w:t>Новая технология изготовления преднапряженных изделий с внутренними анкерами:</w:t>
      </w:r>
    </w:p>
    <w:p w:rsidR="00EE657C" w:rsidRPr="00AC274C" w:rsidRDefault="00EE657C" w:rsidP="00833F76">
      <w:pPr>
        <w:pStyle w:val="a7"/>
        <w:numPr>
          <w:ilvl w:val="0"/>
          <w:numId w:val="3"/>
        </w:numPr>
        <w:spacing w:after="0" w:line="360" w:lineRule="auto"/>
        <w:jc w:val="both"/>
        <w:rPr>
          <w:sz w:val="28"/>
          <w:szCs w:val="28"/>
        </w:rPr>
      </w:pPr>
      <w:r w:rsidRPr="00AC274C">
        <w:rPr>
          <w:sz w:val="28"/>
          <w:szCs w:val="28"/>
        </w:rPr>
        <w:t>снижает на 22–25% себестоимость плит в напряженном варианте по сравнению с ненапряженным за счет использовании стали А800;</w:t>
      </w:r>
    </w:p>
    <w:p w:rsidR="00EE657C" w:rsidRPr="00AC274C" w:rsidRDefault="00EE657C" w:rsidP="00833F76">
      <w:pPr>
        <w:pStyle w:val="a7"/>
        <w:numPr>
          <w:ilvl w:val="0"/>
          <w:numId w:val="3"/>
        </w:numPr>
        <w:spacing w:after="0" w:line="360" w:lineRule="auto"/>
        <w:jc w:val="both"/>
        <w:rPr>
          <w:sz w:val="28"/>
          <w:szCs w:val="28"/>
        </w:rPr>
      </w:pPr>
      <w:r w:rsidRPr="00AC274C">
        <w:rPr>
          <w:sz w:val="28"/>
          <w:szCs w:val="28"/>
        </w:rPr>
        <w:t>уменьшает трудозатраты на изготовление и сборку арматуры и соответственно цеховые и заводские накладные и транспортные расходы;</w:t>
      </w:r>
    </w:p>
    <w:p w:rsidR="00EE657C" w:rsidRPr="00AC274C" w:rsidRDefault="00EE657C" w:rsidP="00833F76">
      <w:pPr>
        <w:pStyle w:val="a7"/>
        <w:numPr>
          <w:ilvl w:val="0"/>
          <w:numId w:val="3"/>
        </w:numPr>
        <w:spacing w:after="0" w:line="360" w:lineRule="auto"/>
        <w:jc w:val="both"/>
        <w:rPr>
          <w:sz w:val="28"/>
          <w:szCs w:val="28"/>
        </w:rPr>
      </w:pPr>
      <w:r w:rsidRPr="00AC274C">
        <w:rPr>
          <w:sz w:val="28"/>
          <w:szCs w:val="28"/>
        </w:rPr>
        <w:t>исключает обрезку арматуры и протекание бетона через отверстия в бортах;</w:t>
      </w:r>
    </w:p>
    <w:p w:rsidR="00EE657C" w:rsidRPr="00AC274C" w:rsidRDefault="00EE657C" w:rsidP="00833F76">
      <w:pPr>
        <w:pStyle w:val="a7"/>
        <w:numPr>
          <w:ilvl w:val="0"/>
          <w:numId w:val="3"/>
        </w:numPr>
        <w:spacing w:after="0" w:line="360" w:lineRule="auto"/>
        <w:jc w:val="both"/>
        <w:rPr>
          <w:sz w:val="28"/>
          <w:szCs w:val="28"/>
        </w:rPr>
      </w:pPr>
      <w:r w:rsidRPr="00AC274C">
        <w:rPr>
          <w:sz w:val="28"/>
          <w:szCs w:val="28"/>
        </w:rPr>
        <w:t>сокращает на 75–80% площади арматурного производства и количество станков;</w:t>
      </w:r>
    </w:p>
    <w:p w:rsidR="00EE657C" w:rsidRPr="00AC274C" w:rsidRDefault="00EE657C" w:rsidP="00833F76">
      <w:pPr>
        <w:pStyle w:val="a7"/>
        <w:numPr>
          <w:ilvl w:val="0"/>
          <w:numId w:val="3"/>
        </w:numPr>
        <w:spacing w:after="0" w:line="360" w:lineRule="auto"/>
        <w:jc w:val="both"/>
        <w:rPr>
          <w:sz w:val="28"/>
          <w:szCs w:val="28"/>
        </w:rPr>
      </w:pPr>
      <w:r w:rsidRPr="00AC274C">
        <w:rPr>
          <w:sz w:val="28"/>
          <w:szCs w:val="28"/>
        </w:rPr>
        <w:t>расформовка изделий такая же, как и ненапряженных: открывают борта и снимают с поддона готовое изделие.</w:t>
      </w:r>
    </w:p>
    <w:p w:rsidR="00EE657C" w:rsidRDefault="00EE657C">
      <w:pPr>
        <w:rPr>
          <w:rFonts w:ascii="Times New Roman" w:hAnsi="Times New Roman"/>
          <w:sz w:val="28"/>
          <w:szCs w:val="28"/>
        </w:rPr>
      </w:pPr>
      <w:r>
        <w:rPr>
          <w:rFonts w:ascii="Times New Roman" w:hAnsi="Times New Roman"/>
          <w:sz w:val="28"/>
          <w:szCs w:val="28"/>
        </w:rPr>
        <w:br w:type="page"/>
      </w:r>
    </w:p>
    <w:p w:rsidR="00EE657C" w:rsidRPr="00E45A60" w:rsidRDefault="00EE657C" w:rsidP="00E45A60">
      <w:pPr>
        <w:spacing w:after="0" w:line="360" w:lineRule="auto"/>
        <w:ind w:firstLine="709"/>
        <w:jc w:val="center"/>
        <w:rPr>
          <w:rFonts w:ascii="Times New Roman" w:hAnsi="Times New Roman"/>
          <w:b/>
          <w:sz w:val="28"/>
          <w:szCs w:val="28"/>
        </w:rPr>
      </w:pPr>
      <w:r w:rsidRPr="00E45A60">
        <w:rPr>
          <w:rFonts w:ascii="Times New Roman" w:hAnsi="Times New Roman"/>
          <w:b/>
          <w:sz w:val="28"/>
          <w:szCs w:val="28"/>
        </w:rPr>
        <w:t>Заключение.</w:t>
      </w:r>
    </w:p>
    <w:p w:rsidR="00EE657C" w:rsidRPr="003A228B" w:rsidRDefault="00EE657C" w:rsidP="003A228B">
      <w:pPr>
        <w:spacing w:after="0" w:line="360" w:lineRule="auto"/>
        <w:ind w:firstLine="709"/>
        <w:jc w:val="both"/>
        <w:rPr>
          <w:rFonts w:ascii="Times New Roman" w:hAnsi="Times New Roman"/>
          <w:sz w:val="28"/>
          <w:szCs w:val="28"/>
        </w:rPr>
      </w:pPr>
      <w:r w:rsidRPr="003A228B">
        <w:rPr>
          <w:rFonts w:ascii="Times New Roman" w:hAnsi="Times New Roman"/>
          <w:sz w:val="28"/>
          <w:szCs w:val="28"/>
        </w:rPr>
        <w:t xml:space="preserve">Вопросы калькулирования возникают перед бухгалтером на всех стадиях кругооборота хозяйственных средств: в процессе заготовления сырья и материалов, производства и реализации продукции. В самом широком смысле калькулирование представляет собой способ систематизации затрат и получения информации о себестоимости продукта для выявления резервов повышения эффективности производства и управления этим процессом. </w:t>
      </w:r>
    </w:p>
    <w:p w:rsidR="00EE657C" w:rsidRPr="003A228B" w:rsidRDefault="00EE657C" w:rsidP="003A228B">
      <w:pPr>
        <w:spacing w:after="0" w:line="360" w:lineRule="auto"/>
        <w:ind w:firstLine="709"/>
        <w:jc w:val="both"/>
        <w:rPr>
          <w:rFonts w:ascii="Times New Roman" w:hAnsi="Times New Roman"/>
          <w:sz w:val="28"/>
          <w:szCs w:val="28"/>
        </w:rPr>
      </w:pPr>
      <w:r w:rsidRPr="003A228B">
        <w:rPr>
          <w:rFonts w:ascii="Times New Roman" w:hAnsi="Times New Roman"/>
          <w:sz w:val="28"/>
          <w:szCs w:val="28"/>
        </w:rPr>
        <w:t xml:space="preserve">Сложность вопросов калькулирования прежде всего связана с многообразием хозяйственных процессов, осложняющихся технологическими и организационными условиями производства. </w:t>
      </w:r>
    </w:p>
    <w:p w:rsidR="00EE657C" w:rsidRPr="003A228B" w:rsidRDefault="00EE657C" w:rsidP="003A228B">
      <w:pPr>
        <w:spacing w:after="0" w:line="360" w:lineRule="auto"/>
        <w:ind w:firstLine="709"/>
        <w:jc w:val="both"/>
        <w:rPr>
          <w:rFonts w:ascii="Times New Roman" w:hAnsi="Times New Roman"/>
          <w:sz w:val="28"/>
          <w:szCs w:val="28"/>
        </w:rPr>
      </w:pPr>
      <w:r w:rsidRPr="003A228B">
        <w:rPr>
          <w:rFonts w:ascii="Times New Roman" w:hAnsi="Times New Roman"/>
          <w:sz w:val="28"/>
          <w:szCs w:val="28"/>
        </w:rPr>
        <w:t xml:space="preserve">Сложность калькулирования заключается также в том, что необходимо обеспечить разграничение затрат между законченными и незаконченными объектами, оценив брак, побочную продукцию и отходы производства. </w:t>
      </w:r>
    </w:p>
    <w:p w:rsidR="00EE657C" w:rsidRPr="003A228B" w:rsidRDefault="00EE657C" w:rsidP="003A228B">
      <w:pPr>
        <w:spacing w:after="0" w:line="360" w:lineRule="auto"/>
        <w:ind w:firstLine="709"/>
        <w:jc w:val="both"/>
        <w:rPr>
          <w:rFonts w:ascii="Times New Roman" w:hAnsi="Times New Roman"/>
          <w:sz w:val="28"/>
          <w:szCs w:val="28"/>
        </w:rPr>
      </w:pPr>
      <w:r w:rsidRPr="003A228B">
        <w:rPr>
          <w:rFonts w:ascii="Times New Roman" w:hAnsi="Times New Roman"/>
          <w:sz w:val="28"/>
          <w:szCs w:val="28"/>
        </w:rPr>
        <w:t xml:space="preserve">Калькулирование является способом оценки хозяйственных средств и одновременно результатом такой оценки. </w:t>
      </w:r>
    </w:p>
    <w:p w:rsidR="00EE657C" w:rsidRPr="003A228B" w:rsidRDefault="00EE657C" w:rsidP="003A228B">
      <w:pPr>
        <w:spacing w:after="0" w:line="360" w:lineRule="auto"/>
        <w:ind w:firstLine="709"/>
        <w:jc w:val="both"/>
        <w:rPr>
          <w:rFonts w:ascii="Times New Roman" w:hAnsi="Times New Roman"/>
          <w:sz w:val="28"/>
          <w:szCs w:val="28"/>
        </w:rPr>
      </w:pPr>
      <w:r w:rsidRPr="003A228B">
        <w:rPr>
          <w:rFonts w:ascii="Times New Roman" w:hAnsi="Times New Roman"/>
          <w:sz w:val="28"/>
          <w:szCs w:val="28"/>
        </w:rPr>
        <w:t xml:space="preserve">Таким образом, в самом общем виде в процессе калькулирования себестоимости отдельных объектов учета необходимо полностью учесть и сгруппировать издержки на производство по экономическому признаку, отчетным периодам, отдельным статьям калькуляции, центрам затрат и центрам ответственности. </w:t>
      </w:r>
    </w:p>
    <w:p w:rsidR="00EE657C" w:rsidRPr="003A228B" w:rsidRDefault="00EE657C" w:rsidP="003A228B">
      <w:pPr>
        <w:spacing w:after="0" w:line="360" w:lineRule="auto"/>
        <w:ind w:firstLine="709"/>
        <w:jc w:val="both"/>
        <w:rPr>
          <w:rFonts w:ascii="Times New Roman" w:hAnsi="Times New Roman"/>
          <w:snapToGrid w:val="0"/>
          <w:sz w:val="28"/>
          <w:szCs w:val="28"/>
        </w:rPr>
      </w:pPr>
      <w:r w:rsidRPr="003A228B">
        <w:rPr>
          <w:rFonts w:ascii="Times New Roman" w:hAnsi="Times New Roman"/>
          <w:snapToGrid w:val="0"/>
          <w:sz w:val="28"/>
          <w:szCs w:val="28"/>
        </w:rPr>
        <w:t>В ходе написания курсовой работы решены следующие задачи:</w:t>
      </w:r>
    </w:p>
    <w:p w:rsidR="00EE657C" w:rsidRPr="003A228B" w:rsidRDefault="00EE657C" w:rsidP="003A228B">
      <w:pPr>
        <w:numPr>
          <w:ilvl w:val="0"/>
          <w:numId w:val="4"/>
        </w:numPr>
        <w:tabs>
          <w:tab w:val="clear" w:pos="927"/>
          <w:tab w:val="left" w:pos="540"/>
        </w:tabs>
        <w:spacing w:after="0" w:line="360" w:lineRule="auto"/>
        <w:ind w:left="0" w:firstLine="709"/>
        <w:jc w:val="both"/>
        <w:rPr>
          <w:rFonts w:ascii="Times New Roman" w:hAnsi="Times New Roman"/>
          <w:snapToGrid w:val="0"/>
          <w:sz w:val="28"/>
          <w:szCs w:val="28"/>
        </w:rPr>
      </w:pPr>
      <w:r w:rsidRPr="003A228B">
        <w:rPr>
          <w:rFonts w:ascii="Times New Roman" w:hAnsi="Times New Roman"/>
          <w:snapToGrid w:val="0"/>
          <w:sz w:val="28"/>
          <w:szCs w:val="28"/>
        </w:rPr>
        <w:t>описаны теоретические основы калькулирования себестоимости  и учета затрат;</w:t>
      </w:r>
    </w:p>
    <w:p w:rsidR="00EE657C" w:rsidRPr="003A228B" w:rsidRDefault="00EE657C" w:rsidP="003A228B">
      <w:pPr>
        <w:numPr>
          <w:ilvl w:val="0"/>
          <w:numId w:val="4"/>
        </w:numPr>
        <w:tabs>
          <w:tab w:val="clear" w:pos="927"/>
          <w:tab w:val="left" w:pos="540"/>
        </w:tabs>
        <w:spacing w:after="0" w:line="360" w:lineRule="auto"/>
        <w:ind w:left="0" w:firstLine="709"/>
        <w:jc w:val="both"/>
        <w:rPr>
          <w:rFonts w:ascii="Times New Roman" w:hAnsi="Times New Roman"/>
          <w:snapToGrid w:val="0"/>
          <w:sz w:val="28"/>
          <w:szCs w:val="28"/>
        </w:rPr>
      </w:pPr>
      <w:r w:rsidRPr="003A228B">
        <w:rPr>
          <w:rFonts w:ascii="Times New Roman" w:hAnsi="Times New Roman"/>
          <w:snapToGrid w:val="0"/>
          <w:sz w:val="28"/>
          <w:szCs w:val="28"/>
        </w:rPr>
        <w:t>рассмотрены методы учета затрат и калькулирования себестоимости на примере;</w:t>
      </w:r>
    </w:p>
    <w:p w:rsidR="00EE657C" w:rsidRPr="003A228B" w:rsidRDefault="00EE657C" w:rsidP="003A228B">
      <w:pPr>
        <w:numPr>
          <w:ilvl w:val="0"/>
          <w:numId w:val="4"/>
        </w:numPr>
        <w:tabs>
          <w:tab w:val="clear" w:pos="927"/>
          <w:tab w:val="left" w:pos="540"/>
        </w:tabs>
        <w:spacing w:after="0" w:line="360" w:lineRule="auto"/>
        <w:ind w:left="0" w:firstLine="709"/>
        <w:jc w:val="both"/>
        <w:rPr>
          <w:rFonts w:ascii="Times New Roman" w:hAnsi="Times New Roman"/>
          <w:snapToGrid w:val="0"/>
          <w:sz w:val="28"/>
          <w:szCs w:val="28"/>
        </w:rPr>
      </w:pPr>
      <w:r w:rsidRPr="003A228B">
        <w:rPr>
          <w:rFonts w:ascii="Times New Roman" w:hAnsi="Times New Roman"/>
          <w:snapToGrid w:val="0"/>
          <w:sz w:val="28"/>
          <w:szCs w:val="28"/>
        </w:rPr>
        <w:t xml:space="preserve">сделаны выводы.  </w:t>
      </w:r>
    </w:p>
    <w:p w:rsidR="00EE657C" w:rsidRPr="003A228B" w:rsidRDefault="00EE657C" w:rsidP="003A228B">
      <w:pPr>
        <w:spacing w:after="0" w:line="360" w:lineRule="auto"/>
        <w:ind w:firstLine="709"/>
        <w:jc w:val="both"/>
        <w:rPr>
          <w:rFonts w:ascii="Times New Roman" w:hAnsi="Times New Roman"/>
          <w:sz w:val="28"/>
          <w:szCs w:val="28"/>
        </w:rPr>
      </w:pPr>
      <w:r w:rsidRPr="003A228B">
        <w:rPr>
          <w:rFonts w:ascii="Times New Roman" w:hAnsi="Times New Roman"/>
          <w:sz w:val="28"/>
          <w:szCs w:val="28"/>
        </w:rPr>
        <w:t xml:space="preserve">Таким образом, в самом общем виде в процессе калькулирования себестоимости отдельных объектов учета необходимо полностью учесть и сгруппировать издержки на производство по экономическому признаку, отчетным периодам, отдельным статьям калькуляции, центрам затрат и центрам ответственности. </w:t>
      </w:r>
    </w:p>
    <w:p w:rsidR="00EE657C" w:rsidRDefault="00EE657C">
      <w:pPr>
        <w:rPr>
          <w:rFonts w:ascii="Times New Roman" w:hAnsi="Times New Roman"/>
          <w:sz w:val="28"/>
          <w:szCs w:val="28"/>
        </w:rPr>
      </w:pPr>
      <w:r>
        <w:rPr>
          <w:rFonts w:ascii="Times New Roman" w:hAnsi="Times New Roman"/>
          <w:sz w:val="28"/>
          <w:szCs w:val="28"/>
        </w:rPr>
        <w:br w:type="page"/>
      </w:r>
    </w:p>
    <w:p w:rsidR="00EE657C" w:rsidRDefault="00EE657C" w:rsidP="00E45A60">
      <w:pPr>
        <w:spacing w:after="0" w:line="360" w:lineRule="auto"/>
        <w:ind w:firstLine="709"/>
        <w:jc w:val="center"/>
        <w:rPr>
          <w:rFonts w:ascii="Times New Roman" w:hAnsi="Times New Roman"/>
          <w:b/>
          <w:sz w:val="28"/>
          <w:szCs w:val="28"/>
        </w:rPr>
      </w:pPr>
      <w:r w:rsidRPr="00E45A60">
        <w:rPr>
          <w:rFonts w:ascii="Times New Roman" w:hAnsi="Times New Roman"/>
          <w:b/>
          <w:sz w:val="28"/>
          <w:szCs w:val="28"/>
        </w:rPr>
        <w:t>Список использованной литературы.</w:t>
      </w:r>
    </w:p>
    <w:p w:rsidR="00EE657C" w:rsidRPr="00E45A60" w:rsidRDefault="00EE657C" w:rsidP="00E45A60">
      <w:pPr>
        <w:numPr>
          <w:ilvl w:val="0"/>
          <w:numId w:val="5"/>
        </w:numPr>
        <w:spacing w:after="0" w:line="360" w:lineRule="auto"/>
        <w:ind w:left="0" w:firstLine="0"/>
        <w:jc w:val="both"/>
        <w:rPr>
          <w:rFonts w:ascii="Times New Roman" w:hAnsi="Times New Roman"/>
          <w:sz w:val="28"/>
          <w:szCs w:val="28"/>
        </w:rPr>
      </w:pPr>
      <w:r w:rsidRPr="00E45A60">
        <w:rPr>
          <w:rFonts w:ascii="Times New Roman" w:hAnsi="Times New Roman"/>
          <w:sz w:val="28"/>
          <w:szCs w:val="28"/>
        </w:rPr>
        <w:t>Байнев В.Ф. Экономика предприятия и организация производства: Учеб. пособие. / В.Ф.Байнев. -Мн.: БГУ, 2003. -192с.</w:t>
      </w:r>
    </w:p>
    <w:p w:rsidR="00EE657C" w:rsidRPr="00E45A60" w:rsidRDefault="00EE657C" w:rsidP="00E45A60">
      <w:pPr>
        <w:numPr>
          <w:ilvl w:val="0"/>
          <w:numId w:val="5"/>
        </w:numPr>
        <w:spacing w:after="0" w:line="360" w:lineRule="auto"/>
        <w:ind w:left="0" w:firstLine="0"/>
        <w:jc w:val="both"/>
        <w:rPr>
          <w:rFonts w:ascii="Times New Roman" w:hAnsi="Times New Roman"/>
          <w:sz w:val="28"/>
          <w:szCs w:val="28"/>
        </w:rPr>
      </w:pPr>
      <w:r w:rsidRPr="00E45A60">
        <w:rPr>
          <w:rFonts w:ascii="Times New Roman" w:hAnsi="Times New Roman"/>
          <w:sz w:val="28"/>
          <w:szCs w:val="28"/>
        </w:rPr>
        <w:t>Зайцев Н.Л. Экономика организации: Учебник для вузов. / Н.Л.Зайцев; Гос. ун-т управления. -2-е изд., перераб. и доп. -М.: Изд-во "Экзамен", 2003. -624с.</w:t>
      </w:r>
    </w:p>
    <w:p w:rsidR="00EE657C" w:rsidRPr="00E45A60" w:rsidRDefault="00EE657C" w:rsidP="00E45A60">
      <w:pPr>
        <w:numPr>
          <w:ilvl w:val="0"/>
          <w:numId w:val="5"/>
        </w:numPr>
        <w:spacing w:after="0" w:line="360" w:lineRule="auto"/>
        <w:ind w:left="0" w:firstLine="0"/>
        <w:jc w:val="both"/>
        <w:rPr>
          <w:rFonts w:ascii="Times New Roman" w:hAnsi="Times New Roman"/>
          <w:sz w:val="28"/>
          <w:szCs w:val="28"/>
        </w:rPr>
      </w:pPr>
      <w:r w:rsidRPr="00E45A60">
        <w:rPr>
          <w:rFonts w:ascii="Times New Roman" w:hAnsi="Times New Roman"/>
          <w:sz w:val="28"/>
          <w:szCs w:val="28"/>
        </w:rPr>
        <w:t>Русак Е.С. Экономика предприятия: Курс лекций. / Е.С.Русак; Академия управления при Президенте Республики Беларусь. -2-е изд. -Мн., 2004. - 44c.</w:t>
      </w:r>
    </w:p>
    <w:p w:rsidR="00EE657C" w:rsidRPr="00E45A60" w:rsidRDefault="00EE657C" w:rsidP="00E45A60">
      <w:pPr>
        <w:numPr>
          <w:ilvl w:val="0"/>
          <w:numId w:val="5"/>
        </w:numPr>
        <w:spacing w:after="0" w:line="360" w:lineRule="auto"/>
        <w:ind w:left="0" w:firstLine="0"/>
        <w:jc w:val="both"/>
        <w:rPr>
          <w:rFonts w:ascii="Times New Roman" w:hAnsi="Times New Roman"/>
          <w:sz w:val="28"/>
          <w:szCs w:val="28"/>
        </w:rPr>
      </w:pPr>
      <w:r w:rsidRPr="00E45A60">
        <w:rPr>
          <w:rFonts w:ascii="Times New Roman" w:hAnsi="Times New Roman"/>
          <w:sz w:val="28"/>
          <w:szCs w:val="28"/>
        </w:rPr>
        <w:t>Сухотская Н.Н. Современный подход к решению управленческих задач. // Предпринимательство в Белоруссии. -2001. -№10. -С.16-17.</w:t>
      </w:r>
    </w:p>
    <w:p w:rsidR="00EE657C" w:rsidRPr="00E45A60" w:rsidRDefault="00EE657C" w:rsidP="00E45A60">
      <w:pPr>
        <w:numPr>
          <w:ilvl w:val="0"/>
          <w:numId w:val="5"/>
        </w:numPr>
        <w:spacing w:after="0" w:line="360" w:lineRule="auto"/>
        <w:ind w:left="0" w:firstLine="0"/>
        <w:jc w:val="both"/>
        <w:rPr>
          <w:rFonts w:ascii="Times New Roman" w:hAnsi="Times New Roman"/>
          <w:sz w:val="28"/>
          <w:szCs w:val="28"/>
        </w:rPr>
      </w:pPr>
      <w:r w:rsidRPr="00E45A60">
        <w:rPr>
          <w:rFonts w:ascii="Times New Roman" w:hAnsi="Times New Roman"/>
          <w:sz w:val="28"/>
          <w:szCs w:val="28"/>
        </w:rPr>
        <w:t>Экономика организаций (предприятий): Учебник для вузов. / Под ред.: В.Я.Горфинкеля, В.А.Швандара. -М.: ЮНИТИ-ДАНА, 2003. -608с.</w:t>
      </w:r>
    </w:p>
    <w:p w:rsidR="00EE657C" w:rsidRPr="00E45A60" w:rsidRDefault="00EE657C" w:rsidP="00E45A60">
      <w:pPr>
        <w:numPr>
          <w:ilvl w:val="0"/>
          <w:numId w:val="5"/>
        </w:numPr>
        <w:spacing w:after="0" w:line="360" w:lineRule="auto"/>
        <w:ind w:left="0" w:firstLine="0"/>
        <w:jc w:val="both"/>
        <w:rPr>
          <w:rFonts w:ascii="Times New Roman" w:hAnsi="Times New Roman"/>
          <w:sz w:val="28"/>
          <w:szCs w:val="28"/>
        </w:rPr>
      </w:pPr>
      <w:r w:rsidRPr="00E45A60">
        <w:rPr>
          <w:rFonts w:ascii="Times New Roman" w:hAnsi="Times New Roman"/>
          <w:sz w:val="28"/>
          <w:szCs w:val="28"/>
        </w:rPr>
        <w:t>Экономика предприятия (фирмы): Практикум. / Л.П.Афанасьева, Г.И.Болкина, О.Ф.Быстров и др.; Под ред.О.И.Волкова, В.Я.Позднякова. -М.: ИНФРА-М, 2003. -331с.</w:t>
      </w:r>
    </w:p>
    <w:p w:rsidR="00EE657C" w:rsidRPr="00E45A60" w:rsidRDefault="00EE657C" w:rsidP="00E45A60">
      <w:pPr>
        <w:numPr>
          <w:ilvl w:val="0"/>
          <w:numId w:val="5"/>
        </w:numPr>
        <w:spacing w:after="0" w:line="360" w:lineRule="auto"/>
        <w:ind w:left="0" w:firstLine="0"/>
        <w:jc w:val="both"/>
        <w:rPr>
          <w:rFonts w:ascii="Times New Roman" w:hAnsi="Times New Roman"/>
          <w:sz w:val="28"/>
          <w:szCs w:val="28"/>
        </w:rPr>
      </w:pPr>
      <w:r w:rsidRPr="00E45A60">
        <w:rPr>
          <w:rFonts w:ascii="Times New Roman" w:hAnsi="Times New Roman"/>
          <w:sz w:val="28"/>
          <w:szCs w:val="28"/>
        </w:rPr>
        <w:t xml:space="preserve">Экономика предприятия. / В.Я.Хрипач, Г.З.Суша, Е.И.Андросович и др.; Под ред. В.Я.Хрипача. -2-е изд., стер. -Мн.: Экономпресс, 2001. -460с. </w:t>
      </w:r>
    </w:p>
    <w:p w:rsidR="00EE657C" w:rsidRPr="00E45A60" w:rsidRDefault="00EE657C" w:rsidP="00E45A60">
      <w:pPr>
        <w:numPr>
          <w:ilvl w:val="0"/>
          <w:numId w:val="5"/>
        </w:numPr>
        <w:spacing w:after="0" w:line="360" w:lineRule="auto"/>
        <w:ind w:left="0" w:firstLine="0"/>
        <w:jc w:val="both"/>
        <w:rPr>
          <w:rFonts w:ascii="Times New Roman" w:hAnsi="Times New Roman"/>
          <w:sz w:val="28"/>
          <w:szCs w:val="28"/>
        </w:rPr>
      </w:pPr>
      <w:r w:rsidRPr="00E45A60">
        <w:rPr>
          <w:rFonts w:ascii="Times New Roman" w:hAnsi="Times New Roman"/>
          <w:sz w:val="28"/>
          <w:szCs w:val="28"/>
        </w:rPr>
        <w:t>Экономика предприятия: Учеб. пособие. / В.П.Волков, А.И.Ильин, В.И.Станкевич и др.; Под ред. А.И.Ильина. -2-е изд., испр. -Мн.: Новое знание, 2004. -672с.</w:t>
      </w:r>
    </w:p>
    <w:p w:rsidR="00EE657C" w:rsidRPr="00E45A60" w:rsidRDefault="00EE657C" w:rsidP="00E45A60">
      <w:pPr>
        <w:spacing w:after="0" w:line="360" w:lineRule="auto"/>
        <w:ind w:firstLine="709"/>
        <w:jc w:val="center"/>
        <w:rPr>
          <w:rFonts w:ascii="Times New Roman" w:hAnsi="Times New Roman"/>
          <w:b/>
          <w:sz w:val="28"/>
          <w:szCs w:val="28"/>
        </w:rPr>
      </w:pPr>
      <w:bookmarkStart w:id="0" w:name="_GoBack"/>
      <w:bookmarkEnd w:id="0"/>
    </w:p>
    <w:sectPr w:rsidR="00EE657C" w:rsidRPr="00E45A60" w:rsidSect="00415908">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57C" w:rsidRDefault="00EE657C" w:rsidP="00AA74FE">
      <w:pPr>
        <w:spacing w:after="0" w:line="240" w:lineRule="auto"/>
      </w:pPr>
      <w:r>
        <w:separator/>
      </w:r>
    </w:p>
  </w:endnote>
  <w:endnote w:type="continuationSeparator" w:id="0">
    <w:p w:rsidR="00EE657C" w:rsidRDefault="00EE657C" w:rsidP="00AA7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57C" w:rsidRDefault="00EE657C">
    <w:pPr>
      <w:pStyle w:val="a5"/>
      <w:jc w:val="right"/>
    </w:pPr>
    <w:r>
      <w:fldChar w:fldCharType="begin"/>
    </w:r>
    <w:r>
      <w:instrText xml:space="preserve"> PAGE   \* MERGEFORMAT </w:instrText>
    </w:r>
    <w:r>
      <w:fldChar w:fldCharType="separate"/>
    </w:r>
    <w:r w:rsidR="001D0738">
      <w:rPr>
        <w:noProof/>
      </w:rPr>
      <w:t>2</w:t>
    </w:r>
    <w:r>
      <w:fldChar w:fldCharType="end"/>
    </w:r>
  </w:p>
  <w:p w:rsidR="00EE657C" w:rsidRDefault="00EE657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57C" w:rsidRDefault="00EE657C" w:rsidP="00AA74FE">
      <w:pPr>
        <w:spacing w:after="0" w:line="240" w:lineRule="auto"/>
      </w:pPr>
      <w:r>
        <w:separator/>
      </w:r>
    </w:p>
  </w:footnote>
  <w:footnote w:type="continuationSeparator" w:id="0">
    <w:p w:rsidR="00EE657C" w:rsidRDefault="00EE657C" w:rsidP="00AA74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E14DC"/>
    <w:multiLevelType w:val="hybridMultilevel"/>
    <w:tmpl w:val="DD382F7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3A9C2A65"/>
    <w:multiLevelType w:val="hybridMultilevel"/>
    <w:tmpl w:val="2FD085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24A608F"/>
    <w:multiLevelType w:val="hybridMultilevel"/>
    <w:tmpl w:val="271224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3F721CA"/>
    <w:multiLevelType w:val="hybridMultilevel"/>
    <w:tmpl w:val="EC16A326"/>
    <w:lvl w:ilvl="0" w:tplc="1D6ABCD4">
      <w:start w:val="1"/>
      <w:numFmt w:val="bullet"/>
      <w:lvlText w:val=""/>
      <w:lvlJc w:val="left"/>
      <w:pPr>
        <w:tabs>
          <w:tab w:val="num" w:pos="927"/>
        </w:tabs>
        <w:ind w:left="927"/>
      </w:pPr>
      <w:rPr>
        <w:rFonts w:ascii="Symbol" w:hAnsi="Symbol" w:hint="default"/>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4">
    <w:nsid w:val="56E848CF"/>
    <w:multiLevelType w:val="hybridMultilevel"/>
    <w:tmpl w:val="CBF4D8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74FE"/>
    <w:rsid w:val="000F7E30"/>
    <w:rsid w:val="00120C7A"/>
    <w:rsid w:val="001862F4"/>
    <w:rsid w:val="001D0738"/>
    <w:rsid w:val="002F67DF"/>
    <w:rsid w:val="003A143D"/>
    <w:rsid w:val="003A228B"/>
    <w:rsid w:val="003E73C0"/>
    <w:rsid w:val="003F7B6F"/>
    <w:rsid w:val="00415908"/>
    <w:rsid w:val="00472A60"/>
    <w:rsid w:val="00505EEE"/>
    <w:rsid w:val="00523F1E"/>
    <w:rsid w:val="005D660F"/>
    <w:rsid w:val="00711516"/>
    <w:rsid w:val="007A27CF"/>
    <w:rsid w:val="0080674B"/>
    <w:rsid w:val="00833F76"/>
    <w:rsid w:val="00850C54"/>
    <w:rsid w:val="00925119"/>
    <w:rsid w:val="0096389A"/>
    <w:rsid w:val="00A76CDE"/>
    <w:rsid w:val="00A8036D"/>
    <w:rsid w:val="00AA74FE"/>
    <w:rsid w:val="00AC274C"/>
    <w:rsid w:val="00BA3D09"/>
    <w:rsid w:val="00CB2052"/>
    <w:rsid w:val="00D32ABB"/>
    <w:rsid w:val="00D362BB"/>
    <w:rsid w:val="00D62289"/>
    <w:rsid w:val="00DA5BF1"/>
    <w:rsid w:val="00E45A60"/>
    <w:rsid w:val="00EE0F7C"/>
    <w:rsid w:val="00EE657C"/>
    <w:rsid w:val="00F076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D09687F3-A331-48C6-BA13-8D1D155D7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43D"/>
    <w:pPr>
      <w:spacing w:after="200" w:line="276" w:lineRule="auto"/>
    </w:pPr>
    <w:rPr>
      <w:rFonts w:eastAsia="Times New Roman"/>
      <w:sz w:val="22"/>
      <w:szCs w:val="22"/>
      <w:lang w:eastAsia="en-US"/>
    </w:rPr>
  </w:style>
  <w:style w:type="paragraph" w:styleId="2">
    <w:name w:val="heading 2"/>
    <w:basedOn w:val="a"/>
    <w:next w:val="a"/>
    <w:link w:val="20"/>
    <w:qFormat/>
    <w:rsid w:val="003A228B"/>
    <w:pPr>
      <w:keepNext/>
      <w:spacing w:before="240" w:after="60" w:line="240" w:lineRule="auto"/>
      <w:outlineLvl w:val="1"/>
    </w:pPr>
    <w:rPr>
      <w:rFonts w:ascii="Arial" w:eastAsia="Calibri" w:hAnsi="Arial" w:cs="Arial"/>
      <w:b/>
      <w:bCs/>
      <w:i/>
      <w:iCs/>
      <w:sz w:val="28"/>
      <w:szCs w:val="28"/>
      <w:lang w:eastAsia="ru-RU"/>
    </w:rPr>
  </w:style>
  <w:style w:type="paragraph" w:styleId="7">
    <w:name w:val="heading 7"/>
    <w:basedOn w:val="a"/>
    <w:next w:val="a"/>
    <w:link w:val="70"/>
    <w:qFormat/>
    <w:rsid w:val="00833F76"/>
    <w:pPr>
      <w:spacing w:before="240" w:after="60" w:line="240" w:lineRule="auto"/>
      <w:outlineLvl w:val="6"/>
    </w:pPr>
    <w:rPr>
      <w:rFonts w:ascii="Times New Roman" w:eastAsia="Calibri"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AA74FE"/>
    <w:pPr>
      <w:tabs>
        <w:tab w:val="center" w:pos="4677"/>
        <w:tab w:val="right" w:pos="9355"/>
      </w:tabs>
      <w:spacing w:after="0" w:line="240" w:lineRule="auto"/>
    </w:pPr>
  </w:style>
  <w:style w:type="character" w:customStyle="1" w:styleId="a4">
    <w:name w:val="Верхний колонтитул Знак"/>
    <w:basedOn w:val="a0"/>
    <w:link w:val="a3"/>
    <w:semiHidden/>
    <w:locked/>
    <w:rsid w:val="00AA74FE"/>
    <w:rPr>
      <w:rFonts w:cs="Times New Roman"/>
    </w:rPr>
  </w:style>
  <w:style w:type="paragraph" w:styleId="a5">
    <w:name w:val="footer"/>
    <w:basedOn w:val="a"/>
    <w:link w:val="a6"/>
    <w:rsid w:val="00AA74FE"/>
    <w:pPr>
      <w:tabs>
        <w:tab w:val="center" w:pos="4677"/>
        <w:tab w:val="right" w:pos="9355"/>
      </w:tabs>
      <w:spacing w:after="0" w:line="240" w:lineRule="auto"/>
    </w:pPr>
  </w:style>
  <w:style w:type="character" w:customStyle="1" w:styleId="a6">
    <w:name w:val="Нижний колонтитул Знак"/>
    <w:basedOn w:val="a0"/>
    <w:link w:val="a5"/>
    <w:locked/>
    <w:rsid w:val="00AA74FE"/>
    <w:rPr>
      <w:rFonts w:cs="Times New Roman"/>
    </w:rPr>
  </w:style>
  <w:style w:type="paragraph" w:customStyle="1" w:styleId="1">
    <w:name w:val="Абзац списка1"/>
    <w:basedOn w:val="a"/>
    <w:rsid w:val="00F07602"/>
    <w:pPr>
      <w:ind w:left="720"/>
      <w:contextualSpacing/>
    </w:pPr>
  </w:style>
  <w:style w:type="character" w:customStyle="1" w:styleId="70">
    <w:name w:val="Заголовок 7 Знак"/>
    <w:basedOn w:val="a0"/>
    <w:link w:val="7"/>
    <w:locked/>
    <w:rsid w:val="00833F76"/>
    <w:rPr>
      <w:rFonts w:ascii="Times New Roman" w:hAnsi="Times New Roman" w:cs="Times New Roman"/>
      <w:sz w:val="24"/>
      <w:szCs w:val="24"/>
      <w:lang w:val="x-none" w:eastAsia="ru-RU"/>
    </w:rPr>
  </w:style>
  <w:style w:type="paragraph" w:styleId="a7">
    <w:name w:val="Body Text"/>
    <w:basedOn w:val="a"/>
    <w:link w:val="a8"/>
    <w:rsid w:val="00833F76"/>
    <w:pPr>
      <w:spacing w:after="120" w:line="240" w:lineRule="auto"/>
    </w:pPr>
    <w:rPr>
      <w:rFonts w:ascii="Times New Roman" w:eastAsia="Calibri" w:hAnsi="Times New Roman"/>
      <w:sz w:val="24"/>
      <w:szCs w:val="24"/>
      <w:lang w:eastAsia="ru-RU"/>
    </w:rPr>
  </w:style>
  <w:style w:type="character" w:customStyle="1" w:styleId="a8">
    <w:name w:val="Основной текст Знак"/>
    <w:basedOn w:val="a0"/>
    <w:link w:val="a7"/>
    <w:locked/>
    <w:rsid w:val="00833F76"/>
    <w:rPr>
      <w:rFonts w:ascii="Times New Roman" w:hAnsi="Times New Roman" w:cs="Times New Roman"/>
      <w:sz w:val="24"/>
      <w:szCs w:val="24"/>
      <w:lang w:val="x-none" w:eastAsia="ru-RU"/>
    </w:rPr>
  </w:style>
  <w:style w:type="paragraph" w:styleId="a9">
    <w:name w:val="Balloon Text"/>
    <w:basedOn w:val="a"/>
    <w:link w:val="aa"/>
    <w:semiHidden/>
    <w:rsid w:val="00833F76"/>
    <w:pPr>
      <w:spacing w:after="0" w:line="240" w:lineRule="auto"/>
    </w:pPr>
    <w:rPr>
      <w:rFonts w:ascii="Tahoma" w:hAnsi="Tahoma" w:cs="Tahoma"/>
      <w:sz w:val="16"/>
      <w:szCs w:val="16"/>
    </w:rPr>
  </w:style>
  <w:style w:type="character" w:customStyle="1" w:styleId="aa">
    <w:name w:val="Текст выноски Знак"/>
    <w:basedOn w:val="a0"/>
    <w:link w:val="a9"/>
    <w:semiHidden/>
    <w:locked/>
    <w:rsid w:val="00833F76"/>
    <w:rPr>
      <w:rFonts w:ascii="Tahoma" w:hAnsi="Tahoma" w:cs="Tahoma"/>
      <w:sz w:val="16"/>
      <w:szCs w:val="16"/>
    </w:rPr>
  </w:style>
  <w:style w:type="character" w:customStyle="1" w:styleId="20">
    <w:name w:val="Заголовок 2 Знак"/>
    <w:basedOn w:val="a0"/>
    <w:link w:val="2"/>
    <w:locked/>
    <w:rsid w:val="003A228B"/>
    <w:rPr>
      <w:rFonts w:ascii="Arial" w:hAnsi="Arial" w:cs="Arial"/>
      <w:b/>
      <w:bCs/>
      <w:i/>
      <w:iCs/>
      <w:sz w:val="28"/>
      <w:szCs w:val="28"/>
      <w:lang w:val="x-none" w:eastAsia="ru-RU"/>
    </w:rPr>
  </w:style>
  <w:style w:type="paragraph" w:styleId="ab">
    <w:name w:val="Body Text First Indent"/>
    <w:basedOn w:val="a7"/>
    <w:link w:val="ac"/>
    <w:rsid w:val="003A228B"/>
    <w:pPr>
      <w:ind w:firstLine="210"/>
    </w:pPr>
  </w:style>
  <w:style w:type="character" w:customStyle="1" w:styleId="ac">
    <w:name w:val="Красная строка Знак"/>
    <w:basedOn w:val="a8"/>
    <w:link w:val="ab"/>
    <w:locked/>
    <w:rsid w:val="003A228B"/>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5786</Words>
  <Characters>32982</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Елена</Company>
  <LinksUpToDate>false</LinksUpToDate>
  <CharactersWithSpaces>38691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Елена</dc:creator>
  <cp:keywords/>
  <dc:description/>
  <cp:lastModifiedBy>admin</cp:lastModifiedBy>
  <cp:revision>2</cp:revision>
  <cp:lastPrinted>2009-10-29T04:19:00Z</cp:lastPrinted>
  <dcterms:created xsi:type="dcterms:W3CDTF">2014-04-05T15:26:00Z</dcterms:created>
  <dcterms:modified xsi:type="dcterms:W3CDTF">2014-04-05T15:26:00Z</dcterms:modified>
</cp:coreProperties>
</file>